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9784" w14:textId="77777777" w:rsidR="007B2C33" w:rsidRPr="00384FB3" w:rsidRDefault="007B2C33" w:rsidP="007B2C33">
      <w:pPr>
        <w:rPr>
          <w:rFonts w:ascii="Times New Roman" w:hAnsi="Times New Roman" w:cs="Times New Roman"/>
          <w:sz w:val="24"/>
          <w:szCs w:val="24"/>
          <w:lang w:val="en-GB"/>
        </w:rPr>
      </w:pPr>
      <w:r w:rsidRPr="19CE97AE">
        <w:rPr>
          <w:rFonts w:ascii="Times New Roman" w:hAnsi="Times New Roman" w:cs="Times New Roman"/>
          <w:sz w:val="24"/>
          <w:szCs w:val="24"/>
          <w:lang w:val="en-GB"/>
        </w:rPr>
        <w:t>Supplementary file S1:  Summary of examples and corresponding factors of the thematic content analysis of open-ended responses of AIQS variables in the case accommodation building (Total of 67 respondents).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704"/>
        <w:gridCol w:w="1696"/>
        <w:gridCol w:w="6960"/>
      </w:tblGrid>
      <w:tr w:rsidR="007B2C33" w:rsidRPr="00384FB3" w14:paraId="22C4CD30" w14:textId="77777777" w:rsidTr="00801A20">
        <w:trPr>
          <w:trHeight w:val="45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275CDF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  <w:t>Factor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22C084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  <w:t>Variables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D4031D6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lang w:val="en-GB"/>
              </w:rPr>
              <w:t>Examples</w:t>
            </w:r>
          </w:p>
        </w:tc>
      </w:tr>
      <w:tr w:rsidR="007B2C33" w:rsidRPr="009417A8" w14:paraId="23B8AE0A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3007A62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63FA88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Env.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friendliness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A8F3A34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choices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gave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impression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naturalness.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camping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spirit,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but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with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comfort.</w:t>
            </w:r>
          </w:p>
        </w:tc>
      </w:tr>
      <w:tr w:rsidR="007B2C33" w:rsidRPr="009417A8" w14:paraId="57A8036F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EF9849B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5611962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Pleasant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appearance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9178DCF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construction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itself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was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pleasing,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seeing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all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over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gave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excellent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impression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building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something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differently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than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usual,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light-coloured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materials,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harmonic,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modern.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aspects: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sterile,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dark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floors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look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dirty,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unfinished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details</w:t>
            </w:r>
          </w:p>
        </w:tc>
      </w:tr>
      <w:tr w:rsidR="007B2C33" w:rsidRPr="009417A8" w14:paraId="29B49A77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988CDE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610ECA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Beautiful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materials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C815C0A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are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lovely,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light-toned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materials,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"wood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great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material",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made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warm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cozy,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negative: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unfinished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surfaces/details</w:t>
            </w:r>
          </w:p>
        </w:tc>
      </w:tr>
      <w:tr w:rsidR="007B2C33" w:rsidRPr="009417A8" w14:paraId="4F5A4FD4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0968EDD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F380A2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Internal temperature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9ACA93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Felt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cold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/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hot.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Sun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heating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from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large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windows.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draft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from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ventilation.</w:t>
            </w:r>
          </w:p>
        </w:tc>
      </w:tr>
      <w:tr w:rsidR="007B2C33" w:rsidRPr="009417A8" w14:paraId="6A607C4E" w14:textId="77777777" w:rsidTr="00801A20">
        <w:trPr>
          <w:trHeight w:val="275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B55D78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CF9C30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Coziness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5A79DE0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cozy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building,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loved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atmosphere,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like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home</w:t>
            </w:r>
          </w:p>
        </w:tc>
      </w:tr>
      <w:tr w:rsidR="007B2C33" w:rsidRPr="009417A8" w14:paraId="5E102C73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28DA5B0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F1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1A133F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Comfortable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furniture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614E94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Good/soft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mattress;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good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reading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negative: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iron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railings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bed,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lack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chair/table,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narrow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bed</w:t>
            </w:r>
          </w:p>
        </w:tc>
      </w:tr>
      <w:tr w:rsidR="007B2C33" w:rsidRPr="009417A8" w14:paraId="0E12352F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D8629D2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FI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EFF224D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 quality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CD3A29C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Negative: cold and bright, option to adjust lighting was missing, no option to control upper floor lights from downstairs, too dark</w:t>
            </w:r>
          </w:p>
        </w:tc>
      </w:tr>
      <w:tr w:rsidR="007B2C33" w:rsidRPr="009417A8" w14:paraId="4A789F79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8EFEF3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FI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7D796ED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Acoustic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quality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4C5FC9B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Good acoustics; Bad soundproof </w:t>
            </w:r>
            <w:proofErr w:type="gramStart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in to</w:t>
            </w:r>
            <w:proofErr w:type="gramEnd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the bathroom; noises from air conditioning, hearing speech and steps from outside.</w:t>
            </w:r>
          </w:p>
        </w:tc>
      </w:tr>
      <w:tr w:rsidR="007B2C33" w:rsidRPr="009417A8" w14:paraId="6156C566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08AC4A5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F2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6A69FB2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Privacy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1493A85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Two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stories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proofErr w:type="gramStart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allows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privacy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(especially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when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sharing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room),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large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windows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did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not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offer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privacy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(had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keep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curtains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closed),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bathroom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privacy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issues</w:t>
            </w:r>
          </w:p>
        </w:tc>
      </w:tr>
      <w:tr w:rsidR="007B2C33" w:rsidRPr="009417A8" w14:paraId="76F97824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8DFC606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F2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BBCCA92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Views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outside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4B3F637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Excellent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view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out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window,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proofErr w:type="gramStart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Lovely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views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over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lake,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Large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windows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beautiful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surroundings;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Negative: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views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maintenance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building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walls;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views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corridor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with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people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walking</w:t>
            </w:r>
          </w:p>
        </w:tc>
      </w:tr>
      <w:tr w:rsidR="007B2C33" w:rsidRPr="009417A8" w14:paraId="2F657B79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82E6F3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F2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7E2EB71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Natural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76F2EDB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Large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windows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lots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of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natural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light;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balance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between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natural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light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privacy</w:t>
            </w:r>
          </w:p>
        </w:tc>
      </w:tr>
      <w:tr w:rsidR="007B2C33" w:rsidRPr="009417A8" w14:paraId="0EADA163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3EAAB8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F3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2845E8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safe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0ED929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"</w:t>
            </w:r>
            <w:proofErr w:type="gramStart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having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curtains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closed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made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safe."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Negative: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Steep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stairs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balcony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upstairs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(29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respondents!),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problems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with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locks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door,</w:t>
            </w:r>
          </w:p>
        </w:tc>
      </w:tr>
      <w:tr w:rsidR="007B2C33" w:rsidRPr="009417A8" w14:paraId="5A2A73A6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614FBE1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F3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E0FB7F6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Indoor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air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quality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C112E50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Pleasant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air,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fresh,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smells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good,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odour</w:t>
            </w:r>
          </w:p>
        </w:tc>
      </w:tr>
      <w:tr w:rsidR="007B2C33" w:rsidRPr="009417A8" w14:paraId="5A66C4EF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9A3972D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F3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3EB5418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Supports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wellbeing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05DFC7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proofErr w:type="spellStart"/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Tranquility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(peaceful)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made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feel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good</w:t>
            </w:r>
          </w:p>
        </w:tc>
      </w:tr>
      <w:tr w:rsidR="007B2C33" w:rsidRPr="009417A8" w14:paraId="734D683C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39DF78A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F3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2E467E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Floor plan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053360D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Functional small space, good bathroom, high ceiling, clever furniture for small space</w:t>
            </w:r>
          </w:p>
        </w:tc>
      </w:tr>
      <w:tr w:rsidR="007B2C33" w:rsidRPr="009417A8" w14:paraId="233773A9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BA4CBFD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-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C32B566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Speech quality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65FA13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quietness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gave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pressure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to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talk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low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voice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room;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</w:tr>
      <w:tr w:rsidR="007B2C33" w:rsidRPr="009417A8" w14:paraId="16904FB0" w14:textId="77777777" w:rsidTr="00801A20">
        <w:trPr>
          <w:trHeight w:val="300"/>
        </w:trPr>
        <w:tc>
          <w:tcPr>
            <w:tcW w:w="70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5CDC2F" w14:textId="77777777" w:rsidR="007B2C33" w:rsidRPr="00384FB3" w:rsidRDefault="007B2C33" w:rsidP="00801A20">
            <w:pP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-</w:t>
            </w:r>
          </w:p>
        </w:tc>
        <w:tc>
          <w:tcPr>
            <w:tcW w:w="1696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77BCFD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Newness</w:t>
            </w:r>
          </w:p>
        </w:tc>
        <w:tc>
          <w:tcPr>
            <w:tcW w:w="696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99D515" w14:textId="77777777" w:rsidR="007B2C33" w:rsidRPr="00384FB3" w:rsidRDefault="007B2C33" w:rsidP="00801A20">
            <w:pPr>
              <w:spacing w:after="0"/>
              <w:rPr>
                <w:rFonts w:ascii="Times New Roman" w:eastAsiaTheme="minorEastAsia" w:hAnsi="Times New Roman" w:cs="Times New Roman"/>
                <w:lang w:val="en-GB"/>
              </w:rPr>
            </w:pP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Nice,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new,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clean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modern.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"I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like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the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wooden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design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and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that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everything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new,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it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is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aesthetically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 xml:space="preserve"> </w:t>
            </w:r>
            <w:r w:rsidRPr="00384FB3">
              <w:rPr>
                <w:rFonts w:ascii="Times New Roman" w:eastAsiaTheme="minorEastAsia" w:hAnsi="Times New Roman" w:cs="Times New Roman"/>
                <w:color w:val="000000" w:themeColor="text1"/>
                <w:lang w:val="en-GB"/>
              </w:rPr>
              <w:t>pleasing"</w:t>
            </w:r>
          </w:p>
        </w:tc>
      </w:tr>
    </w:tbl>
    <w:p w14:paraId="0C1E1BED" w14:textId="77777777" w:rsidR="001A27FB" w:rsidRPr="00B51F72" w:rsidRDefault="001A27FB">
      <w:pPr>
        <w:rPr>
          <w:lang w:val="en-GB"/>
        </w:rPr>
      </w:pPr>
    </w:p>
    <w:sectPr w:rsidR="001A27FB" w:rsidRPr="00B51F72" w:rsidSect="00B51F7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72"/>
    <w:rsid w:val="000606D2"/>
    <w:rsid w:val="001A27FB"/>
    <w:rsid w:val="003E024C"/>
    <w:rsid w:val="00651748"/>
    <w:rsid w:val="007B2C33"/>
    <w:rsid w:val="008175A0"/>
    <w:rsid w:val="00834215"/>
    <w:rsid w:val="00A24199"/>
    <w:rsid w:val="00B5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A1824"/>
  <w15:chartTrackingRefBased/>
  <w15:docId w15:val="{7DFB41DF-9B5F-4141-AE0C-55A99A2B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F7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F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F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F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F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F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F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F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F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F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1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F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1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F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1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F7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1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F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2213</Characters>
  <Application>Microsoft Office Word</Application>
  <DocSecurity>0</DocSecurity>
  <Lines>18</Lines>
  <Paragraphs>4</Paragraphs>
  <ScaleCrop>false</ScaleCrop>
  <Company>University of Helsinki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Jussila, Jaakko</dc:creator>
  <cp:keywords/>
  <dc:description/>
  <cp:lastModifiedBy>Jussila, Jaakko</cp:lastModifiedBy>
  <cp:revision>3</cp:revision>
  <dcterms:created xsi:type="dcterms:W3CDTF">2025-08-19T12:31:00Z</dcterms:created>
  <dcterms:modified xsi:type="dcterms:W3CDTF">2026-06-25T09:06:00Z</dcterms:modified>
</cp:coreProperties>
</file>