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EE5E81" w14:textId="7741B592" w:rsidR="00BE0169" w:rsidRDefault="00BE0169" w:rsidP="00BE0169">
      <w:pPr>
        <w:jc w:val="both"/>
        <w:rPr>
          <w:lang w:val="en-US"/>
        </w:rPr>
      </w:pPr>
      <w:r w:rsidRPr="00DF4530">
        <w:rPr>
          <w:b/>
          <w:bCs/>
          <w:lang w:val="en-US"/>
        </w:rPr>
        <w:t>Table S1</w:t>
      </w:r>
      <w:r w:rsidRPr="00BE0169">
        <w:rPr>
          <w:lang w:val="en-US"/>
        </w:rPr>
        <w:t xml:space="preserve"> </w:t>
      </w:r>
      <w:r w:rsidR="0096240D" w:rsidRPr="0096240D">
        <w:rPr>
          <w:lang w:val="en-US"/>
        </w:rPr>
        <w:t xml:space="preserve">Mean, standard deviation, and coefficient of variation (CV) values for agronomic and chlorophyll fluorescence traits of wheat genotypes evaluated under virus-infected (With) and non-infected (Without) conditions. Agronomic traits included PH (plant height), RDW (root dry weight), SDW (shoot dry weight), NT (number of tillers), NS (number of spikes), TGN (total grain number), and TGW (total grain weight). Chlorophyll fluorescence traits included Y(II) (effective quantum yield of photosystem II), NPQ (non-photochemical quenching), Fo (minimum fluorescence), Y(NPQ) (quantum yield of regulated energy dissipation), ETR (electron transport rate), Y(NO) (quantum yield of non-regulated energy dissipation), and </w:t>
      </w:r>
      <w:proofErr w:type="spellStart"/>
      <w:r w:rsidR="0096240D" w:rsidRPr="0096240D">
        <w:rPr>
          <w:lang w:val="en-US"/>
        </w:rPr>
        <w:t>Fv</w:t>
      </w:r>
      <w:proofErr w:type="spellEnd"/>
      <w:r w:rsidR="0096240D" w:rsidRPr="0096240D">
        <w:rPr>
          <w:lang w:val="en-US"/>
        </w:rPr>
        <w:t>/Fm (maximum quantum efficiency of photosystem II)</w:t>
      </w:r>
    </w:p>
    <w:tbl>
      <w:tblPr>
        <w:tblW w:w="5000" w:type="pct"/>
        <w:tblCellMar>
          <w:left w:w="70" w:type="dxa"/>
          <w:right w:w="70" w:type="dxa"/>
        </w:tblCellMar>
        <w:tblLook w:val="04A0" w:firstRow="1" w:lastRow="0" w:firstColumn="1" w:lastColumn="0" w:noHBand="0" w:noVBand="1"/>
      </w:tblPr>
      <w:tblGrid>
        <w:gridCol w:w="1276"/>
        <w:gridCol w:w="1133"/>
        <w:gridCol w:w="1734"/>
        <w:gridCol w:w="795"/>
        <w:gridCol w:w="727"/>
        <w:gridCol w:w="908"/>
        <w:gridCol w:w="684"/>
        <w:gridCol w:w="684"/>
        <w:gridCol w:w="908"/>
        <w:gridCol w:w="795"/>
        <w:gridCol w:w="684"/>
        <w:gridCol w:w="795"/>
        <w:gridCol w:w="908"/>
        <w:gridCol w:w="964"/>
        <w:gridCol w:w="795"/>
        <w:gridCol w:w="795"/>
        <w:gridCol w:w="813"/>
      </w:tblGrid>
      <w:tr w:rsidR="00C55BBA" w:rsidRPr="00A2718A" w14:paraId="77DD7947" w14:textId="77777777" w:rsidTr="000D1E8E">
        <w:trPr>
          <w:trHeight w:val="288"/>
        </w:trPr>
        <w:tc>
          <w:tcPr>
            <w:tcW w:w="414" w:type="pct"/>
            <w:tcBorders>
              <w:top w:val="single" w:sz="4" w:space="0" w:color="auto"/>
              <w:left w:val="nil"/>
              <w:bottom w:val="single" w:sz="4" w:space="0" w:color="auto"/>
              <w:right w:val="nil"/>
            </w:tcBorders>
            <w:shd w:val="clear" w:color="auto" w:fill="FFFFFF" w:themeFill="background1"/>
            <w:noWrap/>
            <w:vAlign w:val="bottom"/>
            <w:hideMark/>
          </w:tcPr>
          <w:p w14:paraId="65848305" w14:textId="774273F9" w:rsidR="00C55BBA" w:rsidRPr="00A2718A" w:rsidRDefault="00C55BBA" w:rsidP="00C55BBA">
            <w:pPr>
              <w:spacing w:after="0" w:line="240" w:lineRule="auto"/>
              <w:rPr>
                <w:rFonts w:eastAsia="Times New Roman"/>
                <w:b/>
                <w:bCs/>
                <w:sz w:val="18"/>
                <w:szCs w:val="18"/>
                <w:lang w:eastAsia="pt-BR"/>
              </w:rPr>
            </w:pPr>
            <w:proofErr w:type="spellStart"/>
            <w:r w:rsidRPr="00C55BBA">
              <w:rPr>
                <w:rFonts w:eastAsia="Times New Roman"/>
                <w:b/>
                <w:bCs/>
                <w:sz w:val="18"/>
                <w:szCs w:val="18"/>
                <w:lang w:eastAsia="pt-BR"/>
              </w:rPr>
              <w:t>Genotype</w:t>
            </w:r>
            <w:proofErr w:type="spellEnd"/>
          </w:p>
        </w:tc>
        <w:tc>
          <w:tcPr>
            <w:tcW w:w="368" w:type="pct"/>
            <w:tcBorders>
              <w:top w:val="single" w:sz="4" w:space="0" w:color="auto"/>
              <w:left w:val="nil"/>
              <w:bottom w:val="single" w:sz="4" w:space="0" w:color="auto"/>
              <w:right w:val="nil"/>
            </w:tcBorders>
            <w:shd w:val="clear" w:color="auto" w:fill="FFFFFF" w:themeFill="background1"/>
            <w:noWrap/>
            <w:vAlign w:val="bottom"/>
            <w:hideMark/>
          </w:tcPr>
          <w:p w14:paraId="27A33753" w14:textId="4B05027B" w:rsidR="00C55BBA" w:rsidRPr="00A2718A" w:rsidRDefault="00C55BBA" w:rsidP="00C55BBA">
            <w:pPr>
              <w:spacing w:after="0" w:line="240" w:lineRule="auto"/>
              <w:rPr>
                <w:rFonts w:eastAsia="Times New Roman"/>
                <w:b/>
                <w:bCs/>
                <w:sz w:val="18"/>
                <w:szCs w:val="18"/>
                <w:lang w:eastAsia="pt-BR"/>
              </w:rPr>
            </w:pPr>
            <w:proofErr w:type="spellStart"/>
            <w:r w:rsidRPr="00C55BBA">
              <w:rPr>
                <w:rFonts w:eastAsia="Times New Roman"/>
                <w:b/>
                <w:bCs/>
                <w:sz w:val="18"/>
                <w:szCs w:val="18"/>
                <w:lang w:eastAsia="pt-BR"/>
              </w:rPr>
              <w:t>Infection</w:t>
            </w:r>
            <w:proofErr w:type="spellEnd"/>
          </w:p>
        </w:tc>
        <w:tc>
          <w:tcPr>
            <w:tcW w:w="563" w:type="pct"/>
            <w:tcBorders>
              <w:top w:val="single" w:sz="4" w:space="0" w:color="auto"/>
              <w:left w:val="nil"/>
              <w:bottom w:val="single" w:sz="4" w:space="0" w:color="auto"/>
              <w:right w:val="nil"/>
            </w:tcBorders>
            <w:shd w:val="clear" w:color="auto" w:fill="FFFFFF" w:themeFill="background1"/>
            <w:noWrap/>
            <w:vAlign w:val="bottom"/>
            <w:hideMark/>
          </w:tcPr>
          <w:p w14:paraId="3B8E4332" w14:textId="29FD7E10" w:rsidR="00C55BBA" w:rsidRPr="00A2718A" w:rsidRDefault="00C55BBA" w:rsidP="00C55BBA">
            <w:pPr>
              <w:spacing w:after="0" w:line="240" w:lineRule="auto"/>
              <w:rPr>
                <w:rFonts w:eastAsia="Times New Roman"/>
                <w:b/>
                <w:bCs/>
                <w:sz w:val="18"/>
                <w:szCs w:val="18"/>
                <w:lang w:eastAsia="pt-BR"/>
              </w:rPr>
            </w:pPr>
            <w:proofErr w:type="spellStart"/>
            <w:r w:rsidRPr="00C55BBA">
              <w:rPr>
                <w:rFonts w:eastAsia="Times New Roman"/>
                <w:b/>
                <w:bCs/>
                <w:sz w:val="18"/>
                <w:szCs w:val="18"/>
                <w:lang w:eastAsia="pt-BR"/>
              </w:rPr>
              <w:t>Statistic</w:t>
            </w:r>
            <w:proofErr w:type="spellEnd"/>
          </w:p>
        </w:tc>
        <w:tc>
          <w:tcPr>
            <w:tcW w:w="258" w:type="pct"/>
            <w:tcBorders>
              <w:top w:val="single" w:sz="4" w:space="0" w:color="auto"/>
              <w:left w:val="nil"/>
              <w:bottom w:val="single" w:sz="4" w:space="0" w:color="auto"/>
              <w:right w:val="nil"/>
            </w:tcBorders>
            <w:shd w:val="clear" w:color="auto" w:fill="FFFFFF" w:themeFill="background1"/>
            <w:noWrap/>
            <w:vAlign w:val="bottom"/>
            <w:hideMark/>
          </w:tcPr>
          <w:p w14:paraId="5BB4990C" w14:textId="77777777" w:rsidR="00C55BBA" w:rsidRPr="00A2718A" w:rsidRDefault="00C55BBA" w:rsidP="00C55BBA">
            <w:pPr>
              <w:spacing w:after="0" w:line="240" w:lineRule="auto"/>
              <w:rPr>
                <w:rFonts w:eastAsia="Times New Roman"/>
                <w:b/>
                <w:bCs/>
                <w:sz w:val="18"/>
                <w:szCs w:val="18"/>
                <w:lang w:eastAsia="pt-BR"/>
              </w:rPr>
            </w:pPr>
            <w:r w:rsidRPr="00A2718A">
              <w:rPr>
                <w:rFonts w:eastAsia="Times New Roman"/>
                <w:b/>
                <w:bCs/>
                <w:sz w:val="18"/>
                <w:szCs w:val="18"/>
                <w:lang w:eastAsia="pt-BR"/>
              </w:rPr>
              <w:t>PH</w:t>
            </w:r>
          </w:p>
        </w:tc>
        <w:tc>
          <w:tcPr>
            <w:tcW w:w="236" w:type="pct"/>
            <w:tcBorders>
              <w:top w:val="single" w:sz="4" w:space="0" w:color="auto"/>
              <w:left w:val="nil"/>
              <w:bottom w:val="single" w:sz="4" w:space="0" w:color="auto"/>
              <w:right w:val="nil"/>
            </w:tcBorders>
            <w:shd w:val="clear" w:color="auto" w:fill="FFFFFF" w:themeFill="background1"/>
            <w:noWrap/>
            <w:vAlign w:val="bottom"/>
            <w:hideMark/>
          </w:tcPr>
          <w:p w14:paraId="3A6050EE" w14:textId="77777777" w:rsidR="00C55BBA" w:rsidRPr="00A2718A" w:rsidRDefault="00C55BBA" w:rsidP="00C55BBA">
            <w:pPr>
              <w:spacing w:after="0" w:line="240" w:lineRule="auto"/>
              <w:rPr>
                <w:rFonts w:eastAsia="Times New Roman"/>
                <w:b/>
                <w:bCs/>
                <w:sz w:val="18"/>
                <w:szCs w:val="18"/>
                <w:lang w:eastAsia="pt-BR"/>
              </w:rPr>
            </w:pPr>
            <w:r w:rsidRPr="00A2718A">
              <w:rPr>
                <w:rFonts w:eastAsia="Times New Roman"/>
                <w:b/>
                <w:bCs/>
                <w:sz w:val="18"/>
                <w:szCs w:val="18"/>
                <w:lang w:eastAsia="pt-BR"/>
              </w:rPr>
              <w:t>RDW</w:t>
            </w:r>
          </w:p>
        </w:tc>
        <w:tc>
          <w:tcPr>
            <w:tcW w:w="295" w:type="pct"/>
            <w:tcBorders>
              <w:top w:val="single" w:sz="4" w:space="0" w:color="auto"/>
              <w:left w:val="nil"/>
              <w:bottom w:val="single" w:sz="4" w:space="0" w:color="auto"/>
              <w:right w:val="nil"/>
            </w:tcBorders>
            <w:shd w:val="clear" w:color="auto" w:fill="FFFFFF" w:themeFill="background1"/>
            <w:noWrap/>
            <w:vAlign w:val="bottom"/>
            <w:hideMark/>
          </w:tcPr>
          <w:p w14:paraId="1C0D7FB2" w14:textId="77777777" w:rsidR="00C55BBA" w:rsidRPr="00A2718A" w:rsidRDefault="00C55BBA" w:rsidP="00C55BBA">
            <w:pPr>
              <w:spacing w:after="0" w:line="240" w:lineRule="auto"/>
              <w:rPr>
                <w:rFonts w:eastAsia="Times New Roman"/>
                <w:b/>
                <w:bCs/>
                <w:sz w:val="18"/>
                <w:szCs w:val="18"/>
                <w:lang w:eastAsia="pt-BR"/>
              </w:rPr>
            </w:pPr>
            <w:r w:rsidRPr="00A2718A">
              <w:rPr>
                <w:rFonts w:eastAsia="Times New Roman"/>
                <w:b/>
                <w:bCs/>
                <w:sz w:val="18"/>
                <w:szCs w:val="18"/>
                <w:lang w:eastAsia="pt-BR"/>
              </w:rPr>
              <w:t>SDW</w:t>
            </w:r>
          </w:p>
        </w:tc>
        <w:tc>
          <w:tcPr>
            <w:tcW w:w="222" w:type="pct"/>
            <w:tcBorders>
              <w:top w:val="single" w:sz="4" w:space="0" w:color="auto"/>
              <w:left w:val="nil"/>
              <w:bottom w:val="single" w:sz="4" w:space="0" w:color="auto"/>
              <w:right w:val="nil"/>
            </w:tcBorders>
            <w:shd w:val="clear" w:color="auto" w:fill="FFFFFF" w:themeFill="background1"/>
            <w:noWrap/>
            <w:vAlign w:val="bottom"/>
            <w:hideMark/>
          </w:tcPr>
          <w:p w14:paraId="4CE8A335" w14:textId="77777777" w:rsidR="00C55BBA" w:rsidRPr="00A2718A" w:rsidRDefault="00C55BBA" w:rsidP="00C55BBA">
            <w:pPr>
              <w:spacing w:after="0" w:line="240" w:lineRule="auto"/>
              <w:rPr>
                <w:rFonts w:eastAsia="Times New Roman"/>
                <w:b/>
                <w:bCs/>
                <w:sz w:val="18"/>
                <w:szCs w:val="18"/>
                <w:lang w:eastAsia="pt-BR"/>
              </w:rPr>
            </w:pPr>
            <w:r w:rsidRPr="00A2718A">
              <w:rPr>
                <w:rFonts w:eastAsia="Times New Roman"/>
                <w:b/>
                <w:bCs/>
                <w:sz w:val="18"/>
                <w:szCs w:val="18"/>
                <w:lang w:eastAsia="pt-BR"/>
              </w:rPr>
              <w:t>NT</w:t>
            </w:r>
          </w:p>
        </w:tc>
        <w:tc>
          <w:tcPr>
            <w:tcW w:w="222" w:type="pct"/>
            <w:tcBorders>
              <w:top w:val="single" w:sz="4" w:space="0" w:color="auto"/>
              <w:left w:val="nil"/>
              <w:bottom w:val="single" w:sz="4" w:space="0" w:color="auto"/>
              <w:right w:val="nil"/>
            </w:tcBorders>
            <w:shd w:val="clear" w:color="auto" w:fill="FFFFFF" w:themeFill="background1"/>
            <w:noWrap/>
            <w:vAlign w:val="bottom"/>
            <w:hideMark/>
          </w:tcPr>
          <w:p w14:paraId="13CA1667" w14:textId="77777777" w:rsidR="00C55BBA" w:rsidRPr="00A2718A" w:rsidRDefault="00C55BBA" w:rsidP="00C55BBA">
            <w:pPr>
              <w:spacing w:after="0" w:line="240" w:lineRule="auto"/>
              <w:rPr>
                <w:rFonts w:eastAsia="Times New Roman"/>
                <w:b/>
                <w:bCs/>
                <w:sz w:val="18"/>
                <w:szCs w:val="18"/>
                <w:lang w:eastAsia="pt-BR"/>
              </w:rPr>
            </w:pPr>
            <w:r w:rsidRPr="00A2718A">
              <w:rPr>
                <w:rFonts w:eastAsia="Times New Roman"/>
                <w:b/>
                <w:bCs/>
                <w:sz w:val="18"/>
                <w:szCs w:val="18"/>
                <w:lang w:eastAsia="pt-BR"/>
              </w:rPr>
              <w:t>NS</w:t>
            </w:r>
          </w:p>
        </w:tc>
        <w:tc>
          <w:tcPr>
            <w:tcW w:w="295" w:type="pct"/>
            <w:tcBorders>
              <w:top w:val="single" w:sz="4" w:space="0" w:color="auto"/>
              <w:left w:val="nil"/>
              <w:bottom w:val="single" w:sz="4" w:space="0" w:color="auto"/>
              <w:right w:val="nil"/>
            </w:tcBorders>
            <w:shd w:val="clear" w:color="auto" w:fill="FFFFFF" w:themeFill="background1"/>
            <w:noWrap/>
            <w:vAlign w:val="bottom"/>
            <w:hideMark/>
          </w:tcPr>
          <w:p w14:paraId="4ACA2158" w14:textId="77777777" w:rsidR="00C55BBA" w:rsidRPr="00A2718A" w:rsidRDefault="00C55BBA" w:rsidP="00C55BBA">
            <w:pPr>
              <w:spacing w:after="0" w:line="240" w:lineRule="auto"/>
              <w:rPr>
                <w:rFonts w:eastAsia="Times New Roman"/>
                <w:b/>
                <w:bCs/>
                <w:sz w:val="18"/>
                <w:szCs w:val="18"/>
                <w:lang w:eastAsia="pt-BR"/>
              </w:rPr>
            </w:pPr>
            <w:r w:rsidRPr="00A2718A">
              <w:rPr>
                <w:rFonts w:eastAsia="Times New Roman"/>
                <w:b/>
                <w:bCs/>
                <w:sz w:val="18"/>
                <w:szCs w:val="18"/>
                <w:lang w:eastAsia="pt-BR"/>
              </w:rPr>
              <w:t>TGN</w:t>
            </w:r>
          </w:p>
        </w:tc>
        <w:tc>
          <w:tcPr>
            <w:tcW w:w="258" w:type="pct"/>
            <w:tcBorders>
              <w:top w:val="single" w:sz="4" w:space="0" w:color="auto"/>
              <w:left w:val="nil"/>
              <w:bottom w:val="single" w:sz="4" w:space="0" w:color="auto"/>
              <w:right w:val="nil"/>
            </w:tcBorders>
            <w:shd w:val="clear" w:color="auto" w:fill="FFFFFF" w:themeFill="background1"/>
            <w:noWrap/>
            <w:vAlign w:val="bottom"/>
            <w:hideMark/>
          </w:tcPr>
          <w:p w14:paraId="476E0216" w14:textId="77777777" w:rsidR="00C55BBA" w:rsidRPr="00A2718A" w:rsidRDefault="00C55BBA" w:rsidP="00C55BBA">
            <w:pPr>
              <w:spacing w:after="0" w:line="240" w:lineRule="auto"/>
              <w:rPr>
                <w:rFonts w:eastAsia="Times New Roman"/>
                <w:b/>
                <w:bCs/>
                <w:sz w:val="18"/>
                <w:szCs w:val="18"/>
                <w:lang w:eastAsia="pt-BR"/>
              </w:rPr>
            </w:pPr>
            <w:r w:rsidRPr="00A2718A">
              <w:rPr>
                <w:rFonts w:eastAsia="Times New Roman"/>
                <w:b/>
                <w:bCs/>
                <w:sz w:val="18"/>
                <w:szCs w:val="18"/>
                <w:lang w:eastAsia="pt-BR"/>
              </w:rPr>
              <w:t>TGW</w:t>
            </w:r>
          </w:p>
        </w:tc>
        <w:tc>
          <w:tcPr>
            <w:tcW w:w="222" w:type="pct"/>
            <w:tcBorders>
              <w:top w:val="single" w:sz="4" w:space="0" w:color="auto"/>
              <w:left w:val="nil"/>
              <w:bottom w:val="single" w:sz="4" w:space="0" w:color="auto"/>
              <w:right w:val="nil"/>
            </w:tcBorders>
            <w:shd w:val="clear" w:color="auto" w:fill="FFFFFF" w:themeFill="background1"/>
            <w:noWrap/>
            <w:vAlign w:val="bottom"/>
            <w:hideMark/>
          </w:tcPr>
          <w:p w14:paraId="6252ED04" w14:textId="1185A2AD" w:rsidR="00C55BBA" w:rsidRPr="00A2718A" w:rsidRDefault="00C55BBA" w:rsidP="00C55BBA">
            <w:pPr>
              <w:spacing w:after="0" w:line="240" w:lineRule="auto"/>
              <w:rPr>
                <w:rFonts w:eastAsia="Times New Roman"/>
                <w:b/>
                <w:bCs/>
                <w:sz w:val="18"/>
                <w:szCs w:val="18"/>
                <w:lang w:eastAsia="pt-BR"/>
              </w:rPr>
            </w:pPr>
            <w:r w:rsidRPr="00A2718A">
              <w:rPr>
                <w:rFonts w:eastAsia="Times New Roman"/>
                <w:b/>
                <w:bCs/>
                <w:sz w:val="18"/>
                <w:szCs w:val="18"/>
                <w:lang w:eastAsia="pt-BR"/>
              </w:rPr>
              <w:t>Y</w:t>
            </w:r>
            <w:r>
              <w:rPr>
                <w:rFonts w:eastAsia="Times New Roman"/>
                <w:b/>
                <w:bCs/>
                <w:sz w:val="18"/>
                <w:szCs w:val="18"/>
                <w:lang w:eastAsia="pt-BR"/>
              </w:rPr>
              <w:t>(</w:t>
            </w:r>
            <w:r w:rsidRPr="00A2718A">
              <w:rPr>
                <w:rFonts w:eastAsia="Times New Roman"/>
                <w:b/>
                <w:bCs/>
                <w:sz w:val="18"/>
                <w:szCs w:val="18"/>
                <w:lang w:eastAsia="pt-BR"/>
              </w:rPr>
              <w:t>II</w:t>
            </w:r>
            <w:r>
              <w:rPr>
                <w:rFonts w:eastAsia="Times New Roman"/>
                <w:b/>
                <w:bCs/>
                <w:sz w:val="18"/>
                <w:szCs w:val="18"/>
                <w:lang w:eastAsia="pt-BR"/>
              </w:rPr>
              <w:t>)</w:t>
            </w:r>
          </w:p>
        </w:tc>
        <w:tc>
          <w:tcPr>
            <w:tcW w:w="258" w:type="pct"/>
            <w:tcBorders>
              <w:top w:val="single" w:sz="4" w:space="0" w:color="auto"/>
              <w:left w:val="nil"/>
              <w:bottom w:val="single" w:sz="4" w:space="0" w:color="auto"/>
              <w:right w:val="nil"/>
            </w:tcBorders>
            <w:shd w:val="clear" w:color="auto" w:fill="FFFFFF" w:themeFill="background1"/>
            <w:noWrap/>
            <w:vAlign w:val="bottom"/>
            <w:hideMark/>
          </w:tcPr>
          <w:p w14:paraId="225BA94B" w14:textId="77777777" w:rsidR="00C55BBA" w:rsidRPr="00A2718A" w:rsidRDefault="00C55BBA" w:rsidP="00C55BBA">
            <w:pPr>
              <w:spacing w:after="0" w:line="240" w:lineRule="auto"/>
              <w:rPr>
                <w:rFonts w:eastAsia="Times New Roman"/>
                <w:b/>
                <w:bCs/>
                <w:sz w:val="18"/>
                <w:szCs w:val="18"/>
                <w:lang w:eastAsia="pt-BR"/>
              </w:rPr>
            </w:pPr>
            <w:r w:rsidRPr="00A2718A">
              <w:rPr>
                <w:rFonts w:eastAsia="Times New Roman"/>
                <w:b/>
                <w:bCs/>
                <w:sz w:val="18"/>
                <w:szCs w:val="18"/>
                <w:lang w:eastAsia="pt-BR"/>
              </w:rPr>
              <w:t>NPQ</w:t>
            </w:r>
          </w:p>
        </w:tc>
        <w:tc>
          <w:tcPr>
            <w:tcW w:w="295" w:type="pct"/>
            <w:tcBorders>
              <w:top w:val="single" w:sz="4" w:space="0" w:color="auto"/>
              <w:left w:val="nil"/>
              <w:bottom w:val="single" w:sz="4" w:space="0" w:color="auto"/>
              <w:right w:val="nil"/>
            </w:tcBorders>
            <w:shd w:val="clear" w:color="auto" w:fill="FFFFFF" w:themeFill="background1"/>
            <w:noWrap/>
            <w:vAlign w:val="bottom"/>
            <w:hideMark/>
          </w:tcPr>
          <w:p w14:paraId="317A58DF" w14:textId="77777777" w:rsidR="00C55BBA" w:rsidRPr="00A2718A" w:rsidRDefault="00C55BBA" w:rsidP="00C55BBA">
            <w:pPr>
              <w:spacing w:after="0" w:line="240" w:lineRule="auto"/>
              <w:rPr>
                <w:rFonts w:eastAsia="Times New Roman"/>
                <w:b/>
                <w:bCs/>
                <w:sz w:val="18"/>
                <w:szCs w:val="18"/>
                <w:lang w:eastAsia="pt-BR"/>
              </w:rPr>
            </w:pPr>
            <w:r w:rsidRPr="00A2718A">
              <w:rPr>
                <w:rFonts w:eastAsia="Times New Roman"/>
                <w:b/>
                <w:bCs/>
                <w:sz w:val="18"/>
                <w:szCs w:val="18"/>
                <w:lang w:eastAsia="pt-BR"/>
              </w:rPr>
              <w:t>Fo</w:t>
            </w:r>
          </w:p>
        </w:tc>
        <w:tc>
          <w:tcPr>
            <w:tcW w:w="313" w:type="pct"/>
            <w:tcBorders>
              <w:top w:val="single" w:sz="4" w:space="0" w:color="auto"/>
              <w:left w:val="nil"/>
              <w:bottom w:val="single" w:sz="4" w:space="0" w:color="auto"/>
              <w:right w:val="nil"/>
            </w:tcBorders>
            <w:shd w:val="clear" w:color="auto" w:fill="FFFFFF" w:themeFill="background1"/>
            <w:noWrap/>
            <w:vAlign w:val="bottom"/>
            <w:hideMark/>
          </w:tcPr>
          <w:p w14:paraId="3DB02673" w14:textId="7D44E9DD" w:rsidR="00C55BBA" w:rsidRPr="00A2718A" w:rsidRDefault="00C55BBA" w:rsidP="00C55BBA">
            <w:pPr>
              <w:spacing w:after="0" w:line="240" w:lineRule="auto"/>
              <w:rPr>
                <w:rFonts w:eastAsia="Times New Roman"/>
                <w:b/>
                <w:bCs/>
                <w:sz w:val="18"/>
                <w:szCs w:val="18"/>
                <w:lang w:eastAsia="pt-BR"/>
              </w:rPr>
            </w:pPr>
            <w:r w:rsidRPr="00A2718A">
              <w:rPr>
                <w:rFonts w:eastAsia="Times New Roman"/>
                <w:b/>
                <w:bCs/>
                <w:sz w:val="18"/>
                <w:szCs w:val="18"/>
                <w:lang w:eastAsia="pt-BR"/>
              </w:rPr>
              <w:t>Y</w:t>
            </w:r>
            <w:r>
              <w:rPr>
                <w:rFonts w:eastAsia="Times New Roman"/>
                <w:b/>
                <w:bCs/>
                <w:sz w:val="18"/>
                <w:szCs w:val="18"/>
                <w:lang w:eastAsia="pt-BR"/>
              </w:rPr>
              <w:t>(</w:t>
            </w:r>
            <w:r w:rsidRPr="00A2718A">
              <w:rPr>
                <w:rFonts w:eastAsia="Times New Roman"/>
                <w:b/>
                <w:bCs/>
                <w:sz w:val="18"/>
                <w:szCs w:val="18"/>
                <w:lang w:eastAsia="pt-BR"/>
              </w:rPr>
              <w:t>NPQ</w:t>
            </w:r>
            <w:r>
              <w:rPr>
                <w:rFonts w:eastAsia="Times New Roman"/>
                <w:b/>
                <w:bCs/>
                <w:sz w:val="18"/>
                <w:szCs w:val="18"/>
                <w:lang w:eastAsia="pt-BR"/>
              </w:rPr>
              <w:t>)</w:t>
            </w:r>
          </w:p>
        </w:tc>
        <w:tc>
          <w:tcPr>
            <w:tcW w:w="258" w:type="pct"/>
            <w:tcBorders>
              <w:top w:val="single" w:sz="4" w:space="0" w:color="auto"/>
              <w:left w:val="nil"/>
              <w:bottom w:val="single" w:sz="4" w:space="0" w:color="auto"/>
              <w:right w:val="nil"/>
            </w:tcBorders>
            <w:shd w:val="clear" w:color="auto" w:fill="FFFFFF" w:themeFill="background1"/>
            <w:noWrap/>
            <w:vAlign w:val="bottom"/>
            <w:hideMark/>
          </w:tcPr>
          <w:p w14:paraId="29BFCF8A" w14:textId="77777777" w:rsidR="00C55BBA" w:rsidRPr="00A2718A" w:rsidRDefault="00C55BBA" w:rsidP="00C55BBA">
            <w:pPr>
              <w:spacing w:after="0" w:line="240" w:lineRule="auto"/>
              <w:rPr>
                <w:rFonts w:eastAsia="Times New Roman"/>
                <w:b/>
                <w:bCs/>
                <w:sz w:val="18"/>
                <w:szCs w:val="18"/>
                <w:lang w:eastAsia="pt-BR"/>
              </w:rPr>
            </w:pPr>
            <w:r w:rsidRPr="00A2718A">
              <w:rPr>
                <w:rFonts w:eastAsia="Times New Roman"/>
                <w:b/>
                <w:bCs/>
                <w:sz w:val="18"/>
                <w:szCs w:val="18"/>
                <w:lang w:eastAsia="pt-BR"/>
              </w:rPr>
              <w:t>ETR</w:t>
            </w:r>
          </w:p>
        </w:tc>
        <w:tc>
          <w:tcPr>
            <w:tcW w:w="258" w:type="pct"/>
            <w:tcBorders>
              <w:top w:val="single" w:sz="4" w:space="0" w:color="auto"/>
              <w:left w:val="nil"/>
              <w:bottom w:val="single" w:sz="4" w:space="0" w:color="auto"/>
              <w:right w:val="nil"/>
            </w:tcBorders>
            <w:shd w:val="clear" w:color="auto" w:fill="FFFFFF" w:themeFill="background1"/>
            <w:noWrap/>
            <w:vAlign w:val="bottom"/>
            <w:hideMark/>
          </w:tcPr>
          <w:p w14:paraId="3FB50F3B" w14:textId="264A5E61" w:rsidR="00C55BBA" w:rsidRPr="00A2718A" w:rsidRDefault="00C55BBA" w:rsidP="00C55BBA">
            <w:pPr>
              <w:spacing w:after="0" w:line="240" w:lineRule="auto"/>
              <w:rPr>
                <w:rFonts w:eastAsia="Times New Roman"/>
                <w:b/>
                <w:bCs/>
                <w:sz w:val="18"/>
                <w:szCs w:val="18"/>
                <w:lang w:eastAsia="pt-BR"/>
              </w:rPr>
            </w:pPr>
            <w:r w:rsidRPr="00A2718A">
              <w:rPr>
                <w:rFonts w:eastAsia="Times New Roman"/>
                <w:b/>
                <w:bCs/>
                <w:sz w:val="18"/>
                <w:szCs w:val="18"/>
                <w:lang w:eastAsia="pt-BR"/>
              </w:rPr>
              <w:t>Y</w:t>
            </w:r>
            <w:r w:rsidR="00EF0D04">
              <w:rPr>
                <w:rFonts w:eastAsia="Times New Roman"/>
                <w:b/>
                <w:bCs/>
                <w:sz w:val="18"/>
                <w:szCs w:val="18"/>
                <w:lang w:eastAsia="pt-BR"/>
              </w:rPr>
              <w:t>(</w:t>
            </w:r>
            <w:r w:rsidRPr="00A2718A">
              <w:rPr>
                <w:rFonts w:eastAsia="Times New Roman"/>
                <w:b/>
                <w:bCs/>
                <w:sz w:val="18"/>
                <w:szCs w:val="18"/>
                <w:lang w:eastAsia="pt-BR"/>
              </w:rPr>
              <w:t>NO</w:t>
            </w:r>
            <w:r w:rsidR="00EF0D04">
              <w:rPr>
                <w:rFonts w:eastAsia="Times New Roman"/>
                <w:b/>
                <w:bCs/>
                <w:sz w:val="18"/>
                <w:szCs w:val="18"/>
                <w:lang w:eastAsia="pt-BR"/>
              </w:rPr>
              <w:t>)</w:t>
            </w:r>
          </w:p>
        </w:tc>
        <w:tc>
          <w:tcPr>
            <w:tcW w:w="264" w:type="pct"/>
            <w:tcBorders>
              <w:top w:val="single" w:sz="4" w:space="0" w:color="auto"/>
              <w:left w:val="nil"/>
              <w:bottom w:val="single" w:sz="4" w:space="0" w:color="auto"/>
              <w:right w:val="nil"/>
            </w:tcBorders>
            <w:shd w:val="clear" w:color="auto" w:fill="FFFFFF" w:themeFill="background1"/>
            <w:noWrap/>
            <w:vAlign w:val="bottom"/>
            <w:hideMark/>
          </w:tcPr>
          <w:p w14:paraId="777FAB59" w14:textId="57CCB89F" w:rsidR="00C55BBA" w:rsidRPr="00A2718A" w:rsidRDefault="00C55BBA" w:rsidP="00C55BBA">
            <w:pPr>
              <w:spacing w:after="0" w:line="240" w:lineRule="auto"/>
              <w:rPr>
                <w:rFonts w:eastAsia="Times New Roman"/>
                <w:b/>
                <w:bCs/>
                <w:sz w:val="18"/>
                <w:szCs w:val="18"/>
                <w:lang w:eastAsia="pt-BR"/>
              </w:rPr>
            </w:pPr>
            <w:proofErr w:type="spellStart"/>
            <w:r w:rsidRPr="00A2718A">
              <w:rPr>
                <w:rFonts w:eastAsia="Times New Roman"/>
                <w:b/>
                <w:bCs/>
                <w:sz w:val="18"/>
                <w:szCs w:val="18"/>
                <w:lang w:eastAsia="pt-BR"/>
              </w:rPr>
              <w:t>Fv</w:t>
            </w:r>
            <w:proofErr w:type="spellEnd"/>
            <w:r>
              <w:rPr>
                <w:rFonts w:eastAsia="Times New Roman"/>
                <w:b/>
                <w:bCs/>
                <w:sz w:val="18"/>
                <w:szCs w:val="18"/>
                <w:lang w:eastAsia="pt-BR"/>
              </w:rPr>
              <w:t>/</w:t>
            </w:r>
            <w:proofErr w:type="spellStart"/>
            <w:r w:rsidRPr="00A2718A">
              <w:rPr>
                <w:rFonts w:eastAsia="Times New Roman"/>
                <w:b/>
                <w:bCs/>
                <w:sz w:val="18"/>
                <w:szCs w:val="18"/>
                <w:lang w:eastAsia="pt-BR"/>
              </w:rPr>
              <w:t>Fm</w:t>
            </w:r>
            <w:proofErr w:type="spellEnd"/>
          </w:p>
        </w:tc>
      </w:tr>
      <w:tr w:rsidR="00C55BBA" w:rsidRPr="00A2718A" w14:paraId="298E82AA" w14:textId="77777777" w:rsidTr="00C55BBA">
        <w:trPr>
          <w:trHeight w:val="288"/>
        </w:trPr>
        <w:tc>
          <w:tcPr>
            <w:tcW w:w="414" w:type="pct"/>
            <w:tcBorders>
              <w:top w:val="single" w:sz="4" w:space="0" w:color="auto"/>
              <w:left w:val="nil"/>
              <w:bottom w:val="nil"/>
              <w:right w:val="nil"/>
            </w:tcBorders>
            <w:noWrap/>
            <w:vAlign w:val="bottom"/>
            <w:hideMark/>
          </w:tcPr>
          <w:p w14:paraId="0682940E" w14:textId="0F6DCB60"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BR</w:t>
            </w:r>
            <w:r w:rsidR="00CE7231">
              <w:rPr>
                <w:rFonts w:eastAsia="Times New Roman"/>
                <w:sz w:val="18"/>
                <w:szCs w:val="18"/>
                <w:lang w:eastAsia="pt-BR"/>
              </w:rPr>
              <w:t xml:space="preserve"> </w:t>
            </w:r>
            <w:r w:rsidRPr="00A2718A">
              <w:rPr>
                <w:rFonts w:eastAsia="Times New Roman"/>
                <w:sz w:val="18"/>
                <w:szCs w:val="18"/>
                <w:lang w:eastAsia="pt-BR"/>
              </w:rPr>
              <w:t>14</w:t>
            </w:r>
          </w:p>
        </w:tc>
        <w:tc>
          <w:tcPr>
            <w:tcW w:w="368" w:type="pct"/>
            <w:tcBorders>
              <w:top w:val="single" w:sz="4" w:space="0" w:color="auto"/>
              <w:left w:val="nil"/>
              <w:bottom w:val="nil"/>
              <w:right w:val="nil"/>
            </w:tcBorders>
            <w:noWrap/>
            <w:vAlign w:val="bottom"/>
            <w:hideMark/>
          </w:tcPr>
          <w:p w14:paraId="5A7688EB" w14:textId="33C636FD" w:rsidR="00C55BBA" w:rsidRPr="00A2718A" w:rsidRDefault="00C55BBA" w:rsidP="00C55BBA">
            <w:pPr>
              <w:spacing w:after="0" w:line="240" w:lineRule="auto"/>
              <w:rPr>
                <w:rFonts w:eastAsia="Times New Roman"/>
                <w:sz w:val="18"/>
                <w:szCs w:val="18"/>
                <w:lang w:eastAsia="pt-BR"/>
              </w:rPr>
            </w:pPr>
            <w:proofErr w:type="spellStart"/>
            <w:r>
              <w:rPr>
                <w:rFonts w:eastAsia="Times New Roman"/>
                <w:sz w:val="18"/>
                <w:szCs w:val="18"/>
                <w:lang w:eastAsia="pt-BR"/>
              </w:rPr>
              <w:t>With</w:t>
            </w:r>
            <w:proofErr w:type="spellEnd"/>
          </w:p>
        </w:tc>
        <w:tc>
          <w:tcPr>
            <w:tcW w:w="563" w:type="pct"/>
            <w:tcBorders>
              <w:top w:val="single" w:sz="4" w:space="0" w:color="auto"/>
              <w:left w:val="nil"/>
              <w:bottom w:val="nil"/>
              <w:right w:val="nil"/>
            </w:tcBorders>
            <w:noWrap/>
            <w:vAlign w:val="bottom"/>
            <w:hideMark/>
          </w:tcPr>
          <w:p w14:paraId="106F832E" w14:textId="413A482F" w:rsidR="00C55BBA" w:rsidRPr="00A2718A" w:rsidRDefault="00C55BBA" w:rsidP="00C55BBA">
            <w:pPr>
              <w:spacing w:after="0" w:line="240" w:lineRule="auto"/>
              <w:rPr>
                <w:rFonts w:eastAsia="Times New Roman"/>
                <w:sz w:val="18"/>
                <w:szCs w:val="18"/>
                <w:lang w:eastAsia="pt-BR"/>
              </w:rPr>
            </w:pPr>
            <w:proofErr w:type="spellStart"/>
            <w:r w:rsidRPr="00C55BBA">
              <w:rPr>
                <w:rFonts w:eastAsia="Times New Roman"/>
                <w:sz w:val="18"/>
                <w:szCs w:val="18"/>
                <w:lang w:eastAsia="pt-BR"/>
              </w:rPr>
              <w:t>Mean</w:t>
            </w:r>
            <w:proofErr w:type="spellEnd"/>
          </w:p>
        </w:tc>
        <w:tc>
          <w:tcPr>
            <w:tcW w:w="258" w:type="pct"/>
            <w:tcBorders>
              <w:top w:val="single" w:sz="4" w:space="0" w:color="auto"/>
              <w:left w:val="nil"/>
              <w:bottom w:val="nil"/>
              <w:right w:val="nil"/>
            </w:tcBorders>
            <w:noWrap/>
            <w:vAlign w:val="bottom"/>
            <w:hideMark/>
          </w:tcPr>
          <w:p w14:paraId="21082D17" w14:textId="2CFB8184"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78</w:t>
            </w:r>
            <w:r w:rsidR="005134B6">
              <w:rPr>
                <w:rFonts w:eastAsia="Times New Roman"/>
                <w:sz w:val="18"/>
                <w:szCs w:val="18"/>
                <w:lang w:eastAsia="pt-BR"/>
              </w:rPr>
              <w:t>.</w:t>
            </w:r>
            <w:r w:rsidRPr="00A2718A">
              <w:rPr>
                <w:rFonts w:eastAsia="Times New Roman"/>
                <w:sz w:val="18"/>
                <w:szCs w:val="18"/>
                <w:lang w:eastAsia="pt-BR"/>
              </w:rPr>
              <w:t>96</w:t>
            </w:r>
          </w:p>
        </w:tc>
        <w:tc>
          <w:tcPr>
            <w:tcW w:w="236" w:type="pct"/>
            <w:tcBorders>
              <w:top w:val="single" w:sz="4" w:space="0" w:color="auto"/>
              <w:left w:val="nil"/>
              <w:bottom w:val="nil"/>
              <w:right w:val="nil"/>
            </w:tcBorders>
            <w:noWrap/>
            <w:vAlign w:val="bottom"/>
            <w:hideMark/>
          </w:tcPr>
          <w:p w14:paraId="51B699BB" w14:textId="0AC3D8E4"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89</w:t>
            </w:r>
            <w:r w:rsidR="005134B6">
              <w:rPr>
                <w:rFonts w:eastAsia="Times New Roman"/>
                <w:sz w:val="18"/>
                <w:szCs w:val="18"/>
                <w:lang w:eastAsia="pt-BR"/>
              </w:rPr>
              <w:t>.</w:t>
            </w:r>
            <w:r w:rsidRPr="00A2718A">
              <w:rPr>
                <w:rFonts w:eastAsia="Times New Roman"/>
                <w:sz w:val="18"/>
                <w:szCs w:val="18"/>
                <w:lang w:eastAsia="pt-BR"/>
              </w:rPr>
              <w:t>28</w:t>
            </w:r>
          </w:p>
        </w:tc>
        <w:tc>
          <w:tcPr>
            <w:tcW w:w="295" w:type="pct"/>
            <w:tcBorders>
              <w:top w:val="single" w:sz="4" w:space="0" w:color="auto"/>
              <w:left w:val="nil"/>
              <w:bottom w:val="nil"/>
              <w:right w:val="nil"/>
            </w:tcBorders>
            <w:noWrap/>
            <w:vAlign w:val="bottom"/>
            <w:hideMark/>
          </w:tcPr>
          <w:p w14:paraId="6534749F" w14:textId="21474BE8"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877</w:t>
            </w:r>
            <w:r w:rsidR="005134B6">
              <w:rPr>
                <w:rFonts w:eastAsia="Times New Roman"/>
                <w:sz w:val="18"/>
                <w:szCs w:val="18"/>
                <w:lang w:eastAsia="pt-BR"/>
              </w:rPr>
              <w:t>.</w:t>
            </w:r>
            <w:r w:rsidRPr="00A2718A">
              <w:rPr>
                <w:rFonts w:eastAsia="Times New Roman"/>
                <w:sz w:val="18"/>
                <w:szCs w:val="18"/>
                <w:lang w:eastAsia="pt-BR"/>
              </w:rPr>
              <w:t>48</w:t>
            </w:r>
          </w:p>
        </w:tc>
        <w:tc>
          <w:tcPr>
            <w:tcW w:w="222" w:type="pct"/>
            <w:tcBorders>
              <w:top w:val="single" w:sz="4" w:space="0" w:color="auto"/>
              <w:left w:val="nil"/>
              <w:bottom w:val="nil"/>
              <w:right w:val="nil"/>
            </w:tcBorders>
            <w:noWrap/>
            <w:vAlign w:val="bottom"/>
            <w:hideMark/>
          </w:tcPr>
          <w:p w14:paraId="286AE1DD" w14:textId="446D0878"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9</w:t>
            </w:r>
            <w:r w:rsidR="005134B6">
              <w:rPr>
                <w:rFonts w:eastAsia="Times New Roman"/>
                <w:sz w:val="18"/>
                <w:szCs w:val="18"/>
                <w:lang w:eastAsia="pt-BR"/>
              </w:rPr>
              <w:t>.</w:t>
            </w:r>
            <w:r w:rsidRPr="00A2718A">
              <w:rPr>
                <w:rFonts w:eastAsia="Times New Roman"/>
                <w:sz w:val="18"/>
                <w:szCs w:val="18"/>
                <w:lang w:eastAsia="pt-BR"/>
              </w:rPr>
              <w:t>85</w:t>
            </w:r>
          </w:p>
        </w:tc>
        <w:tc>
          <w:tcPr>
            <w:tcW w:w="222" w:type="pct"/>
            <w:tcBorders>
              <w:top w:val="single" w:sz="4" w:space="0" w:color="auto"/>
              <w:left w:val="nil"/>
              <w:bottom w:val="nil"/>
              <w:right w:val="nil"/>
            </w:tcBorders>
            <w:noWrap/>
            <w:vAlign w:val="bottom"/>
            <w:hideMark/>
          </w:tcPr>
          <w:p w14:paraId="2767968E" w14:textId="39E517D3"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9</w:t>
            </w:r>
            <w:r w:rsidR="005134B6">
              <w:rPr>
                <w:rFonts w:eastAsia="Times New Roman"/>
                <w:sz w:val="18"/>
                <w:szCs w:val="18"/>
                <w:lang w:eastAsia="pt-BR"/>
              </w:rPr>
              <w:t>.</w:t>
            </w:r>
            <w:r w:rsidRPr="00A2718A">
              <w:rPr>
                <w:rFonts w:eastAsia="Times New Roman"/>
                <w:sz w:val="18"/>
                <w:szCs w:val="18"/>
                <w:lang w:eastAsia="pt-BR"/>
              </w:rPr>
              <w:t>70</w:t>
            </w:r>
          </w:p>
        </w:tc>
        <w:tc>
          <w:tcPr>
            <w:tcW w:w="295" w:type="pct"/>
            <w:tcBorders>
              <w:top w:val="single" w:sz="4" w:space="0" w:color="auto"/>
              <w:left w:val="nil"/>
              <w:bottom w:val="nil"/>
              <w:right w:val="nil"/>
            </w:tcBorders>
            <w:noWrap/>
            <w:vAlign w:val="bottom"/>
            <w:hideMark/>
          </w:tcPr>
          <w:p w14:paraId="4C079310" w14:textId="522B2EE1"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653</w:t>
            </w:r>
            <w:r w:rsidR="005134B6">
              <w:rPr>
                <w:rFonts w:eastAsia="Times New Roman"/>
                <w:sz w:val="18"/>
                <w:szCs w:val="18"/>
                <w:lang w:eastAsia="pt-BR"/>
              </w:rPr>
              <w:t>.</w:t>
            </w:r>
            <w:r w:rsidRPr="00A2718A">
              <w:rPr>
                <w:rFonts w:eastAsia="Times New Roman"/>
                <w:sz w:val="18"/>
                <w:szCs w:val="18"/>
                <w:lang w:eastAsia="pt-BR"/>
              </w:rPr>
              <w:t>00</w:t>
            </w:r>
          </w:p>
        </w:tc>
        <w:tc>
          <w:tcPr>
            <w:tcW w:w="258" w:type="pct"/>
            <w:tcBorders>
              <w:top w:val="single" w:sz="4" w:space="0" w:color="auto"/>
              <w:left w:val="nil"/>
              <w:bottom w:val="nil"/>
              <w:right w:val="nil"/>
            </w:tcBorders>
            <w:noWrap/>
            <w:vAlign w:val="bottom"/>
            <w:hideMark/>
          </w:tcPr>
          <w:p w14:paraId="59A19F9B" w14:textId="1B374D07"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23</w:t>
            </w:r>
            <w:r w:rsidR="005134B6">
              <w:rPr>
                <w:rFonts w:eastAsia="Times New Roman"/>
                <w:sz w:val="18"/>
                <w:szCs w:val="18"/>
                <w:lang w:eastAsia="pt-BR"/>
              </w:rPr>
              <w:t>.</w:t>
            </w:r>
            <w:r w:rsidRPr="00A2718A">
              <w:rPr>
                <w:rFonts w:eastAsia="Times New Roman"/>
                <w:sz w:val="18"/>
                <w:szCs w:val="18"/>
                <w:lang w:eastAsia="pt-BR"/>
              </w:rPr>
              <w:t>19</w:t>
            </w:r>
          </w:p>
        </w:tc>
        <w:tc>
          <w:tcPr>
            <w:tcW w:w="222" w:type="pct"/>
            <w:tcBorders>
              <w:top w:val="single" w:sz="4" w:space="0" w:color="auto"/>
              <w:left w:val="nil"/>
              <w:bottom w:val="nil"/>
              <w:right w:val="nil"/>
            </w:tcBorders>
            <w:noWrap/>
            <w:vAlign w:val="bottom"/>
            <w:hideMark/>
          </w:tcPr>
          <w:p w14:paraId="2874F280" w14:textId="1F99FD70"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0</w:t>
            </w:r>
            <w:r w:rsidR="005134B6">
              <w:rPr>
                <w:rFonts w:eastAsia="Times New Roman"/>
                <w:sz w:val="18"/>
                <w:szCs w:val="18"/>
                <w:lang w:eastAsia="pt-BR"/>
              </w:rPr>
              <w:t>.</w:t>
            </w:r>
            <w:r w:rsidRPr="00A2718A">
              <w:rPr>
                <w:rFonts w:eastAsia="Times New Roman"/>
                <w:sz w:val="18"/>
                <w:szCs w:val="18"/>
                <w:lang w:eastAsia="pt-BR"/>
              </w:rPr>
              <w:t>706</w:t>
            </w:r>
          </w:p>
        </w:tc>
        <w:tc>
          <w:tcPr>
            <w:tcW w:w="258" w:type="pct"/>
            <w:tcBorders>
              <w:top w:val="single" w:sz="4" w:space="0" w:color="auto"/>
              <w:left w:val="nil"/>
              <w:bottom w:val="nil"/>
              <w:right w:val="nil"/>
            </w:tcBorders>
            <w:noWrap/>
            <w:vAlign w:val="bottom"/>
            <w:hideMark/>
          </w:tcPr>
          <w:p w14:paraId="2987CF46" w14:textId="1A93AEE5"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0</w:t>
            </w:r>
            <w:r w:rsidR="005134B6">
              <w:rPr>
                <w:rFonts w:eastAsia="Times New Roman"/>
                <w:sz w:val="18"/>
                <w:szCs w:val="18"/>
                <w:lang w:eastAsia="pt-BR"/>
              </w:rPr>
              <w:t>.</w:t>
            </w:r>
            <w:r w:rsidRPr="00A2718A">
              <w:rPr>
                <w:rFonts w:eastAsia="Times New Roman"/>
                <w:sz w:val="18"/>
                <w:szCs w:val="18"/>
                <w:lang w:eastAsia="pt-BR"/>
              </w:rPr>
              <w:t>162</w:t>
            </w:r>
          </w:p>
        </w:tc>
        <w:tc>
          <w:tcPr>
            <w:tcW w:w="295" w:type="pct"/>
            <w:tcBorders>
              <w:top w:val="single" w:sz="4" w:space="0" w:color="auto"/>
              <w:left w:val="nil"/>
              <w:bottom w:val="nil"/>
              <w:right w:val="nil"/>
            </w:tcBorders>
            <w:noWrap/>
            <w:vAlign w:val="bottom"/>
            <w:hideMark/>
          </w:tcPr>
          <w:p w14:paraId="5A2781CD" w14:textId="2E72F5D4"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379</w:t>
            </w:r>
            <w:r w:rsidR="005134B6">
              <w:rPr>
                <w:rFonts w:eastAsia="Times New Roman"/>
                <w:sz w:val="18"/>
                <w:szCs w:val="18"/>
                <w:lang w:eastAsia="pt-BR"/>
              </w:rPr>
              <w:t>.</w:t>
            </w:r>
            <w:r w:rsidRPr="00A2718A">
              <w:rPr>
                <w:rFonts w:eastAsia="Times New Roman"/>
                <w:sz w:val="18"/>
                <w:szCs w:val="18"/>
                <w:lang w:eastAsia="pt-BR"/>
              </w:rPr>
              <w:t>191</w:t>
            </w:r>
          </w:p>
        </w:tc>
        <w:tc>
          <w:tcPr>
            <w:tcW w:w="313" w:type="pct"/>
            <w:tcBorders>
              <w:top w:val="single" w:sz="4" w:space="0" w:color="auto"/>
              <w:left w:val="nil"/>
              <w:bottom w:val="nil"/>
              <w:right w:val="nil"/>
            </w:tcBorders>
            <w:noWrap/>
            <w:vAlign w:val="bottom"/>
            <w:hideMark/>
          </w:tcPr>
          <w:p w14:paraId="38AB795A" w14:textId="3873CED7"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0</w:t>
            </w:r>
            <w:r w:rsidR="005134B6">
              <w:rPr>
                <w:rFonts w:eastAsia="Times New Roman"/>
                <w:sz w:val="18"/>
                <w:szCs w:val="18"/>
                <w:lang w:eastAsia="pt-BR"/>
              </w:rPr>
              <w:t>.</w:t>
            </w:r>
            <w:r w:rsidRPr="00A2718A">
              <w:rPr>
                <w:rFonts w:eastAsia="Times New Roman"/>
                <w:sz w:val="18"/>
                <w:szCs w:val="18"/>
                <w:lang w:eastAsia="pt-BR"/>
              </w:rPr>
              <w:t>040</w:t>
            </w:r>
          </w:p>
        </w:tc>
        <w:tc>
          <w:tcPr>
            <w:tcW w:w="258" w:type="pct"/>
            <w:tcBorders>
              <w:top w:val="single" w:sz="4" w:space="0" w:color="auto"/>
              <w:left w:val="nil"/>
              <w:bottom w:val="nil"/>
              <w:right w:val="nil"/>
            </w:tcBorders>
            <w:noWrap/>
            <w:vAlign w:val="bottom"/>
            <w:hideMark/>
          </w:tcPr>
          <w:p w14:paraId="255B5068" w14:textId="2D7B1336"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29</w:t>
            </w:r>
            <w:r w:rsidR="005134B6">
              <w:rPr>
                <w:rFonts w:eastAsia="Times New Roman"/>
                <w:sz w:val="18"/>
                <w:szCs w:val="18"/>
                <w:lang w:eastAsia="pt-BR"/>
              </w:rPr>
              <w:t>.</w:t>
            </w:r>
            <w:r w:rsidRPr="00A2718A">
              <w:rPr>
                <w:rFonts w:eastAsia="Times New Roman"/>
                <w:sz w:val="18"/>
                <w:szCs w:val="18"/>
                <w:lang w:eastAsia="pt-BR"/>
              </w:rPr>
              <w:t>450</w:t>
            </w:r>
          </w:p>
        </w:tc>
        <w:tc>
          <w:tcPr>
            <w:tcW w:w="258" w:type="pct"/>
            <w:tcBorders>
              <w:top w:val="single" w:sz="4" w:space="0" w:color="auto"/>
              <w:left w:val="nil"/>
              <w:bottom w:val="nil"/>
              <w:right w:val="nil"/>
            </w:tcBorders>
            <w:noWrap/>
            <w:vAlign w:val="bottom"/>
            <w:hideMark/>
          </w:tcPr>
          <w:p w14:paraId="195EE356" w14:textId="77777777"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0,149</w:t>
            </w:r>
          </w:p>
        </w:tc>
        <w:tc>
          <w:tcPr>
            <w:tcW w:w="264" w:type="pct"/>
            <w:tcBorders>
              <w:top w:val="single" w:sz="4" w:space="0" w:color="auto"/>
              <w:left w:val="nil"/>
              <w:bottom w:val="nil"/>
              <w:right w:val="nil"/>
            </w:tcBorders>
            <w:noWrap/>
            <w:vAlign w:val="bottom"/>
            <w:hideMark/>
          </w:tcPr>
          <w:p w14:paraId="006E7BC2" w14:textId="77777777"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0,775</w:t>
            </w:r>
          </w:p>
        </w:tc>
      </w:tr>
      <w:tr w:rsidR="00C55BBA" w:rsidRPr="00A2718A" w14:paraId="6DF08EDB" w14:textId="77777777" w:rsidTr="00C55BBA">
        <w:trPr>
          <w:trHeight w:val="288"/>
        </w:trPr>
        <w:tc>
          <w:tcPr>
            <w:tcW w:w="414" w:type="pct"/>
            <w:tcBorders>
              <w:top w:val="nil"/>
              <w:left w:val="nil"/>
              <w:bottom w:val="nil"/>
              <w:right w:val="nil"/>
            </w:tcBorders>
            <w:noWrap/>
            <w:vAlign w:val="bottom"/>
            <w:hideMark/>
          </w:tcPr>
          <w:p w14:paraId="5B378EA5" w14:textId="568DB7B6"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BR</w:t>
            </w:r>
            <w:r w:rsidR="00CE7231">
              <w:rPr>
                <w:rFonts w:eastAsia="Times New Roman"/>
                <w:sz w:val="18"/>
                <w:szCs w:val="18"/>
                <w:lang w:eastAsia="pt-BR"/>
              </w:rPr>
              <w:t xml:space="preserve"> </w:t>
            </w:r>
            <w:r w:rsidRPr="00A2718A">
              <w:rPr>
                <w:rFonts w:eastAsia="Times New Roman"/>
                <w:sz w:val="18"/>
                <w:szCs w:val="18"/>
                <w:lang w:eastAsia="pt-BR"/>
              </w:rPr>
              <w:t>14</w:t>
            </w:r>
          </w:p>
        </w:tc>
        <w:tc>
          <w:tcPr>
            <w:tcW w:w="368" w:type="pct"/>
            <w:tcBorders>
              <w:top w:val="nil"/>
              <w:left w:val="nil"/>
              <w:bottom w:val="nil"/>
              <w:right w:val="nil"/>
            </w:tcBorders>
            <w:noWrap/>
            <w:vAlign w:val="bottom"/>
            <w:hideMark/>
          </w:tcPr>
          <w:p w14:paraId="7D6841F1" w14:textId="7316C183" w:rsidR="00C55BBA" w:rsidRPr="00A2718A" w:rsidRDefault="00C55BBA" w:rsidP="00C55BBA">
            <w:pPr>
              <w:spacing w:after="0" w:line="240" w:lineRule="auto"/>
              <w:rPr>
                <w:rFonts w:eastAsia="Times New Roman"/>
                <w:sz w:val="18"/>
                <w:szCs w:val="18"/>
                <w:lang w:eastAsia="pt-BR"/>
              </w:rPr>
            </w:pPr>
            <w:proofErr w:type="spellStart"/>
            <w:r>
              <w:rPr>
                <w:rFonts w:eastAsia="Times New Roman"/>
                <w:sz w:val="18"/>
                <w:szCs w:val="18"/>
                <w:lang w:eastAsia="pt-BR"/>
              </w:rPr>
              <w:t>With</w:t>
            </w:r>
            <w:proofErr w:type="spellEnd"/>
          </w:p>
        </w:tc>
        <w:tc>
          <w:tcPr>
            <w:tcW w:w="563" w:type="pct"/>
            <w:tcBorders>
              <w:top w:val="nil"/>
              <w:left w:val="nil"/>
              <w:bottom w:val="nil"/>
              <w:right w:val="nil"/>
            </w:tcBorders>
            <w:noWrap/>
            <w:vAlign w:val="bottom"/>
            <w:hideMark/>
          </w:tcPr>
          <w:p w14:paraId="23B6B596" w14:textId="7AD13DA6" w:rsidR="00C55BBA" w:rsidRPr="00A2718A" w:rsidRDefault="00C55BBA" w:rsidP="00C55BBA">
            <w:pPr>
              <w:spacing w:after="0" w:line="240" w:lineRule="auto"/>
              <w:rPr>
                <w:rFonts w:eastAsia="Times New Roman"/>
                <w:sz w:val="18"/>
                <w:szCs w:val="18"/>
                <w:lang w:eastAsia="pt-BR"/>
              </w:rPr>
            </w:pPr>
            <w:r w:rsidRPr="00C55BBA">
              <w:rPr>
                <w:rFonts w:eastAsia="Times New Roman"/>
                <w:sz w:val="18"/>
                <w:szCs w:val="18"/>
                <w:lang w:eastAsia="pt-BR"/>
              </w:rPr>
              <w:t xml:space="preserve">Standard </w:t>
            </w:r>
            <w:proofErr w:type="spellStart"/>
            <w:r w:rsidRPr="00C55BBA">
              <w:rPr>
                <w:rFonts w:eastAsia="Times New Roman"/>
                <w:sz w:val="18"/>
                <w:szCs w:val="18"/>
                <w:lang w:eastAsia="pt-BR"/>
              </w:rPr>
              <w:t>deviation</w:t>
            </w:r>
            <w:proofErr w:type="spellEnd"/>
          </w:p>
        </w:tc>
        <w:tc>
          <w:tcPr>
            <w:tcW w:w="258" w:type="pct"/>
            <w:tcBorders>
              <w:top w:val="nil"/>
              <w:left w:val="nil"/>
              <w:bottom w:val="nil"/>
              <w:right w:val="nil"/>
            </w:tcBorders>
            <w:noWrap/>
            <w:vAlign w:val="bottom"/>
            <w:hideMark/>
          </w:tcPr>
          <w:p w14:paraId="3360F8DC" w14:textId="4A09B621"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23</w:t>
            </w:r>
            <w:r w:rsidR="005134B6">
              <w:rPr>
                <w:rFonts w:eastAsia="Times New Roman"/>
                <w:sz w:val="18"/>
                <w:szCs w:val="18"/>
                <w:lang w:eastAsia="pt-BR"/>
              </w:rPr>
              <w:t>.</w:t>
            </w:r>
            <w:r w:rsidRPr="00A2718A">
              <w:rPr>
                <w:rFonts w:eastAsia="Times New Roman"/>
                <w:sz w:val="18"/>
                <w:szCs w:val="18"/>
                <w:lang w:eastAsia="pt-BR"/>
              </w:rPr>
              <w:t>18</w:t>
            </w:r>
          </w:p>
        </w:tc>
        <w:tc>
          <w:tcPr>
            <w:tcW w:w="236" w:type="pct"/>
            <w:tcBorders>
              <w:top w:val="nil"/>
              <w:left w:val="nil"/>
              <w:bottom w:val="nil"/>
              <w:right w:val="nil"/>
            </w:tcBorders>
            <w:noWrap/>
            <w:vAlign w:val="bottom"/>
            <w:hideMark/>
          </w:tcPr>
          <w:p w14:paraId="2A37E0B2" w14:textId="2AE8C585"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19</w:t>
            </w:r>
            <w:r w:rsidR="005134B6">
              <w:rPr>
                <w:rFonts w:eastAsia="Times New Roman"/>
                <w:sz w:val="18"/>
                <w:szCs w:val="18"/>
                <w:lang w:eastAsia="pt-BR"/>
              </w:rPr>
              <w:t>.</w:t>
            </w:r>
            <w:r w:rsidRPr="00A2718A">
              <w:rPr>
                <w:rFonts w:eastAsia="Times New Roman"/>
                <w:sz w:val="18"/>
                <w:szCs w:val="18"/>
                <w:lang w:eastAsia="pt-BR"/>
              </w:rPr>
              <w:t>51</w:t>
            </w:r>
          </w:p>
        </w:tc>
        <w:tc>
          <w:tcPr>
            <w:tcW w:w="295" w:type="pct"/>
            <w:tcBorders>
              <w:top w:val="nil"/>
              <w:left w:val="nil"/>
              <w:bottom w:val="nil"/>
              <w:right w:val="nil"/>
            </w:tcBorders>
            <w:noWrap/>
            <w:vAlign w:val="bottom"/>
            <w:hideMark/>
          </w:tcPr>
          <w:p w14:paraId="3CB3DF29" w14:textId="54055D12"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318</w:t>
            </w:r>
            <w:r w:rsidR="005134B6">
              <w:rPr>
                <w:rFonts w:eastAsia="Times New Roman"/>
                <w:sz w:val="18"/>
                <w:szCs w:val="18"/>
                <w:lang w:eastAsia="pt-BR"/>
              </w:rPr>
              <w:t>.</w:t>
            </w:r>
            <w:r w:rsidRPr="00A2718A">
              <w:rPr>
                <w:rFonts w:eastAsia="Times New Roman"/>
                <w:sz w:val="18"/>
                <w:szCs w:val="18"/>
                <w:lang w:eastAsia="pt-BR"/>
              </w:rPr>
              <w:t>93</w:t>
            </w:r>
          </w:p>
        </w:tc>
        <w:tc>
          <w:tcPr>
            <w:tcW w:w="222" w:type="pct"/>
            <w:tcBorders>
              <w:top w:val="nil"/>
              <w:left w:val="nil"/>
              <w:bottom w:val="nil"/>
              <w:right w:val="nil"/>
            </w:tcBorders>
            <w:noWrap/>
            <w:vAlign w:val="bottom"/>
            <w:hideMark/>
          </w:tcPr>
          <w:p w14:paraId="5B850135" w14:textId="11ACE1CA"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2</w:t>
            </w:r>
            <w:r w:rsidR="005134B6">
              <w:rPr>
                <w:rFonts w:eastAsia="Times New Roman"/>
                <w:sz w:val="18"/>
                <w:szCs w:val="18"/>
                <w:lang w:eastAsia="pt-BR"/>
              </w:rPr>
              <w:t>.</w:t>
            </w:r>
            <w:r w:rsidRPr="00A2718A">
              <w:rPr>
                <w:rFonts w:eastAsia="Times New Roman"/>
                <w:sz w:val="18"/>
                <w:szCs w:val="18"/>
                <w:lang w:eastAsia="pt-BR"/>
              </w:rPr>
              <w:t>94</w:t>
            </w:r>
          </w:p>
        </w:tc>
        <w:tc>
          <w:tcPr>
            <w:tcW w:w="222" w:type="pct"/>
            <w:tcBorders>
              <w:top w:val="nil"/>
              <w:left w:val="nil"/>
              <w:bottom w:val="nil"/>
              <w:right w:val="nil"/>
            </w:tcBorders>
            <w:noWrap/>
            <w:vAlign w:val="bottom"/>
            <w:hideMark/>
          </w:tcPr>
          <w:p w14:paraId="188C3BE0" w14:textId="3E1CF774"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2</w:t>
            </w:r>
            <w:r w:rsidR="005134B6">
              <w:rPr>
                <w:rFonts w:eastAsia="Times New Roman"/>
                <w:sz w:val="18"/>
                <w:szCs w:val="18"/>
                <w:lang w:eastAsia="pt-BR"/>
              </w:rPr>
              <w:t>.</w:t>
            </w:r>
            <w:r w:rsidRPr="00A2718A">
              <w:rPr>
                <w:rFonts w:eastAsia="Times New Roman"/>
                <w:sz w:val="18"/>
                <w:szCs w:val="18"/>
                <w:lang w:eastAsia="pt-BR"/>
              </w:rPr>
              <w:t>97</w:t>
            </w:r>
          </w:p>
        </w:tc>
        <w:tc>
          <w:tcPr>
            <w:tcW w:w="295" w:type="pct"/>
            <w:tcBorders>
              <w:top w:val="nil"/>
              <w:left w:val="nil"/>
              <w:bottom w:val="nil"/>
              <w:right w:val="nil"/>
            </w:tcBorders>
            <w:noWrap/>
            <w:vAlign w:val="bottom"/>
            <w:hideMark/>
          </w:tcPr>
          <w:p w14:paraId="56E1D03F" w14:textId="628D06E8"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293</w:t>
            </w:r>
            <w:r w:rsidR="005134B6">
              <w:rPr>
                <w:rFonts w:eastAsia="Times New Roman"/>
                <w:sz w:val="18"/>
                <w:szCs w:val="18"/>
                <w:lang w:eastAsia="pt-BR"/>
              </w:rPr>
              <w:t>.</w:t>
            </w:r>
            <w:r w:rsidRPr="00A2718A">
              <w:rPr>
                <w:rFonts w:eastAsia="Times New Roman"/>
                <w:sz w:val="18"/>
                <w:szCs w:val="18"/>
                <w:lang w:eastAsia="pt-BR"/>
              </w:rPr>
              <w:t>65</w:t>
            </w:r>
          </w:p>
        </w:tc>
        <w:tc>
          <w:tcPr>
            <w:tcW w:w="258" w:type="pct"/>
            <w:tcBorders>
              <w:top w:val="nil"/>
              <w:left w:val="nil"/>
              <w:bottom w:val="nil"/>
              <w:right w:val="nil"/>
            </w:tcBorders>
            <w:noWrap/>
            <w:vAlign w:val="bottom"/>
            <w:hideMark/>
          </w:tcPr>
          <w:p w14:paraId="2FFEF2DB" w14:textId="053E8FD5"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9</w:t>
            </w:r>
            <w:r w:rsidR="005134B6">
              <w:rPr>
                <w:rFonts w:eastAsia="Times New Roman"/>
                <w:sz w:val="18"/>
                <w:szCs w:val="18"/>
                <w:lang w:eastAsia="pt-BR"/>
              </w:rPr>
              <w:t>.</w:t>
            </w:r>
            <w:r w:rsidRPr="00A2718A">
              <w:rPr>
                <w:rFonts w:eastAsia="Times New Roman"/>
                <w:sz w:val="18"/>
                <w:szCs w:val="18"/>
                <w:lang w:eastAsia="pt-BR"/>
              </w:rPr>
              <w:t>88</w:t>
            </w:r>
          </w:p>
        </w:tc>
        <w:tc>
          <w:tcPr>
            <w:tcW w:w="222" w:type="pct"/>
            <w:tcBorders>
              <w:top w:val="nil"/>
              <w:left w:val="nil"/>
              <w:bottom w:val="nil"/>
              <w:right w:val="nil"/>
            </w:tcBorders>
            <w:noWrap/>
            <w:vAlign w:val="bottom"/>
            <w:hideMark/>
          </w:tcPr>
          <w:p w14:paraId="62B77999" w14:textId="1AE3F513"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0</w:t>
            </w:r>
            <w:r w:rsidR="005134B6">
              <w:rPr>
                <w:rFonts w:eastAsia="Times New Roman"/>
                <w:sz w:val="18"/>
                <w:szCs w:val="18"/>
                <w:lang w:eastAsia="pt-BR"/>
              </w:rPr>
              <w:t>.</w:t>
            </w:r>
            <w:r w:rsidRPr="00A2718A">
              <w:rPr>
                <w:rFonts w:eastAsia="Times New Roman"/>
                <w:sz w:val="18"/>
                <w:szCs w:val="18"/>
                <w:lang w:eastAsia="pt-BR"/>
              </w:rPr>
              <w:t>044</w:t>
            </w:r>
          </w:p>
        </w:tc>
        <w:tc>
          <w:tcPr>
            <w:tcW w:w="258" w:type="pct"/>
            <w:tcBorders>
              <w:top w:val="nil"/>
              <w:left w:val="nil"/>
              <w:bottom w:val="nil"/>
              <w:right w:val="nil"/>
            </w:tcBorders>
            <w:noWrap/>
            <w:vAlign w:val="bottom"/>
            <w:hideMark/>
          </w:tcPr>
          <w:p w14:paraId="33C0CBB5" w14:textId="74DDF775"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0</w:t>
            </w:r>
            <w:r w:rsidR="005134B6">
              <w:rPr>
                <w:rFonts w:eastAsia="Times New Roman"/>
                <w:sz w:val="18"/>
                <w:szCs w:val="18"/>
                <w:lang w:eastAsia="pt-BR"/>
              </w:rPr>
              <w:t>.</w:t>
            </w:r>
            <w:r w:rsidRPr="00A2718A">
              <w:rPr>
                <w:rFonts w:eastAsia="Times New Roman"/>
                <w:sz w:val="18"/>
                <w:szCs w:val="18"/>
                <w:lang w:eastAsia="pt-BR"/>
              </w:rPr>
              <w:t>033</w:t>
            </w:r>
          </w:p>
        </w:tc>
        <w:tc>
          <w:tcPr>
            <w:tcW w:w="295" w:type="pct"/>
            <w:tcBorders>
              <w:top w:val="nil"/>
              <w:left w:val="nil"/>
              <w:bottom w:val="nil"/>
              <w:right w:val="nil"/>
            </w:tcBorders>
            <w:noWrap/>
            <w:vAlign w:val="bottom"/>
            <w:hideMark/>
          </w:tcPr>
          <w:p w14:paraId="0653B287" w14:textId="645CB32D"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74</w:t>
            </w:r>
            <w:r w:rsidR="005134B6">
              <w:rPr>
                <w:rFonts w:eastAsia="Times New Roman"/>
                <w:sz w:val="18"/>
                <w:szCs w:val="18"/>
                <w:lang w:eastAsia="pt-BR"/>
              </w:rPr>
              <w:t>.</w:t>
            </w:r>
            <w:r w:rsidRPr="00A2718A">
              <w:rPr>
                <w:rFonts w:eastAsia="Times New Roman"/>
                <w:sz w:val="18"/>
                <w:szCs w:val="18"/>
                <w:lang w:eastAsia="pt-BR"/>
              </w:rPr>
              <w:t>922</w:t>
            </w:r>
          </w:p>
        </w:tc>
        <w:tc>
          <w:tcPr>
            <w:tcW w:w="313" w:type="pct"/>
            <w:tcBorders>
              <w:top w:val="nil"/>
              <w:left w:val="nil"/>
              <w:bottom w:val="nil"/>
              <w:right w:val="nil"/>
            </w:tcBorders>
            <w:noWrap/>
            <w:vAlign w:val="bottom"/>
            <w:hideMark/>
          </w:tcPr>
          <w:p w14:paraId="53F49B5D" w14:textId="2741141E"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0</w:t>
            </w:r>
            <w:r w:rsidR="005134B6">
              <w:rPr>
                <w:rFonts w:eastAsia="Times New Roman"/>
                <w:sz w:val="18"/>
                <w:szCs w:val="18"/>
                <w:lang w:eastAsia="pt-BR"/>
              </w:rPr>
              <w:t>.</w:t>
            </w:r>
            <w:r w:rsidRPr="00A2718A">
              <w:rPr>
                <w:rFonts w:eastAsia="Times New Roman"/>
                <w:sz w:val="18"/>
                <w:szCs w:val="18"/>
                <w:lang w:eastAsia="pt-BR"/>
              </w:rPr>
              <w:t>005</w:t>
            </w:r>
          </w:p>
        </w:tc>
        <w:tc>
          <w:tcPr>
            <w:tcW w:w="258" w:type="pct"/>
            <w:tcBorders>
              <w:top w:val="nil"/>
              <w:left w:val="nil"/>
              <w:bottom w:val="nil"/>
              <w:right w:val="nil"/>
            </w:tcBorders>
            <w:noWrap/>
            <w:vAlign w:val="bottom"/>
            <w:hideMark/>
          </w:tcPr>
          <w:p w14:paraId="69F93312" w14:textId="4BA8243F"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2</w:t>
            </w:r>
            <w:r w:rsidR="005134B6">
              <w:rPr>
                <w:rFonts w:eastAsia="Times New Roman"/>
                <w:sz w:val="18"/>
                <w:szCs w:val="18"/>
                <w:lang w:eastAsia="pt-BR"/>
              </w:rPr>
              <w:t>.</w:t>
            </w:r>
            <w:r w:rsidRPr="00A2718A">
              <w:rPr>
                <w:rFonts w:eastAsia="Times New Roman"/>
                <w:sz w:val="18"/>
                <w:szCs w:val="18"/>
                <w:lang w:eastAsia="pt-BR"/>
              </w:rPr>
              <w:t>065</w:t>
            </w:r>
          </w:p>
        </w:tc>
        <w:tc>
          <w:tcPr>
            <w:tcW w:w="258" w:type="pct"/>
            <w:tcBorders>
              <w:top w:val="nil"/>
              <w:left w:val="nil"/>
              <w:bottom w:val="nil"/>
              <w:right w:val="nil"/>
            </w:tcBorders>
            <w:noWrap/>
            <w:vAlign w:val="bottom"/>
            <w:hideMark/>
          </w:tcPr>
          <w:p w14:paraId="000F05E8" w14:textId="77777777"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0,034</w:t>
            </w:r>
          </w:p>
        </w:tc>
        <w:tc>
          <w:tcPr>
            <w:tcW w:w="264" w:type="pct"/>
            <w:tcBorders>
              <w:top w:val="nil"/>
              <w:left w:val="nil"/>
              <w:bottom w:val="nil"/>
              <w:right w:val="nil"/>
            </w:tcBorders>
            <w:noWrap/>
            <w:vAlign w:val="bottom"/>
            <w:hideMark/>
          </w:tcPr>
          <w:p w14:paraId="18CF90BE" w14:textId="77777777"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0,034</w:t>
            </w:r>
          </w:p>
        </w:tc>
      </w:tr>
      <w:tr w:rsidR="00C55BBA" w:rsidRPr="00A2718A" w14:paraId="6CB0F998" w14:textId="77777777" w:rsidTr="00DF4530">
        <w:trPr>
          <w:trHeight w:val="288"/>
        </w:trPr>
        <w:tc>
          <w:tcPr>
            <w:tcW w:w="414" w:type="pct"/>
            <w:tcBorders>
              <w:top w:val="nil"/>
              <w:left w:val="nil"/>
              <w:right w:val="nil"/>
            </w:tcBorders>
            <w:shd w:val="clear" w:color="auto" w:fill="D1D1D1" w:themeFill="background2" w:themeFillShade="E6"/>
            <w:noWrap/>
            <w:vAlign w:val="bottom"/>
            <w:hideMark/>
          </w:tcPr>
          <w:p w14:paraId="0073BCC3" w14:textId="0FC1F2B5"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BR</w:t>
            </w:r>
            <w:r w:rsidR="00CE7231">
              <w:rPr>
                <w:rFonts w:eastAsia="Times New Roman"/>
                <w:sz w:val="18"/>
                <w:szCs w:val="18"/>
                <w:lang w:eastAsia="pt-BR"/>
              </w:rPr>
              <w:t xml:space="preserve"> </w:t>
            </w:r>
            <w:r w:rsidRPr="00A2718A">
              <w:rPr>
                <w:rFonts w:eastAsia="Times New Roman"/>
                <w:sz w:val="18"/>
                <w:szCs w:val="18"/>
                <w:lang w:eastAsia="pt-BR"/>
              </w:rPr>
              <w:t>14</w:t>
            </w:r>
          </w:p>
        </w:tc>
        <w:tc>
          <w:tcPr>
            <w:tcW w:w="368" w:type="pct"/>
            <w:tcBorders>
              <w:top w:val="nil"/>
              <w:left w:val="nil"/>
              <w:right w:val="nil"/>
            </w:tcBorders>
            <w:shd w:val="clear" w:color="auto" w:fill="D1D1D1" w:themeFill="background2" w:themeFillShade="E6"/>
            <w:noWrap/>
            <w:vAlign w:val="bottom"/>
            <w:hideMark/>
          </w:tcPr>
          <w:p w14:paraId="731D474C" w14:textId="6F693669" w:rsidR="00C55BBA" w:rsidRPr="00A2718A" w:rsidRDefault="00C55BBA" w:rsidP="00C55BBA">
            <w:pPr>
              <w:spacing w:after="0" w:line="240" w:lineRule="auto"/>
              <w:rPr>
                <w:rFonts w:eastAsia="Times New Roman"/>
                <w:sz w:val="18"/>
                <w:szCs w:val="18"/>
                <w:lang w:eastAsia="pt-BR"/>
              </w:rPr>
            </w:pPr>
            <w:proofErr w:type="spellStart"/>
            <w:r>
              <w:rPr>
                <w:rFonts w:eastAsia="Times New Roman"/>
                <w:sz w:val="18"/>
                <w:szCs w:val="18"/>
                <w:lang w:eastAsia="pt-BR"/>
              </w:rPr>
              <w:t>Without</w:t>
            </w:r>
            <w:proofErr w:type="spellEnd"/>
          </w:p>
        </w:tc>
        <w:tc>
          <w:tcPr>
            <w:tcW w:w="563" w:type="pct"/>
            <w:tcBorders>
              <w:top w:val="nil"/>
              <w:left w:val="nil"/>
              <w:right w:val="nil"/>
            </w:tcBorders>
            <w:shd w:val="clear" w:color="auto" w:fill="D1D1D1" w:themeFill="background2" w:themeFillShade="E6"/>
            <w:noWrap/>
            <w:vAlign w:val="bottom"/>
            <w:hideMark/>
          </w:tcPr>
          <w:p w14:paraId="4545333C" w14:textId="7F8EC894" w:rsidR="00C55BBA" w:rsidRPr="00A2718A" w:rsidRDefault="00C55BBA" w:rsidP="00C55BBA">
            <w:pPr>
              <w:spacing w:after="0" w:line="240" w:lineRule="auto"/>
              <w:rPr>
                <w:rFonts w:eastAsia="Times New Roman"/>
                <w:sz w:val="18"/>
                <w:szCs w:val="18"/>
                <w:lang w:eastAsia="pt-BR"/>
              </w:rPr>
            </w:pPr>
            <w:proofErr w:type="spellStart"/>
            <w:r w:rsidRPr="00C55BBA">
              <w:rPr>
                <w:rFonts w:eastAsia="Times New Roman"/>
                <w:sz w:val="18"/>
                <w:szCs w:val="18"/>
                <w:lang w:eastAsia="pt-BR"/>
              </w:rPr>
              <w:t>Mean</w:t>
            </w:r>
            <w:proofErr w:type="spellEnd"/>
          </w:p>
        </w:tc>
        <w:tc>
          <w:tcPr>
            <w:tcW w:w="258" w:type="pct"/>
            <w:tcBorders>
              <w:top w:val="nil"/>
              <w:left w:val="nil"/>
              <w:right w:val="nil"/>
            </w:tcBorders>
            <w:shd w:val="clear" w:color="auto" w:fill="D1D1D1" w:themeFill="background2" w:themeFillShade="E6"/>
            <w:noWrap/>
            <w:vAlign w:val="bottom"/>
            <w:hideMark/>
          </w:tcPr>
          <w:p w14:paraId="0ACB5726" w14:textId="29E3B411"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107</w:t>
            </w:r>
            <w:r w:rsidR="005134B6">
              <w:rPr>
                <w:rFonts w:eastAsia="Times New Roman"/>
                <w:sz w:val="18"/>
                <w:szCs w:val="18"/>
                <w:lang w:eastAsia="pt-BR"/>
              </w:rPr>
              <w:t>.</w:t>
            </w:r>
            <w:r w:rsidRPr="00A2718A">
              <w:rPr>
                <w:rFonts w:eastAsia="Times New Roman"/>
                <w:sz w:val="18"/>
                <w:szCs w:val="18"/>
                <w:lang w:eastAsia="pt-BR"/>
              </w:rPr>
              <w:t>18</w:t>
            </w:r>
          </w:p>
        </w:tc>
        <w:tc>
          <w:tcPr>
            <w:tcW w:w="236" w:type="pct"/>
            <w:tcBorders>
              <w:top w:val="nil"/>
              <w:left w:val="nil"/>
              <w:right w:val="nil"/>
            </w:tcBorders>
            <w:shd w:val="clear" w:color="auto" w:fill="D1D1D1" w:themeFill="background2" w:themeFillShade="E6"/>
            <w:noWrap/>
            <w:vAlign w:val="bottom"/>
            <w:hideMark/>
          </w:tcPr>
          <w:p w14:paraId="35DAF1D2" w14:textId="03229C64"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68</w:t>
            </w:r>
            <w:r w:rsidR="005134B6">
              <w:rPr>
                <w:rFonts w:eastAsia="Times New Roman"/>
                <w:sz w:val="18"/>
                <w:szCs w:val="18"/>
                <w:lang w:eastAsia="pt-BR"/>
              </w:rPr>
              <w:t>.</w:t>
            </w:r>
            <w:r w:rsidRPr="00A2718A">
              <w:rPr>
                <w:rFonts w:eastAsia="Times New Roman"/>
                <w:sz w:val="18"/>
                <w:szCs w:val="18"/>
                <w:lang w:eastAsia="pt-BR"/>
              </w:rPr>
              <w:t>73</w:t>
            </w:r>
          </w:p>
        </w:tc>
        <w:tc>
          <w:tcPr>
            <w:tcW w:w="295" w:type="pct"/>
            <w:tcBorders>
              <w:top w:val="nil"/>
              <w:left w:val="nil"/>
              <w:right w:val="nil"/>
            </w:tcBorders>
            <w:shd w:val="clear" w:color="auto" w:fill="D1D1D1" w:themeFill="background2" w:themeFillShade="E6"/>
            <w:noWrap/>
            <w:vAlign w:val="bottom"/>
            <w:hideMark/>
          </w:tcPr>
          <w:p w14:paraId="2B7BD4CA" w14:textId="759E55C0"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953</w:t>
            </w:r>
            <w:r w:rsidR="005134B6">
              <w:rPr>
                <w:rFonts w:eastAsia="Times New Roman"/>
                <w:sz w:val="18"/>
                <w:szCs w:val="18"/>
                <w:lang w:eastAsia="pt-BR"/>
              </w:rPr>
              <w:t>.</w:t>
            </w:r>
            <w:r w:rsidRPr="00A2718A">
              <w:rPr>
                <w:rFonts w:eastAsia="Times New Roman"/>
                <w:sz w:val="18"/>
                <w:szCs w:val="18"/>
                <w:lang w:eastAsia="pt-BR"/>
              </w:rPr>
              <w:t>71</w:t>
            </w:r>
          </w:p>
        </w:tc>
        <w:tc>
          <w:tcPr>
            <w:tcW w:w="222" w:type="pct"/>
            <w:tcBorders>
              <w:top w:val="nil"/>
              <w:left w:val="nil"/>
              <w:right w:val="nil"/>
            </w:tcBorders>
            <w:shd w:val="clear" w:color="auto" w:fill="D1D1D1" w:themeFill="background2" w:themeFillShade="E6"/>
            <w:noWrap/>
            <w:vAlign w:val="bottom"/>
            <w:hideMark/>
          </w:tcPr>
          <w:p w14:paraId="489F1882" w14:textId="560C8C0B"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8</w:t>
            </w:r>
            <w:r w:rsidR="005134B6">
              <w:rPr>
                <w:rFonts w:eastAsia="Times New Roman"/>
                <w:sz w:val="18"/>
                <w:szCs w:val="18"/>
                <w:lang w:eastAsia="pt-BR"/>
              </w:rPr>
              <w:t>.</w:t>
            </w:r>
            <w:r w:rsidRPr="00A2718A">
              <w:rPr>
                <w:rFonts w:eastAsia="Times New Roman"/>
                <w:sz w:val="18"/>
                <w:szCs w:val="18"/>
                <w:lang w:eastAsia="pt-BR"/>
              </w:rPr>
              <w:t>06</w:t>
            </w:r>
          </w:p>
        </w:tc>
        <w:tc>
          <w:tcPr>
            <w:tcW w:w="222" w:type="pct"/>
            <w:tcBorders>
              <w:top w:val="nil"/>
              <w:left w:val="nil"/>
              <w:right w:val="nil"/>
            </w:tcBorders>
            <w:shd w:val="clear" w:color="auto" w:fill="D1D1D1" w:themeFill="background2" w:themeFillShade="E6"/>
            <w:noWrap/>
            <w:vAlign w:val="bottom"/>
            <w:hideMark/>
          </w:tcPr>
          <w:p w14:paraId="1A7C05E0" w14:textId="600D750E"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8</w:t>
            </w:r>
            <w:r w:rsidR="005134B6">
              <w:rPr>
                <w:rFonts w:eastAsia="Times New Roman"/>
                <w:sz w:val="18"/>
                <w:szCs w:val="18"/>
                <w:lang w:eastAsia="pt-BR"/>
              </w:rPr>
              <w:t>.</w:t>
            </w:r>
            <w:r w:rsidRPr="00A2718A">
              <w:rPr>
                <w:rFonts w:eastAsia="Times New Roman"/>
                <w:sz w:val="18"/>
                <w:szCs w:val="18"/>
                <w:lang w:eastAsia="pt-BR"/>
              </w:rPr>
              <w:t>06</w:t>
            </w:r>
          </w:p>
        </w:tc>
        <w:tc>
          <w:tcPr>
            <w:tcW w:w="295" w:type="pct"/>
            <w:tcBorders>
              <w:top w:val="nil"/>
              <w:left w:val="nil"/>
              <w:right w:val="nil"/>
            </w:tcBorders>
            <w:shd w:val="clear" w:color="auto" w:fill="D1D1D1" w:themeFill="background2" w:themeFillShade="E6"/>
            <w:noWrap/>
            <w:vAlign w:val="bottom"/>
            <w:hideMark/>
          </w:tcPr>
          <w:p w14:paraId="22FA2344" w14:textId="4FF454CF"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1047</w:t>
            </w:r>
            <w:r w:rsidR="005134B6">
              <w:rPr>
                <w:rFonts w:eastAsia="Times New Roman"/>
                <w:sz w:val="18"/>
                <w:szCs w:val="18"/>
                <w:lang w:eastAsia="pt-BR"/>
              </w:rPr>
              <w:t>.</w:t>
            </w:r>
            <w:r w:rsidRPr="00A2718A">
              <w:rPr>
                <w:rFonts w:eastAsia="Times New Roman"/>
                <w:sz w:val="18"/>
                <w:szCs w:val="18"/>
                <w:lang w:eastAsia="pt-BR"/>
              </w:rPr>
              <w:t>50</w:t>
            </w:r>
          </w:p>
        </w:tc>
        <w:tc>
          <w:tcPr>
            <w:tcW w:w="258" w:type="pct"/>
            <w:tcBorders>
              <w:top w:val="nil"/>
              <w:left w:val="nil"/>
              <w:right w:val="nil"/>
            </w:tcBorders>
            <w:shd w:val="clear" w:color="auto" w:fill="D1D1D1" w:themeFill="background2" w:themeFillShade="E6"/>
            <w:noWrap/>
            <w:vAlign w:val="bottom"/>
            <w:hideMark/>
          </w:tcPr>
          <w:p w14:paraId="7127A6B7" w14:textId="50C755C1"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32</w:t>
            </w:r>
            <w:r w:rsidR="005134B6">
              <w:rPr>
                <w:rFonts w:eastAsia="Times New Roman"/>
                <w:sz w:val="18"/>
                <w:szCs w:val="18"/>
                <w:lang w:eastAsia="pt-BR"/>
              </w:rPr>
              <w:t>.</w:t>
            </w:r>
            <w:r w:rsidRPr="00A2718A">
              <w:rPr>
                <w:rFonts w:eastAsia="Times New Roman"/>
                <w:sz w:val="18"/>
                <w:szCs w:val="18"/>
                <w:lang w:eastAsia="pt-BR"/>
              </w:rPr>
              <w:t>54</w:t>
            </w:r>
          </w:p>
        </w:tc>
        <w:tc>
          <w:tcPr>
            <w:tcW w:w="222" w:type="pct"/>
            <w:tcBorders>
              <w:top w:val="nil"/>
              <w:left w:val="nil"/>
              <w:right w:val="nil"/>
            </w:tcBorders>
            <w:shd w:val="clear" w:color="auto" w:fill="D1D1D1" w:themeFill="background2" w:themeFillShade="E6"/>
            <w:noWrap/>
            <w:vAlign w:val="bottom"/>
            <w:hideMark/>
          </w:tcPr>
          <w:p w14:paraId="1933B178" w14:textId="2ED02573"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0</w:t>
            </w:r>
            <w:r w:rsidR="005134B6">
              <w:rPr>
                <w:rFonts w:eastAsia="Times New Roman"/>
                <w:sz w:val="18"/>
                <w:szCs w:val="18"/>
                <w:lang w:eastAsia="pt-BR"/>
              </w:rPr>
              <w:t>.</w:t>
            </w:r>
            <w:r w:rsidRPr="00A2718A">
              <w:rPr>
                <w:rFonts w:eastAsia="Times New Roman"/>
                <w:sz w:val="18"/>
                <w:szCs w:val="18"/>
                <w:lang w:eastAsia="pt-BR"/>
              </w:rPr>
              <w:t>725</w:t>
            </w:r>
          </w:p>
        </w:tc>
        <w:tc>
          <w:tcPr>
            <w:tcW w:w="258" w:type="pct"/>
            <w:tcBorders>
              <w:top w:val="nil"/>
              <w:left w:val="nil"/>
              <w:right w:val="nil"/>
            </w:tcBorders>
            <w:shd w:val="clear" w:color="auto" w:fill="D1D1D1" w:themeFill="background2" w:themeFillShade="E6"/>
            <w:noWrap/>
            <w:vAlign w:val="bottom"/>
            <w:hideMark/>
          </w:tcPr>
          <w:p w14:paraId="6F2C0D27" w14:textId="73BA6F65"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0</w:t>
            </w:r>
            <w:r w:rsidR="005134B6">
              <w:rPr>
                <w:rFonts w:eastAsia="Times New Roman"/>
                <w:sz w:val="18"/>
                <w:szCs w:val="18"/>
                <w:lang w:eastAsia="pt-BR"/>
              </w:rPr>
              <w:t>.</w:t>
            </w:r>
            <w:r w:rsidRPr="00A2718A">
              <w:rPr>
                <w:rFonts w:eastAsia="Times New Roman"/>
                <w:sz w:val="18"/>
                <w:szCs w:val="18"/>
                <w:lang w:eastAsia="pt-BR"/>
              </w:rPr>
              <w:t>339</w:t>
            </w:r>
          </w:p>
        </w:tc>
        <w:tc>
          <w:tcPr>
            <w:tcW w:w="295" w:type="pct"/>
            <w:tcBorders>
              <w:top w:val="nil"/>
              <w:left w:val="nil"/>
              <w:right w:val="nil"/>
            </w:tcBorders>
            <w:shd w:val="clear" w:color="auto" w:fill="D1D1D1" w:themeFill="background2" w:themeFillShade="E6"/>
            <w:noWrap/>
            <w:vAlign w:val="bottom"/>
            <w:hideMark/>
          </w:tcPr>
          <w:p w14:paraId="080172BA" w14:textId="7354C009"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288</w:t>
            </w:r>
            <w:r w:rsidR="005134B6">
              <w:rPr>
                <w:rFonts w:eastAsia="Times New Roman"/>
                <w:sz w:val="18"/>
                <w:szCs w:val="18"/>
                <w:lang w:eastAsia="pt-BR"/>
              </w:rPr>
              <w:t>.</w:t>
            </w:r>
            <w:r w:rsidRPr="00A2718A">
              <w:rPr>
                <w:rFonts w:eastAsia="Times New Roman"/>
                <w:sz w:val="18"/>
                <w:szCs w:val="18"/>
                <w:lang w:eastAsia="pt-BR"/>
              </w:rPr>
              <w:t>744</w:t>
            </w:r>
          </w:p>
        </w:tc>
        <w:tc>
          <w:tcPr>
            <w:tcW w:w="313" w:type="pct"/>
            <w:tcBorders>
              <w:top w:val="nil"/>
              <w:left w:val="nil"/>
              <w:right w:val="nil"/>
            </w:tcBorders>
            <w:shd w:val="clear" w:color="auto" w:fill="D1D1D1" w:themeFill="background2" w:themeFillShade="E6"/>
            <w:noWrap/>
            <w:vAlign w:val="bottom"/>
            <w:hideMark/>
          </w:tcPr>
          <w:p w14:paraId="3A9B103A" w14:textId="701DE565"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0</w:t>
            </w:r>
            <w:r w:rsidR="005134B6">
              <w:rPr>
                <w:rFonts w:eastAsia="Times New Roman"/>
                <w:sz w:val="18"/>
                <w:szCs w:val="18"/>
                <w:lang w:eastAsia="pt-BR"/>
              </w:rPr>
              <w:t>.</w:t>
            </w:r>
            <w:r w:rsidRPr="00A2718A">
              <w:rPr>
                <w:rFonts w:eastAsia="Times New Roman"/>
                <w:sz w:val="18"/>
                <w:szCs w:val="18"/>
                <w:lang w:eastAsia="pt-BR"/>
              </w:rPr>
              <w:t>070</w:t>
            </w:r>
          </w:p>
        </w:tc>
        <w:tc>
          <w:tcPr>
            <w:tcW w:w="258" w:type="pct"/>
            <w:tcBorders>
              <w:top w:val="nil"/>
              <w:left w:val="nil"/>
              <w:right w:val="nil"/>
            </w:tcBorders>
            <w:shd w:val="clear" w:color="auto" w:fill="D1D1D1" w:themeFill="background2" w:themeFillShade="E6"/>
            <w:noWrap/>
            <w:vAlign w:val="bottom"/>
            <w:hideMark/>
          </w:tcPr>
          <w:p w14:paraId="69CA65EC" w14:textId="11FB1830"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32</w:t>
            </w:r>
            <w:r w:rsidR="005134B6">
              <w:rPr>
                <w:rFonts w:eastAsia="Times New Roman"/>
                <w:sz w:val="18"/>
                <w:szCs w:val="18"/>
                <w:lang w:eastAsia="pt-BR"/>
              </w:rPr>
              <w:t>.</w:t>
            </w:r>
            <w:r w:rsidRPr="00A2718A">
              <w:rPr>
                <w:rFonts w:eastAsia="Times New Roman"/>
                <w:sz w:val="18"/>
                <w:szCs w:val="18"/>
                <w:lang w:eastAsia="pt-BR"/>
              </w:rPr>
              <w:t>646</w:t>
            </w:r>
          </w:p>
        </w:tc>
        <w:tc>
          <w:tcPr>
            <w:tcW w:w="258" w:type="pct"/>
            <w:tcBorders>
              <w:top w:val="nil"/>
              <w:left w:val="nil"/>
              <w:right w:val="nil"/>
            </w:tcBorders>
            <w:shd w:val="clear" w:color="auto" w:fill="D1D1D1" w:themeFill="background2" w:themeFillShade="E6"/>
            <w:noWrap/>
            <w:vAlign w:val="bottom"/>
            <w:hideMark/>
          </w:tcPr>
          <w:p w14:paraId="7E19C0BD" w14:textId="77777777"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0,097</w:t>
            </w:r>
          </w:p>
        </w:tc>
        <w:tc>
          <w:tcPr>
            <w:tcW w:w="264" w:type="pct"/>
            <w:tcBorders>
              <w:top w:val="nil"/>
              <w:left w:val="nil"/>
              <w:right w:val="nil"/>
            </w:tcBorders>
            <w:shd w:val="clear" w:color="auto" w:fill="D1D1D1" w:themeFill="background2" w:themeFillShade="E6"/>
            <w:noWrap/>
            <w:vAlign w:val="bottom"/>
            <w:hideMark/>
          </w:tcPr>
          <w:p w14:paraId="6E8E85D4" w14:textId="77777777"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0,835</w:t>
            </w:r>
          </w:p>
        </w:tc>
      </w:tr>
      <w:tr w:rsidR="00C55BBA" w:rsidRPr="00A2718A" w14:paraId="634313AC" w14:textId="77777777" w:rsidTr="00DF4530">
        <w:trPr>
          <w:trHeight w:val="288"/>
        </w:trPr>
        <w:tc>
          <w:tcPr>
            <w:tcW w:w="414" w:type="pct"/>
            <w:tcBorders>
              <w:top w:val="nil"/>
              <w:left w:val="nil"/>
              <w:bottom w:val="nil"/>
              <w:right w:val="nil"/>
            </w:tcBorders>
            <w:shd w:val="clear" w:color="auto" w:fill="D1D1D1" w:themeFill="background2" w:themeFillShade="E6"/>
            <w:noWrap/>
            <w:vAlign w:val="bottom"/>
            <w:hideMark/>
          </w:tcPr>
          <w:p w14:paraId="5C64257E" w14:textId="544FA8F7"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BR</w:t>
            </w:r>
            <w:r w:rsidR="00CE7231">
              <w:rPr>
                <w:rFonts w:eastAsia="Times New Roman"/>
                <w:sz w:val="18"/>
                <w:szCs w:val="18"/>
                <w:lang w:eastAsia="pt-BR"/>
              </w:rPr>
              <w:t xml:space="preserve"> </w:t>
            </w:r>
            <w:r w:rsidRPr="00A2718A">
              <w:rPr>
                <w:rFonts w:eastAsia="Times New Roman"/>
                <w:sz w:val="18"/>
                <w:szCs w:val="18"/>
                <w:lang w:eastAsia="pt-BR"/>
              </w:rPr>
              <w:t>14</w:t>
            </w:r>
          </w:p>
        </w:tc>
        <w:tc>
          <w:tcPr>
            <w:tcW w:w="368" w:type="pct"/>
            <w:tcBorders>
              <w:top w:val="nil"/>
              <w:left w:val="nil"/>
              <w:bottom w:val="nil"/>
              <w:right w:val="nil"/>
            </w:tcBorders>
            <w:shd w:val="clear" w:color="auto" w:fill="D1D1D1" w:themeFill="background2" w:themeFillShade="E6"/>
            <w:noWrap/>
            <w:vAlign w:val="bottom"/>
            <w:hideMark/>
          </w:tcPr>
          <w:p w14:paraId="08FF348F" w14:textId="0F639A68" w:rsidR="00C55BBA" w:rsidRPr="00A2718A" w:rsidRDefault="00C55BBA" w:rsidP="00C55BBA">
            <w:pPr>
              <w:spacing w:after="0" w:line="240" w:lineRule="auto"/>
              <w:rPr>
                <w:rFonts w:eastAsia="Times New Roman"/>
                <w:sz w:val="18"/>
                <w:szCs w:val="18"/>
                <w:lang w:eastAsia="pt-BR"/>
              </w:rPr>
            </w:pPr>
            <w:proofErr w:type="spellStart"/>
            <w:r>
              <w:rPr>
                <w:rFonts w:eastAsia="Times New Roman"/>
                <w:sz w:val="18"/>
                <w:szCs w:val="18"/>
                <w:lang w:eastAsia="pt-BR"/>
              </w:rPr>
              <w:t>Without</w:t>
            </w:r>
            <w:proofErr w:type="spellEnd"/>
          </w:p>
        </w:tc>
        <w:tc>
          <w:tcPr>
            <w:tcW w:w="563" w:type="pct"/>
            <w:tcBorders>
              <w:top w:val="nil"/>
              <w:left w:val="nil"/>
              <w:bottom w:val="nil"/>
              <w:right w:val="nil"/>
            </w:tcBorders>
            <w:shd w:val="clear" w:color="auto" w:fill="D1D1D1" w:themeFill="background2" w:themeFillShade="E6"/>
            <w:noWrap/>
            <w:vAlign w:val="bottom"/>
            <w:hideMark/>
          </w:tcPr>
          <w:p w14:paraId="41900700" w14:textId="78FA165F" w:rsidR="00C55BBA" w:rsidRPr="00A2718A" w:rsidRDefault="00C55BBA" w:rsidP="00C55BBA">
            <w:pPr>
              <w:spacing w:after="0" w:line="240" w:lineRule="auto"/>
              <w:rPr>
                <w:rFonts w:eastAsia="Times New Roman"/>
                <w:sz w:val="18"/>
                <w:szCs w:val="18"/>
                <w:lang w:eastAsia="pt-BR"/>
              </w:rPr>
            </w:pPr>
            <w:r w:rsidRPr="00C55BBA">
              <w:rPr>
                <w:rFonts w:eastAsia="Times New Roman"/>
                <w:sz w:val="18"/>
                <w:szCs w:val="18"/>
                <w:lang w:eastAsia="pt-BR"/>
              </w:rPr>
              <w:t xml:space="preserve">Standard </w:t>
            </w:r>
            <w:proofErr w:type="spellStart"/>
            <w:r w:rsidRPr="00C55BBA">
              <w:rPr>
                <w:rFonts w:eastAsia="Times New Roman"/>
                <w:sz w:val="18"/>
                <w:szCs w:val="18"/>
                <w:lang w:eastAsia="pt-BR"/>
              </w:rPr>
              <w:t>deviation</w:t>
            </w:r>
            <w:proofErr w:type="spellEnd"/>
          </w:p>
        </w:tc>
        <w:tc>
          <w:tcPr>
            <w:tcW w:w="258" w:type="pct"/>
            <w:tcBorders>
              <w:top w:val="nil"/>
              <w:left w:val="nil"/>
              <w:bottom w:val="nil"/>
              <w:right w:val="nil"/>
            </w:tcBorders>
            <w:shd w:val="clear" w:color="auto" w:fill="D1D1D1" w:themeFill="background2" w:themeFillShade="E6"/>
            <w:noWrap/>
            <w:vAlign w:val="bottom"/>
            <w:hideMark/>
          </w:tcPr>
          <w:p w14:paraId="4D69558E" w14:textId="4A67C277"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18</w:t>
            </w:r>
            <w:r w:rsidR="005134B6">
              <w:rPr>
                <w:rFonts w:eastAsia="Times New Roman"/>
                <w:sz w:val="18"/>
                <w:szCs w:val="18"/>
                <w:lang w:eastAsia="pt-BR"/>
              </w:rPr>
              <w:t>.</w:t>
            </w:r>
            <w:r w:rsidRPr="00A2718A">
              <w:rPr>
                <w:rFonts w:eastAsia="Times New Roman"/>
                <w:sz w:val="18"/>
                <w:szCs w:val="18"/>
                <w:lang w:eastAsia="pt-BR"/>
              </w:rPr>
              <w:t>16</w:t>
            </w:r>
          </w:p>
        </w:tc>
        <w:tc>
          <w:tcPr>
            <w:tcW w:w="236" w:type="pct"/>
            <w:tcBorders>
              <w:top w:val="nil"/>
              <w:left w:val="nil"/>
              <w:bottom w:val="nil"/>
              <w:right w:val="nil"/>
            </w:tcBorders>
            <w:shd w:val="clear" w:color="auto" w:fill="D1D1D1" w:themeFill="background2" w:themeFillShade="E6"/>
            <w:noWrap/>
            <w:vAlign w:val="bottom"/>
            <w:hideMark/>
          </w:tcPr>
          <w:p w14:paraId="5D03F829" w14:textId="49502D26"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40</w:t>
            </w:r>
            <w:r w:rsidR="005134B6">
              <w:rPr>
                <w:rFonts w:eastAsia="Times New Roman"/>
                <w:sz w:val="18"/>
                <w:szCs w:val="18"/>
                <w:lang w:eastAsia="pt-BR"/>
              </w:rPr>
              <w:t>.</w:t>
            </w:r>
            <w:r w:rsidRPr="00A2718A">
              <w:rPr>
                <w:rFonts w:eastAsia="Times New Roman"/>
                <w:sz w:val="18"/>
                <w:szCs w:val="18"/>
                <w:lang w:eastAsia="pt-BR"/>
              </w:rPr>
              <w:t>14</w:t>
            </w:r>
          </w:p>
        </w:tc>
        <w:tc>
          <w:tcPr>
            <w:tcW w:w="295" w:type="pct"/>
            <w:tcBorders>
              <w:top w:val="nil"/>
              <w:left w:val="nil"/>
              <w:bottom w:val="nil"/>
              <w:right w:val="nil"/>
            </w:tcBorders>
            <w:shd w:val="clear" w:color="auto" w:fill="D1D1D1" w:themeFill="background2" w:themeFillShade="E6"/>
            <w:noWrap/>
            <w:vAlign w:val="bottom"/>
            <w:hideMark/>
          </w:tcPr>
          <w:p w14:paraId="7C5412FC" w14:textId="03D614F5"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260</w:t>
            </w:r>
            <w:r w:rsidR="005134B6">
              <w:rPr>
                <w:rFonts w:eastAsia="Times New Roman"/>
                <w:sz w:val="18"/>
                <w:szCs w:val="18"/>
                <w:lang w:eastAsia="pt-BR"/>
              </w:rPr>
              <w:t>.</w:t>
            </w:r>
            <w:r w:rsidRPr="00A2718A">
              <w:rPr>
                <w:rFonts w:eastAsia="Times New Roman"/>
                <w:sz w:val="18"/>
                <w:szCs w:val="18"/>
                <w:lang w:eastAsia="pt-BR"/>
              </w:rPr>
              <w:t>48</w:t>
            </w:r>
          </w:p>
        </w:tc>
        <w:tc>
          <w:tcPr>
            <w:tcW w:w="222" w:type="pct"/>
            <w:tcBorders>
              <w:top w:val="nil"/>
              <w:left w:val="nil"/>
              <w:bottom w:val="nil"/>
              <w:right w:val="nil"/>
            </w:tcBorders>
            <w:shd w:val="clear" w:color="auto" w:fill="D1D1D1" w:themeFill="background2" w:themeFillShade="E6"/>
            <w:noWrap/>
            <w:vAlign w:val="bottom"/>
            <w:hideMark/>
          </w:tcPr>
          <w:p w14:paraId="4069426F" w14:textId="4C01E95E"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1</w:t>
            </w:r>
            <w:r w:rsidR="005134B6">
              <w:rPr>
                <w:rFonts w:eastAsia="Times New Roman"/>
                <w:sz w:val="18"/>
                <w:szCs w:val="18"/>
                <w:lang w:eastAsia="pt-BR"/>
              </w:rPr>
              <w:t>.</w:t>
            </w:r>
            <w:r w:rsidRPr="00A2718A">
              <w:rPr>
                <w:rFonts w:eastAsia="Times New Roman"/>
                <w:sz w:val="18"/>
                <w:szCs w:val="18"/>
                <w:lang w:eastAsia="pt-BR"/>
              </w:rPr>
              <w:t>46</w:t>
            </w:r>
          </w:p>
        </w:tc>
        <w:tc>
          <w:tcPr>
            <w:tcW w:w="222" w:type="pct"/>
            <w:tcBorders>
              <w:top w:val="nil"/>
              <w:left w:val="nil"/>
              <w:bottom w:val="nil"/>
              <w:right w:val="nil"/>
            </w:tcBorders>
            <w:shd w:val="clear" w:color="auto" w:fill="D1D1D1" w:themeFill="background2" w:themeFillShade="E6"/>
            <w:noWrap/>
            <w:vAlign w:val="bottom"/>
            <w:hideMark/>
          </w:tcPr>
          <w:p w14:paraId="212683F4" w14:textId="5FB5AE32"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1</w:t>
            </w:r>
            <w:r w:rsidR="005134B6">
              <w:rPr>
                <w:rFonts w:eastAsia="Times New Roman"/>
                <w:sz w:val="18"/>
                <w:szCs w:val="18"/>
                <w:lang w:eastAsia="pt-BR"/>
              </w:rPr>
              <w:t>.</w:t>
            </w:r>
            <w:r w:rsidRPr="00A2718A">
              <w:rPr>
                <w:rFonts w:eastAsia="Times New Roman"/>
                <w:sz w:val="18"/>
                <w:szCs w:val="18"/>
                <w:lang w:eastAsia="pt-BR"/>
              </w:rPr>
              <w:t>46</w:t>
            </w:r>
          </w:p>
        </w:tc>
        <w:tc>
          <w:tcPr>
            <w:tcW w:w="295" w:type="pct"/>
            <w:tcBorders>
              <w:top w:val="nil"/>
              <w:left w:val="nil"/>
              <w:bottom w:val="nil"/>
              <w:right w:val="nil"/>
            </w:tcBorders>
            <w:shd w:val="clear" w:color="auto" w:fill="D1D1D1" w:themeFill="background2" w:themeFillShade="E6"/>
            <w:noWrap/>
            <w:vAlign w:val="bottom"/>
            <w:hideMark/>
          </w:tcPr>
          <w:p w14:paraId="5DA0E322" w14:textId="10577405"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152</w:t>
            </w:r>
            <w:r w:rsidR="005134B6">
              <w:rPr>
                <w:rFonts w:eastAsia="Times New Roman"/>
                <w:sz w:val="18"/>
                <w:szCs w:val="18"/>
                <w:lang w:eastAsia="pt-BR"/>
              </w:rPr>
              <w:t>.</w:t>
            </w:r>
            <w:r w:rsidRPr="00A2718A">
              <w:rPr>
                <w:rFonts w:eastAsia="Times New Roman"/>
                <w:sz w:val="18"/>
                <w:szCs w:val="18"/>
                <w:lang w:eastAsia="pt-BR"/>
              </w:rPr>
              <w:t>95</w:t>
            </w:r>
          </w:p>
        </w:tc>
        <w:tc>
          <w:tcPr>
            <w:tcW w:w="258" w:type="pct"/>
            <w:tcBorders>
              <w:top w:val="nil"/>
              <w:left w:val="nil"/>
              <w:bottom w:val="nil"/>
              <w:right w:val="nil"/>
            </w:tcBorders>
            <w:shd w:val="clear" w:color="auto" w:fill="D1D1D1" w:themeFill="background2" w:themeFillShade="E6"/>
            <w:noWrap/>
            <w:vAlign w:val="bottom"/>
            <w:hideMark/>
          </w:tcPr>
          <w:p w14:paraId="003671BD" w14:textId="5EAB91CE"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19</w:t>
            </w:r>
            <w:r w:rsidR="005134B6">
              <w:rPr>
                <w:rFonts w:eastAsia="Times New Roman"/>
                <w:sz w:val="18"/>
                <w:szCs w:val="18"/>
                <w:lang w:eastAsia="pt-BR"/>
              </w:rPr>
              <w:t>.</w:t>
            </w:r>
            <w:r w:rsidRPr="00A2718A">
              <w:rPr>
                <w:rFonts w:eastAsia="Times New Roman"/>
                <w:sz w:val="18"/>
                <w:szCs w:val="18"/>
                <w:lang w:eastAsia="pt-BR"/>
              </w:rPr>
              <w:t>71</w:t>
            </w:r>
          </w:p>
        </w:tc>
        <w:tc>
          <w:tcPr>
            <w:tcW w:w="222" w:type="pct"/>
            <w:tcBorders>
              <w:top w:val="nil"/>
              <w:left w:val="nil"/>
              <w:bottom w:val="nil"/>
              <w:right w:val="nil"/>
            </w:tcBorders>
            <w:shd w:val="clear" w:color="auto" w:fill="D1D1D1" w:themeFill="background2" w:themeFillShade="E6"/>
            <w:noWrap/>
            <w:vAlign w:val="bottom"/>
            <w:hideMark/>
          </w:tcPr>
          <w:p w14:paraId="43B5FFBB" w14:textId="2836ABB3"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0</w:t>
            </w:r>
            <w:r w:rsidR="005134B6">
              <w:rPr>
                <w:rFonts w:eastAsia="Times New Roman"/>
                <w:sz w:val="18"/>
                <w:szCs w:val="18"/>
                <w:lang w:eastAsia="pt-BR"/>
              </w:rPr>
              <w:t>.</w:t>
            </w:r>
            <w:r w:rsidRPr="00A2718A">
              <w:rPr>
                <w:rFonts w:eastAsia="Times New Roman"/>
                <w:sz w:val="18"/>
                <w:szCs w:val="18"/>
                <w:lang w:eastAsia="pt-BR"/>
              </w:rPr>
              <w:t>025</w:t>
            </w:r>
          </w:p>
        </w:tc>
        <w:tc>
          <w:tcPr>
            <w:tcW w:w="258" w:type="pct"/>
            <w:tcBorders>
              <w:top w:val="nil"/>
              <w:left w:val="nil"/>
              <w:bottom w:val="nil"/>
              <w:right w:val="nil"/>
            </w:tcBorders>
            <w:shd w:val="clear" w:color="auto" w:fill="D1D1D1" w:themeFill="background2" w:themeFillShade="E6"/>
            <w:noWrap/>
            <w:vAlign w:val="bottom"/>
            <w:hideMark/>
          </w:tcPr>
          <w:p w14:paraId="382078E2" w14:textId="5BE40804"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0</w:t>
            </w:r>
            <w:r w:rsidR="005134B6">
              <w:rPr>
                <w:rFonts w:eastAsia="Times New Roman"/>
                <w:sz w:val="18"/>
                <w:szCs w:val="18"/>
                <w:lang w:eastAsia="pt-BR"/>
              </w:rPr>
              <w:t>.</w:t>
            </w:r>
            <w:r w:rsidRPr="00A2718A">
              <w:rPr>
                <w:rFonts w:eastAsia="Times New Roman"/>
                <w:sz w:val="18"/>
                <w:szCs w:val="18"/>
                <w:lang w:eastAsia="pt-BR"/>
              </w:rPr>
              <w:t>107</w:t>
            </w:r>
          </w:p>
        </w:tc>
        <w:tc>
          <w:tcPr>
            <w:tcW w:w="295" w:type="pct"/>
            <w:tcBorders>
              <w:top w:val="nil"/>
              <w:left w:val="nil"/>
              <w:bottom w:val="nil"/>
              <w:right w:val="nil"/>
            </w:tcBorders>
            <w:shd w:val="clear" w:color="auto" w:fill="D1D1D1" w:themeFill="background2" w:themeFillShade="E6"/>
            <w:noWrap/>
            <w:vAlign w:val="bottom"/>
            <w:hideMark/>
          </w:tcPr>
          <w:p w14:paraId="50CA570F" w14:textId="668ED773"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13</w:t>
            </w:r>
            <w:r w:rsidR="005134B6">
              <w:rPr>
                <w:rFonts w:eastAsia="Times New Roman"/>
                <w:sz w:val="18"/>
                <w:szCs w:val="18"/>
                <w:lang w:eastAsia="pt-BR"/>
              </w:rPr>
              <w:t>.</w:t>
            </w:r>
            <w:r w:rsidRPr="00A2718A">
              <w:rPr>
                <w:rFonts w:eastAsia="Times New Roman"/>
                <w:sz w:val="18"/>
                <w:szCs w:val="18"/>
                <w:lang w:eastAsia="pt-BR"/>
              </w:rPr>
              <w:t>974</w:t>
            </w:r>
          </w:p>
        </w:tc>
        <w:tc>
          <w:tcPr>
            <w:tcW w:w="313" w:type="pct"/>
            <w:tcBorders>
              <w:top w:val="nil"/>
              <w:left w:val="nil"/>
              <w:bottom w:val="nil"/>
              <w:right w:val="nil"/>
            </w:tcBorders>
            <w:shd w:val="clear" w:color="auto" w:fill="D1D1D1" w:themeFill="background2" w:themeFillShade="E6"/>
            <w:noWrap/>
            <w:vAlign w:val="bottom"/>
            <w:hideMark/>
          </w:tcPr>
          <w:p w14:paraId="7D7AB5EF" w14:textId="539E4634"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0</w:t>
            </w:r>
            <w:r w:rsidR="005134B6">
              <w:rPr>
                <w:rFonts w:eastAsia="Times New Roman"/>
                <w:sz w:val="18"/>
                <w:szCs w:val="18"/>
                <w:lang w:eastAsia="pt-BR"/>
              </w:rPr>
              <w:t>.</w:t>
            </w:r>
            <w:r w:rsidRPr="00A2718A">
              <w:rPr>
                <w:rFonts w:eastAsia="Times New Roman"/>
                <w:sz w:val="18"/>
                <w:szCs w:val="18"/>
                <w:lang w:eastAsia="pt-BR"/>
              </w:rPr>
              <w:t>023</w:t>
            </w:r>
          </w:p>
        </w:tc>
        <w:tc>
          <w:tcPr>
            <w:tcW w:w="258" w:type="pct"/>
            <w:tcBorders>
              <w:top w:val="nil"/>
              <w:left w:val="nil"/>
              <w:bottom w:val="nil"/>
              <w:right w:val="nil"/>
            </w:tcBorders>
            <w:shd w:val="clear" w:color="auto" w:fill="D1D1D1" w:themeFill="background2" w:themeFillShade="E6"/>
            <w:noWrap/>
            <w:vAlign w:val="bottom"/>
            <w:hideMark/>
          </w:tcPr>
          <w:p w14:paraId="67A289B5" w14:textId="3D329EC3"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0</w:t>
            </w:r>
            <w:r w:rsidR="005134B6">
              <w:rPr>
                <w:rFonts w:eastAsia="Times New Roman"/>
                <w:sz w:val="18"/>
                <w:szCs w:val="18"/>
                <w:lang w:eastAsia="pt-BR"/>
              </w:rPr>
              <w:t>.</w:t>
            </w:r>
            <w:r w:rsidRPr="00A2718A">
              <w:rPr>
                <w:rFonts w:eastAsia="Times New Roman"/>
                <w:sz w:val="18"/>
                <w:szCs w:val="18"/>
                <w:lang w:eastAsia="pt-BR"/>
              </w:rPr>
              <w:t>721</w:t>
            </w:r>
          </w:p>
        </w:tc>
        <w:tc>
          <w:tcPr>
            <w:tcW w:w="258" w:type="pct"/>
            <w:tcBorders>
              <w:top w:val="nil"/>
              <w:left w:val="nil"/>
              <w:bottom w:val="nil"/>
              <w:right w:val="nil"/>
            </w:tcBorders>
            <w:shd w:val="clear" w:color="auto" w:fill="D1D1D1" w:themeFill="background2" w:themeFillShade="E6"/>
            <w:noWrap/>
            <w:vAlign w:val="bottom"/>
            <w:hideMark/>
          </w:tcPr>
          <w:p w14:paraId="7FF97581" w14:textId="77777777"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0,003</w:t>
            </w:r>
          </w:p>
        </w:tc>
        <w:tc>
          <w:tcPr>
            <w:tcW w:w="264" w:type="pct"/>
            <w:tcBorders>
              <w:top w:val="nil"/>
              <w:left w:val="nil"/>
              <w:bottom w:val="nil"/>
              <w:right w:val="nil"/>
            </w:tcBorders>
            <w:shd w:val="clear" w:color="auto" w:fill="D1D1D1" w:themeFill="background2" w:themeFillShade="E6"/>
            <w:noWrap/>
            <w:vAlign w:val="bottom"/>
            <w:hideMark/>
          </w:tcPr>
          <w:p w14:paraId="558826BD" w14:textId="77777777"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0,001</w:t>
            </w:r>
          </w:p>
        </w:tc>
      </w:tr>
      <w:tr w:rsidR="00C55BBA" w:rsidRPr="00A2718A" w14:paraId="60AFC190" w14:textId="77777777" w:rsidTr="00C55BBA">
        <w:trPr>
          <w:trHeight w:val="288"/>
        </w:trPr>
        <w:tc>
          <w:tcPr>
            <w:tcW w:w="414" w:type="pct"/>
            <w:tcBorders>
              <w:top w:val="single" w:sz="4" w:space="0" w:color="auto"/>
              <w:left w:val="nil"/>
              <w:bottom w:val="nil"/>
              <w:right w:val="nil"/>
            </w:tcBorders>
            <w:noWrap/>
            <w:vAlign w:val="bottom"/>
            <w:hideMark/>
          </w:tcPr>
          <w:p w14:paraId="77283BBF" w14:textId="74CE4A7D"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BR</w:t>
            </w:r>
            <w:r w:rsidR="00CE7231">
              <w:rPr>
                <w:rFonts w:eastAsia="Times New Roman"/>
                <w:sz w:val="18"/>
                <w:szCs w:val="18"/>
                <w:lang w:eastAsia="pt-BR"/>
              </w:rPr>
              <w:t xml:space="preserve"> </w:t>
            </w:r>
            <w:r w:rsidRPr="00A2718A">
              <w:rPr>
                <w:rFonts w:eastAsia="Times New Roman"/>
                <w:sz w:val="18"/>
                <w:szCs w:val="18"/>
                <w:lang w:eastAsia="pt-BR"/>
              </w:rPr>
              <w:t>35</w:t>
            </w:r>
          </w:p>
        </w:tc>
        <w:tc>
          <w:tcPr>
            <w:tcW w:w="368" w:type="pct"/>
            <w:tcBorders>
              <w:top w:val="single" w:sz="4" w:space="0" w:color="auto"/>
              <w:left w:val="nil"/>
              <w:bottom w:val="nil"/>
              <w:right w:val="nil"/>
            </w:tcBorders>
            <w:noWrap/>
            <w:vAlign w:val="bottom"/>
            <w:hideMark/>
          </w:tcPr>
          <w:p w14:paraId="5D890F43" w14:textId="648BCECA" w:rsidR="00C55BBA" w:rsidRPr="00A2718A" w:rsidRDefault="00C55BBA" w:rsidP="00C55BBA">
            <w:pPr>
              <w:spacing w:after="0" w:line="240" w:lineRule="auto"/>
              <w:rPr>
                <w:rFonts w:eastAsia="Times New Roman"/>
                <w:sz w:val="18"/>
                <w:szCs w:val="18"/>
                <w:lang w:eastAsia="pt-BR"/>
              </w:rPr>
            </w:pPr>
            <w:proofErr w:type="spellStart"/>
            <w:r>
              <w:rPr>
                <w:rFonts w:eastAsia="Times New Roman"/>
                <w:sz w:val="18"/>
                <w:szCs w:val="18"/>
                <w:lang w:eastAsia="pt-BR"/>
              </w:rPr>
              <w:t>With</w:t>
            </w:r>
            <w:proofErr w:type="spellEnd"/>
          </w:p>
        </w:tc>
        <w:tc>
          <w:tcPr>
            <w:tcW w:w="563" w:type="pct"/>
            <w:tcBorders>
              <w:top w:val="single" w:sz="4" w:space="0" w:color="auto"/>
              <w:left w:val="nil"/>
              <w:bottom w:val="nil"/>
              <w:right w:val="nil"/>
            </w:tcBorders>
            <w:noWrap/>
            <w:vAlign w:val="bottom"/>
            <w:hideMark/>
          </w:tcPr>
          <w:p w14:paraId="6E1B675C" w14:textId="25EE2FE8" w:rsidR="00C55BBA" w:rsidRPr="00A2718A" w:rsidRDefault="00C55BBA" w:rsidP="00C55BBA">
            <w:pPr>
              <w:spacing w:after="0" w:line="240" w:lineRule="auto"/>
              <w:rPr>
                <w:rFonts w:eastAsia="Times New Roman"/>
                <w:sz w:val="18"/>
                <w:szCs w:val="18"/>
                <w:lang w:eastAsia="pt-BR"/>
              </w:rPr>
            </w:pPr>
            <w:proofErr w:type="spellStart"/>
            <w:r w:rsidRPr="00C55BBA">
              <w:rPr>
                <w:rFonts w:eastAsia="Times New Roman"/>
                <w:sz w:val="18"/>
                <w:szCs w:val="18"/>
                <w:lang w:eastAsia="pt-BR"/>
              </w:rPr>
              <w:t>Mean</w:t>
            </w:r>
            <w:proofErr w:type="spellEnd"/>
          </w:p>
        </w:tc>
        <w:tc>
          <w:tcPr>
            <w:tcW w:w="258" w:type="pct"/>
            <w:tcBorders>
              <w:top w:val="single" w:sz="4" w:space="0" w:color="auto"/>
              <w:left w:val="nil"/>
              <w:bottom w:val="nil"/>
              <w:right w:val="nil"/>
            </w:tcBorders>
            <w:noWrap/>
            <w:vAlign w:val="bottom"/>
            <w:hideMark/>
          </w:tcPr>
          <w:p w14:paraId="2C593573" w14:textId="035795B8"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98</w:t>
            </w:r>
            <w:r w:rsidR="005134B6">
              <w:rPr>
                <w:rFonts w:eastAsia="Times New Roman"/>
                <w:sz w:val="18"/>
                <w:szCs w:val="18"/>
                <w:lang w:eastAsia="pt-BR"/>
              </w:rPr>
              <w:t>.</w:t>
            </w:r>
            <w:r w:rsidRPr="00A2718A">
              <w:rPr>
                <w:rFonts w:eastAsia="Times New Roman"/>
                <w:sz w:val="18"/>
                <w:szCs w:val="18"/>
                <w:lang w:eastAsia="pt-BR"/>
              </w:rPr>
              <w:t>19</w:t>
            </w:r>
          </w:p>
        </w:tc>
        <w:tc>
          <w:tcPr>
            <w:tcW w:w="236" w:type="pct"/>
            <w:tcBorders>
              <w:top w:val="single" w:sz="4" w:space="0" w:color="auto"/>
              <w:left w:val="nil"/>
              <w:bottom w:val="nil"/>
              <w:right w:val="nil"/>
            </w:tcBorders>
            <w:noWrap/>
            <w:vAlign w:val="bottom"/>
            <w:hideMark/>
          </w:tcPr>
          <w:p w14:paraId="75644E85" w14:textId="64AA6011"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90</w:t>
            </w:r>
            <w:r w:rsidR="005134B6">
              <w:rPr>
                <w:rFonts w:eastAsia="Times New Roman"/>
                <w:sz w:val="18"/>
                <w:szCs w:val="18"/>
                <w:lang w:eastAsia="pt-BR"/>
              </w:rPr>
              <w:t>.</w:t>
            </w:r>
            <w:r w:rsidRPr="00A2718A">
              <w:rPr>
                <w:rFonts w:eastAsia="Times New Roman"/>
                <w:sz w:val="18"/>
                <w:szCs w:val="18"/>
                <w:lang w:eastAsia="pt-BR"/>
              </w:rPr>
              <w:t>88</w:t>
            </w:r>
          </w:p>
        </w:tc>
        <w:tc>
          <w:tcPr>
            <w:tcW w:w="295" w:type="pct"/>
            <w:tcBorders>
              <w:top w:val="single" w:sz="4" w:space="0" w:color="auto"/>
              <w:left w:val="nil"/>
              <w:bottom w:val="nil"/>
              <w:right w:val="nil"/>
            </w:tcBorders>
            <w:noWrap/>
            <w:vAlign w:val="bottom"/>
            <w:hideMark/>
          </w:tcPr>
          <w:p w14:paraId="24254B0A" w14:textId="2CEA480E"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1290</w:t>
            </w:r>
            <w:r w:rsidR="005134B6">
              <w:rPr>
                <w:rFonts w:eastAsia="Times New Roman"/>
                <w:sz w:val="18"/>
                <w:szCs w:val="18"/>
                <w:lang w:eastAsia="pt-BR"/>
              </w:rPr>
              <w:t>.</w:t>
            </w:r>
            <w:r w:rsidRPr="00A2718A">
              <w:rPr>
                <w:rFonts w:eastAsia="Times New Roman"/>
                <w:sz w:val="18"/>
                <w:szCs w:val="18"/>
                <w:lang w:eastAsia="pt-BR"/>
              </w:rPr>
              <w:t>93</w:t>
            </w:r>
          </w:p>
        </w:tc>
        <w:tc>
          <w:tcPr>
            <w:tcW w:w="222" w:type="pct"/>
            <w:tcBorders>
              <w:top w:val="single" w:sz="4" w:space="0" w:color="auto"/>
              <w:left w:val="nil"/>
              <w:bottom w:val="nil"/>
              <w:right w:val="nil"/>
            </w:tcBorders>
            <w:noWrap/>
            <w:vAlign w:val="bottom"/>
            <w:hideMark/>
          </w:tcPr>
          <w:p w14:paraId="45BC88E3" w14:textId="1990D430"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9</w:t>
            </w:r>
            <w:r w:rsidR="005134B6">
              <w:rPr>
                <w:rFonts w:eastAsia="Times New Roman"/>
                <w:sz w:val="18"/>
                <w:szCs w:val="18"/>
                <w:lang w:eastAsia="pt-BR"/>
              </w:rPr>
              <w:t>.</w:t>
            </w:r>
            <w:r w:rsidRPr="00A2718A">
              <w:rPr>
                <w:rFonts w:eastAsia="Times New Roman"/>
                <w:sz w:val="18"/>
                <w:szCs w:val="18"/>
                <w:lang w:eastAsia="pt-BR"/>
              </w:rPr>
              <w:t>89</w:t>
            </w:r>
          </w:p>
        </w:tc>
        <w:tc>
          <w:tcPr>
            <w:tcW w:w="222" w:type="pct"/>
            <w:tcBorders>
              <w:top w:val="single" w:sz="4" w:space="0" w:color="auto"/>
              <w:left w:val="nil"/>
              <w:bottom w:val="nil"/>
              <w:right w:val="nil"/>
            </w:tcBorders>
            <w:noWrap/>
            <w:vAlign w:val="bottom"/>
            <w:hideMark/>
          </w:tcPr>
          <w:p w14:paraId="6CDC4687" w14:textId="1236D6C4"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9</w:t>
            </w:r>
            <w:r w:rsidR="005134B6">
              <w:rPr>
                <w:rFonts w:eastAsia="Times New Roman"/>
                <w:sz w:val="18"/>
                <w:szCs w:val="18"/>
                <w:lang w:eastAsia="pt-BR"/>
              </w:rPr>
              <w:t>.</w:t>
            </w:r>
            <w:r w:rsidRPr="00A2718A">
              <w:rPr>
                <w:rFonts w:eastAsia="Times New Roman"/>
                <w:sz w:val="18"/>
                <w:szCs w:val="18"/>
                <w:lang w:eastAsia="pt-BR"/>
              </w:rPr>
              <w:t>89</w:t>
            </w:r>
          </w:p>
        </w:tc>
        <w:tc>
          <w:tcPr>
            <w:tcW w:w="295" w:type="pct"/>
            <w:tcBorders>
              <w:top w:val="single" w:sz="4" w:space="0" w:color="auto"/>
              <w:left w:val="nil"/>
              <w:bottom w:val="nil"/>
              <w:right w:val="nil"/>
            </w:tcBorders>
            <w:noWrap/>
            <w:vAlign w:val="bottom"/>
            <w:hideMark/>
          </w:tcPr>
          <w:p w14:paraId="598A8F9E" w14:textId="2DB6D766"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1224</w:t>
            </w:r>
            <w:r w:rsidR="005134B6">
              <w:rPr>
                <w:rFonts w:eastAsia="Times New Roman"/>
                <w:sz w:val="18"/>
                <w:szCs w:val="18"/>
                <w:lang w:eastAsia="pt-BR"/>
              </w:rPr>
              <w:t>.</w:t>
            </w:r>
            <w:r w:rsidRPr="00A2718A">
              <w:rPr>
                <w:rFonts w:eastAsia="Times New Roman"/>
                <w:sz w:val="18"/>
                <w:szCs w:val="18"/>
                <w:lang w:eastAsia="pt-BR"/>
              </w:rPr>
              <w:t>50</w:t>
            </w:r>
          </w:p>
        </w:tc>
        <w:tc>
          <w:tcPr>
            <w:tcW w:w="258" w:type="pct"/>
            <w:tcBorders>
              <w:top w:val="single" w:sz="4" w:space="0" w:color="auto"/>
              <w:left w:val="nil"/>
              <w:bottom w:val="nil"/>
              <w:right w:val="nil"/>
            </w:tcBorders>
            <w:noWrap/>
            <w:vAlign w:val="bottom"/>
            <w:hideMark/>
          </w:tcPr>
          <w:p w14:paraId="33B493DD" w14:textId="68D7AD3A"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49</w:t>
            </w:r>
            <w:r w:rsidR="005134B6">
              <w:rPr>
                <w:rFonts w:eastAsia="Times New Roman"/>
                <w:sz w:val="18"/>
                <w:szCs w:val="18"/>
                <w:lang w:eastAsia="pt-BR"/>
              </w:rPr>
              <w:t>.</w:t>
            </w:r>
            <w:r w:rsidRPr="00A2718A">
              <w:rPr>
                <w:rFonts w:eastAsia="Times New Roman"/>
                <w:sz w:val="18"/>
                <w:szCs w:val="18"/>
                <w:lang w:eastAsia="pt-BR"/>
              </w:rPr>
              <w:t>08</w:t>
            </w:r>
          </w:p>
        </w:tc>
        <w:tc>
          <w:tcPr>
            <w:tcW w:w="222" w:type="pct"/>
            <w:tcBorders>
              <w:top w:val="single" w:sz="4" w:space="0" w:color="auto"/>
              <w:left w:val="nil"/>
              <w:bottom w:val="nil"/>
              <w:right w:val="nil"/>
            </w:tcBorders>
            <w:noWrap/>
            <w:vAlign w:val="bottom"/>
            <w:hideMark/>
          </w:tcPr>
          <w:p w14:paraId="31995B9B" w14:textId="479984C2"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0</w:t>
            </w:r>
            <w:r w:rsidR="005134B6">
              <w:rPr>
                <w:rFonts w:eastAsia="Times New Roman"/>
                <w:sz w:val="18"/>
                <w:szCs w:val="18"/>
                <w:lang w:eastAsia="pt-BR"/>
              </w:rPr>
              <w:t>.</w:t>
            </w:r>
            <w:r w:rsidRPr="00A2718A">
              <w:rPr>
                <w:rFonts w:eastAsia="Times New Roman"/>
                <w:sz w:val="18"/>
                <w:szCs w:val="18"/>
                <w:lang w:eastAsia="pt-BR"/>
              </w:rPr>
              <w:t>757</w:t>
            </w:r>
          </w:p>
        </w:tc>
        <w:tc>
          <w:tcPr>
            <w:tcW w:w="258" w:type="pct"/>
            <w:tcBorders>
              <w:top w:val="single" w:sz="4" w:space="0" w:color="auto"/>
              <w:left w:val="nil"/>
              <w:bottom w:val="nil"/>
              <w:right w:val="nil"/>
            </w:tcBorders>
            <w:noWrap/>
            <w:vAlign w:val="bottom"/>
            <w:hideMark/>
          </w:tcPr>
          <w:p w14:paraId="635C0660" w14:textId="3E2A0026"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0</w:t>
            </w:r>
            <w:r w:rsidR="005134B6">
              <w:rPr>
                <w:rFonts w:eastAsia="Times New Roman"/>
                <w:sz w:val="18"/>
                <w:szCs w:val="18"/>
                <w:lang w:eastAsia="pt-BR"/>
              </w:rPr>
              <w:t>.</w:t>
            </w:r>
            <w:r w:rsidRPr="00A2718A">
              <w:rPr>
                <w:rFonts w:eastAsia="Times New Roman"/>
                <w:sz w:val="18"/>
                <w:szCs w:val="18"/>
                <w:lang w:eastAsia="pt-BR"/>
              </w:rPr>
              <w:t>198</w:t>
            </w:r>
          </w:p>
        </w:tc>
        <w:tc>
          <w:tcPr>
            <w:tcW w:w="295" w:type="pct"/>
            <w:tcBorders>
              <w:top w:val="single" w:sz="4" w:space="0" w:color="auto"/>
              <w:left w:val="nil"/>
              <w:bottom w:val="nil"/>
              <w:right w:val="nil"/>
            </w:tcBorders>
            <w:noWrap/>
            <w:vAlign w:val="bottom"/>
            <w:hideMark/>
          </w:tcPr>
          <w:p w14:paraId="5C6D6C23" w14:textId="001CA609"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295</w:t>
            </w:r>
            <w:r w:rsidR="005134B6">
              <w:rPr>
                <w:rFonts w:eastAsia="Times New Roman"/>
                <w:sz w:val="18"/>
                <w:szCs w:val="18"/>
                <w:lang w:eastAsia="pt-BR"/>
              </w:rPr>
              <w:t>.</w:t>
            </w:r>
            <w:r w:rsidRPr="00A2718A">
              <w:rPr>
                <w:rFonts w:eastAsia="Times New Roman"/>
                <w:sz w:val="18"/>
                <w:szCs w:val="18"/>
                <w:lang w:eastAsia="pt-BR"/>
              </w:rPr>
              <w:t>315</w:t>
            </w:r>
          </w:p>
        </w:tc>
        <w:tc>
          <w:tcPr>
            <w:tcW w:w="313" w:type="pct"/>
            <w:tcBorders>
              <w:top w:val="single" w:sz="4" w:space="0" w:color="auto"/>
              <w:left w:val="nil"/>
              <w:bottom w:val="nil"/>
              <w:right w:val="nil"/>
            </w:tcBorders>
            <w:noWrap/>
            <w:vAlign w:val="bottom"/>
            <w:hideMark/>
          </w:tcPr>
          <w:p w14:paraId="6CDA5DB1" w14:textId="1ABF3295"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0</w:t>
            </w:r>
            <w:r w:rsidR="005134B6">
              <w:rPr>
                <w:rFonts w:eastAsia="Times New Roman"/>
                <w:sz w:val="18"/>
                <w:szCs w:val="18"/>
                <w:lang w:eastAsia="pt-BR"/>
              </w:rPr>
              <w:t>.</w:t>
            </w:r>
            <w:r w:rsidRPr="00A2718A">
              <w:rPr>
                <w:rFonts w:eastAsia="Times New Roman"/>
                <w:sz w:val="18"/>
                <w:szCs w:val="18"/>
                <w:lang w:eastAsia="pt-BR"/>
              </w:rPr>
              <w:t>040</w:t>
            </w:r>
          </w:p>
        </w:tc>
        <w:tc>
          <w:tcPr>
            <w:tcW w:w="258" w:type="pct"/>
            <w:tcBorders>
              <w:top w:val="single" w:sz="4" w:space="0" w:color="auto"/>
              <w:left w:val="nil"/>
              <w:bottom w:val="nil"/>
              <w:right w:val="nil"/>
            </w:tcBorders>
            <w:noWrap/>
            <w:vAlign w:val="bottom"/>
            <w:hideMark/>
          </w:tcPr>
          <w:p w14:paraId="10494D7C" w14:textId="2165882C"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33</w:t>
            </w:r>
            <w:r w:rsidR="005134B6">
              <w:rPr>
                <w:rFonts w:eastAsia="Times New Roman"/>
                <w:sz w:val="18"/>
                <w:szCs w:val="18"/>
                <w:lang w:eastAsia="pt-BR"/>
              </w:rPr>
              <w:t>.</w:t>
            </w:r>
            <w:r w:rsidRPr="00A2718A">
              <w:rPr>
                <w:rFonts w:eastAsia="Times New Roman"/>
                <w:sz w:val="18"/>
                <w:szCs w:val="18"/>
                <w:lang w:eastAsia="pt-BR"/>
              </w:rPr>
              <w:t>395</w:t>
            </w:r>
          </w:p>
        </w:tc>
        <w:tc>
          <w:tcPr>
            <w:tcW w:w="258" w:type="pct"/>
            <w:tcBorders>
              <w:top w:val="single" w:sz="4" w:space="0" w:color="auto"/>
              <w:left w:val="nil"/>
              <w:bottom w:val="nil"/>
              <w:right w:val="nil"/>
            </w:tcBorders>
            <w:noWrap/>
            <w:vAlign w:val="bottom"/>
            <w:hideMark/>
          </w:tcPr>
          <w:p w14:paraId="73E80B1C" w14:textId="77777777"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0,107</w:t>
            </w:r>
          </w:p>
        </w:tc>
        <w:tc>
          <w:tcPr>
            <w:tcW w:w="264" w:type="pct"/>
            <w:tcBorders>
              <w:top w:val="single" w:sz="4" w:space="0" w:color="auto"/>
              <w:left w:val="nil"/>
              <w:bottom w:val="nil"/>
              <w:right w:val="nil"/>
            </w:tcBorders>
            <w:noWrap/>
            <w:vAlign w:val="bottom"/>
            <w:hideMark/>
          </w:tcPr>
          <w:p w14:paraId="6F851CD3" w14:textId="77777777"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0,823</w:t>
            </w:r>
          </w:p>
        </w:tc>
      </w:tr>
      <w:tr w:rsidR="00C55BBA" w:rsidRPr="00A2718A" w14:paraId="4A95B633" w14:textId="77777777" w:rsidTr="00C55BBA">
        <w:trPr>
          <w:trHeight w:val="288"/>
        </w:trPr>
        <w:tc>
          <w:tcPr>
            <w:tcW w:w="414" w:type="pct"/>
            <w:tcBorders>
              <w:top w:val="nil"/>
              <w:left w:val="nil"/>
              <w:bottom w:val="nil"/>
              <w:right w:val="nil"/>
            </w:tcBorders>
            <w:noWrap/>
            <w:vAlign w:val="bottom"/>
            <w:hideMark/>
          </w:tcPr>
          <w:p w14:paraId="51A1A0E1" w14:textId="3564921A"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BR</w:t>
            </w:r>
            <w:r w:rsidR="00CE7231">
              <w:rPr>
                <w:rFonts w:eastAsia="Times New Roman"/>
                <w:sz w:val="18"/>
                <w:szCs w:val="18"/>
                <w:lang w:eastAsia="pt-BR"/>
              </w:rPr>
              <w:t xml:space="preserve"> </w:t>
            </w:r>
            <w:r w:rsidRPr="00A2718A">
              <w:rPr>
                <w:rFonts w:eastAsia="Times New Roman"/>
                <w:sz w:val="18"/>
                <w:szCs w:val="18"/>
                <w:lang w:eastAsia="pt-BR"/>
              </w:rPr>
              <w:t>35</w:t>
            </w:r>
          </w:p>
        </w:tc>
        <w:tc>
          <w:tcPr>
            <w:tcW w:w="368" w:type="pct"/>
            <w:tcBorders>
              <w:top w:val="nil"/>
              <w:left w:val="nil"/>
              <w:bottom w:val="nil"/>
              <w:right w:val="nil"/>
            </w:tcBorders>
            <w:noWrap/>
            <w:vAlign w:val="bottom"/>
            <w:hideMark/>
          </w:tcPr>
          <w:p w14:paraId="40A5C356" w14:textId="3F254FFC" w:rsidR="00C55BBA" w:rsidRPr="00A2718A" w:rsidRDefault="00C55BBA" w:rsidP="00C55BBA">
            <w:pPr>
              <w:spacing w:after="0" w:line="240" w:lineRule="auto"/>
              <w:rPr>
                <w:rFonts w:eastAsia="Times New Roman"/>
                <w:sz w:val="18"/>
                <w:szCs w:val="18"/>
                <w:lang w:eastAsia="pt-BR"/>
              </w:rPr>
            </w:pPr>
            <w:proofErr w:type="spellStart"/>
            <w:r>
              <w:rPr>
                <w:rFonts w:eastAsia="Times New Roman"/>
                <w:sz w:val="18"/>
                <w:szCs w:val="18"/>
                <w:lang w:eastAsia="pt-BR"/>
              </w:rPr>
              <w:t>With</w:t>
            </w:r>
            <w:proofErr w:type="spellEnd"/>
          </w:p>
        </w:tc>
        <w:tc>
          <w:tcPr>
            <w:tcW w:w="563" w:type="pct"/>
            <w:tcBorders>
              <w:top w:val="nil"/>
              <w:left w:val="nil"/>
              <w:bottom w:val="nil"/>
              <w:right w:val="nil"/>
            </w:tcBorders>
            <w:noWrap/>
            <w:vAlign w:val="bottom"/>
            <w:hideMark/>
          </w:tcPr>
          <w:p w14:paraId="32438DCA" w14:textId="3E4B66A6" w:rsidR="00C55BBA" w:rsidRPr="00A2718A" w:rsidRDefault="00C55BBA" w:rsidP="00C55BBA">
            <w:pPr>
              <w:spacing w:after="0" w:line="240" w:lineRule="auto"/>
              <w:rPr>
                <w:rFonts w:eastAsia="Times New Roman"/>
                <w:sz w:val="18"/>
                <w:szCs w:val="18"/>
                <w:lang w:eastAsia="pt-BR"/>
              </w:rPr>
            </w:pPr>
            <w:r w:rsidRPr="00C55BBA">
              <w:rPr>
                <w:rFonts w:eastAsia="Times New Roman"/>
                <w:sz w:val="18"/>
                <w:szCs w:val="18"/>
                <w:lang w:eastAsia="pt-BR"/>
              </w:rPr>
              <w:t xml:space="preserve">Standard </w:t>
            </w:r>
            <w:proofErr w:type="spellStart"/>
            <w:r w:rsidRPr="00C55BBA">
              <w:rPr>
                <w:rFonts w:eastAsia="Times New Roman"/>
                <w:sz w:val="18"/>
                <w:szCs w:val="18"/>
                <w:lang w:eastAsia="pt-BR"/>
              </w:rPr>
              <w:t>deviation</w:t>
            </w:r>
            <w:proofErr w:type="spellEnd"/>
          </w:p>
        </w:tc>
        <w:tc>
          <w:tcPr>
            <w:tcW w:w="258" w:type="pct"/>
            <w:tcBorders>
              <w:top w:val="nil"/>
              <w:left w:val="nil"/>
              <w:bottom w:val="nil"/>
              <w:right w:val="nil"/>
            </w:tcBorders>
            <w:noWrap/>
            <w:vAlign w:val="bottom"/>
            <w:hideMark/>
          </w:tcPr>
          <w:p w14:paraId="64A3462A" w14:textId="748505FC"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13</w:t>
            </w:r>
            <w:r w:rsidR="005134B6">
              <w:rPr>
                <w:rFonts w:eastAsia="Times New Roman"/>
                <w:sz w:val="18"/>
                <w:szCs w:val="18"/>
                <w:lang w:eastAsia="pt-BR"/>
              </w:rPr>
              <w:t>.</w:t>
            </w:r>
            <w:r w:rsidRPr="00A2718A">
              <w:rPr>
                <w:rFonts w:eastAsia="Times New Roman"/>
                <w:sz w:val="18"/>
                <w:szCs w:val="18"/>
                <w:lang w:eastAsia="pt-BR"/>
              </w:rPr>
              <w:t>64</w:t>
            </w:r>
          </w:p>
        </w:tc>
        <w:tc>
          <w:tcPr>
            <w:tcW w:w="236" w:type="pct"/>
            <w:tcBorders>
              <w:top w:val="nil"/>
              <w:left w:val="nil"/>
              <w:bottom w:val="nil"/>
              <w:right w:val="nil"/>
            </w:tcBorders>
            <w:noWrap/>
            <w:vAlign w:val="bottom"/>
            <w:hideMark/>
          </w:tcPr>
          <w:p w14:paraId="66C7938B" w14:textId="6FF3AF69"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25</w:t>
            </w:r>
            <w:r w:rsidR="005134B6">
              <w:rPr>
                <w:rFonts w:eastAsia="Times New Roman"/>
                <w:sz w:val="18"/>
                <w:szCs w:val="18"/>
                <w:lang w:eastAsia="pt-BR"/>
              </w:rPr>
              <w:t>.</w:t>
            </w:r>
            <w:r w:rsidRPr="00A2718A">
              <w:rPr>
                <w:rFonts w:eastAsia="Times New Roman"/>
                <w:sz w:val="18"/>
                <w:szCs w:val="18"/>
                <w:lang w:eastAsia="pt-BR"/>
              </w:rPr>
              <w:t>88</w:t>
            </w:r>
          </w:p>
        </w:tc>
        <w:tc>
          <w:tcPr>
            <w:tcW w:w="295" w:type="pct"/>
            <w:tcBorders>
              <w:top w:val="nil"/>
              <w:left w:val="nil"/>
              <w:bottom w:val="nil"/>
              <w:right w:val="nil"/>
            </w:tcBorders>
            <w:noWrap/>
            <w:vAlign w:val="bottom"/>
            <w:hideMark/>
          </w:tcPr>
          <w:p w14:paraId="117436FB" w14:textId="16534E05"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268</w:t>
            </w:r>
            <w:r w:rsidR="005134B6">
              <w:rPr>
                <w:rFonts w:eastAsia="Times New Roman"/>
                <w:sz w:val="18"/>
                <w:szCs w:val="18"/>
                <w:lang w:eastAsia="pt-BR"/>
              </w:rPr>
              <w:t>.</w:t>
            </w:r>
            <w:r w:rsidRPr="00A2718A">
              <w:rPr>
                <w:rFonts w:eastAsia="Times New Roman"/>
                <w:sz w:val="18"/>
                <w:szCs w:val="18"/>
                <w:lang w:eastAsia="pt-BR"/>
              </w:rPr>
              <w:t>67</w:t>
            </w:r>
          </w:p>
        </w:tc>
        <w:tc>
          <w:tcPr>
            <w:tcW w:w="222" w:type="pct"/>
            <w:tcBorders>
              <w:top w:val="nil"/>
              <w:left w:val="nil"/>
              <w:bottom w:val="nil"/>
              <w:right w:val="nil"/>
            </w:tcBorders>
            <w:noWrap/>
            <w:vAlign w:val="bottom"/>
            <w:hideMark/>
          </w:tcPr>
          <w:p w14:paraId="326DFBD9" w14:textId="26C92267"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1</w:t>
            </w:r>
            <w:r w:rsidR="005134B6">
              <w:rPr>
                <w:rFonts w:eastAsia="Times New Roman"/>
                <w:sz w:val="18"/>
                <w:szCs w:val="18"/>
                <w:lang w:eastAsia="pt-BR"/>
              </w:rPr>
              <w:t>.</w:t>
            </w:r>
            <w:r w:rsidRPr="00A2718A">
              <w:rPr>
                <w:rFonts w:eastAsia="Times New Roman"/>
                <w:sz w:val="18"/>
                <w:szCs w:val="18"/>
                <w:lang w:eastAsia="pt-BR"/>
              </w:rPr>
              <w:t>25</w:t>
            </w:r>
          </w:p>
        </w:tc>
        <w:tc>
          <w:tcPr>
            <w:tcW w:w="222" w:type="pct"/>
            <w:tcBorders>
              <w:top w:val="nil"/>
              <w:left w:val="nil"/>
              <w:bottom w:val="nil"/>
              <w:right w:val="nil"/>
            </w:tcBorders>
            <w:noWrap/>
            <w:vAlign w:val="bottom"/>
            <w:hideMark/>
          </w:tcPr>
          <w:p w14:paraId="4063844E" w14:textId="7755AB5A"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1</w:t>
            </w:r>
            <w:r w:rsidR="005134B6">
              <w:rPr>
                <w:rFonts w:eastAsia="Times New Roman"/>
                <w:sz w:val="18"/>
                <w:szCs w:val="18"/>
                <w:lang w:eastAsia="pt-BR"/>
              </w:rPr>
              <w:t>.</w:t>
            </w:r>
            <w:r w:rsidRPr="00A2718A">
              <w:rPr>
                <w:rFonts w:eastAsia="Times New Roman"/>
                <w:sz w:val="18"/>
                <w:szCs w:val="18"/>
                <w:lang w:eastAsia="pt-BR"/>
              </w:rPr>
              <w:t>25</w:t>
            </w:r>
          </w:p>
        </w:tc>
        <w:tc>
          <w:tcPr>
            <w:tcW w:w="295" w:type="pct"/>
            <w:tcBorders>
              <w:top w:val="nil"/>
              <w:left w:val="nil"/>
              <w:bottom w:val="nil"/>
              <w:right w:val="nil"/>
            </w:tcBorders>
            <w:noWrap/>
            <w:vAlign w:val="bottom"/>
            <w:hideMark/>
          </w:tcPr>
          <w:p w14:paraId="44D78152" w14:textId="683A1DFD"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92</w:t>
            </w:r>
            <w:r w:rsidR="005134B6">
              <w:rPr>
                <w:rFonts w:eastAsia="Times New Roman"/>
                <w:sz w:val="18"/>
                <w:szCs w:val="18"/>
                <w:lang w:eastAsia="pt-BR"/>
              </w:rPr>
              <w:t>.</w:t>
            </w:r>
            <w:r w:rsidRPr="00A2718A">
              <w:rPr>
                <w:rFonts w:eastAsia="Times New Roman"/>
                <w:sz w:val="18"/>
                <w:szCs w:val="18"/>
                <w:lang w:eastAsia="pt-BR"/>
              </w:rPr>
              <w:t>90</w:t>
            </w:r>
          </w:p>
        </w:tc>
        <w:tc>
          <w:tcPr>
            <w:tcW w:w="258" w:type="pct"/>
            <w:tcBorders>
              <w:top w:val="nil"/>
              <w:left w:val="nil"/>
              <w:bottom w:val="nil"/>
              <w:right w:val="nil"/>
            </w:tcBorders>
            <w:noWrap/>
            <w:vAlign w:val="bottom"/>
            <w:hideMark/>
          </w:tcPr>
          <w:p w14:paraId="1A891097" w14:textId="6ABD980F"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4</w:t>
            </w:r>
            <w:r w:rsidR="005134B6">
              <w:rPr>
                <w:rFonts w:eastAsia="Times New Roman"/>
                <w:sz w:val="18"/>
                <w:szCs w:val="18"/>
                <w:lang w:eastAsia="pt-BR"/>
              </w:rPr>
              <w:t>.</w:t>
            </w:r>
            <w:r w:rsidRPr="00A2718A">
              <w:rPr>
                <w:rFonts w:eastAsia="Times New Roman"/>
                <w:sz w:val="18"/>
                <w:szCs w:val="18"/>
                <w:lang w:eastAsia="pt-BR"/>
              </w:rPr>
              <w:t>33</w:t>
            </w:r>
          </w:p>
        </w:tc>
        <w:tc>
          <w:tcPr>
            <w:tcW w:w="222" w:type="pct"/>
            <w:tcBorders>
              <w:top w:val="nil"/>
              <w:left w:val="nil"/>
              <w:bottom w:val="nil"/>
              <w:right w:val="nil"/>
            </w:tcBorders>
            <w:noWrap/>
            <w:vAlign w:val="bottom"/>
            <w:hideMark/>
          </w:tcPr>
          <w:p w14:paraId="174E369E" w14:textId="6149886B"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0</w:t>
            </w:r>
            <w:r w:rsidR="005134B6">
              <w:rPr>
                <w:rFonts w:eastAsia="Times New Roman"/>
                <w:sz w:val="18"/>
                <w:szCs w:val="18"/>
                <w:lang w:eastAsia="pt-BR"/>
              </w:rPr>
              <w:t>.</w:t>
            </w:r>
            <w:r w:rsidRPr="00A2718A">
              <w:rPr>
                <w:rFonts w:eastAsia="Times New Roman"/>
                <w:sz w:val="18"/>
                <w:szCs w:val="18"/>
                <w:lang w:eastAsia="pt-BR"/>
              </w:rPr>
              <w:t>028</w:t>
            </w:r>
          </w:p>
        </w:tc>
        <w:tc>
          <w:tcPr>
            <w:tcW w:w="258" w:type="pct"/>
            <w:tcBorders>
              <w:top w:val="nil"/>
              <w:left w:val="nil"/>
              <w:bottom w:val="nil"/>
              <w:right w:val="nil"/>
            </w:tcBorders>
            <w:noWrap/>
            <w:vAlign w:val="bottom"/>
            <w:hideMark/>
          </w:tcPr>
          <w:p w14:paraId="2E9202FF" w14:textId="6532F8CF"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0</w:t>
            </w:r>
            <w:r w:rsidR="005134B6">
              <w:rPr>
                <w:rFonts w:eastAsia="Times New Roman"/>
                <w:sz w:val="18"/>
                <w:szCs w:val="18"/>
                <w:lang w:eastAsia="pt-BR"/>
              </w:rPr>
              <w:t>.</w:t>
            </w:r>
            <w:r w:rsidRPr="00A2718A">
              <w:rPr>
                <w:rFonts w:eastAsia="Times New Roman"/>
                <w:sz w:val="18"/>
                <w:szCs w:val="18"/>
                <w:lang w:eastAsia="pt-BR"/>
              </w:rPr>
              <w:t>061</w:t>
            </w:r>
          </w:p>
        </w:tc>
        <w:tc>
          <w:tcPr>
            <w:tcW w:w="295" w:type="pct"/>
            <w:tcBorders>
              <w:top w:val="nil"/>
              <w:left w:val="nil"/>
              <w:bottom w:val="nil"/>
              <w:right w:val="nil"/>
            </w:tcBorders>
            <w:noWrap/>
            <w:vAlign w:val="bottom"/>
            <w:hideMark/>
          </w:tcPr>
          <w:p w14:paraId="3289C1EF" w14:textId="1EA1C4DD"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34</w:t>
            </w:r>
            <w:r w:rsidR="005134B6">
              <w:rPr>
                <w:rFonts w:eastAsia="Times New Roman"/>
                <w:sz w:val="18"/>
                <w:szCs w:val="18"/>
                <w:lang w:eastAsia="pt-BR"/>
              </w:rPr>
              <w:t>.</w:t>
            </w:r>
            <w:r w:rsidRPr="00A2718A">
              <w:rPr>
                <w:rFonts w:eastAsia="Times New Roman"/>
                <w:sz w:val="18"/>
                <w:szCs w:val="18"/>
                <w:lang w:eastAsia="pt-BR"/>
              </w:rPr>
              <w:t>725</w:t>
            </w:r>
          </w:p>
        </w:tc>
        <w:tc>
          <w:tcPr>
            <w:tcW w:w="313" w:type="pct"/>
            <w:tcBorders>
              <w:top w:val="nil"/>
              <w:left w:val="nil"/>
              <w:bottom w:val="nil"/>
              <w:right w:val="nil"/>
            </w:tcBorders>
            <w:noWrap/>
            <w:vAlign w:val="bottom"/>
            <w:hideMark/>
          </w:tcPr>
          <w:p w14:paraId="69E1CABC" w14:textId="7FD94C82"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0</w:t>
            </w:r>
            <w:r w:rsidR="005134B6">
              <w:rPr>
                <w:rFonts w:eastAsia="Times New Roman"/>
                <w:sz w:val="18"/>
                <w:szCs w:val="18"/>
                <w:lang w:eastAsia="pt-BR"/>
              </w:rPr>
              <w:t>.</w:t>
            </w:r>
            <w:r w:rsidRPr="00A2718A">
              <w:rPr>
                <w:rFonts w:eastAsia="Times New Roman"/>
                <w:sz w:val="18"/>
                <w:szCs w:val="18"/>
                <w:lang w:eastAsia="pt-BR"/>
              </w:rPr>
              <w:t>015</w:t>
            </w:r>
          </w:p>
        </w:tc>
        <w:tc>
          <w:tcPr>
            <w:tcW w:w="258" w:type="pct"/>
            <w:tcBorders>
              <w:top w:val="nil"/>
              <w:left w:val="nil"/>
              <w:bottom w:val="nil"/>
              <w:right w:val="nil"/>
            </w:tcBorders>
            <w:noWrap/>
            <w:vAlign w:val="bottom"/>
            <w:hideMark/>
          </w:tcPr>
          <w:p w14:paraId="162B7121" w14:textId="482D0801"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1</w:t>
            </w:r>
            <w:r w:rsidR="005134B6">
              <w:rPr>
                <w:rFonts w:eastAsia="Times New Roman"/>
                <w:sz w:val="18"/>
                <w:szCs w:val="18"/>
                <w:lang w:eastAsia="pt-BR"/>
              </w:rPr>
              <w:t>.</w:t>
            </w:r>
            <w:r w:rsidRPr="00A2718A">
              <w:rPr>
                <w:rFonts w:eastAsia="Times New Roman"/>
                <w:sz w:val="18"/>
                <w:szCs w:val="18"/>
                <w:lang w:eastAsia="pt-BR"/>
              </w:rPr>
              <w:t>247</w:t>
            </w:r>
          </w:p>
        </w:tc>
        <w:tc>
          <w:tcPr>
            <w:tcW w:w="258" w:type="pct"/>
            <w:tcBorders>
              <w:top w:val="nil"/>
              <w:left w:val="nil"/>
              <w:bottom w:val="nil"/>
              <w:right w:val="nil"/>
            </w:tcBorders>
            <w:noWrap/>
            <w:vAlign w:val="bottom"/>
            <w:hideMark/>
          </w:tcPr>
          <w:p w14:paraId="5BE9CA3C" w14:textId="77777777"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0,008</w:t>
            </w:r>
          </w:p>
        </w:tc>
        <w:tc>
          <w:tcPr>
            <w:tcW w:w="264" w:type="pct"/>
            <w:tcBorders>
              <w:top w:val="nil"/>
              <w:left w:val="nil"/>
              <w:bottom w:val="nil"/>
              <w:right w:val="nil"/>
            </w:tcBorders>
            <w:noWrap/>
            <w:vAlign w:val="bottom"/>
            <w:hideMark/>
          </w:tcPr>
          <w:p w14:paraId="5EBE6E2E" w14:textId="77777777"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0,013</w:t>
            </w:r>
          </w:p>
        </w:tc>
      </w:tr>
      <w:tr w:rsidR="00C55BBA" w:rsidRPr="00A2718A" w14:paraId="4C942E5A" w14:textId="77777777" w:rsidTr="00DF4530">
        <w:trPr>
          <w:trHeight w:val="288"/>
        </w:trPr>
        <w:tc>
          <w:tcPr>
            <w:tcW w:w="414" w:type="pct"/>
            <w:tcBorders>
              <w:top w:val="nil"/>
              <w:left w:val="nil"/>
              <w:bottom w:val="nil"/>
              <w:right w:val="nil"/>
            </w:tcBorders>
            <w:shd w:val="clear" w:color="auto" w:fill="D1D1D1" w:themeFill="background2" w:themeFillShade="E6"/>
            <w:noWrap/>
            <w:vAlign w:val="bottom"/>
            <w:hideMark/>
          </w:tcPr>
          <w:p w14:paraId="0B6D3417" w14:textId="148386DD"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BR</w:t>
            </w:r>
            <w:r w:rsidR="00CE7231">
              <w:rPr>
                <w:rFonts w:eastAsia="Times New Roman"/>
                <w:sz w:val="18"/>
                <w:szCs w:val="18"/>
                <w:lang w:eastAsia="pt-BR"/>
              </w:rPr>
              <w:t xml:space="preserve"> </w:t>
            </w:r>
            <w:r w:rsidRPr="00A2718A">
              <w:rPr>
                <w:rFonts w:eastAsia="Times New Roman"/>
                <w:sz w:val="18"/>
                <w:szCs w:val="18"/>
                <w:lang w:eastAsia="pt-BR"/>
              </w:rPr>
              <w:t>35</w:t>
            </w:r>
          </w:p>
        </w:tc>
        <w:tc>
          <w:tcPr>
            <w:tcW w:w="368" w:type="pct"/>
            <w:tcBorders>
              <w:top w:val="nil"/>
              <w:left w:val="nil"/>
              <w:bottom w:val="nil"/>
              <w:right w:val="nil"/>
            </w:tcBorders>
            <w:shd w:val="clear" w:color="auto" w:fill="D1D1D1" w:themeFill="background2" w:themeFillShade="E6"/>
            <w:noWrap/>
            <w:vAlign w:val="bottom"/>
            <w:hideMark/>
          </w:tcPr>
          <w:p w14:paraId="77740961" w14:textId="143092F0" w:rsidR="00C55BBA" w:rsidRPr="00A2718A" w:rsidRDefault="00C55BBA" w:rsidP="00C55BBA">
            <w:pPr>
              <w:spacing w:after="0" w:line="240" w:lineRule="auto"/>
              <w:rPr>
                <w:rFonts w:eastAsia="Times New Roman"/>
                <w:sz w:val="18"/>
                <w:szCs w:val="18"/>
                <w:lang w:eastAsia="pt-BR"/>
              </w:rPr>
            </w:pPr>
            <w:proofErr w:type="spellStart"/>
            <w:r>
              <w:rPr>
                <w:rFonts w:eastAsia="Times New Roman"/>
                <w:sz w:val="18"/>
                <w:szCs w:val="18"/>
                <w:lang w:eastAsia="pt-BR"/>
              </w:rPr>
              <w:t>Without</w:t>
            </w:r>
            <w:proofErr w:type="spellEnd"/>
          </w:p>
        </w:tc>
        <w:tc>
          <w:tcPr>
            <w:tcW w:w="563" w:type="pct"/>
            <w:tcBorders>
              <w:top w:val="nil"/>
              <w:left w:val="nil"/>
              <w:bottom w:val="nil"/>
              <w:right w:val="nil"/>
            </w:tcBorders>
            <w:shd w:val="clear" w:color="auto" w:fill="D1D1D1" w:themeFill="background2" w:themeFillShade="E6"/>
            <w:noWrap/>
            <w:vAlign w:val="bottom"/>
            <w:hideMark/>
          </w:tcPr>
          <w:p w14:paraId="3998C2D4" w14:textId="0DB4158B" w:rsidR="00C55BBA" w:rsidRPr="00A2718A" w:rsidRDefault="00C55BBA" w:rsidP="00C55BBA">
            <w:pPr>
              <w:spacing w:after="0" w:line="240" w:lineRule="auto"/>
              <w:rPr>
                <w:rFonts w:eastAsia="Times New Roman"/>
                <w:sz w:val="18"/>
                <w:szCs w:val="18"/>
                <w:lang w:eastAsia="pt-BR"/>
              </w:rPr>
            </w:pPr>
            <w:proofErr w:type="spellStart"/>
            <w:r w:rsidRPr="00C55BBA">
              <w:rPr>
                <w:rFonts w:eastAsia="Times New Roman"/>
                <w:sz w:val="18"/>
                <w:szCs w:val="18"/>
                <w:lang w:eastAsia="pt-BR"/>
              </w:rPr>
              <w:t>Mean</w:t>
            </w:r>
            <w:proofErr w:type="spellEnd"/>
          </w:p>
        </w:tc>
        <w:tc>
          <w:tcPr>
            <w:tcW w:w="258" w:type="pct"/>
            <w:tcBorders>
              <w:top w:val="nil"/>
              <w:left w:val="nil"/>
              <w:bottom w:val="nil"/>
              <w:right w:val="nil"/>
            </w:tcBorders>
            <w:shd w:val="clear" w:color="auto" w:fill="D1D1D1" w:themeFill="background2" w:themeFillShade="E6"/>
            <w:noWrap/>
            <w:vAlign w:val="bottom"/>
            <w:hideMark/>
          </w:tcPr>
          <w:p w14:paraId="34770AC5" w14:textId="40053992"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108</w:t>
            </w:r>
            <w:r w:rsidR="005134B6">
              <w:rPr>
                <w:rFonts w:eastAsia="Times New Roman"/>
                <w:sz w:val="18"/>
                <w:szCs w:val="18"/>
                <w:lang w:eastAsia="pt-BR"/>
              </w:rPr>
              <w:t>.</w:t>
            </w:r>
            <w:r w:rsidRPr="00A2718A">
              <w:rPr>
                <w:rFonts w:eastAsia="Times New Roman"/>
                <w:sz w:val="18"/>
                <w:szCs w:val="18"/>
                <w:lang w:eastAsia="pt-BR"/>
              </w:rPr>
              <w:t>80</w:t>
            </w:r>
          </w:p>
        </w:tc>
        <w:tc>
          <w:tcPr>
            <w:tcW w:w="236" w:type="pct"/>
            <w:tcBorders>
              <w:top w:val="nil"/>
              <w:left w:val="nil"/>
              <w:bottom w:val="nil"/>
              <w:right w:val="nil"/>
            </w:tcBorders>
            <w:shd w:val="clear" w:color="auto" w:fill="D1D1D1" w:themeFill="background2" w:themeFillShade="E6"/>
            <w:noWrap/>
            <w:vAlign w:val="bottom"/>
            <w:hideMark/>
          </w:tcPr>
          <w:p w14:paraId="55E4F38B" w14:textId="43C51CDB"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46</w:t>
            </w:r>
            <w:r w:rsidR="005134B6">
              <w:rPr>
                <w:rFonts w:eastAsia="Times New Roman"/>
                <w:sz w:val="18"/>
                <w:szCs w:val="18"/>
                <w:lang w:eastAsia="pt-BR"/>
              </w:rPr>
              <w:t>.</w:t>
            </w:r>
            <w:r w:rsidRPr="00A2718A">
              <w:rPr>
                <w:rFonts w:eastAsia="Times New Roman"/>
                <w:sz w:val="18"/>
                <w:szCs w:val="18"/>
                <w:lang w:eastAsia="pt-BR"/>
              </w:rPr>
              <w:t>65</w:t>
            </w:r>
          </w:p>
        </w:tc>
        <w:tc>
          <w:tcPr>
            <w:tcW w:w="295" w:type="pct"/>
            <w:tcBorders>
              <w:top w:val="nil"/>
              <w:left w:val="nil"/>
              <w:bottom w:val="nil"/>
              <w:right w:val="nil"/>
            </w:tcBorders>
            <w:shd w:val="clear" w:color="auto" w:fill="D1D1D1" w:themeFill="background2" w:themeFillShade="E6"/>
            <w:noWrap/>
            <w:vAlign w:val="bottom"/>
            <w:hideMark/>
          </w:tcPr>
          <w:p w14:paraId="4B5FFC61" w14:textId="5F2E50A0"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916</w:t>
            </w:r>
            <w:r w:rsidR="005134B6">
              <w:rPr>
                <w:rFonts w:eastAsia="Times New Roman"/>
                <w:sz w:val="18"/>
                <w:szCs w:val="18"/>
                <w:lang w:eastAsia="pt-BR"/>
              </w:rPr>
              <w:t>.</w:t>
            </w:r>
            <w:r w:rsidRPr="00A2718A">
              <w:rPr>
                <w:rFonts w:eastAsia="Times New Roman"/>
                <w:sz w:val="18"/>
                <w:szCs w:val="18"/>
                <w:lang w:eastAsia="pt-BR"/>
              </w:rPr>
              <w:t>05</w:t>
            </w:r>
          </w:p>
        </w:tc>
        <w:tc>
          <w:tcPr>
            <w:tcW w:w="222" w:type="pct"/>
            <w:tcBorders>
              <w:top w:val="nil"/>
              <w:left w:val="nil"/>
              <w:bottom w:val="nil"/>
              <w:right w:val="nil"/>
            </w:tcBorders>
            <w:shd w:val="clear" w:color="auto" w:fill="D1D1D1" w:themeFill="background2" w:themeFillShade="E6"/>
            <w:noWrap/>
            <w:vAlign w:val="bottom"/>
            <w:hideMark/>
          </w:tcPr>
          <w:p w14:paraId="3C61E9C2" w14:textId="0D3FB629"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8</w:t>
            </w:r>
            <w:r w:rsidR="005134B6">
              <w:rPr>
                <w:rFonts w:eastAsia="Times New Roman"/>
                <w:sz w:val="18"/>
                <w:szCs w:val="18"/>
                <w:lang w:eastAsia="pt-BR"/>
              </w:rPr>
              <w:t>.</w:t>
            </w:r>
            <w:r w:rsidRPr="00A2718A">
              <w:rPr>
                <w:rFonts w:eastAsia="Times New Roman"/>
                <w:sz w:val="18"/>
                <w:szCs w:val="18"/>
                <w:lang w:eastAsia="pt-BR"/>
              </w:rPr>
              <w:t>25</w:t>
            </w:r>
          </w:p>
        </w:tc>
        <w:tc>
          <w:tcPr>
            <w:tcW w:w="222" w:type="pct"/>
            <w:tcBorders>
              <w:top w:val="nil"/>
              <w:left w:val="nil"/>
              <w:bottom w:val="nil"/>
              <w:right w:val="nil"/>
            </w:tcBorders>
            <w:shd w:val="clear" w:color="auto" w:fill="D1D1D1" w:themeFill="background2" w:themeFillShade="E6"/>
            <w:noWrap/>
            <w:vAlign w:val="bottom"/>
            <w:hideMark/>
          </w:tcPr>
          <w:p w14:paraId="13518D1F" w14:textId="7A588A4C"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8</w:t>
            </w:r>
            <w:r w:rsidR="005134B6">
              <w:rPr>
                <w:rFonts w:eastAsia="Times New Roman"/>
                <w:sz w:val="18"/>
                <w:szCs w:val="18"/>
                <w:lang w:eastAsia="pt-BR"/>
              </w:rPr>
              <w:t>.</w:t>
            </w:r>
            <w:r w:rsidRPr="00A2718A">
              <w:rPr>
                <w:rFonts w:eastAsia="Times New Roman"/>
                <w:sz w:val="18"/>
                <w:szCs w:val="18"/>
                <w:lang w:eastAsia="pt-BR"/>
              </w:rPr>
              <w:t>25</w:t>
            </w:r>
          </w:p>
        </w:tc>
        <w:tc>
          <w:tcPr>
            <w:tcW w:w="295" w:type="pct"/>
            <w:tcBorders>
              <w:top w:val="nil"/>
              <w:left w:val="nil"/>
              <w:bottom w:val="nil"/>
              <w:right w:val="nil"/>
            </w:tcBorders>
            <w:shd w:val="clear" w:color="auto" w:fill="D1D1D1" w:themeFill="background2" w:themeFillShade="E6"/>
            <w:noWrap/>
            <w:vAlign w:val="bottom"/>
            <w:hideMark/>
          </w:tcPr>
          <w:p w14:paraId="3A9FA957" w14:textId="743A58A7"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1321</w:t>
            </w:r>
            <w:r w:rsidR="005134B6">
              <w:rPr>
                <w:rFonts w:eastAsia="Times New Roman"/>
                <w:sz w:val="18"/>
                <w:szCs w:val="18"/>
                <w:lang w:eastAsia="pt-BR"/>
              </w:rPr>
              <w:t>.</w:t>
            </w:r>
            <w:r w:rsidRPr="00A2718A">
              <w:rPr>
                <w:rFonts w:eastAsia="Times New Roman"/>
                <w:sz w:val="18"/>
                <w:szCs w:val="18"/>
                <w:lang w:eastAsia="pt-BR"/>
              </w:rPr>
              <w:t>00</w:t>
            </w:r>
          </w:p>
        </w:tc>
        <w:tc>
          <w:tcPr>
            <w:tcW w:w="258" w:type="pct"/>
            <w:tcBorders>
              <w:top w:val="nil"/>
              <w:left w:val="nil"/>
              <w:bottom w:val="nil"/>
              <w:right w:val="nil"/>
            </w:tcBorders>
            <w:shd w:val="clear" w:color="auto" w:fill="D1D1D1" w:themeFill="background2" w:themeFillShade="E6"/>
            <w:noWrap/>
            <w:vAlign w:val="bottom"/>
            <w:hideMark/>
          </w:tcPr>
          <w:p w14:paraId="1A304899" w14:textId="184DB27C"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47</w:t>
            </w:r>
            <w:r w:rsidR="005134B6">
              <w:rPr>
                <w:rFonts w:eastAsia="Times New Roman"/>
                <w:sz w:val="18"/>
                <w:szCs w:val="18"/>
                <w:lang w:eastAsia="pt-BR"/>
              </w:rPr>
              <w:t>.</w:t>
            </w:r>
            <w:r w:rsidRPr="00A2718A">
              <w:rPr>
                <w:rFonts w:eastAsia="Times New Roman"/>
                <w:sz w:val="18"/>
                <w:szCs w:val="18"/>
                <w:lang w:eastAsia="pt-BR"/>
              </w:rPr>
              <w:t>96</w:t>
            </w:r>
          </w:p>
        </w:tc>
        <w:tc>
          <w:tcPr>
            <w:tcW w:w="222" w:type="pct"/>
            <w:tcBorders>
              <w:top w:val="nil"/>
              <w:left w:val="nil"/>
              <w:bottom w:val="nil"/>
              <w:right w:val="nil"/>
            </w:tcBorders>
            <w:shd w:val="clear" w:color="auto" w:fill="D1D1D1" w:themeFill="background2" w:themeFillShade="E6"/>
            <w:noWrap/>
            <w:vAlign w:val="bottom"/>
            <w:hideMark/>
          </w:tcPr>
          <w:p w14:paraId="495DCED4" w14:textId="5B9E3912"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0</w:t>
            </w:r>
            <w:r w:rsidR="005134B6">
              <w:rPr>
                <w:rFonts w:eastAsia="Times New Roman"/>
                <w:sz w:val="18"/>
                <w:szCs w:val="18"/>
                <w:lang w:eastAsia="pt-BR"/>
              </w:rPr>
              <w:t>.</w:t>
            </w:r>
            <w:r w:rsidRPr="00A2718A">
              <w:rPr>
                <w:rFonts w:eastAsia="Times New Roman"/>
                <w:sz w:val="18"/>
                <w:szCs w:val="18"/>
                <w:lang w:eastAsia="pt-BR"/>
              </w:rPr>
              <w:t>775</w:t>
            </w:r>
          </w:p>
        </w:tc>
        <w:tc>
          <w:tcPr>
            <w:tcW w:w="258" w:type="pct"/>
            <w:tcBorders>
              <w:top w:val="nil"/>
              <w:left w:val="nil"/>
              <w:bottom w:val="nil"/>
              <w:right w:val="nil"/>
            </w:tcBorders>
            <w:shd w:val="clear" w:color="auto" w:fill="D1D1D1" w:themeFill="background2" w:themeFillShade="E6"/>
            <w:noWrap/>
            <w:vAlign w:val="bottom"/>
            <w:hideMark/>
          </w:tcPr>
          <w:p w14:paraId="2ED46C2A" w14:textId="089ECC76"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0</w:t>
            </w:r>
            <w:r w:rsidR="005134B6">
              <w:rPr>
                <w:rFonts w:eastAsia="Times New Roman"/>
                <w:sz w:val="18"/>
                <w:szCs w:val="18"/>
                <w:lang w:eastAsia="pt-BR"/>
              </w:rPr>
              <w:t>.</w:t>
            </w:r>
            <w:r w:rsidRPr="00A2718A">
              <w:rPr>
                <w:rFonts w:eastAsia="Times New Roman"/>
                <w:sz w:val="18"/>
                <w:szCs w:val="18"/>
                <w:lang w:eastAsia="pt-BR"/>
              </w:rPr>
              <w:t>191</w:t>
            </w:r>
          </w:p>
        </w:tc>
        <w:tc>
          <w:tcPr>
            <w:tcW w:w="295" w:type="pct"/>
            <w:tcBorders>
              <w:top w:val="nil"/>
              <w:left w:val="nil"/>
              <w:bottom w:val="nil"/>
              <w:right w:val="nil"/>
            </w:tcBorders>
            <w:shd w:val="clear" w:color="auto" w:fill="D1D1D1" w:themeFill="background2" w:themeFillShade="E6"/>
            <w:noWrap/>
            <w:vAlign w:val="bottom"/>
            <w:hideMark/>
          </w:tcPr>
          <w:p w14:paraId="2646563C" w14:textId="2C5E8EA0"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286</w:t>
            </w:r>
            <w:r w:rsidR="005134B6">
              <w:rPr>
                <w:rFonts w:eastAsia="Times New Roman"/>
                <w:sz w:val="18"/>
                <w:szCs w:val="18"/>
                <w:lang w:eastAsia="pt-BR"/>
              </w:rPr>
              <w:t>.</w:t>
            </w:r>
            <w:r w:rsidRPr="00A2718A">
              <w:rPr>
                <w:rFonts w:eastAsia="Times New Roman"/>
                <w:sz w:val="18"/>
                <w:szCs w:val="18"/>
                <w:lang w:eastAsia="pt-BR"/>
              </w:rPr>
              <w:t>896</w:t>
            </w:r>
          </w:p>
        </w:tc>
        <w:tc>
          <w:tcPr>
            <w:tcW w:w="313" w:type="pct"/>
            <w:tcBorders>
              <w:top w:val="nil"/>
              <w:left w:val="nil"/>
              <w:bottom w:val="nil"/>
              <w:right w:val="nil"/>
            </w:tcBorders>
            <w:shd w:val="clear" w:color="auto" w:fill="D1D1D1" w:themeFill="background2" w:themeFillShade="E6"/>
            <w:noWrap/>
            <w:vAlign w:val="bottom"/>
            <w:hideMark/>
          </w:tcPr>
          <w:p w14:paraId="73670081" w14:textId="04C18860"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0</w:t>
            </w:r>
            <w:r w:rsidR="005134B6">
              <w:rPr>
                <w:rFonts w:eastAsia="Times New Roman"/>
                <w:sz w:val="18"/>
                <w:szCs w:val="18"/>
                <w:lang w:eastAsia="pt-BR"/>
              </w:rPr>
              <w:t>.</w:t>
            </w:r>
            <w:r w:rsidRPr="00A2718A">
              <w:rPr>
                <w:rFonts w:eastAsia="Times New Roman"/>
                <w:sz w:val="18"/>
                <w:szCs w:val="18"/>
                <w:lang w:eastAsia="pt-BR"/>
              </w:rPr>
              <w:t>036</w:t>
            </w:r>
          </w:p>
        </w:tc>
        <w:tc>
          <w:tcPr>
            <w:tcW w:w="258" w:type="pct"/>
            <w:tcBorders>
              <w:top w:val="nil"/>
              <w:left w:val="nil"/>
              <w:bottom w:val="nil"/>
              <w:right w:val="nil"/>
            </w:tcBorders>
            <w:shd w:val="clear" w:color="auto" w:fill="D1D1D1" w:themeFill="background2" w:themeFillShade="E6"/>
            <w:noWrap/>
            <w:vAlign w:val="bottom"/>
            <w:hideMark/>
          </w:tcPr>
          <w:p w14:paraId="518B445B" w14:textId="0C356F87"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34</w:t>
            </w:r>
            <w:r w:rsidR="005134B6">
              <w:rPr>
                <w:rFonts w:eastAsia="Times New Roman"/>
                <w:sz w:val="18"/>
                <w:szCs w:val="18"/>
                <w:lang w:eastAsia="pt-BR"/>
              </w:rPr>
              <w:t>.</w:t>
            </w:r>
            <w:r w:rsidRPr="00A2718A">
              <w:rPr>
                <w:rFonts w:eastAsia="Times New Roman"/>
                <w:sz w:val="18"/>
                <w:szCs w:val="18"/>
                <w:lang w:eastAsia="pt-BR"/>
              </w:rPr>
              <w:t>163</w:t>
            </w:r>
          </w:p>
        </w:tc>
        <w:tc>
          <w:tcPr>
            <w:tcW w:w="258" w:type="pct"/>
            <w:tcBorders>
              <w:top w:val="nil"/>
              <w:left w:val="nil"/>
              <w:bottom w:val="nil"/>
              <w:right w:val="nil"/>
            </w:tcBorders>
            <w:shd w:val="clear" w:color="auto" w:fill="D1D1D1" w:themeFill="background2" w:themeFillShade="E6"/>
            <w:noWrap/>
            <w:vAlign w:val="bottom"/>
            <w:hideMark/>
          </w:tcPr>
          <w:p w14:paraId="7760A69A" w14:textId="77777777"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0,096</w:t>
            </w:r>
          </w:p>
        </w:tc>
        <w:tc>
          <w:tcPr>
            <w:tcW w:w="264" w:type="pct"/>
            <w:tcBorders>
              <w:top w:val="nil"/>
              <w:left w:val="nil"/>
              <w:bottom w:val="nil"/>
              <w:right w:val="nil"/>
            </w:tcBorders>
            <w:shd w:val="clear" w:color="auto" w:fill="D1D1D1" w:themeFill="background2" w:themeFillShade="E6"/>
            <w:noWrap/>
            <w:vAlign w:val="bottom"/>
            <w:hideMark/>
          </w:tcPr>
          <w:p w14:paraId="3F4EC97A" w14:textId="77777777"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0,841</w:t>
            </w:r>
          </w:p>
        </w:tc>
      </w:tr>
      <w:tr w:rsidR="00C55BBA" w:rsidRPr="00A2718A" w14:paraId="4BA8FE2A" w14:textId="77777777" w:rsidTr="00DF4530">
        <w:trPr>
          <w:trHeight w:val="288"/>
        </w:trPr>
        <w:tc>
          <w:tcPr>
            <w:tcW w:w="414" w:type="pct"/>
            <w:tcBorders>
              <w:top w:val="nil"/>
              <w:left w:val="nil"/>
              <w:bottom w:val="nil"/>
              <w:right w:val="nil"/>
            </w:tcBorders>
            <w:shd w:val="clear" w:color="auto" w:fill="D1D1D1" w:themeFill="background2" w:themeFillShade="E6"/>
            <w:noWrap/>
            <w:vAlign w:val="bottom"/>
            <w:hideMark/>
          </w:tcPr>
          <w:p w14:paraId="6BC31526" w14:textId="70CB70D3"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BR</w:t>
            </w:r>
            <w:r w:rsidR="00CE7231">
              <w:rPr>
                <w:rFonts w:eastAsia="Times New Roman"/>
                <w:sz w:val="18"/>
                <w:szCs w:val="18"/>
                <w:lang w:eastAsia="pt-BR"/>
              </w:rPr>
              <w:t xml:space="preserve"> </w:t>
            </w:r>
            <w:r w:rsidRPr="00A2718A">
              <w:rPr>
                <w:rFonts w:eastAsia="Times New Roman"/>
                <w:sz w:val="18"/>
                <w:szCs w:val="18"/>
                <w:lang w:eastAsia="pt-BR"/>
              </w:rPr>
              <w:t>35</w:t>
            </w:r>
          </w:p>
        </w:tc>
        <w:tc>
          <w:tcPr>
            <w:tcW w:w="368" w:type="pct"/>
            <w:tcBorders>
              <w:top w:val="nil"/>
              <w:left w:val="nil"/>
              <w:bottom w:val="nil"/>
              <w:right w:val="nil"/>
            </w:tcBorders>
            <w:shd w:val="clear" w:color="auto" w:fill="D1D1D1" w:themeFill="background2" w:themeFillShade="E6"/>
            <w:noWrap/>
            <w:vAlign w:val="bottom"/>
            <w:hideMark/>
          </w:tcPr>
          <w:p w14:paraId="360F4692" w14:textId="5AD6FA17" w:rsidR="00C55BBA" w:rsidRPr="00A2718A" w:rsidRDefault="00C55BBA" w:rsidP="00C55BBA">
            <w:pPr>
              <w:spacing w:after="0" w:line="240" w:lineRule="auto"/>
              <w:rPr>
                <w:rFonts w:eastAsia="Times New Roman"/>
                <w:sz w:val="18"/>
                <w:szCs w:val="18"/>
                <w:lang w:eastAsia="pt-BR"/>
              </w:rPr>
            </w:pPr>
            <w:proofErr w:type="spellStart"/>
            <w:r>
              <w:rPr>
                <w:rFonts w:eastAsia="Times New Roman"/>
                <w:sz w:val="18"/>
                <w:szCs w:val="18"/>
                <w:lang w:eastAsia="pt-BR"/>
              </w:rPr>
              <w:t>Without</w:t>
            </w:r>
            <w:proofErr w:type="spellEnd"/>
          </w:p>
        </w:tc>
        <w:tc>
          <w:tcPr>
            <w:tcW w:w="563" w:type="pct"/>
            <w:tcBorders>
              <w:top w:val="nil"/>
              <w:left w:val="nil"/>
              <w:bottom w:val="nil"/>
              <w:right w:val="nil"/>
            </w:tcBorders>
            <w:shd w:val="clear" w:color="auto" w:fill="D1D1D1" w:themeFill="background2" w:themeFillShade="E6"/>
            <w:noWrap/>
            <w:vAlign w:val="bottom"/>
            <w:hideMark/>
          </w:tcPr>
          <w:p w14:paraId="03131AF2" w14:textId="519A66C4" w:rsidR="00C55BBA" w:rsidRPr="00A2718A" w:rsidRDefault="00C55BBA" w:rsidP="00C55BBA">
            <w:pPr>
              <w:spacing w:after="0" w:line="240" w:lineRule="auto"/>
              <w:rPr>
                <w:rFonts w:eastAsia="Times New Roman"/>
                <w:sz w:val="18"/>
                <w:szCs w:val="18"/>
                <w:lang w:eastAsia="pt-BR"/>
              </w:rPr>
            </w:pPr>
            <w:r w:rsidRPr="00C55BBA">
              <w:rPr>
                <w:rFonts w:eastAsia="Times New Roman"/>
                <w:sz w:val="18"/>
                <w:szCs w:val="18"/>
                <w:lang w:eastAsia="pt-BR"/>
              </w:rPr>
              <w:t xml:space="preserve">Standard </w:t>
            </w:r>
            <w:proofErr w:type="spellStart"/>
            <w:r w:rsidRPr="00C55BBA">
              <w:rPr>
                <w:rFonts w:eastAsia="Times New Roman"/>
                <w:sz w:val="18"/>
                <w:szCs w:val="18"/>
                <w:lang w:eastAsia="pt-BR"/>
              </w:rPr>
              <w:t>deviation</w:t>
            </w:r>
            <w:proofErr w:type="spellEnd"/>
          </w:p>
        </w:tc>
        <w:tc>
          <w:tcPr>
            <w:tcW w:w="258" w:type="pct"/>
            <w:tcBorders>
              <w:top w:val="nil"/>
              <w:left w:val="nil"/>
              <w:bottom w:val="nil"/>
              <w:right w:val="nil"/>
            </w:tcBorders>
            <w:shd w:val="clear" w:color="auto" w:fill="D1D1D1" w:themeFill="background2" w:themeFillShade="E6"/>
            <w:noWrap/>
            <w:vAlign w:val="bottom"/>
            <w:hideMark/>
          </w:tcPr>
          <w:p w14:paraId="0EFD6978" w14:textId="367738C7"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12</w:t>
            </w:r>
            <w:r w:rsidR="005134B6">
              <w:rPr>
                <w:rFonts w:eastAsia="Times New Roman"/>
                <w:sz w:val="18"/>
                <w:szCs w:val="18"/>
                <w:lang w:eastAsia="pt-BR"/>
              </w:rPr>
              <w:t>.</w:t>
            </w:r>
            <w:r w:rsidRPr="00A2718A">
              <w:rPr>
                <w:rFonts w:eastAsia="Times New Roman"/>
                <w:sz w:val="18"/>
                <w:szCs w:val="18"/>
                <w:lang w:eastAsia="pt-BR"/>
              </w:rPr>
              <w:t>16</w:t>
            </w:r>
          </w:p>
        </w:tc>
        <w:tc>
          <w:tcPr>
            <w:tcW w:w="236" w:type="pct"/>
            <w:tcBorders>
              <w:top w:val="nil"/>
              <w:left w:val="nil"/>
              <w:bottom w:val="nil"/>
              <w:right w:val="nil"/>
            </w:tcBorders>
            <w:shd w:val="clear" w:color="auto" w:fill="D1D1D1" w:themeFill="background2" w:themeFillShade="E6"/>
            <w:noWrap/>
            <w:vAlign w:val="bottom"/>
            <w:hideMark/>
          </w:tcPr>
          <w:p w14:paraId="2AC3D2E0" w14:textId="5E8EE3B6"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9</w:t>
            </w:r>
            <w:r w:rsidR="005134B6">
              <w:rPr>
                <w:rFonts w:eastAsia="Times New Roman"/>
                <w:sz w:val="18"/>
                <w:szCs w:val="18"/>
                <w:lang w:eastAsia="pt-BR"/>
              </w:rPr>
              <w:t>.</w:t>
            </w:r>
            <w:r w:rsidRPr="00A2718A">
              <w:rPr>
                <w:rFonts w:eastAsia="Times New Roman"/>
                <w:sz w:val="18"/>
                <w:szCs w:val="18"/>
                <w:lang w:eastAsia="pt-BR"/>
              </w:rPr>
              <w:t>91</w:t>
            </w:r>
          </w:p>
        </w:tc>
        <w:tc>
          <w:tcPr>
            <w:tcW w:w="295" w:type="pct"/>
            <w:tcBorders>
              <w:top w:val="nil"/>
              <w:left w:val="nil"/>
              <w:bottom w:val="nil"/>
              <w:right w:val="nil"/>
            </w:tcBorders>
            <w:shd w:val="clear" w:color="auto" w:fill="D1D1D1" w:themeFill="background2" w:themeFillShade="E6"/>
            <w:noWrap/>
            <w:vAlign w:val="bottom"/>
            <w:hideMark/>
          </w:tcPr>
          <w:p w14:paraId="357DA149" w14:textId="0A421759"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503</w:t>
            </w:r>
            <w:r w:rsidR="005134B6">
              <w:rPr>
                <w:rFonts w:eastAsia="Times New Roman"/>
                <w:sz w:val="18"/>
                <w:szCs w:val="18"/>
                <w:lang w:eastAsia="pt-BR"/>
              </w:rPr>
              <w:t>.</w:t>
            </w:r>
            <w:r w:rsidRPr="00A2718A">
              <w:rPr>
                <w:rFonts w:eastAsia="Times New Roman"/>
                <w:sz w:val="18"/>
                <w:szCs w:val="18"/>
                <w:lang w:eastAsia="pt-BR"/>
              </w:rPr>
              <w:t>98</w:t>
            </w:r>
          </w:p>
        </w:tc>
        <w:tc>
          <w:tcPr>
            <w:tcW w:w="222" w:type="pct"/>
            <w:tcBorders>
              <w:top w:val="nil"/>
              <w:left w:val="nil"/>
              <w:bottom w:val="nil"/>
              <w:right w:val="nil"/>
            </w:tcBorders>
            <w:shd w:val="clear" w:color="auto" w:fill="D1D1D1" w:themeFill="background2" w:themeFillShade="E6"/>
            <w:noWrap/>
            <w:vAlign w:val="bottom"/>
            <w:hideMark/>
          </w:tcPr>
          <w:p w14:paraId="2FA1330E" w14:textId="50F34099"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1</w:t>
            </w:r>
            <w:r w:rsidR="005134B6">
              <w:rPr>
                <w:rFonts w:eastAsia="Times New Roman"/>
                <w:sz w:val="18"/>
                <w:szCs w:val="18"/>
                <w:lang w:eastAsia="pt-BR"/>
              </w:rPr>
              <w:t>.</w:t>
            </w:r>
            <w:r w:rsidRPr="00A2718A">
              <w:rPr>
                <w:rFonts w:eastAsia="Times New Roman"/>
                <w:sz w:val="18"/>
                <w:szCs w:val="18"/>
                <w:lang w:eastAsia="pt-BR"/>
              </w:rPr>
              <w:t>18</w:t>
            </w:r>
          </w:p>
        </w:tc>
        <w:tc>
          <w:tcPr>
            <w:tcW w:w="222" w:type="pct"/>
            <w:tcBorders>
              <w:top w:val="nil"/>
              <w:left w:val="nil"/>
              <w:bottom w:val="nil"/>
              <w:right w:val="nil"/>
            </w:tcBorders>
            <w:shd w:val="clear" w:color="auto" w:fill="D1D1D1" w:themeFill="background2" w:themeFillShade="E6"/>
            <w:noWrap/>
            <w:vAlign w:val="bottom"/>
            <w:hideMark/>
          </w:tcPr>
          <w:p w14:paraId="56306924" w14:textId="2C174994"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1</w:t>
            </w:r>
            <w:r w:rsidR="005134B6">
              <w:rPr>
                <w:rFonts w:eastAsia="Times New Roman"/>
                <w:sz w:val="18"/>
                <w:szCs w:val="18"/>
                <w:lang w:eastAsia="pt-BR"/>
              </w:rPr>
              <w:t>.</w:t>
            </w:r>
            <w:r w:rsidRPr="00A2718A">
              <w:rPr>
                <w:rFonts w:eastAsia="Times New Roman"/>
                <w:sz w:val="18"/>
                <w:szCs w:val="18"/>
                <w:lang w:eastAsia="pt-BR"/>
              </w:rPr>
              <w:t>18</w:t>
            </w:r>
          </w:p>
        </w:tc>
        <w:tc>
          <w:tcPr>
            <w:tcW w:w="295" w:type="pct"/>
            <w:tcBorders>
              <w:top w:val="nil"/>
              <w:left w:val="nil"/>
              <w:bottom w:val="nil"/>
              <w:right w:val="nil"/>
            </w:tcBorders>
            <w:shd w:val="clear" w:color="auto" w:fill="D1D1D1" w:themeFill="background2" w:themeFillShade="E6"/>
            <w:noWrap/>
            <w:vAlign w:val="bottom"/>
            <w:hideMark/>
          </w:tcPr>
          <w:p w14:paraId="1A3E67BE" w14:textId="7065645B"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160</w:t>
            </w:r>
            <w:r w:rsidR="005134B6">
              <w:rPr>
                <w:rFonts w:eastAsia="Times New Roman"/>
                <w:sz w:val="18"/>
                <w:szCs w:val="18"/>
                <w:lang w:eastAsia="pt-BR"/>
              </w:rPr>
              <w:t>.</w:t>
            </w:r>
            <w:r w:rsidRPr="00A2718A">
              <w:rPr>
                <w:rFonts w:eastAsia="Times New Roman"/>
                <w:sz w:val="18"/>
                <w:szCs w:val="18"/>
                <w:lang w:eastAsia="pt-BR"/>
              </w:rPr>
              <w:t>19</w:t>
            </w:r>
          </w:p>
        </w:tc>
        <w:tc>
          <w:tcPr>
            <w:tcW w:w="258" w:type="pct"/>
            <w:tcBorders>
              <w:top w:val="nil"/>
              <w:left w:val="nil"/>
              <w:bottom w:val="nil"/>
              <w:right w:val="nil"/>
            </w:tcBorders>
            <w:shd w:val="clear" w:color="auto" w:fill="D1D1D1" w:themeFill="background2" w:themeFillShade="E6"/>
            <w:noWrap/>
            <w:vAlign w:val="bottom"/>
            <w:hideMark/>
          </w:tcPr>
          <w:p w14:paraId="671E9972" w14:textId="1E48D862"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28</w:t>
            </w:r>
            <w:r w:rsidR="005134B6">
              <w:rPr>
                <w:rFonts w:eastAsia="Times New Roman"/>
                <w:sz w:val="18"/>
                <w:szCs w:val="18"/>
                <w:lang w:eastAsia="pt-BR"/>
              </w:rPr>
              <w:t>.</w:t>
            </w:r>
            <w:r w:rsidRPr="00A2718A">
              <w:rPr>
                <w:rFonts w:eastAsia="Times New Roman"/>
                <w:sz w:val="18"/>
                <w:szCs w:val="18"/>
                <w:lang w:eastAsia="pt-BR"/>
              </w:rPr>
              <w:t>29</w:t>
            </w:r>
          </w:p>
        </w:tc>
        <w:tc>
          <w:tcPr>
            <w:tcW w:w="222" w:type="pct"/>
            <w:tcBorders>
              <w:top w:val="nil"/>
              <w:left w:val="nil"/>
              <w:bottom w:val="nil"/>
              <w:right w:val="nil"/>
            </w:tcBorders>
            <w:shd w:val="clear" w:color="auto" w:fill="D1D1D1" w:themeFill="background2" w:themeFillShade="E6"/>
            <w:noWrap/>
            <w:vAlign w:val="bottom"/>
            <w:hideMark/>
          </w:tcPr>
          <w:p w14:paraId="1BF197D0" w14:textId="3CC88FA5"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0</w:t>
            </w:r>
            <w:r w:rsidR="005134B6">
              <w:rPr>
                <w:rFonts w:eastAsia="Times New Roman"/>
                <w:sz w:val="18"/>
                <w:szCs w:val="18"/>
                <w:lang w:eastAsia="pt-BR"/>
              </w:rPr>
              <w:t>.</w:t>
            </w:r>
            <w:r w:rsidRPr="00A2718A">
              <w:rPr>
                <w:rFonts w:eastAsia="Times New Roman"/>
                <w:sz w:val="18"/>
                <w:szCs w:val="18"/>
                <w:lang w:eastAsia="pt-BR"/>
              </w:rPr>
              <w:t>008</w:t>
            </w:r>
          </w:p>
        </w:tc>
        <w:tc>
          <w:tcPr>
            <w:tcW w:w="258" w:type="pct"/>
            <w:tcBorders>
              <w:top w:val="nil"/>
              <w:left w:val="nil"/>
              <w:bottom w:val="nil"/>
              <w:right w:val="nil"/>
            </w:tcBorders>
            <w:shd w:val="clear" w:color="auto" w:fill="D1D1D1" w:themeFill="background2" w:themeFillShade="E6"/>
            <w:noWrap/>
            <w:vAlign w:val="bottom"/>
            <w:hideMark/>
          </w:tcPr>
          <w:p w14:paraId="1E59C189" w14:textId="04899C8B"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0</w:t>
            </w:r>
            <w:r w:rsidR="005134B6">
              <w:rPr>
                <w:rFonts w:eastAsia="Times New Roman"/>
                <w:sz w:val="18"/>
                <w:szCs w:val="18"/>
                <w:lang w:eastAsia="pt-BR"/>
              </w:rPr>
              <w:t>.</w:t>
            </w:r>
            <w:r w:rsidRPr="00A2718A">
              <w:rPr>
                <w:rFonts w:eastAsia="Times New Roman"/>
                <w:sz w:val="18"/>
                <w:szCs w:val="18"/>
                <w:lang w:eastAsia="pt-BR"/>
              </w:rPr>
              <w:t>028</w:t>
            </w:r>
          </w:p>
        </w:tc>
        <w:tc>
          <w:tcPr>
            <w:tcW w:w="295" w:type="pct"/>
            <w:tcBorders>
              <w:top w:val="nil"/>
              <w:left w:val="nil"/>
              <w:bottom w:val="nil"/>
              <w:right w:val="nil"/>
            </w:tcBorders>
            <w:shd w:val="clear" w:color="auto" w:fill="D1D1D1" w:themeFill="background2" w:themeFillShade="E6"/>
            <w:noWrap/>
            <w:vAlign w:val="bottom"/>
            <w:hideMark/>
          </w:tcPr>
          <w:p w14:paraId="7462565F" w14:textId="7D092478"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22</w:t>
            </w:r>
            <w:r w:rsidR="005134B6">
              <w:rPr>
                <w:rFonts w:eastAsia="Times New Roman"/>
                <w:sz w:val="18"/>
                <w:szCs w:val="18"/>
                <w:lang w:eastAsia="pt-BR"/>
              </w:rPr>
              <w:t>.</w:t>
            </w:r>
            <w:r w:rsidRPr="00A2718A">
              <w:rPr>
                <w:rFonts w:eastAsia="Times New Roman"/>
                <w:sz w:val="18"/>
                <w:szCs w:val="18"/>
                <w:lang w:eastAsia="pt-BR"/>
              </w:rPr>
              <w:t>269</w:t>
            </w:r>
          </w:p>
        </w:tc>
        <w:tc>
          <w:tcPr>
            <w:tcW w:w="313" w:type="pct"/>
            <w:tcBorders>
              <w:top w:val="nil"/>
              <w:left w:val="nil"/>
              <w:bottom w:val="nil"/>
              <w:right w:val="nil"/>
            </w:tcBorders>
            <w:shd w:val="clear" w:color="auto" w:fill="D1D1D1" w:themeFill="background2" w:themeFillShade="E6"/>
            <w:noWrap/>
            <w:vAlign w:val="bottom"/>
            <w:hideMark/>
          </w:tcPr>
          <w:p w14:paraId="7B985DCA" w14:textId="57220ED6"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0</w:t>
            </w:r>
            <w:r w:rsidR="005134B6">
              <w:rPr>
                <w:rFonts w:eastAsia="Times New Roman"/>
                <w:sz w:val="18"/>
                <w:szCs w:val="18"/>
                <w:lang w:eastAsia="pt-BR"/>
              </w:rPr>
              <w:t>.</w:t>
            </w:r>
            <w:r w:rsidRPr="00A2718A">
              <w:rPr>
                <w:rFonts w:eastAsia="Times New Roman"/>
                <w:sz w:val="18"/>
                <w:szCs w:val="18"/>
                <w:lang w:eastAsia="pt-BR"/>
              </w:rPr>
              <w:t>005</w:t>
            </w:r>
          </w:p>
        </w:tc>
        <w:tc>
          <w:tcPr>
            <w:tcW w:w="258" w:type="pct"/>
            <w:tcBorders>
              <w:top w:val="nil"/>
              <w:left w:val="nil"/>
              <w:bottom w:val="nil"/>
              <w:right w:val="nil"/>
            </w:tcBorders>
            <w:shd w:val="clear" w:color="auto" w:fill="D1D1D1" w:themeFill="background2" w:themeFillShade="E6"/>
            <w:noWrap/>
            <w:vAlign w:val="bottom"/>
            <w:hideMark/>
          </w:tcPr>
          <w:p w14:paraId="1F530226" w14:textId="2857C10C"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0</w:t>
            </w:r>
            <w:r w:rsidR="005134B6">
              <w:rPr>
                <w:rFonts w:eastAsia="Times New Roman"/>
                <w:sz w:val="18"/>
                <w:szCs w:val="18"/>
                <w:lang w:eastAsia="pt-BR"/>
              </w:rPr>
              <w:t>.</w:t>
            </w:r>
            <w:r w:rsidRPr="00A2718A">
              <w:rPr>
                <w:rFonts w:eastAsia="Times New Roman"/>
                <w:sz w:val="18"/>
                <w:szCs w:val="18"/>
                <w:lang w:eastAsia="pt-BR"/>
              </w:rPr>
              <w:t>368</w:t>
            </w:r>
          </w:p>
        </w:tc>
        <w:tc>
          <w:tcPr>
            <w:tcW w:w="258" w:type="pct"/>
            <w:tcBorders>
              <w:top w:val="nil"/>
              <w:left w:val="nil"/>
              <w:bottom w:val="nil"/>
              <w:right w:val="nil"/>
            </w:tcBorders>
            <w:shd w:val="clear" w:color="auto" w:fill="D1D1D1" w:themeFill="background2" w:themeFillShade="E6"/>
            <w:noWrap/>
            <w:vAlign w:val="bottom"/>
            <w:hideMark/>
          </w:tcPr>
          <w:p w14:paraId="0E13F4AC" w14:textId="77777777"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0,004</w:t>
            </w:r>
          </w:p>
        </w:tc>
        <w:tc>
          <w:tcPr>
            <w:tcW w:w="264" w:type="pct"/>
            <w:tcBorders>
              <w:top w:val="nil"/>
              <w:left w:val="nil"/>
              <w:bottom w:val="nil"/>
              <w:right w:val="nil"/>
            </w:tcBorders>
            <w:shd w:val="clear" w:color="auto" w:fill="D1D1D1" w:themeFill="background2" w:themeFillShade="E6"/>
            <w:noWrap/>
            <w:vAlign w:val="bottom"/>
            <w:hideMark/>
          </w:tcPr>
          <w:p w14:paraId="703C12C5" w14:textId="77777777"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0,004</w:t>
            </w:r>
          </w:p>
        </w:tc>
      </w:tr>
      <w:tr w:rsidR="00C55BBA" w:rsidRPr="00A2718A" w14:paraId="3604FE02" w14:textId="77777777" w:rsidTr="00C55BBA">
        <w:trPr>
          <w:trHeight w:val="288"/>
        </w:trPr>
        <w:tc>
          <w:tcPr>
            <w:tcW w:w="414" w:type="pct"/>
            <w:tcBorders>
              <w:top w:val="single" w:sz="4" w:space="0" w:color="auto"/>
              <w:left w:val="nil"/>
              <w:bottom w:val="nil"/>
              <w:right w:val="nil"/>
            </w:tcBorders>
            <w:noWrap/>
            <w:vAlign w:val="bottom"/>
            <w:hideMark/>
          </w:tcPr>
          <w:p w14:paraId="4845224B" w14:textId="759AF795"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BRS</w:t>
            </w:r>
            <w:r w:rsidR="00CE7231">
              <w:rPr>
                <w:rFonts w:eastAsia="Times New Roman"/>
                <w:sz w:val="18"/>
                <w:szCs w:val="18"/>
                <w:lang w:eastAsia="pt-BR"/>
              </w:rPr>
              <w:t xml:space="preserve"> </w:t>
            </w:r>
            <w:r w:rsidRPr="00A2718A">
              <w:rPr>
                <w:rFonts w:eastAsia="Times New Roman"/>
                <w:sz w:val="18"/>
                <w:szCs w:val="18"/>
                <w:lang w:eastAsia="pt-BR"/>
              </w:rPr>
              <w:t>Timba</w:t>
            </w:r>
            <w:r w:rsidR="00CE7231">
              <w:rPr>
                <w:rFonts w:eastAsia="Times New Roman"/>
                <w:sz w:val="18"/>
                <w:szCs w:val="18"/>
                <w:lang w:eastAsia="pt-BR"/>
              </w:rPr>
              <w:t>ú</w:t>
            </w:r>
            <w:r w:rsidRPr="00A2718A">
              <w:rPr>
                <w:rFonts w:eastAsia="Times New Roman"/>
                <w:sz w:val="18"/>
                <w:szCs w:val="18"/>
                <w:lang w:eastAsia="pt-BR"/>
              </w:rPr>
              <w:t>va</w:t>
            </w:r>
          </w:p>
        </w:tc>
        <w:tc>
          <w:tcPr>
            <w:tcW w:w="368" w:type="pct"/>
            <w:tcBorders>
              <w:top w:val="single" w:sz="4" w:space="0" w:color="auto"/>
              <w:left w:val="nil"/>
              <w:bottom w:val="nil"/>
              <w:right w:val="nil"/>
            </w:tcBorders>
            <w:noWrap/>
            <w:vAlign w:val="bottom"/>
            <w:hideMark/>
          </w:tcPr>
          <w:p w14:paraId="1F416A32" w14:textId="14EEA03A" w:rsidR="00C55BBA" w:rsidRPr="00A2718A" w:rsidRDefault="00C55BBA" w:rsidP="00C55BBA">
            <w:pPr>
              <w:spacing w:after="0" w:line="240" w:lineRule="auto"/>
              <w:rPr>
                <w:rFonts w:eastAsia="Times New Roman"/>
                <w:sz w:val="18"/>
                <w:szCs w:val="18"/>
                <w:lang w:eastAsia="pt-BR"/>
              </w:rPr>
            </w:pPr>
            <w:proofErr w:type="spellStart"/>
            <w:r>
              <w:rPr>
                <w:rFonts w:eastAsia="Times New Roman"/>
                <w:sz w:val="18"/>
                <w:szCs w:val="18"/>
                <w:lang w:eastAsia="pt-BR"/>
              </w:rPr>
              <w:t>With</w:t>
            </w:r>
            <w:proofErr w:type="spellEnd"/>
          </w:p>
        </w:tc>
        <w:tc>
          <w:tcPr>
            <w:tcW w:w="563" w:type="pct"/>
            <w:tcBorders>
              <w:top w:val="single" w:sz="4" w:space="0" w:color="auto"/>
              <w:left w:val="nil"/>
              <w:bottom w:val="nil"/>
              <w:right w:val="nil"/>
            </w:tcBorders>
            <w:noWrap/>
            <w:vAlign w:val="bottom"/>
            <w:hideMark/>
          </w:tcPr>
          <w:p w14:paraId="2B93B690" w14:textId="1465AEAE" w:rsidR="00C55BBA" w:rsidRPr="00A2718A" w:rsidRDefault="00C55BBA" w:rsidP="00C55BBA">
            <w:pPr>
              <w:spacing w:after="0" w:line="240" w:lineRule="auto"/>
              <w:rPr>
                <w:rFonts w:eastAsia="Times New Roman"/>
                <w:sz w:val="18"/>
                <w:szCs w:val="18"/>
                <w:lang w:eastAsia="pt-BR"/>
              </w:rPr>
            </w:pPr>
            <w:proofErr w:type="spellStart"/>
            <w:r w:rsidRPr="00C55BBA">
              <w:rPr>
                <w:rFonts w:eastAsia="Times New Roman"/>
                <w:sz w:val="18"/>
                <w:szCs w:val="18"/>
                <w:lang w:eastAsia="pt-BR"/>
              </w:rPr>
              <w:t>Mean</w:t>
            </w:r>
            <w:proofErr w:type="spellEnd"/>
          </w:p>
        </w:tc>
        <w:tc>
          <w:tcPr>
            <w:tcW w:w="258" w:type="pct"/>
            <w:tcBorders>
              <w:top w:val="single" w:sz="4" w:space="0" w:color="auto"/>
              <w:left w:val="nil"/>
              <w:bottom w:val="nil"/>
              <w:right w:val="nil"/>
            </w:tcBorders>
            <w:noWrap/>
            <w:vAlign w:val="bottom"/>
            <w:hideMark/>
          </w:tcPr>
          <w:p w14:paraId="5CCF8734" w14:textId="1126706F"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91</w:t>
            </w:r>
            <w:r w:rsidR="005134B6">
              <w:rPr>
                <w:rFonts w:eastAsia="Times New Roman"/>
                <w:sz w:val="18"/>
                <w:szCs w:val="18"/>
                <w:lang w:eastAsia="pt-BR"/>
              </w:rPr>
              <w:t>.</w:t>
            </w:r>
            <w:r w:rsidRPr="00A2718A">
              <w:rPr>
                <w:rFonts w:eastAsia="Times New Roman"/>
                <w:sz w:val="18"/>
                <w:szCs w:val="18"/>
                <w:lang w:eastAsia="pt-BR"/>
              </w:rPr>
              <w:t>10</w:t>
            </w:r>
          </w:p>
        </w:tc>
        <w:tc>
          <w:tcPr>
            <w:tcW w:w="236" w:type="pct"/>
            <w:tcBorders>
              <w:top w:val="single" w:sz="4" w:space="0" w:color="auto"/>
              <w:left w:val="nil"/>
              <w:bottom w:val="nil"/>
              <w:right w:val="nil"/>
            </w:tcBorders>
            <w:noWrap/>
            <w:vAlign w:val="bottom"/>
            <w:hideMark/>
          </w:tcPr>
          <w:p w14:paraId="2082CE61" w14:textId="3B2F0E87"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66</w:t>
            </w:r>
            <w:r w:rsidR="005134B6">
              <w:rPr>
                <w:rFonts w:eastAsia="Times New Roman"/>
                <w:sz w:val="18"/>
                <w:szCs w:val="18"/>
                <w:lang w:eastAsia="pt-BR"/>
              </w:rPr>
              <w:t>.</w:t>
            </w:r>
            <w:r w:rsidRPr="00A2718A">
              <w:rPr>
                <w:rFonts w:eastAsia="Times New Roman"/>
                <w:sz w:val="18"/>
                <w:szCs w:val="18"/>
                <w:lang w:eastAsia="pt-BR"/>
              </w:rPr>
              <w:t>10</w:t>
            </w:r>
          </w:p>
        </w:tc>
        <w:tc>
          <w:tcPr>
            <w:tcW w:w="295" w:type="pct"/>
            <w:tcBorders>
              <w:top w:val="single" w:sz="4" w:space="0" w:color="auto"/>
              <w:left w:val="nil"/>
              <w:bottom w:val="nil"/>
              <w:right w:val="nil"/>
            </w:tcBorders>
            <w:noWrap/>
            <w:vAlign w:val="bottom"/>
            <w:hideMark/>
          </w:tcPr>
          <w:p w14:paraId="553415B6" w14:textId="06089690"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1107</w:t>
            </w:r>
            <w:r w:rsidR="005134B6">
              <w:rPr>
                <w:rFonts w:eastAsia="Times New Roman"/>
                <w:sz w:val="18"/>
                <w:szCs w:val="18"/>
                <w:lang w:eastAsia="pt-BR"/>
              </w:rPr>
              <w:t>.</w:t>
            </w:r>
            <w:r w:rsidRPr="00A2718A">
              <w:rPr>
                <w:rFonts w:eastAsia="Times New Roman"/>
                <w:sz w:val="18"/>
                <w:szCs w:val="18"/>
                <w:lang w:eastAsia="pt-BR"/>
              </w:rPr>
              <w:t>45</w:t>
            </w:r>
          </w:p>
        </w:tc>
        <w:tc>
          <w:tcPr>
            <w:tcW w:w="222" w:type="pct"/>
            <w:tcBorders>
              <w:top w:val="single" w:sz="4" w:space="0" w:color="auto"/>
              <w:left w:val="nil"/>
              <w:bottom w:val="nil"/>
              <w:right w:val="nil"/>
            </w:tcBorders>
            <w:noWrap/>
            <w:vAlign w:val="bottom"/>
            <w:hideMark/>
          </w:tcPr>
          <w:p w14:paraId="4A31C2FB" w14:textId="0A6E0A84"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12</w:t>
            </w:r>
            <w:r w:rsidR="005134B6">
              <w:rPr>
                <w:rFonts w:eastAsia="Times New Roman"/>
                <w:sz w:val="18"/>
                <w:szCs w:val="18"/>
                <w:lang w:eastAsia="pt-BR"/>
              </w:rPr>
              <w:t>.</w:t>
            </w:r>
            <w:r w:rsidRPr="00A2718A">
              <w:rPr>
                <w:rFonts w:eastAsia="Times New Roman"/>
                <w:sz w:val="18"/>
                <w:szCs w:val="18"/>
                <w:lang w:eastAsia="pt-BR"/>
              </w:rPr>
              <w:t>85</w:t>
            </w:r>
          </w:p>
        </w:tc>
        <w:tc>
          <w:tcPr>
            <w:tcW w:w="222" w:type="pct"/>
            <w:tcBorders>
              <w:top w:val="single" w:sz="4" w:space="0" w:color="auto"/>
              <w:left w:val="nil"/>
              <w:bottom w:val="nil"/>
              <w:right w:val="nil"/>
            </w:tcBorders>
            <w:noWrap/>
            <w:vAlign w:val="bottom"/>
            <w:hideMark/>
          </w:tcPr>
          <w:p w14:paraId="7211E52E" w14:textId="2C1EF4B2"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12</w:t>
            </w:r>
            <w:r w:rsidR="005134B6">
              <w:rPr>
                <w:rFonts w:eastAsia="Times New Roman"/>
                <w:sz w:val="18"/>
                <w:szCs w:val="18"/>
                <w:lang w:eastAsia="pt-BR"/>
              </w:rPr>
              <w:t>.</w:t>
            </w:r>
            <w:r w:rsidRPr="00A2718A">
              <w:rPr>
                <w:rFonts w:eastAsia="Times New Roman"/>
                <w:sz w:val="18"/>
                <w:szCs w:val="18"/>
                <w:lang w:eastAsia="pt-BR"/>
              </w:rPr>
              <w:t>85</w:t>
            </w:r>
          </w:p>
        </w:tc>
        <w:tc>
          <w:tcPr>
            <w:tcW w:w="295" w:type="pct"/>
            <w:tcBorders>
              <w:top w:val="single" w:sz="4" w:space="0" w:color="auto"/>
              <w:left w:val="nil"/>
              <w:bottom w:val="nil"/>
              <w:right w:val="nil"/>
            </w:tcBorders>
            <w:noWrap/>
            <w:vAlign w:val="bottom"/>
            <w:hideMark/>
          </w:tcPr>
          <w:p w14:paraId="33921949" w14:textId="5D3C71CA"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1254</w:t>
            </w:r>
            <w:r w:rsidR="005134B6">
              <w:rPr>
                <w:rFonts w:eastAsia="Times New Roman"/>
                <w:sz w:val="18"/>
                <w:szCs w:val="18"/>
                <w:lang w:eastAsia="pt-BR"/>
              </w:rPr>
              <w:t>.</w:t>
            </w:r>
            <w:r w:rsidRPr="00A2718A">
              <w:rPr>
                <w:rFonts w:eastAsia="Times New Roman"/>
                <w:sz w:val="18"/>
                <w:szCs w:val="18"/>
                <w:lang w:eastAsia="pt-BR"/>
              </w:rPr>
              <w:t>75</w:t>
            </w:r>
          </w:p>
        </w:tc>
        <w:tc>
          <w:tcPr>
            <w:tcW w:w="258" w:type="pct"/>
            <w:tcBorders>
              <w:top w:val="single" w:sz="4" w:space="0" w:color="auto"/>
              <w:left w:val="nil"/>
              <w:bottom w:val="nil"/>
              <w:right w:val="nil"/>
            </w:tcBorders>
            <w:noWrap/>
            <w:vAlign w:val="bottom"/>
            <w:hideMark/>
          </w:tcPr>
          <w:p w14:paraId="06E0DDDD" w14:textId="04B3E771"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35</w:t>
            </w:r>
            <w:r w:rsidR="005134B6">
              <w:rPr>
                <w:rFonts w:eastAsia="Times New Roman"/>
                <w:sz w:val="18"/>
                <w:szCs w:val="18"/>
                <w:lang w:eastAsia="pt-BR"/>
              </w:rPr>
              <w:t>.</w:t>
            </w:r>
            <w:r w:rsidRPr="00A2718A">
              <w:rPr>
                <w:rFonts w:eastAsia="Times New Roman"/>
                <w:sz w:val="18"/>
                <w:szCs w:val="18"/>
                <w:lang w:eastAsia="pt-BR"/>
              </w:rPr>
              <w:t>97</w:t>
            </w:r>
          </w:p>
        </w:tc>
        <w:tc>
          <w:tcPr>
            <w:tcW w:w="222" w:type="pct"/>
            <w:tcBorders>
              <w:top w:val="single" w:sz="4" w:space="0" w:color="auto"/>
              <w:left w:val="nil"/>
              <w:bottom w:val="nil"/>
              <w:right w:val="nil"/>
            </w:tcBorders>
            <w:noWrap/>
            <w:vAlign w:val="bottom"/>
            <w:hideMark/>
          </w:tcPr>
          <w:p w14:paraId="7BAC20AD" w14:textId="36438B26"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0</w:t>
            </w:r>
            <w:r w:rsidR="005134B6">
              <w:rPr>
                <w:rFonts w:eastAsia="Times New Roman"/>
                <w:sz w:val="18"/>
                <w:szCs w:val="18"/>
                <w:lang w:eastAsia="pt-BR"/>
              </w:rPr>
              <w:t>.</w:t>
            </w:r>
            <w:r w:rsidRPr="00A2718A">
              <w:rPr>
                <w:rFonts w:eastAsia="Times New Roman"/>
                <w:sz w:val="18"/>
                <w:szCs w:val="18"/>
                <w:lang w:eastAsia="pt-BR"/>
              </w:rPr>
              <w:t>758</w:t>
            </w:r>
          </w:p>
        </w:tc>
        <w:tc>
          <w:tcPr>
            <w:tcW w:w="258" w:type="pct"/>
            <w:tcBorders>
              <w:top w:val="single" w:sz="4" w:space="0" w:color="auto"/>
              <w:left w:val="nil"/>
              <w:bottom w:val="nil"/>
              <w:right w:val="nil"/>
            </w:tcBorders>
            <w:noWrap/>
            <w:vAlign w:val="bottom"/>
            <w:hideMark/>
          </w:tcPr>
          <w:p w14:paraId="156E924C" w14:textId="5C4B4EB8"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0</w:t>
            </w:r>
            <w:r w:rsidR="005134B6">
              <w:rPr>
                <w:rFonts w:eastAsia="Times New Roman"/>
                <w:sz w:val="18"/>
                <w:szCs w:val="18"/>
                <w:lang w:eastAsia="pt-BR"/>
              </w:rPr>
              <w:t>.</w:t>
            </w:r>
            <w:r w:rsidRPr="00A2718A">
              <w:rPr>
                <w:rFonts w:eastAsia="Times New Roman"/>
                <w:sz w:val="18"/>
                <w:szCs w:val="18"/>
                <w:lang w:eastAsia="pt-BR"/>
              </w:rPr>
              <w:t>233</w:t>
            </w:r>
          </w:p>
        </w:tc>
        <w:tc>
          <w:tcPr>
            <w:tcW w:w="295" w:type="pct"/>
            <w:tcBorders>
              <w:top w:val="single" w:sz="4" w:space="0" w:color="auto"/>
              <w:left w:val="nil"/>
              <w:bottom w:val="nil"/>
              <w:right w:val="nil"/>
            </w:tcBorders>
            <w:noWrap/>
            <w:vAlign w:val="bottom"/>
            <w:hideMark/>
          </w:tcPr>
          <w:p w14:paraId="4DEF346B" w14:textId="3D6324EA"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286</w:t>
            </w:r>
            <w:r w:rsidR="005134B6">
              <w:rPr>
                <w:rFonts w:eastAsia="Times New Roman"/>
                <w:sz w:val="18"/>
                <w:szCs w:val="18"/>
                <w:lang w:eastAsia="pt-BR"/>
              </w:rPr>
              <w:t>.</w:t>
            </w:r>
            <w:r w:rsidRPr="00A2718A">
              <w:rPr>
                <w:rFonts w:eastAsia="Times New Roman"/>
                <w:sz w:val="18"/>
                <w:szCs w:val="18"/>
                <w:lang w:eastAsia="pt-BR"/>
              </w:rPr>
              <w:t>861</w:t>
            </w:r>
          </w:p>
        </w:tc>
        <w:tc>
          <w:tcPr>
            <w:tcW w:w="313" w:type="pct"/>
            <w:tcBorders>
              <w:top w:val="single" w:sz="4" w:space="0" w:color="auto"/>
              <w:left w:val="nil"/>
              <w:bottom w:val="nil"/>
              <w:right w:val="nil"/>
            </w:tcBorders>
            <w:noWrap/>
            <w:vAlign w:val="bottom"/>
            <w:hideMark/>
          </w:tcPr>
          <w:p w14:paraId="6CBAB94C" w14:textId="598013B5"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0</w:t>
            </w:r>
            <w:r w:rsidR="005134B6">
              <w:rPr>
                <w:rFonts w:eastAsia="Times New Roman"/>
                <w:sz w:val="18"/>
                <w:szCs w:val="18"/>
                <w:lang w:eastAsia="pt-BR"/>
              </w:rPr>
              <w:t>.</w:t>
            </w:r>
            <w:r w:rsidRPr="00A2718A">
              <w:rPr>
                <w:rFonts w:eastAsia="Times New Roman"/>
                <w:sz w:val="18"/>
                <w:szCs w:val="18"/>
                <w:lang w:eastAsia="pt-BR"/>
              </w:rPr>
              <w:t>046</w:t>
            </w:r>
          </w:p>
        </w:tc>
        <w:tc>
          <w:tcPr>
            <w:tcW w:w="258" w:type="pct"/>
            <w:tcBorders>
              <w:top w:val="single" w:sz="4" w:space="0" w:color="auto"/>
              <w:left w:val="nil"/>
              <w:bottom w:val="nil"/>
              <w:right w:val="nil"/>
            </w:tcBorders>
            <w:noWrap/>
            <w:vAlign w:val="bottom"/>
            <w:hideMark/>
          </w:tcPr>
          <w:p w14:paraId="52637CF0" w14:textId="6C230BA0"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32</w:t>
            </w:r>
            <w:r w:rsidR="005134B6">
              <w:rPr>
                <w:rFonts w:eastAsia="Times New Roman"/>
                <w:sz w:val="18"/>
                <w:szCs w:val="18"/>
                <w:lang w:eastAsia="pt-BR"/>
              </w:rPr>
              <w:t>.</w:t>
            </w:r>
            <w:r w:rsidRPr="00A2718A">
              <w:rPr>
                <w:rFonts w:eastAsia="Times New Roman"/>
                <w:sz w:val="18"/>
                <w:szCs w:val="18"/>
                <w:lang w:eastAsia="pt-BR"/>
              </w:rPr>
              <w:t>754</w:t>
            </w:r>
          </w:p>
        </w:tc>
        <w:tc>
          <w:tcPr>
            <w:tcW w:w="258" w:type="pct"/>
            <w:tcBorders>
              <w:top w:val="single" w:sz="4" w:space="0" w:color="auto"/>
              <w:left w:val="nil"/>
              <w:bottom w:val="nil"/>
              <w:right w:val="nil"/>
            </w:tcBorders>
            <w:noWrap/>
            <w:vAlign w:val="bottom"/>
            <w:hideMark/>
          </w:tcPr>
          <w:p w14:paraId="62BA18BB" w14:textId="77777777"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0,099</w:t>
            </w:r>
          </w:p>
        </w:tc>
        <w:tc>
          <w:tcPr>
            <w:tcW w:w="264" w:type="pct"/>
            <w:tcBorders>
              <w:top w:val="single" w:sz="4" w:space="0" w:color="auto"/>
              <w:left w:val="nil"/>
              <w:bottom w:val="nil"/>
              <w:right w:val="nil"/>
            </w:tcBorders>
            <w:noWrap/>
            <w:vAlign w:val="bottom"/>
            <w:hideMark/>
          </w:tcPr>
          <w:p w14:paraId="4730CBBD" w14:textId="77777777"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0,836</w:t>
            </w:r>
          </w:p>
        </w:tc>
      </w:tr>
      <w:tr w:rsidR="00C55BBA" w:rsidRPr="00A2718A" w14:paraId="17E3B3BF" w14:textId="77777777" w:rsidTr="00C55BBA">
        <w:trPr>
          <w:trHeight w:val="288"/>
        </w:trPr>
        <w:tc>
          <w:tcPr>
            <w:tcW w:w="414" w:type="pct"/>
            <w:tcBorders>
              <w:top w:val="nil"/>
              <w:left w:val="nil"/>
              <w:bottom w:val="nil"/>
              <w:right w:val="nil"/>
            </w:tcBorders>
            <w:noWrap/>
            <w:vAlign w:val="bottom"/>
            <w:hideMark/>
          </w:tcPr>
          <w:p w14:paraId="78915F3A" w14:textId="0A41B0EA"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BRS</w:t>
            </w:r>
            <w:r w:rsidR="00CE7231">
              <w:rPr>
                <w:rFonts w:eastAsia="Times New Roman"/>
                <w:sz w:val="18"/>
                <w:szCs w:val="18"/>
                <w:lang w:eastAsia="pt-BR"/>
              </w:rPr>
              <w:t xml:space="preserve"> </w:t>
            </w:r>
            <w:r w:rsidRPr="00A2718A">
              <w:rPr>
                <w:rFonts w:eastAsia="Times New Roman"/>
                <w:sz w:val="18"/>
                <w:szCs w:val="18"/>
                <w:lang w:eastAsia="pt-BR"/>
              </w:rPr>
              <w:t>Timba</w:t>
            </w:r>
            <w:r w:rsidR="00CE7231">
              <w:rPr>
                <w:rFonts w:eastAsia="Times New Roman"/>
                <w:sz w:val="18"/>
                <w:szCs w:val="18"/>
                <w:lang w:eastAsia="pt-BR"/>
              </w:rPr>
              <w:t>ú</w:t>
            </w:r>
            <w:r w:rsidRPr="00A2718A">
              <w:rPr>
                <w:rFonts w:eastAsia="Times New Roman"/>
                <w:sz w:val="18"/>
                <w:szCs w:val="18"/>
                <w:lang w:eastAsia="pt-BR"/>
              </w:rPr>
              <w:t>va</w:t>
            </w:r>
          </w:p>
        </w:tc>
        <w:tc>
          <w:tcPr>
            <w:tcW w:w="368" w:type="pct"/>
            <w:tcBorders>
              <w:top w:val="nil"/>
              <w:left w:val="nil"/>
              <w:bottom w:val="nil"/>
              <w:right w:val="nil"/>
            </w:tcBorders>
            <w:noWrap/>
            <w:vAlign w:val="bottom"/>
            <w:hideMark/>
          </w:tcPr>
          <w:p w14:paraId="7BFF1F5D" w14:textId="1CC4634E" w:rsidR="00C55BBA" w:rsidRPr="00A2718A" w:rsidRDefault="00C55BBA" w:rsidP="00C55BBA">
            <w:pPr>
              <w:spacing w:after="0" w:line="240" w:lineRule="auto"/>
              <w:rPr>
                <w:rFonts w:eastAsia="Times New Roman"/>
                <w:sz w:val="18"/>
                <w:szCs w:val="18"/>
                <w:lang w:eastAsia="pt-BR"/>
              </w:rPr>
            </w:pPr>
            <w:proofErr w:type="spellStart"/>
            <w:r>
              <w:rPr>
                <w:rFonts w:eastAsia="Times New Roman"/>
                <w:sz w:val="18"/>
                <w:szCs w:val="18"/>
                <w:lang w:eastAsia="pt-BR"/>
              </w:rPr>
              <w:t>With</w:t>
            </w:r>
            <w:proofErr w:type="spellEnd"/>
          </w:p>
        </w:tc>
        <w:tc>
          <w:tcPr>
            <w:tcW w:w="563" w:type="pct"/>
            <w:tcBorders>
              <w:top w:val="nil"/>
              <w:left w:val="nil"/>
              <w:bottom w:val="nil"/>
              <w:right w:val="nil"/>
            </w:tcBorders>
            <w:noWrap/>
            <w:vAlign w:val="bottom"/>
            <w:hideMark/>
          </w:tcPr>
          <w:p w14:paraId="05633730" w14:textId="23B59D8A" w:rsidR="00C55BBA" w:rsidRPr="00A2718A" w:rsidRDefault="00C55BBA" w:rsidP="00C55BBA">
            <w:pPr>
              <w:spacing w:after="0" w:line="240" w:lineRule="auto"/>
              <w:rPr>
                <w:rFonts w:eastAsia="Times New Roman"/>
                <w:sz w:val="18"/>
                <w:szCs w:val="18"/>
                <w:lang w:eastAsia="pt-BR"/>
              </w:rPr>
            </w:pPr>
            <w:r w:rsidRPr="00C55BBA">
              <w:rPr>
                <w:rFonts w:eastAsia="Times New Roman"/>
                <w:sz w:val="18"/>
                <w:szCs w:val="18"/>
                <w:lang w:eastAsia="pt-BR"/>
              </w:rPr>
              <w:t xml:space="preserve">Standard </w:t>
            </w:r>
            <w:proofErr w:type="spellStart"/>
            <w:r w:rsidRPr="00C55BBA">
              <w:rPr>
                <w:rFonts w:eastAsia="Times New Roman"/>
                <w:sz w:val="18"/>
                <w:szCs w:val="18"/>
                <w:lang w:eastAsia="pt-BR"/>
              </w:rPr>
              <w:t>deviation</w:t>
            </w:r>
            <w:proofErr w:type="spellEnd"/>
          </w:p>
        </w:tc>
        <w:tc>
          <w:tcPr>
            <w:tcW w:w="258" w:type="pct"/>
            <w:tcBorders>
              <w:top w:val="nil"/>
              <w:left w:val="nil"/>
              <w:bottom w:val="nil"/>
              <w:right w:val="nil"/>
            </w:tcBorders>
            <w:noWrap/>
            <w:vAlign w:val="bottom"/>
            <w:hideMark/>
          </w:tcPr>
          <w:p w14:paraId="4A48DE6A" w14:textId="6CC6059C"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6</w:t>
            </w:r>
            <w:r w:rsidR="005134B6">
              <w:rPr>
                <w:rFonts w:eastAsia="Times New Roman"/>
                <w:sz w:val="18"/>
                <w:szCs w:val="18"/>
                <w:lang w:eastAsia="pt-BR"/>
              </w:rPr>
              <w:t>.</w:t>
            </w:r>
            <w:r w:rsidRPr="00A2718A">
              <w:rPr>
                <w:rFonts w:eastAsia="Times New Roman"/>
                <w:sz w:val="18"/>
                <w:szCs w:val="18"/>
                <w:lang w:eastAsia="pt-BR"/>
              </w:rPr>
              <w:t>61</w:t>
            </w:r>
          </w:p>
        </w:tc>
        <w:tc>
          <w:tcPr>
            <w:tcW w:w="236" w:type="pct"/>
            <w:tcBorders>
              <w:top w:val="nil"/>
              <w:left w:val="nil"/>
              <w:bottom w:val="nil"/>
              <w:right w:val="nil"/>
            </w:tcBorders>
            <w:noWrap/>
            <w:vAlign w:val="bottom"/>
            <w:hideMark/>
          </w:tcPr>
          <w:p w14:paraId="68896844" w14:textId="30016505"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47</w:t>
            </w:r>
            <w:r w:rsidR="005134B6">
              <w:rPr>
                <w:rFonts w:eastAsia="Times New Roman"/>
                <w:sz w:val="18"/>
                <w:szCs w:val="18"/>
                <w:lang w:eastAsia="pt-BR"/>
              </w:rPr>
              <w:t>.</w:t>
            </w:r>
            <w:r w:rsidRPr="00A2718A">
              <w:rPr>
                <w:rFonts w:eastAsia="Times New Roman"/>
                <w:sz w:val="18"/>
                <w:szCs w:val="18"/>
                <w:lang w:eastAsia="pt-BR"/>
              </w:rPr>
              <w:t>77</w:t>
            </w:r>
          </w:p>
        </w:tc>
        <w:tc>
          <w:tcPr>
            <w:tcW w:w="295" w:type="pct"/>
            <w:tcBorders>
              <w:top w:val="nil"/>
              <w:left w:val="nil"/>
              <w:bottom w:val="nil"/>
              <w:right w:val="nil"/>
            </w:tcBorders>
            <w:noWrap/>
            <w:vAlign w:val="bottom"/>
            <w:hideMark/>
          </w:tcPr>
          <w:p w14:paraId="7A71D7C9" w14:textId="056D981D"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389</w:t>
            </w:r>
            <w:r w:rsidR="005134B6">
              <w:rPr>
                <w:rFonts w:eastAsia="Times New Roman"/>
                <w:sz w:val="18"/>
                <w:szCs w:val="18"/>
                <w:lang w:eastAsia="pt-BR"/>
              </w:rPr>
              <w:t>.</w:t>
            </w:r>
            <w:r w:rsidRPr="00A2718A">
              <w:rPr>
                <w:rFonts w:eastAsia="Times New Roman"/>
                <w:sz w:val="18"/>
                <w:szCs w:val="18"/>
                <w:lang w:eastAsia="pt-BR"/>
              </w:rPr>
              <w:t>11</w:t>
            </w:r>
          </w:p>
        </w:tc>
        <w:tc>
          <w:tcPr>
            <w:tcW w:w="222" w:type="pct"/>
            <w:tcBorders>
              <w:top w:val="nil"/>
              <w:left w:val="nil"/>
              <w:bottom w:val="nil"/>
              <w:right w:val="nil"/>
            </w:tcBorders>
            <w:noWrap/>
            <w:vAlign w:val="bottom"/>
            <w:hideMark/>
          </w:tcPr>
          <w:p w14:paraId="7C70271D" w14:textId="0EC63C2F"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1</w:t>
            </w:r>
            <w:r w:rsidR="005134B6">
              <w:rPr>
                <w:rFonts w:eastAsia="Times New Roman"/>
                <w:sz w:val="18"/>
                <w:szCs w:val="18"/>
                <w:lang w:eastAsia="pt-BR"/>
              </w:rPr>
              <w:t>.</w:t>
            </w:r>
            <w:r w:rsidRPr="00A2718A">
              <w:rPr>
                <w:rFonts w:eastAsia="Times New Roman"/>
                <w:sz w:val="18"/>
                <w:szCs w:val="18"/>
                <w:lang w:eastAsia="pt-BR"/>
              </w:rPr>
              <w:t>02</w:t>
            </w:r>
          </w:p>
        </w:tc>
        <w:tc>
          <w:tcPr>
            <w:tcW w:w="222" w:type="pct"/>
            <w:tcBorders>
              <w:top w:val="nil"/>
              <w:left w:val="nil"/>
              <w:bottom w:val="nil"/>
              <w:right w:val="nil"/>
            </w:tcBorders>
            <w:noWrap/>
            <w:vAlign w:val="bottom"/>
            <w:hideMark/>
          </w:tcPr>
          <w:p w14:paraId="75996F5B" w14:textId="18E02479"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1</w:t>
            </w:r>
            <w:r w:rsidR="005134B6">
              <w:rPr>
                <w:rFonts w:eastAsia="Times New Roman"/>
                <w:sz w:val="18"/>
                <w:szCs w:val="18"/>
                <w:lang w:eastAsia="pt-BR"/>
              </w:rPr>
              <w:t>.</w:t>
            </w:r>
            <w:r w:rsidRPr="00A2718A">
              <w:rPr>
                <w:rFonts w:eastAsia="Times New Roman"/>
                <w:sz w:val="18"/>
                <w:szCs w:val="18"/>
                <w:lang w:eastAsia="pt-BR"/>
              </w:rPr>
              <w:t>02</w:t>
            </w:r>
          </w:p>
        </w:tc>
        <w:tc>
          <w:tcPr>
            <w:tcW w:w="295" w:type="pct"/>
            <w:tcBorders>
              <w:top w:val="nil"/>
              <w:left w:val="nil"/>
              <w:bottom w:val="nil"/>
              <w:right w:val="nil"/>
            </w:tcBorders>
            <w:noWrap/>
            <w:vAlign w:val="bottom"/>
            <w:hideMark/>
          </w:tcPr>
          <w:p w14:paraId="1A51DE96" w14:textId="697BE21A"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110</w:t>
            </w:r>
            <w:r w:rsidR="005134B6">
              <w:rPr>
                <w:rFonts w:eastAsia="Times New Roman"/>
                <w:sz w:val="18"/>
                <w:szCs w:val="18"/>
                <w:lang w:eastAsia="pt-BR"/>
              </w:rPr>
              <w:t>.</w:t>
            </w:r>
            <w:r w:rsidRPr="00A2718A">
              <w:rPr>
                <w:rFonts w:eastAsia="Times New Roman"/>
                <w:sz w:val="18"/>
                <w:szCs w:val="18"/>
                <w:lang w:eastAsia="pt-BR"/>
              </w:rPr>
              <w:t>00</w:t>
            </w:r>
          </w:p>
        </w:tc>
        <w:tc>
          <w:tcPr>
            <w:tcW w:w="258" w:type="pct"/>
            <w:tcBorders>
              <w:top w:val="nil"/>
              <w:left w:val="nil"/>
              <w:bottom w:val="nil"/>
              <w:right w:val="nil"/>
            </w:tcBorders>
            <w:noWrap/>
            <w:vAlign w:val="bottom"/>
            <w:hideMark/>
          </w:tcPr>
          <w:p w14:paraId="51D4E2F4" w14:textId="583FF6A8"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21</w:t>
            </w:r>
            <w:r w:rsidR="005134B6">
              <w:rPr>
                <w:rFonts w:eastAsia="Times New Roman"/>
                <w:sz w:val="18"/>
                <w:szCs w:val="18"/>
                <w:lang w:eastAsia="pt-BR"/>
              </w:rPr>
              <w:t>.</w:t>
            </w:r>
            <w:r w:rsidRPr="00A2718A">
              <w:rPr>
                <w:rFonts w:eastAsia="Times New Roman"/>
                <w:sz w:val="18"/>
                <w:szCs w:val="18"/>
                <w:lang w:eastAsia="pt-BR"/>
              </w:rPr>
              <w:t>35</w:t>
            </w:r>
          </w:p>
        </w:tc>
        <w:tc>
          <w:tcPr>
            <w:tcW w:w="222" w:type="pct"/>
            <w:tcBorders>
              <w:top w:val="nil"/>
              <w:left w:val="nil"/>
              <w:bottom w:val="nil"/>
              <w:right w:val="nil"/>
            </w:tcBorders>
            <w:noWrap/>
            <w:vAlign w:val="bottom"/>
            <w:hideMark/>
          </w:tcPr>
          <w:p w14:paraId="6F1388E6" w14:textId="2BEED735"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0</w:t>
            </w:r>
            <w:r w:rsidR="005134B6">
              <w:rPr>
                <w:rFonts w:eastAsia="Times New Roman"/>
                <w:sz w:val="18"/>
                <w:szCs w:val="18"/>
                <w:lang w:eastAsia="pt-BR"/>
              </w:rPr>
              <w:t>.</w:t>
            </w:r>
            <w:r w:rsidRPr="00A2718A">
              <w:rPr>
                <w:rFonts w:eastAsia="Times New Roman"/>
                <w:sz w:val="18"/>
                <w:szCs w:val="18"/>
                <w:lang w:eastAsia="pt-BR"/>
              </w:rPr>
              <w:t>019</w:t>
            </w:r>
          </w:p>
        </w:tc>
        <w:tc>
          <w:tcPr>
            <w:tcW w:w="258" w:type="pct"/>
            <w:tcBorders>
              <w:top w:val="nil"/>
              <w:left w:val="nil"/>
              <w:bottom w:val="nil"/>
              <w:right w:val="nil"/>
            </w:tcBorders>
            <w:noWrap/>
            <w:vAlign w:val="bottom"/>
            <w:hideMark/>
          </w:tcPr>
          <w:p w14:paraId="5B77CCB9" w14:textId="430223E7"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0</w:t>
            </w:r>
            <w:r w:rsidR="005134B6">
              <w:rPr>
                <w:rFonts w:eastAsia="Times New Roman"/>
                <w:sz w:val="18"/>
                <w:szCs w:val="18"/>
                <w:lang w:eastAsia="pt-BR"/>
              </w:rPr>
              <w:t>.</w:t>
            </w:r>
            <w:r w:rsidRPr="00A2718A">
              <w:rPr>
                <w:rFonts w:eastAsia="Times New Roman"/>
                <w:sz w:val="18"/>
                <w:szCs w:val="18"/>
                <w:lang w:eastAsia="pt-BR"/>
              </w:rPr>
              <w:t>121</w:t>
            </w:r>
          </w:p>
        </w:tc>
        <w:tc>
          <w:tcPr>
            <w:tcW w:w="295" w:type="pct"/>
            <w:tcBorders>
              <w:top w:val="nil"/>
              <w:left w:val="nil"/>
              <w:bottom w:val="nil"/>
              <w:right w:val="nil"/>
            </w:tcBorders>
            <w:noWrap/>
            <w:vAlign w:val="bottom"/>
            <w:hideMark/>
          </w:tcPr>
          <w:p w14:paraId="1DF5C813" w14:textId="51FE9806"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8</w:t>
            </w:r>
            <w:r w:rsidR="005134B6">
              <w:rPr>
                <w:rFonts w:eastAsia="Times New Roman"/>
                <w:sz w:val="18"/>
                <w:szCs w:val="18"/>
                <w:lang w:eastAsia="pt-BR"/>
              </w:rPr>
              <w:t>.</w:t>
            </w:r>
            <w:r w:rsidRPr="00A2718A">
              <w:rPr>
                <w:rFonts w:eastAsia="Times New Roman"/>
                <w:sz w:val="18"/>
                <w:szCs w:val="18"/>
                <w:lang w:eastAsia="pt-BR"/>
              </w:rPr>
              <w:t>952</w:t>
            </w:r>
          </w:p>
        </w:tc>
        <w:tc>
          <w:tcPr>
            <w:tcW w:w="313" w:type="pct"/>
            <w:tcBorders>
              <w:top w:val="nil"/>
              <w:left w:val="nil"/>
              <w:bottom w:val="nil"/>
              <w:right w:val="nil"/>
            </w:tcBorders>
            <w:noWrap/>
            <w:vAlign w:val="bottom"/>
            <w:hideMark/>
          </w:tcPr>
          <w:p w14:paraId="790945D5" w14:textId="3787568D"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0</w:t>
            </w:r>
            <w:r w:rsidR="005134B6">
              <w:rPr>
                <w:rFonts w:eastAsia="Times New Roman"/>
                <w:sz w:val="18"/>
                <w:szCs w:val="18"/>
                <w:lang w:eastAsia="pt-BR"/>
              </w:rPr>
              <w:t>.</w:t>
            </w:r>
            <w:r w:rsidRPr="00A2718A">
              <w:rPr>
                <w:rFonts w:eastAsia="Times New Roman"/>
                <w:sz w:val="18"/>
                <w:szCs w:val="18"/>
                <w:lang w:eastAsia="pt-BR"/>
              </w:rPr>
              <w:t>022</w:t>
            </w:r>
          </w:p>
        </w:tc>
        <w:tc>
          <w:tcPr>
            <w:tcW w:w="258" w:type="pct"/>
            <w:tcBorders>
              <w:top w:val="nil"/>
              <w:left w:val="nil"/>
              <w:bottom w:val="nil"/>
              <w:right w:val="nil"/>
            </w:tcBorders>
            <w:noWrap/>
            <w:vAlign w:val="bottom"/>
            <w:hideMark/>
          </w:tcPr>
          <w:p w14:paraId="73C900C6" w14:textId="2E7B5738"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0</w:t>
            </w:r>
            <w:r w:rsidR="005134B6">
              <w:rPr>
                <w:rFonts w:eastAsia="Times New Roman"/>
                <w:sz w:val="18"/>
                <w:szCs w:val="18"/>
                <w:lang w:eastAsia="pt-BR"/>
              </w:rPr>
              <w:t>.</w:t>
            </w:r>
            <w:r w:rsidRPr="00A2718A">
              <w:rPr>
                <w:rFonts w:eastAsia="Times New Roman"/>
                <w:sz w:val="18"/>
                <w:szCs w:val="18"/>
                <w:lang w:eastAsia="pt-BR"/>
              </w:rPr>
              <w:t>545</w:t>
            </w:r>
          </w:p>
        </w:tc>
        <w:tc>
          <w:tcPr>
            <w:tcW w:w="258" w:type="pct"/>
            <w:tcBorders>
              <w:top w:val="nil"/>
              <w:left w:val="nil"/>
              <w:bottom w:val="nil"/>
              <w:right w:val="nil"/>
            </w:tcBorders>
            <w:noWrap/>
            <w:vAlign w:val="bottom"/>
            <w:hideMark/>
          </w:tcPr>
          <w:p w14:paraId="1CB1E8B0" w14:textId="77777777"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0,009</w:t>
            </w:r>
          </w:p>
        </w:tc>
        <w:tc>
          <w:tcPr>
            <w:tcW w:w="264" w:type="pct"/>
            <w:tcBorders>
              <w:top w:val="nil"/>
              <w:left w:val="nil"/>
              <w:bottom w:val="nil"/>
              <w:right w:val="nil"/>
            </w:tcBorders>
            <w:noWrap/>
            <w:vAlign w:val="bottom"/>
            <w:hideMark/>
          </w:tcPr>
          <w:p w14:paraId="0C363D8B" w14:textId="77777777"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0,008</w:t>
            </w:r>
          </w:p>
        </w:tc>
      </w:tr>
      <w:tr w:rsidR="00C55BBA" w:rsidRPr="00A2718A" w14:paraId="1DBA509D" w14:textId="77777777" w:rsidTr="00DF4530">
        <w:trPr>
          <w:trHeight w:val="288"/>
        </w:trPr>
        <w:tc>
          <w:tcPr>
            <w:tcW w:w="414" w:type="pct"/>
            <w:tcBorders>
              <w:top w:val="nil"/>
              <w:left w:val="nil"/>
              <w:bottom w:val="nil"/>
              <w:right w:val="nil"/>
            </w:tcBorders>
            <w:shd w:val="clear" w:color="auto" w:fill="D1D1D1" w:themeFill="background2" w:themeFillShade="E6"/>
            <w:noWrap/>
            <w:vAlign w:val="bottom"/>
            <w:hideMark/>
          </w:tcPr>
          <w:p w14:paraId="380F4ECA" w14:textId="594D38F6"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BRS</w:t>
            </w:r>
            <w:r w:rsidR="00CE7231">
              <w:rPr>
                <w:rFonts w:eastAsia="Times New Roman"/>
                <w:sz w:val="18"/>
                <w:szCs w:val="18"/>
                <w:lang w:eastAsia="pt-BR"/>
              </w:rPr>
              <w:t xml:space="preserve"> </w:t>
            </w:r>
            <w:r w:rsidRPr="00A2718A">
              <w:rPr>
                <w:rFonts w:eastAsia="Times New Roman"/>
                <w:sz w:val="18"/>
                <w:szCs w:val="18"/>
                <w:lang w:eastAsia="pt-BR"/>
              </w:rPr>
              <w:t>Timba</w:t>
            </w:r>
            <w:r w:rsidR="00CE7231">
              <w:rPr>
                <w:rFonts w:eastAsia="Times New Roman"/>
                <w:sz w:val="18"/>
                <w:szCs w:val="18"/>
                <w:lang w:eastAsia="pt-BR"/>
              </w:rPr>
              <w:t>ú</w:t>
            </w:r>
            <w:r w:rsidRPr="00A2718A">
              <w:rPr>
                <w:rFonts w:eastAsia="Times New Roman"/>
                <w:sz w:val="18"/>
                <w:szCs w:val="18"/>
                <w:lang w:eastAsia="pt-BR"/>
              </w:rPr>
              <w:t>va</w:t>
            </w:r>
          </w:p>
        </w:tc>
        <w:tc>
          <w:tcPr>
            <w:tcW w:w="368" w:type="pct"/>
            <w:tcBorders>
              <w:top w:val="nil"/>
              <w:left w:val="nil"/>
              <w:bottom w:val="nil"/>
              <w:right w:val="nil"/>
            </w:tcBorders>
            <w:shd w:val="clear" w:color="auto" w:fill="D1D1D1" w:themeFill="background2" w:themeFillShade="E6"/>
            <w:noWrap/>
            <w:vAlign w:val="bottom"/>
            <w:hideMark/>
          </w:tcPr>
          <w:p w14:paraId="3E4E6F74" w14:textId="00BD8B79" w:rsidR="00C55BBA" w:rsidRPr="00A2718A" w:rsidRDefault="00C55BBA" w:rsidP="00C55BBA">
            <w:pPr>
              <w:spacing w:after="0" w:line="240" w:lineRule="auto"/>
              <w:rPr>
                <w:rFonts w:eastAsia="Times New Roman"/>
                <w:sz w:val="18"/>
                <w:szCs w:val="18"/>
                <w:lang w:eastAsia="pt-BR"/>
              </w:rPr>
            </w:pPr>
            <w:proofErr w:type="spellStart"/>
            <w:r>
              <w:rPr>
                <w:rFonts w:eastAsia="Times New Roman"/>
                <w:sz w:val="18"/>
                <w:szCs w:val="18"/>
                <w:lang w:eastAsia="pt-BR"/>
              </w:rPr>
              <w:t>Without</w:t>
            </w:r>
            <w:proofErr w:type="spellEnd"/>
          </w:p>
        </w:tc>
        <w:tc>
          <w:tcPr>
            <w:tcW w:w="563" w:type="pct"/>
            <w:tcBorders>
              <w:top w:val="nil"/>
              <w:left w:val="nil"/>
              <w:bottom w:val="nil"/>
              <w:right w:val="nil"/>
            </w:tcBorders>
            <w:shd w:val="clear" w:color="auto" w:fill="D1D1D1" w:themeFill="background2" w:themeFillShade="E6"/>
            <w:noWrap/>
            <w:vAlign w:val="bottom"/>
            <w:hideMark/>
          </w:tcPr>
          <w:p w14:paraId="62168756" w14:textId="5A29F4BD" w:rsidR="00C55BBA" w:rsidRPr="00A2718A" w:rsidRDefault="00C55BBA" w:rsidP="00C55BBA">
            <w:pPr>
              <w:spacing w:after="0" w:line="240" w:lineRule="auto"/>
              <w:rPr>
                <w:rFonts w:eastAsia="Times New Roman"/>
                <w:sz w:val="18"/>
                <w:szCs w:val="18"/>
                <w:lang w:eastAsia="pt-BR"/>
              </w:rPr>
            </w:pPr>
            <w:proofErr w:type="spellStart"/>
            <w:r w:rsidRPr="00C55BBA">
              <w:rPr>
                <w:rFonts w:eastAsia="Times New Roman"/>
                <w:sz w:val="18"/>
                <w:szCs w:val="18"/>
                <w:lang w:eastAsia="pt-BR"/>
              </w:rPr>
              <w:t>Mean</w:t>
            </w:r>
            <w:proofErr w:type="spellEnd"/>
          </w:p>
        </w:tc>
        <w:tc>
          <w:tcPr>
            <w:tcW w:w="258" w:type="pct"/>
            <w:tcBorders>
              <w:top w:val="nil"/>
              <w:left w:val="nil"/>
              <w:bottom w:val="nil"/>
              <w:right w:val="nil"/>
            </w:tcBorders>
            <w:shd w:val="clear" w:color="auto" w:fill="D1D1D1" w:themeFill="background2" w:themeFillShade="E6"/>
            <w:noWrap/>
            <w:vAlign w:val="bottom"/>
            <w:hideMark/>
          </w:tcPr>
          <w:p w14:paraId="1552D20D" w14:textId="0F84D816"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114</w:t>
            </w:r>
            <w:r w:rsidR="005134B6">
              <w:rPr>
                <w:rFonts w:eastAsia="Times New Roman"/>
                <w:sz w:val="18"/>
                <w:szCs w:val="18"/>
                <w:lang w:eastAsia="pt-BR"/>
              </w:rPr>
              <w:t>.</w:t>
            </w:r>
            <w:r w:rsidRPr="00A2718A">
              <w:rPr>
                <w:rFonts w:eastAsia="Times New Roman"/>
                <w:sz w:val="18"/>
                <w:szCs w:val="18"/>
                <w:lang w:eastAsia="pt-BR"/>
              </w:rPr>
              <w:t>05</w:t>
            </w:r>
          </w:p>
        </w:tc>
        <w:tc>
          <w:tcPr>
            <w:tcW w:w="236" w:type="pct"/>
            <w:tcBorders>
              <w:top w:val="nil"/>
              <w:left w:val="nil"/>
              <w:bottom w:val="nil"/>
              <w:right w:val="nil"/>
            </w:tcBorders>
            <w:shd w:val="clear" w:color="auto" w:fill="D1D1D1" w:themeFill="background2" w:themeFillShade="E6"/>
            <w:noWrap/>
            <w:vAlign w:val="bottom"/>
            <w:hideMark/>
          </w:tcPr>
          <w:p w14:paraId="2550EE1A" w14:textId="3C00D795"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39</w:t>
            </w:r>
            <w:r w:rsidR="005134B6">
              <w:rPr>
                <w:rFonts w:eastAsia="Times New Roman"/>
                <w:sz w:val="18"/>
                <w:szCs w:val="18"/>
                <w:lang w:eastAsia="pt-BR"/>
              </w:rPr>
              <w:t>.</w:t>
            </w:r>
            <w:r w:rsidRPr="00A2718A">
              <w:rPr>
                <w:rFonts w:eastAsia="Times New Roman"/>
                <w:sz w:val="18"/>
                <w:szCs w:val="18"/>
                <w:lang w:eastAsia="pt-BR"/>
              </w:rPr>
              <w:t>90</w:t>
            </w:r>
          </w:p>
        </w:tc>
        <w:tc>
          <w:tcPr>
            <w:tcW w:w="295" w:type="pct"/>
            <w:tcBorders>
              <w:top w:val="nil"/>
              <w:left w:val="nil"/>
              <w:bottom w:val="nil"/>
              <w:right w:val="nil"/>
            </w:tcBorders>
            <w:shd w:val="clear" w:color="auto" w:fill="D1D1D1" w:themeFill="background2" w:themeFillShade="E6"/>
            <w:noWrap/>
            <w:vAlign w:val="bottom"/>
            <w:hideMark/>
          </w:tcPr>
          <w:p w14:paraId="2CCB29D2" w14:textId="54CE9AF8"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991</w:t>
            </w:r>
            <w:r w:rsidR="005134B6">
              <w:rPr>
                <w:rFonts w:eastAsia="Times New Roman"/>
                <w:sz w:val="18"/>
                <w:szCs w:val="18"/>
                <w:lang w:eastAsia="pt-BR"/>
              </w:rPr>
              <w:t>.</w:t>
            </w:r>
            <w:r w:rsidRPr="00A2718A">
              <w:rPr>
                <w:rFonts w:eastAsia="Times New Roman"/>
                <w:sz w:val="18"/>
                <w:szCs w:val="18"/>
                <w:lang w:eastAsia="pt-BR"/>
              </w:rPr>
              <w:t>21</w:t>
            </w:r>
          </w:p>
        </w:tc>
        <w:tc>
          <w:tcPr>
            <w:tcW w:w="222" w:type="pct"/>
            <w:tcBorders>
              <w:top w:val="nil"/>
              <w:left w:val="nil"/>
              <w:bottom w:val="nil"/>
              <w:right w:val="nil"/>
            </w:tcBorders>
            <w:shd w:val="clear" w:color="auto" w:fill="D1D1D1" w:themeFill="background2" w:themeFillShade="E6"/>
            <w:noWrap/>
            <w:vAlign w:val="bottom"/>
            <w:hideMark/>
          </w:tcPr>
          <w:p w14:paraId="091036FB" w14:textId="70A4B63B"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10</w:t>
            </w:r>
            <w:r w:rsidR="005134B6">
              <w:rPr>
                <w:rFonts w:eastAsia="Times New Roman"/>
                <w:sz w:val="18"/>
                <w:szCs w:val="18"/>
                <w:lang w:eastAsia="pt-BR"/>
              </w:rPr>
              <w:t>.</w:t>
            </w:r>
            <w:r w:rsidRPr="00A2718A">
              <w:rPr>
                <w:rFonts w:eastAsia="Times New Roman"/>
                <w:sz w:val="18"/>
                <w:szCs w:val="18"/>
                <w:lang w:eastAsia="pt-BR"/>
              </w:rPr>
              <w:t>75</w:t>
            </w:r>
          </w:p>
        </w:tc>
        <w:tc>
          <w:tcPr>
            <w:tcW w:w="222" w:type="pct"/>
            <w:tcBorders>
              <w:top w:val="nil"/>
              <w:left w:val="nil"/>
              <w:bottom w:val="nil"/>
              <w:right w:val="nil"/>
            </w:tcBorders>
            <w:shd w:val="clear" w:color="auto" w:fill="D1D1D1" w:themeFill="background2" w:themeFillShade="E6"/>
            <w:noWrap/>
            <w:vAlign w:val="bottom"/>
            <w:hideMark/>
          </w:tcPr>
          <w:p w14:paraId="4E19FEEB" w14:textId="022E6851"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8</w:t>
            </w:r>
            <w:r w:rsidR="005134B6">
              <w:rPr>
                <w:rFonts w:eastAsia="Times New Roman"/>
                <w:sz w:val="18"/>
                <w:szCs w:val="18"/>
                <w:lang w:eastAsia="pt-BR"/>
              </w:rPr>
              <w:t>.</w:t>
            </w:r>
            <w:r w:rsidRPr="00A2718A">
              <w:rPr>
                <w:rFonts w:eastAsia="Times New Roman"/>
                <w:sz w:val="18"/>
                <w:szCs w:val="18"/>
                <w:lang w:eastAsia="pt-BR"/>
              </w:rPr>
              <w:t>80</w:t>
            </w:r>
          </w:p>
        </w:tc>
        <w:tc>
          <w:tcPr>
            <w:tcW w:w="295" w:type="pct"/>
            <w:tcBorders>
              <w:top w:val="nil"/>
              <w:left w:val="nil"/>
              <w:bottom w:val="nil"/>
              <w:right w:val="nil"/>
            </w:tcBorders>
            <w:shd w:val="clear" w:color="auto" w:fill="D1D1D1" w:themeFill="background2" w:themeFillShade="E6"/>
            <w:noWrap/>
            <w:vAlign w:val="bottom"/>
            <w:hideMark/>
          </w:tcPr>
          <w:p w14:paraId="56555F00" w14:textId="3264EA49"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1522</w:t>
            </w:r>
            <w:r w:rsidR="005134B6">
              <w:rPr>
                <w:rFonts w:eastAsia="Times New Roman"/>
                <w:sz w:val="18"/>
                <w:szCs w:val="18"/>
                <w:lang w:eastAsia="pt-BR"/>
              </w:rPr>
              <w:t>.</w:t>
            </w:r>
            <w:r w:rsidRPr="00A2718A">
              <w:rPr>
                <w:rFonts w:eastAsia="Times New Roman"/>
                <w:sz w:val="18"/>
                <w:szCs w:val="18"/>
                <w:lang w:eastAsia="pt-BR"/>
              </w:rPr>
              <w:t>75</w:t>
            </w:r>
          </w:p>
        </w:tc>
        <w:tc>
          <w:tcPr>
            <w:tcW w:w="258" w:type="pct"/>
            <w:tcBorders>
              <w:top w:val="nil"/>
              <w:left w:val="nil"/>
              <w:bottom w:val="nil"/>
              <w:right w:val="nil"/>
            </w:tcBorders>
            <w:shd w:val="clear" w:color="auto" w:fill="D1D1D1" w:themeFill="background2" w:themeFillShade="E6"/>
            <w:noWrap/>
            <w:vAlign w:val="bottom"/>
            <w:hideMark/>
          </w:tcPr>
          <w:p w14:paraId="242A76D7" w14:textId="216E25F8"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44</w:t>
            </w:r>
            <w:r w:rsidR="005134B6">
              <w:rPr>
                <w:rFonts w:eastAsia="Times New Roman"/>
                <w:sz w:val="18"/>
                <w:szCs w:val="18"/>
                <w:lang w:eastAsia="pt-BR"/>
              </w:rPr>
              <w:t>.</w:t>
            </w:r>
            <w:r w:rsidRPr="00A2718A">
              <w:rPr>
                <w:rFonts w:eastAsia="Times New Roman"/>
                <w:sz w:val="18"/>
                <w:szCs w:val="18"/>
                <w:lang w:eastAsia="pt-BR"/>
              </w:rPr>
              <w:t>18</w:t>
            </w:r>
          </w:p>
        </w:tc>
        <w:tc>
          <w:tcPr>
            <w:tcW w:w="222" w:type="pct"/>
            <w:tcBorders>
              <w:top w:val="nil"/>
              <w:left w:val="nil"/>
              <w:bottom w:val="nil"/>
              <w:right w:val="nil"/>
            </w:tcBorders>
            <w:shd w:val="clear" w:color="auto" w:fill="D1D1D1" w:themeFill="background2" w:themeFillShade="E6"/>
            <w:noWrap/>
            <w:vAlign w:val="bottom"/>
            <w:hideMark/>
          </w:tcPr>
          <w:p w14:paraId="0C1DE8E8" w14:textId="10D11215"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0</w:t>
            </w:r>
            <w:r w:rsidR="005134B6">
              <w:rPr>
                <w:rFonts w:eastAsia="Times New Roman"/>
                <w:sz w:val="18"/>
                <w:szCs w:val="18"/>
                <w:lang w:eastAsia="pt-BR"/>
              </w:rPr>
              <w:t>.</w:t>
            </w:r>
            <w:r w:rsidRPr="00A2718A">
              <w:rPr>
                <w:rFonts w:eastAsia="Times New Roman"/>
                <w:sz w:val="18"/>
                <w:szCs w:val="18"/>
                <w:lang w:eastAsia="pt-BR"/>
              </w:rPr>
              <w:t>750</w:t>
            </w:r>
          </w:p>
        </w:tc>
        <w:tc>
          <w:tcPr>
            <w:tcW w:w="258" w:type="pct"/>
            <w:tcBorders>
              <w:top w:val="nil"/>
              <w:left w:val="nil"/>
              <w:bottom w:val="nil"/>
              <w:right w:val="nil"/>
            </w:tcBorders>
            <w:shd w:val="clear" w:color="auto" w:fill="D1D1D1" w:themeFill="background2" w:themeFillShade="E6"/>
            <w:noWrap/>
            <w:vAlign w:val="bottom"/>
            <w:hideMark/>
          </w:tcPr>
          <w:p w14:paraId="727CB4BD" w14:textId="4790A7F0"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0</w:t>
            </w:r>
            <w:r w:rsidR="005134B6">
              <w:rPr>
                <w:rFonts w:eastAsia="Times New Roman"/>
                <w:sz w:val="18"/>
                <w:szCs w:val="18"/>
                <w:lang w:eastAsia="pt-BR"/>
              </w:rPr>
              <w:t>.</w:t>
            </w:r>
            <w:r w:rsidRPr="00A2718A">
              <w:rPr>
                <w:rFonts w:eastAsia="Times New Roman"/>
                <w:sz w:val="18"/>
                <w:szCs w:val="18"/>
                <w:lang w:eastAsia="pt-BR"/>
              </w:rPr>
              <w:t>331</w:t>
            </w:r>
          </w:p>
        </w:tc>
        <w:tc>
          <w:tcPr>
            <w:tcW w:w="295" w:type="pct"/>
            <w:tcBorders>
              <w:top w:val="nil"/>
              <w:left w:val="nil"/>
              <w:bottom w:val="nil"/>
              <w:right w:val="nil"/>
            </w:tcBorders>
            <w:shd w:val="clear" w:color="auto" w:fill="D1D1D1" w:themeFill="background2" w:themeFillShade="E6"/>
            <w:noWrap/>
            <w:vAlign w:val="bottom"/>
            <w:hideMark/>
          </w:tcPr>
          <w:p w14:paraId="352EBA29" w14:textId="4D32A6CC"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282</w:t>
            </w:r>
            <w:r w:rsidR="005134B6">
              <w:rPr>
                <w:rFonts w:eastAsia="Times New Roman"/>
                <w:sz w:val="18"/>
                <w:szCs w:val="18"/>
                <w:lang w:eastAsia="pt-BR"/>
              </w:rPr>
              <w:t>.</w:t>
            </w:r>
            <w:r w:rsidRPr="00A2718A">
              <w:rPr>
                <w:rFonts w:eastAsia="Times New Roman"/>
                <w:sz w:val="18"/>
                <w:szCs w:val="18"/>
                <w:lang w:eastAsia="pt-BR"/>
              </w:rPr>
              <w:t>775</w:t>
            </w:r>
          </w:p>
        </w:tc>
        <w:tc>
          <w:tcPr>
            <w:tcW w:w="313" w:type="pct"/>
            <w:tcBorders>
              <w:top w:val="nil"/>
              <w:left w:val="nil"/>
              <w:bottom w:val="nil"/>
              <w:right w:val="nil"/>
            </w:tcBorders>
            <w:shd w:val="clear" w:color="auto" w:fill="D1D1D1" w:themeFill="background2" w:themeFillShade="E6"/>
            <w:noWrap/>
            <w:vAlign w:val="bottom"/>
            <w:hideMark/>
          </w:tcPr>
          <w:p w14:paraId="5CA88857" w14:textId="459BE2ED"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0</w:t>
            </w:r>
            <w:r w:rsidR="005134B6">
              <w:rPr>
                <w:rFonts w:eastAsia="Times New Roman"/>
                <w:sz w:val="18"/>
                <w:szCs w:val="18"/>
                <w:lang w:eastAsia="pt-BR"/>
              </w:rPr>
              <w:t>.</w:t>
            </w:r>
            <w:r w:rsidRPr="00A2718A">
              <w:rPr>
                <w:rFonts w:eastAsia="Times New Roman"/>
                <w:sz w:val="18"/>
                <w:szCs w:val="18"/>
                <w:lang w:eastAsia="pt-BR"/>
              </w:rPr>
              <w:t>062</w:t>
            </w:r>
          </w:p>
        </w:tc>
        <w:tc>
          <w:tcPr>
            <w:tcW w:w="258" w:type="pct"/>
            <w:tcBorders>
              <w:top w:val="nil"/>
              <w:left w:val="nil"/>
              <w:bottom w:val="nil"/>
              <w:right w:val="nil"/>
            </w:tcBorders>
            <w:shd w:val="clear" w:color="auto" w:fill="D1D1D1" w:themeFill="background2" w:themeFillShade="E6"/>
            <w:noWrap/>
            <w:vAlign w:val="bottom"/>
            <w:hideMark/>
          </w:tcPr>
          <w:p w14:paraId="48835C74" w14:textId="0459292A"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34</w:t>
            </w:r>
            <w:r w:rsidR="005134B6">
              <w:rPr>
                <w:rFonts w:eastAsia="Times New Roman"/>
                <w:sz w:val="18"/>
                <w:szCs w:val="18"/>
                <w:lang w:eastAsia="pt-BR"/>
              </w:rPr>
              <w:t>.</w:t>
            </w:r>
            <w:r w:rsidRPr="00A2718A">
              <w:rPr>
                <w:rFonts w:eastAsia="Times New Roman"/>
                <w:sz w:val="18"/>
                <w:szCs w:val="18"/>
                <w:lang w:eastAsia="pt-BR"/>
              </w:rPr>
              <w:t>424</w:t>
            </w:r>
          </w:p>
        </w:tc>
        <w:tc>
          <w:tcPr>
            <w:tcW w:w="258" w:type="pct"/>
            <w:tcBorders>
              <w:top w:val="nil"/>
              <w:left w:val="nil"/>
              <w:bottom w:val="nil"/>
              <w:right w:val="nil"/>
            </w:tcBorders>
            <w:shd w:val="clear" w:color="auto" w:fill="D1D1D1" w:themeFill="background2" w:themeFillShade="E6"/>
            <w:noWrap/>
            <w:vAlign w:val="bottom"/>
            <w:hideMark/>
          </w:tcPr>
          <w:p w14:paraId="001BD891" w14:textId="77777777"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0,090</w:t>
            </w:r>
          </w:p>
        </w:tc>
        <w:tc>
          <w:tcPr>
            <w:tcW w:w="264" w:type="pct"/>
            <w:tcBorders>
              <w:top w:val="nil"/>
              <w:left w:val="nil"/>
              <w:bottom w:val="nil"/>
              <w:right w:val="nil"/>
            </w:tcBorders>
            <w:shd w:val="clear" w:color="auto" w:fill="D1D1D1" w:themeFill="background2" w:themeFillShade="E6"/>
            <w:noWrap/>
            <w:vAlign w:val="bottom"/>
            <w:hideMark/>
          </w:tcPr>
          <w:p w14:paraId="5679E7B1" w14:textId="77777777"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0,843</w:t>
            </w:r>
          </w:p>
        </w:tc>
      </w:tr>
      <w:tr w:rsidR="00C55BBA" w:rsidRPr="00A2718A" w14:paraId="6D15C700" w14:textId="77777777" w:rsidTr="00DF4530">
        <w:trPr>
          <w:trHeight w:val="288"/>
        </w:trPr>
        <w:tc>
          <w:tcPr>
            <w:tcW w:w="414" w:type="pct"/>
            <w:tcBorders>
              <w:top w:val="nil"/>
              <w:left w:val="nil"/>
              <w:bottom w:val="nil"/>
              <w:right w:val="nil"/>
            </w:tcBorders>
            <w:shd w:val="clear" w:color="auto" w:fill="D1D1D1" w:themeFill="background2" w:themeFillShade="E6"/>
            <w:noWrap/>
            <w:vAlign w:val="bottom"/>
            <w:hideMark/>
          </w:tcPr>
          <w:p w14:paraId="0FB34C50" w14:textId="2D07FB83"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BRS</w:t>
            </w:r>
            <w:r w:rsidR="00CE7231">
              <w:rPr>
                <w:rFonts w:eastAsia="Times New Roman"/>
                <w:sz w:val="18"/>
                <w:szCs w:val="18"/>
                <w:lang w:eastAsia="pt-BR"/>
              </w:rPr>
              <w:t xml:space="preserve"> </w:t>
            </w:r>
            <w:r w:rsidRPr="00A2718A">
              <w:rPr>
                <w:rFonts w:eastAsia="Times New Roman"/>
                <w:sz w:val="18"/>
                <w:szCs w:val="18"/>
                <w:lang w:eastAsia="pt-BR"/>
              </w:rPr>
              <w:t>Timba</w:t>
            </w:r>
            <w:r w:rsidR="00CE7231">
              <w:rPr>
                <w:rFonts w:eastAsia="Times New Roman"/>
                <w:sz w:val="18"/>
                <w:szCs w:val="18"/>
                <w:lang w:eastAsia="pt-BR"/>
              </w:rPr>
              <w:t>ú</w:t>
            </w:r>
            <w:r w:rsidRPr="00A2718A">
              <w:rPr>
                <w:rFonts w:eastAsia="Times New Roman"/>
                <w:sz w:val="18"/>
                <w:szCs w:val="18"/>
                <w:lang w:eastAsia="pt-BR"/>
              </w:rPr>
              <w:t>va</w:t>
            </w:r>
          </w:p>
        </w:tc>
        <w:tc>
          <w:tcPr>
            <w:tcW w:w="368" w:type="pct"/>
            <w:tcBorders>
              <w:top w:val="nil"/>
              <w:left w:val="nil"/>
              <w:bottom w:val="nil"/>
              <w:right w:val="nil"/>
            </w:tcBorders>
            <w:shd w:val="clear" w:color="auto" w:fill="D1D1D1" w:themeFill="background2" w:themeFillShade="E6"/>
            <w:noWrap/>
            <w:vAlign w:val="bottom"/>
            <w:hideMark/>
          </w:tcPr>
          <w:p w14:paraId="6C835228" w14:textId="43A1E983" w:rsidR="00C55BBA" w:rsidRPr="00A2718A" w:rsidRDefault="00C55BBA" w:rsidP="00C55BBA">
            <w:pPr>
              <w:spacing w:after="0" w:line="240" w:lineRule="auto"/>
              <w:rPr>
                <w:rFonts w:eastAsia="Times New Roman"/>
                <w:sz w:val="18"/>
                <w:szCs w:val="18"/>
                <w:lang w:eastAsia="pt-BR"/>
              </w:rPr>
            </w:pPr>
            <w:proofErr w:type="spellStart"/>
            <w:r>
              <w:rPr>
                <w:rFonts w:eastAsia="Times New Roman"/>
                <w:sz w:val="18"/>
                <w:szCs w:val="18"/>
                <w:lang w:eastAsia="pt-BR"/>
              </w:rPr>
              <w:t>Without</w:t>
            </w:r>
            <w:proofErr w:type="spellEnd"/>
          </w:p>
        </w:tc>
        <w:tc>
          <w:tcPr>
            <w:tcW w:w="563" w:type="pct"/>
            <w:tcBorders>
              <w:top w:val="nil"/>
              <w:left w:val="nil"/>
              <w:bottom w:val="nil"/>
              <w:right w:val="nil"/>
            </w:tcBorders>
            <w:shd w:val="clear" w:color="auto" w:fill="D1D1D1" w:themeFill="background2" w:themeFillShade="E6"/>
            <w:noWrap/>
            <w:vAlign w:val="bottom"/>
            <w:hideMark/>
          </w:tcPr>
          <w:p w14:paraId="04F3B21C" w14:textId="6760BCC5" w:rsidR="00C55BBA" w:rsidRPr="00A2718A" w:rsidRDefault="00C55BBA" w:rsidP="00C55BBA">
            <w:pPr>
              <w:spacing w:after="0" w:line="240" w:lineRule="auto"/>
              <w:rPr>
                <w:rFonts w:eastAsia="Times New Roman"/>
                <w:sz w:val="18"/>
                <w:szCs w:val="18"/>
                <w:lang w:eastAsia="pt-BR"/>
              </w:rPr>
            </w:pPr>
            <w:r w:rsidRPr="00C55BBA">
              <w:rPr>
                <w:rFonts w:eastAsia="Times New Roman"/>
                <w:sz w:val="18"/>
                <w:szCs w:val="18"/>
                <w:lang w:eastAsia="pt-BR"/>
              </w:rPr>
              <w:t xml:space="preserve">Standard </w:t>
            </w:r>
            <w:proofErr w:type="spellStart"/>
            <w:r w:rsidRPr="00C55BBA">
              <w:rPr>
                <w:rFonts w:eastAsia="Times New Roman"/>
                <w:sz w:val="18"/>
                <w:szCs w:val="18"/>
                <w:lang w:eastAsia="pt-BR"/>
              </w:rPr>
              <w:t>deviation</w:t>
            </w:r>
            <w:proofErr w:type="spellEnd"/>
          </w:p>
        </w:tc>
        <w:tc>
          <w:tcPr>
            <w:tcW w:w="258" w:type="pct"/>
            <w:tcBorders>
              <w:top w:val="nil"/>
              <w:left w:val="nil"/>
              <w:bottom w:val="nil"/>
              <w:right w:val="nil"/>
            </w:tcBorders>
            <w:shd w:val="clear" w:color="auto" w:fill="D1D1D1" w:themeFill="background2" w:themeFillShade="E6"/>
            <w:noWrap/>
            <w:vAlign w:val="bottom"/>
            <w:hideMark/>
          </w:tcPr>
          <w:p w14:paraId="14048D1A" w14:textId="194B3AFA"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18</w:t>
            </w:r>
            <w:r w:rsidR="005134B6">
              <w:rPr>
                <w:rFonts w:eastAsia="Times New Roman"/>
                <w:sz w:val="18"/>
                <w:szCs w:val="18"/>
                <w:lang w:eastAsia="pt-BR"/>
              </w:rPr>
              <w:t>.</w:t>
            </w:r>
            <w:r w:rsidRPr="00A2718A">
              <w:rPr>
                <w:rFonts w:eastAsia="Times New Roman"/>
                <w:sz w:val="18"/>
                <w:szCs w:val="18"/>
                <w:lang w:eastAsia="pt-BR"/>
              </w:rPr>
              <w:t>51</w:t>
            </w:r>
          </w:p>
        </w:tc>
        <w:tc>
          <w:tcPr>
            <w:tcW w:w="236" w:type="pct"/>
            <w:tcBorders>
              <w:top w:val="nil"/>
              <w:left w:val="nil"/>
              <w:bottom w:val="nil"/>
              <w:right w:val="nil"/>
            </w:tcBorders>
            <w:shd w:val="clear" w:color="auto" w:fill="D1D1D1" w:themeFill="background2" w:themeFillShade="E6"/>
            <w:noWrap/>
            <w:vAlign w:val="bottom"/>
            <w:hideMark/>
          </w:tcPr>
          <w:p w14:paraId="0DA5E961" w14:textId="1CBA66E7"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23</w:t>
            </w:r>
            <w:r w:rsidR="005134B6">
              <w:rPr>
                <w:rFonts w:eastAsia="Times New Roman"/>
                <w:sz w:val="18"/>
                <w:szCs w:val="18"/>
                <w:lang w:eastAsia="pt-BR"/>
              </w:rPr>
              <w:t>.</w:t>
            </w:r>
            <w:r w:rsidRPr="00A2718A">
              <w:rPr>
                <w:rFonts w:eastAsia="Times New Roman"/>
                <w:sz w:val="18"/>
                <w:szCs w:val="18"/>
                <w:lang w:eastAsia="pt-BR"/>
              </w:rPr>
              <w:t>10</w:t>
            </w:r>
          </w:p>
        </w:tc>
        <w:tc>
          <w:tcPr>
            <w:tcW w:w="295" w:type="pct"/>
            <w:tcBorders>
              <w:top w:val="nil"/>
              <w:left w:val="nil"/>
              <w:bottom w:val="nil"/>
              <w:right w:val="nil"/>
            </w:tcBorders>
            <w:shd w:val="clear" w:color="auto" w:fill="D1D1D1" w:themeFill="background2" w:themeFillShade="E6"/>
            <w:noWrap/>
            <w:vAlign w:val="bottom"/>
            <w:hideMark/>
          </w:tcPr>
          <w:p w14:paraId="30F6D3EE" w14:textId="476D7231"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581</w:t>
            </w:r>
            <w:r w:rsidR="005134B6">
              <w:rPr>
                <w:rFonts w:eastAsia="Times New Roman"/>
                <w:sz w:val="18"/>
                <w:szCs w:val="18"/>
                <w:lang w:eastAsia="pt-BR"/>
              </w:rPr>
              <w:t>.</w:t>
            </w:r>
            <w:r w:rsidRPr="00A2718A">
              <w:rPr>
                <w:rFonts w:eastAsia="Times New Roman"/>
                <w:sz w:val="18"/>
                <w:szCs w:val="18"/>
                <w:lang w:eastAsia="pt-BR"/>
              </w:rPr>
              <w:t>30</w:t>
            </w:r>
          </w:p>
        </w:tc>
        <w:tc>
          <w:tcPr>
            <w:tcW w:w="222" w:type="pct"/>
            <w:tcBorders>
              <w:top w:val="nil"/>
              <w:left w:val="nil"/>
              <w:bottom w:val="nil"/>
              <w:right w:val="nil"/>
            </w:tcBorders>
            <w:shd w:val="clear" w:color="auto" w:fill="D1D1D1" w:themeFill="background2" w:themeFillShade="E6"/>
            <w:noWrap/>
            <w:vAlign w:val="bottom"/>
            <w:hideMark/>
          </w:tcPr>
          <w:p w14:paraId="082D12F4" w14:textId="5F1388AF"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1</w:t>
            </w:r>
            <w:r w:rsidR="005134B6">
              <w:rPr>
                <w:rFonts w:eastAsia="Times New Roman"/>
                <w:sz w:val="18"/>
                <w:szCs w:val="18"/>
                <w:lang w:eastAsia="pt-BR"/>
              </w:rPr>
              <w:t>.</w:t>
            </w:r>
            <w:r w:rsidRPr="00A2718A">
              <w:rPr>
                <w:rFonts w:eastAsia="Times New Roman"/>
                <w:sz w:val="18"/>
                <w:szCs w:val="18"/>
                <w:lang w:eastAsia="pt-BR"/>
              </w:rPr>
              <w:t>53</w:t>
            </w:r>
          </w:p>
        </w:tc>
        <w:tc>
          <w:tcPr>
            <w:tcW w:w="222" w:type="pct"/>
            <w:tcBorders>
              <w:top w:val="nil"/>
              <w:left w:val="nil"/>
              <w:bottom w:val="nil"/>
              <w:right w:val="nil"/>
            </w:tcBorders>
            <w:shd w:val="clear" w:color="auto" w:fill="D1D1D1" w:themeFill="background2" w:themeFillShade="E6"/>
            <w:noWrap/>
            <w:vAlign w:val="bottom"/>
            <w:hideMark/>
          </w:tcPr>
          <w:p w14:paraId="443CC4AD" w14:textId="4EA4E5C4"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1</w:t>
            </w:r>
            <w:r w:rsidR="005134B6">
              <w:rPr>
                <w:rFonts w:eastAsia="Times New Roman"/>
                <w:sz w:val="18"/>
                <w:szCs w:val="18"/>
                <w:lang w:eastAsia="pt-BR"/>
              </w:rPr>
              <w:t>.</w:t>
            </w:r>
            <w:r w:rsidRPr="00A2718A">
              <w:rPr>
                <w:rFonts w:eastAsia="Times New Roman"/>
                <w:sz w:val="18"/>
                <w:szCs w:val="18"/>
                <w:lang w:eastAsia="pt-BR"/>
              </w:rPr>
              <w:t>74</w:t>
            </w:r>
          </w:p>
        </w:tc>
        <w:tc>
          <w:tcPr>
            <w:tcW w:w="295" w:type="pct"/>
            <w:tcBorders>
              <w:top w:val="nil"/>
              <w:left w:val="nil"/>
              <w:bottom w:val="nil"/>
              <w:right w:val="nil"/>
            </w:tcBorders>
            <w:shd w:val="clear" w:color="auto" w:fill="D1D1D1" w:themeFill="background2" w:themeFillShade="E6"/>
            <w:noWrap/>
            <w:vAlign w:val="bottom"/>
            <w:hideMark/>
          </w:tcPr>
          <w:p w14:paraId="6A51F6DD" w14:textId="162D309E"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193</w:t>
            </w:r>
            <w:r w:rsidR="005134B6">
              <w:rPr>
                <w:rFonts w:eastAsia="Times New Roman"/>
                <w:sz w:val="18"/>
                <w:szCs w:val="18"/>
                <w:lang w:eastAsia="pt-BR"/>
              </w:rPr>
              <w:t>.</w:t>
            </w:r>
            <w:r w:rsidRPr="00A2718A">
              <w:rPr>
                <w:rFonts w:eastAsia="Times New Roman"/>
                <w:sz w:val="18"/>
                <w:szCs w:val="18"/>
                <w:lang w:eastAsia="pt-BR"/>
              </w:rPr>
              <w:t>92</w:t>
            </w:r>
          </w:p>
        </w:tc>
        <w:tc>
          <w:tcPr>
            <w:tcW w:w="258" w:type="pct"/>
            <w:tcBorders>
              <w:top w:val="nil"/>
              <w:left w:val="nil"/>
              <w:bottom w:val="nil"/>
              <w:right w:val="nil"/>
            </w:tcBorders>
            <w:shd w:val="clear" w:color="auto" w:fill="D1D1D1" w:themeFill="background2" w:themeFillShade="E6"/>
            <w:noWrap/>
            <w:vAlign w:val="bottom"/>
            <w:hideMark/>
          </w:tcPr>
          <w:p w14:paraId="65786A34" w14:textId="7641D401"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27</w:t>
            </w:r>
            <w:r w:rsidR="005134B6">
              <w:rPr>
                <w:rFonts w:eastAsia="Times New Roman"/>
                <w:sz w:val="18"/>
                <w:szCs w:val="18"/>
                <w:lang w:eastAsia="pt-BR"/>
              </w:rPr>
              <w:t>.</w:t>
            </w:r>
            <w:r w:rsidRPr="00A2718A">
              <w:rPr>
                <w:rFonts w:eastAsia="Times New Roman"/>
                <w:sz w:val="18"/>
                <w:szCs w:val="18"/>
                <w:lang w:eastAsia="pt-BR"/>
              </w:rPr>
              <w:t>75</w:t>
            </w:r>
          </w:p>
        </w:tc>
        <w:tc>
          <w:tcPr>
            <w:tcW w:w="222" w:type="pct"/>
            <w:tcBorders>
              <w:top w:val="nil"/>
              <w:left w:val="nil"/>
              <w:bottom w:val="nil"/>
              <w:right w:val="nil"/>
            </w:tcBorders>
            <w:shd w:val="clear" w:color="auto" w:fill="D1D1D1" w:themeFill="background2" w:themeFillShade="E6"/>
            <w:noWrap/>
            <w:vAlign w:val="bottom"/>
            <w:hideMark/>
          </w:tcPr>
          <w:p w14:paraId="578F38A3" w14:textId="02F180B8"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0</w:t>
            </w:r>
            <w:r w:rsidR="005134B6">
              <w:rPr>
                <w:rFonts w:eastAsia="Times New Roman"/>
                <w:sz w:val="18"/>
                <w:szCs w:val="18"/>
                <w:lang w:eastAsia="pt-BR"/>
              </w:rPr>
              <w:t>.</w:t>
            </w:r>
            <w:r w:rsidRPr="00A2718A">
              <w:rPr>
                <w:rFonts w:eastAsia="Times New Roman"/>
                <w:sz w:val="18"/>
                <w:szCs w:val="18"/>
                <w:lang w:eastAsia="pt-BR"/>
              </w:rPr>
              <w:t>024</w:t>
            </w:r>
          </w:p>
        </w:tc>
        <w:tc>
          <w:tcPr>
            <w:tcW w:w="258" w:type="pct"/>
            <w:tcBorders>
              <w:top w:val="nil"/>
              <w:left w:val="nil"/>
              <w:bottom w:val="nil"/>
              <w:right w:val="nil"/>
            </w:tcBorders>
            <w:shd w:val="clear" w:color="auto" w:fill="D1D1D1" w:themeFill="background2" w:themeFillShade="E6"/>
            <w:noWrap/>
            <w:vAlign w:val="bottom"/>
            <w:hideMark/>
          </w:tcPr>
          <w:p w14:paraId="2C7CA6B3" w14:textId="0CFCF7D2"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0</w:t>
            </w:r>
            <w:r w:rsidR="005134B6">
              <w:rPr>
                <w:rFonts w:eastAsia="Times New Roman"/>
                <w:sz w:val="18"/>
                <w:szCs w:val="18"/>
                <w:lang w:eastAsia="pt-BR"/>
              </w:rPr>
              <w:t>.</w:t>
            </w:r>
            <w:r w:rsidRPr="00A2718A">
              <w:rPr>
                <w:rFonts w:eastAsia="Times New Roman"/>
                <w:sz w:val="18"/>
                <w:szCs w:val="18"/>
                <w:lang w:eastAsia="pt-BR"/>
              </w:rPr>
              <w:t>147</w:t>
            </w:r>
          </w:p>
        </w:tc>
        <w:tc>
          <w:tcPr>
            <w:tcW w:w="295" w:type="pct"/>
            <w:tcBorders>
              <w:top w:val="nil"/>
              <w:left w:val="nil"/>
              <w:bottom w:val="nil"/>
              <w:right w:val="nil"/>
            </w:tcBorders>
            <w:shd w:val="clear" w:color="auto" w:fill="D1D1D1" w:themeFill="background2" w:themeFillShade="E6"/>
            <w:noWrap/>
            <w:vAlign w:val="bottom"/>
            <w:hideMark/>
          </w:tcPr>
          <w:p w14:paraId="4513E091" w14:textId="49818102"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6</w:t>
            </w:r>
            <w:r w:rsidR="005134B6">
              <w:rPr>
                <w:rFonts w:eastAsia="Times New Roman"/>
                <w:sz w:val="18"/>
                <w:szCs w:val="18"/>
                <w:lang w:eastAsia="pt-BR"/>
              </w:rPr>
              <w:t>.</w:t>
            </w:r>
            <w:r w:rsidRPr="00A2718A">
              <w:rPr>
                <w:rFonts w:eastAsia="Times New Roman"/>
                <w:sz w:val="18"/>
                <w:szCs w:val="18"/>
                <w:lang w:eastAsia="pt-BR"/>
              </w:rPr>
              <w:t>195</w:t>
            </w:r>
          </w:p>
        </w:tc>
        <w:tc>
          <w:tcPr>
            <w:tcW w:w="313" w:type="pct"/>
            <w:tcBorders>
              <w:top w:val="nil"/>
              <w:left w:val="nil"/>
              <w:bottom w:val="nil"/>
              <w:right w:val="nil"/>
            </w:tcBorders>
            <w:shd w:val="clear" w:color="auto" w:fill="D1D1D1" w:themeFill="background2" w:themeFillShade="E6"/>
            <w:noWrap/>
            <w:vAlign w:val="bottom"/>
            <w:hideMark/>
          </w:tcPr>
          <w:p w14:paraId="269AF5B7" w14:textId="745EC482"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0</w:t>
            </w:r>
            <w:r w:rsidR="005134B6">
              <w:rPr>
                <w:rFonts w:eastAsia="Times New Roman"/>
                <w:sz w:val="18"/>
                <w:szCs w:val="18"/>
                <w:lang w:eastAsia="pt-BR"/>
              </w:rPr>
              <w:t>.</w:t>
            </w:r>
            <w:r w:rsidRPr="00A2718A">
              <w:rPr>
                <w:rFonts w:eastAsia="Times New Roman"/>
                <w:sz w:val="18"/>
                <w:szCs w:val="18"/>
                <w:lang w:eastAsia="pt-BR"/>
              </w:rPr>
              <w:t>027</w:t>
            </w:r>
          </w:p>
        </w:tc>
        <w:tc>
          <w:tcPr>
            <w:tcW w:w="258" w:type="pct"/>
            <w:tcBorders>
              <w:top w:val="nil"/>
              <w:left w:val="nil"/>
              <w:bottom w:val="nil"/>
              <w:right w:val="nil"/>
            </w:tcBorders>
            <w:shd w:val="clear" w:color="auto" w:fill="D1D1D1" w:themeFill="background2" w:themeFillShade="E6"/>
            <w:noWrap/>
            <w:vAlign w:val="bottom"/>
            <w:hideMark/>
          </w:tcPr>
          <w:p w14:paraId="21D13B8F" w14:textId="5905C39B"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0</w:t>
            </w:r>
            <w:r w:rsidR="005134B6">
              <w:rPr>
                <w:rFonts w:eastAsia="Times New Roman"/>
                <w:sz w:val="18"/>
                <w:szCs w:val="18"/>
                <w:lang w:eastAsia="pt-BR"/>
              </w:rPr>
              <w:t>.</w:t>
            </w:r>
            <w:r w:rsidRPr="00A2718A">
              <w:rPr>
                <w:rFonts w:eastAsia="Times New Roman"/>
                <w:sz w:val="18"/>
                <w:szCs w:val="18"/>
                <w:lang w:eastAsia="pt-BR"/>
              </w:rPr>
              <w:t>125</w:t>
            </w:r>
          </w:p>
        </w:tc>
        <w:tc>
          <w:tcPr>
            <w:tcW w:w="258" w:type="pct"/>
            <w:tcBorders>
              <w:top w:val="nil"/>
              <w:left w:val="nil"/>
              <w:bottom w:val="nil"/>
              <w:right w:val="nil"/>
            </w:tcBorders>
            <w:shd w:val="clear" w:color="auto" w:fill="D1D1D1" w:themeFill="background2" w:themeFillShade="E6"/>
            <w:noWrap/>
            <w:vAlign w:val="bottom"/>
            <w:hideMark/>
          </w:tcPr>
          <w:p w14:paraId="13CC256D" w14:textId="77777777"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0,006</w:t>
            </w:r>
          </w:p>
        </w:tc>
        <w:tc>
          <w:tcPr>
            <w:tcW w:w="264" w:type="pct"/>
            <w:tcBorders>
              <w:top w:val="nil"/>
              <w:left w:val="nil"/>
              <w:bottom w:val="nil"/>
              <w:right w:val="nil"/>
            </w:tcBorders>
            <w:shd w:val="clear" w:color="auto" w:fill="D1D1D1" w:themeFill="background2" w:themeFillShade="E6"/>
            <w:noWrap/>
            <w:vAlign w:val="bottom"/>
            <w:hideMark/>
          </w:tcPr>
          <w:p w14:paraId="41802B9C" w14:textId="77777777"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0,002</w:t>
            </w:r>
          </w:p>
        </w:tc>
      </w:tr>
      <w:tr w:rsidR="00C55BBA" w:rsidRPr="00A2718A" w14:paraId="1EE1D9E8" w14:textId="77777777" w:rsidTr="00C55BBA">
        <w:trPr>
          <w:trHeight w:val="288"/>
        </w:trPr>
        <w:tc>
          <w:tcPr>
            <w:tcW w:w="414" w:type="pct"/>
            <w:tcBorders>
              <w:top w:val="single" w:sz="4" w:space="0" w:color="auto"/>
              <w:left w:val="nil"/>
              <w:bottom w:val="nil"/>
              <w:right w:val="nil"/>
            </w:tcBorders>
            <w:noWrap/>
            <w:vAlign w:val="bottom"/>
            <w:hideMark/>
          </w:tcPr>
          <w:p w14:paraId="6B3913C2" w14:textId="2388E5B1"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Embrapa</w:t>
            </w:r>
            <w:r w:rsidR="00CE7231">
              <w:rPr>
                <w:rFonts w:eastAsia="Times New Roman"/>
                <w:sz w:val="18"/>
                <w:szCs w:val="18"/>
                <w:lang w:eastAsia="pt-BR"/>
              </w:rPr>
              <w:t xml:space="preserve"> </w:t>
            </w:r>
            <w:r w:rsidRPr="00A2718A">
              <w:rPr>
                <w:rFonts w:eastAsia="Times New Roman"/>
                <w:sz w:val="18"/>
                <w:szCs w:val="18"/>
                <w:lang w:eastAsia="pt-BR"/>
              </w:rPr>
              <w:t>16</w:t>
            </w:r>
          </w:p>
        </w:tc>
        <w:tc>
          <w:tcPr>
            <w:tcW w:w="368" w:type="pct"/>
            <w:tcBorders>
              <w:top w:val="single" w:sz="4" w:space="0" w:color="auto"/>
              <w:left w:val="nil"/>
              <w:bottom w:val="nil"/>
              <w:right w:val="nil"/>
            </w:tcBorders>
            <w:noWrap/>
            <w:vAlign w:val="bottom"/>
            <w:hideMark/>
          </w:tcPr>
          <w:p w14:paraId="07B7E201" w14:textId="7ED175FF" w:rsidR="00C55BBA" w:rsidRPr="00A2718A" w:rsidRDefault="00C55BBA" w:rsidP="00C55BBA">
            <w:pPr>
              <w:spacing w:after="0" w:line="240" w:lineRule="auto"/>
              <w:rPr>
                <w:rFonts w:eastAsia="Times New Roman"/>
                <w:sz w:val="18"/>
                <w:szCs w:val="18"/>
                <w:lang w:eastAsia="pt-BR"/>
              </w:rPr>
            </w:pPr>
            <w:proofErr w:type="spellStart"/>
            <w:r>
              <w:rPr>
                <w:rFonts w:eastAsia="Times New Roman"/>
                <w:sz w:val="18"/>
                <w:szCs w:val="18"/>
                <w:lang w:eastAsia="pt-BR"/>
              </w:rPr>
              <w:t>With</w:t>
            </w:r>
            <w:proofErr w:type="spellEnd"/>
          </w:p>
        </w:tc>
        <w:tc>
          <w:tcPr>
            <w:tcW w:w="563" w:type="pct"/>
            <w:tcBorders>
              <w:top w:val="single" w:sz="4" w:space="0" w:color="auto"/>
              <w:left w:val="nil"/>
              <w:bottom w:val="nil"/>
              <w:right w:val="nil"/>
            </w:tcBorders>
            <w:noWrap/>
            <w:vAlign w:val="bottom"/>
            <w:hideMark/>
          </w:tcPr>
          <w:p w14:paraId="346602D3" w14:textId="74E4D36E" w:rsidR="00C55BBA" w:rsidRPr="00A2718A" w:rsidRDefault="00C55BBA" w:rsidP="00C55BBA">
            <w:pPr>
              <w:spacing w:after="0" w:line="240" w:lineRule="auto"/>
              <w:rPr>
                <w:rFonts w:eastAsia="Times New Roman"/>
                <w:sz w:val="18"/>
                <w:szCs w:val="18"/>
                <w:lang w:eastAsia="pt-BR"/>
              </w:rPr>
            </w:pPr>
            <w:proofErr w:type="spellStart"/>
            <w:r w:rsidRPr="00C55BBA">
              <w:rPr>
                <w:rFonts w:eastAsia="Times New Roman"/>
                <w:sz w:val="18"/>
                <w:szCs w:val="18"/>
                <w:lang w:eastAsia="pt-BR"/>
              </w:rPr>
              <w:t>Mean</w:t>
            </w:r>
            <w:proofErr w:type="spellEnd"/>
          </w:p>
        </w:tc>
        <w:tc>
          <w:tcPr>
            <w:tcW w:w="258" w:type="pct"/>
            <w:tcBorders>
              <w:top w:val="single" w:sz="4" w:space="0" w:color="auto"/>
              <w:left w:val="nil"/>
              <w:bottom w:val="nil"/>
              <w:right w:val="nil"/>
            </w:tcBorders>
            <w:noWrap/>
            <w:vAlign w:val="bottom"/>
            <w:hideMark/>
          </w:tcPr>
          <w:p w14:paraId="488736E9" w14:textId="784943F4"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95</w:t>
            </w:r>
            <w:r w:rsidR="005134B6">
              <w:rPr>
                <w:rFonts w:eastAsia="Times New Roman"/>
                <w:sz w:val="18"/>
                <w:szCs w:val="18"/>
                <w:lang w:eastAsia="pt-BR"/>
              </w:rPr>
              <w:t>.</w:t>
            </w:r>
            <w:r w:rsidRPr="00A2718A">
              <w:rPr>
                <w:rFonts w:eastAsia="Times New Roman"/>
                <w:sz w:val="18"/>
                <w:szCs w:val="18"/>
                <w:lang w:eastAsia="pt-BR"/>
              </w:rPr>
              <w:t>45</w:t>
            </w:r>
          </w:p>
        </w:tc>
        <w:tc>
          <w:tcPr>
            <w:tcW w:w="236" w:type="pct"/>
            <w:tcBorders>
              <w:top w:val="single" w:sz="4" w:space="0" w:color="auto"/>
              <w:left w:val="nil"/>
              <w:bottom w:val="nil"/>
              <w:right w:val="nil"/>
            </w:tcBorders>
            <w:noWrap/>
            <w:vAlign w:val="bottom"/>
            <w:hideMark/>
          </w:tcPr>
          <w:p w14:paraId="065275D2" w14:textId="5A747345"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30</w:t>
            </w:r>
            <w:r w:rsidR="005134B6">
              <w:rPr>
                <w:rFonts w:eastAsia="Times New Roman"/>
                <w:sz w:val="18"/>
                <w:szCs w:val="18"/>
                <w:lang w:eastAsia="pt-BR"/>
              </w:rPr>
              <w:t>.</w:t>
            </w:r>
            <w:r w:rsidRPr="00A2718A">
              <w:rPr>
                <w:rFonts w:eastAsia="Times New Roman"/>
                <w:sz w:val="18"/>
                <w:szCs w:val="18"/>
                <w:lang w:eastAsia="pt-BR"/>
              </w:rPr>
              <w:t>10</w:t>
            </w:r>
          </w:p>
        </w:tc>
        <w:tc>
          <w:tcPr>
            <w:tcW w:w="295" w:type="pct"/>
            <w:tcBorders>
              <w:top w:val="single" w:sz="4" w:space="0" w:color="auto"/>
              <w:left w:val="nil"/>
              <w:bottom w:val="nil"/>
              <w:right w:val="nil"/>
            </w:tcBorders>
            <w:noWrap/>
            <w:vAlign w:val="bottom"/>
            <w:hideMark/>
          </w:tcPr>
          <w:p w14:paraId="247E9F5B" w14:textId="2FEEA6FF"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785</w:t>
            </w:r>
            <w:r w:rsidR="005134B6">
              <w:rPr>
                <w:rFonts w:eastAsia="Times New Roman"/>
                <w:sz w:val="18"/>
                <w:szCs w:val="18"/>
                <w:lang w:eastAsia="pt-BR"/>
              </w:rPr>
              <w:t>.</w:t>
            </w:r>
            <w:r w:rsidRPr="00A2718A">
              <w:rPr>
                <w:rFonts w:eastAsia="Times New Roman"/>
                <w:sz w:val="18"/>
                <w:szCs w:val="18"/>
                <w:lang w:eastAsia="pt-BR"/>
              </w:rPr>
              <w:t>55</w:t>
            </w:r>
          </w:p>
        </w:tc>
        <w:tc>
          <w:tcPr>
            <w:tcW w:w="222" w:type="pct"/>
            <w:tcBorders>
              <w:top w:val="single" w:sz="4" w:space="0" w:color="auto"/>
              <w:left w:val="nil"/>
              <w:bottom w:val="nil"/>
              <w:right w:val="nil"/>
            </w:tcBorders>
            <w:noWrap/>
            <w:vAlign w:val="bottom"/>
            <w:hideMark/>
          </w:tcPr>
          <w:p w14:paraId="28B42407" w14:textId="3C5972BF"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7</w:t>
            </w:r>
            <w:r w:rsidR="005134B6">
              <w:rPr>
                <w:rFonts w:eastAsia="Times New Roman"/>
                <w:sz w:val="18"/>
                <w:szCs w:val="18"/>
                <w:lang w:eastAsia="pt-BR"/>
              </w:rPr>
              <w:t>.</w:t>
            </w:r>
            <w:r w:rsidRPr="00A2718A">
              <w:rPr>
                <w:rFonts w:eastAsia="Times New Roman"/>
                <w:sz w:val="18"/>
                <w:szCs w:val="18"/>
                <w:lang w:eastAsia="pt-BR"/>
              </w:rPr>
              <w:t>80</w:t>
            </w:r>
          </w:p>
        </w:tc>
        <w:tc>
          <w:tcPr>
            <w:tcW w:w="222" w:type="pct"/>
            <w:tcBorders>
              <w:top w:val="single" w:sz="4" w:space="0" w:color="auto"/>
              <w:left w:val="nil"/>
              <w:bottom w:val="nil"/>
              <w:right w:val="nil"/>
            </w:tcBorders>
            <w:noWrap/>
            <w:vAlign w:val="bottom"/>
            <w:hideMark/>
          </w:tcPr>
          <w:p w14:paraId="21D6DC57" w14:textId="1802D675"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7</w:t>
            </w:r>
            <w:r w:rsidR="005134B6">
              <w:rPr>
                <w:rFonts w:eastAsia="Times New Roman"/>
                <w:sz w:val="18"/>
                <w:szCs w:val="18"/>
                <w:lang w:eastAsia="pt-BR"/>
              </w:rPr>
              <w:t>.</w:t>
            </w:r>
            <w:r w:rsidRPr="00A2718A">
              <w:rPr>
                <w:rFonts w:eastAsia="Times New Roman"/>
                <w:sz w:val="18"/>
                <w:szCs w:val="18"/>
                <w:lang w:eastAsia="pt-BR"/>
              </w:rPr>
              <w:t>80</w:t>
            </w:r>
          </w:p>
        </w:tc>
        <w:tc>
          <w:tcPr>
            <w:tcW w:w="295" w:type="pct"/>
            <w:tcBorders>
              <w:top w:val="single" w:sz="4" w:space="0" w:color="auto"/>
              <w:left w:val="nil"/>
              <w:bottom w:val="nil"/>
              <w:right w:val="nil"/>
            </w:tcBorders>
            <w:noWrap/>
            <w:vAlign w:val="bottom"/>
            <w:hideMark/>
          </w:tcPr>
          <w:p w14:paraId="4ACFA722" w14:textId="0D366EB9"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689</w:t>
            </w:r>
            <w:r w:rsidR="005134B6">
              <w:rPr>
                <w:rFonts w:eastAsia="Times New Roman"/>
                <w:sz w:val="18"/>
                <w:szCs w:val="18"/>
                <w:lang w:eastAsia="pt-BR"/>
              </w:rPr>
              <w:t>.</w:t>
            </w:r>
            <w:r w:rsidRPr="00A2718A">
              <w:rPr>
                <w:rFonts w:eastAsia="Times New Roman"/>
                <w:sz w:val="18"/>
                <w:szCs w:val="18"/>
                <w:lang w:eastAsia="pt-BR"/>
              </w:rPr>
              <w:t>25</w:t>
            </w:r>
          </w:p>
        </w:tc>
        <w:tc>
          <w:tcPr>
            <w:tcW w:w="258" w:type="pct"/>
            <w:tcBorders>
              <w:top w:val="single" w:sz="4" w:space="0" w:color="auto"/>
              <w:left w:val="nil"/>
              <w:bottom w:val="nil"/>
              <w:right w:val="nil"/>
            </w:tcBorders>
            <w:noWrap/>
            <w:vAlign w:val="bottom"/>
            <w:hideMark/>
          </w:tcPr>
          <w:p w14:paraId="1B4B9FAA" w14:textId="19E1E479"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11</w:t>
            </w:r>
            <w:r w:rsidR="005134B6">
              <w:rPr>
                <w:rFonts w:eastAsia="Times New Roman"/>
                <w:sz w:val="18"/>
                <w:szCs w:val="18"/>
                <w:lang w:eastAsia="pt-BR"/>
              </w:rPr>
              <w:t>.</w:t>
            </w:r>
            <w:r w:rsidRPr="00A2718A">
              <w:rPr>
                <w:rFonts w:eastAsia="Times New Roman"/>
                <w:sz w:val="18"/>
                <w:szCs w:val="18"/>
                <w:lang w:eastAsia="pt-BR"/>
              </w:rPr>
              <w:t>36</w:t>
            </w:r>
          </w:p>
        </w:tc>
        <w:tc>
          <w:tcPr>
            <w:tcW w:w="222" w:type="pct"/>
            <w:tcBorders>
              <w:top w:val="single" w:sz="4" w:space="0" w:color="auto"/>
              <w:left w:val="nil"/>
              <w:bottom w:val="nil"/>
              <w:right w:val="nil"/>
            </w:tcBorders>
            <w:noWrap/>
            <w:vAlign w:val="bottom"/>
            <w:hideMark/>
          </w:tcPr>
          <w:p w14:paraId="3F390E35" w14:textId="3E98C23C"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0</w:t>
            </w:r>
            <w:r w:rsidR="005134B6">
              <w:rPr>
                <w:rFonts w:eastAsia="Times New Roman"/>
                <w:sz w:val="18"/>
                <w:szCs w:val="18"/>
                <w:lang w:eastAsia="pt-BR"/>
              </w:rPr>
              <w:t>.</w:t>
            </w:r>
            <w:r w:rsidRPr="00A2718A">
              <w:rPr>
                <w:rFonts w:eastAsia="Times New Roman"/>
                <w:sz w:val="18"/>
                <w:szCs w:val="18"/>
                <w:lang w:eastAsia="pt-BR"/>
              </w:rPr>
              <w:t>777</w:t>
            </w:r>
          </w:p>
        </w:tc>
        <w:tc>
          <w:tcPr>
            <w:tcW w:w="258" w:type="pct"/>
            <w:tcBorders>
              <w:top w:val="single" w:sz="4" w:space="0" w:color="auto"/>
              <w:left w:val="nil"/>
              <w:bottom w:val="nil"/>
              <w:right w:val="nil"/>
            </w:tcBorders>
            <w:noWrap/>
            <w:vAlign w:val="bottom"/>
            <w:hideMark/>
          </w:tcPr>
          <w:p w14:paraId="0AE2CBBE" w14:textId="5BA16674"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0</w:t>
            </w:r>
            <w:r w:rsidR="005134B6">
              <w:rPr>
                <w:rFonts w:eastAsia="Times New Roman"/>
                <w:sz w:val="18"/>
                <w:szCs w:val="18"/>
                <w:lang w:eastAsia="pt-BR"/>
              </w:rPr>
              <w:t>.</w:t>
            </w:r>
            <w:r w:rsidRPr="00A2718A">
              <w:rPr>
                <w:rFonts w:eastAsia="Times New Roman"/>
                <w:sz w:val="18"/>
                <w:szCs w:val="18"/>
                <w:lang w:eastAsia="pt-BR"/>
              </w:rPr>
              <w:t>166</w:t>
            </w:r>
          </w:p>
        </w:tc>
        <w:tc>
          <w:tcPr>
            <w:tcW w:w="295" w:type="pct"/>
            <w:tcBorders>
              <w:top w:val="single" w:sz="4" w:space="0" w:color="auto"/>
              <w:left w:val="nil"/>
              <w:bottom w:val="nil"/>
              <w:right w:val="nil"/>
            </w:tcBorders>
            <w:noWrap/>
            <w:vAlign w:val="bottom"/>
            <w:hideMark/>
          </w:tcPr>
          <w:p w14:paraId="39AEEC40" w14:textId="28B4544D"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301</w:t>
            </w:r>
            <w:r w:rsidR="005134B6">
              <w:rPr>
                <w:rFonts w:eastAsia="Times New Roman"/>
                <w:sz w:val="18"/>
                <w:szCs w:val="18"/>
                <w:lang w:eastAsia="pt-BR"/>
              </w:rPr>
              <w:t>.</w:t>
            </w:r>
            <w:r w:rsidRPr="00A2718A">
              <w:rPr>
                <w:rFonts w:eastAsia="Times New Roman"/>
                <w:sz w:val="18"/>
                <w:szCs w:val="18"/>
                <w:lang w:eastAsia="pt-BR"/>
              </w:rPr>
              <w:t>506</w:t>
            </w:r>
          </w:p>
        </w:tc>
        <w:tc>
          <w:tcPr>
            <w:tcW w:w="313" w:type="pct"/>
            <w:tcBorders>
              <w:top w:val="single" w:sz="4" w:space="0" w:color="auto"/>
              <w:left w:val="nil"/>
              <w:bottom w:val="nil"/>
              <w:right w:val="nil"/>
            </w:tcBorders>
            <w:noWrap/>
            <w:vAlign w:val="bottom"/>
            <w:hideMark/>
          </w:tcPr>
          <w:p w14:paraId="06AA1DE2" w14:textId="540C36FA"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0</w:t>
            </w:r>
            <w:r w:rsidR="005134B6">
              <w:rPr>
                <w:rFonts w:eastAsia="Times New Roman"/>
                <w:sz w:val="18"/>
                <w:szCs w:val="18"/>
                <w:lang w:eastAsia="pt-BR"/>
              </w:rPr>
              <w:t>.</w:t>
            </w:r>
            <w:r w:rsidRPr="00A2718A">
              <w:rPr>
                <w:rFonts w:eastAsia="Times New Roman"/>
                <w:sz w:val="18"/>
                <w:szCs w:val="18"/>
                <w:lang w:eastAsia="pt-BR"/>
              </w:rPr>
              <w:t>032</w:t>
            </w:r>
          </w:p>
        </w:tc>
        <w:tc>
          <w:tcPr>
            <w:tcW w:w="258" w:type="pct"/>
            <w:tcBorders>
              <w:top w:val="single" w:sz="4" w:space="0" w:color="auto"/>
              <w:left w:val="nil"/>
              <w:bottom w:val="nil"/>
              <w:right w:val="nil"/>
            </w:tcBorders>
            <w:noWrap/>
            <w:vAlign w:val="bottom"/>
            <w:hideMark/>
          </w:tcPr>
          <w:p w14:paraId="47491748" w14:textId="411A8B8C"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34</w:t>
            </w:r>
            <w:r w:rsidR="005134B6">
              <w:rPr>
                <w:rFonts w:eastAsia="Times New Roman"/>
                <w:sz w:val="18"/>
                <w:szCs w:val="18"/>
                <w:lang w:eastAsia="pt-BR"/>
              </w:rPr>
              <w:t>.</w:t>
            </w:r>
            <w:r w:rsidRPr="00A2718A">
              <w:rPr>
                <w:rFonts w:eastAsia="Times New Roman"/>
                <w:sz w:val="18"/>
                <w:szCs w:val="18"/>
                <w:lang w:eastAsia="pt-BR"/>
              </w:rPr>
              <w:t>287</w:t>
            </w:r>
          </w:p>
        </w:tc>
        <w:tc>
          <w:tcPr>
            <w:tcW w:w="258" w:type="pct"/>
            <w:tcBorders>
              <w:top w:val="single" w:sz="4" w:space="0" w:color="auto"/>
              <w:left w:val="nil"/>
              <w:bottom w:val="nil"/>
              <w:right w:val="nil"/>
            </w:tcBorders>
            <w:noWrap/>
            <w:vAlign w:val="bottom"/>
            <w:hideMark/>
          </w:tcPr>
          <w:p w14:paraId="0B2B7BE4" w14:textId="77777777"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0,096</w:t>
            </w:r>
          </w:p>
        </w:tc>
        <w:tc>
          <w:tcPr>
            <w:tcW w:w="264" w:type="pct"/>
            <w:tcBorders>
              <w:top w:val="single" w:sz="4" w:space="0" w:color="auto"/>
              <w:left w:val="nil"/>
              <w:bottom w:val="nil"/>
              <w:right w:val="nil"/>
            </w:tcBorders>
            <w:noWrap/>
            <w:vAlign w:val="bottom"/>
            <w:hideMark/>
          </w:tcPr>
          <w:p w14:paraId="3E92C023" w14:textId="77777777"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0,844</w:t>
            </w:r>
          </w:p>
        </w:tc>
      </w:tr>
      <w:tr w:rsidR="00C55BBA" w:rsidRPr="00A2718A" w14:paraId="7A29A00D" w14:textId="77777777" w:rsidTr="00C55BBA">
        <w:trPr>
          <w:trHeight w:val="288"/>
        </w:trPr>
        <w:tc>
          <w:tcPr>
            <w:tcW w:w="414" w:type="pct"/>
            <w:tcBorders>
              <w:top w:val="nil"/>
              <w:left w:val="nil"/>
              <w:bottom w:val="nil"/>
              <w:right w:val="nil"/>
            </w:tcBorders>
            <w:noWrap/>
            <w:vAlign w:val="bottom"/>
            <w:hideMark/>
          </w:tcPr>
          <w:p w14:paraId="59714EEE" w14:textId="112920D0"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Embrapa</w:t>
            </w:r>
            <w:r w:rsidR="00CE7231">
              <w:rPr>
                <w:rFonts w:eastAsia="Times New Roman"/>
                <w:sz w:val="18"/>
                <w:szCs w:val="18"/>
                <w:lang w:eastAsia="pt-BR"/>
              </w:rPr>
              <w:t xml:space="preserve"> </w:t>
            </w:r>
            <w:r w:rsidRPr="00A2718A">
              <w:rPr>
                <w:rFonts w:eastAsia="Times New Roman"/>
                <w:sz w:val="18"/>
                <w:szCs w:val="18"/>
                <w:lang w:eastAsia="pt-BR"/>
              </w:rPr>
              <w:t>16</w:t>
            </w:r>
          </w:p>
        </w:tc>
        <w:tc>
          <w:tcPr>
            <w:tcW w:w="368" w:type="pct"/>
            <w:tcBorders>
              <w:top w:val="nil"/>
              <w:left w:val="nil"/>
              <w:bottom w:val="nil"/>
              <w:right w:val="nil"/>
            </w:tcBorders>
            <w:noWrap/>
            <w:vAlign w:val="bottom"/>
            <w:hideMark/>
          </w:tcPr>
          <w:p w14:paraId="6AEDDC65" w14:textId="1825BEE8" w:rsidR="00C55BBA" w:rsidRPr="00A2718A" w:rsidRDefault="00C55BBA" w:rsidP="00C55BBA">
            <w:pPr>
              <w:spacing w:after="0" w:line="240" w:lineRule="auto"/>
              <w:rPr>
                <w:rFonts w:eastAsia="Times New Roman"/>
                <w:sz w:val="18"/>
                <w:szCs w:val="18"/>
                <w:lang w:eastAsia="pt-BR"/>
              </w:rPr>
            </w:pPr>
            <w:proofErr w:type="spellStart"/>
            <w:r>
              <w:rPr>
                <w:rFonts w:eastAsia="Times New Roman"/>
                <w:sz w:val="18"/>
                <w:szCs w:val="18"/>
                <w:lang w:eastAsia="pt-BR"/>
              </w:rPr>
              <w:t>With</w:t>
            </w:r>
            <w:proofErr w:type="spellEnd"/>
          </w:p>
        </w:tc>
        <w:tc>
          <w:tcPr>
            <w:tcW w:w="563" w:type="pct"/>
            <w:tcBorders>
              <w:top w:val="nil"/>
              <w:left w:val="nil"/>
              <w:bottom w:val="nil"/>
              <w:right w:val="nil"/>
            </w:tcBorders>
            <w:noWrap/>
            <w:vAlign w:val="bottom"/>
            <w:hideMark/>
          </w:tcPr>
          <w:p w14:paraId="422D0A06" w14:textId="7931B8F8" w:rsidR="00C55BBA" w:rsidRPr="00A2718A" w:rsidRDefault="00C55BBA" w:rsidP="00C55BBA">
            <w:pPr>
              <w:spacing w:after="0" w:line="240" w:lineRule="auto"/>
              <w:rPr>
                <w:rFonts w:eastAsia="Times New Roman"/>
                <w:sz w:val="18"/>
                <w:szCs w:val="18"/>
                <w:lang w:eastAsia="pt-BR"/>
              </w:rPr>
            </w:pPr>
            <w:r w:rsidRPr="00C55BBA">
              <w:rPr>
                <w:rFonts w:eastAsia="Times New Roman"/>
                <w:sz w:val="18"/>
                <w:szCs w:val="18"/>
                <w:lang w:eastAsia="pt-BR"/>
              </w:rPr>
              <w:t xml:space="preserve">Standard </w:t>
            </w:r>
            <w:proofErr w:type="spellStart"/>
            <w:r w:rsidRPr="00C55BBA">
              <w:rPr>
                <w:rFonts w:eastAsia="Times New Roman"/>
                <w:sz w:val="18"/>
                <w:szCs w:val="18"/>
                <w:lang w:eastAsia="pt-BR"/>
              </w:rPr>
              <w:t>deviation</w:t>
            </w:r>
            <w:proofErr w:type="spellEnd"/>
          </w:p>
        </w:tc>
        <w:tc>
          <w:tcPr>
            <w:tcW w:w="258" w:type="pct"/>
            <w:tcBorders>
              <w:top w:val="nil"/>
              <w:left w:val="nil"/>
              <w:bottom w:val="nil"/>
              <w:right w:val="nil"/>
            </w:tcBorders>
            <w:noWrap/>
            <w:vAlign w:val="bottom"/>
            <w:hideMark/>
          </w:tcPr>
          <w:p w14:paraId="54E6616B" w14:textId="67F544F9"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14</w:t>
            </w:r>
            <w:r w:rsidR="005134B6">
              <w:rPr>
                <w:rFonts w:eastAsia="Times New Roman"/>
                <w:sz w:val="18"/>
                <w:szCs w:val="18"/>
                <w:lang w:eastAsia="pt-BR"/>
              </w:rPr>
              <w:t>.</w:t>
            </w:r>
            <w:r w:rsidRPr="00A2718A">
              <w:rPr>
                <w:rFonts w:eastAsia="Times New Roman"/>
                <w:sz w:val="18"/>
                <w:szCs w:val="18"/>
                <w:lang w:eastAsia="pt-BR"/>
              </w:rPr>
              <w:t>09</w:t>
            </w:r>
          </w:p>
        </w:tc>
        <w:tc>
          <w:tcPr>
            <w:tcW w:w="236" w:type="pct"/>
            <w:tcBorders>
              <w:top w:val="nil"/>
              <w:left w:val="nil"/>
              <w:bottom w:val="nil"/>
              <w:right w:val="nil"/>
            </w:tcBorders>
            <w:noWrap/>
            <w:vAlign w:val="bottom"/>
            <w:hideMark/>
          </w:tcPr>
          <w:p w14:paraId="25342C86" w14:textId="5FA400A3"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21</w:t>
            </w:r>
            <w:r w:rsidR="005134B6">
              <w:rPr>
                <w:rFonts w:eastAsia="Times New Roman"/>
                <w:sz w:val="18"/>
                <w:szCs w:val="18"/>
                <w:lang w:eastAsia="pt-BR"/>
              </w:rPr>
              <w:t>.</w:t>
            </w:r>
            <w:r w:rsidRPr="00A2718A">
              <w:rPr>
                <w:rFonts w:eastAsia="Times New Roman"/>
                <w:sz w:val="18"/>
                <w:szCs w:val="18"/>
                <w:lang w:eastAsia="pt-BR"/>
              </w:rPr>
              <w:t>50</w:t>
            </w:r>
          </w:p>
        </w:tc>
        <w:tc>
          <w:tcPr>
            <w:tcW w:w="295" w:type="pct"/>
            <w:tcBorders>
              <w:top w:val="nil"/>
              <w:left w:val="nil"/>
              <w:bottom w:val="nil"/>
              <w:right w:val="nil"/>
            </w:tcBorders>
            <w:noWrap/>
            <w:vAlign w:val="bottom"/>
            <w:hideMark/>
          </w:tcPr>
          <w:p w14:paraId="5D9CE4AC" w14:textId="30D87CDB"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78</w:t>
            </w:r>
            <w:r w:rsidR="005134B6">
              <w:rPr>
                <w:rFonts w:eastAsia="Times New Roman"/>
                <w:sz w:val="18"/>
                <w:szCs w:val="18"/>
                <w:lang w:eastAsia="pt-BR"/>
              </w:rPr>
              <w:t>.</w:t>
            </w:r>
            <w:r w:rsidRPr="00A2718A">
              <w:rPr>
                <w:rFonts w:eastAsia="Times New Roman"/>
                <w:sz w:val="18"/>
                <w:szCs w:val="18"/>
                <w:lang w:eastAsia="pt-BR"/>
              </w:rPr>
              <w:t>43</w:t>
            </w:r>
          </w:p>
        </w:tc>
        <w:tc>
          <w:tcPr>
            <w:tcW w:w="222" w:type="pct"/>
            <w:tcBorders>
              <w:top w:val="nil"/>
              <w:left w:val="nil"/>
              <w:bottom w:val="nil"/>
              <w:right w:val="nil"/>
            </w:tcBorders>
            <w:noWrap/>
            <w:vAlign w:val="bottom"/>
            <w:hideMark/>
          </w:tcPr>
          <w:p w14:paraId="66FD8C13" w14:textId="72026817"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1</w:t>
            </w:r>
            <w:r w:rsidR="005134B6">
              <w:rPr>
                <w:rFonts w:eastAsia="Times New Roman"/>
                <w:sz w:val="18"/>
                <w:szCs w:val="18"/>
                <w:lang w:eastAsia="pt-BR"/>
              </w:rPr>
              <w:t>.</w:t>
            </w:r>
            <w:r w:rsidRPr="00A2718A">
              <w:rPr>
                <w:rFonts w:eastAsia="Times New Roman"/>
                <w:sz w:val="18"/>
                <w:szCs w:val="18"/>
                <w:lang w:eastAsia="pt-BR"/>
              </w:rPr>
              <w:t>77</w:t>
            </w:r>
          </w:p>
        </w:tc>
        <w:tc>
          <w:tcPr>
            <w:tcW w:w="222" w:type="pct"/>
            <w:tcBorders>
              <w:top w:val="nil"/>
              <w:left w:val="nil"/>
              <w:bottom w:val="nil"/>
              <w:right w:val="nil"/>
            </w:tcBorders>
            <w:noWrap/>
            <w:vAlign w:val="bottom"/>
            <w:hideMark/>
          </w:tcPr>
          <w:p w14:paraId="27F39CD4" w14:textId="3F5803E0"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1</w:t>
            </w:r>
            <w:r w:rsidR="005134B6">
              <w:rPr>
                <w:rFonts w:eastAsia="Times New Roman"/>
                <w:sz w:val="18"/>
                <w:szCs w:val="18"/>
                <w:lang w:eastAsia="pt-BR"/>
              </w:rPr>
              <w:t>.</w:t>
            </w:r>
            <w:r w:rsidRPr="00A2718A">
              <w:rPr>
                <w:rFonts w:eastAsia="Times New Roman"/>
                <w:sz w:val="18"/>
                <w:szCs w:val="18"/>
                <w:lang w:eastAsia="pt-BR"/>
              </w:rPr>
              <w:t>77</w:t>
            </w:r>
          </w:p>
        </w:tc>
        <w:tc>
          <w:tcPr>
            <w:tcW w:w="295" w:type="pct"/>
            <w:tcBorders>
              <w:top w:val="nil"/>
              <w:left w:val="nil"/>
              <w:bottom w:val="nil"/>
              <w:right w:val="nil"/>
            </w:tcBorders>
            <w:noWrap/>
            <w:vAlign w:val="bottom"/>
            <w:hideMark/>
          </w:tcPr>
          <w:p w14:paraId="47D44862" w14:textId="5147F39C"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494</w:t>
            </w:r>
            <w:r w:rsidR="005134B6">
              <w:rPr>
                <w:rFonts w:eastAsia="Times New Roman"/>
                <w:sz w:val="18"/>
                <w:szCs w:val="18"/>
                <w:lang w:eastAsia="pt-BR"/>
              </w:rPr>
              <w:t>.</w:t>
            </w:r>
            <w:r w:rsidRPr="00A2718A">
              <w:rPr>
                <w:rFonts w:eastAsia="Times New Roman"/>
                <w:sz w:val="18"/>
                <w:szCs w:val="18"/>
                <w:lang w:eastAsia="pt-BR"/>
              </w:rPr>
              <w:t>18</w:t>
            </w:r>
          </w:p>
        </w:tc>
        <w:tc>
          <w:tcPr>
            <w:tcW w:w="258" w:type="pct"/>
            <w:tcBorders>
              <w:top w:val="nil"/>
              <w:left w:val="nil"/>
              <w:bottom w:val="nil"/>
              <w:right w:val="nil"/>
            </w:tcBorders>
            <w:noWrap/>
            <w:vAlign w:val="bottom"/>
            <w:hideMark/>
          </w:tcPr>
          <w:p w14:paraId="35E9A980" w14:textId="16489F10"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14</w:t>
            </w:r>
            <w:r w:rsidR="005134B6">
              <w:rPr>
                <w:rFonts w:eastAsia="Times New Roman"/>
                <w:sz w:val="18"/>
                <w:szCs w:val="18"/>
                <w:lang w:eastAsia="pt-BR"/>
              </w:rPr>
              <w:t>.</w:t>
            </w:r>
            <w:r w:rsidRPr="00A2718A">
              <w:rPr>
                <w:rFonts w:eastAsia="Times New Roman"/>
                <w:sz w:val="18"/>
                <w:szCs w:val="18"/>
                <w:lang w:eastAsia="pt-BR"/>
              </w:rPr>
              <w:t>76</w:t>
            </w:r>
          </w:p>
        </w:tc>
        <w:tc>
          <w:tcPr>
            <w:tcW w:w="222" w:type="pct"/>
            <w:tcBorders>
              <w:top w:val="nil"/>
              <w:left w:val="nil"/>
              <w:bottom w:val="nil"/>
              <w:right w:val="nil"/>
            </w:tcBorders>
            <w:noWrap/>
            <w:vAlign w:val="bottom"/>
            <w:hideMark/>
          </w:tcPr>
          <w:p w14:paraId="60185B6E" w14:textId="6EB9C620"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0</w:t>
            </w:r>
            <w:r w:rsidR="005134B6">
              <w:rPr>
                <w:rFonts w:eastAsia="Times New Roman"/>
                <w:sz w:val="18"/>
                <w:szCs w:val="18"/>
                <w:lang w:eastAsia="pt-BR"/>
              </w:rPr>
              <w:t>.</w:t>
            </w:r>
            <w:r w:rsidRPr="00A2718A">
              <w:rPr>
                <w:rFonts w:eastAsia="Times New Roman"/>
                <w:sz w:val="18"/>
                <w:szCs w:val="18"/>
                <w:lang w:eastAsia="pt-BR"/>
              </w:rPr>
              <w:t>011</w:t>
            </w:r>
          </w:p>
        </w:tc>
        <w:tc>
          <w:tcPr>
            <w:tcW w:w="258" w:type="pct"/>
            <w:tcBorders>
              <w:top w:val="nil"/>
              <w:left w:val="nil"/>
              <w:bottom w:val="nil"/>
              <w:right w:val="nil"/>
            </w:tcBorders>
            <w:noWrap/>
            <w:vAlign w:val="bottom"/>
            <w:hideMark/>
          </w:tcPr>
          <w:p w14:paraId="21787330" w14:textId="6282B1C8"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0</w:t>
            </w:r>
            <w:r w:rsidR="005134B6">
              <w:rPr>
                <w:rFonts w:eastAsia="Times New Roman"/>
                <w:sz w:val="18"/>
                <w:szCs w:val="18"/>
                <w:lang w:eastAsia="pt-BR"/>
              </w:rPr>
              <w:t>.</w:t>
            </w:r>
            <w:r w:rsidRPr="00A2718A">
              <w:rPr>
                <w:rFonts w:eastAsia="Times New Roman"/>
                <w:sz w:val="18"/>
                <w:szCs w:val="18"/>
                <w:lang w:eastAsia="pt-BR"/>
              </w:rPr>
              <w:t>025</w:t>
            </w:r>
          </w:p>
        </w:tc>
        <w:tc>
          <w:tcPr>
            <w:tcW w:w="295" w:type="pct"/>
            <w:tcBorders>
              <w:top w:val="nil"/>
              <w:left w:val="nil"/>
              <w:bottom w:val="nil"/>
              <w:right w:val="nil"/>
            </w:tcBorders>
            <w:noWrap/>
            <w:vAlign w:val="bottom"/>
            <w:hideMark/>
          </w:tcPr>
          <w:p w14:paraId="24E7C551" w14:textId="3D76CB05"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21</w:t>
            </w:r>
            <w:r w:rsidR="005134B6">
              <w:rPr>
                <w:rFonts w:eastAsia="Times New Roman"/>
                <w:sz w:val="18"/>
                <w:szCs w:val="18"/>
                <w:lang w:eastAsia="pt-BR"/>
              </w:rPr>
              <w:t>.</w:t>
            </w:r>
            <w:r w:rsidRPr="00A2718A">
              <w:rPr>
                <w:rFonts w:eastAsia="Times New Roman"/>
                <w:sz w:val="18"/>
                <w:szCs w:val="18"/>
                <w:lang w:eastAsia="pt-BR"/>
              </w:rPr>
              <w:t>766</w:t>
            </w:r>
          </w:p>
        </w:tc>
        <w:tc>
          <w:tcPr>
            <w:tcW w:w="313" w:type="pct"/>
            <w:tcBorders>
              <w:top w:val="nil"/>
              <w:left w:val="nil"/>
              <w:bottom w:val="nil"/>
              <w:right w:val="nil"/>
            </w:tcBorders>
            <w:noWrap/>
            <w:vAlign w:val="bottom"/>
            <w:hideMark/>
          </w:tcPr>
          <w:p w14:paraId="6A8975D6" w14:textId="5CD1AF25"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0</w:t>
            </w:r>
            <w:r w:rsidR="005134B6">
              <w:rPr>
                <w:rFonts w:eastAsia="Times New Roman"/>
                <w:sz w:val="18"/>
                <w:szCs w:val="18"/>
                <w:lang w:eastAsia="pt-BR"/>
              </w:rPr>
              <w:t>.</w:t>
            </w:r>
            <w:r w:rsidRPr="00A2718A">
              <w:rPr>
                <w:rFonts w:eastAsia="Times New Roman"/>
                <w:sz w:val="18"/>
                <w:szCs w:val="18"/>
                <w:lang w:eastAsia="pt-BR"/>
              </w:rPr>
              <w:t>005</w:t>
            </w:r>
          </w:p>
        </w:tc>
        <w:tc>
          <w:tcPr>
            <w:tcW w:w="258" w:type="pct"/>
            <w:tcBorders>
              <w:top w:val="nil"/>
              <w:left w:val="nil"/>
              <w:bottom w:val="nil"/>
              <w:right w:val="nil"/>
            </w:tcBorders>
            <w:noWrap/>
            <w:vAlign w:val="bottom"/>
            <w:hideMark/>
          </w:tcPr>
          <w:p w14:paraId="367A8289" w14:textId="6D46008E"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0</w:t>
            </w:r>
            <w:r w:rsidR="005134B6">
              <w:rPr>
                <w:rFonts w:eastAsia="Times New Roman"/>
                <w:sz w:val="18"/>
                <w:szCs w:val="18"/>
                <w:lang w:eastAsia="pt-BR"/>
              </w:rPr>
              <w:t>.</w:t>
            </w:r>
            <w:r w:rsidRPr="00A2718A">
              <w:rPr>
                <w:rFonts w:eastAsia="Times New Roman"/>
                <w:sz w:val="18"/>
                <w:szCs w:val="18"/>
                <w:lang w:eastAsia="pt-BR"/>
              </w:rPr>
              <w:t>495</w:t>
            </w:r>
          </w:p>
        </w:tc>
        <w:tc>
          <w:tcPr>
            <w:tcW w:w="258" w:type="pct"/>
            <w:tcBorders>
              <w:top w:val="nil"/>
              <w:left w:val="nil"/>
              <w:bottom w:val="nil"/>
              <w:right w:val="nil"/>
            </w:tcBorders>
            <w:noWrap/>
            <w:vAlign w:val="bottom"/>
            <w:hideMark/>
          </w:tcPr>
          <w:p w14:paraId="20E000D4" w14:textId="77777777"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0,001</w:t>
            </w:r>
          </w:p>
        </w:tc>
        <w:tc>
          <w:tcPr>
            <w:tcW w:w="264" w:type="pct"/>
            <w:tcBorders>
              <w:top w:val="nil"/>
              <w:left w:val="nil"/>
              <w:bottom w:val="nil"/>
              <w:right w:val="nil"/>
            </w:tcBorders>
            <w:noWrap/>
            <w:vAlign w:val="bottom"/>
            <w:hideMark/>
          </w:tcPr>
          <w:p w14:paraId="33C07A89" w14:textId="77777777"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0,005</w:t>
            </w:r>
          </w:p>
        </w:tc>
      </w:tr>
      <w:tr w:rsidR="00C55BBA" w:rsidRPr="00A2718A" w14:paraId="7859A596" w14:textId="77777777" w:rsidTr="00DF4530">
        <w:trPr>
          <w:trHeight w:val="288"/>
        </w:trPr>
        <w:tc>
          <w:tcPr>
            <w:tcW w:w="414" w:type="pct"/>
            <w:tcBorders>
              <w:top w:val="nil"/>
              <w:left w:val="nil"/>
              <w:bottom w:val="nil"/>
              <w:right w:val="nil"/>
            </w:tcBorders>
            <w:shd w:val="clear" w:color="auto" w:fill="D1D1D1" w:themeFill="background2" w:themeFillShade="E6"/>
            <w:noWrap/>
            <w:vAlign w:val="bottom"/>
            <w:hideMark/>
          </w:tcPr>
          <w:p w14:paraId="7C989C16" w14:textId="6BCDB3CA"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Embrapa</w:t>
            </w:r>
            <w:r w:rsidR="00CE7231">
              <w:rPr>
                <w:rFonts w:eastAsia="Times New Roman"/>
                <w:sz w:val="18"/>
                <w:szCs w:val="18"/>
                <w:lang w:eastAsia="pt-BR"/>
              </w:rPr>
              <w:t xml:space="preserve"> </w:t>
            </w:r>
            <w:r w:rsidRPr="00A2718A">
              <w:rPr>
                <w:rFonts w:eastAsia="Times New Roman"/>
                <w:sz w:val="18"/>
                <w:szCs w:val="18"/>
                <w:lang w:eastAsia="pt-BR"/>
              </w:rPr>
              <w:t>16</w:t>
            </w:r>
          </w:p>
        </w:tc>
        <w:tc>
          <w:tcPr>
            <w:tcW w:w="368" w:type="pct"/>
            <w:tcBorders>
              <w:top w:val="nil"/>
              <w:left w:val="nil"/>
              <w:bottom w:val="nil"/>
              <w:right w:val="nil"/>
            </w:tcBorders>
            <w:shd w:val="clear" w:color="auto" w:fill="D1D1D1" w:themeFill="background2" w:themeFillShade="E6"/>
            <w:noWrap/>
            <w:vAlign w:val="bottom"/>
            <w:hideMark/>
          </w:tcPr>
          <w:p w14:paraId="05A8FEDE" w14:textId="68B5C7FB" w:rsidR="00C55BBA" w:rsidRPr="00A2718A" w:rsidRDefault="00C55BBA" w:rsidP="00C55BBA">
            <w:pPr>
              <w:spacing w:after="0" w:line="240" w:lineRule="auto"/>
              <w:rPr>
                <w:rFonts w:eastAsia="Times New Roman"/>
                <w:sz w:val="18"/>
                <w:szCs w:val="18"/>
                <w:lang w:eastAsia="pt-BR"/>
              </w:rPr>
            </w:pPr>
            <w:proofErr w:type="spellStart"/>
            <w:r>
              <w:rPr>
                <w:rFonts w:eastAsia="Times New Roman"/>
                <w:sz w:val="18"/>
                <w:szCs w:val="18"/>
                <w:lang w:eastAsia="pt-BR"/>
              </w:rPr>
              <w:t>Without</w:t>
            </w:r>
            <w:proofErr w:type="spellEnd"/>
          </w:p>
        </w:tc>
        <w:tc>
          <w:tcPr>
            <w:tcW w:w="563" w:type="pct"/>
            <w:tcBorders>
              <w:top w:val="nil"/>
              <w:left w:val="nil"/>
              <w:bottom w:val="nil"/>
              <w:right w:val="nil"/>
            </w:tcBorders>
            <w:shd w:val="clear" w:color="auto" w:fill="D1D1D1" w:themeFill="background2" w:themeFillShade="E6"/>
            <w:noWrap/>
            <w:vAlign w:val="bottom"/>
            <w:hideMark/>
          </w:tcPr>
          <w:p w14:paraId="3F463C54" w14:textId="7723FD51" w:rsidR="00C55BBA" w:rsidRPr="00A2718A" w:rsidRDefault="00C55BBA" w:rsidP="00C55BBA">
            <w:pPr>
              <w:spacing w:after="0" w:line="240" w:lineRule="auto"/>
              <w:rPr>
                <w:rFonts w:eastAsia="Times New Roman"/>
                <w:sz w:val="18"/>
                <w:szCs w:val="18"/>
                <w:lang w:eastAsia="pt-BR"/>
              </w:rPr>
            </w:pPr>
            <w:proofErr w:type="spellStart"/>
            <w:r w:rsidRPr="00C55BBA">
              <w:rPr>
                <w:rFonts w:eastAsia="Times New Roman"/>
                <w:sz w:val="18"/>
                <w:szCs w:val="18"/>
                <w:lang w:eastAsia="pt-BR"/>
              </w:rPr>
              <w:t>Mean</w:t>
            </w:r>
            <w:proofErr w:type="spellEnd"/>
          </w:p>
        </w:tc>
        <w:tc>
          <w:tcPr>
            <w:tcW w:w="258" w:type="pct"/>
            <w:tcBorders>
              <w:top w:val="nil"/>
              <w:left w:val="nil"/>
              <w:bottom w:val="nil"/>
              <w:right w:val="nil"/>
            </w:tcBorders>
            <w:shd w:val="clear" w:color="auto" w:fill="D1D1D1" w:themeFill="background2" w:themeFillShade="E6"/>
            <w:noWrap/>
            <w:vAlign w:val="bottom"/>
            <w:hideMark/>
          </w:tcPr>
          <w:p w14:paraId="04852668" w14:textId="0707E32B"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97</w:t>
            </w:r>
            <w:r w:rsidR="005134B6">
              <w:rPr>
                <w:rFonts w:eastAsia="Times New Roman"/>
                <w:sz w:val="18"/>
                <w:szCs w:val="18"/>
                <w:lang w:eastAsia="pt-BR"/>
              </w:rPr>
              <w:t>.</w:t>
            </w:r>
            <w:r w:rsidRPr="00A2718A">
              <w:rPr>
                <w:rFonts w:eastAsia="Times New Roman"/>
                <w:sz w:val="18"/>
                <w:szCs w:val="18"/>
                <w:lang w:eastAsia="pt-BR"/>
              </w:rPr>
              <w:t>35</w:t>
            </w:r>
          </w:p>
        </w:tc>
        <w:tc>
          <w:tcPr>
            <w:tcW w:w="236" w:type="pct"/>
            <w:tcBorders>
              <w:top w:val="nil"/>
              <w:left w:val="nil"/>
              <w:bottom w:val="nil"/>
              <w:right w:val="nil"/>
            </w:tcBorders>
            <w:shd w:val="clear" w:color="auto" w:fill="D1D1D1" w:themeFill="background2" w:themeFillShade="E6"/>
            <w:noWrap/>
            <w:vAlign w:val="bottom"/>
            <w:hideMark/>
          </w:tcPr>
          <w:p w14:paraId="031F06A1" w14:textId="7D765AD0"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34</w:t>
            </w:r>
            <w:r w:rsidR="005134B6">
              <w:rPr>
                <w:rFonts w:eastAsia="Times New Roman"/>
                <w:sz w:val="18"/>
                <w:szCs w:val="18"/>
                <w:lang w:eastAsia="pt-BR"/>
              </w:rPr>
              <w:t>.</w:t>
            </w:r>
            <w:r w:rsidRPr="00A2718A">
              <w:rPr>
                <w:rFonts w:eastAsia="Times New Roman"/>
                <w:sz w:val="18"/>
                <w:szCs w:val="18"/>
                <w:lang w:eastAsia="pt-BR"/>
              </w:rPr>
              <w:t>45</w:t>
            </w:r>
          </w:p>
        </w:tc>
        <w:tc>
          <w:tcPr>
            <w:tcW w:w="295" w:type="pct"/>
            <w:tcBorders>
              <w:top w:val="nil"/>
              <w:left w:val="nil"/>
              <w:bottom w:val="nil"/>
              <w:right w:val="nil"/>
            </w:tcBorders>
            <w:shd w:val="clear" w:color="auto" w:fill="D1D1D1" w:themeFill="background2" w:themeFillShade="E6"/>
            <w:noWrap/>
            <w:vAlign w:val="bottom"/>
            <w:hideMark/>
          </w:tcPr>
          <w:p w14:paraId="584DED5C" w14:textId="0D618322"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857</w:t>
            </w:r>
            <w:r w:rsidR="005134B6">
              <w:rPr>
                <w:rFonts w:eastAsia="Times New Roman"/>
                <w:sz w:val="18"/>
                <w:szCs w:val="18"/>
                <w:lang w:eastAsia="pt-BR"/>
              </w:rPr>
              <w:t>.</w:t>
            </w:r>
            <w:r w:rsidRPr="00A2718A">
              <w:rPr>
                <w:rFonts w:eastAsia="Times New Roman"/>
                <w:sz w:val="18"/>
                <w:szCs w:val="18"/>
                <w:lang w:eastAsia="pt-BR"/>
              </w:rPr>
              <w:t>75</w:t>
            </w:r>
          </w:p>
        </w:tc>
        <w:tc>
          <w:tcPr>
            <w:tcW w:w="222" w:type="pct"/>
            <w:tcBorders>
              <w:top w:val="nil"/>
              <w:left w:val="nil"/>
              <w:bottom w:val="nil"/>
              <w:right w:val="nil"/>
            </w:tcBorders>
            <w:shd w:val="clear" w:color="auto" w:fill="D1D1D1" w:themeFill="background2" w:themeFillShade="E6"/>
            <w:noWrap/>
            <w:vAlign w:val="bottom"/>
            <w:hideMark/>
          </w:tcPr>
          <w:p w14:paraId="4097B5F8" w14:textId="5284BFBF"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7</w:t>
            </w:r>
            <w:r w:rsidR="005134B6">
              <w:rPr>
                <w:rFonts w:eastAsia="Times New Roman"/>
                <w:sz w:val="18"/>
                <w:szCs w:val="18"/>
                <w:lang w:eastAsia="pt-BR"/>
              </w:rPr>
              <w:t>.</w:t>
            </w:r>
            <w:r w:rsidRPr="00A2718A">
              <w:rPr>
                <w:rFonts w:eastAsia="Times New Roman"/>
                <w:sz w:val="18"/>
                <w:szCs w:val="18"/>
                <w:lang w:eastAsia="pt-BR"/>
              </w:rPr>
              <w:t>35</w:t>
            </w:r>
          </w:p>
        </w:tc>
        <w:tc>
          <w:tcPr>
            <w:tcW w:w="222" w:type="pct"/>
            <w:tcBorders>
              <w:top w:val="nil"/>
              <w:left w:val="nil"/>
              <w:bottom w:val="nil"/>
              <w:right w:val="nil"/>
            </w:tcBorders>
            <w:shd w:val="clear" w:color="auto" w:fill="D1D1D1" w:themeFill="background2" w:themeFillShade="E6"/>
            <w:noWrap/>
            <w:vAlign w:val="bottom"/>
            <w:hideMark/>
          </w:tcPr>
          <w:p w14:paraId="172CC9E1" w14:textId="6CE0B42C"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6</w:t>
            </w:r>
            <w:r w:rsidR="005134B6">
              <w:rPr>
                <w:rFonts w:eastAsia="Times New Roman"/>
                <w:sz w:val="18"/>
                <w:szCs w:val="18"/>
                <w:lang w:eastAsia="pt-BR"/>
              </w:rPr>
              <w:t>.</w:t>
            </w:r>
            <w:r w:rsidRPr="00A2718A">
              <w:rPr>
                <w:rFonts w:eastAsia="Times New Roman"/>
                <w:sz w:val="18"/>
                <w:szCs w:val="18"/>
                <w:lang w:eastAsia="pt-BR"/>
              </w:rPr>
              <w:t>45</w:t>
            </w:r>
          </w:p>
        </w:tc>
        <w:tc>
          <w:tcPr>
            <w:tcW w:w="295" w:type="pct"/>
            <w:tcBorders>
              <w:top w:val="nil"/>
              <w:left w:val="nil"/>
              <w:bottom w:val="nil"/>
              <w:right w:val="nil"/>
            </w:tcBorders>
            <w:shd w:val="clear" w:color="auto" w:fill="D1D1D1" w:themeFill="background2" w:themeFillShade="E6"/>
            <w:noWrap/>
            <w:vAlign w:val="bottom"/>
            <w:hideMark/>
          </w:tcPr>
          <w:p w14:paraId="2C498DF6" w14:textId="0433B04C"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1187</w:t>
            </w:r>
            <w:r w:rsidR="005134B6">
              <w:rPr>
                <w:rFonts w:eastAsia="Times New Roman"/>
                <w:sz w:val="18"/>
                <w:szCs w:val="18"/>
                <w:lang w:eastAsia="pt-BR"/>
              </w:rPr>
              <w:t>.</w:t>
            </w:r>
            <w:r w:rsidRPr="00A2718A">
              <w:rPr>
                <w:rFonts w:eastAsia="Times New Roman"/>
                <w:sz w:val="18"/>
                <w:szCs w:val="18"/>
                <w:lang w:eastAsia="pt-BR"/>
              </w:rPr>
              <w:t>25</w:t>
            </w:r>
          </w:p>
        </w:tc>
        <w:tc>
          <w:tcPr>
            <w:tcW w:w="258" w:type="pct"/>
            <w:tcBorders>
              <w:top w:val="nil"/>
              <w:left w:val="nil"/>
              <w:bottom w:val="nil"/>
              <w:right w:val="nil"/>
            </w:tcBorders>
            <w:shd w:val="clear" w:color="auto" w:fill="D1D1D1" w:themeFill="background2" w:themeFillShade="E6"/>
            <w:noWrap/>
            <w:vAlign w:val="bottom"/>
            <w:hideMark/>
          </w:tcPr>
          <w:p w14:paraId="1CD7EC50" w14:textId="49D9DE85"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46</w:t>
            </w:r>
            <w:r w:rsidR="005134B6">
              <w:rPr>
                <w:rFonts w:eastAsia="Times New Roman"/>
                <w:sz w:val="18"/>
                <w:szCs w:val="18"/>
                <w:lang w:eastAsia="pt-BR"/>
              </w:rPr>
              <w:t>.</w:t>
            </w:r>
            <w:r w:rsidRPr="00A2718A">
              <w:rPr>
                <w:rFonts w:eastAsia="Times New Roman"/>
                <w:sz w:val="18"/>
                <w:szCs w:val="18"/>
                <w:lang w:eastAsia="pt-BR"/>
              </w:rPr>
              <w:t>29</w:t>
            </w:r>
          </w:p>
        </w:tc>
        <w:tc>
          <w:tcPr>
            <w:tcW w:w="222" w:type="pct"/>
            <w:tcBorders>
              <w:top w:val="nil"/>
              <w:left w:val="nil"/>
              <w:bottom w:val="nil"/>
              <w:right w:val="nil"/>
            </w:tcBorders>
            <w:shd w:val="clear" w:color="auto" w:fill="D1D1D1" w:themeFill="background2" w:themeFillShade="E6"/>
            <w:noWrap/>
            <w:vAlign w:val="bottom"/>
            <w:hideMark/>
          </w:tcPr>
          <w:p w14:paraId="229179A7" w14:textId="4B729CC3"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0</w:t>
            </w:r>
            <w:r w:rsidR="005134B6">
              <w:rPr>
                <w:rFonts w:eastAsia="Times New Roman"/>
                <w:sz w:val="18"/>
                <w:szCs w:val="18"/>
                <w:lang w:eastAsia="pt-BR"/>
              </w:rPr>
              <w:t>.</w:t>
            </w:r>
            <w:r w:rsidRPr="00A2718A">
              <w:rPr>
                <w:rFonts w:eastAsia="Times New Roman"/>
                <w:sz w:val="18"/>
                <w:szCs w:val="18"/>
                <w:lang w:eastAsia="pt-BR"/>
              </w:rPr>
              <w:t>750</w:t>
            </w:r>
          </w:p>
        </w:tc>
        <w:tc>
          <w:tcPr>
            <w:tcW w:w="258" w:type="pct"/>
            <w:tcBorders>
              <w:top w:val="nil"/>
              <w:left w:val="nil"/>
              <w:bottom w:val="nil"/>
              <w:right w:val="nil"/>
            </w:tcBorders>
            <w:shd w:val="clear" w:color="auto" w:fill="D1D1D1" w:themeFill="background2" w:themeFillShade="E6"/>
            <w:noWrap/>
            <w:vAlign w:val="bottom"/>
            <w:hideMark/>
          </w:tcPr>
          <w:p w14:paraId="41F4C52C" w14:textId="771B812E"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0</w:t>
            </w:r>
            <w:r w:rsidR="005134B6">
              <w:rPr>
                <w:rFonts w:eastAsia="Times New Roman"/>
                <w:sz w:val="18"/>
                <w:szCs w:val="18"/>
                <w:lang w:eastAsia="pt-BR"/>
              </w:rPr>
              <w:t>.</w:t>
            </w:r>
            <w:r w:rsidRPr="00A2718A">
              <w:rPr>
                <w:rFonts w:eastAsia="Times New Roman"/>
                <w:sz w:val="18"/>
                <w:szCs w:val="18"/>
                <w:lang w:eastAsia="pt-BR"/>
              </w:rPr>
              <w:t>324</w:t>
            </w:r>
          </w:p>
        </w:tc>
        <w:tc>
          <w:tcPr>
            <w:tcW w:w="295" w:type="pct"/>
            <w:tcBorders>
              <w:top w:val="nil"/>
              <w:left w:val="nil"/>
              <w:bottom w:val="nil"/>
              <w:right w:val="nil"/>
            </w:tcBorders>
            <w:shd w:val="clear" w:color="auto" w:fill="D1D1D1" w:themeFill="background2" w:themeFillShade="E6"/>
            <w:noWrap/>
            <w:vAlign w:val="bottom"/>
            <w:hideMark/>
          </w:tcPr>
          <w:p w14:paraId="663D0A17" w14:textId="76B26434"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312</w:t>
            </w:r>
            <w:r w:rsidR="005134B6">
              <w:rPr>
                <w:rFonts w:eastAsia="Times New Roman"/>
                <w:sz w:val="18"/>
                <w:szCs w:val="18"/>
                <w:lang w:eastAsia="pt-BR"/>
              </w:rPr>
              <w:t>.</w:t>
            </w:r>
            <w:r w:rsidRPr="00A2718A">
              <w:rPr>
                <w:rFonts w:eastAsia="Times New Roman"/>
                <w:sz w:val="18"/>
                <w:szCs w:val="18"/>
                <w:lang w:eastAsia="pt-BR"/>
              </w:rPr>
              <w:t>888</w:t>
            </w:r>
          </w:p>
        </w:tc>
        <w:tc>
          <w:tcPr>
            <w:tcW w:w="313" w:type="pct"/>
            <w:tcBorders>
              <w:top w:val="nil"/>
              <w:left w:val="nil"/>
              <w:bottom w:val="nil"/>
              <w:right w:val="nil"/>
            </w:tcBorders>
            <w:shd w:val="clear" w:color="auto" w:fill="D1D1D1" w:themeFill="background2" w:themeFillShade="E6"/>
            <w:noWrap/>
            <w:vAlign w:val="bottom"/>
            <w:hideMark/>
          </w:tcPr>
          <w:p w14:paraId="4EB8FDC7" w14:textId="0834BE06"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0</w:t>
            </w:r>
            <w:r w:rsidR="005134B6">
              <w:rPr>
                <w:rFonts w:eastAsia="Times New Roman"/>
                <w:sz w:val="18"/>
                <w:szCs w:val="18"/>
                <w:lang w:eastAsia="pt-BR"/>
              </w:rPr>
              <w:t>.</w:t>
            </w:r>
            <w:r w:rsidRPr="00A2718A">
              <w:rPr>
                <w:rFonts w:eastAsia="Times New Roman"/>
                <w:sz w:val="18"/>
                <w:szCs w:val="18"/>
                <w:lang w:eastAsia="pt-BR"/>
              </w:rPr>
              <w:t>061</w:t>
            </w:r>
          </w:p>
        </w:tc>
        <w:tc>
          <w:tcPr>
            <w:tcW w:w="258" w:type="pct"/>
            <w:tcBorders>
              <w:top w:val="nil"/>
              <w:left w:val="nil"/>
              <w:bottom w:val="nil"/>
              <w:right w:val="nil"/>
            </w:tcBorders>
            <w:shd w:val="clear" w:color="auto" w:fill="D1D1D1" w:themeFill="background2" w:themeFillShade="E6"/>
            <w:noWrap/>
            <w:vAlign w:val="bottom"/>
            <w:hideMark/>
          </w:tcPr>
          <w:p w14:paraId="29ECAAF0" w14:textId="1705E702"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35</w:t>
            </w:r>
            <w:r w:rsidR="005134B6">
              <w:rPr>
                <w:rFonts w:eastAsia="Times New Roman"/>
                <w:sz w:val="18"/>
                <w:szCs w:val="18"/>
                <w:lang w:eastAsia="pt-BR"/>
              </w:rPr>
              <w:t>.</w:t>
            </w:r>
            <w:r w:rsidRPr="00A2718A">
              <w:rPr>
                <w:rFonts w:eastAsia="Times New Roman"/>
                <w:sz w:val="18"/>
                <w:szCs w:val="18"/>
                <w:lang w:eastAsia="pt-BR"/>
              </w:rPr>
              <w:t>393</w:t>
            </w:r>
          </w:p>
        </w:tc>
        <w:tc>
          <w:tcPr>
            <w:tcW w:w="258" w:type="pct"/>
            <w:tcBorders>
              <w:top w:val="nil"/>
              <w:left w:val="nil"/>
              <w:bottom w:val="nil"/>
              <w:right w:val="nil"/>
            </w:tcBorders>
            <w:shd w:val="clear" w:color="auto" w:fill="D1D1D1" w:themeFill="background2" w:themeFillShade="E6"/>
            <w:noWrap/>
            <w:vAlign w:val="bottom"/>
            <w:hideMark/>
          </w:tcPr>
          <w:p w14:paraId="33181CC1" w14:textId="77777777"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0,090</w:t>
            </w:r>
          </w:p>
        </w:tc>
        <w:tc>
          <w:tcPr>
            <w:tcW w:w="264" w:type="pct"/>
            <w:tcBorders>
              <w:top w:val="nil"/>
              <w:left w:val="nil"/>
              <w:bottom w:val="nil"/>
              <w:right w:val="nil"/>
            </w:tcBorders>
            <w:shd w:val="clear" w:color="auto" w:fill="D1D1D1" w:themeFill="background2" w:themeFillShade="E6"/>
            <w:noWrap/>
            <w:vAlign w:val="bottom"/>
            <w:hideMark/>
          </w:tcPr>
          <w:p w14:paraId="36410B42" w14:textId="77777777"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0,843</w:t>
            </w:r>
          </w:p>
        </w:tc>
      </w:tr>
      <w:tr w:rsidR="00C55BBA" w:rsidRPr="00A2718A" w14:paraId="500073F5" w14:textId="77777777" w:rsidTr="00125E2F">
        <w:trPr>
          <w:trHeight w:val="288"/>
        </w:trPr>
        <w:tc>
          <w:tcPr>
            <w:tcW w:w="414" w:type="pct"/>
            <w:tcBorders>
              <w:top w:val="nil"/>
              <w:left w:val="nil"/>
              <w:bottom w:val="single" w:sz="4" w:space="0" w:color="auto"/>
              <w:right w:val="nil"/>
            </w:tcBorders>
            <w:shd w:val="clear" w:color="auto" w:fill="D1D1D1" w:themeFill="background2" w:themeFillShade="E6"/>
            <w:noWrap/>
            <w:vAlign w:val="bottom"/>
            <w:hideMark/>
          </w:tcPr>
          <w:p w14:paraId="223257B1" w14:textId="0C0F94F2"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Embrapa</w:t>
            </w:r>
            <w:r w:rsidR="00CE7231">
              <w:rPr>
                <w:rFonts w:eastAsia="Times New Roman"/>
                <w:sz w:val="18"/>
                <w:szCs w:val="18"/>
                <w:lang w:eastAsia="pt-BR"/>
              </w:rPr>
              <w:t xml:space="preserve"> </w:t>
            </w:r>
            <w:r w:rsidRPr="00A2718A">
              <w:rPr>
                <w:rFonts w:eastAsia="Times New Roman"/>
                <w:sz w:val="18"/>
                <w:szCs w:val="18"/>
                <w:lang w:eastAsia="pt-BR"/>
              </w:rPr>
              <w:t>16</w:t>
            </w:r>
          </w:p>
        </w:tc>
        <w:tc>
          <w:tcPr>
            <w:tcW w:w="368" w:type="pct"/>
            <w:tcBorders>
              <w:top w:val="nil"/>
              <w:left w:val="nil"/>
              <w:bottom w:val="single" w:sz="4" w:space="0" w:color="auto"/>
              <w:right w:val="nil"/>
            </w:tcBorders>
            <w:shd w:val="clear" w:color="auto" w:fill="D1D1D1" w:themeFill="background2" w:themeFillShade="E6"/>
            <w:noWrap/>
            <w:vAlign w:val="bottom"/>
            <w:hideMark/>
          </w:tcPr>
          <w:p w14:paraId="005ADFDF" w14:textId="6234BDDC" w:rsidR="00C55BBA" w:rsidRPr="00A2718A" w:rsidRDefault="00C55BBA" w:rsidP="00C55BBA">
            <w:pPr>
              <w:spacing w:after="0" w:line="240" w:lineRule="auto"/>
              <w:rPr>
                <w:rFonts w:eastAsia="Times New Roman"/>
                <w:sz w:val="18"/>
                <w:szCs w:val="18"/>
                <w:lang w:eastAsia="pt-BR"/>
              </w:rPr>
            </w:pPr>
            <w:proofErr w:type="spellStart"/>
            <w:r>
              <w:rPr>
                <w:rFonts w:eastAsia="Times New Roman"/>
                <w:sz w:val="18"/>
                <w:szCs w:val="18"/>
                <w:lang w:eastAsia="pt-BR"/>
              </w:rPr>
              <w:t>Without</w:t>
            </w:r>
            <w:proofErr w:type="spellEnd"/>
          </w:p>
        </w:tc>
        <w:tc>
          <w:tcPr>
            <w:tcW w:w="563" w:type="pct"/>
            <w:tcBorders>
              <w:top w:val="nil"/>
              <w:left w:val="nil"/>
              <w:bottom w:val="single" w:sz="4" w:space="0" w:color="auto"/>
              <w:right w:val="nil"/>
            </w:tcBorders>
            <w:shd w:val="clear" w:color="auto" w:fill="D1D1D1" w:themeFill="background2" w:themeFillShade="E6"/>
            <w:noWrap/>
            <w:vAlign w:val="bottom"/>
            <w:hideMark/>
          </w:tcPr>
          <w:p w14:paraId="394B14D3" w14:textId="0A7B5C97" w:rsidR="00C55BBA" w:rsidRPr="00A2718A" w:rsidRDefault="00C55BBA" w:rsidP="00C55BBA">
            <w:pPr>
              <w:spacing w:after="0" w:line="240" w:lineRule="auto"/>
              <w:rPr>
                <w:rFonts w:eastAsia="Times New Roman"/>
                <w:sz w:val="18"/>
                <w:szCs w:val="18"/>
                <w:lang w:eastAsia="pt-BR"/>
              </w:rPr>
            </w:pPr>
            <w:r w:rsidRPr="00C55BBA">
              <w:rPr>
                <w:rFonts w:eastAsia="Times New Roman"/>
                <w:sz w:val="18"/>
                <w:szCs w:val="18"/>
                <w:lang w:eastAsia="pt-BR"/>
              </w:rPr>
              <w:t xml:space="preserve">Standard </w:t>
            </w:r>
            <w:proofErr w:type="spellStart"/>
            <w:r w:rsidRPr="00C55BBA">
              <w:rPr>
                <w:rFonts w:eastAsia="Times New Roman"/>
                <w:sz w:val="18"/>
                <w:szCs w:val="18"/>
                <w:lang w:eastAsia="pt-BR"/>
              </w:rPr>
              <w:t>deviation</w:t>
            </w:r>
            <w:proofErr w:type="spellEnd"/>
          </w:p>
        </w:tc>
        <w:tc>
          <w:tcPr>
            <w:tcW w:w="258" w:type="pct"/>
            <w:tcBorders>
              <w:top w:val="nil"/>
              <w:left w:val="nil"/>
              <w:bottom w:val="single" w:sz="4" w:space="0" w:color="auto"/>
              <w:right w:val="nil"/>
            </w:tcBorders>
            <w:shd w:val="clear" w:color="auto" w:fill="D1D1D1" w:themeFill="background2" w:themeFillShade="E6"/>
            <w:noWrap/>
            <w:vAlign w:val="bottom"/>
            <w:hideMark/>
          </w:tcPr>
          <w:p w14:paraId="106ABFF1" w14:textId="273CC192"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20</w:t>
            </w:r>
            <w:r w:rsidR="005134B6">
              <w:rPr>
                <w:rFonts w:eastAsia="Times New Roman"/>
                <w:sz w:val="18"/>
                <w:szCs w:val="18"/>
                <w:lang w:eastAsia="pt-BR"/>
              </w:rPr>
              <w:t>.</w:t>
            </w:r>
            <w:r w:rsidRPr="00A2718A">
              <w:rPr>
                <w:rFonts w:eastAsia="Times New Roman"/>
                <w:sz w:val="18"/>
                <w:szCs w:val="18"/>
                <w:lang w:eastAsia="pt-BR"/>
              </w:rPr>
              <w:t>86</w:t>
            </w:r>
          </w:p>
        </w:tc>
        <w:tc>
          <w:tcPr>
            <w:tcW w:w="236" w:type="pct"/>
            <w:tcBorders>
              <w:top w:val="nil"/>
              <w:left w:val="nil"/>
              <w:bottom w:val="single" w:sz="4" w:space="0" w:color="auto"/>
              <w:right w:val="nil"/>
            </w:tcBorders>
            <w:shd w:val="clear" w:color="auto" w:fill="D1D1D1" w:themeFill="background2" w:themeFillShade="E6"/>
            <w:noWrap/>
            <w:vAlign w:val="bottom"/>
            <w:hideMark/>
          </w:tcPr>
          <w:p w14:paraId="6A5247E1" w14:textId="43206C5F"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19</w:t>
            </w:r>
            <w:r w:rsidR="005134B6">
              <w:rPr>
                <w:rFonts w:eastAsia="Times New Roman"/>
                <w:sz w:val="18"/>
                <w:szCs w:val="18"/>
                <w:lang w:eastAsia="pt-BR"/>
              </w:rPr>
              <w:t>.</w:t>
            </w:r>
            <w:r w:rsidRPr="00A2718A">
              <w:rPr>
                <w:rFonts w:eastAsia="Times New Roman"/>
                <w:sz w:val="18"/>
                <w:szCs w:val="18"/>
                <w:lang w:eastAsia="pt-BR"/>
              </w:rPr>
              <w:t>50</w:t>
            </w:r>
          </w:p>
        </w:tc>
        <w:tc>
          <w:tcPr>
            <w:tcW w:w="295" w:type="pct"/>
            <w:tcBorders>
              <w:top w:val="nil"/>
              <w:left w:val="nil"/>
              <w:bottom w:val="single" w:sz="4" w:space="0" w:color="auto"/>
              <w:right w:val="nil"/>
            </w:tcBorders>
            <w:shd w:val="clear" w:color="auto" w:fill="D1D1D1" w:themeFill="background2" w:themeFillShade="E6"/>
            <w:noWrap/>
            <w:vAlign w:val="bottom"/>
            <w:hideMark/>
          </w:tcPr>
          <w:p w14:paraId="719C7FF1" w14:textId="32716C57"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175</w:t>
            </w:r>
            <w:r w:rsidR="005134B6">
              <w:rPr>
                <w:rFonts w:eastAsia="Times New Roman"/>
                <w:sz w:val="18"/>
                <w:szCs w:val="18"/>
                <w:lang w:eastAsia="pt-BR"/>
              </w:rPr>
              <w:t>.</w:t>
            </w:r>
            <w:r w:rsidRPr="00A2718A">
              <w:rPr>
                <w:rFonts w:eastAsia="Times New Roman"/>
                <w:sz w:val="18"/>
                <w:szCs w:val="18"/>
                <w:lang w:eastAsia="pt-BR"/>
              </w:rPr>
              <w:t>88</w:t>
            </w:r>
          </w:p>
        </w:tc>
        <w:tc>
          <w:tcPr>
            <w:tcW w:w="222" w:type="pct"/>
            <w:tcBorders>
              <w:top w:val="nil"/>
              <w:left w:val="nil"/>
              <w:bottom w:val="single" w:sz="4" w:space="0" w:color="auto"/>
              <w:right w:val="nil"/>
            </w:tcBorders>
            <w:shd w:val="clear" w:color="auto" w:fill="D1D1D1" w:themeFill="background2" w:themeFillShade="E6"/>
            <w:noWrap/>
            <w:vAlign w:val="bottom"/>
            <w:hideMark/>
          </w:tcPr>
          <w:p w14:paraId="1BE52E66" w14:textId="36FE4A37"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1</w:t>
            </w:r>
            <w:r w:rsidR="005134B6">
              <w:rPr>
                <w:rFonts w:eastAsia="Times New Roman"/>
                <w:sz w:val="18"/>
                <w:szCs w:val="18"/>
                <w:lang w:eastAsia="pt-BR"/>
              </w:rPr>
              <w:t>.</w:t>
            </w:r>
            <w:r w:rsidRPr="00A2718A">
              <w:rPr>
                <w:rFonts w:eastAsia="Times New Roman"/>
                <w:sz w:val="18"/>
                <w:szCs w:val="18"/>
                <w:lang w:eastAsia="pt-BR"/>
              </w:rPr>
              <w:t>01</w:t>
            </w:r>
          </w:p>
        </w:tc>
        <w:tc>
          <w:tcPr>
            <w:tcW w:w="222" w:type="pct"/>
            <w:tcBorders>
              <w:top w:val="nil"/>
              <w:left w:val="nil"/>
              <w:bottom w:val="single" w:sz="4" w:space="0" w:color="auto"/>
              <w:right w:val="nil"/>
            </w:tcBorders>
            <w:shd w:val="clear" w:color="auto" w:fill="D1D1D1" w:themeFill="background2" w:themeFillShade="E6"/>
            <w:noWrap/>
            <w:vAlign w:val="bottom"/>
            <w:hideMark/>
          </w:tcPr>
          <w:p w14:paraId="4231BD9F" w14:textId="341698A0"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1</w:t>
            </w:r>
            <w:r w:rsidR="005134B6">
              <w:rPr>
                <w:rFonts w:eastAsia="Times New Roman"/>
                <w:sz w:val="18"/>
                <w:szCs w:val="18"/>
                <w:lang w:eastAsia="pt-BR"/>
              </w:rPr>
              <w:t>.</w:t>
            </w:r>
            <w:r w:rsidRPr="00A2718A">
              <w:rPr>
                <w:rFonts w:eastAsia="Times New Roman"/>
                <w:sz w:val="18"/>
                <w:szCs w:val="18"/>
                <w:lang w:eastAsia="pt-BR"/>
              </w:rPr>
              <w:t>26</w:t>
            </w:r>
          </w:p>
        </w:tc>
        <w:tc>
          <w:tcPr>
            <w:tcW w:w="295" w:type="pct"/>
            <w:tcBorders>
              <w:top w:val="nil"/>
              <w:left w:val="nil"/>
              <w:bottom w:val="single" w:sz="4" w:space="0" w:color="auto"/>
              <w:right w:val="nil"/>
            </w:tcBorders>
            <w:shd w:val="clear" w:color="auto" w:fill="D1D1D1" w:themeFill="background2" w:themeFillShade="E6"/>
            <w:noWrap/>
            <w:vAlign w:val="bottom"/>
            <w:hideMark/>
          </w:tcPr>
          <w:p w14:paraId="094449F1" w14:textId="694486A3"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261</w:t>
            </w:r>
            <w:r w:rsidR="005134B6">
              <w:rPr>
                <w:rFonts w:eastAsia="Times New Roman"/>
                <w:sz w:val="18"/>
                <w:szCs w:val="18"/>
                <w:lang w:eastAsia="pt-BR"/>
              </w:rPr>
              <w:t>.</w:t>
            </w:r>
            <w:r w:rsidRPr="00A2718A">
              <w:rPr>
                <w:rFonts w:eastAsia="Times New Roman"/>
                <w:sz w:val="18"/>
                <w:szCs w:val="18"/>
                <w:lang w:eastAsia="pt-BR"/>
              </w:rPr>
              <w:t>90</w:t>
            </w:r>
          </w:p>
        </w:tc>
        <w:tc>
          <w:tcPr>
            <w:tcW w:w="258" w:type="pct"/>
            <w:tcBorders>
              <w:top w:val="nil"/>
              <w:left w:val="nil"/>
              <w:bottom w:val="single" w:sz="4" w:space="0" w:color="auto"/>
              <w:right w:val="nil"/>
            </w:tcBorders>
            <w:shd w:val="clear" w:color="auto" w:fill="D1D1D1" w:themeFill="background2" w:themeFillShade="E6"/>
            <w:noWrap/>
            <w:vAlign w:val="bottom"/>
            <w:hideMark/>
          </w:tcPr>
          <w:p w14:paraId="1BD5597A" w14:textId="38A542D6"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7</w:t>
            </w:r>
            <w:r w:rsidR="005134B6">
              <w:rPr>
                <w:rFonts w:eastAsia="Times New Roman"/>
                <w:sz w:val="18"/>
                <w:szCs w:val="18"/>
                <w:lang w:eastAsia="pt-BR"/>
              </w:rPr>
              <w:t>.</w:t>
            </w:r>
            <w:r w:rsidRPr="00A2718A">
              <w:rPr>
                <w:rFonts w:eastAsia="Times New Roman"/>
                <w:sz w:val="18"/>
                <w:szCs w:val="18"/>
                <w:lang w:eastAsia="pt-BR"/>
              </w:rPr>
              <w:t>95</w:t>
            </w:r>
          </w:p>
        </w:tc>
        <w:tc>
          <w:tcPr>
            <w:tcW w:w="222" w:type="pct"/>
            <w:tcBorders>
              <w:top w:val="nil"/>
              <w:left w:val="nil"/>
              <w:bottom w:val="single" w:sz="4" w:space="0" w:color="auto"/>
              <w:right w:val="nil"/>
            </w:tcBorders>
            <w:shd w:val="clear" w:color="auto" w:fill="D1D1D1" w:themeFill="background2" w:themeFillShade="E6"/>
            <w:noWrap/>
            <w:vAlign w:val="bottom"/>
            <w:hideMark/>
          </w:tcPr>
          <w:p w14:paraId="62D65644" w14:textId="5C6192DD"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0</w:t>
            </w:r>
            <w:r w:rsidR="005134B6">
              <w:rPr>
                <w:rFonts w:eastAsia="Times New Roman"/>
                <w:sz w:val="18"/>
                <w:szCs w:val="18"/>
                <w:lang w:eastAsia="pt-BR"/>
              </w:rPr>
              <w:t>.</w:t>
            </w:r>
            <w:r w:rsidRPr="00A2718A">
              <w:rPr>
                <w:rFonts w:eastAsia="Times New Roman"/>
                <w:sz w:val="18"/>
                <w:szCs w:val="18"/>
                <w:lang w:eastAsia="pt-BR"/>
              </w:rPr>
              <w:t>027</w:t>
            </w:r>
          </w:p>
        </w:tc>
        <w:tc>
          <w:tcPr>
            <w:tcW w:w="258" w:type="pct"/>
            <w:tcBorders>
              <w:top w:val="nil"/>
              <w:left w:val="nil"/>
              <w:bottom w:val="single" w:sz="4" w:space="0" w:color="auto"/>
              <w:right w:val="nil"/>
            </w:tcBorders>
            <w:shd w:val="clear" w:color="auto" w:fill="D1D1D1" w:themeFill="background2" w:themeFillShade="E6"/>
            <w:noWrap/>
            <w:vAlign w:val="bottom"/>
            <w:hideMark/>
          </w:tcPr>
          <w:p w14:paraId="53B84A57" w14:textId="4EB22382"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0</w:t>
            </w:r>
            <w:r w:rsidR="005134B6">
              <w:rPr>
                <w:rFonts w:eastAsia="Times New Roman"/>
                <w:sz w:val="18"/>
                <w:szCs w:val="18"/>
                <w:lang w:eastAsia="pt-BR"/>
              </w:rPr>
              <w:t>.</w:t>
            </w:r>
            <w:r w:rsidRPr="00A2718A">
              <w:rPr>
                <w:rFonts w:eastAsia="Times New Roman"/>
                <w:sz w:val="18"/>
                <w:szCs w:val="18"/>
                <w:lang w:eastAsia="pt-BR"/>
              </w:rPr>
              <w:t>107</w:t>
            </w:r>
          </w:p>
        </w:tc>
        <w:tc>
          <w:tcPr>
            <w:tcW w:w="295" w:type="pct"/>
            <w:tcBorders>
              <w:top w:val="nil"/>
              <w:left w:val="nil"/>
              <w:bottom w:val="single" w:sz="4" w:space="0" w:color="auto"/>
              <w:right w:val="nil"/>
            </w:tcBorders>
            <w:shd w:val="clear" w:color="auto" w:fill="D1D1D1" w:themeFill="background2" w:themeFillShade="E6"/>
            <w:noWrap/>
            <w:vAlign w:val="bottom"/>
            <w:hideMark/>
          </w:tcPr>
          <w:p w14:paraId="6008CB10" w14:textId="304E3540"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12</w:t>
            </w:r>
            <w:r w:rsidR="005134B6">
              <w:rPr>
                <w:rFonts w:eastAsia="Times New Roman"/>
                <w:sz w:val="18"/>
                <w:szCs w:val="18"/>
                <w:lang w:eastAsia="pt-BR"/>
              </w:rPr>
              <w:t>.</w:t>
            </w:r>
            <w:r w:rsidRPr="00A2718A">
              <w:rPr>
                <w:rFonts w:eastAsia="Times New Roman"/>
                <w:sz w:val="18"/>
                <w:szCs w:val="18"/>
                <w:lang w:eastAsia="pt-BR"/>
              </w:rPr>
              <w:t>792</w:t>
            </w:r>
          </w:p>
        </w:tc>
        <w:tc>
          <w:tcPr>
            <w:tcW w:w="313" w:type="pct"/>
            <w:tcBorders>
              <w:top w:val="nil"/>
              <w:left w:val="nil"/>
              <w:bottom w:val="single" w:sz="4" w:space="0" w:color="auto"/>
              <w:right w:val="nil"/>
            </w:tcBorders>
            <w:shd w:val="clear" w:color="auto" w:fill="D1D1D1" w:themeFill="background2" w:themeFillShade="E6"/>
            <w:noWrap/>
            <w:vAlign w:val="bottom"/>
            <w:hideMark/>
          </w:tcPr>
          <w:p w14:paraId="4C630E63" w14:textId="7A276950"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0</w:t>
            </w:r>
            <w:r w:rsidR="005134B6">
              <w:rPr>
                <w:rFonts w:eastAsia="Times New Roman"/>
                <w:sz w:val="18"/>
                <w:szCs w:val="18"/>
                <w:lang w:eastAsia="pt-BR"/>
              </w:rPr>
              <w:t>.</w:t>
            </w:r>
            <w:r w:rsidRPr="00A2718A">
              <w:rPr>
                <w:rFonts w:eastAsia="Times New Roman"/>
                <w:sz w:val="18"/>
                <w:szCs w:val="18"/>
                <w:lang w:eastAsia="pt-BR"/>
              </w:rPr>
              <w:t>022</w:t>
            </w:r>
          </w:p>
        </w:tc>
        <w:tc>
          <w:tcPr>
            <w:tcW w:w="258" w:type="pct"/>
            <w:tcBorders>
              <w:top w:val="nil"/>
              <w:left w:val="nil"/>
              <w:bottom w:val="single" w:sz="4" w:space="0" w:color="auto"/>
              <w:right w:val="nil"/>
            </w:tcBorders>
            <w:shd w:val="clear" w:color="auto" w:fill="D1D1D1" w:themeFill="background2" w:themeFillShade="E6"/>
            <w:noWrap/>
            <w:vAlign w:val="bottom"/>
            <w:hideMark/>
          </w:tcPr>
          <w:p w14:paraId="0F2BC32F" w14:textId="7F329369"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0</w:t>
            </w:r>
            <w:r w:rsidR="005134B6">
              <w:rPr>
                <w:rFonts w:eastAsia="Times New Roman"/>
                <w:sz w:val="18"/>
                <w:szCs w:val="18"/>
                <w:lang w:eastAsia="pt-BR"/>
              </w:rPr>
              <w:t>.</w:t>
            </w:r>
            <w:r w:rsidRPr="00A2718A">
              <w:rPr>
                <w:rFonts w:eastAsia="Times New Roman"/>
                <w:sz w:val="18"/>
                <w:szCs w:val="18"/>
                <w:lang w:eastAsia="pt-BR"/>
              </w:rPr>
              <w:t>621</w:t>
            </w:r>
          </w:p>
        </w:tc>
        <w:tc>
          <w:tcPr>
            <w:tcW w:w="258" w:type="pct"/>
            <w:tcBorders>
              <w:top w:val="nil"/>
              <w:left w:val="nil"/>
              <w:bottom w:val="single" w:sz="4" w:space="0" w:color="auto"/>
              <w:right w:val="nil"/>
            </w:tcBorders>
            <w:shd w:val="clear" w:color="auto" w:fill="D1D1D1" w:themeFill="background2" w:themeFillShade="E6"/>
            <w:noWrap/>
            <w:vAlign w:val="bottom"/>
            <w:hideMark/>
          </w:tcPr>
          <w:p w14:paraId="174D7772" w14:textId="77777777"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0,006</w:t>
            </w:r>
          </w:p>
        </w:tc>
        <w:tc>
          <w:tcPr>
            <w:tcW w:w="264" w:type="pct"/>
            <w:tcBorders>
              <w:top w:val="nil"/>
              <w:left w:val="nil"/>
              <w:bottom w:val="single" w:sz="4" w:space="0" w:color="auto"/>
              <w:right w:val="nil"/>
            </w:tcBorders>
            <w:shd w:val="clear" w:color="auto" w:fill="D1D1D1" w:themeFill="background2" w:themeFillShade="E6"/>
            <w:noWrap/>
            <w:vAlign w:val="bottom"/>
            <w:hideMark/>
          </w:tcPr>
          <w:p w14:paraId="682E36FD" w14:textId="77777777" w:rsidR="00C55BBA" w:rsidRPr="00A2718A" w:rsidRDefault="00C55BBA" w:rsidP="00C55BBA">
            <w:pPr>
              <w:spacing w:after="0" w:line="240" w:lineRule="auto"/>
              <w:rPr>
                <w:rFonts w:eastAsia="Times New Roman"/>
                <w:sz w:val="18"/>
                <w:szCs w:val="18"/>
                <w:lang w:eastAsia="pt-BR"/>
              </w:rPr>
            </w:pPr>
            <w:r w:rsidRPr="00A2718A">
              <w:rPr>
                <w:rFonts w:eastAsia="Times New Roman"/>
                <w:sz w:val="18"/>
                <w:szCs w:val="18"/>
                <w:lang w:eastAsia="pt-BR"/>
              </w:rPr>
              <w:t>0,003</w:t>
            </w:r>
          </w:p>
        </w:tc>
      </w:tr>
      <w:tr w:rsidR="00125E2F" w:rsidRPr="00A2718A" w14:paraId="63CA130B" w14:textId="77777777" w:rsidTr="00125E2F">
        <w:trPr>
          <w:trHeight w:val="288"/>
        </w:trPr>
        <w:tc>
          <w:tcPr>
            <w:tcW w:w="1345" w:type="pct"/>
            <w:gridSpan w:val="3"/>
            <w:tcBorders>
              <w:top w:val="single" w:sz="4" w:space="0" w:color="auto"/>
              <w:left w:val="nil"/>
              <w:bottom w:val="nil"/>
              <w:right w:val="nil"/>
            </w:tcBorders>
            <w:shd w:val="clear" w:color="auto" w:fill="FFFFFF" w:themeFill="background1"/>
            <w:noWrap/>
            <w:vAlign w:val="bottom"/>
          </w:tcPr>
          <w:p w14:paraId="5A60429A" w14:textId="165C6ADA" w:rsidR="00125E2F" w:rsidRPr="00C55BBA" w:rsidRDefault="000D1E8E" w:rsidP="00125E2F">
            <w:pPr>
              <w:spacing w:after="0" w:line="240" w:lineRule="auto"/>
              <w:rPr>
                <w:rFonts w:eastAsia="Times New Roman"/>
                <w:sz w:val="18"/>
                <w:szCs w:val="18"/>
                <w:lang w:eastAsia="pt-BR"/>
              </w:rPr>
            </w:pPr>
            <w:r w:rsidRPr="000D1E8E">
              <w:rPr>
                <w:sz w:val="18"/>
                <w:szCs w:val="18"/>
              </w:rPr>
              <w:t xml:space="preserve">Overall </w:t>
            </w:r>
            <w:proofErr w:type="spellStart"/>
            <w:r w:rsidRPr="000D1E8E">
              <w:rPr>
                <w:sz w:val="18"/>
                <w:szCs w:val="18"/>
              </w:rPr>
              <w:t>mean</w:t>
            </w:r>
            <w:proofErr w:type="spellEnd"/>
          </w:p>
        </w:tc>
        <w:tc>
          <w:tcPr>
            <w:tcW w:w="258" w:type="pct"/>
            <w:tcBorders>
              <w:top w:val="single" w:sz="4" w:space="0" w:color="auto"/>
              <w:left w:val="nil"/>
              <w:bottom w:val="nil"/>
              <w:right w:val="nil"/>
            </w:tcBorders>
            <w:shd w:val="clear" w:color="auto" w:fill="FFFFFF" w:themeFill="background1"/>
            <w:noWrap/>
            <w:vAlign w:val="bottom"/>
          </w:tcPr>
          <w:p w14:paraId="39E80468" w14:textId="752581BB" w:rsidR="00125E2F" w:rsidRPr="00A2718A" w:rsidRDefault="00125E2F" w:rsidP="00125E2F">
            <w:pPr>
              <w:spacing w:after="0" w:line="240" w:lineRule="auto"/>
              <w:rPr>
                <w:rFonts w:eastAsia="Times New Roman"/>
                <w:sz w:val="18"/>
                <w:szCs w:val="18"/>
                <w:lang w:eastAsia="pt-BR"/>
              </w:rPr>
            </w:pPr>
            <w:r>
              <w:rPr>
                <w:sz w:val="18"/>
                <w:szCs w:val="18"/>
              </w:rPr>
              <w:t>98</w:t>
            </w:r>
            <w:r w:rsidR="007A0C1D">
              <w:rPr>
                <w:sz w:val="18"/>
                <w:szCs w:val="18"/>
              </w:rPr>
              <w:t>.</w:t>
            </w:r>
            <w:r>
              <w:rPr>
                <w:sz w:val="18"/>
                <w:szCs w:val="18"/>
              </w:rPr>
              <w:t>88</w:t>
            </w:r>
          </w:p>
        </w:tc>
        <w:tc>
          <w:tcPr>
            <w:tcW w:w="236" w:type="pct"/>
            <w:tcBorders>
              <w:top w:val="single" w:sz="4" w:space="0" w:color="auto"/>
              <w:left w:val="nil"/>
              <w:bottom w:val="nil"/>
              <w:right w:val="nil"/>
            </w:tcBorders>
            <w:shd w:val="clear" w:color="auto" w:fill="FFFFFF" w:themeFill="background1"/>
            <w:noWrap/>
            <w:vAlign w:val="bottom"/>
          </w:tcPr>
          <w:p w14:paraId="14FDEA4B" w14:textId="15F041F7" w:rsidR="00125E2F" w:rsidRPr="00A2718A" w:rsidRDefault="00125E2F" w:rsidP="00125E2F">
            <w:pPr>
              <w:spacing w:after="0" w:line="240" w:lineRule="auto"/>
              <w:rPr>
                <w:rFonts w:eastAsia="Times New Roman"/>
                <w:sz w:val="18"/>
                <w:szCs w:val="18"/>
                <w:lang w:eastAsia="pt-BR"/>
              </w:rPr>
            </w:pPr>
            <w:r>
              <w:rPr>
                <w:sz w:val="18"/>
                <w:szCs w:val="18"/>
              </w:rPr>
              <w:t>58</w:t>
            </w:r>
            <w:r w:rsidR="007A0C1D">
              <w:rPr>
                <w:sz w:val="18"/>
                <w:szCs w:val="18"/>
              </w:rPr>
              <w:t>.</w:t>
            </w:r>
            <w:r>
              <w:rPr>
                <w:sz w:val="18"/>
                <w:szCs w:val="18"/>
              </w:rPr>
              <w:t>26</w:t>
            </w:r>
          </w:p>
        </w:tc>
        <w:tc>
          <w:tcPr>
            <w:tcW w:w="295" w:type="pct"/>
            <w:tcBorders>
              <w:top w:val="single" w:sz="4" w:space="0" w:color="auto"/>
              <w:left w:val="nil"/>
              <w:bottom w:val="nil"/>
              <w:right w:val="nil"/>
            </w:tcBorders>
            <w:shd w:val="clear" w:color="auto" w:fill="FFFFFF" w:themeFill="background1"/>
            <w:noWrap/>
            <w:vAlign w:val="bottom"/>
          </w:tcPr>
          <w:p w14:paraId="6C11F0EC" w14:textId="1CC866F9" w:rsidR="00125E2F" w:rsidRPr="00A2718A" w:rsidRDefault="00125E2F" w:rsidP="00125E2F">
            <w:pPr>
              <w:spacing w:after="0" w:line="240" w:lineRule="auto"/>
              <w:rPr>
                <w:rFonts w:eastAsia="Times New Roman"/>
                <w:sz w:val="18"/>
                <w:szCs w:val="18"/>
                <w:lang w:eastAsia="pt-BR"/>
              </w:rPr>
            </w:pPr>
            <w:r>
              <w:rPr>
                <w:sz w:val="18"/>
                <w:szCs w:val="18"/>
              </w:rPr>
              <w:t>972</w:t>
            </w:r>
            <w:r w:rsidR="005134B6">
              <w:rPr>
                <w:sz w:val="18"/>
                <w:szCs w:val="18"/>
              </w:rPr>
              <w:t>.</w:t>
            </w:r>
            <w:r>
              <w:rPr>
                <w:sz w:val="18"/>
                <w:szCs w:val="18"/>
              </w:rPr>
              <w:t>52</w:t>
            </w:r>
          </w:p>
        </w:tc>
        <w:tc>
          <w:tcPr>
            <w:tcW w:w="222" w:type="pct"/>
            <w:tcBorders>
              <w:top w:val="single" w:sz="4" w:space="0" w:color="auto"/>
              <w:left w:val="nil"/>
              <w:bottom w:val="nil"/>
              <w:right w:val="nil"/>
            </w:tcBorders>
            <w:shd w:val="clear" w:color="auto" w:fill="FFFFFF" w:themeFill="background1"/>
            <w:noWrap/>
            <w:vAlign w:val="bottom"/>
          </w:tcPr>
          <w:p w14:paraId="075477FD" w14:textId="10F7DE0A" w:rsidR="00125E2F" w:rsidRPr="00A2718A" w:rsidRDefault="00125E2F" w:rsidP="00125E2F">
            <w:pPr>
              <w:spacing w:after="0" w:line="240" w:lineRule="auto"/>
              <w:rPr>
                <w:rFonts w:eastAsia="Times New Roman"/>
                <w:sz w:val="18"/>
                <w:szCs w:val="18"/>
                <w:lang w:eastAsia="pt-BR"/>
              </w:rPr>
            </w:pPr>
            <w:r>
              <w:rPr>
                <w:sz w:val="18"/>
                <w:szCs w:val="18"/>
              </w:rPr>
              <w:t>9</w:t>
            </w:r>
            <w:r w:rsidR="005134B6">
              <w:rPr>
                <w:sz w:val="18"/>
                <w:szCs w:val="18"/>
              </w:rPr>
              <w:t>.</w:t>
            </w:r>
            <w:r>
              <w:rPr>
                <w:sz w:val="18"/>
                <w:szCs w:val="18"/>
              </w:rPr>
              <w:t>35</w:t>
            </w:r>
          </w:p>
        </w:tc>
        <w:tc>
          <w:tcPr>
            <w:tcW w:w="222" w:type="pct"/>
            <w:tcBorders>
              <w:top w:val="single" w:sz="4" w:space="0" w:color="auto"/>
              <w:left w:val="nil"/>
              <w:bottom w:val="nil"/>
              <w:right w:val="nil"/>
            </w:tcBorders>
            <w:shd w:val="clear" w:color="auto" w:fill="FFFFFF" w:themeFill="background1"/>
            <w:noWrap/>
            <w:vAlign w:val="bottom"/>
          </w:tcPr>
          <w:p w14:paraId="4E8BC7E7" w14:textId="011A98A5" w:rsidR="00125E2F" w:rsidRPr="00A2718A" w:rsidRDefault="00125E2F" w:rsidP="00125E2F">
            <w:pPr>
              <w:spacing w:after="0" w:line="240" w:lineRule="auto"/>
              <w:rPr>
                <w:rFonts w:eastAsia="Times New Roman"/>
                <w:sz w:val="18"/>
                <w:szCs w:val="18"/>
                <w:lang w:eastAsia="pt-BR"/>
              </w:rPr>
            </w:pPr>
            <w:r>
              <w:rPr>
                <w:sz w:val="18"/>
                <w:szCs w:val="18"/>
              </w:rPr>
              <w:t>8</w:t>
            </w:r>
            <w:r w:rsidR="005134B6">
              <w:rPr>
                <w:sz w:val="18"/>
                <w:szCs w:val="18"/>
              </w:rPr>
              <w:t>.</w:t>
            </w:r>
            <w:r>
              <w:rPr>
                <w:sz w:val="18"/>
                <w:szCs w:val="18"/>
              </w:rPr>
              <w:t>98</w:t>
            </w:r>
          </w:p>
        </w:tc>
        <w:tc>
          <w:tcPr>
            <w:tcW w:w="295" w:type="pct"/>
            <w:tcBorders>
              <w:top w:val="single" w:sz="4" w:space="0" w:color="auto"/>
              <w:left w:val="nil"/>
              <w:bottom w:val="nil"/>
              <w:right w:val="nil"/>
            </w:tcBorders>
            <w:shd w:val="clear" w:color="auto" w:fill="FFFFFF" w:themeFill="background1"/>
            <w:noWrap/>
            <w:vAlign w:val="bottom"/>
          </w:tcPr>
          <w:p w14:paraId="6380BC16" w14:textId="6F5E5BA2" w:rsidR="00125E2F" w:rsidRPr="00A2718A" w:rsidRDefault="00125E2F" w:rsidP="00125E2F">
            <w:pPr>
              <w:spacing w:after="0" w:line="240" w:lineRule="auto"/>
              <w:rPr>
                <w:rFonts w:eastAsia="Times New Roman"/>
                <w:sz w:val="18"/>
                <w:szCs w:val="18"/>
                <w:lang w:eastAsia="pt-BR"/>
              </w:rPr>
            </w:pPr>
            <w:r>
              <w:rPr>
                <w:sz w:val="18"/>
                <w:szCs w:val="18"/>
              </w:rPr>
              <w:t>1112</w:t>
            </w:r>
            <w:r w:rsidR="005134B6">
              <w:rPr>
                <w:sz w:val="18"/>
                <w:szCs w:val="18"/>
              </w:rPr>
              <w:t>.</w:t>
            </w:r>
            <w:r>
              <w:rPr>
                <w:sz w:val="18"/>
                <w:szCs w:val="18"/>
              </w:rPr>
              <w:t>50</w:t>
            </w:r>
          </w:p>
        </w:tc>
        <w:tc>
          <w:tcPr>
            <w:tcW w:w="258" w:type="pct"/>
            <w:tcBorders>
              <w:top w:val="single" w:sz="4" w:space="0" w:color="auto"/>
              <w:left w:val="nil"/>
              <w:bottom w:val="nil"/>
              <w:right w:val="nil"/>
            </w:tcBorders>
            <w:shd w:val="clear" w:color="auto" w:fill="FFFFFF" w:themeFill="background1"/>
            <w:noWrap/>
            <w:vAlign w:val="bottom"/>
          </w:tcPr>
          <w:p w14:paraId="5CBC89A8" w14:textId="7FDB23A8" w:rsidR="00125E2F" w:rsidRPr="00A2718A" w:rsidRDefault="00125E2F" w:rsidP="00125E2F">
            <w:pPr>
              <w:spacing w:after="0" w:line="240" w:lineRule="auto"/>
              <w:rPr>
                <w:rFonts w:eastAsia="Times New Roman"/>
                <w:sz w:val="18"/>
                <w:szCs w:val="18"/>
                <w:lang w:eastAsia="pt-BR"/>
              </w:rPr>
            </w:pPr>
            <w:r>
              <w:rPr>
                <w:sz w:val="18"/>
                <w:szCs w:val="18"/>
              </w:rPr>
              <w:t>36</w:t>
            </w:r>
            <w:r w:rsidR="005134B6">
              <w:rPr>
                <w:sz w:val="18"/>
                <w:szCs w:val="18"/>
              </w:rPr>
              <w:t>.</w:t>
            </w:r>
            <w:r>
              <w:rPr>
                <w:sz w:val="18"/>
                <w:szCs w:val="18"/>
              </w:rPr>
              <w:t>32</w:t>
            </w:r>
          </w:p>
        </w:tc>
        <w:tc>
          <w:tcPr>
            <w:tcW w:w="222" w:type="pct"/>
            <w:tcBorders>
              <w:top w:val="single" w:sz="4" w:space="0" w:color="auto"/>
              <w:left w:val="nil"/>
              <w:bottom w:val="nil"/>
              <w:right w:val="nil"/>
            </w:tcBorders>
            <w:shd w:val="clear" w:color="auto" w:fill="FFFFFF" w:themeFill="background1"/>
            <w:noWrap/>
            <w:vAlign w:val="bottom"/>
          </w:tcPr>
          <w:p w14:paraId="47F9E0ED" w14:textId="6ACCCC06" w:rsidR="00125E2F" w:rsidRPr="00A2718A" w:rsidRDefault="00125E2F" w:rsidP="00125E2F">
            <w:pPr>
              <w:spacing w:after="0" w:line="240" w:lineRule="auto"/>
              <w:rPr>
                <w:rFonts w:eastAsia="Times New Roman"/>
                <w:sz w:val="18"/>
                <w:szCs w:val="18"/>
                <w:lang w:eastAsia="pt-BR"/>
              </w:rPr>
            </w:pPr>
            <w:r>
              <w:rPr>
                <w:sz w:val="18"/>
                <w:szCs w:val="18"/>
              </w:rPr>
              <w:t>0</w:t>
            </w:r>
            <w:r w:rsidR="005134B6">
              <w:rPr>
                <w:sz w:val="18"/>
                <w:szCs w:val="18"/>
              </w:rPr>
              <w:t>.</w:t>
            </w:r>
            <w:r>
              <w:rPr>
                <w:sz w:val="18"/>
                <w:szCs w:val="18"/>
              </w:rPr>
              <w:t>750</w:t>
            </w:r>
          </w:p>
        </w:tc>
        <w:tc>
          <w:tcPr>
            <w:tcW w:w="258" w:type="pct"/>
            <w:tcBorders>
              <w:top w:val="single" w:sz="4" w:space="0" w:color="auto"/>
              <w:left w:val="nil"/>
              <w:bottom w:val="nil"/>
              <w:right w:val="nil"/>
            </w:tcBorders>
            <w:shd w:val="clear" w:color="auto" w:fill="FFFFFF" w:themeFill="background1"/>
            <w:noWrap/>
            <w:vAlign w:val="bottom"/>
          </w:tcPr>
          <w:p w14:paraId="5836B758" w14:textId="3CE00786" w:rsidR="00125E2F" w:rsidRPr="00A2718A" w:rsidRDefault="00125E2F" w:rsidP="00125E2F">
            <w:pPr>
              <w:spacing w:after="0" w:line="240" w:lineRule="auto"/>
              <w:rPr>
                <w:rFonts w:eastAsia="Times New Roman"/>
                <w:sz w:val="18"/>
                <w:szCs w:val="18"/>
                <w:lang w:eastAsia="pt-BR"/>
              </w:rPr>
            </w:pPr>
            <w:r>
              <w:rPr>
                <w:sz w:val="18"/>
                <w:szCs w:val="18"/>
              </w:rPr>
              <w:t>0</w:t>
            </w:r>
            <w:r w:rsidR="005134B6">
              <w:rPr>
                <w:sz w:val="18"/>
                <w:szCs w:val="18"/>
              </w:rPr>
              <w:t>.</w:t>
            </w:r>
            <w:r>
              <w:rPr>
                <w:sz w:val="18"/>
                <w:szCs w:val="18"/>
              </w:rPr>
              <w:t>243</w:t>
            </w:r>
          </w:p>
        </w:tc>
        <w:tc>
          <w:tcPr>
            <w:tcW w:w="295" w:type="pct"/>
            <w:tcBorders>
              <w:top w:val="single" w:sz="4" w:space="0" w:color="auto"/>
              <w:left w:val="nil"/>
              <w:bottom w:val="nil"/>
              <w:right w:val="nil"/>
            </w:tcBorders>
            <w:shd w:val="clear" w:color="auto" w:fill="FFFFFF" w:themeFill="background1"/>
            <w:noWrap/>
            <w:vAlign w:val="bottom"/>
          </w:tcPr>
          <w:p w14:paraId="46247D3D" w14:textId="4361D627" w:rsidR="00125E2F" w:rsidRPr="00A2718A" w:rsidRDefault="00125E2F" w:rsidP="00125E2F">
            <w:pPr>
              <w:spacing w:after="0" w:line="240" w:lineRule="auto"/>
              <w:rPr>
                <w:rFonts w:eastAsia="Times New Roman"/>
                <w:sz w:val="18"/>
                <w:szCs w:val="18"/>
                <w:lang w:eastAsia="pt-BR"/>
              </w:rPr>
            </w:pPr>
            <w:r>
              <w:rPr>
                <w:sz w:val="18"/>
                <w:szCs w:val="18"/>
              </w:rPr>
              <w:t>304</w:t>
            </w:r>
            <w:r w:rsidR="005134B6">
              <w:rPr>
                <w:sz w:val="18"/>
                <w:szCs w:val="18"/>
              </w:rPr>
              <w:t>.</w:t>
            </w:r>
            <w:r>
              <w:rPr>
                <w:sz w:val="18"/>
                <w:szCs w:val="18"/>
              </w:rPr>
              <w:t>272</w:t>
            </w:r>
          </w:p>
        </w:tc>
        <w:tc>
          <w:tcPr>
            <w:tcW w:w="313" w:type="pct"/>
            <w:tcBorders>
              <w:top w:val="single" w:sz="4" w:space="0" w:color="auto"/>
              <w:left w:val="nil"/>
              <w:bottom w:val="nil"/>
              <w:right w:val="nil"/>
            </w:tcBorders>
            <w:shd w:val="clear" w:color="auto" w:fill="FFFFFF" w:themeFill="background1"/>
            <w:noWrap/>
            <w:vAlign w:val="bottom"/>
          </w:tcPr>
          <w:p w14:paraId="00E577F0" w14:textId="03D3913F" w:rsidR="00125E2F" w:rsidRPr="00A2718A" w:rsidRDefault="00125E2F" w:rsidP="00125E2F">
            <w:pPr>
              <w:spacing w:after="0" w:line="240" w:lineRule="auto"/>
              <w:rPr>
                <w:rFonts w:eastAsia="Times New Roman"/>
                <w:sz w:val="18"/>
                <w:szCs w:val="18"/>
                <w:lang w:eastAsia="pt-BR"/>
              </w:rPr>
            </w:pPr>
            <w:r>
              <w:rPr>
                <w:sz w:val="18"/>
                <w:szCs w:val="18"/>
              </w:rPr>
              <w:t>0</w:t>
            </w:r>
            <w:r w:rsidR="005134B6">
              <w:rPr>
                <w:sz w:val="18"/>
                <w:szCs w:val="18"/>
              </w:rPr>
              <w:t>.</w:t>
            </w:r>
            <w:r>
              <w:rPr>
                <w:sz w:val="18"/>
                <w:szCs w:val="18"/>
              </w:rPr>
              <w:t>048</w:t>
            </w:r>
          </w:p>
        </w:tc>
        <w:tc>
          <w:tcPr>
            <w:tcW w:w="258" w:type="pct"/>
            <w:tcBorders>
              <w:top w:val="single" w:sz="4" w:space="0" w:color="auto"/>
              <w:left w:val="nil"/>
              <w:bottom w:val="nil"/>
              <w:right w:val="nil"/>
            </w:tcBorders>
            <w:shd w:val="clear" w:color="auto" w:fill="FFFFFF" w:themeFill="background1"/>
            <w:noWrap/>
            <w:vAlign w:val="bottom"/>
          </w:tcPr>
          <w:p w14:paraId="7E36DF71" w14:textId="1FAD172E" w:rsidR="00125E2F" w:rsidRPr="00A2718A" w:rsidRDefault="00125E2F" w:rsidP="00125E2F">
            <w:pPr>
              <w:spacing w:after="0" w:line="240" w:lineRule="auto"/>
              <w:rPr>
                <w:rFonts w:eastAsia="Times New Roman"/>
                <w:sz w:val="18"/>
                <w:szCs w:val="18"/>
                <w:lang w:eastAsia="pt-BR"/>
              </w:rPr>
            </w:pPr>
            <w:r>
              <w:rPr>
                <w:sz w:val="18"/>
                <w:szCs w:val="18"/>
              </w:rPr>
              <w:t>33</w:t>
            </w:r>
            <w:r w:rsidR="005134B6">
              <w:rPr>
                <w:sz w:val="18"/>
                <w:szCs w:val="18"/>
              </w:rPr>
              <w:t>.</w:t>
            </w:r>
            <w:r>
              <w:rPr>
                <w:sz w:val="18"/>
                <w:szCs w:val="18"/>
              </w:rPr>
              <w:t>314</w:t>
            </w:r>
          </w:p>
        </w:tc>
        <w:tc>
          <w:tcPr>
            <w:tcW w:w="258" w:type="pct"/>
            <w:tcBorders>
              <w:top w:val="single" w:sz="4" w:space="0" w:color="auto"/>
              <w:left w:val="nil"/>
              <w:bottom w:val="nil"/>
              <w:right w:val="nil"/>
            </w:tcBorders>
            <w:shd w:val="clear" w:color="auto" w:fill="FFFFFF" w:themeFill="background1"/>
            <w:noWrap/>
            <w:vAlign w:val="bottom"/>
          </w:tcPr>
          <w:p w14:paraId="1A26E72B" w14:textId="2F645EEA" w:rsidR="00125E2F" w:rsidRPr="00A2718A" w:rsidRDefault="00125E2F" w:rsidP="00125E2F">
            <w:pPr>
              <w:spacing w:after="0" w:line="240" w:lineRule="auto"/>
              <w:rPr>
                <w:rFonts w:eastAsia="Times New Roman"/>
                <w:sz w:val="18"/>
                <w:szCs w:val="18"/>
                <w:lang w:eastAsia="pt-BR"/>
              </w:rPr>
            </w:pPr>
            <w:r>
              <w:rPr>
                <w:sz w:val="18"/>
                <w:szCs w:val="18"/>
              </w:rPr>
              <w:t>0</w:t>
            </w:r>
            <w:r w:rsidR="005134B6">
              <w:rPr>
                <w:sz w:val="18"/>
                <w:szCs w:val="18"/>
              </w:rPr>
              <w:t>.</w:t>
            </w:r>
            <w:r>
              <w:rPr>
                <w:sz w:val="18"/>
                <w:szCs w:val="18"/>
              </w:rPr>
              <w:t>103</w:t>
            </w:r>
          </w:p>
        </w:tc>
        <w:tc>
          <w:tcPr>
            <w:tcW w:w="264" w:type="pct"/>
            <w:tcBorders>
              <w:top w:val="single" w:sz="4" w:space="0" w:color="auto"/>
              <w:left w:val="nil"/>
              <w:bottom w:val="nil"/>
              <w:right w:val="nil"/>
            </w:tcBorders>
            <w:shd w:val="clear" w:color="auto" w:fill="FFFFFF" w:themeFill="background1"/>
            <w:noWrap/>
            <w:vAlign w:val="bottom"/>
          </w:tcPr>
          <w:p w14:paraId="617F180A" w14:textId="0A261F44" w:rsidR="00125E2F" w:rsidRPr="00A2718A" w:rsidRDefault="00125E2F" w:rsidP="00125E2F">
            <w:pPr>
              <w:spacing w:after="0" w:line="240" w:lineRule="auto"/>
              <w:rPr>
                <w:rFonts w:eastAsia="Times New Roman"/>
                <w:sz w:val="18"/>
                <w:szCs w:val="18"/>
                <w:lang w:eastAsia="pt-BR"/>
              </w:rPr>
            </w:pPr>
            <w:r>
              <w:rPr>
                <w:sz w:val="18"/>
                <w:szCs w:val="18"/>
              </w:rPr>
              <w:t>0</w:t>
            </w:r>
            <w:r w:rsidR="005134B6">
              <w:rPr>
                <w:sz w:val="18"/>
                <w:szCs w:val="18"/>
              </w:rPr>
              <w:t>.</w:t>
            </w:r>
            <w:r>
              <w:rPr>
                <w:sz w:val="18"/>
                <w:szCs w:val="18"/>
              </w:rPr>
              <w:t>830</w:t>
            </w:r>
          </w:p>
        </w:tc>
      </w:tr>
      <w:tr w:rsidR="00125E2F" w:rsidRPr="00A2718A" w14:paraId="71958616" w14:textId="77777777" w:rsidTr="00125E2F">
        <w:trPr>
          <w:trHeight w:val="288"/>
        </w:trPr>
        <w:tc>
          <w:tcPr>
            <w:tcW w:w="1345" w:type="pct"/>
            <w:gridSpan w:val="3"/>
            <w:tcBorders>
              <w:top w:val="nil"/>
              <w:left w:val="nil"/>
              <w:bottom w:val="nil"/>
              <w:right w:val="nil"/>
            </w:tcBorders>
            <w:shd w:val="clear" w:color="auto" w:fill="FFFFFF" w:themeFill="background1"/>
            <w:noWrap/>
            <w:vAlign w:val="bottom"/>
          </w:tcPr>
          <w:p w14:paraId="42B0AE58" w14:textId="5885F3C3" w:rsidR="00125E2F" w:rsidRPr="00C55BBA" w:rsidRDefault="00125E2F" w:rsidP="00125E2F">
            <w:pPr>
              <w:spacing w:after="0" w:line="240" w:lineRule="auto"/>
              <w:rPr>
                <w:rFonts w:eastAsia="Times New Roman"/>
                <w:sz w:val="18"/>
                <w:szCs w:val="18"/>
                <w:lang w:eastAsia="pt-BR"/>
              </w:rPr>
            </w:pPr>
            <w:r>
              <w:rPr>
                <w:sz w:val="18"/>
                <w:szCs w:val="18"/>
              </w:rPr>
              <w:t xml:space="preserve">Standard </w:t>
            </w:r>
            <w:proofErr w:type="spellStart"/>
            <w:r>
              <w:rPr>
                <w:sz w:val="18"/>
                <w:szCs w:val="18"/>
              </w:rPr>
              <w:t>deviation</w:t>
            </w:r>
            <w:proofErr w:type="spellEnd"/>
          </w:p>
        </w:tc>
        <w:tc>
          <w:tcPr>
            <w:tcW w:w="258" w:type="pct"/>
            <w:tcBorders>
              <w:top w:val="nil"/>
              <w:left w:val="nil"/>
              <w:bottom w:val="nil"/>
              <w:right w:val="nil"/>
            </w:tcBorders>
            <w:shd w:val="clear" w:color="auto" w:fill="FFFFFF" w:themeFill="background1"/>
            <w:noWrap/>
            <w:vAlign w:val="bottom"/>
          </w:tcPr>
          <w:p w14:paraId="0F1D2B35" w14:textId="7986C7B8" w:rsidR="00125E2F" w:rsidRPr="00A2718A" w:rsidRDefault="00125E2F" w:rsidP="00125E2F">
            <w:pPr>
              <w:spacing w:after="0" w:line="240" w:lineRule="auto"/>
              <w:rPr>
                <w:rFonts w:eastAsia="Times New Roman"/>
                <w:sz w:val="18"/>
                <w:szCs w:val="18"/>
                <w:lang w:eastAsia="pt-BR"/>
              </w:rPr>
            </w:pPr>
            <w:r>
              <w:rPr>
                <w:sz w:val="18"/>
                <w:szCs w:val="18"/>
              </w:rPr>
              <w:t>18</w:t>
            </w:r>
            <w:r w:rsidR="007A0C1D">
              <w:rPr>
                <w:sz w:val="18"/>
                <w:szCs w:val="18"/>
              </w:rPr>
              <w:t>.</w:t>
            </w:r>
            <w:r>
              <w:rPr>
                <w:sz w:val="18"/>
                <w:szCs w:val="18"/>
              </w:rPr>
              <w:t>09</w:t>
            </w:r>
          </w:p>
        </w:tc>
        <w:tc>
          <w:tcPr>
            <w:tcW w:w="236" w:type="pct"/>
            <w:tcBorders>
              <w:top w:val="nil"/>
              <w:left w:val="nil"/>
              <w:bottom w:val="nil"/>
              <w:right w:val="nil"/>
            </w:tcBorders>
            <w:shd w:val="clear" w:color="auto" w:fill="FFFFFF" w:themeFill="background1"/>
            <w:noWrap/>
            <w:vAlign w:val="bottom"/>
          </w:tcPr>
          <w:p w14:paraId="6D0F3D6F" w14:textId="79160295" w:rsidR="00125E2F" w:rsidRPr="00A2718A" w:rsidRDefault="00125E2F" w:rsidP="00125E2F">
            <w:pPr>
              <w:spacing w:after="0" w:line="240" w:lineRule="auto"/>
              <w:rPr>
                <w:rFonts w:eastAsia="Times New Roman"/>
                <w:sz w:val="18"/>
                <w:szCs w:val="18"/>
                <w:lang w:eastAsia="pt-BR"/>
              </w:rPr>
            </w:pPr>
            <w:r>
              <w:rPr>
                <w:sz w:val="18"/>
                <w:szCs w:val="18"/>
              </w:rPr>
              <w:t>33</w:t>
            </w:r>
            <w:r w:rsidR="007A0C1D">
              <w:rPr>
                <w:sz w:val="18"/>
                <w:szCs w:val="18"/>
              </w:rPr>
              <w:t>.</w:t>
            </w:r>
            <w:r>
              <w:rPr>
                <w:sz w:val="18"/>
                <w:szCs w:val="18"/>
              </w:rPr>
              <w:t>78</w:t>
            </w:r>
          </w:p>
        </w:tc>
        <w:tc>
          <w:tcPr>
            <w:tcW w:w="295" w:type="pct"/>
            <w:tcBorders>
              <w:top w:val="nil"/>
              <w:left w:val="nil"/>
              <w:bottom w:val="nil"/>
              <w:right w:val="nil"/>
            </w:tcBorders>
            <w:shd w:val="clear" w:color="auto" w:fill="FFFFFF" w:themeFill="background1"/>
            <w:noWrap/>
            <w:vAlign w:val="bottom"/>
          </w:tcPr>
          <w:p w14:paraId="7CB4B977" w14:textId="15E5A332" w:rsidR="00125E2F" w:rsidRPr="00A2718A" w:rsidRDefault="00125E2F" w:rsidP="00125E2F">
            <w:pPr>
              <w:spacing w:after="0" w:line="240" w:lineRule="auto"/>
              <w:rPr>
                <w:rFonts w:eastAsia="Times New Roman"/>
                <w:sz w:val="18"/>
                <w:szCs w:val="18"/>
                <w:lang w:eastAsia="pt-BR"/>
              </w:rPr>
            </w:pPr>
            <w:r>
              <w:rPr>
                <w:sz w:val="18"/>
                <w:szCs w:val="18"/>
              </w:rPr>
              <w:t>349</w:t>
            </w:r>
            <w:r w:rsidR="005134B6">
              <w:rPr>
                <w:sz w:val="18"/>
                <w:szCs w:val="18"/>
              </w:rPr>
              <w:t>.</w:t>
            </w:r>
            <w:r>
              <w:rPr>
                <w:sz w:val="18"/>
                <w:szCs w:val="18"/>
              </w:rPr>
              <w:t>61</w:t>
            </w:r>
          </w:p>
        </w:tc>
        <w:tc>
          <w:tcPr>
            <w:tcW w:w="222" w:type="pct"/>
            <w:tcBorders>
              <w:top w:val="nil"/>
              <w:left w:val="nil"/>
              <w:bottom w:val="nil"/>
              <w:right w:val="nil"/>
            </w:tcBorders>
            <w:shd w:val="clear" w:color="auto" w:fill="FFFFFF" w:themeFill="background1"/>
            <w:noWrap/>
            <w:vAlign w:val="bottom"/>
          </w:tcPr>
          <w:p w14:paraId="3C3C0B08" w14:textId="4B398CA9" w:rsidR="00125E2F" w:rsidRPr="00A2718A" w:rsidRDefault="00125E2F" w:rsidP="00125E2F">
            <w:pPr>
              <w:spacing w:after="0" w:line="240" w:lineRule="auto"/>
              <w:rPr>
                <w:rFonts w:eastAsia="Times New Roman"/>
                <w:sz w:val="18"/>
                <w:szCs w:val="18"/>
                <w:lang w:eastAsia="pt-BR"/>
              </w:rPr>
            </w:pPr>
            <w:r>
              <w:rPr>
                <w:sz w:val="18"/>
                <w:szCs w:val="18"/>
              </w:rPr>
              <w:t>2</w:t>
            </w:r>
            <w:r w:rsidR="005134B6">
              <w:rPr>
                <w:sz w:val="18"/>
                <w:szCs w:val="18"/>
              </w:rPr>
              <w:t>.</w:t>
            </w:r>
            <w:r>
              <w:rPr>
                <w:sz w:val="18"/>
                <w:szCs w:val="18"/>
              </w:rPr>
              <w:t>27</w:t>
            </w:r>
          </w:p>
        </w:tc>
        <w:tc>
          <w:tcPr>
            <w:tcW w:w="222" w:type="pct"/>
            <w:tcBorders>
              <w:top w:val="nil"/>
              <w:left w:val="nil"/>
              <w:bottom w:val="nil"/>
              <w:right w:val="nil"/>
            </w:tcBorders>
            <w:shd w:val="clear" w:color="auto" w:fill="FFFFFF" w:themeFill="background1"/>
            <w:noWrap/>
            <w:vAlign w:val="bottom"/>
          </w:tcPr>
          <w:p w14:paraId="66801509" w14:textId="22B459E7" w:rsidR="00125E2F" w:rsidRPr="00A2718A" w:rsidRDefault="00125E2F" w:rsidP="00125E2F">
            <w:pPr>
              <w:spacing w:after="0" w:line="240" w:lineRule="auto"/>
              <w:rPr>
                <w:rFonts w:eastAsia="Times New Roman"/>
                <w:sz w:val="18"/>
                <w:szCs w:val="18"/>
                <w:lang w:eastAsia="pt-BR"/>
              </w:rPr>
            </w:pPr>
            <w:r>
              <w:rPr>
                <w:sz w:val="18"/>
                <w:szCs w:val="18"/>
              </w:rPr>
              <w:t>2</w:t>
            </w:r>
            <w:r w:rsidR="005134B6">
              <w:rPr>
                <w:sz w:val="18"/>
                <w:szCs w:val="18"/>
              </w:rPr>
              <w:t>.</w:t>
            </w:r>
            <w:r>
              <w:rPr>
                <w:sz w:val="18"/>
                <w:szCs w:val="18"/>
              </w:rPr>
              <w:t>34</w:t>
            </w:r>
          </w:p>
        </w:tc>
        <w:tc>
          <w:tcPr>
            <w:tcW w:w="295" w:type="pct"/>
            <w:tcBorders>
              <w:top w:val="nil"/>
              <w:left w:val="nil"/>
              <w:bottom w:val="nil"/>
              <w:right w:val="nil"/>
            </w:tcBorders>
            <w:shd w:val="clear" w:color="auto" w:fill="FFFFFF" w:themeFill="background1"/>
            <w:noWrap/>
            <w:vAlign w:val="bottom"/>
          </w:tcPr>
          <w:p w14:paraId="5AB3E005" w14:textId="50812141" w:rsidR="00125E2F" w:rsidRPr="00A2718A" w:rsidRDefault="00125E2F" w:rsidP="00125E2F">
            <w:pPr>
              <w:spacing w:after="0" w:line="240" w:lineRule="auto"/>
              <w:rPr>
                <w:rFonts w:eastAsia="Times New Roman"/>
                <w:sz w:val="18"/>
                <w:szCs w:val="18"/>
                <w:lang w:eastAsia="pt-BR"/>
              </w:rPr>
            </w:pPr>
            <w:r>
              <w:rPr>
                <w:sz w:val="18"/>
                <w:szCs w:val="18"/>
              </w:rPr>
              <w:t>363</w:t>
            </w:r>
            <w:r w:rsidR="005134B6">
              <w:rPr>
                <w:sz w:val="18"/>
                <w:szCs w:val="18"/>
              </w:rPr>
              <w:t>.</w:t>
            </w:r>
            <w:r>
              <w:rPr>
                <w:sz w:val="18"/>
                <w:szCs w:val="18"/>
              </w:rPr>
              <w:t>58</w:t>
            </w:r>
          </w:p>
        </w:tc>
        <w:tc>
          <w:tcPr>
            <w:tcW w:w="258" w:type="pct"/>
            <w:tcBorders>
              <w:top w:val="nil"/>
              <w:left w:val="nil"/>
              <w:bottom w:val="nil"/>
              <w:right w:val="nil"/>
            </w:tcBorders>
            <w:shd w:val="clear" w:color="auto" w:fill="FFFFFF" w:themeFill="background1"/>
            <w:noWrap/>
            <w:vAlign w:val="bottom"/>
          </w:tcPr>
          <w:p w14:paraId="41A61348" w14:textId="79515738" w:rsidR="00125E2F" w:rsidRPr="00A2718A" w:rsidRDefault="00125E2F" w:rsidP="00125E2F">
            <w:pPr>
              <w:spacing w:after="0" w:line="240" w:lineRule="auto"/>
              <w:rPr>
                <w:rFonts w:eastAsia="Times New Roman"/>
                <w:sz w:val="18"/>
                <w:szCs w:val="18"/>
                <w:lang w:eastAsia="pt-BR"/>
              </w:rPr>
            </w:pPr>
            <w:r>
              <w:rPr>
                <w:sz w:val="18"/>
                <w:szCs w:val="18"/>
              </w:rPr>
              <w:t>20</w:t>
            </w:r>
            <w:r w:rsidR="005134B6">
              <w:rPr>
                <w:sz w:val="18"/>
                <w:szCs w:val="18"/>
              </w:rPr>
              <w:t>.</w:t>
            </w:r>
            <w:r>
              <w:rPr>
                <w:sz w:val="18"/>
                <w:szCs w:val="18"/>
              </w:rPr>
              <w:t>88</w:t>
            </w:r>
          </w:p>
        </w:tc>
        <w:tc>
          <w:tcPr>
            <w:tcW w:w="222" w:type="pct"/>
            <w:tcBorders>
              <w:top w:val="nil"/>
              <w:left w:val="nil"/>
              <w:bottom w:val="nil"/>
              <w:right w:val="nil"/>
            </w:tcBorders>
            <w:shd w:val="clear" w:color="auto" w:fill="FFFFFF" w:themeFill="background1"/>
            <w:noWrap/>
            <w:vAlign w:val="bottom"/>
          </w:tcPr>
          <w:p w14:paraId="1B3E877A" w14:textId="555EB509" w:rsidR="00125E2F" w:rsidRPr="00A2718A" w:rsidRDefault="00125E2F" w:rsidP="00125E2F">
            <w:pPr>
              <w:spacing w:after="0" w:line="240" w:lineRule="auto"/>
              <w:rPr>
                <w:rFonts w:eastAsia="Times New Roman"/>
                <w:sz w:val="18"/>
                <w:szCs w:val="18"/>
                <w:lang w:eastAsia="pt-BR"/>
              </w:rPr>
            </w:pPr>
            <w:r>
              <w:rPr>
                <w:sz w:val="18"/>
                <w:szCs w:val="18"/>
              </w:rPr>
              <w:t>0</w:t>
            </w:r>
            <w:r w:rsidR="005134B6">
              <w:rPr>
                <w:sz w:val="18"/>
                <w:szCs w:val="18"/>
              </w:rPr>
              <w:t>.</w:t>
            </w:r>
            <w:r>
              <w:rPr>
                <w:sz w:val="18"/>
                <w:szCs w:val="18"/>
              </w:rPr>
              <w:t>031</w:t>
            </w:r>
          </w:p>
        </w:tc>
        <w:tc>
          <w:tcPr>
            <w:tcW w:w="258" w:type="pct"/>
            <w:tcBorders>
              <w:top w:val="nil"/>
              <w:left w:val="nil"/>
              <w:bottom w:val="nil"/>
              <w:right w:val="nil"/>
            </w:tcBorders>
            <w:shd w:val="clear" w:color="auto" w:fill="FFFFFF" w:themeFill="background1"/>
            <w:noWrap/>
            <w:vAlign w:val="bottom"/>
          </w:tcPr>
          <w:p w14:paraId="48E01063" w14:textId="0CB3DAB6" w:rsidR="00125E2F" w:rsidRPr="00A2718A" w:rsidRDefault="00125E2F" w:rsidP="00125E2F">
            <w:pPr>
              <w:spacing w:after="0" w:line="240" w:lineRule="auto"/>
              <w:rPr>
                <w:rFonts w:eastAsia="Times New Roman"/>
                <w:sz w:val="18"/>
                <w:szCs w:val="18"/>
                <w:lang w:eastAsia="pt-BR"/>
              </w:rPr>
            </w:pPr>
            <w:r>
              <w:rPr>
                <w:sz w:val="18"/>
                <w:szCs w:val="18"/>
              </w:rPr>
              <w:t>0</w:t>
            </w:r>
            <w:r w:rsidR="005134B6">
              <w:rPr>
                <w:sz w:val="18"/>
                <w:szCs w:val="18"/>
              </w:rPr>
              <w:t>.</w:t>
            </w:r>
            <w:r>
              <w:rPr>
                <w:sz w:val="18"/>
                <w:szCs w:val="18"/>
              </w:rPr>
              <w:t>105</w:t>
            </w:r>
          </w:p>
        </w:tc>
        <w:tc>
          <w:tcPr>
            <w:tcW w:w="295" w:type="pct"/>
            <w:tcBorders>
              <w:top w:val="nil"/>
              <w:left w:val="nil"/>
              <w:bottom w:val="nil"/>
              <w:right w:val="nil"/>
            </w:tcBorders>
            <w:shd w:val="clear" w:color="auto" w:fill="FFFFFF" w:themeFill="background1"/>
            <w:noWrap/>
            <w:vAlign w:val="bottom"/>
          </w:tcPr>
          <w:p w14:paraId="56E1813A" w14:textId="51A436E9" w:rsidR="00125E2F" w:rsidRPr="00A2718A" w:rsidRDefault="00125E2F" w:rsidP="00125E2F">
            <w:pPr>
              <w:spacing w:after="0" w:line="240" w:lineRule="auto"/>
              <w:rPr>
                <w:rFonts w:eastAsia="Times New Roman"/>
                <w:sz w:val="18"/>
                <w:szCs w:val="18"/>
                <w:lang w:eastAsia="pt-BR"/>
              </w:rPr>
            </w:pPr>
            <w:r>
              <w:rPr>
                <w:sz w:val="18"/>
                <w:szCs w:val="18"/>
              </w:rPr>
              <w:t>40</w:t>
            </w:r>
            <w:r w:rsidR="005134B6">
              <w:rPr>
                <w:sz w:val="18"/>
                <w:szCs w:val="18"/>
              </w:rPr>
              <w:t>.</w:t>
            </w:r>
            <w:r>
              <w:rPr>
                <w:sz w:val="18"/>
                <w:szCs w:val="18"/>
              </w:rPr>
              <w:t>530</w:t>
            </w:r>
          </w:p>
        </w:tc>
        <w:tc>
          <w:tcPr>
            <w:tcW w:w="313" w:type="pct"/>
            <w:tcBorders>
              <w:top w:val="nil"/>
              <w:left w:val="nil"/>
              <w:bottom w:val="nil"/>
              <w:right w:val="nil"/>
            </w:tcBorders>
            <w:shd w:val="clear" w:color="auto" w:fill="FFFFFF" w:themeFill="background1"/>
            <w:noWrap/>
            <w:vAlign w:val="bottom"/>
          </w:tcPr>
          <w:p w14:paraId="2427710D" w14:textId="35CD9925" w:rsidR="00125E2F" w:rsidRPr="00A2718A" w:rsidRDefault="00125E2F" w:rsidP="00125E2F">
            <w:pPr>
              <w:spacing w:after="0" w:line="240" w:lineRule="auto"/>
              <w:rPr>
                <w:rFonts w:eastAsia="Times New Roman"/>
                <w:sz w:val="18"/>
                <w:szCs w:val="18"/>
                <w:lang w:eastAsia="pt-BR"/>
              </w:rPr>
            </w:pPr>
            <w:r>
              <w:rPr>
                <w:sz w:val="18"/>
                <w:szCs w:val="18"/>
              </w:rPr>
              <w:t>0</w:t>
            </w:r>
            <w:r w:rsidR="005134B6">
              <w:rPr>
                <w:sz w:val="18"/>
                <w:szCs w:val="18"/>
              </w:rPr>
              <w:t>.</w:t>
            </w:r>
            <w:r>
              <w:rPr>
                <w:sz w:val="18"/>
                <w:szCs w:val="18"/>
              </w:rPr>
              <w:t>020</w:t>
            </w:r>
          </w:p>
        </w:tc>
        <w:tc>
          <w:tcPr>
            <w:tcW w:w="258" w:type="pct"/>
            <w:tcBorders>
              <w:top w:val="nil"/>
              <w:left w:val="nil"/>
              <w:bottom w:val="nil"/>
              <w:right w:val="nil"/>
            </w:tcBorders>
            <w:shd w:val="clear" w:color="auto" w:fill="FFFFFF" w:themeFill="background1"/>
            <w:noWrap/>
            <w:vAlign w:val="bottom"/>
          </w:tcPr>
          <w:p w14:paraId="1828D78B" w14:textId="5BD2E611" w:rsidR="00125E2F" w:rsidRPr="00A2718A" w:rsidRDefault="00125E2F" w:rsidP="00125E2F">
            <w:pPr>
              <w:spacing w:after="0" w:line="240" w:lineRule="auto"/>
              <w:rPr>
                <w:rFonts w:eastAsia="Times New Roman"/>
                <w:sz w:val="18"/>
                <w:szCs w:val="18"/>
                <w:lang w:eastAsia="pt-BR"/>
              </w:rPr>
            </w:pPr>
            <w:r>
              <w:rPr>
                <w:sz w:val="18"/>
                <w:szCs w:val="18"/>
              </w:rPr>
              <w:t>1</w:t>
            </w:r>
            <w:r w:rsidR="005134B6">
              <w:rPr>
                <w:sz w:val="18"/>
                <w:szCs w:val="18"/>
              </w:rPr>
              <w:t>.</w:t>
            </w:r>
            <w:r>
              <w:rPr>
                <w:sz w:val="18"/>
                <w:szCs w:val="18"/>
              </w:rPr>
              <w:t>907</w:t>
            </w:r>
          </w:p>
        </w:tc>
        <w:tc>
          <w:tcPr>
            <w:tcW w:w="258" w:type="pct"/>
            <w:tcBorders>
              <w:top w:val="nil"/>
              <w:left w:val="nil"/>
              <w:bottom w:val="nil"/>
              <w:right w:val="nil"/>
            </w:tcBorders>
            <w:shd w:val="clear" w:color="auto" w:fill="FFFFFF" w:themeFill="background1"/>
            <w:noWrap/>
            <w:vAlign w:val="bottom"/>
          </w:tcPr>
          <w:p w14:paraId="71E19E79" w14:textId="224D2B2D" w:rsidR="00125E2F" w:rsidRPr="00A2718A" w:rsidRDefault="00125E2F" w:rsidP="00125E2F">
            <w:pPr>
              <w:spacing w:after="0" w:line="240" w:lineRule="auto"/>
              <w:rPr>
                <w:rFonts w:eastAsia="Times New Roman"/>
                <w:sz w:val="18"/>
                <w:szCs w:val="18"/>
                <w:lang w:eastAsia="pt-BR"/>
              </w:rPr>
            </w:pPr>
            <w:r>
              <w:rPr>
                <w:sz w:val="18"/>
                <w:szCs w:val="18"/>
              </w:rPr>
              <w:t>0</w:t>
            </w:r>
            <w:r w:rsidR="005134B6">
              <w:rPr>
                <w:sz w:val="18"/>
                <w:szCs w:val="18"/>
              </w:rPr>
              <w:t>.</w:t>
            </w:r>
            <w:r>
              <w:rPr>
                <w:sz w:val="18"/>
                <w:szCs w:val="18"/>
              </w:rPr>
              <w:t>022</w:t>
            </w:r>
          </w:p>
        </w:tc>
        <w:tc>
          <w:tcPr>
            <w:tcW w:w="264" w:type="pct"/>
            <w:tcBorders>
              <w:top w:val="nil"/>
              <w:left w:val="nil"/>
              <w:bottom w:val="nil"/>
              <w:right w:val="nil"/>
            </w:tcBorders>
            <w:shd w:val="clear" w:color="auto" w:fill="FFFFFF" w:themeFill="background1"/>
            <w:noWrap/>
            <w:vAlign w:val="bottom"/>
          </w:tcPr>
          <w:p w14:paraId="778983E3" w14:textId="5110380C" w:rsidR="00125E2F" w:rsidRPr="00A2718A" w:rsidRDefault="00125E2F" w:rsidP="00125E2F">
            <w:pPr>
              <w:spacing w:after="0" w:line="240" w:lineRule="auto"/>
              <w:rPr>
                <w:rFonts w:eastAsia="Times New Roman"/>
                <w:sz w:val="18"/>
                <w:szCs w:val="18"/>
                <w:lang w:eastAsia="pt-BR"/>
              </w:rPr>
            </w:pPr>
            <w:r>
              <w:rPr>
                <w:sz w:val="18"/>
                <w:szCs w:val="18"/>
              </w:rPr>
              <w:t>0</w:t>
            </w:r>
            <w:r w:rsidR="005134B6">
              <w:rPr>
                <w:sz w:val="18"/>
                <w:szCs w:val="18"/>
              </w:rPr>
              <w:t>.</w:t>
            </w:r>
            <w:r>
              <w:rPr>
                <w:sz w:val="18"/>
                <w:szCs w:val="18"/>
              </w:rPr>
              <w:t>025</w:t>
            </w:r>
          </w:p>
        </w:tc>
      </w:tr>
      <w:tr w:rsidR="00125E2F" w:rsidRPr="00A2718A" w14:paraId="7DA424F5" w14:textId="77777777" w:rsidTr="00125E2F">
        <w:trPr>
          <w:trHeight w:val="288"/>
        </w:trPr>
        <w:tc>
          <w:tcPr>
            <w:tcW w:w="1345" w:type="pct"/>
            <w:gridSpan w:val="3"/>
            <w:tcBorders>
              <w:top w:val="nil"/>
              <w:left w:val="nil"/>
              <w:bottom w:val="single" w:sz="4" w:space="0" w:color="auto"/>
              <w:right w:val="nil"/>
            </w:tcBorders>
            <w:shd w:val="clear" w:color="auto" w:fill="FFFFFF" w:themeFill="background1"/>
            <w:noWrap/>
            <w:vAlign w:val="bottom"/>
          </w:tcPr>
          <w:p w14:paraId="2A7F72A0" w14:textId="2E356040" w:rsidR="00125E2F" w:rsidRPr="00C55BBA" w:rsidRDefault="00125E2F" w:rsidP="00125E2F">
            <w:pPr>
              <w:spacing w:after="0" w:line="240" w:lineRule="auto"/>
              <w:rPr>
                <w:rFonts w:eastAsia="Times New Roman"/>
                <w:sz w:val="18"/>
                <w:szCs w:val="18"/>
                <w:lang w:eastAsia="pt-BR"/>
              </w:rPr>
            </w:pPr>
            <w:proofErr w:type="spellStart"/>
            <w:r>
              <w:rPr>
                <w:sz w:val="18"/>
                <w:szCs w:val="18"/>
              </w:rPr>
              <w:t>C</w:t>
            </w:r>
            <w:r w:rsidRPr="00125E2F">
              <w:rPr>
                <w:sz w:val="18"/>
                <w:szCs w:val="18"/>
              </w:rPr>
              <w:t>oefficient</w:t>
            </w:r>
            <w:proofErr w:type="spellEnd"/>
            <w:r w:rsidRPr="00125E2F">
              <w:rPr>
                <w:sz w:val="18"/>
                <w:szCs w:val="18"/>
              </w:rPr>
              <w:t xml:space="preserve"> </w:t>
            </w:r>
            <w:proofErr w:type="spellStart"/>
            <w:r w:rsidRPr="00125E2F">
              <w:rPr>
                <w:sz w:val="18"/>
                <w:szCs w:val="18"/>
              </w:rPr>
              <w:t>of</w:t>
            </w:r>
            <w:proofErr w:type="spellEnd"/>
            <w:r w:rsidRPr="00125E2F">
              <w:rPr>
                <w:sz w:val="18"/>
                <w:szCs w:val="18"/>
              </w:rPr>
              <w:t xml:space="preserve"> </w:t>
            </w:r>
            <w:proofErr w:type="spellStart"/>
            <w:r>
              <w:rPr>
                <w:sz w:val="18"/>
                <w:szCs w:val="18"/>
              </w:rPr>
              <w:t>v</w:t>
            </w:r>
            <w:r w:rsidRPr="00125E2F">
              <w:rPr>
                <w:sz w:val="18"/>
                <w:szCs w:val="18"/>
              </w:rPr>
              <w:t>ariation</w:t>
            </w:r>
            <w:proofErr w:type="spellEnd"/>
            <w:r>
              <w:rPr>
                <w:sz w:val="18"/>
                <w:szCs w:val="18"/>
              </w:rPr>
              <w:t xml:space="preserve"> (%)</w:t>
            </w:r>
          </w:p>
        </w:tc>
        <w:tc>
          <w:tcPr>
            <w:tcW w:w="258" w:type="pct"/>
            <w:tcBorders>
              <w:top w:val="nil"/>
              <w:left w:val="nil"/>
              <w:bottom w:val="single" w:sz="4" w:space="0" w:color="auto"/>
              <w:right w:val="nil"/>
            </w:tcBorders>
            <w:shd w:val="clear" w:color="auto" w:fill="FFFFFF" w:themeFill="background1"/>
            <w:noWrap/>
            <w:vAlign w:val="bottom"/>
          </w:tcPr>
          <w:p w14:paraId="765D223D" w14:textId="5FD1CCC4" w:rsidR="00125E2F" w:rsidRPr="00A2718A" w:rsidRDefault="00125E2F" w:rsidP="00125E2F">
            <w:pPr>
              <w:spacing w:after="0" w:line="240" w:lineRule="auto"/>
              <w:rPr>
                <w:rFonts w:eastAsia="Times New Roman"/>
                <w:sz w:val="18"/>
                <w:szCs w:val="18"/>
                <w:lang w:eastAsia="pt-BR"/>
              </w:rPr>
            </w:pPr>
            <w:r>
              <w:rPr>
                <w:sz w:val="18"/>
                <w:szCs w:val="18"/>
              </w:rPr>
              <w:t>18</w:t>
            </w:r>
            <w:r w:rsidR="007A0C1D">
              <w:rPr>
                <w:sz w:val="18"/>
                <w:szCs w:val="18"/>
              </w:rPr>
              <w:t>.</w:t>
            </w:r>
            <w:r>
              <w:rPr>
                <w:sz w:val="18"/>
                <w:szCs w:val="18"/>
              </w:rPr>
              <w:t>29</w:t>
            </w:r>
          </w:p>
        </w:tc>
        <w:tc>
          <w:tcPr>
            <w:tcW w:w="236" w:type="pct"/>
            <w:tcBorders>
              <w:top w:val="nil"/>
              <w:left w:val="nil"/>
              <w:bottom w:val="single" w:sz="4" w:space="0" w:color="auto"/>
              <w:right w:val="nil"/>
            </w:tcBorders>
            <w:shd w:val="clear" w:color="auto" w:fill="FFFFFF" w:themeFill="background1"/>
            <w:noWrap/>
            <w:vAlign w:val="bottom"/>
          </w:tcPr>
          <w:p w14:paraId="6DF76E40" w14:textId="040651C4" w:rsidR="00125E2F" w:rsidRPr="00A2718A" w:rsidRDefault="00125E2F" w:rsidP="00125E2F">
            <w:pPr>
              <w:spacing w:after="0" w:line="240" w:lineRule="auto"/>
              <w:rPr>
                <w:rFonts w:eastAsia="Times New Roman"/>
                <w:sz w:val="18"/>
                <w:szCs w:val="18"/>
                <w:lang w:eastAsia="pt-BR"/>
              </w:rPr>
            </w:pPr>
            <w:r>
              <w:rPr>
                <w:sz w:val="18"/>
                <w:szCs w:val="18"/>
              </w:rPr>
              <w:t>57</w:t>
            </w:r>
            <w:r w:rsidR="007A0C1D">
              <w:rPr>
                <w:sz w:val="18"/>
                <w:szCs w:val="18"/>
              </w:rPr>
              <w:t>.</w:t>
            </w:r>
            <w:r>
              <w:rPr>
                <w:sz w:val="18"/>
                <w:szCs w:val="18"/>
              </w:rPr>
              <w:t>98</w:t>
            </w:r>
          </w:p>
        </w:tc>
        <w:tc>
          <w:tcPr>
            <w:tcW w:w="295" w:type="pct"/>
            <w:tcBorders>
              <w:top w:val="nil"/>
              <w:left w:val="nil"/>
              <w:bottom w:val="single" w:sz="4" w:space="0" w:color="auto"/>
              <w:right w:val="nil"/>
            </w:tcBorders>
            <w:shd w:val="clear" w:color="auto" w:fill="FFFFFF" w:themeFill="background1"/>
            <w:noWrap/>
            <w:vAlign w:val="bottom"/>
          </w:tcPr>
          <w:p w14:paraId="484D8343" w14:textId="03C574B4" w:rsidR="00125E2F" w:rsidRPr="00A2718A" w:rsidRDefault="00125E2F" w:rsidP="00125E2F">
            <w:pPr>
              <w:spacing w:after="0" w:line="240" w:lineRule="auto"/>
              <w:rPr>
                <w:rFonts w:eastAsia="Times New Roman"/>
                <w:sz w:val="18"/>
                <w:szCs w:val="18"/>
                <w:lang w:eastAsia="pt-BR"/>
              </w:rPr>
            </w:pPr>
            <w:r>
              <w:rPr>
                <w:sz w:val="18"/>
                <w:szCs w:val="18"/>
              </w:rPr>
              <w:t>35</w:t>
            </w:r>
            <w:r w:rsidR="005134B6">
              <w:rPr>
                <w:sz w:val="18"/>
                <w:szCs w:val="18"/>
              </w:rPr>
              <w:t>.</w:t>
            </w:r>
            <w:r>
              <w:rPr>
                <w:sz w:val="18"/>
                <w:szCs w:val="18"/>
              </w:rPr>
              <w:t>95</w:t>
            </w:r>
          </w:p>
        </w:tc>
        <w:tc>
          <w:tcPr>
            <w:tcW w:w="222" w:type="pct"/>
            <w:tcBorders>
              <w:top w:val="nil"/>
              <w:left w:val="nil"/>
              <w:bottom w:val="single" w:sz="4" w:space="0" w:color="auto"/>
              <w:right w:val="nil"/>
            </w:tcBorders>
            <w:shd w:val="clear" w:color="auto" w:fill="FFFFFF" w:themeFill="background1"/>
            <w:noWrap/>
            <w:vAlign w:val="bottom"/>
          </w:tcPr>
          <w:p w14:paraId="60B17E79" w14:textId="2367365C" w:rsidR="00125E2F" w:rsidRPr="00A2718A" w:rsidRDefault="00125E2F" w:rsidP="00125E2F">
            <w:pPr>
              <w:spacing w:after="0" w:line="240" w:lineRule="auto"/>
              <w:rPr>
                <w:rFonts w:eastAsia="Times New Roman"/>
                <w:sz w:val="18"/>
                <w:szCs w:val="18"/>
                <w:lang w:eastAsia="pt-BR"/>
              </w:rPr>
            </w:pPr>
            <w:r>
              <w:rPr>
                <w:sz w:val="18"/>
                <w:szCs w:val="18"/>
              </w:rPr>
              <w:t>24</w:t>
            </w:r>
            <w:r w:rsidR="005134B6">
              <w:rPr>
                <w:sz w:val="18"/>
                <w:szCs w:val="18"/>
              </w:rPr>
              <w:t>.</w:t>
            </w:r>
            <w:r>
              <w:rPr>
                <w:sz w:val="18"/>
                <w:szCs w:val="18"/>
              </w:rPr>
              <w:t>28</w:t>
            </w:r>
          </w:p>
        </w:tc>
        <w:tc>
          <w:tcPr>
            <w:tcW w:w="222" w:type="pct"/>
            <w:tcBorders>
              <w:top w:val="nil"/>
              <w:left w:val="nil"/>
              <w:bottom w:val="single" w:sz="4" w:space="0" w:color="auto"/>
              <w:right w:val="nil"/>
            </w:tcBorders>
            <w:shd w:val="clear" w:color="auto" w:fill="FFFFFF" w:themeFill="background1"/>
            <w:noWrap/>
            <w:vAlign w:val="bottom"/>
          </w:tcPr>
          <w:p w14:paraId="144DDFB2" w14:textId="2CE3E6CB" w:rsidR="00125E2F" w:rsidRPr="00A2718A" w:rsidRDefault="00125E2F" w:rsidP="00125E2F">
            <w:pPr>
              <w:spacing w:after="0" w:line="240" w:lineRule="auto"/>
              <w:rPr>
                <w:rFonts w:eastAsia="Times New Roman"/>
                <w:sz w:val="18"/>
                <w:szCs w:val="18"/>
                <w:lang w:eastAsia="pt-BR"/>
              </w:rPr>
            </w:pPr>
            <w:r>
              <w:rPr>
                <w:sz w:val="18"/>
                <w:szCs w:val="18"/>
              </w:rPr>
              <w:t>26</w:t>
            </w:r>
            <w:r w:rsidR="005134B6">
              <w:rPr>
                <w:sz w:val="18"/>
                <w:szCs w:val="18"/>
              </w:rPr>
              <w:t>.</w:t>
            </w:r>
            <w:r>
              <w:rPr>
                <w:sz w:val="18"/>
                <w:szCs w:val="18"/>
              </w:rPr>
              <w:t>10</w:t>
            </w:r>
          </w:p>
        </w:tc>
        <w:tc>
          <w:tcPr>
            <w:tcW w:w="295" w:type="pct"/>
            <w:tcBorders>
              <w:top w:val="nil"/>
              <w:left w:val="nil"/>
              <w:bottom w:val="single" w:sz="4" w:space="0" w:color="auto"/>
              <w:right w:val="nil"/>
            </w:tcBorders>
            <w:shd w:val="clear" w:color="auto" w:fill="FFFFFF" w:themeFill="background1"/>
            <w:noWrap/>
            <w:vAlign w:val="bottom"/>
          </w:tcPr>
          <w:p w14:paraId="0A8B6D2F" w14:textId="7FEDF220" w:rsidR="00125E2F" w:rsidRPr="00A2718A" w:rsidRDefault="00125E2F" w:rsidP="00125E2F">
            <w:pPr>
              <w:spacing w:after="0" w:line="240" w:lineRule="auto"/>
              <w:rPr>
                <w:rFonts w:eastAsia="Times New Roman"/>
                <w:sz w:val="18"/>
                <w:szCs w:val="18"/>
                <w:lang w:eastAsia="pt-BR"/>
              </w:rPr>
            </w:pPr>
            <w:r>
              <w:rPr>
                <w:sz w:val="18"/>
                <w:szCs w:val="18"/>
              </w:rPr>
              <w:t>32</w:t>
            </w:r>
            <w:r w:rsidR="005134B6">
              <w:rPr>
                <w:sz w:val="18"/>
                <w:szCs w:val="18"/>
              </w:rPr>
              <w:t>.</w:t>
            </w:r>
            <w:r>
              <w:rPr>
                <w:sz w:val="18"/>
                <w:szCs w:val="18"/>
              </w:rPr>
              <w:t>68</w:t>
            </w:r>
          </w:p>
        </w:tc>
        <w:tc>
          <w:tcPr>
            <w:tcW w:w="258" w:type="pct"/>
            <w:tcBorders>
              <w:top w:val="nil"/>
              <w:left w:val="nil"/>
              <w:bottom w:val="single" w:sz="4" w:space="0" w:color="auto"/>
              <w:right w:val="nil"/>
            </w:tcBorders>
            <w:shd w:val="clear" w:color="auto" w:fill="FFFFFF" w:themeFill="background1"/>
            <w:noWrap/>
            <w:vAlign w:val="bottom"/>
          </w:tcPr>
          <w:p w14:paraId="21E85C6C" w14:textId="41000F3A" w:rsidR="00125E2F" w:rsidRPr="00A2718A" w:rsidRDefault="00125E2F" w:rsidP="00125E2F">
            <w:pPr>
              <w:spacing w:after="0" w:line="240" w:lineRule="auto"/>
              <w:rPr>
                <w:rFonts w:eastAsia="Times New Roman"/>
                <w:sz w:val="18"/>
                <w:szCs w:val="18"/>
                <w:lang w:eastAsia="pt-BR"/>
              </w:rPr>
            </w:pPr>
            <w:r>
              <w:rPr>
                <w:sz w:val="18"/>
                <w:szCs w:val="18"/>
              </w:rPr>
              <w:t>57</w:t>
            </w:r>
            <w:r w:rsidR="005134B6">
              <w:rPr>
                <w:sz w:val="18"/>
                <w:szCs w:val="18"/>
              </w:rPr>
              <w:t>.</w:t>
            </w:r>
            <w:r>
              <w:rPr>
                <w:sz w:val="18"/>
                <w:szCs w:val="18"/>
              </w:rPr>
              <w:t>48</w:t>
            </w:r>
          </w:p>
        </w:tc>
        <w:tc>
          <w:tcPr>
            <w:tcW w:w="222" w:type="pct"/>
            <w:tcBorders>
              <w:top w:val="nil"/>
              <w:left w:val="nil"/>
              <w:bottom w:val="single" w:sz="4" w:space="0" w:color="auto"/>
              <w:right w:val="nil"/>
            </w:tcBorders>
            <w:shd w:val="clear" w:color="auto" w:fill="FFFFFF" w:themeFill="background1"/>
            <w:noWrap/>
            <w:vAlign w:val="bottom"/>
          </w:tcPr>
          <w:p w14:paraId="6A2E657C" w14:textId="6A138003" w:rsidR="00125E2F" w:rsidRPr="00A2718A" w:rsidRDefault="00125E2F" w:rsidP="00125E2F">
            <w:pPr>
              <w:spacing w:after="0" w:line="240" w:lineRule="auto"/>
              <w:rPr>
                <w:rFonts w:eastAsia="Times New Roman"/>
                <w:sz w:val="18"/>
                <w:szCs w:val="18"/>
                <w:lang w:eastAsia="pt-BR"/>
              </w:rPr>
            </w:pPr>
            <w:r>
              <w:rPr>
                <w:sz w:val="18"/>
                <w:szCs w:val="18"/>
              </w:rPr>
              <w:t>4</w:t>
            </w:r>
            <w:r w:rsidR="005134B6">
              <w:rPr>
                <w:sz w:val="18"/>
                <w:szCs w:val="18"/>
              </w:rPr>
              <w:t>.</w:t>
            </w:r>
            <w:r>
              <w:rPr>
                <w:sz w:val="18"/>
                <w:szCs w:val="18"/>
              </w:rPr>
              <w:t>187</w:t>
            </w:r>
          </w:p>
        </w:tc>
        <w:tc>
          <w:tcPr>
            <w:tcW w:w="258" w:type="pct"/>
            <w:tcBorders>
              <w:top w:val="nil"/>
              <w:left w:val="nil"/>
              <w:bottom w:val="single" w:sz="4" w:space="0" w:color="auto"/>
              <w:right w:val="nil"/>
            </w:tcBorders>
            <w:shd w:val="clear" w:color="auto" w:fill="FFFFFF" w:themeFill="background1"/>
            <w:noWrap/>
            <w:vAlign w:val="bottom"/>
          </w:tcPr>
          <w:p w14:paraId="10F8467A" w14:textId="1A781178" w:rsidR="00125E2F" w:rsidRPr="00A2718A" w:rsidRDefault="00125E2F" w:rsidP="00125E2F">
            <w:pPr>
              <w:spacing w:after="0" w:line="240" w:lineRule="auto"/>
              <w:rPr>
                <w:rFonts w:eastAsia="Times New Roman"/>
                <w:sz w:val="18"/>
                <w:szCs w:val="18"/>
                <w:lang w:eastAsia="pt-BR"/>
              </w:rPr>
            </w:pPr>
            <w:r>
              <w:rPr>
                <w:sz w:val="18"/>
                <w:szCs w:val="18"/>
              </w:rPr>
              <w:t>43</w:t>
            </w:r>
            <w:r w:rsidR="005134B6">
              <w:rPr>
                <w:sz w:val="18"/>
                <w:szCs w:val="18"/>
              </w:rPr>
              <w:t>.</w:t>
            </w:r>
            <w:r>
              <w:rPr>
                <w:sz w:val="18"/>
                <w:szCs w:val="18"/>
              </w:rPr>
              <w:t>149</w:t>
            </w:r>
          </w:p>
        </w:tc>
        <w:tc>
          <w:tcPr>
            <w:tcW w:w="295" w:type="pct"/>
            <w:tcBorders>
              <w:top w:val="nil"/>
              <w:left w:val="nil"/>
              <w:bottom w:val="single" w:sz="4" w:space="0" w:color="auto"/>
              <w:right w:val="nil"/>
            </w:tcBorders>
            <w:shd w:val="clear" w:color="auto" w:fill="FFFFFF" w:themeFill="background1"/>
            <w:noWrap/>
            <w:vAlign w:val="bottom"/>
          </w:tcPr>
          <w:p w14:paraId="1FB47689" w14:textId="1E40D8E1" w:rsidR="00125E2F" w:rsidRPr="00A2718A" w:rsidRDefault="00125E2F" w:rsidP="00125E2F">
            <w:pPr>
              <w:spacing w:after="0" w:line="240" w:lineRule="auto"/>
              <w:rPr>
                <w:rFonts w:eastAsia="Times New Roman"/>
                <w:sz w:val="18"/>
                <w:szCs w:val="18"/>
                <w:lang w:eastAsia="pt-BR"/>
              </w:rPr>
            </w:pPr>
            <w:r>
              <w:rPr>
                <w:sz w:val="18"/>
                <w:szCs w:val="18"/>
              </w:rPr>
              <w:t>13</w:t>
            </w:r>
            <w:r w:rsidR="005134B6">
              <w:rPr>
                <w:sz w:val="18"/>
                <w:szCs w:val="18"/>
              </w:rPr>
              <w:t>.</w:t>
            </w:r>
            <w:r>
              <w:rPr>
                <w:sz w:val="18"/>
                <w:szCs w:val="18"/>
              </w:rPr>
              <w:t>320</w:t>
            </w:r>
          </w:p>
        </w:tc>
        <w:tc>
          <w:tcPr>
            <w:tcW w:w="313" w:type="pct"/>
            <w:tcBorders>
              <w:top w:val="nil"/>
              <w:left w:val="nil"/>
              <w:bottom w:val="single" w:sz="4" w:space="0" w:color="auto"/>
              <w:right w:val="nil"/>
            </w:tcBorders>
            <w:shd w:val="clear" w:color="auto" w:fill="FFFFFF" w:themeFill="background1"/>
            <w:noWrap/>
            <w:vAlign w:val="bottom"/>
          </w:tcPr>
          <w:p w14:paraId="693432CB" w14:textId="28469A5E" w:rsidR="00125E2F" w:rsidRPr="00A2718A" w:rsidRDefault="00125E2F" w:rsidP="00125E2F">
            <w:pPr>
              <w:spacing w:after="0" w:line="240" w:lineRule="auto"/>
              <w:rPr>
                <w:rFonts w:eastAsia="Times New Roman"/>
                <w:sz w:val="18"/>
                <w:szCs w:val="18"/>
                <w:lang w:eastAsia="pt-BR"/>
              </w:rPr>
            </w:pPr>
            <w:r>
              <w:rPr>
                <w:sz w:val="18"/>
                <w:szCs w:val="18"/>
              </w:rPr>
              <w:t>41</w:t>
            </w:r>
            <w:r w:rsidR="005134B6">
              <w:rPr>
                <w:sz w:val="18"/>
                <w:szCs w:val="18"/>
              </w:rPr>
              <w:t>.</w:t>
            </w:r>
            <w:r>
              <w:rPr>
                <w:sz w:val="18"/>
                <w:szCs w:val="18"/>
              </w:rPr>
              <w:t>065</w:t>
            </w:r>
          </w:p>
        </w:tc>
        <w:tc>
          <w:tcPr>
            <w:tcW w:w="258" w:type="pct"/>
            <w:tcBorders>
              <w:top w:val="nil"/>
              <w:left w:val="nil"/>
              <w:bottom w:val="single" w:sz="4" w:space="0" w:color="auto"/>
              <w:right w:val="nil"/>
            </w:tcBorders>
            <w:shd w:val="clear" w:color="auto" w:fill="FFFFFF" w:themeFill="background1"/>
            <w:noWrap/>
            <w:vAlign w:val="bottom"/>
          </w:tcPr>
          <w:p w14:paraId="128D8B76" w14:textId="175766F1" w:rsidR="00125E2F" w:rsidRPr="00A2718A" w:rsidRDefault="00125E2F" w:rsidP="00125E2F">
            <w:pPr>
              <w:spacing w:after="0" w:line="240" w:lineRule="auto"/>
              <w:rPr>
                <w:rFonts w:eastAsia="Times New Roman"/>
                <w:sz w:val="18"/>
                <w:szCs w:val="18"/>
                <w:lang w:eastAsia="pt-BR"/>
              </w:rPr>
            </w:pPr>
            <w:r>
              <w:rPr>
                <w:sz w:val="18"/>
                <w:szCs w:val="18"/>
              </w:rPr>
              <w:t>5</w:t>
            </w:r>
            <w:r w:rsidR="005134B6">
              <w:rPr>
                <w:sz w:val="18"/>
                <w:szCs w:val="18"/>
              </w:rPr>
              <w:t>.</w:t>
            </w:r>
            <w:r>
              <w:rPr>
                <w:sz w:val="18"/>
                <w:szCs w:val="18"/>
              </w:rPr>
              <w:t>723</w:t>
            </w:r>
          </w:p>
        </w:tc>
        <w:tc>
          <w:tcPr>
            <w:tcW w:w="258" w:type="pct"/>
            <w:tcBorders>
              <w:top w:val="nil"/>
              <w:left w:val="nil"/>
              <w:bottom w:val="single" w:sz="4" w:space="0" w:color="auto"/>
              <w:right w:val="nil"/>
            </w:tcBorders>
            <w:shd w:val="clear" w:color="auto" w:fill="FFFFFF" w:themeFill="background1"/>
            <w:noWrap/>
            <w:vAlign w:val="bottom"/>
          </w:tcPr>
          <w:p w14:paraId="5B2BEF0E" w14:textId="2E3B8709" w:rsidR="00125E2F" w:rsidRPr="00A2718A" w:rsidRDefault="00125E2F" w:rsidP="00125E2F">
            <w:pPr>
              <w:spacing w:after="0" w:line="240" w:lineRule="auto"/>
              <w:rPr>
                <w:rFonts w:eastAsia="Times New Roman"/>
                <w:sz w:val="18"/>
                <w:szCs w:val="18"/>
                <w:lang w:eastAsia="pt-BR"/>
              </w:rPr>
            </w:pPr>
            <w:r>
              <w:rPr>
                <w:sz w:val="18"/>
                <w:szCs w:val="18"/>
              </w:rPr>
              <w:t>20</w:t>
            </w:r>
            <w:r w:rsidR="005134B6">
              <w:rPr>
                <w:sz w:val="18"/>
                <w:szCs w:val="18"/>
              </w:rPr>
              <w:t>.</w:t>
            </w:r>
            <w:r>
              <w:rPr>
                <w:sz w:val="18"/>
                <w:szCs w:val="18"/>
              </w:rPr>
              <w:t>929</w:t>
            </w:r>
          </w:p>
        </w:tc>
        <w:tc>
          <w:tcPr>
            <w:tcW w:w="264" w:type="pct"/>
            <w:tcBorders>
              <w:top w:val="nil"/>
              <w:left w:val="nil"/>
              <w:bottom w:val="single" w:sz="4" w:space="0" w:color="auto"/>
              <w:right w:val="nil"/>
            </w:tcBorders>
            <w:shd w:val="clear" w:color="auto" w:fill="FFFFFF" w:themeFill="background1"/>
            <w:noWrap/>
            <w:vAlign w:val="bottom"/>
          </w:tcPr>
          <w:p w14:paraId="3F7EC6F9" w14:textId="022DF59E" w:rsidR="00125E2F" w:rsidRPr="00A2718A" w:rsidRDefault="00125E2F" w:rsidP="00125E2F">
            <w:pPr>
              <w:spacing w:after="0" w:line="240" w:lineRule="auto"/>
              <w:rPr>
                <w:rFonts w:eastAsia="Times New Roman"/>
                <w:sz w:val="18"/>
                <w:szCs w:val="18"/>
                <w:lang w:eastAsia="pt-BR"/>
              </w:rPr>
            </w:pPr>
            <w:r>
              <w:rPr>
                <w:sz w:val="18"/>
                <w:szCs w:val="18"/>
              </w:rPr>
              <w:t>3</w:t>
            </w:r>
            <w:r w:rsidR="005134B6">
              <w:rPr>
                <w:sz w:val="18"/>
                <w:szCs w:val="18"/>
              </w:rPr>
              <w:t>.</w:t>
            </w:r>
            <w:r>
              <w:rPr>
                <w:sz w:val="18"/>
                <w:szCs w:val="18"/>
              </w:rPr>
              <w:t>005</w:t>
            </w:r>
          </w:p>
        </w:tc>
      </w:tr>
    </w:tbl>
    <w:p w14:paraId="2301AE6D" w14:textId="75E2153F" w:rsidR="00BE0169" w:rsidRPr="007E455B" w:rsidRDefault="00BE0169" w:rsidP="00A2718A"/>
    <w:sectPr w:rsidR="00BE0169" w:rsidRPr="007E455B" w:rsidSect="00A2718A">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1E619D" w14:textId="77777777" w:rsidR="00DE11AC" w:rsidRDefault="00DE11AC" w:rsidP="00BE0169">
      <w:pPr>
        <w:spacing w:after="0" w:line="240" w:lineRule="auto"/>
      </w:pPr>
      <w:r>
        <w:separator/>
      </w:r>
    </w:p>
  </w:endnote>
  <w:endnote w:type="continuationSeparator" w:id="0">
    <w:p w14:paraId="73FA9BA3" w14:textId="77777777" w:rsidR="00DE11AC" w:rsidRDefault="00DE11AC" w:rsidP="00BE01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5F40E3" w14:textId="77777777" w:rsidR="00DE11AC" w:rsidRDefault="00DE11AC" w:rsidP="00BE0169">
      <w:pPr>
        <w:spacing w:after="0" w:line="240" w:lineRule="auto"/>
      </w:pPr>
      <w:r>
        <w:separator/>
      </w:r>
    </w:p>
  </w:footnote>
  <w:footnote w:type="continuationSeparator" w:id="0">
    <w:p w14:paraId="0BAFDAF7" w14:textId="77777777" w:rsidR="00DE11AC" w:rsidRDefault="00DE11AC" w:rsidP="00BE016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0169"/>
    <w:rsid w:val="000B6BA3"/>
    <w:rsid w:val="000D1E8E"/>
    <w:rsid w:val="00125E2F"/>
    <w:rsid w:val="00150D8A"/>
    <w:rsid w:val="00194F21"/>
    <w:rsid w:val="001C339D"/>
    <w:rsid w:val="002E0729"/>
    <w:rsid w:val="00316A4B"/>
    <w:rsid w:val="0033727D"/>
    <w:rsid w:val="00345F12"/>
    <w:rsid w:val="004A06B7"/>
    <w:rsid w:val="005134B6"/>
    <w:rsid w:val="006D2038"/>
    <w:rsid w:val="006D5035"/>
    <w:rsid w:val="00703DE3"/>
    <w:rsid w:val="007A0C1D"/>
    <w:rsid w:val="007E455B"/>
    <w:rsid w:val="00896A15"/>
    <w:rsid w:val="008E2DFC"/>
    <w:rsid w:val="0093220A"/>
    <w:rsid w:val="00946754"/>
    <w:rsid w:val="0096240D"/>
    <w:rsid w:val="009B7712"/>
    <w:rsid w:val="00A2718A"/>
    <w:rsid w:val="00AA2036"/>
    <w:rsid w:val="00B034F0"/>
    <w:rsid w:val="00B20112"/>
    <w:rsid w:val="00B573E1"/>
    <w:rsid w:val="00B85831"/>
    <w:rsid w:val="00BE0169"/>
    <w:rsid w:val="00C47129"/>
    <w:rsid w:val="00C55BBA"/>
    <w:rsid w:val="00CD0CB7"/>
    <w:rsid w:val="00CE7231"/>
    <w:rsid w:val="00DE11AC"/>
    <w:rsid w:val="00DF4530"/>
    <w:rsid w:val="00E16ED1"/>
    <w:rsid w:val="00E766D2"/>
    <w:rsid w:val="00ED0BBC"/>
    <w:rsid w:val="00EF0D04"/>
    <w:rsid w:val="00EF4A4C"/>
    <w:rsid w:val="00F94355"/>
    <w:rsid w:val="00FF03A4"/>
  </w:rsids>
  <m:mathPr>
    <m:mathFont m:val="Cambria Math"/>
    <m:brkBin m:val="before"/>
    <m:brkBinSub m:val="--"/>
    <m:smallFrac m:val="0"/>
    <m:dispDef/>
    <m:lMargin m:val="0"/>
    <m:rMargin m:val="0"/>
    <m:defJc m:val="centerGroup"/>
    <m:wrapIndent m:val="1440"/>
    <m:intLim m:val="subSup"/>
    <m:naryLim m:val="subSup"/>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5C2E1"/>
  <w15:chartTrackingRefBased/>
  <w15:docId w15:val="{C8CFC1D9-0A44-45A2-9AED-C38C9853BB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color w:val="000000"/>
        <w:sz w:val="24"/>
        <w:szCs w:val="24"/>
        <w:lang w:val="pt-BR"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0169"/>
  </w:style>
  <w:style w:type="paragraph" w:styleId="Ttulo1">
    <w:name w:val="heading 1"/>
    <w:basedOn w:val="Normal"/>
    <w:next w:val="Normal"/>
    <w:link w:val="Ttulo1Char"/>
    <w:uiPriority w:val="9"/>
    <w:qFormat/>
    <w:rsid w:val="00BE01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BE01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BE0169"/>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BE0169"/>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Ttulo5">
    <w:name w:val="heading 5"/>
    <w:basedOn w:val="Normal"/>
    <w:next w:val="Normal"/>
    <w:link w:val="Ttulo5Char"/>
    <w:uiPriority w:val="9"/>
    <w:semiHidden/>
    <w:unhideWhenUsed/>
    <w:qFormat/>
    <w:rsid w:val="00BE0169"/>
    <w:pPr>
      <w:keepNext/>
      <w:keepLines/>
      <w:spacing w:before="80" w:after="40"/>
      <w:outlineLvl w:val="4"/>
    </w:pPr>
    <w:rPr>
      <w:rFonts w:asciiTheme="minorHAnsi" w:eastAsiaTheme="majorEastAsia" w:hAnsiTheme="minorHAnsi" w:cstheme="majorBidi"/>
      <w:color w:val="0F4761" w:themeColor="accent1" w:themeShade="BF"/>
    </w:rPr>
  </w:style>
  <w:style w:type="paragraph" w:styleId="Ttulo6">
    <w:name w:val="heading 6"/>
    <w:basedOn w:val="Normal"/>
    <w:next w:val="Normal"/>
    <w:link w:val="Ttulo6Char"/>
    <w:uiPriority w:val="9"/>
    <w:semiHidden/>
    <w:unhideWhenUsed/>
    <w:qFormat/>
    <w:rsid w:val="00BE0169"/>
    <w:pPr>
      <w:keepNext/>
      <w:keepLines/>
      <w:spacing w:before="40" w:after="0"/>
      <w:outlineLvl w:val="5"/>
    </w:pPr>
    <w:rPr>
      <w:rFonts w:asciiTheme="minorHAnsi" w:eastAsiaTheme="majorEastAsia" w:hAnsiTheme="minorHAnsi" w:cstheme="majorBidi"/>
      <w:i/>
      <w:iCs/>
      <w:color w:val="595959" w:themeColor="text1" w:themeTint="A6"/>
    </w:rPr>
  </w:style>
  <w:style w:type="paragraph" w:styleId="Ttulo7">
    <w:name w:val="heading 7"/>
    <w:basedOn w:val="Normal"/>
    <w:next w:val="Normal"/>
    <w:link w:val="Ttulo7Char"/>
    <w:uiPriority w:val="9"/>
    <w:semiHidden/>
    <w:unhideWhenUsed/>
    <w:qFormat/>
    <w:rsid w:val="00BE0169"/>
    <w:pPr>
      <w:keepNext/>
      <w:keepLines/>
      <w:spacing w:before="40" w:after="0"/>
      <w:outlineLvl w:val="6"/>
    </w:pPr>
    <w:rPr>
      <w:rFonts w:asciiTheme="minorHAnsi" w:eastAsiaTheme="majorEastAsia" w:hAnsiTheme="minorHAnsi" w:cstheme="majorBidi"/>
      <w:color w:val="595959" w:themeColor="text1" w:themeTint="A6"/>
    </w:rPr>
  </w:style>
  <w:style w:type="paragraph" w:styleId="Ttulo8">
    <w:name w:val="heading 8"/>
    <w:basedOn w:val="Normal"/>
    <w:next w:val="Normal"/>
    <w:link w:val="Ttulo8Char"/>
    <w:uiPriority w:val="9"/>
    <w:semiHidden/>
    <w:unhideWhenUsed/>
    <w:qFormat/>
    <w:rsid w:val="00BE0169"/>
    <w:pPr>
      <w:keepNext/>
      <w:keepLines/>
      <w:spacing w:after="0"/>
      <w:outlineLvl w:val="7"/>
    </w:pPr>
    <w:rPr>
      <w:rFonts w:asciiTheme="minorHAnsi" w:eastAsiaTheme="majorEastAsia" w:hAnsiTheme="minorHAnsi" w:cstheme="majorBidi"/>
      <w:i/>
      <w:iCs/>
      <w:color w:val="272727" w:themeColor="text1" w:themeTint="D8"/>
    </w:rPr>
  </w:style>
  <w:style w:type="paragraph" w:styleId="Ttulo9">
    <w:name w:val="heading 9"/>
    <w:basedOn w:val="Normal"/>
    <w:next w:val="Normal"/>
    <w:link w:val="Ttulo9Char"/>
    <w:uiPriority w:val="9"/>
    <w:semiHidden/>
    <w:unhideWhenUsed/>
    <w:qFormat/>
    <w:rsid w:val="00BE0169"/>
    <w:pPr>
      <w:keepNext/>
      <w:keepLines/>
      <w:spacing w:after="0"/>
      <w:outlineLvl w:val="8"/>
    </w:pPr>
    <w:rPr>
      <w:rFonts w:asciiTheme="minorHAnsi" w:eastAsiaTheme="majorEastAsia" w:hAnsiTheme="minorHAnsi"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BE0169"/>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BE0169"/>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BE0169"/>
    <w:rPr>
      <w:rFonts w:asciiTheme="minorHAnsi" w:eastAsiaTheme="majorEastAsia" w:hAnsiTheme="minorHAnsi" w:cstheme="majorBidi"/>
      <w:color w:val="0F4761" w:themeColor="accent1" w:themeShade="BF"/>
      <w:sz w:val="28"/>
      <w:szCs w:val="28"/>
    </w:rPr>
  </w:style>
  <w:style w:type="character" w:customStyle="1" w:styleId="Ttulo4Char">
    <w:name w:val="Título 4 Char"/>
    <w:basedOn w:val="Fontepargpadro"/>
    <w:link w:val="Ttulo4"/>
    <w:uiPriority w:val="9"/>
    <w:semiHidden/>
    <w:rsid w:val="00BE0169"/>
    <w:rPr>
      <w:rFonts w:asciiTheme="minorHAnsi" w:eastAsiaTheme="majorEastAsia" w:hAnsiTheme="minorHAnsi" w:cstheme="majorBidi"/>
      <w:i/>
      <w:iCs/>
      <w:color w:val="0F4761" w:themeColor="accent1" w:themeShade="BF"/>
    </w:rPr>
  </w:style>
  <w:style w:type="character" w:customStyle="1" w:styleId="Ttulo5Char">
    <w:name w:val="Título 5 Char"/>
    <w:basedOn w:val="Fontepargpadro"/>
    <w:link w:val="Ttulo5"/>
    <w:uiPriority w:val="9"/>
    <w:semiHidden/>
    <w:rsid w:val="00BE0169"/>
    <w:rPr>
      <w:rFonts w:asciiTheme="minorHAnsi" w:eastAsiaTheme="majorEastAsia" w:hAnsiTheme="minorHAnsi" w:cstheme="majorBidi"/>
      <w:color w:val="0F4761" w:themeColor="accent1" w:themeShade="BF"/>
    </w:rPr>
  </w:style>
  <w:style w:type="character" w:customStyle="1" w:styleId="Ttulo6Char">
    <w:name w:val="Título 6 Char"/>
    <w:basedOn w:val="Fontepargpadro"/>
    <w:link w:val="Ttulo6"/>
    <w:uiPriority w:val="9"/>
    <w:semiHidden/>
    <w:rsid w:val="00BE0169"/>
    <w:rPr>
      <w:rFonts w:asciiTheme="minorHAnsi" w:eastAsiaTheme="majorEastAsia" w:hAnsiTheme="minorHAnsi" w:cstheme="majorBidi"/>
      <w:i/>
      <w:iCs/>
      <w:color w:val="595959" w:themeColor="text1" w:themeTint="A6"/>
    </w:rPr>
  </w:style>
  <w:style w:type="character" w:customStyle="1" w:styleId="Ttulo7Char">
    <w:name w:val="Título 7 Char"/>
    <w:basedOn w:val="Fontepargpadro"/>
    <w:link w:val="Ttulo7"/>
    <w:uiPriority w:val="9"/>
    <w:semiHidden/>
    <w:rsid w:val="00BE0169"/>
    <w:rPr>
      <w:rFonts w:asciiTheme="minorHAnsi" w:eastAsiaTheme="majorEastAsia" w:hAnsiTheme="minorHAnsi" w:cstheme="majorBidi"/>
      <w:color w:val="595959" w:themeColor="text1" w:themeTint="A6"/>
    </w:rPr>
  </w:style>
  <w:style w:type="character" w:customStyle="1" w:styleId="Ttulo8Char">
    <w:name w:val="Título 8 Char"/>
    <w:basedOn w:val="Fontepargpadro"/>
    <w:link w:val="Ttulo8"/>
    <w:uiPriority w:val="9"/>
    <w:semiHidden/>
    <w:rsid w:val="00BE0169"/>
    <w:rPr>
      <w:rFonts w:asciiTheme="minorHAnsi" w:eastAsiaTheme="majorEastAsia" w:hAnsiTheme="minorHAnsi" w:cstheme="majorBidi"/>
      <w:i/>
      <w:iCs/>
      <w:color w:val="272727" w:themeColor="text1" w:themeTint="D8"/>
    </w:rPr>
  </w:style>
  <w:style w:type="character" w:customStyle="1" w:styleId="Ttulo9Char">
    <w:name w:val="Título 9 Char"/>
    <w:basedOn w:val="Fontepargpadro"/>
    <w:link w:val="Ttulo9"/>
    <w:uiPriority w:val="9"/>
    <w:semiHidden/>
    <w:rsid w:val="00BE0169"/>
    <w:rPr>
      <w:rFonts w:asciiTheme="minorHAnsi" w:eastAsiaTheme="majorEastAsia" w:hAnsiTheme="minorHAnsi" w:cstheme="majorBidi"/>
      <w:color w:val="272727" w:themeColor="text1" w:themeTint="D8"/>
    </w:rPr>
  </w:style>
  <w:style w:type="paragraph" w:styleId="Ttulo">
    <w:name w:val="Title"/>
    <w:basedOn w:val="Normal"/>
    <w:next w:val="Normal"/>
    <w:link w:val="TtuloChar"/>
    <w:uiPriority w:val="10"/>
    <w:qFormat/>
    <w:rsid w:val="00BE0169"/>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tuloChar">
    <w:name w:val="Título Char"/>
    <w:basedOn w:val="Fontepargpadro"/>
    <w:link w:val="Ttulo"/>
    <w:uiPriority w:val="10"/>
    <w:rsid w:val="00BE0169"/>
    <w:rPr>
      <w:rFonts w:asciiTheme="majorHAnsi" w:eastAsiaTheme="majorEastAsia" w:hAnsiTheme="majorHAnsi" w:cstheme="majorBidi"/>
      <w:color w:val="auto"/>
      <w:spacing w:val="-10"/>
      <w:kern w:val="28"/>
      <w:sz w:val="56"/>
      <w:szCs w:val="56"/>
    </w:rPr>
  </w:style>
  <w:style w:type="paragraph" w:styleId="Subttulo">
    <w:name w:val="Subtitle"/>
    <w:basedOn w:val="Normal"/>
    <w:next w:val="Normal"/>
    <w:link w:val="SubttuloChar"/>
    <w:uiPriority w:val="11"/>
    <w:qFormat/>
    <w:rsid w:val="00BE0169"/>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BE0169"/>
    <w:rPr>
      <w:rFonts w:asciiTheme="minorHAnsi" w:eastAsiaTheme="majorEastAsia" w:hAnsiTheme="minorHAnsi" w:cstheme="majorBidi"/>
      <w:color w:val="595959" w:themeColor="text1" w:themeTint="A6"/>
      <w:spacing w:val="15"/>
      <w:sz w:val="28"/>
      <w:szCs w:val="28"/>
    </w:rPr>
  </w:style>
  <w:style w:type="paragraph" w:styleId="Citao">
    <w:name w:val="Quote"/>
    <w:basedOn w:val="Normal"/>
    <w:next w:val="Normal"/>
    <w:link w:val="CitaoChar"/>
    <w:uiPriority w:val="29"/>
    <w:qFormat/>
    <w:rsid w:val="00BE0169"/>
    <w:pPr>
      <w:spacing w:before="160"/>
      <w:jc w:val="center"/>
    </w:pPr>
    <w:rPr>
      <w:i/>
      <w:iCs/>
      <w:color w:val="404040" w:themeColor="text1" w:themeTint="BF"/>
    </w:rPr>
  </w:style>
  <w:style w:type="character" w:customStyle="1" w:styleId="CitaoChar">
    <w:name w:val="Citação Char"/>
    <w:basedOn w:val="Fontepargpadro"/>
    <w:link w:val="Citao"/>
    <w:uiPriority w:val="29"/>
    <w:rsid w:val="00BE0169"/>
    <w:rPr>
      <w:i/>
      <w:iCs/>
      <w:color w:val="404040" w:themeColor="text1" w:themeTint="BF"/>
    </w:rPr>
  </w:style>
  <w:style w:type="paragraph" w:styleId="PargrafodaLista">
    <w:name w:val="List Paragraph"/>
    <w:basedOn w:val="Normal"/>
    <w:uiPriority w:val="34"/>
    <w:qFormat/>
    <w:rsid w:val="00BE0169"/>
    <w:pPr>
      <w:ind w:left="720"/>
      <w:contextualSpacing/>
    </w:pPr>
  </w:style>
  <w:style w:type="character" w:styleId="nfaseIntensa">
    <w:name w:val="Intense Emphasis"/>
    <w:basedOn w:val="Fontepargpadro"/>
    <w:uiPriority w:val="21"/>
    <w:qFormat/>
    <w:rsid w:val="00BE0169"/>
    <w:rPr>
      <w:i/>
      <w:iCs/>
      <w:color w:val="0F4761" w:themeColor="accent1" w:themeShade="BF"/>
    </w:rPr>
  </w:style>
  <w:style w:type="paragraph" w:styleId="CitaoIntensa">
    <w:name w:val="Intense Quote"/>
    <w:basedOn w:val="Normal"/>
    <w:next w:val="Normal"/>
    <w:link w:val="CitaoIntensaChar"/>
    <w:uiPriority w:val="30"/>
    <w:qFormat/>
    <w:rsid w:val="00BE01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BE0169"/>
    <w:rPr>
      <w:i/>
      <w:iCs/>
      <w:color w:val="0F4761" w:themeColor="accent1" w:themeShade="BF"/>
    </w:rPr>
  </w:style>
  <w:style w:type="character" w:styleId="RefernciaIntensa">
    <w:name w:val="Intense Reference"/>
    <w:basedOn w:val="Fontepargpadro"/>
    <w:uiPriority w:val="32"/>
    <w:qFormat/>
    <w:rsid w:val="00BE0169"/>
    <w:rPr>
      <w:b/>
      <w:bCs/>
      <w:smallCaps/>
      <w:color w:val="0F4761" w:themeColor="accent1" w:themeShade="BF"/>
      <w:spacing w:val="5"/>
    </w:rPr>
  </w:style>
  <w:style w:type="paragraph" w:styleId="Cabealho">
    <w:name w:val="header"/>
    <w:basedOn w:val="Normal"/>
    <w:link w:val="CabealhoChar"/>
    <w:uiPriority w:val="99"/>
    <w:unhideWhenUsed/>
    <w:rsid w:val="00BE0169"/>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BE0169"/>
  </w:style>
  <w:style w:type="paragraph" w:styleId="Rodap">
    <w:name w:val="footer"/>
    <w:basedOn w:val="Normal"/>
    <w:link w:val="RodapChar"/>
    <w:uiPriority w:val="99"/>
    <w:unhideWhenUsed/>
    <w:rsid w:val="00BE0169"/>
    <w:pPr>
      <w:tabs>
        <w:tab w:val="center" w:pos="4252"/>
        <w:tab w:val="right" w:pos="8504"/>
      </w:tabs>
      <w:spacing w:after="0" w:line="240" w:lineRule="auto"/>
    </w:pPr>
  </w:style>
  <w:style w:type="character" w:customStyle="1" w:styleId="RodapChar">
    <w:name w:val="Rodapé Char"/>
    <w:basedOn w:val="Fontepargpadro"/>
    <w:link w:val="Rodap"/>
    <w:uiPriority w:val="99"/>
    <w:rsid w:val="00BE0169"/>
  </w:style>
  <w:style w:type="paragraph" w:styleId="Reviso">
    <w:name w:val="Revision"/>
    <w:hidden/>
    <w:uiPriority w:val="99"/>
    <w:semiHidden/>
    <w:rsid w:val="00CE723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473</Words>
  <Characters>2555</Characters>
  <Application>Microsoft Office Word</Application>
  <DocSecurity>0</DocSecurity>
  <Lines>21</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LUAN TIAGO DOS SANTOS CARBONARI</dc:creator>
  <cp:keywords/>
  <dc:description/>
  <cp:lastModifiedBy>Samara</cp:lastModifiedBy>
  <cp:revision>2</cp:revision>
  <cp:lastPrinted>2026-07-15T14:01:00Z</cp:lastPrinted>
  <dcterms:created xsi:type="dcterms:W3CDTF">2026-07-21T20:07:00Z</dcterms:created>
  <dcterms:modified xsi:type="dcterms:W3CDTF">2026-07-21T20:07:00Z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9b05ed51-ee31-456c-b720-8f75b7c6f9cf</vt:lpwstr>
  </property>
</Properties>
</file>