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0E95" w14:textId="584FE4A6" w:rsidR="00211950" w:rsidRPr="00EE1DD0" w:rsidRDefault="00440898" w:rsidP="007C5F22">
      <w:pPr>
        <w:spacing w:line="480" w:lineRule="auto"/>
        <w:rPr>
          <w:rFonts w:ascii="Arial" w:hAnsi="Arial" w:cs="Arial"/>
          <w:i/>
          <w:iCs/>
          <w:lang w:val="en-GB"/>
        </w:rPr>
      </w:pPr>
      <w:r w:rsidRPr="00EE1DD0">
        <w:rPr>
          <w:rFonts w:ascii="Arial" w:hAnsi="Arial" w:cs="Arial"/>
          <w:b/>
          <w:bCs/>
          <w:lang w:val="en-GB"/>
        </w:rPr>
        <w:t xml:space="preserve">Supplementary </w:t>
      </w:r>
      <w:r w:rsidR="00E337E3" w:rsidRPr="00EE1DD0">
        <w:rPr>
          <w:rFonts w:ascii="Arial" w:hAnsi="Arial" w:cs="Arial"/>
          <w:b/>
          <w:bCs/>
          <w:lang w:val="en-GB"/>
        </w:rPr>
        <w:t>T</w:t>
      </w:r>
      <w:r w:rsidRPr="00EE1DD0">
        <w:rPr>
          <w:rFonts w:ascii="Arial" w:hAnsi="Arial" w:cs="Arial"/>
          <w:b/>
          <w:bCs/>
          <w:lang w:val="en-GB"/>
        </w:rPr>
        <w:t>able 1.</w:t>
      </w:r>
      <w:r w:rsidR="001511A8" w:rsidRPr="00EE1DD0">
        <w:rPr>
          <w:rFonts w:ascii="Arial" w:hAnsi="Arial" w:cs="Arial"/>
          <w:b/>
          <w:bCs/>
          <w:lang w:val="en-GB"/>
        </w:rPr>
        <w:t xml:space="preserve"> Nutritional and dietary evaluation </w:t>
      </w:r>
      <w:r w:rsidR="00211950" w:rsidRPr="00EE1DD0">
        <w:rPr>
          <w:rFonts w:ascii="Arial" w:hAnsi="Arial" w:cs="Arial"/>
          <w:b/>
          <w:bCs/>
          <w:lang w:val="en-GB"/>
        </w:rPr>
        <w:t xml:space="preserve">of </w:t>
      </w:r>
      <w:r w:rsidR="00E337E3" w:rsidRPr="00EE1DD0">
        <w:rPr>
          <w:rFonts w:ascii="Arial" w:hAnsi="Arial" w:cs="Arial"/>
          <w:b/>
          <w:bCs/>
          <w:lang w:val="en-GB"/>
        </w:rPr>
        <w:t>studied groups</w:t>
      </w:r>
      <w:r w:rsidR="00211950" w:rsidRPr="00EE1DD0">
        <w:rPr>
          <w:rFonts w:ascii="Arial" w:hAnsi="Arial" w:cs="Arial"/>
          <w:b/>
          <w:bCs/>
          <w:lang w:val="en-GB"/>
        </w:rPr>
        <w:t>.</w:t>
      </w:r>
      <w:r w:rsidR="00211950" w:rsidRPr="00EE1DD0">
        <w:rPr>
          <w:rFonts w:ascii="Arial" w:hAnsi="Arial" w:cs="Arial"/>
          <w:i/>
          <w:iCs/>
          <w:lang w:val="en-GB"/>
        </w:rPr>
        <w:t xml:space="preserve"> </w:t>
      </w:r>
    </w:p>
    <w:tbl>
      <w:tblPr>
        <w:tblStyle w:val="Tabela-Siatka"/>
        <w:tblW w:w="0" w:type="auto"/>
        <w:tblLook w:val="04A0" w:firstRow="1" w:lastRow="0" w:firstColumn="1" w:lastColumn="0" w:noHBand="0" w:noVBand="1"/>
      </w:tblPr>
      <w:tblGrid>
        <w:gridCol w:w="3020"/>
        <w:gridCol w:w="382"/>
        <w:gridCol w:w="2639"/>
        <w:gridCol w:w="3021"/>
      </w:tblGrid>
      <w:tr w:rsidR="00AE694E" w:rsidRPr="00EE1DD0" w14:paraId="516A5BD6" w14:textId="77777777" w:rsidTr="00AE694E">
        <w:tc>
          <w:tcPr>
            <w:tcW w:w="9062" w:type="dxa"/>
            <w:gridSpan w:val="4"/>
            <w:tcBorders>
              <w:top w:val="single" w:sz="4" w:space="0" w:color="auto"/>
              <w:left w:val="nil"/>
              <w:bottom w:val="single" w:sz="4" w:space="0" w:color="auto"/>
              <w:right w:val="nil"/>
            </w:tcBorders>
            <w:vAlign w:val="center"/>
          </w:tcPr>
          <w:p w14:paraId="69DCA9C8" w14:textId="4682DFFB" w:rsidR="00AE694E" w:rsidRPr="00EE1DD0" w:rsidRDefault="00AE694E" w:rsidP="00AE694E">
            <w:pPr>
              <w:spacing w:line="360" w:lineRule="auto"/>
              <w:rPr>
                <w:rFonts w:ascii="Arial" w:hAnsi="Arial" w:cs="Arial"/>
                <w:b/>
                <w:bCs/>
                <w:lang w:val="en-GB"/>
              </w:rPr>
            </w:pPr>
            <w:r w:rsidRPr="00EE1DD0">
              <w:rPr>
                <w:rFonts w:ascii="Arial" w:hAnsi="Arial" w:cs="Arial"/>
                <w:b/>
                <w:bCs/>
                <w:lang w:val="en-GB"/>
              </w:rPr>
              <w:t>a. Malnutrition screening</w:t>
            </w:r>
          </w:p>
        </w:tc>
      </w:tr>
      <w:tr w:rsidR="009D71F5" w:rsidRPr="00EE1DD0" w14:paraId="34C04457" w14:textId="77777777" w:rsidTr="00AE694E">
        <w:tc>
          <w:tcPr>
            <w:tcW w:w="3020" w:type="dxa"/>
            <w:tcBorders>
              <w:top w:val="single" w:sz="4" w:space="0" w:color="auto"/>
              <w:left w:val="nil"/>
              <w:bottom w:val="nil"/>
              <w:right w:val="nil"/>
            </w:tcBorders>
            <w:vAlign w:val="center"/>
          </w:tcPr>
          <w:p w14:paraId="164396A7" w14:textId="7D369BE1" w:rsidR="009D71F5" w:rsidRPr="00EE1DD0" w:rsidRDefault="009D71F5" w:rsidP="00500822">
            <w:pPr>
              <w:spacing w:line="360" w:lineRule="auto"/>
              <w:jc w:val="center"/>
              <w:rPr>
                <w:rFonts w:ascii="Arial" w:hAnsi="Arial" w:cs="Arial"/>
                <w:lang w:val="en-GB"/>
              </w:rPr>
            </w:pPr>
          </w:p>
        </w:tc>
        <w:tc>
          <w:tcPr>
            <w:tcW w:w="3021" w:type="dxa"/>
            <w:gridSpan w:val="2"/>
            <w:tcBorders>
              <w:top w:val="single" w:sz="4" w:space="0" w:color="auto"/>
              <w:left w:val="nil"/>
              <w:bottom w:val="nil"/>
              <w:right w:val="nil"/>
            </w:tcBorders>
            <w:vAlign w:val="bottom"/>
          </w:tcPr>
          <w:p w14:paraId="39F744E2" w14:textId="42129871" w:rsidR="009D71F5" w:rsidRPr="00EE1DD0" w:rsidRDefault="009D71F5" w:rsidP="00500822">
            <w:pPr>
              <w:spacing w:line="360" w:lineRule="auto"/>
              <w:jc w:val="center"/>
              <w:rPr>
                <w:rFonts w:ascii="Arial" w:hAnsi="Arial" w:cs="Arial"/>
                <w:b/>
                <w:bCs/>
                <w:lang w:val="en-GB"/>
              </w:rPr>
            </w:pPr>
            <w:r w:rsidRPr="00EE1DD0">
              <w:rPr>
                <w:rFonts w:ascii="Arial" w:hAnsi="Arial" w:cs="Arial"/>
                <w:b/>
                <w:bCs/>
                <w:lang w:val="en-GB"/>
              </w:rPr>
              <w:t>Systemic sclerosis</w:t>
            </w:r>
          </w:p>
        </w:tc>
        <w:tc>
          <w:tcPr>
            <w:tcW w:w="3021" w:type="dxa"/>
            <w:tcBorders>
              <w:top w:val="single" w:sz="4" w:space="0" w:color="auto"/>
              <w:left w:val="nil"/>
              <w:bottom w:val="nil"/>
              <w:right w:val="nil"/>
            </w:tcBorders>
            <w:vAlign w:val="center"/>
          </w:tcPr>
          <w:p w14:paraId="5E1A5F20" w14:textId="7E0EFC12" w:rsidR="009D71F5" w:rsidRPr="00EE1DD0" w:rsidRDefault="009D71F5" w:rsidP="00500822">
            <w:pPr>
              <w:spacing w:line="360" w:lineRule="auto"/>
              <w:jc w:val="center"/>
              <w:rPr>
                <w:rFonts w:ascii="Arial" w:hAnsi="Arial" w:cs="Arial"/>
                <w:b/>
                <w:bCs/>
                <w:lang w:val="en-GB"/>
              </w:rPr>
            </w:pPr>
            <w:r w:rsidRPr="00EE1DD0">
              <w:rPr>
                <w:rFonts w:ascii="Arial" w:hAnsi="Arial" w:cs="Arial"/>
                <w:b/>
                <w:bCs/>
                <w:lang w:val="en-GB"/>
              </w:rPr>
              <w:t>Rheumatoid arthritis</w:t>
            </w:r>
          </w:p>
        </w:tc>
      </w:tr>
      <w:tr w:rsidR="009D71F5" w:rsidRPr="00EE1DD0" w14:paraId="15962E1F" w14:textId="77777777" w:rsidTr="00AE694E">
        <w:tc>
          <w:tcPr>
            <w:tcW w:w="3020" w:type="dxa"/>
            <w:tcBorders>
              <w:top w:val="nil"/>
              <w:left w:val="nil"/>
              <w:bottom w:val="nil"/>
              <w:right w:val="nil"/>
            </w:tcBorders>
            <w:vAlign w:val="center"/>
          </w:tcPr>
          <w:p w14:paraId="4F0A7ECB" w14:textId="7D6B4255" w:rsidR="009D71F5" w:rsidRPr="00EE1DD0" w:rsidRDefault="003B50C2" w:rsidP="00500822">
            <w:pPr>
              <w:jc w:val="center"/>
              <w:rPr>
                <w:rFonts w:ascii="Arial" w:hAnsi="Arial" w:cs="Arial"/>
                <w:i/>
                <w:iCs/>
                <w:color w:val="000000" w:themeColor="text1"/>
                <w:lang w:val="en-GB"/>
              </w:rPr>
            </w:pPr>
            <w:r w:rsidRPr="00EE1DD0">
              <w:rPr>
                <w:rFonts w:ascii="Arial" w:hAnsi="Arial" w:cs="Arial"/>
                <w:lang w:val="en-GB"/>
              </w:rPr>
              <w:t>Albumin</w:t>
            </w:r>
            <w:r w:rsidR="00500822" w:rsidRPr="00EE1DD0">
              <w:rPr>
                <w:rFonts w:ascii="Arial" w:hAnsi="Arial" w:cs="Arial"/>
                <w:lang w:val="en-GB"/>
              </w:rPr>
              <w:t xml:space="preserve"> (&lt;</w:t>
            </w:r>
            <w:r w:rsidR="006368A3" w:rsidRPr="00EE1DD0">
              <w:rPr>
                <w:rFonts w:ascii="Arial" w:hAnsi="Arial" w:cs="Arial"/>
                <w:lang w:val="en-GB"/>
              </w:rPr>
              <w:t xml:space="preserve"> </w:t>
            </w:r>
            <w:r w:rsidR="00500822" w:rsidRPr="00EE1DD0">
              <w:rPr>
                <w:rFonts w:ascii="Arial" w:hAnsi="Arial" w:cs="Arial"/>
                <w:lang w:val="en-GB"/>
              </w:rPr>
              <w:t>34 g/L)</w:t>
            </w:r>
          </w:p>
        </w:tc>
        <w:tc>
          <w:tcPr>
            <w:tcW w:w="3021" w:type="dxa"/>
            <w:gridSpan w:val="2"/>
            <w:tcBorders>
              <w:top w:val="nil"/>
              <w:left w:val="nil"/>
              <w:bottom w:val="nil"/>
              <w:right w:val="nil"/>
            </w:tcBorders>
            <w:vAlign w:val="center"/>
          </w:tcPr>
          <w:p w14:paraId="60AF0CA2" w14:textId="45F31CC1" w:rsidR="009D71F5" w:rsidRPr="00EE1DD0" w:rsidRDefault="001361DB" w:rsidP="00500822">
            <w:pPr>
              <w:spacing w:line="360" w:lineRule="auto"/>
              <w:jc w:val="center"/>
              <w:rPr>
                <w:rFonts w:ascii="Arial" w:hAnsi="Arial" w:cs="Arial"/>
                <w:lang w:val="en-GB"/>
              </w:rPr>
            </w:pPr>
            <w:r w:rsidRPr="00EE1DD0">
              <w:rPr>
                <w:rFonts w:ascii="Arial" w:hAnsi="Arial" w:cs="Arial"/>
                <w:lang w:val="en-GB"/>
              </w:rPr>
              <w:t xml:space="preserve">7 </w:t>
            </w:r>
            <w:r w:rsidR="00500822" w:rsidRPr="00EE1DD0">
              <w:rPr>
                <w:rFonts w:ascii="Arial" w:hAnsi="Arial" w:cs="Arial"/>
                <w:lang w:val="en-GB"/>
              </w:rPr>
              <w:t>p</w:t>
            </w:r>
            <w:r w:rsidR="003B50C2" w:rsidRPr="00EE1DD0">
              <w:rPr>
                <w:rFonts w:ascii="Arial" w:hAnsi="Arial" w:cs="Arial"/>
                <w:lang w:val="en-GB"/>
              </w:rPr>
              <w:t>atients</w:t>
            </w:r>
            <w:r w:rsidR="006A2709" w:rsidRPr="00EE1DD0">
              <w:rPr>
                <w:rFonts w:ascii="Arial" w:hAnsi="Arial" w:cs="Arial"/>
                <w:lang w:val="en-GB"/>
              </w:rPr>
              <w:t xml:space="preserve"> (</w:t>
            </w:r>
            <w:r w:rsidRPr="00EE1DD0">
              <w:rPr>
                <w:rFonts w:ascii="Arial" w:hAnsi="Arial" w:cs="Arial"/>
                <w:lang w:val="en-GB"/>
              </w:rPr>
              <w:t>12.5</w:t>
            </w:r>
            <w:r w:rsidR="006A2709" w:rsidRPr="00EE1DD0">
              <w:rPr>
                <w:rFonts w:ascii="Arial" w:hAnsi="Arial" w:cs="Arial"/>
                <w:lang w:val="en-GB"/>
              </w:rPr>
              <w:t>%)</w:t>
            </w:r>
          </w:p>
        </w:tc>
        <w:tc>
          <w:tcPr>
            <w:tcW w:w="3021" w:type="dxa"/>
            <w:tcBorders>
              <w:top w:val="nil"/>
              <w:left w:val="nil"/>
              <w:bottom w:val="nil"/>
              <w:right w:val="nil"/>
            </w:tcBorders>
            <w:vAlign w:val="center"/>
          </w:tcPr>
          <w:p w14:paraId="3684895B" w14:textId="622FCDC1" w:rsidR="009D71F5" w:rsidRPr="00EE1DD0" w:rsidRDefault="003B50C2" w:rsidP="00500822">
            <w:pPr>
              <w:spacing w:line="360" w:lineRule="auto"/>
              <w:jc w:val="center"/>
              <w:rPr>
                <w:rFonts w:ascii="Arial" w:hAnsi="Arial" w:cs="Arial"/>
                <w:lang w:val="en-GB"/>
              </w:rPr>
            </w:pPr>
            <w:r w:rsidRPr="00EE1DD0">
              <w:rPr>
                <w:rFonts w:ascii="Arial" w:hAnsi="Arial" w:cs="Arial"/>
                <w:lang w:val="en-GB"/>
              </w:rPr>
              <w:t>2 patients (5.56%)</w:t>
            </w:r>
          </w:p>
        </w:tc>
      </w:tr>
      <w:tr w:rsidR="003B50C2" w:rsidRPr="00EE1DD0" w14:paraId="1E658C0F" w14:textId="77777777" w:rsidTr="00AE694E">
        <w:tc>
          <w:tcPr>
            <w:tcW w:w="3020" w:type="dxa"/>
            <w:tcBorders>
              <w:top w:val="nil"/>
              <w:left w:val="nil"/>
              <w:bottom w:val="nil"/>
              <w:right w:val="nil"/>
            </w:tcBorders>
            <w:vAlign w:val="center"/>
          </w:tcPr>
          <w:p w14:paraId="3D74085E" w14:textId="16DCA2C7"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SGA-7</w:t>
            </w:r>
            <w:r w:rsidR="00500822" w:rsidRPr="00EE1DD0">
              <w:rPr>
                <w:rFonts w:ascii="Arial" w:hAnsi="Arial" w:cs="Arial"/>
                <w:lang w:val="en-GB"/>
              </w:rPr>
              <w:t xml:space="preserve"> (&lt;</w:t>
            </w:r>
            <w:r w:rsidR="006368A3" w:rsidRPr="00EE1DD0">
              <w:rPr>
                <w:rFonts w:ascii="Arial" w:hAnsi="Arial" w:cs="Arial"/>
                <w:lang w:val="en-GB"/>
              </w:rPr>
              <w:t xml:space="preserve"> </w:t>
            </w:r>
            <w:r w:rsidR="00500822" w:rsidRPr="00EE1DD0">
              <w:rPr>
                <w:rFonts w:ascii="Arial" w:hAnsi="Arial" w:cs="Arial"/>
                <w:lang w:val="en-GB"/>
              </w:rPr>
              <w:t>5 points)</w:t>
            </w:r>
          </w:p>
        </w:tc>
        <w:tc>
          <w:tcPr>
            <w:tcW w:w="3021" w:type="dxa"/>
            <w:gridSpan w:val="2"/>
            <w:tcBorders>
              <w:top w:val="nil"/>
              <w:left w:val="nil"/>
              <w:bottom w:val="nil"/>
              <w:right w:val="nil"/>
            </w:tcBorders>
            <w:vAlign w:val="center"/>
          </w:tcPr>
          <w:p w14:paraId="2771E554" w14:textId="4CA6661B"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18 patients</w:t>
            </w:r>
            <w:r w:rsidR="006A2709" w:rsidRPr="00EE1DD0">
              <w:rPr>
                <w:rFonts w:ascii="Arial" w:hAnsi="Arial" w:cs="Arial"/>
                <w:lang w:val="en-GB"/>
              </w:rPr>
              <w:t xml:space="preserve"> (32.1%)</w:t>
            </w:r>
          </w:p>
        </w:tc>
        <w:tc>
          <w:tcPr>
            <w:tcW w:w="3021" w:type="dxa"/>
            <w:tcBorders>
              <w:top w:val="nil"/>
              <w:left w:val="nil"/>
              <w:bottom w:val="nil"/>
              <w:right w:val="nil"/>
            </w:tcBorders>
            <w:vAlign w:val="center"/>
          </w:tcPr>
          <w:p w14:paraId="57777F90" w14:textId="78BC1BAD"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2 patients (5.56%)</w:t>
            </w:r>
          </w:p>
        </w:tc>
      </w:tr>
      <w:tr w:rsidR="003B50C2" w:rsidRPr="00EE1DD0" w14:paraId="6C4D4B72" w14:textId="77777777" w:rsidTr="00AE694E">
        <w:tc>
          <w:tcPr>
            <w:tcW w:w="3020" w:type="dxa"/>
            <w:tcBorders>
              <w:top w:val="nil"/>
              <w:left w:val="nil"/>
              <w:bottom w:val="nil"/>
              <w:right w:val="nil"/>
            </w:tcBorders>
            <w:vAlign w:val="center"/>
          </w:tcPr>
          <w:p w14:paraId="38BADFA2" w14:textId="016BB4FF"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 xml:space="preserve">BMI </w:t>
            </w:r>
            <w:r w:rsidR="00500822" w:rsidRPr="00EE1DD0">
              <w:rPr>
                <w:rFonts w:ascii="Arial" w:hAnsi="Arial" w:cs="Arial"/>
                <w:lang w:val="en-GB"/>
              </w:rPr>
              <w:t>(&lt;</w:t>
            </w:r>
            <w:r w:rsidR="006368A3" w:rsidRPr="00EE1DD0">
              <w:rPr>
                <w:rFonts w:ascii="Arial" w:hAnsi="Arial" w:cs="Arial"/>
                <w:lang w:val="en-GB"/>
              </w:rPr>
              <w:t xml:space="preserve"> </w:t>
            </w:r>
            <w:r w:rsidRPr="00EE1DD0">
              <w:rPr>
                <w:rFonts w:ascii="Arial" w:hAnsi="Arial" w:cs="Arial"/>
                <w:lang w:val="en-GB"/>
              </w:rPr>
              <w:t>18.5</w:t>
            </w:r>
            <w:r w:rsidR="006368A3" w:rsidRPr="00EE1DD0">
              <w:rPr>
                <w:rFonts w:ascii="Arial" w:hAnsi="Arial" w:cs="Arial"/>
                <w:lang w:val="en-GB"/>
              </w:rPr>
              <w:t xml:space="preserve"> </w:t>
            </w:r>
            <w:r w:rsidRPr="00EE1DD0">
              <w:rPr>
                <w:rFonts w:ascii="Arial" w:hAnsi="Arial" w:cs="Arial"/>
                <w:lang w:val="en-GB"/>
              </w:rPr>
              <w:t>kg/m</w:t>
            </w:r>
            <w:r w:rsidRPr="00EE1DD0">
              <w:rPr>
                <w:rFonts w:ascii="Arial" w:hAnsi="Arial" w:cs="Arial"/>
                <w:vertAlign w:val="superscript"/>
                <w:lang w:val="en-GB"/>
              </w:rPr>
              <w:t>2</w:t>
            </w:r>
            <w:r w:rsidR="00500822" w:rsidRPr="00EE1DD0">
              <w:rPr>
                <w:rFonts w:ascii="Arial" w:hAnsi="Arial" w:cs="Arial"/>
                <w:lang w:val="en-GB"/>
              </w:rPr>
              <w:t>)</w:t>
            </w:r>
          </w:p>
        </w:tc>
        <w:tc>
          <w:tcPr>
            <w:tcW w:w="3021" w:type="dxa"/>
            <w:gridSpan w:val="2"/>
            <w:tcBorders>
              <w:top w:val="nil"/>
              <w:left w:val="nil"/>
              <w:bottom w:val="nil"/>
              <w:right w:val="nil"/>
            </w:tcBorders>
            <w:vAlign w:val="center"/>
          </w:tcPr>
          <w:p w14:paraId="74222EED" w14:textId="4B20B632" w:rsidR="003B50C2" w:rsidRPr="00EE1DD0" w:rsidRDefault="006A2709" w:rsidP="00500822">
            <w:pPr>
              <w:spacing w:line="360" w:lineRule="auto"/>
              <w:jc w:val="center"/>
              <w:rPr>
                <w:rFonts w:ascii="Arial" w:hAnsi="Arial" w:cs="Arial"/>
                <w:lang w:val="en-GB"/>
              </w:rPr>
            </w:pPr>
            <w:r w:rsidRPr="00EE1DD0">
              <w:rPr>
                <w:rFonts w:ascii="Arial" w:hAnsi="Arial" w:cs="Arial"/>
                <w:lang w:val="en-GB"/>
              </w:rPr>
              <w:t xml:space="preserve">4 </w:t>
            </w:r>
            <w:r w:rsidR="003B50C2" w:rsidRPr="00EE1DD0">
              <w:rPr>
                <w:rFonts w:ascii="Arial" w:hAnsi="Arial" w:cs="Arial"/>
                <w:lang w:val="en-GB"/>
              </w:rPr>
              <w:t>patients</w:t>
            </w:r>
            <w:r w:rsidRPr="00EE1DD0">
              <w:rPr>
                <w:rFonts w:ascii="Arial" w:hAnsi="Arial" w:cs="Arial"/>
                <w:lang w:val="en-GB"/>
              </w:rPr>
              <w:t xml:space="preserve"> (7.14%)</w:t>
            </w:r>
          </w:p>
        </w:tc>
        <w:tc>
          <w:tcPr>
            <w:tcW w:w="3021" w:type="dxa"/>
            <w:tcBorders>
              <w:top w:val="nil"/>
              <w:left w:val="nil"/>
              <w:bottom w:val="nil"/>
              <w:right w:val="nil"/>
            </w:tcBorders>
            <w:vAlign w:val="center"/>
          </w:tcPr>
          <w:p w14:paraId="5E6F3B92" w14:textId="04A2E872"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1 patient (2.78%)</w:t>
            </w:r>
          </w:p>
        </w:tc>
      </w:tr>
      <w:tr w:rsidR="003B50C2" w:rsidRPr="00EE1DD0" w14:paraId="51D59F6D" w14:textId="77777777" w:rsidTr="001A3D1E">
        <w:tc>
          <w:tcPr>
            <w:tcW w:w="3020" w:type="dxa"/>
            <w:tcBorders>
              <w:top w:val="nil"/>
              <w:left w:val="nil"/>
              <w:bottom w:val="single" w:sz="4" w:space="0" w:color="auto"/>
              <w:right w:val="nil"/>
            </w:tcBorders>
            <w:vAlign w:val="center"/>
          </w:tcPr>
          <w:p w14:paraId="6C543478" w14:textId="34195422"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In total</w:t>
            </w:r>
          </w:p>
        </w:tc>
        <w:tc>
          <w:tcPr>
            <w:tcW w:w="3021" w:type="dxa"/>
            <w:gridSpan w:val="2"/>
            <w:tcBorders>
              <w:top w:val="nil"/>
              <w:left w:val="nil"/>
              <w:bottom w:val="single" w:sz="4" w:space="0" w:color="auto"/>
              <w:right w:val="nil"/>
            </w:tcBorders>
            <w:vAlign w:val="center"/>
          </w:tcPr>
          <w:p w14:paraId="756DDAB3" w14:textId="70B5E672"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22 patients (40.7%)</w:t>
            </w:r>
          </w:p>
        </w:tc>
        <w:tc>
          <w:tcPr>
            <w:tcW w:w="3021" w:type="dxa"/>
            <w:tcBorders>
              <w:top w:val="nil"/>
              <w:left w:val="nil"/>
              <w:bottom w:val="single" w:sz="4" w:space="0" w:color="auto"/>
              <w:right w:val="nil"/>
            </w:tcBorders>
            <w:vAlign w:val="center"/>
          </w:tcPr>
          <w:p w14:paraId="126BEFA7" w14:textId="6FDE7757" w:rsidR="003B50C2" w:rsidRPr="00EE1DD0" w:rsidRDefault="003B50C2" w:rsidP="00500822">
            <w:pPr>
              <w:spacing w:line="360" w:lineRule="auto"/>
              <w:jc w:val="center"/>
              <w:rPr>
                <w:rFonts w:ascii="Arial" w:hAnsi="Arial" w:cs="Arial"/>
                <w:lang w:val="en-GB"/>
              </w:rPr>
            </w:pPr>
            <w:r w:rsidRPr="00EE1DD0">
              <w:rPr>
                <w:rFonts w:ascii="Arial" w:hAnsi="Arial" w:cs="Arial"/>
                <w:lang w:val="en-GB"/>
              </w:rPr>
              <w:t>5 patients (13.9%)</w:t>
            </w:r>
          </w:p>
        </w:tc>
      </w:tr>
      <w:tr w:rsidR="00AE694E" w:rsidRPr="00EE1DD0" w14:paraId="2A8D4636" w14:textId="77777777" w:rsidTr="001A3D1E">
        <w:tc>
          <w:tcPr>
            <w:tcW w:w="9062" w:type="dxa"/>
            <w:gridSpan w:val="4"/>
            <w:tcBorders>
              <w:top w:val="single" w:sz="4" w:space="0" w:color="auto"/>
              <w:left w:val="nil"/>
              <w:bottom w:val="single" w:sz="4" w:space="0" w:color="auto"/>
              <w:right w:val="nil"/>
            </w:tcBorders>
            <w:vAlign w:val="center"/>
          </w:tcPr>
          <w:p w14:paraId="1873B902" w14:textId="6A24AAF9" w:rsidR="00AE694E" w:rsidRPr="00EE1DD0" w:rsidRDefault="00AE694E" w:rsidP="00AE694E">
            <w:pPr>
              <w:spacing w:line="360" w:lineRule="auto"/>
              <w:rPr>
                <w:rFonts w:ascii="Arial" w:hAnsi="Arial" w:cs="Arial"/>
                <w:b/>
                <w:bCs/>
                <w:lang w:val="en-GB"/>
              </w:rPr>
            </w:pPr>
            <w:r w:rsidRPr="00EE1DD0">
              <w:rPr>
                <w:rFonts w:ascii="Arial" w:hAnsi="Arial" w:cs="Arial"/>
                <w:b/>
                <w:bCs/>
                <w:lang w:val="en-GB"/>
              </w:rPr>
              <w:t>b. Nutritional habits</w:t>
            </w:r>
          </w:p>
        </w:tc>
      </w:tr>
      <w:tr w:rsidR="001A3D1E" w:rsidRPr="004F5DD5" w14:paraId="6EB1F3D8" w14:textId="77777777" w:rsidTr="00BA6662">
        <w:tc>
          <w:tcPr>
            <w:tcW w:w="3402" w:type="dxa"/>
            <w:gridSpan w:val="2"/>
            <w:tcBorders>
              <w:top w:val="single" w:sz="4" w:space="0" w:color="auto"/>
              <w:left w:val="nil"/>
              <w:bottom w:val="single" w:sz="4" w:space="0" w:color="auto"/>
              <w:right w:val="nil"/>
            </w:tcBorders>
            <w:vAlign w:val="center"/>
          </w:tcPr>
          <w:p w14:paraId="25A43484" w14:textId="4DCEFF66" w:rsidR="001A3D1E" w:rsidRPr="00EE1DD0" w:rsidRDefault="004D7A2D" w:rsidP="004D7A2D">
            <w:pPr>
              <w:spacing w:line="360" w:lineRule="auto"/>
              <w:jc w:val="center"/>
              <w:rPr>
                <w:rFonts w:ascii="Arial" w:hAnsi="Arial" w:cs="Arial"/>
                <w:lang w:val="en-GB"/>
              </w:rPr>
            </w:pPr>
            <w:r w:rsidRPr="00EE1DD0">
              <w:rPr>
                <w:rFonts w:ascii="Arial" w:hAnsi="Arial" w:cs="Arial"/>
                <w:lang w:val="en-GB"/>
              </w:rPr>
              <w:t>Lower consumption in SSc and RA compar</w:t>
            </w:r>
            <w:r w:rsidR="0025608A" w:rsidRPr="00EE1DD0">
              <w:rPr>
                <w:rFonts w:ascii="Arial" w:hAnsi="Arial" w:cs="Arial"/>
                <w:lang w:val="en-GB"/>
              </w:rPr>
              <w:t>ed</w:t>
            </w:r>
            <w:r w:rsidRPr="00EE1DD0">
              <w:rPr>
                <w:rFonts w:ascii="Arial" w:hAnsi="Arial" w:cs="Arial"/>
                <w:lang w:val="en-GB"/>
              </w:rPr>
              <w:t xml:space="preserve"> to control</w:t>
            </w:r>
            <w:r w:rsidR="0025608A" w:rsidRPr="00EE1DD0">
              <w:rPr>
                <w:rFonts w:ascii="Arial" w:hAnsi="Arial" w:cs="Arial"/>
                <w:lang w:val="en-GB"/>
              </w:rPr>
              <w:t>s</w:t>
            </w:r>
          </w:p>
        </w:tc>
        <w:tc>
          <w:tcPr>
            <w:tcW w:w="5660" w:type="dxa"/>
            <w:gridSpan w:val="2"/>
            <w:tcBorders>
              <w:top w:val="single" w:sz="4" w:space="0" w:color="auto"/>
              <w:left w:val="nil"/>
              <w:bottom w:val="single" w:sz="4" w:space="0" w:color="auto"/>
              <w:right w:val="nil"/>
            </w:tcBorders>
            <w:vAlign w:val="center"/>
          </w:tcPr>
          <w:p w14:paraId="4FB505F2" w14:textId="0065E304" w:rsidR="001A3D1E" w:rsidRPr="00EE1DD0" w:rsidRDefault="004D7A2D" w:rsidP="00BA6662">
            <w:pPr>
              <w:spacing w:line="360" w:lineRule="auto"/>
              <w:jc w:val="both"/>
              <w:rPr>
                <w:rFonts w:ascii="Arial" w:hAnsi="Arial" w:cs="Arial"/>
                <w:lang w:val="en-GB"/>
              </w:rPr>
            </w:pPr>
            <w:r w:rsidRPr="00EE1DD0">
              <w:rPr>
                <w:rFonts w:ascii="Arial" w:hAnsi="Arial" w:cs="Arial"/>
                <w:lang w:val="en-GB"/>
              </w:rPr>
              <w:t>Wine, spirits, mixed alcoholic drinks, olives</w:t>
            </w:r>
          </w:p>
        </w:tc>
      </w:tr>
      <w:tr w:rsidR="004D7A2D" w:rsidRPr="004F5DD5" w14:paraId="4EF70244" w14:textId="77777777" w:rsidTr="00BA6662">
        <w:tc>
          <w:tcPr>
            <w:tcW w:w="3402" w:type="dxa"/>
            <w:gridSpan w:val="2"/>
            <w:tcBorders>
              <w:top w:val="single" w:sz="4" w:space="0" w:color="auto"/>
              <w:left w:val="nil"/>
              <w:bottom w:val="single" w:sz="4" w:space="0" w:color="auto"/>
              <w:right w:val="nil"/>
            </w:tcBorders>
            <w:vAlign w:val="center"/>
          </w:tcPr>
          <w:p w14:paraId="7C54C65A" w14:textId="1126CDCC" w:rsidR="004D7A2D" w:rsidRPr="00EE1DD0" w:rsidRDefault="004D7A2D" w:rsidP="001A3D1E">
            <w:pPr>
              <w:spacing w:line="360" w:lineRule="auto"/>
              <w:jc w:val="center"/>
              <w:rPr>
                <w:rFonts w:ascii="Arial" w:hAnsi="Arial" w:cs="Arial"/>
                <w:lang w:val="en-GB"/>
              </w:rPr>
            </w:pPr>
            <w:r w:rsidRPr="00EE1DD0">
              <w:rPr>
                <w:rFonts w:ascii="Arial" w:hAnsi="Arial" w:cs="Arial"/>
                <w:lang w:val="en-GB"/>
              </w:rPr>
              <w:t>No difference between studied groups</w:t>
            </w:r>
          </w:p>
        </w:tc>
        <w:tc>
          <w:tcPr>
            <w:tcW w:w="5660" w:type="dxa"/>
            <w:gridSpan w:val="2"/>
            <w:tcBorders>
              <w:top w:val="single" w:sz="4" w:space="0" w:color="auto"/>
              <w:left w:val="nil"/>
              <w:bottom w:val="single" w:sz="4" w:space="0" w:color="auto"/>
              <w:right w:val="nil"/>
            </w:tcBorders>
            <w:vAlign w:val="center"/>
          </w:tcPr>
          <w:p w14:paraId="5B4A5DA2" w14:textId="073DFC64" w:rsidR="004D7A2D" w:rsidRPr="00EE1DD0" w:rsidRDefault="00BA6662" w:rsidP="00BA6662">
            <w:pPr>
              <w:spacing w:line="360" w:lineRule="auto"/>
              <w:jc w:val="both"/>
              <w:rPr>
                <w:rFonts w:ascii="Arial" w:hAnsi="Arial" w:cs="Arial"/>
                <w:lang w:val="en-GB"/>
              </w:rPr>
            </w:pPr>
            <w:r w:rsidRPr="00EE1DD0">
              <w:rPr>
                <w:rFonts w:ascii="Arial" w:hAnsi="Arial" w:cs="Arial"/>
                <w:lang w:val="en-GB"/>
              </w:rPr>
              <w:t xml:space="preserve">Sugar, honey, chocolate and chocolate confectionery, non-chocolate confectionery, biscuits and cakes, ice cream and pudding, salty snacks, milk and natural dairy beverages, sweetened dairy beverages, natural cottage cheese products, </w:t>
            </w:r>
            <w:r w:rsidR="0025608A" w:rsidRPr="00EE1DD0">
              <w:rPr>
                <w:rFonts w:ascii="Arial" w:hAnsi="Arial" w:cs="Arial"/>
                <w:lang w:val="en-GB"/>
              </w:rPr>
              <w:t>flavoured</w:t>
            </w:r>
            <w:r w:rsidRPr="00EE1DD0">
              <w:rPr>
                <w:rFonts w:ascii="Arial" w:hAnsi="Arial" w:cs="Arial"/>
                <w:lang w:val="en-GB"/>
              </w:rPr>
              <w:t xml:space="preserve"> cottage cheese products, cheese, eggs and egg-based dishes, wholegrain or seeded bread, refined bread, unrefined coarse grains, refined fine grains, ready-to-eat breakfast cereals, oils, butter, margarine, cream, other animal fats, mayonnaise and dressings, fruits, stone fruits, kiwi and citrus fruits, other tropical fruits, berries, bananas, apples and pears, avocado, dried fruits, sweet fruit preserves and candied fruits, vegetables, cruciferous vegetables, yellow-orange vegetables, green leafy vegetables, tomatoes, cucurbit vegetables, root and other vegetables, fresh and canned legumes, dried legumes and legume-based dishes, potatoes, nuts and nut spreads, seeds, sausages and processed meat products, high-quality cold cuts, processed meat products and organ meats, red meat, poultry and rabbit meat, game meat, lean fish, fatty fish, fruit juices and fruit nectars, vegetable and fruit-vegetable juices, energy drinks, sugar-sweetened soft drinks, beer.</w:t>
            </w:r>
          </w:p>
        </w:tc>
      </w:tr>
    </w:tbl>
    <w:p w14:paraId="7F75B9A4" w14:textId="77777777" w:rsidR="001511A8" w:rsidRPr="00EE1DD0" w:rsidRDefault="001511A8" w:rsidP="001511A8">
      <w:pPr>
        <w:rPr>
          <w:rFonts w:ascii="Arial" w:hAnsi="Arial" w:cs="Arial"/>
          <w:lang w:val="en-GB"/>
        </w:rPr>
      </w:pPr>
    </w:p>
    <w:p w14:paraId="72706841" w14:textId="24D1A83B" w:rsidR="001511A8" w:rsidRPr="00EE1DD0" w:rsidRDefault="001511A8" w:rsidP="007C5F22">
      <w:pPr>
        <w:spacing w:line="480" w:lineRule="auto"/>
        <w:jc w:val="both"/>
        <w:rPr>
          <w:rFonts w:ascii="Arial" w:hAnsi="Arial" w:cs="Arial"/>
          <w:b/>
          <w:bCs/>
          <w:lang w:val="en-GB"/>
        </w:rPr>
      </w:pPr>
      <w:r w:rsidRPr="00EE1DD0">
        <w:rPr>
          <w:rFonts w:ascii="Arial" w:hAnsi="Arial" w:cs="Arial"/>
          <w:i/>
          <w:iCs/>
          <w:lang w:val="en-GB"/>
        </w:rPr>
        <w:lastRenderedPageBreak/>
        <w:t xml:space="preserve">Patients </w:t>
      </w:r>
      <w:r w:rsidR="004A7D86" w:rsidRPr="00EE1DD0">
        <w:rPr>
          <w:rFonts w:ascii="Arial" w:hAnsi="Arial" w:cs="Arial"/>
          <w:i/>
          <w:iCs/>
          <w:lang w:val="en-GB"/>
        </w:rPr>
        <w:t>with</w:t>
      </w:r>
      <w:r w:rsidRPr="00EE1DD0">
        <w:rPr>
          <w:rFonts w:ascii="Arial" w:hAnsi="Arial" w:cs="Arial"/>
          <w:i/>
          <w:iCs/>
          <w:lang w:val="en-GB"/>
        </w:rPr>
        <w:t xml:space="preserve"> connective tissue disease</w:t>
      </w:r>
      <w:r w:rsidR="004A7D86" w:rsidRPr="00EE1DD0">
        <w:rPr>
          <w:rFonts w:ascii="Arial" w:hAnsi="Arial" w:cs="Arial"/>
          <w:i/>
          <w:iCs/>
          <w:lang w:val="en-GB"/>
        </w:rPr>
        <w:t>s</w:t>
      </w:r>
      <w:r w:rsidRPr="00EE1DD0">
        <w:rPr>
          <w:rFonts w:ascii="Arial" w:hAnsi="Arial" w:cs="Arial"/>
          <w:i/>
          <w:iCs/>
          <w:lang w:val="en-GB"/>
        </w:rPr>
        <w:t xml:space="preserve"> were screened for malnutrition using </w:t>
      </w:r>
      <w:r w:rsidR="004A7D86" w:rsidRPr="00EE1DD0">
        <w:rPr>
          <w:rFonts w:ascii="Arial" w:hAnsi="Arial" w:cs="Arial"/>
          <w:i/>
          <w:iCs/>
          <w:lang w:val="en-GB"/>
        </w:rPr>
        <w:t xml:space="preserve">the </w:t>
      </w:r>
      <w:r w:rsidRPr="00EE1DD0">
        <w:rPr>
          <w:rFonts w:ascii="Arial" w:hAnsi="Arial" w:cs="Arial"/>
          <w:i/>
          <w:iCs/>
          <w:color w:val="000000" w:themeColor="text1"/>
          <w:lang w:val="en-GB"/>
        </w:rPr>
        <w:t xml:space="preserve">Subjective Global Assessment (SGA-7) scale, BMI and albumin concentration. Table 1a presents distribution of risk of </w:t>
      </w:r>
      <w:r w:rsidR="004A7D86" w:rsidRPr="00EE1DD0">
        <w:rPr>
          <w:rFonts w:ascii="Arial" w:hAnsi="Arial" w:cs="Arial"/>
          <w:i/>
          <w:iCs/>
          <w:color w:val="000000" w:themeColor="text1"/>
          <w:lang w:val="en-GB"/>
        </w:rPr>
        <w:t>malnutrition</w:t>
      </w:r>
      <w:r w:rsidRPr="00EE1DD0">
        <w:rPr>
          <w:rFonts w:ascii="Arial" w:hAnsi="Arial" w:cs="Arial"/>
          <w:i/>
          <w:iCs/>
          <w:color w:val="000000" w:themeColor="text1"/>
          <w:lang w:val="en-GB"/>
        </w:rPr>
        <w:t xml:space="preserve"> in those groups.</w:t>
      </w:r>
    </w:p>
    <w:p w14:paraId="5D5C85D0" w14:textId="505B1A1A" w:rsidR="001511A8" w:rsidRPr="00EE1DD0" w:rsidRDefault="001511A8" w:rsidP="007C5F22">
      <w:pPr>
        <w:spacing w:line="480" w:lineRule="auto"/>
        <w:jc w:val="both"/>
        <w:rPr>
          <w:rFonts w:ascii="Arial" w:hAnsi="Arial" w:cs="Arial"/>
          <w:i/>
          <w:iCs/>
          <w:color w:val="000000" w:themeColor="text1"/>
          <w:lang w:val="en-GB"/>
        </w:rPr>
      </w:pPr>
      <w:r w:rsidRPr="00EE1DD0">
        <w:rPr>
          <w:rFonts w:ascii="Arial" w:hAnsi="Arial" w:cs="Arial"/>
          <w:i/>
          <w:iCs/>
          <w:color w:val="000000" w:themeColor="text1"/>
          <w:lang w:val="en-GB"/>
        </w:rPr>
        <w:t xml:space="preserve">Supplementary </w:t>
      </w:r>
      <w:r w:rsidR="00B8408C" w:rsidRPr="00EE1DD0">
        <w:rPr>
          <w:rFonts w:ascii="Arial" w:hAnsi="Arial" w:cs="Arial"/>
          <w:i/>
          <w:iCs/>
          <w:color w:val="000000" w:themeColor="text1"/>
          <w:lang w:val="en-GB"/>
        </w:rPr>
        <w:t>T</w:t>
      </w:r>
      <w:r w:rsidRPr="00EE1DD0">
        <w:rPr>
          <w:rFonts w:ascii="Arial" w:hAnsi="Arial" w:cs="Arial"/>
          <w:i/>
          <w:iCs/>
          <w:color w:val="000000" w:themeColor="text1"/>
          <w:lang w:val="en-GB"/>
        </w:rPr>
        <w:t xml:space="preserve">able 1b presents dietary habits of all participants assessed with </w:t>
      </w:r>
      <w:r w:rsidR="00B8408C" w:rsidRPr="00EE1DD0">
        <w:rPr>
          <w:rFonts w:ascii="Arial" w:hAnsi="Arial" w:cs="Arial"/>
          <w:i/>
          <w:iCs/>
          <w:color w:val="000000" w:themeColor="text1"/>
          <w:lang w:val="en-GB"/>
        </w:rPr>
        <w:t>FFQ</w:t>
      </w:r>
      <w:r w:rsidRPr="00EE1DD0">
        <w:rPr>
          <w:rFonts w:ascii="Arial" w:hAnsi="Arial" w:cs="Arial"/>
          <w:i/>
          <w:iCs/>
          <w:color w:val="000000" w:themeColor="text1"/>
          <w:lang w:val="en-GB"/>
        </w:rPr>
        <w:t>-6 questionnaire.</w:t>
      </w:r>
    </w:p>
    <w:p w14:paraId="5E2AEABB" w14:textId="77777777" w:rsidR="007C5F22" w:rsidRPr="00EE1DD0" w:rsidRDefault="007C5F22" w:rsidP="007C5F22">
      <w:pPr>
        <w:spacing w:line="480" w:lineRule="auto"/>
        <w:rPr>
          <w:rFonts w:ascii="Arial" w:hAnsi="Arial" w:cs="Arial"/>
          <w:b/>
          <w:bCs/>
          <w:lang w:val="en-GB"/>
        </w:rPr>
      </w:pPr>
    </w:p>
    <w:p w14:paraId="2D745113" w14:textId="2F1AFB32" w:rsidR="004D0EE0" w:rsidRPr="00EE1DD0" w:rsidRDefault="005644AF" w:rsidP="007C5F22">
      <w:pPr>
        <w:spacing w:line="480" w:lineRule="auto"/>
        <w:rPr>
          <w:rFonts w:ascii="Arial" w:hAnsi="Arial" w:cs="Arial"/>
          <w:b/>
          <w:bCs/>
          <w:lang w:val="en-GB"/>
        </w:rPr>
      </w:pPr>
      <w:r w:rsidRPr="00EE1DD0">
        <w:rPr>
          <w:rFonts w:ascii="Arial" w:hAnsi="Arial" w:cs="Arial"/>
          <w:b/>
          <w:bCs/>
          <w:lang w:val="en-GB"/>
        </w:rPr>
        <w:t xml:space="preserve">Supplementary </w:t>
      </w:r>
      <w:r w:rsidR="004A7D86" w:rsidRPr="00EE1DD0">
        <w:rPr>
          <w:rFonts w:ascii="Arial" w:hAnsi="Arial" w:cs="Arial"/>
          <w:b/>
          <w:bCs/>
          <w:lang w:val="en-GB"/>
        </w:rPr>
        <w:t>T</w:t>
      </w:r>
      <w:r w:rsidRPr="00EE1DD0">
        <w:rPr>
          <w:rFonts w:ascii="Arial" w:hAnsi="Arial" w:cs="Arial"/>
          <w:b/>
          <w:bCs/>
          <w:lang w:val="en-GB"/>
        </w:rPr>
        <w:t xml:space="preserve">able </w:t>
      </w:r>
      <w:r w:rsidR="00440898" w:rsidRPr="00EE1DD0">
        <w:rPr>
          <w:rFonts w:ascii="Arial" w:hAnsi="Arial" w:cs="Arial"/>
          <w:b/>
          <w:bCs/>
          <w:lang w:val="en-GB"/>
        </w:rPr>
        <w:t>2</w:t>
      </w:r>
      <w:r w:rsidRPr="00EE1DD0">
        <w:rPr>
          <w:rFonts w:ascii="Arial" w:hAnsi="Arial" w:cs="Arial"/>
          <w:b/>
          <w:bCs/>
          <w:lang w:val="en-GB"/>
        </w:rPr>
        <w:t>. Fatty acid concentrations and univariate comparisons across systemic sclerosis</w:t>
      </w:r>
      <w:r w:rsidR="004D0EE0" w:rsidRPr="00EE1DD0">
        <w:rPr>
          <w:rFonts w:ascii="Arial" w:hAnsi="Arial" w:cs="Arial"/>
          <w:b/>
          <w:bCs/>
          <w:lang w:val="en-GB"/>
        </w:rPr>
        <w:t xml:space="preserve"> (SSc)</w:t>
      </w:r>
      <w:r w:rsidRPr="00EE1DD0">
        <w:rPr>
          <w:rFonts w:ascii="Arial" w:hAnsi="Arial" w:cs="Arial"/>
          <w:b/>
          <w:bCs/>
          <w:lang w:val="en-GB"/>
        </w:rPr>
        <w:t>, rheumatoid arthritis</w:t>
      </w:r>
      <w:r w:rsidR="004D0EE0" w:rsidRPr="00EE1DD0">
        <w:rPr>
          <w:rFonts w:ascii="Arial" w:hAnsi="Arial" w:cs="Arial"/>
          <w:b/>
          <w:bCs/>
          <w:lang w:val="en-GB"/>
        </w:rPr>
        <w:t xml:space="preserve"> (RA)</w:t>
      </w:r>
      <w:r w:rsidRPr="00EE1DD0">
        <w:rPr>
          <w:rFonts w:ascii="Arial" w:hAnsi="Arial" w:cs="Arial"/>
          <w:b/>
          <w:bCs/>
          <w:lang w:val="en-GB"/>
        </w:rPr>
        <w:t xml:space="preserve">, and </w:t>
      </w:r>
      <w:r w:rsidR="00F201E5" w:rsidRPr="00EE1DD0">
        <w:rPr>
          <w:rFonts w:ascii="Arial" w:hAnsi="Arial" w:cs="Arial"/>
          <w:b/>
          <w:bCs/>
          <w:lang w:val="en-GB"/>
        </w:rPr>
        <w:t>control</w:t>
      </w:r>
      <w:r w:rsidRPr="00EE1DD0">
        <w:rPr>
          <w:rFonts w:ascii="Arial" w:hAnsi="Arial" w:cs="Arial"/>
          <w:b/>
          <w:bCs/>
          <w:lang w:val="en-GB"/>
        </w:rPr>
        <w:t>.</w:t>
      </w:r>
    </w:p>
    <w:tbl>
      <w:tblPr>
        <w:tblStyle w:val="Tabela-Siatka"/>
        <w:tblW w:w="0" w:type="auto"/>
        <w:tblLook w:val="04A0" w:firstRow="1" w:lastRow="0" w:firstColumn="1" w:lastColumn="0" w:noHBand="0" w:noVBand="1"/>
      </w:tblPr>
      <w:tblGrid>
        <w:gridCol w:w="1216"/>
        <w:gridCol w:w="1411"/>
        <w:gridCol w:w="1525"/>
        <w:gridCol w:w="1403"/>
        <w:gridCol w:w="1166"/>
        <w:gridCol w:w="1166"/>
        <w:gridCol w:w="1175"/>
      </w:tblGrid>
      <w:tr w:rsidR="005644AF" w:rsidRPr="00EE1DD0" w14:paraId="2D5107CE" w14:textId="77777777" w:rsidTr="00603831">
        <w:tc>
          <w:tcPr>
            <w:tcW w:w="1258" w:type="dxa"/>
            <w:vMerge w:val="restart"/>
            <w:vAlign w:val="center"/>
          </w:tcPr>
          <w:p w14:paraId="2E1B3F9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FA</w:t>
            </w:r>
          </w:p>
        </w:tc>
        <w:tc>
          <w:tcPr>
            <w:tcW w:w="4132" w:type="dxa"/>
            <w:gridSpan w:val="3"/>
            <w:vAlign w:val="center"/>
          </w:tcPr>
          <w:p w14:paraId="66648C7A"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Concentrations</w:t>
            </w:r>
          </w:p>
        </w:tc>
        <w:tc>
          <w:tcPr>
            <w:tcW w:w="3672" w:type="dxa"/>
            <w:gridSpan w:val="3"/>
            <w:vAlign w:val="center"/>
          </w:tcPr>
          <w:p w14:paraId="3A6E1CBB"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p-value</w:t>
            </w:r>
          </w:p>
        </w:tc>
      </w:tr>
      <w:tr w:rsidR="005644AF" w:rsidRPr="00EE1DD0" w14:paraId="568CA8A9" w14:textId="77777777" w:rsidTr="00603831">
        <w:tc>
          <w:tcPr>
            <w:tcW w:w="1258" w:type="dxa"/>
            <w:vMerge/>
            <w:vAlign w:val="center"/>
          </w:tcPr>
          <w:p w14:paraId="18A52375" w14:textId="77777777" w:rsidR="005644AF" w:rsidRPr="00EE1DD0" w:rsidRDefault="005644AF" w:rsidP="00603831">
            <w:pPr>
              <w:jc w:val="center"/>
              <w:rPr>
                <w:rFonts w:ascii="Arial" w:hAnsi="Arial" w:cs="Arial"/>
                <w:lang w:val="en-GB"/>
              </w:rPr>
            </w:pPr>
          </w:p>
        </w:tc>
        <w:tc>
          <w:tcPr>
            <w:tcW w:w="1414" w:type="dxa"/>
            <w:vAlign w:val="center"/>
          </w:tcPr>
          <w:p w14:paraId="124E0D22" w14:textId="77777777" w:rsidR="005644AF" w:rsidRPr="00EE1DD0" w:rsidRDefault="005644AF" w:rsidP="00603831">
            <w:pPr>
              <w:jc w:val="center"/>
              <w:rPr>
                <w:rFonts w:ascii="Arial" w:hAnsi="Arial" w:cs="Arial"/>
                <w:lang w:val="en-GB"/>
              </w:rPr>
            </w:pPr>
            <w:r w:rsidRPr="00EE1DD0">
              <w:rPr>
                <w:rFonts w:ascii="Arial" w:hAnsi="Arial" w:cs="Arial"/>
                <w:b/>
                <w:bCs/>
                <w:lang w:val="en-GB"/>
              </w:rPr>
              <w:t>SSc</w:t>
            </w:r>
          </w:p>
        </w:tc>
        <w:tc>
          <w:tcPr>
            <w:tcW w:w="1414" w:type="dxa"/>
            <w:vAlign w:val="center"/>
          </w:tcPr>
          <w:p w14:paraId="575A8BB8" w14:textId="77777777" w:rsidR="005644AF" w:rsidRPr="00EE1DD0" w:rsidRDefault="005644AF" w:rsidP="00603831">
            <w:pPr>
              <w:jc w:val="center"/>
              <w:rPr>
                <w:rFonts w:ascii="Arial" w:hAnsi="Arial" w:cs="Arial"/>
                <w:lang w:val="en-GB"/>
              </w:rPr>
            </w:pPr>
            <w:r w:rsidRPr="00EE1DD0">
              <w:rPr>
                <w:rFonts w:ascii="Arial" w:hAnsi="Arial" w:cs="Arial"/>
                <w:b/>
                <w:bCs/>
                <w:lang w:val="en-GB"/>
              </w:rPr>
              <w:t>RA</w:t>
            </w:r>
          </w:p>
        </w:tc>
        <w:tc>
          <w:tcPr>
            <w:tcW w:w="1304" w:type="dxa"/>
            <w:vAlign w:val="center"/>
          </w:tcPr>
          <w:p w14:paraId="47AEFECA" w14:textId="77777777" w:rsidR="005644AF" w:rsidRPr="00EE1DD0" w:rsidRDefault="005644AF" w:rsidP="00603831">
            <w:pPr>
              <w:jc w:val="center"/>
              <w:rPr>
                <w:rFonts w:ascii="Arial" w:hAnsi="Arial" w:cs="Arial"/>
                <w:lang w:val="en-GB"/>
              </w:rPr>
            </w:pPr>
            <w:r w:rsidRPr="00EE1DD0">
              <w:rPr>
                <w:rFonts w:ascii="Arial" w:hAnsi="Arial" w:cs="Arial"/>
                <w:b/>
                <w:bCs/>
                <w:lang w:val="en-GB"/>
              </w:rPr>
              <w:t>Control</w:t>
            </w:r>
          </w:p>
        </w:tc>
        <w:tc>
          <w:tcPr>
            <w:tcW w:w="1223" w:type="dxa"/>
            <w:vAlign w:val="center"/>
          </w:tcPr>
          <w:p w14:paraId="1F716945" w14:textId="236DD10D"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 xml:space="preserve">SSc vs </w:t>
            </w:r>
            <w:r w:rsidR="000D6F0B" w:rsidRPr="00EE1DD0">
              <w:rPr>
                <w:rFonts w:ascii="Arial" w:hAnsi="Arial" w:cs="Arial"/>
                <w:b/>
                <w:bCs/>
                <w:color w:val="000000" w:themeColor="text1"/>
                <w:lang w:val="en-GB"/>
              </w:rPr>
              <w:t>Control</w:t>
            </w:r>
          </w:p>
        </w:tc>
        <w:tc>
          <w:tcPr>
            <w:tcW w:w="1223" w:type="dxa"/>
            <w:vAlign w:val="center"/>
          </w:tcPr>
          <w:p w14:paraId="5CE04665" w14:textId="7F54EC0E"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 xml:space="preserve">RA vs </w:t>
            </w:r>
            <w:r w:rsidR="000D6F0B" w:rsidRPr="00EE1DD0">
              <w:rPr>
                <w:rFonts w:ascii="Arial" w:hAnsi="Arial" w:cs="Arial"/>
                <w:b/>
                <w:bCs/>
                <w:color w:val="000000" w:themeColor="text1"/>
                <w:lang w:val="en-GB"/>
              </w:rPr>
              <w:t>Control</w:t>
            </w:r>
          </w:p>
        </w:tc>
        <w:tc>
          <w:tcPr>
            <w:tcW w:w="1226" w:type="dxa"/>
            <w:vAlign w:val="center"/>
          </w:tcPr>
          <w:p w14:paraId="22F971BA" w14:textId="77777777"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SSc vs RA</w:t>
            </w:r>
          </w:p>
        </w:tc>
      </w:tr>
      <w:tr w:rsidR="005644AF" w:rsidRPr="00EE1DD0" w14:paraId="7BB3309C" w14:textId="77777777" w:rsidTr="00603831">
        <w:tc>
          <w:tcPr>
            <w:tcW w:w="1258" w:type="dxa"/>
            <w:vAlign w:val="center"/>
          </w:tcPr>
          <w:p w14:paraId="6D2F4F28" w14:textId="77777777" w:rsidR="005644AF" w:rsidRPr="00EE1DD0" w:rsidRDefault="005644AF" w:rsidP="00603831">
            <w:pPr>
              <w:jc w:val="center"/>
              <w:rPr>
                <w:rFonts w:ascii="Arial" w:hAnsi="Arial" w:cs="Arial"/>
                <w:lang w:val="en-GB"/>
              </w:rPr>
            </w:pPr>
            <w:r w:rsidRPr="00EE1DD0">
              <w:rPr>
                <w:rFonts w:ascii="Arial" w:hAnsi="Arial" w:cs="Arial"/>
                <w:b/>
                <w:bCs/>
                <w:lang w:val="en-GB"/>
              </w:rPr>
              <w:t>C12</w:t>
            </w:r>
          </w:p>
        </w:tc>
        <w:tc>
          <w:tcPr>
            <w:tcW w:w="1414" w:type="dxa"/>
            <w:vAlign w:val="center"/>
          </w:tcPr>
          <w:p w14:paraId="4AFCA3B9" w14:textId="77777777" w:rsidR="005644AF" w:rsidRPr="00EE1DD0" w:rsidRDefault="005644AF" w:rsidP="00603831">
            <w:pPr>
              <w:jc w:val="center"/>
              <w:rPr>
                <w:rFonts w:ascii="Arial" w:hAnsi="Arial" w:cs="Arial"/>
                <w:lang w:val="en-GB"/>
              </w:rPr>
            </w:pPr>
            <w:r w:rsidRPr="00EE1DD0">
              <w:rPr>
                <w:rFonts w:ascii="Arial" w:hAnsi="Arial" w:cs="Arial"/>
                <w:lang w:val="en-GB"/>
              </w:rPr>
              <w:t>3.50 (2.39;8.23)</w:t>
            </w:r>
          </w:p>
        </w:tc>
        <w:tc>
          <w:tcPr>
            <w:tcW w:w="1414" w:type="dxa"/>
            <w:vAlign w:val="center"/>
          </w:tcPr>
          <w:p w14:paraId="5921C327" w14:textId="77777777" w:rsidR="005644AF" w:rsidRPr="00EE1DD0" w:rsidRDefault="005644AF" w:rsidP="00603831">
            <w:pPr>
              <w:jc w:val="center"/>
              <w:rPr>
                <w:rFonts w:ascii="Arial" w:hAnsi="Arial" w:cs="Arial"/>
                <w:lang w:val="en-GB"/>
              </w:rPr>
            </w:pPr>
            <w:r w:rsidRPr="00EE1DD0">
              <w:rPr>
                <w:rFonts w:ascii="Arial" w:hAnsi="Arial" w:cs="Arial"/>
                <w:lang w:val="en-GB"/>
              </w:rPr>
              <w:t>6.93 (4.15;9.55)</w:t>
            </w:r>
          </w:p>
        </w:tc>
        <w:tc>
          <w:tcPr>
            <w:tcW w:w="1304" w:type="dxa"/>
            <w:vAlign w:val="center"/>
          </w:tcPr>
          <w:p w14:paraId="7F488BED" w14:textId="77777777" w:rsidR="005644AF" w:rsidRPr="00EE1DD0" w:rsidRDefault="005644AF" w:rsidP="00603831">
            <w:pPr>
              <w:jc w:val="center"/>
              <w:rPr>
                <w:rFonts w:ascii="Arial" w:hAnsi="Arial" w:cs="Arial"/>
                <w:lang w:val="en-GB"/>
              </w:rPr>
            </w:pPr>
            <w:r w:rsidRPr="00EE1DD0">
              <w:rPr>
                <w:rFonts w:ascii="Arial" w:hAnsi="Arial" w:cs="Arial"/>
                <w:lang w:val="en-GB"/>
              </w:rPr>
              <w:t>4.66 (3.12;9.54)</w:t>
            </w:r>
          </w:p>
        </w:tc>
        <w:tc>
          <w:tcPr>
            <w:tcW w:w="1223" w:type="dxa"/>
            <w:vAlign w:val="center"/>
          </w:tcPr>
          <w:p w14:paraId="1D2CFE5B" w14:textId="77777777"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NS</w:t>
            </w:r>
          </w:p>
        </w:tc>
        <w:tc>
          <w:tcPr>
            <w:tcW w:w="1223" w:type="dxa"/>
            <w:vAlign w:val="center"/>
          </w:tcPr>
          <w:p w14:paraId="6226BB41" w14:textId="77777777"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NS</w:t>
            </w:r>
          </w:p>
        </w:tc>
        <w:tc>
          <w:tcPr>
            <w:tcW w:w="1226" w:type="dxa"/>
            <w:vAlign w:val="center"/>
          </w:tcPr>
          <w:p w14:paraId="02EA906C" w14:textId="77777777" w:rsidR="005644AF" w:rsidRPr="00EE1DD0" w:rsidRDefault="005644AF" w:rsidP="00603831">
            <w:pPr>
              <w:jc w:val="center"/>
              <w:rPr>
                <w:rFonts w:ascii="Arial" w:hAnsi="Arial" w:cs="Arial"/>
                <w:lang w:val="en-GB"/>
              </w:rPr>
            </w:pPr>
            <w:r w:rsidRPr="00EE1DD0">
              <w:rPr>
                <w:rFonts w:ascii="Arial" w:hAnsi="Arial" w:cs="Arial"/>
                <w:b/>
                <w:bCs/>
                <w:color w:val="000000" w:themeColor="text1"/>
                <w:lang w:val="en-GB"/>
              </w:rPr>
              <w:t>NS</w:t>
            </w:r>
          </w:p>
        </w:tc>
      </w:tr>
      <w:tr w:rsidR="005644AF" w:rsidRPr="00EE1DD0" w14:paraId="5F2819E6" w14:textId="77777777" w:rsidTr="00603831">
        <w:tc>
          <w:tcPr>
            <w:tcW w:w="1258" w:type="dxa"/>
            <w:vAlign w:val="center"/>
          </w:tcPr>
          <w:p w14:paraId="245CC56A" w14:textId="77777777" w:rsidR="005644AF" w:rsidRPr="00EE1DD0" w:rsidRDefault="005644AF" w:rsidP="00603831">
            <w:pPr>
              <w:jc w:val="center"/>
              <w:rPr>
                <w:rFonts w:ascii="Arial" w:hAnsi="Arial" w:cs="Arial"/>
                <w:lang w:val="en-GB"/>
              </w:rPr>
            </w:pPr>
            <w:r w:rsidRPr="00EE1DD0">
              <w:rPr>
                <w:rFonts w:ascii="Arial" w:hAnsi="Arial" w:cs="Arial"/>
                <w:b/>
                <w:bCs/>
                <w:lang w:val="en-GB"/>
              </w:rPr>
              <w:t>C13</w:t>
            </w:r>
          </w:p>
        </w:tc>
        <w:tc>
          <w:tcPr>
            <w:tcW w:w="1414" w:type="dxa"/>
            <w:vAlign w:val="center"/>
          </w:tcPr>
          <w:p w14:paraId="160E3DEA" w14:textId="77777777" w:rsidR="005644AF" w:rsidRPr="00EE1DD0" w:rsidRDefault="005644AF" w:rsidP="00603831">
            <w:pPr>
              <w:jc w:val="center"/>
              <w:rPr>
                <w:rFonts w:ascii="Arial" w:hAnsi="Arial" w:cs="Arial"/>
                <w:lang w:val="en-GB"/>
              </w:rPr>
            </w:pPr>
            <w:r w:rsidRPr="00EE1DD0">
              <w:rPr>
                <w:rFonts w:ascii="Arial" w:hAnsi="Arial" w:cs="Arial"/>
                <w:lang w:val="en-GB"/>
              </w:rPr>
              <w:t>1.01 (0.79;1.46)</w:t>
            </w:r>
          </w:p>
        </w:tc>
        <w:tc>
          <w:tcPr>
            <w:tcW w:w="1414" w:type="dxa"/>
            <w:vAlign w:val="center"/>
          </w:tcPr>
          <w:p w14:paraId="3B69FBA5" w14:textId="77777777" w:rsidR="005644AF" w:rsidRPr="00EE1DD0" w:rsidRDefault="005644AF" w:rsidP="00603831">
            <w:pPr>
              <w:jc w:val="center"/>
              <w:rPr>
                <w:rFonts w:ascii="Arial" w:hAnsi="Arial" w:cs="Arial"/>
                <w:lang w:val="en-GB"/>
              </w:rPr>
            </w:pPr>
            <w:r w:rsidRPr="00EE1DD0">
              <w:rPr>
                <w:rFonts w:ascii="Arial" w:hAnsi="Arial" w:cs="Arial"/>
                <w:lang w:val="en-GB"/>
              </w:rPr>
              <w:t>1.28 (1.11;1.50)</w:t>
            </w:r>
          </w:p>
        </w:tc>
        <w:tc>
          <w:tcPr>
            <w:tcW w:w="1304" w:type="dxa"/>
            <w:vAlign w:val="center"/>
          </w:tcPr>
          <w:p w14:paraId="6BE7C746" w14:textId="77777777" w:rsidR="005644AF" w:rsidRPr="00EE1DD0" w:rsidRDefault="005644AF" w:rsidP="00603831">
            <w:pPr>
              <w:jc w:val="center"/>
              <w:rPr>
                <w:rFonts w:ascii="Arial" w:hAnsi="Arial" w:cs="Arial"/>
                <w:lang w:val="en-GB"/>
              </w:rPr>
            </w:pPr>
            <w:r w:rsidRPr="00EE1DD0">
              <w:rPr>
                <w:rFonts w:ascii="Arial" w:hAnsi="Arial" w:cs="Arial"/>
                <w:lang w:val="en-GB"/>
              </w:rPr>
              <w:t>1.19 (1.03;1.45)</w:t>
            </w:r>
          </w:p>
        </w:tc>
        <w:tc>
          <w:tcPr>
            <w:tcW w:w="1223" w:type="dxa"/>
            <w:vAlign w:val="center"/>
          </w:tcPr>
          <w:p w14:paraId="35D4BC92"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3" w:type="dxa"/>
            <w:vAlign w:val="center"/>
          </w:tcPr>
          <w:p w14:paraId="3D52F57F"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6" w:type="dxa"/>
            <w:vAlign w:val="center"/>
          </w:tcPr>
          <w:p w14:paraId="32A0D56A"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r>
      <w:tr w:rsidR="005644AF" w:rsidRPr="00EE1DD0" w14:paraId="2319692A" w14:textId="77777777" w:rsidTr="00603831">
        <w:tc>
          <w:tcPr>
            <w:tcW w:w="1258" w:type="dxa"/>
            <w:vAlign w:val="center"/>
          </w:tcPr>
          <w:p w14:paraId="207676F5" w14:textId="77777777" w:rsidR="005644AF" w:rsidRPr="00EE1DD0" w:rsidRDefault="005644AF" w:rsidP="00603831">
            <w:pPr>
              <w:jc w:val="center"/>
              <w:rPr>
                <w:rFonts w:ascii="Arial" w:hAnsi="Arial" w:cs="Arial"/>
                <w:lang w:val="en-GB"/>
              </w:rPr>
            </w:pPr>
            <w:r w:rsidRPr="00EE1DD0">
              <w:rPr>
                <w:rFonts w:ascii="Arial" w:hAnsi="Arial" w:cs="Arial"/>
                <w:b/>
                <w:bCs/>
                <w:lang w:val="en-GB"/>
              </w:rPr>
              <w:t>Iso C14</w:t>
            </w:r>
          </w:p>
        </w:tc>
        <w:tc>
          <w:tcPr>
            <w:tcW w:w="1414" w:type="dxa"/>
            <w:vAlign w:val="center"/>
          </w:tcPr>
          <w:p w14:paraId="7BBE45C7" w14:textId="77777777" w:rsidR="005644AF" w:rsidRPr="00EE1DD0" w:rsidRDefault="005644AF" w:rsidP="00603831">
            <w:pPr>
              <w:jc w:val="center"/>
              <w:rPr>
                <w:rFonts w:ascii="Arial" w:hAnsi="Arial" w:cs="Arial"/>
                <w:lang w:val="en-GB"/>
              </w:rPr>
            </w:pPr>
            <w:r w:rsidRPr="00EE1DD0">
              <w:rPr>
                <w:rFonts w:ascii="Arial" w:hAnsi="Arial" w:cs="Arial"/>
                <w:lang w:val="en-GB"/>
              </w:rPr>
              <w:t>0.97 (0.83;1.82)</w:t>
            </w:r>
          </w:p>
        </w:tc>
        <w:tc>
          <w:tcPr>
            <w:tcW w:w="1414" w:type="dxa"/>
            <w:vAlign w:val="center"/>
          </w:tcPr>
          <w:p w14:paraId="4D87ED03" w14:textId="5B0F7A34" w:rsidR="005644AF" w:rsidRPr="00EE1DD0" w:rsidRDefault="005644AF" w:rsidP="00603831">
            <w:pPr>
              <w:jc w:val="center"/>
              <w:rPr>
                <w:rFonts w:ascii="Arial" w:hAnsi="Arial" w:cs="Arial"/>
                <w:lang w:val="en-GB"/>
              </w:rPr>
            </w:pPr>
            <w:r w:rsidRPr="00EE1DD0">
              <w:rPr>
                <w:rFonts w:ascii="Arial" w:hAnsi="Arial" w:cs="Arial"/>
                <w:lang w:val="en-GB"/>
              </w:rPr>
              <w:t>1.24 (1.</w:t>
            </w:r>
            <w:r w:rsidR="007E4A36" w:rsidRPr="00EE1DD0">
              <w:rPr>
                <w:rFonts w:ascii="Arial" w:hAnsi="Arial" w:cs="Arial"/>
                <w:lang w:val="en-GB"/>
              </w:rPr>
              <w:t>0</w:t>
            </w:r>
            <w:r w:rsidRPr="00EE1DD0">
              <w:rPr>
                <w:rFonts w:ascii="Arial" w:hAnsi="Arial" w:cs="Arial"/>
                <w:lang w:val="en-GB"/>
              </w:rPr>
              <w:t>6;1.92)</w:t>
            </w:r>
          </w:p>
        </w:tc>
        <w:tc>
          <w:tcPr>
            <w:tcW w:w="1304" w:type="dxa"/>
            <w:vAlign w:val="center"/>
          </w:tcPr>
          <w:p w14:paraId="729C6088" w14:textId="77777777" w:rsidR="005644AF" w:rsidRPr="00EE1DD0" w:rsidRDefault="005644AF" w:rsidP="00603831">
            <w:pPr>
              <w:jc w:val="center"/>
              <w:rPr>
                <w:rFonts w:ascii="Arial" w:hAnsi="Arial" w:cs="Arial"/>
                <w:lang w:val="en-GB"/>
              </w:rPr>
            </w:pPr>
            <w:r w:rsidRPr="00EE1DD0">
              <w:rPr>
                <w:rFonts w:ascii="Arial" w:hAnsi="Arial" w:cs="Arial"/>
                <w:lang w:val="en-GB"/>
              </w:rPr>
              <w:t>1.16 (0.99;1.96)</w:t>
            </w:r>
          </w:p>
        </w:tc>
        <w:tc>
          <w:tcPr>
            <w:tcW w:w="1223" w:type="dxa"/>
            <w:vAlign w:val="center"/>
          </w:tcPr>
          <w:p w14:paraId="74303671"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3" w:type="dxa"/>
            <w:vAlign w:val="center"/>
          </w:tcPr>
          <w:p w14:paraId="78A582C3"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6" w:type="dxa"/>
            <w:vAlign w:val="center"/>
          </w:tcPr>
          <w:p w14:paraId="00965A78" w14:textId="464D2CF8" w:rsidR="005644AF" w:rsidRPr="00EE1DD0" w:rsidRDefault="00697D79" w:rsidP="00603831">
            <w:pPr>
              <w:jc w:val="center"/>
              <w:rPr>
                <w:rFonts w:ascii="Arial" w:hAnsi="Arial" w:cs="Arial"/>
                <w:lang w:val="en-GB"/>
              </w:rPr>
            </w:pPr>
            <w:r w:rsidRPr="00EE1DD0">
              <w:rPr>
                <w:rFonts w:ascii="Arial" w:hAnsi="Arial" w:cs="Arial"/>
                <w:lang w:val="en-GB"/>
              </w:rPr>
              <w:t>NS</w:t>
            </w:r>
          </w:p>
        </w:tc>
      </w:tr>
      <w:tr w:rsidR="005644AF" w:rsidRPr="00EE1DD0" w14:paraId="6F9C964D" w14:textId="77777777" w:rsidTr="00603831">
        <w:tc>
          <w:tcPr>
            <w:tcW w:w="1258" w:type="dxa"/>
            <w:vAlign w:val="center"/>
          </w:tcPr>
          <w:p w14:paraId="20E4333F" w14:textId="77777777" w:rsidR="005644AF" w:rsidRPr="00EE1DD0" w:rsidRDefault="005644AF" w:rsidP="00603831">
            <w:pPr>
              <w:jc w:val="center"/>
              <w:rPr>
                <w:rFonts w:ascii="Arial" w:hAnsi="Arial" w:cs="Arial"/>
                <w:lang w:val="en-GB"/>
              </w:rPr>
            </w:pPr>
            <w:r w:rsidRPr="00EE1DD0">
              <w:rPr>
                <w:rFonts w:ascii="Arial" w:hAnsi="Arial" w:cs="Arial"/>
                <w:b/>
                <w:bCs/>
                <w:lang w:val="en-GB"/>
              </w:rPr>
              <w:t>C14:1</w:t>
            </w:r>
          </w:p>
        </w:tc>
        <w:tc>
          <w:tcPr>
            <w:tcW w:w="1414" w:type="dxa"/>
            <w:vAlign w:val="center"/>
          </w:tcPr>
          <w:p w14:paraId="6D8EC5B3" w14:textId="77777777" w:rsidR="005644AF" w:rsidRPr="00EE1DD0" w:rsidRDefault="005644AF" w:rsidP="00603831">
            <w:pPr>
              <w:jc w:val="center"/>
              <w:rPr>
                <w:rFonts w:ascii="Arial" w:hAnsi="Arial" w:cs="Arial"/>
                <w:lang w:val="en-GB"/>
              </w:rPr>
            </w:pPr>
            <w:r w:rsidRPr="00EE1DD0">
              <w:rPr>
                <w:rFonts w:ascii="Arial" w:hAnsi="Arial" w:cs="Arial"/>
                <w:lang w:val="en-GB"/>
              </w:rPr>
              <w:t>2.27 (1.69;3.05)</w:t>
            </w:r>
          </w:p>
        </w:tc>
        <w:tc>
          <w:tcPr>
            <w:tcW w:w="1414" w:type="dxa"/>
            <w:vAlign w:val="center"/>
          </w:tcPr>
          <w:p w14:paraId="19434300" w14:textId="77777777" w:rsidR="005644AF" w:rsidRPr="00EE1DD0" w:rsidRDefault="005644AF" w:rsidP="00603831">
            <w:pPr>
              <w:jc w:val="center"/>
              <w:rPr>
                <w:rFonts w:ascii="Arial" w:hAnsi="Arial" w:cs="Arial"/>
                <w:lang w:val="en-GB"/>
              </w:rPr>
            </w:pPr>
            <w:r w:rsidRPr="00EE1DD0">
              <w:rPr>
                <w:rFonts w:ascii="Arial" w:hAnsi="Arial" w:cs="Arial"/>
                <w:lang w:val="en-GB"/>
              </w:rPr>
              <w:t>4.59 (3.17;6.45)</w:t>
            </w:r>
          </w:p>
        </w:tc>
        <w:tc>
          <w:tcPr>
            <w:tcW w:w="1304" w:type="dxa"/>
            <w:vAlign w:val="center"/>
          </w:tcPr>
          <w:p w14:paraId="446E2680" w14:textId="77777777" w:rsidR="005644AF" w:rsidRPr="00EE1DD0" w:rsidRDefault="005644AF" w:rsidP="00603831">
            <w:pPr>
              <w:jc w:val="center"/>
              <w:rPr>
                <w:rFonts w:ascii="Arial" w:hAnsi="Arial" w:cs="Arial"/>
                <w:lang w:val="en-GB"/>
              </w:rPr>
            </w:pPr>
            <w:r w:rsidRPr="00EE1DD0">
              <w:rPr>
                <w:rFonts w:ascii="Arial" w:hAnsi="Arial" w:cs="Arial"/>
                <w:lang w:val="en-GB"/>
              </w:rPr>
              <w:t>3.36 (2.27;4.49)</w:t>
            </w:r>
          </w:p>
        </w:tc>
        <w:tc>
          <w:tcPr>
            <w:tcW w:w="1223" w:type="dxa"/>
            <w:vAlign w:val="center"/>
          </w:tcPr>
          <w:p w14:paraId="50C7CBA0"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3" w:type="dxa"/>
            <w:vAlign w:val="center"/>
          </w:tcPr>
          <w:p w14:paraId="1BDB8BC6"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6" w:type="dxa"/>
            <w:vAlign w:val="center"/>
          </w:tcPr>
          <w:p w14:paraId="508DEBD1" w14:textId="711F5D5F"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699A68E" w14:textId="77777777" w:rsidTr="00603831">
        <w:tc>
          <w:tcPr>
            <w:tcW w:w="1258" w:type="dxa"/>
            <w:vAlign w:val="center"/>
          </w:tcPr>
          <w:p w14:paraId="653EFEF5" w14:textId="77777777" w:rsidR="005644AF" w:rsidRPr="00EE1DD0" w:rsidRDefault="005644AF" w:rsidP="00603831">
            <w:pPr>
              <w:jc w:val="center"/>
              <w:rPr>
                <w:rFonts w:ascii="Arial" w:hAnsi="Arial" w:cs="Arial"/>
                <w:lang w:val="en-GB"/>
              </w:rPr>
            </w:pPr>
            <w:r w:rsidRPr="00EE1DD0">
              <w:rPr>
                <w:rFonts w:ascii="Arial" w:hAnsi="Arial" w:cs="Arial"/>
                <w:b/>
                <w:bCs/>
                <w:lang w:val="en-GB"/>
              </w:rPr>
              <w:t>C14</w:t>
            </w:r>
          </w:p>
        </w:tc>
        <w:tc>
          <w:tcPr>
            <w:tcW w:w="1414" w:type="dxa"/>
            <w:vAlign w:val="center"/>
          </w:tcPr>
          <w:p w14:paraId="3CC7E7ED" w14:textId="77777777" w:rsidR="005644AF" w:rsidRPr="00EE1DD0" w:rsidRDefault="005644AF" w:rsidP="00603831">
            <w:pPr>
              <w:jc w:val="center"/>
              <w:rPr>
                <w:rFonts w:ascii="Arial" w:hAnsi="Arial" w:cs="Arial"/>
                <w:lang w:val="en-GB"/>
              </w:rPr>
            </w:pPr>
            <w:r w:rsidRPr="00EE1DD0">
              <w:rPr>
                <w:rFonts w:ascii="Arial" w:hAnsi="Arial" w:cs="Arial"/>
                <w:lang w:val="en-GB"/>
              </w:rPr>
              <w:t>71.1 (41.5;109.3)</w:t>
            </w:r>
          </w:p>
        </w:tc>
        <w:tc>
          <w:tcPr>
            <w:tcW w:w="1414" w:type="dxa"/>
            <w:vAlign w:val="center"/>
          </w:tcPr>
          <w:p w14:paraId="5C1950A7" w14:textId="011768FC" w:rsidR="005644AF" w:rsidRPr="00EE1DD0" w:rsidRDefault="005644AF" w:rsidP="00603831">
            <w:pPr>
              <w:jc w:val="center"/>
              <w:rPr>
                <w:rFonts w:ascii="Arial" w:hAnsi="Arial" w:cs="Arial"/>
                <w:lang w:val="en-GB"/>
              </w:rPr>
            </w:pPr>
            <w:r w:rsidRPr="00EE1DD0">
              <w:rPr>
                <w:rFonts w:ascii="Arial" w:hAnsi="Arial" w:cs="Arial"/>
                <w:lang w:val="en-GB"/>
              </w:rPr>
              <w:t>118.4 (93.6;166.0)</w:t>
            </w:r>
          </w:p>
        </w:tc>
        <w:tc>
          <w:tcPr>
            <w:tcW w:w="1304" w:type="dxa"/>
            <w:vAlign w:val="center"/>
          </w:tcPr>
          <w:p w14:paraId="5238038A" w14:textId="77777777" w:rsidR="005644AF" w:rsidRPr="00EE1DD0" w:rsidRDefault="005644AF" w:rsidP="00603831">
            <w:pPr>
              <w:jc w:val="center"/>
              <w:rPr>
                <w:rFonts w:ascii="Arial" w:hAnsi="Arial" w:cs="Arial"/>
                <w:lang w:val="en-GB"/>
              </w:rPr>
            </w:pPr>
            <w:r w:rsidRPr="00EE1DD0">
              <w:rPr>
                <w:rFonts w:ascii="Arial" w:hAnsi="Arial" w:cs="Arial"/>
                <w:lang w:val="en-GB"/>
              </w:rPr>
              <w:t>101.0 (75.0;130.7)</w:t>
            </w:r>
          </w:p>
        </w:tc>
        <w:tc>
          <w:tcPr>
            <w:tcW w:w="1223" w:type="dxa"/>
            <w:vAlign w:val="center"/>
          </w:tcPr>
          <w:p w14:paraId="49EC9C0D" w14:textId="23B6625B"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152B6D2D" w14:textId="77777777"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NS</w:t>
            </w:r>
          </w:p>
        </w:tc>
        <w:tc>
          <w:tcPr>
            <w:tcW w:w="1226" w:type="dxa"/>
            <w:vAlign w:val="center"/>
          </w:tcPr>
          <w:p w14:paraId="3E0811A4" w14:textId="2BC9E085" w:rsidR="005644AF" w:rsidRPr="00EE1DD0" w:rsidRDefault="005644AF" w:rsidP="00603831">
            <w:pPr>
              <w:jc w:val="center"/>
              <w:rPr>
                <w:rFonts w:ascii="Arial" w:hAnsi="Arial" w:cs="Arial"/>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0DEB94F8" w14:textId="77777777" w:rsidTr="00603831">
        <w:tc>
          <w:tcPr>
            <w:tcW w:w="1258" w:type="dxa"/>
            <w:vAlign w:val="center"/>
          </w:tcPr>
          <w:p w14:paraId="5F977797"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Iso C15</w:t>
            </w:r>
          </w:p>
        </w:tc>
        <w:tc>
          <w:tcPr>
            <w:tcW w:w="1414" w:type="dxa"/>
            <w:vAlign w:val="center"/>
          </w:tcPr>
          <w:p w14:paraId="50D3CC2C" w14:textId="77777777" w:rsidR="005644AF" w:rsidRPr="00EE1DD0" w:rsidRDefault="005644AF" w:rsidP="00603831">
            <w:pPr>
              <w:jc w:val="center"/>
              <w:rPr>
                <w:rFonts w:ascii="Arial" w:hAnsi="Arial" w:cs="Arial"/>
                <w:lang w:val="en-GB"/>
              </w:rPr>
            </w:pPr>
            <w:r w:rsidRPr="00EE1DD0">
              <w:rPr>
                <w:rFonts w:ascii="Arial" w:hAnsi="Arial" w:cs="Arial"/>
                <w:lang w:val="en-GB"/>
              </w:rPr>
              <w:t>1.92 (0.92;3.22)</w:t>
            </w:r>
          </w:p>
        </w:tc>
        <w:tc>
          <w:tcPr>
            <w:tcW w:w="1414" w:type="dxa"/>
            <w:vAlign w:val="center"/>
          </w:tcPr>
          <w:p w14:paraId="684C9889" w14:textId="77777777" w:rsidR="005644AF" w:rsidRPr="00EE1DD0" w:rsidRDefault="005644AF" w:rsidP="00603831">
            <w:pPr>
              <w:jc w:val="center"/>
              <w:rPr>
                <w:rFonts w:ascii="Arial" w:hAnsi="Arial" w:cs="Arial"/>
                <w:lang w:val="en-GB"/>
              </w:rPr>
            </w:pPr>
            <w:r w:rsidRPr="00EE1DD0">
              <w:rPr>
                <w:rFonts w:ascii="Arial" w:hAnsi="Arial" w:cs="Arial"/>
                <w:lang w:val="en-GB"/>
              </w:rPr>
              <w:t>3.39 (2.63;4.84)</w:t>
            </w:r>
          </w:p>
        </w:tc>
        <w:tc>
          <w:tcPr>
            <w:tcW w:w="1304" w:type="dxa"/>
            <w:vAlign w:val="center"/>
          </w:tcPr>
          <w:p w14:paraId="5D84B6D4" w14:textId="77777777" w:rsidR="005644AF" w:rsidRPr="00EE1DD0" w:rsidRDefault="005644AF" w:rsidP="00603831">
            <w:pPr>
              <w:jc w:val="center"/>
              <w:rPr>
                <w:rFonts w:ascii="Arial" w:hAnsi="Arial" w:cs="Arial"/>
                <w:lang w:val="en-GB"/>
              </w:rPr>
            </w:pPr>
            <w:r w:rsidRPr="00EE1DD0">
              <w:rPr>
                <w:rFonts w:ascii="Arial" w:hAnsi="Arial" w:cs="Arial"/>
                <w:lang w:val="en-GB"/>
              </w:rPr>
              <w:t>2.74 (1.97;3.87)</w:t>
            </w:r>
          </w:p>
        </w:tc>
        <w:tc>
          <w:tcPr>
            <w:tcW w:w="1223" w:type="dxa"/>
            <w:vAlign w:val="center"/>
          </w:tcPr>
          <w:p w14:paraId="4766D4E8"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4F02A5B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339C4ABA" w14:textId="5D1C9444"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09A3E6DA" w14:textId="77777777" w:rsidTr="00603831">
        <w:tc>
          <w:tcPr>
            <w:tcW w:w="1258" w:type="dxa"/>
            <w:vAlign w:val="center"/>
          </w:tcPr>
          <w:p w14:paraId="21BEA7F1" w14:textId="77777777" w:rsidR="005644AF" w:rsidRPr="00EE1DD0" w:rsidRDefault="005644AF" w:rsidP="00603831">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C15</w:t>
            </w:r>
          </w:p>
        </w:tc>
        <w:tc>
          <w:tcPr>
            <w:tcW w:w="1414" w:type="dxa"/>
            <w:vAlign w:val="center"/>
          </w:tcPr>
          <w:p w14:paraId="2A3D84B8" w14:textId="77777777" w:rsidR="005644AF" w:rsidRPr="00EE1DD0" w:rsidRDefault="005644AF" w:rsidP="00603831">
            <w:pPr>
              <w:jc w:val="center"/>
              <w:rPr>
                <w:rFonts w:ascii="Arial" w:hAnsi="Arial" w:cs="Arial"/>
                <w:lang w:val="en-GB"/>
              </w:rPr>
            </w:pPr>
            <w:r w:rsidRPr="00EE1DD0">
              <w:rPr>
                <w:rFonts w:ascii="Arial" w:hAnsi="Arial" w:cs="Arial"/>
                <w:lang w:val="en-GB"/>
              </w:rPr>
              <w:t>3.39 (2.28;4.76)</w:t>
            </w:r>
          </w:p>
        </w:tc>
        <w:tc>
          <w:tcPr>
            <w:tcW w:w="1414" w:type="dxa"/>
            <w:vAlign w:val="center"/>
          </w:tcPr>
          <w:p w14:paraId="15195B37" w14:textId="006B2842" w:rsidR="005644AF" w:rsidRPr="00EE1DD0" w:rsidRDefault="005644AF" w:rsidP="00603831">
            <w:pPr>
              <w:jc w:val="center"/>
              <w:rPr>
                <w:rFonts w:ascii="Arial" w:hAnsi="Arial" w:cs="Arial"/>
                <w:lang w:val="en-GB"/>
              </w:rPr>
            </w:pPr>
            <w:r w:rsidRPr="00EE1DD0">
              <w:rPr>
                <w:rFonts w:ascii="Arial" w:hAnsi="Arial" w:cs="Arial"/>
                <w:lang w:val="en-GB"/>
              </w:rPr>
              <w:t>6.44 (5</w:t>
            </w:r>
            <w:r w:rsidR="00AB0978" w:rsidRPr="00EE1DD0">
              <w:rPr>
                <w:rFonts w:ascii="Arial" w:hAnsi="Arial" w:cs="Arial"/>
                <w:lang w:val="en-GB"/>
              </w:rPr>
              <w:t>.</w:t>
            </w:r>
            <w:r w:rsidRPr="00EE1DD0">
              <w:rPr>
                <w:rFonts w:ascii="Arial" w:hAnsi="Arial" w:cs="Arial"/>
                <w:lang w:val="en-GB"/>
              </w:rPr>
              <w:t>07;7.55)</w:t>
            </w:r>
          </w:p>
        </w:tc>
        <w:tc>
          <w:tcPr>
            <w:tcW w:w="1304" w:type="dxa"/>
            <w:vAlign w:val="center"/>
          </w:tcPr>
          <w:p w14:paraId="08CD14B1" w14:textId="77777777" w:rsidR="005644AF" w:rsidRPr="00EE1DD0" w:rsidRDefault="005644AF" w:rsidP="00603831">
            <w:pPr>
              <w:jc w:val="center"/>
              <w:rPr>
                <w:rFonts w:ascii="Arial" w:hAnsi="Arial" w:cs="Arial"/>
                <w:lang w:val="en-GB"/>
              </w:rPr>
            </w:pPr>
            <w:r w:rsidRPr="00EE1DD0">
              <w:rPr>
                <w:rFonts w:ascii="Arial" w:hAnsi="Arial" w:cs="Arial"/>
                <w:lang w:val="en-GB"/>
              </w:rPr>
              <w:t>5.23 (3.45;6.41)</w:t>
            </w:r>
          </w:p>
        </w:tc>
        <w:tc>
          <w:tcPr>
            <w:tcW w:w="1223" w:type="dxa"/>
            <w:vAlign w:val="center"/>
          </w:tcPr>
          <w:p w14:paraId="3E9F7742" w14:textId="12371B8C"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06AEF838"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01753CA3" w14:textId="1630BB6E"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A362FFC" w14:textId="77777777" w:rsidTr="00603831">
        <w:tc>
          <w:tcPr>
            <w:tcW w:w="1258" w:type="dxa"/>
            <w:vAlign w:val="center"/>
          </w:tcPr>
          <w:p w14:paraId="6FDBDE0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C15</w:t>
            </w:r>
          </w:p>
        </w:tc>
        <w:tc>
          <w:tcPr>
            <w:tcW w:w="1414" w:type="dxa"/>
            <w:vAlign w:val="center"/>
          </w:tcPr>
          <w:p w14:paraId="60E2D8E0" w14:textId="77777777" w:rsidR="005644AF" w:rsidRPr="00EE1DD0" w:rsidRDefault="005644AF" w:rsidP="00603831">
            <w:pPr>
              <w:jc w:val="center"/>
              <w:rPr>
                <w:rFonts w:ascii="Arial" w:hAnsi="Arial" w:cs="Arial"/>
                <w:lang w:val="en-GB"/>
              </w:rPr>
            </w:pPr>
            <w:r w:rsidRPr="00EE1DD0">
              <w:rPr>
                <w:rFonts w:ascii="Arial" w:hAnsi="Arial" w:cs="Arial"/>
                <w:lang w:val="en-GB"/>
              </w:rPr>
              <w:t>23.3 (18.0;31.5)</w:t>
            </w:r>
          </w:p>
        </w:tc>
        <w:tc>
          <w:tcPr>
            <w:tcW w:w="1414" w:type="dxa"/>
            <w:vAlign w:val="center"/>
          </w:tcPr>
          <w:p w14:paraId="79A6EF80" w14:textId="77777777" w:rsidR="005644AF" w:rsidRPr="00EE1DD0" w:rsidRDefault="005644AF" w:rsidP="00603831">
            <w:pPr>
              <w:jc w:val="center"/>
              <w:rPr>
                <w:rFonts w:ascii="Arial" w:hAnsi="Arial" w:cs="Arial"/>
                <w:lang w:val="en-GB"/>
              </w:rPr>
            </w:pPr>
            <w:r w:rsidRPr="00EE1DD0">
              <w:rPr>
                <w:rFonts w:ascii="Arial" w:hAnsi="Arial" w:cs="Arial"/>
                <w:lang w:val="en-GB"/>
              </w:rPr>
              <w:t>41.5 (34.0;48.8)</w:t>
            </w:r>
          </w:p>
        </w:tc>
        <w:tc>
          <w:tcPr>
            <w:tcW w:w="1304" w:type="dxa"/>
            <w:vAlign w:val="center"/>
          </w:tcPr>
          <w:p w14:paraId="143EF172" w14:textId="77777777" w:rsidR="005644AF" w:rsidRPr="00EE1DD0" w:rsidRDefault="005644AF" w:rsidP="00603831">
            <w:pPr>
              <w:jc w:val="center"/>
              <w:rPr>
                <w:rFonts w:ascii="Arial" w:hAnsi="Arial" w:cs="Arial"/>
                <w:lang w:val="en-GB"/>
              </w:rPr>
            </w:pPr>
            <w:r w:rsidRPr="00EE1DD0">
              <w:rPr>
                <w:rFonts w:ascii="Arial" w:hAnsi="Arial" w:cs="Arial"/>
                <w:lang w:val="en-GB"/>
              </w:rPr>
              <w:t>33.8 (26.6;38.3)</w:t>
            </w:r>
          </w:p>
        </w:tc>
        <w:tc>
          <w:tcPr>
            <w:tcW w:w="1223" w:type="dxa"/>
            <w:vAlign w:val="center"/>
          </w:tcPr>
          <w:p w14:paraId="4DC16447" w14:textId="391CB12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0F30C4AC" w14:textId="50F2ADCC"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5CF5BBE5" w14:textId="37D6C78B"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4E880C70" w14:textId="77777777" w:rsidTr="00603831">
        <w:tc>
          <w:tcPr>
            <w:tcW w:w="1258" w:type="dxa"/>
            <w:vAlign w:val="center"/>
          </w:tcPr>
          <w:p w14:paraId="6BDBB0A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Iso C16</w:t>
            </w:r>
          </w:p>
        </w:tc>
        <w:tc>
          <w:tcPr>
            <w:tcW w:w="1414" w:type="dxa"/>
            <w:vAlign w:val="center"/>
          </w:tcPr>
          <w:p w14:paraId="6616171E" w14:textId="77777777" w:rsidR="005644AF" w:rsidRPr="00EE1DD0" w:rsidRDefault="005644AF" w:rsidP="00603831">
            <w:pPr>
              <w:jc w:val="center"/>
              <w:rPr>
                <w:rFonts w:ascii="Arial" w:hAnsi="Arial" w:cs="Arial"/>
                <w:lang w:val="en-GB"/>
              </w:rPr>
            </w:pPr>
            <w:r w:rsidRPr="00EE1DD0">
              <w:rPr>
                <w:rFonts w:ascii="Arial" w:hAnsi="Arial" w:cs="Arial"/>
                <w:lang w:val="en-GB"/>
              </w:rPr>
              <w:t>4.13 (2.53;5.85)</w:t>
            </w:r>
          </w:p>
        </w:tc>
        <w:tc>
          <w:tcPr>
            <w:tcW w:w="1414" w:type="dxa"/>
            <w:vAlign w:val="center"/>
          </w:tcPr>
          <w:p w14:paraId="7881C950" w14:textId="77777777" w:rsidR="005644AF" w:rsidRPr="00EE1DD0" w:rsidRDefault="005644AF" w:rsidP="00603831">
            <w:pPr>
              <w:jc w:val="center"/>
              <w:rPr>
                <w:rFonts w:ascii="Arial" w:hAnsi="Arial" w:cs="Arial"/>
                <w:lang w:val="en-GB"/>
              </w:rPr>
            </w:pPr>
            <w:r w:rsidRPr="00EE1DD0">
              <w:rPr>
                <w:rFonts w:ascii="Arial" w:hAnsi="Arial" w:cs="Arial"/>
                <w:lang w:val="en-GB"/>
              </w:rPr>
              <w:t>5.75 (4.72;8.61)</w:t>
            </w:r>
          </w:p>
        </w:tc>
        <w:tc>
          <w:tcPr>
            <w:tcW w:w="1304" w:type="dxa"/>
            <w:vAlign w:val="center"/>
          </w:tcPr>
          <w:p w14:paraId="26150617" w14:textId="77777777" w:rsidR="005644AF" w:rsidRPr="00EE1DD0" w:rsidRDefault="005644AF" w:rsidP="00603831">
            <w:pPr>
              <w:jc w:val="center"/>
              <w:rPr>
                <w:rFonts w:ascii="Arial" w:hAnsi="Arial" w:cs="Arial"/>
                <w:lang w:val="en-GB"/>
              </w:rPr>
            </w:pPr>
            <w:r w:rsidRPr="00EE1DD0">
              <w:rPr>
                <w:rFonts w:ascii="Arial" w:hAnsi="Arial" w:cs="Arial"/>
                <w:lang w:val="en-GB"/>
              </w:rPr>
              <w:t>5.50 (3.45;7.52)</w:t>
            </w:r>
          </w:p>
        </w:tc>
        <w:tc>
          <w:tcPr>
            <w:tcW w:w="1223" w:type="dxa"/>
            <w:vAlign w:val="center"/>
          </w:tcPr>
          <w:p w14:paraId="0F9755EF" w14:textId="57BFC986"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3BC8606E"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128350E" w14:textId="51393AE3"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6AB5518" w14:textId="77777777" w:rsidTr="00603831">
        <w:tc>
          <w:tcPr>
            <w:tcW w:w="1258" w:type="dxa"/>
            <w:vAlign w:val="center"/>
          </w:tcPr>
          <w:p w14:paraId="545200EC"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C16:1</w:t>
            </w:r>
          </w:p>
        </w:tc>
        <w:tc>
          <w:tcPr>
            <w:tcW w:w="1414" w:type="dxa"/>
            <w:vAlign w:val="center"/>
          </w:tcPr>
          <w:p w14:paraId="68FA4E93" w14:textId="77777777" w:rsidR="005644AF" w:rsidRPr="00EE1DD0" w:rsidRDefault="005644AF" w:rsidP="00603831">
            <w:pPr>
              <w:jc w:val="center"/>
              <w:rPr>
                <w:rFonts w:ascii="Arial" w:hAnsi="Arial" w:cs="Arial"/>
                <w:lang w:val="en-GB"/>
              </w:rPr>
            </w:pPr>
            <w:r w:rsidRPr="00EE1DD0">
              <w:rPr>
                <w:rFonts w:ascii="Arial" w:hAnsi="Arial" w:cs="Arial"/>
                <w:lang w:val="en-GB"/>
              </w:rPr>
              <w:t>242 (190;323)</w:t>
            </w:r>
          </w:p>
        </w:tc>
        <w:tc>
          <w:tcPr>
            <w:tcW w:w="1414" w:type="dxa"/>
            <w:vAlign w:val="center"/>
          </w:tcPr>
          <w:p w14:paraId="65A54C5F" w14:textId="77777777" w:rsidR="005644AF" w:rsidRPr="00EE1DD0" w:rsidRDefault="005644AF" w:rsidP="00603831">
            <w:pPr>
              <w:jc w:val="center"/>
              <w:rPr>
                <w:rFonts w:ascii="Arial" w:hAnsi="Arial" w:cs="Arial"/>
                <w:lang w:val="en-GB"/>
              </w:rPr>
            </w:pPr>
            <w:r w:rsidRPr="00EE1DD0">
              <w:rPr>
                <w:rFonts w:ascii="Arial" w:hAnsi="Arial" w:cs="Arial"/>
                <w:lang w:val="en-GB"/>
              </w:rPr>
              <w:t>371 (304;500)</w:t>
            </w:r>
          </w:p>
        </w:tc>
        <w:tc>
          <w:tcPr>
            <w:tcW w:w="1304" w:type="dxa"/>
            <w:vAlign w:val="center"/>
          </w:tcPr>
          <w:p w14:paraId="116FB2BB" w14:textId="77777777" w:rsidR="005644AF" w:rsidRPr="00EE1DD0" w:rsidRDefault="005644AF" w:rsidP="00603831">
            <w:pPr>
              <w:jc w:val="center"/>
              <w:rPr>
                <w:rFonts w:ascii="Arial" w:hAnsi="Arial" w:cs="Arial"/>
                <w:lang w:val="en-GB"/>
              </w:rPr>
            </w:pPr>
            <w:r w:rsidRPr="00EE1DD0">
              <w:rPr>
                <w:rFonts w:ascii="Arial" w:hAnsi="Arial" w:cs="Arial"/>
                <w:lang w:val="en-GB"/>
              </w:rPr>
              <w:t>314 (214;412)</w:t>
            </w:r>
          </w:p>
        </w:tc>
        <w:tc>
          <w:tcPr>
            <w:tcW w:w="1223" w:type="dxa"/>
            <w:vAlign w:val="center"/>
          </w:tcPr>
          <w:p w14:paraId="052857B9"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77BA18FD" w14:textId="3DE49A36"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395D985F" w14:textId="52F6826F"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2DD8A4B4" w14:textId="77777777" w:rsidTr="00603831">
        <w:tc>
          <w:tcPr>
            <w:tcW w:w="1258" w:type="dxa"/>
            <w:vAlign w:val="center"/>
          </w:tcPr>
          <w:p w14:paraId="05EC58BB"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C16</w:t>
            </w:r>
          </w:p>
        </w:tc>
        <w:tc>
          <w:tcPr>
            <w:tcW w:w="1414" w:type="dxa"/>
            <w:vAlign w:val="center"/>
          </w:tcPr>
          <w:p w14:paraId="5714BDB2" w14:textId="77777777" w:rsidR="005644AF" w:rsidRPr="00EE1DD0" w:rsidRDefault="005644AF" w:rsidP="00603831">
            <w:pPr>
              <w:jc w:val="center"/>
              <w:rPr>
                <w:rFonts w:ascii="Arial" w:hAnsi="Arial" w:cs="Arial"/>
                <w:lang w:val="en-GB"/>
              </w:rPr>
            </w:pPr>
            <w:r w:rsidRPr="00EE1DD0">
              <w:rPr>
                <w:rFonts w:ascii="Arial" w:hAnsi="Arial" w:cs="Arial"/>
                <w:lang w:val="en-GB"/>
              </w:rPr>
              <w:t>1560 (1297;1930)</w:t>
            </w:r>
          </w:p>
        </w:tc>
        <w:tc>
          <w:tcPr>
            <w:tcW w:w="1414" w:type="dxa"/>
            <w:vAlign w:val="center"/>
          </w:tcPr>
          <w:p w14:paraId="51BE459B" w14:textId="77777777" w:rsidR="005644AF" w:rsidRPr="00EE1DD0" w:rsidRDefault="005644AF" w:rsidP="00603831">
            <w:pPr>
              <w:jc w:val="center"/>
              <w:rPr>
                <w:rFonts w:ascii="Arial" w:hAnsi="Arial" w:cs="Arial"/>
                <w:lang w:val="en-GB"/>
              </w:rPr>
            </w:pPr>
            <w:r w:rsidRPr="00EE1DD0">
              <w:rPr>
                <w:rFonts w:ascii="Arial" w:hAnsi="Arial" w:cs="Arial"/>
                <w:lang w:val="en-GB"/>
              </w:rPr>
              <w:t>1990 (1842;2339)</w:t>
            </w:r>
          </w:p>
        </w:tc>
        <w:tc>
          <w:tcPr>
            <w:tcW w:w="1304" w:type="dxa"/>
            <w:vAlign w:val="center"/>
          </w:tcPr>
          <w:p w14:paraId="0B813363" w14:textId="77777777" w:rsidR="005644AF" w:rsidRPr="00EE1DD0" w:rsidRDefault="005644AF" w:rsidP="00603831">
            <w:pPr>
              <w:jc w:val="center"/>
              <w:rPr>
                <w:rFonts w:ascii="Arial" w:hAnsi="Arial" w:cs="Arial"/>
                <w:lang w:val="en-GB"/>
              </w:rPr>
            </w:pPr>
            <w:r w:rsidRPr="00EE1DD0">
              <w:rPr>
                <w:rFonts w:ascii="Arial" w:hAnsi="Arial" w:cs="Arial"/>
                <w:lang w:val="en-GB"/>
              </w:rPr>
              <w:t>1873 (1673;2221)</w:t>
            </w:r>
          </w:p>
        </w:tc>
        <w:tc>
          <w:tcPr>
            <w:tcW w:w="1223" w:type="dxa"/>
            <w:vAlign w:val="center"/>
          </w:tcPr>
          <w:p w14:paraId="769D1BE7" w14:textId="733BCBFF"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04445CF1"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DAE2BF1" w14:textId="2B943FBB"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17AE84DF" w14:textId="77777777" w:rsidTr="00603831">
        <w:tc>
          <w:tcPr>
            <w:tcW w:w="1258" w:type="dxa"/>
            <w:vAlign w:val="center"/>
          </w:tcPr>
          <w:p w14:paraId="6B33534C"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Iso C17</w:t>
            </w:r>
          </w:p>
        </w:tc>
        <w:tc>
          <w:tcPr>
            <w:tcW w:w="1414" w:type="dxa"/>
            <w:vAlign w:val="center"/>
          </w:tcPr>
          <w:p w14:paraId="2B0F7682" w14:textId="77777777" w:rsidR="005644AF" w:rsidRPr="00EE1DD0" w:rsidRDefault="005644AF" w:rsidP="00603831">
            <w:pPr>
              <w:jc w:val="center"/>
              <w:rPr>
                <w:rFonts w:ascii="Arial" w:hAnsi="Arial" w:cs="Arial"/>
                <w:lang w:val="en-GB"/>
              </w:rPr>
            </w:pPr>
            <w:r w:rsidRPr="00EE1DD0">
              <w:rPr>
                <w:rFonts w:ascii="Arial" w:hAnsi="Arial" w:cs="Arial"/>
                <w:lang w:val="en-GB"/>
              </w:rPr>
              <w:t>6.50 (4.65;9.58)</w:t>
            </w:r>
          </w:p>
        </w:tc>
        <w:tc>
          <w:tcPr>
            <w:tcW w:w="1414" w:type="dxa"/>
            <w:vAlign w:val="center"/>
          </w:tcPr>
          <w:p w14:paraId="0B422249" w14:textId="77777777" w:rsidR="005644AF" w:rsidRPr="00EE1DD0" w:rsidRDefault="005644AF" w:rsidP="00603831">
            <w:pPr>
              <w:jc w:val="center"/>
              <w:rPr>
                <w:rFonts w:ascii="Arial" w:hAnsi="Arial" w:cs="Arial"/>
                <w:lang w:val="en-GB"/>
              </w:rPr>
            </w:pPr>
            <w:r w:rsidRPr="00EE1DD0">
              <w:rPr>
                <w:rFonts w:ascii="Arial" w:hAnsi="Arial" w:cs="Arial"/>
                <w:lang w:val="en-GB"/>
              </w:rPr>
              <w:t>12.48 (9.77;14.95)</w:t>
            </w:r>
          </w:p>
        </w:tc>
        <w:tc>
          <w:tcPr>
            <w:tcW w:w="1304" w:type="dxa"/>
            <w:vAlign w:val="center"/>
          </w:tcPr>
          <w:p w14:paraId="032A01D2" w14:textId="77777777" w:rsidR="005644AF" w:rsidRPr="00EE1DD0" w:rsidRDefault="005644AF" w:rsidP="00603831">
            <w:pPr>
              <w:jc w:val="center"/>
              <w:rPr>
                <w:rFonts w:ascii="Arial" w:hAnsi="Arial" w:cs="Arial"/>
                <w:lang w:val="en-GB"/>
              </w:rPr>
            </w:pPr>
            <w:r w:rsidRPr="00EE1DD0">
              <w:rPr>
                <w:rFonts w:ascii="Arial" w:hAnsi="Arial" w:cs="Arial"/>
                <w:lang w:val="en-GB"/>
              </w:rPr>
              <w:t>9.11 (7.84;12.33)</w:t>
            </w:r>
          </w:p>
        </w:tc>
        <w:tc>
          <w:tcPr>
            <w:tcW w:w="1223" w:type="dxa"/>
            <w:vAlign w:val="center"/>
          </w:tcPr>
          <w:p w14:paraId="7D948AB6" w14:textId="34A15C21"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469A5584" w14:textId="2AF2A23E"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29CF7B00" w14:textId="7217D8C9"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150E123F" w14:textId="77777777" w:rsidTr="00603831">
        <w:tc>
          <w:tcPr>
            <w:tcW w:w="1258" w:type="dxa"/>
            <w:vAlign w:val="center"/>
          </w:tcPr>
          <w:p w14:paraId="1D2C18A2" w14:textId="77777777" w:rsidR="005644AF" w:rsidRPr="00EE1DD0" w:rsidRDefault="005644AF" w:rsidP="00603831">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C17</w:t>
            </w:r>
          </w:p>
        </w:tc>
        <w:tc>
          <w:tcPr>
            <w:tcW w:w="1414" w:type="dxa"/>
            <w:vAlign w:val="center"/>
          </w:tcPr>
          <w:p w14:paraId="3FB9CC7A" w14:textId="77777777" w:rsidR="005644AF" w:rsidRPr="00EE1DD0" w:rsidRDefault="005644AF" w:rsidP="00603831">
            <w:pPr>
              <w:jc w:val="center"/>
              <w:rPr>
                <w:rFonts w:ascii="Arial" w:hAnsi="Arial" w:cs="Arial"/>
                <w:lang w:val="en-GB"/>
              </w:rPr>
            </w:pPr>
            <w:r w:rsidRPr="00EE1DD0">
              <w:rPr>
                <w:rFonts w:ascii="Arial" w:hAnsi="Arial" w:cs="Arial"/>
                <w:lang w:val="en-GB"/>
              </w:rPr>
              <w:t>6.21 (4.65;9.82)</w:t>
            </w:r>
          </w:p>
        </w:tc>
        <w:tc>
          <w:tcPr>
            <w:tcW w:w="1414" w:type="dxa"/>
            <w:vAlign w:val="center"/>
          </w:tcPr>
          <w:p w14:paraId="55E6450D" w14:textId="77777777" w:rsidR="005644AF" w:rsidRPr="00EE1DD0" w:rsidRDefault="005644AF" w:rsidP="00603831">
            <w:pPr>
              <w:jc w:val="center"/>
              <w:rPr>
                <w:rFonts w:ascii="Arial" w:hAnsi="Arial" w:cs="Arial"/>
                <w:lang w:val="en-GB"/>
              </w:rPr>
            </w:pPr>
            <w:r w:rsidRPr="00EE1DD0">
              <w:rPr>
                <w:rFonts w:ascii="Arial" w:hAnsi="Arial" w:cs="Arial"/>
                <w:lang w:val="en-GB"/>
              </w:rPr>
              <w:t>9.43 (8.09;14.0)</w:t>
            </w:r>
          </w:p>
        </w:tc>
        <w:tc>
          <w:tcPr>
            <w:tcW w:w="1304" w:type="dxa"/>
            <w:vAlign w:val="center"/>
          </w:tcPr>
          <w:p w14:paraId="7DF3F0AA" w14:textId="77777777" w:rsidR="005644AF" w:rsidRPr="00EE1DD0" w:rsidRDefault="005644AF" w:rsidP="00603831">
            <w:pPr>
              <w:jc w:val="center"/>
              <w:rPr>
                <w:rFonts w:ascii="Arial" w:hAnsi="Arial" w:cs="Arial"/>
                <w:lang w:val="en-GB"/>
              </w:rPr>
            </w:pPr>
            <w:r w:rsidRPr="00EE1DD0">
              <w:rPr>
                <w:rFonts w:ascii="Arial" w:hAnsi="Arial" w:cs="Arial"/>
                <w:lang w:val="en-GB"/>
              </w:rPr>
              <w:t>9.31 (5.57;13.3)</w:t>
            </w:r>
          </w:p>
        </w:tc>
        <w:tc>
          <w:tcPr>
            <w:tcW w:w="1223" w:type="dxa"/>
            <w:vAlign w:val="center"/>
          </w:tcPr>
          <w:p w14:paraId="1264AE0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B744D2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7BFD2FC" w14:textId="33FDE052"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1010F30C" w14:textId="77777777" w:rsidTr="00603831">
        <w:tc>
          <w:tcPr>
            <w:tcW w:w="1258" w:type="dxa"/>
            <w:vAlign w:val="center"/>
          </w:tcPr>
          <w:p w14:paraId="57DEC8BC"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C17</w:t>
            </w:r>
          </w:p>
        </w:tc>
        <w:tc>
          <w:tcPr>
            <w:tcW w:w="1414" w:type="dxa"/>
            <w:vAlign w:val="center"/>
          </w:tcPr>
          <w:p w14:paraId="18C7C9F0" w14:textId="77777777" w:rsidR="005644AF" w:rsidRPr="00EE1DD0" w:rsidRDefault="005644AF" w:rsidP="00603831">
            <w:pPr>
              <w:jc w:val="center"/>
              <w:rPr>
                <w:rFonts w:ascii="Arial" w:hAnsi="Arial" w:cs="Arial"/>
                <w:lang w:val="en-GB"/>
              </w:rPr>
            </w:pPr>
            <w:r w:rsidRPr="00EE1DD0">
              <w:rPr>
                <w:rFonts w:ascii="Arial" w:hAnsi="Arial" w:cs="Arial"/>
                <w:lang w:val="en-GB"/>
              </w:rPr>
              <w:t>18.9 (14.2;25.5)</w:t>
            </w:r>
          </w:p>
        </w:tc>
        <w:tc>
          <w:tcPr>
            <w:tcW w:w="1414" w:type="dxa"/>
            <w:vAlign w:val="center"/>
          </w:tcPr>
          <w:p w14:paraId="439AB668" w14:textId="77777777" w:rsidR="005644AF" w:rsidRPr="00EE1DD0" w:rsidRDefault="005644AF" w:rsidP="00603831">
            <w:pPr>
              <w:jc w:val="center"/>
              <w:rPr>
                <w:rFonts w:ascii="Arial" w:hAnsi="Arial" w:cs="Arial"/>
                <w:lang w:val="en-GB"/>
              </w:rPr>
            </w:pPr>
            <w:r w:rsidRPr="00EE1DD0">
              <w:rPr>
                <w:rFonts w:ascii="Arial" w:hAnsi="Arial" w:cs="Arial"/>
                <w:lang w:val="en-GB"/>
              </w:rPr>
              <w:t>28.5 (22.7;36.2)</w:t>
            </w:r>
          </w:p>
        </w:tc>
        <w:tc>
          <w:tcPr>
            <w:tcW w:w="1304" w:type="dxa"/>
            <w:vAlign w:val="center"/>
          </w:tcPr>
          <w:p w14:paraId="215492CB" w14:textId="77777777" w:rsidR="005644AF" w:rsidRPr="00EE1DD0" w:rsidRDefault="005644AF" w:rsidP="00603831">
            <w:pPr>
              <w:jc w:val="center"/>
              <w:rPr>
                <w:rFonts w:ascii="Arial" w:hAnsi="Arial" w:cs="Arial"/>
                <w:lang w:val="en-GB"/>
              </w:rPr>
            </w:pPr>
            <w:r w:rsidRPr="00EE1DD0">
              <w:rPr>
                <w:rFonts w:ascii="Arial" w:hAnsi="Arial" w:cs="Arial"/>
                <w:lang w:val="en-GB"/>
              </w:rPr>
              <w:t>28.1 (20.6;31.2)</w:t>
            </w:r>
          </w:p>
        </w:tc>
        <w:tc>
          <w:tcPr>
            <w:tcW w:w="1223" w:type="dxa"/>
            <w:vAlign w:val="center"/>
          </w:tcPr>
          <w:p w14:paraId="44903583" w14:textId="0FD7218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6B61AC2B"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D16D5B3" w14:textId="452E11B5"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4BA6E293" w14:textId="77777777" w:rsidTr="00603831">
        <w:tc>
          <w:tcPr>
            <w:tcW w:w="1258" w:type="dxa"/>
            <w:vAlign w:val="center"/>
          </w:tcPr>
          <w:p w14:paraId="7548BD9E"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ALA</w:t>
            </w:r>
          </w:p>
        </w:tc>
        <w:tc>
          <w:tcPr>
            <w:tcW w:w="1414" w:type="dxa"/>
            <w:vAlign w:val="center"/>
          </w:tcPr>
          <w:p w14:paraId="029F4153" w14:textId="77777777" w:rsidR="005644AF" w:rsidRPr="00EE1DD0" w:rsidRDefault="005644AF" w:rsidP="00603831">
            <w:pPr>
              <w:jc w:val="center"/>
              <w:rPr>
                <w:rFonts w:ascii="Arial" w:hAnsi="Arial" w:cs="Arial"/>
                <w:lang w:val="en-GB"/>
              </w:rPr>
            </w:pPr>
            <w:r w:rsidRPr="00EE1DD0">
              <w:rPr>
                <w:rFonts w:ascii="Arial" w:hAnsi="Arial" w:cs="Arial"/>
                <w:lang w:val="en-GB"/>
              </w:rPr>
              <w:t>18.0 (11.9;27.6)</w:t>
            </w:r>
          </w:p>
        </w:tc>
        <w:tc>
          <w:tcPr>
            <w:tcW w:w="1414" w:type="dxa"/>
            <w:vAlign w:val="center"/>
          </w:tcPr>
          <w:p w14:paraId="3299C86C" w14:textId="77777777" w:rsidR="005644AF" w:rsidRPr="00EE1DD0" w:rsidRDefault="005644AF" w:rsidP="00603831">
            <w:pPr>
              <w:jc w:val="center"/>
              <w:rPr>
                <w:rFonts w:ascii="Arial" w:hAnsi="Arial" w:cs="Arial"/>
                <w:lang w:val="en-GB"/>
              </w:rPr>
            </w:pPr>
            <w:r w:rsidRPr="00EE1DD0">
              <w:rPr>
                <w:rFonts w:ascii="Arial" w:hAnsi="Arial" w:cs="Arial"/>
                <w:lang w:val="en-GB"/>
              </w:rPr>
              <w:t>29.2 (19.8;40.9)</w:t>
            </w:r>
          </w:p>
        </w:tc>
        <w:tc>
          <w:tcPr>
            <w:tcW w:w="1304" w:type="dxa"/>
            <w:vAlign w:val="center"/>
          </w:tcPr>
          <w:p w14:paraId="50AAA4B6" w14:textId="77777777" w:rsidR="005644AF" w:rsidRPr="00EE1DD0" w:rsidRDefault="005644AF" w:rsidP="00603831">
            <w:pPr>
              <w:jc w:val="center"/>
              <w:rPr>
                <w:rFonts w:ascii="Arial" w:hAnsi="Arial" w:cs="Arial"/>
                <w:lang w:val="en-GB"/>
              </w:rPr>
            </w:pPr>
            <w:r w:rsidRPr="00EE1DD0">
              <w:rPr>
                <w:rFonts w:ascii="Arial" w:hAnsi="Arial" w:cs="Arial"/>
                <w:lang w:val="en-GB"/>
              </w:rPr>
              <w:t>32.7 (21.1;42.9)</w:t>
            </w:r>
          </w:p>
        </w:tc>
        <w:tc>
          <w:tcPr>
            <w:tcW w:w="1223" w:type="dxa"/>
            <w:vAlign w:val="center"/>
          </w:tcPr>
          <w:p w14:paraId="3D7DC3EB" w14:textId="6B96788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1CD1D42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38C3D3F3" w14:textId="02C58314"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61C1ED9D" w14:textId="77777777" w:rsidTr="00603831">
        <w:tc>
          <w:tcPr>
            <w:tcW w:w="1258" w:type="dxa"/>
            <w:vAlign w:val="center"/>
          </w:tcPr>
          <w:p w14:paraId="5C4EFE50"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LA</w:t>
            </w:r>
          </w:p>
        </w:tc>
        <w:tc>
          <w:tcPr>
            <w:tcW w:w="1414" w:type="dxa"/>
            <w:vAlign w:val="center"/>
          </w:tcPr>
          <w:p w14:paraId="5D7F25E4" w14:textId="2118C640" w:rsidR="005644AF" w:rsidRPr="00EE1DD0" w:rsidRDefault="004F5DD5" w:rsidP="00603831">
            <w:pPr>
              <w:jc w:val="center"/>
              <w:rPr>
                <w:rFonts w:ascii="Arial" w:hAnsi="Arial" w:cs="Arial"/>
                <w:lang w:val="en-GB"/>
              </w:rPr>
            </w:pPr>
            <w:r>
              <w:rPr>
                <w:rFonts w:ascii="Arial" w:hAnsi="Arial" w:cs="Arial"/>
                <w:lang w:val="en-GB"/>
              </w:rPr>
              <w:t>1677 (1415;2052)</w:t>
            </w:r>
          </w:p>
        </w:tc>
        <w:tc>
          <w:tcPr>
            <w:tcW w:w="1414" w:type="dxa"/>
            <w:vAlign w:val="center"/>
          </w:tcPr>
          <w:p w14:paraId="71DD8C11" w14:textId="2C63D198" w:rsidR="005644AF" w:rsidRPr="00EE1DD0" w:rsidRDefault="004F5DD5" w:rsidP="00603831">
            <w:pPr>
              <w:jc w:val="center"/>
              <w:rPr>
                <w:rFonts w:ascii="Arial" w:hAnsi="Arial" w:cs="Arial"/>
                <w:lang w:val="en-GB"/>
              </w:rPr>
            </w:pPr>
            <w:r>
              <w:rPr>
                <w:rFonts w:ascii="Arial" w:hAnsi="Arial" w:cs="Arial"/>
                <w:lang w:val="en-GB"/>
              </w:rPr>
              <w:t>2077 (1740;2451)</w:t>
            </w:r>
          </w:p>
        </w:tc>
        <w:tc>
          <w:tcPr>
            <w:tcW w:w="1304" w:type="dxa"/>
            <w:vAlign w:val="center"/>
          </w:tcPr>
          <w:p w14:paraId="5B536C20" w14:textId="77777777" w:rsidR="005644AF" w:rsidRPr="00EE1DD0" w:rsidRDefault="005644AF" w:rsidP="00603831">
            <w:pPr>
              <w:jc w:val="center"/>
              <w:rPr>
                <w:rFonts w:ascii="Arial" w:hAnsi="Arial" w:cs="Arial"/>
                <w:lang w:val="en-GB"/>
              </w:rPr>
            </w:pPr>
            <w:r w:rsidRPr="00EE1DD0">
              <w:rPr>
                <w:rFonts w:ascii="Arial" w:hAnsi="Arial" w:cs="Arial"/>
                <w:lang w:val="en-GB"/>
              </w:rPr>
              <w:t>2195 (1939;2237)</w:t>
            </w:r>
          </w:p>
        </w:tc>
        <w:tc>
          <w:tcPr>
            <w:tcW w:w="1223" w:type="dxa"/>
            <w:vAlign w:val="center"/>
          </w:tcPr>
          <w:p w14:paraId="2A67DC85" w14:textId="02A0525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6D83AC6F"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F7B2185" w14:textId="66CCB2A3"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792DEA54" w14:textId="77777777" w:rsidTr="00603831">
        <w:tc>
          <w:tcPr>
            <w:tcW w:w="1258" w:type="dxa"/>
            <w:vAlign w:val="center"/>
          </w:tcPr>
          <w:p w14:paraId="67C59B71"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lastRenderedPageBreak/>
              <w:t>C18:1</w:t>
            </w:r>
          </w:p>
        </w:tc>
        <w:tc>
          <w:tcPr>
            <w:tcW w:w="1414" w:type="dxa"/>
            <w:vAlign w:val="center"/>
          </w:tcPr>
          <w:p w14:paraId="22E91E1C" w14:textId="77777777" w:rsidR="005644AF" w:rsidRPr="00EE1DD0" w:rsidRDefault="005644AF" w:rsidP="00603831">
            <w:pPr>
              <w:jc w:val="center"/>
              <w:rPr>
                <w:rFonts w:ascii="Arial" w:hAnsi="Arial" w:cs="Arial"/>
                <w:lang w:val="en-GB"/>
              </w:rPr>
            </w:pPr>
            <w:r w:rsidRPr="00EE1DD0">
              <w:rPr>
                <w:rFonts w:ascii="Arial" w:hAnsi="Arial" w:cs="Arial"/>
                <w:lang w:val="en-GB"/>
              </w:rPr>
              <w:t>1850 (1545;2287)</w:t>
            </w:r>
          </w:p>
        </w:tc>
        <w:tc>
          <w:tcPr>
            <w:tcW w:w="1414" w:type="dxa"/>
            <w:vAlign w:val="center"/>
          </w:tcPr>
          <w:p w14:paraId="6434ECC4" w14:textId="77777777" w:rsidR="005644AF" w:rsidRPr="00EE1DD0" w:rsidRDefault="005644AF" w:rsidP="00603831">
            <w:pPr>
              <w:jc w:val="center"/>
              <w:rPr>
                <w:rFonts w:ascii="Arial" w:hAnsi="Arial" w:cs="Arial"/>
                <w:lang w:val="en-GB"/>
              </w:rPr>
            </w:pPr>
            <w:r w:rsidRPr="00EE1DD0">
              <w:rPr>
                <w:rFonts w:ascii="Arial" w:hAnsi="Arial" w:cs="Arial"/>
                <w:lang w:val="en-GB"/>
              </w:rPr>
              <w:t>2128 (1894;2484)</w:t>
            </w:r>
          </w:p>
        </w:tc>
        <w:tc>
          <w:tcPr>
            <w:tcW w:w="1304" w:type="dxa"/>
            <w:vAlign w:val="center"/>
          </w:tcPr>
          <w:p w14:paraId="5D6BF7D0" w14:textId="77777777" w:rsidR="005644AF" w:rsidRPr="00EE1DD0" w:rsidRDefault="005644AF" w:rsidP="00603831">
            <w:pPr>
              <w:jc w:val="center"/>
              <w:rPr>
                <w:rFonts w:ascii="Arial" w:hAnsi="Arial" w:cs="Arial"/>
                <w:lang w:val="en-GB"/>
              </w:rPr>
            </w:pPr>
            <w:r w:rsidRPr="00EE1DD0">
              <w:rPr>
                <w:rFonts w:ascii="Arial" w:hAnsi="Arial" w:cs="Arial"/>
                <w:lang w:val="en-GB"/>
              </w:rPr>
              <w:t>2060 (1728;2570)</w:t>
            </w:r>
          </w:p>
        </w:tc>
        <w:tc>
          <w:tcPr>
            <w:tcW w:w="1223" w:type="dxa"/>
            <w:vAlign w:val="center"/>
          </w:tcPr>
          <w:p w14:paraId="120ED3E3"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5DE35F7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6D23450"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34971132" w14:textId="77777777" w:rsidTr="00603831">
        <w:tc>
          <w:tcPr>
            <w:tcW w:w="1258" w:type="dxa"/>
            <w:vAlign w:val="center"/>
          </w:tcPr>
          <w:p w14:paraId="71838FB9"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C18</w:t>
            </w:r>
          </w:p>
        </w:tc>
        <w:tc>
          <w:tcPr>
            <w:tcW w:w="1414" w:type="dxa"/>
            <w:vAlign w:val="center"/>
          </w:tcPr>
          <w:p w14:paraId="5F2DAC1C" w14:textId="77777777" w:rsidR="005644AF" w:rsidRPr="00EE1DD0" w:rsidRDefault="005644AF" w:rsidP="00603831">
            <w:pPr>
              <w:jc w:val="center"/>
              <w:rPr>
                <w:rFonts w:ascii="Arial" w:hAnsi="Arial" w:cs="Arial"/>
                <w:lang w:val="en-GB"/>
              </w:rPr>
            </w:pPr>
            <w:r w:rsidRPr="00EE1DD0">
              <w:rPr>
                <w:rFonts w:ascii="Arial" w:hAnsi="Arial" w:cs="Arial"/>
                <w:lang w:val="en-GB"/>
              </w:rPr>
              <w:t>581 (517;641)</w:t>
            </w:r>
          </w:p>
        </w:tc>
        <w:tc>
          <w:tcPr>
            <w:tcW w:w="1414" w:type="dxa"/>
            <w:vAlign w:val="center"/>
          </w:tcPr>
          <w:p w14:paraId="76308A68" w14:textId="77777777" w:rsidR="005644AF" w:rsidRPr="00EE1DD0" w:rsidRDefault="005644AF" w:rsidP="00603831">
            <w:pPr>
              <w:jc w:val="center"/>
              <w:rPr>
                <w:rFonts w:ascii="Arial" w:hAnsi="Arial" w:cs="Arial"/>
                <w:lang w:val="en-GB"/>
              </w:rPr>
            </w:pPr>
            <w:r w:rsidRPr="00EE1DD0">
              <w:rPr>
                <w:rFonts w:ascii="Arial" w:hAnsi="Arial" w:cs="Arial"/>
                <w:lang w:val="en-GB"/>
              </w:rPr>
              <w:t>721 (639;897)</w:t>
            </w:r>
          </w:p>
        </w:tc>
        <w:tc>
          <w:tcPr>
            <w:tcW w:w="1304" w:type="dxa"/>
            <w:vAlign w:val="center"/>
          </w:tcPr>
          <w:p w14:paraId="3F3AA8A0" w14:textId="77777777" w:rsidR="005644AF" w:rsidRPr="00EE1DD0" w:rsidRDefault="005644AF" w:rsidP="00603831">
            <w:pPr>
              <w:jc w:val="center"/>
              <w:rPr>
                <w:rFonts w:ascii="Arial" w:hAnsi="Arial" w:cs="Arial"/>
                <w:lang w:val="en-GB"/>
              </w:rPr>
            </w:pPr>
            <w:r w:rsidRPr="00EE1DD0">
              <w:rPr>
                <w:rFonts w:ascii="Arial" w:hAnsi="Arial" w:cs="Arial"/>
                <w:lang w:val="en-GB"/>
              </w:rPr>
              <w:t>668 (594;759)</w:t>
            </w:r>
          </w:p>
        </w:tc>
        <w:tc>
          <w:tcPr>
            <w:tcW w:w="1223" w:type="dxa"/>
            <w:vAlign w:val="center"/>
          </w:tcPr>
          <w:p w14:paraId="4863CAE1" w14:textId="26A9BC3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376B01E4"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F344DBD" w14:textId="7D2E9C0F"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4E86EE15" w14:textId="77777777" w:rsidTr="00603831">
        <w:tc>
          <w:tcPr>
            <w:tcW w:w="1258" w:type="dxa"/>
            <w:vAlign w:val="center"/>
          </w:tcPr>
          <w:p w14:paraId="227B7439" w14:textId="77777777" w:rsidR="005644AF" w:rsidRPr="00EE1DD0" w:rsidRDefault="005644AF" w:rsidP="00603831">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C19</w:t>
            </w:r>
          </w:p>
        </w:tc>
        <w:tc>
          <w:tcPr>
            <w:tcW w:w="1414" w:type="dxa"/>
            <w:vAlign w:val="center"/>
          </w:tcPr>
          <w:p w14:paraId="75266600" w14:textId="77777777" w:rsidR="005644AF" w:rsidRPr="00EE1DD0" w:rsidRDefault="005644AF" w:rsidP="00603831">
            <w:pPr>
              <w:jc w:val="center"/>
              <w:rPr>
                <w:rFonts w:ascii="Arial" w:hAnsi="Arial" w:cs="Arial"/>
                <w:lang w:val="en-GB"/>
              </w:rPr>
            </w:pPr>
            <w:r w:rsidRPr="00EE1DD0">
              <w:rPr>
                <w:rFonts w:ascii="Arial" w:hAnsi="Arial" w:cs="Arial"/>
                <w:lang w:val="en-GB"/>
              </w:rPr>
              <w:t>1.90 (1.29;2.34)</w:t>
            </w:r>
          </w:p>
        </w:tc>
        <w:tc>
          <w:tcPr>
            <w:tcW w:w="1414" w:type="dxa"/>
            <w:vAlign w:val="center"/>
          </w:tcPr>
          <w:p w14:paraId="5D241026" w14:textId="77777777" w:rsidR="005644AF" w:rsidRPr="00EE1DD0" w:rsidRDefault="005644AF" w:rsidP="00603831">
            <w:pPr>
              <w:jc w:val="center"/>
              <w:rPr>
                <w:rFonts w:ascii="Arial" w:hAnsi="Arial" w:cs="Arial"/>
                <w:lang w:val="en-GB"/>
              </w:rPr>
            </w:pPr>
            <w:r w:rsidRPr="00EE1DD0">
              <w:rPr>
                <w:rFonts w:ascii="Arial" w:hAnsi="Arial" w:cs="Arial"/>
                <w:lang w:val="en-GB"/>
              </w:rPr>
              <w:t>2.22 (1.81;3.09)</w:t>
            </w:r>
          </w:p>
        </w:tc>
        <w:tc>
          <w:tcPr>
            <w:tcW w:w="1304" w:type="dxa"/>
            <w:vAlign w:val="center"/>
          </w:tcPr>
          <w:p w14:paraId="4B8C6F46" w14:textId="219B2628" w:rsidR="005644AF" w:rsidRPr="00EE1DD0" w:rsidRDefault="005644AF" w:rsidP="00603831">
            <w:pPr>
              <w:jc w:val="center"/>
              <w:rPr>
                <w:rFonts w:ascii="Arial" w:hAnsi="Arial" w:cs="Arial"/>
                <w:lang w:val="en-GB"/>
              </w:rPr>
            </w:pPr>
            <w:r w:rsidRPr="00EE1DD0">
              <w:rPr>
                <w:rFonts w:ascii="Arial" w:hAnsi="Arial" w:cs="Arial"/>
                <w:lang w:val="en-GB"/>
              </w:rPr>
              <w:t>1.78 (</w:t>
            </w:r>
            <w:r w:rsidR="00B6704B" w:rsidRPr="00EE1DD0">
              <w:rPr>
                <w:rFonts w:ascii="Arial" w:hAnsi="Arial" w:cs="Arial"/>
                <w:lang w:val="en-GB"/>
              </w:rPr>
              <w:t>1.52;</w:t>
            </w:r>
            <w:r w:rsidRPr="00EE1DD0">
              <w:rPr>
                <w:rFonts w:ascii="Arial" w:hAnsi="Arial" w:cs="Arial"/>
                <w:lang w:val="en-GB"/>
              </w:rPr>
              <w:t>2.57)</w:t>
            </w:r>
          </w:p>
        </w:tc>
        <w:tc>
          <w:tcPr>
            <w:tcW w:w="1223" w:type="dxa"/>
            <w:vAlign w:val="center"/>
          </w:tcPr>
          <w:p w14:paraId="6595B8BA"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BDCB1C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C9D02F3"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576C1CC2" w14:textId="77777777" w:rsidTr="00603831">
        <w:tc>
          <w:tcPr>
            <w:tcW w:w="1258" w:type="dxa"/>
            <w:vAlign w:val="center"/>
          </w:tcPr>
          <w:p w14:paraId="2968723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C19:1</w:t>
            </w:r>
          </w:p>
        </w:tc>
        <w:tc>
          <w:tcPr>
            <w:tcW w:w="1414" w:type="dxa"/>
            <w:vAlign w:val="center"/>
          </w:tcPr>
          <w:p w14:paraId="26F3B3D4" w14:textId="77777777" w:rsidR="005644AF" w:rsidRPr="00EE1DD0" w:rsidRDefault="005644AF" w:rsidP="00603831">
            <w:pPr>
              <w:jc w:val="center"/>
              <w:rPr>
                <w:rFonts w:ascii="Arial" w:hAnsi="Arial" w:cs="Arial"/>
                <w:lang w:val="en-GB"/>
              </w:rPr>
            </w:pPr>
            <w:r w:rsidRPr="00EE1DD0">
              <w:rPr>
                <w:rFonts w:ascii="Arial" w:hAnsi="Arial" w:cs="Arial"/>
                <w:lang w:val="en-GB"/>
              </w:rPr>
              <w:t>1.28 (0.68;1.73)</w:t>
            </w:r>
          </w:p>
        </w:tc>
        <w:tc>
          <w:tcPr>
            <w:tcW w:w="1414" w:type="dxa"/>
            <w:vAlign w:val="center"/>
          </w:tcPr>
          <w:p w14:paraId="6E4696CB" w14:textId="77777777" w:rsidR="005644AF" w:rsidRPr="00EE1DD0" w:rsidRDefault="005644AF" w:rsidP="00603831">
            <w:pPr>
              <w:jc w:val="center"/>
              <w:rPr>
                <w:rFonts w:ascii="Arial" w:hAnsi="Arial" w:cs="Arial"/>
                <w:lang w:val="en-GB"/>
              </w:rPr>
            </w:pPr>
            <w:r w:rsidRPr="00EE1DD0">
              <w:rPr>
                <w:rFonts w:ascii="Arial" w:hAnsi="Arial" w:cs="Arial"/>
                <w:lang w:val="en-GB"/>
              </w:rPr>
              <w:t>1.15 (0.86;1.81)</w:t>
            </w:r>
          </w:p>
        </w:tc>
        <w:tc>
          <w:tcPr>
            <w:tcW w:w="1304" w:type="dxa"/>
            <w:vAlign w:val="center"/>
          </w:tcPr>
          <w:p w14:paraId="2513CE3A" w14:textId="77777777" w:rsidR="005644AF" w:rsidRPr="00EE1DD0" w:rsidRDefault="005644AF" w:rsidP="00603831">
            <w:pPr>
              <w:jc w:val="center"/>
              <w:rPr>
                <w:rFonts w:ascii="Arial" w:hAnsi="Arial" w:cs="Arial"/>
                <w:lang w:val="en-GB"/>
              </w:rPr>
            </w:pPr>
            <w:r w:rsidRPr="00EE1DD0">
              <w:rPr>
                <w:rFonts w:ascii="Arial" w:hAnsi="Arial" w:cs="Arial"/>
                <w:lang w:val="en-GB"/>
              </w:rPr>
              <w:t>0.87 (0.72;1.75)</w:t>
            </w:r>
          </w:p>
        </w:tc>
        <w:tc>
          <w:tcPr>
            <w:tcW w:w="1223" w:type="dxa"/>
            <w:vAlign w:val="center"/>
          </w:tcPr>
          <w:p w14:paraId="03DB50E1"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FBA77FF"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F9A2436"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3B82D9DE" w14:textId="77777777" w:rsidTr="00603831">
        <w:tc>
          <w:tcPr>
            <w:tcW w:w="1258" w:type="dxa"/>
            <w:vAlign w:val="center"/>
          </w:tcPr>
          <w:p w14:paraId="6998231A"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C19</w:t>
            </w:r>
          </w:p>
        </w:tc>
        <w:tc>
          <w:tcPr>
            <w:tcW w:w="1414" w:type="dxa"/>
            <w:vAlign w:val="center"/>
          </w:tcPr>
          <w:p w14:paraId="0C879A7A" w14:textId="77777777" w:rsidR="005644AF" w:rsidRPr="00EE1DD0" w:rsidRDefault="005644AF" w:rsidP="00603831">
            <w:pPr>
              <w:jc w:val="center"/>
              <w:rPr>
                <w:rFonts w:ascii="Arial" w:hAnsi="Arial" w:cs="Arial"/>
                <w:lang w:val="en-GB"/>
              </w:rPr>
            </w:pPr>
            <w:r w:rsidRPr="00EE1DD0">
              <w:rPr>
                <w:rFonts w:ascii="Arial" w:hAnsi="Arial" w:cs="Arial"/>
                <w:lang w:val="en-GB"/>
              </w:rPr>
              <w:t>2.18 (1.74;2.96)</w:t>
            </w:r>
          </w:p>
        </w:tc>
        <w:tc>
          <w:tcPr>
            <w:tcW w:w="1414" w:type="dxa"/>
            <w:vAlign w:val="center"/>
          </w:tcPr>
          <w:p w14:paraId="493E01BA" w14:textId="77777777" w:rsidR="005644AF" w:rsidRPr="00EE1DD0" w:rsidRDefault="005644AF" w:rsidP="00603831">
            <w:pPr>
              <w:jc w:val="center"/>
              <w:rPr>
                <w:rFonts w:ascii="Arial" w:hAnsi="Arial" w:cs="Arial"/>
                <w:lang w:val="en-GB"/>
              </w:rPr>
            </w:pPr>
            <w:r w:rsidRPr="00EE1DD0">
              <w:rPr>
                <w:rFonts w:ascii="Arial" w:hAnsi="Arial" w:cs="Arial"/>
                <w:lang w:val="en-GB"/>
              </w:rPr>
              <w:t>2.87 (2.30;3.38)</w:t>
            </w:r>
          </w:p>
        </w:tc>
        <w:tc>
          <w:tcPr>
            <w:tcW w:w="1304" w:type="dxa"/>
            <w:vAlign w:val="center"/>
          </w:tcPr>
          <w:p w14:paraId="6AD51A61" w14:textId="77777777" w:rsidR="005644AF" w:rsidRPr="00EE1DD0" w:rsidRDefault="005644AF" w:rsidP="00603831">
            <w:pPr>
              <w:jc w:val="center"/>
              <w:rPr>
                <w:rFonts w:ascii="Arial" w:hAnsi="Arial" w:cs="Arial"/>
                <w:lang w:val="en-GB"/>
              </w:rPr>
            </w:pPr>
            <w:r w:rsidRPr="00EE1DD0">
              <w:rPr>
                <w:rFonts w:ascii="Arial" w:hAnsi="Arial" w:cs="Arial"/>
                <w:lang w:val="en-GB"/>
              </w:rPr>
              <w:t>2.55 (1.87;3.21)</w:t>
            </w:r>
          </w:p>
        </w:tc>
        <w:tc>
          <w:tcPr>
            <w:tcW w:w="1223" w:type="dxa"/>
            <w:vAlign w:val="center"/>
          </w:tcPr>
          <w:p w14:paraId="0C61E4F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22999699"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9332E44"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570BA252" w14:textId="77777777" w:rsidTr="00603831">
        <w:tc>
          <w:tcPr>
            <w:tcW w:w="1258" w:type="dxa"/>
            <w:vAlign w:val="center"/>
          </w:tcPr>
          <w:p w14:paraId="25ECFA88"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ARA</w:t>
            </w:r>
          </w:p>
        </w:tc>
        <w:tc>
          <w:tcPr>
            <w:tcW w:w="1414" w:type="dxa"/>
            <w:vAlign w:val="center"/>
          </w:tcPr>
          <w:p w14:paraId="0F5407EE" w14:textId="77777777" w:rsidR="005644AF" w:rsidRPr="00EE1DD0" w:rsidRDefault="005644AF" w:rsidP="00603831">
            <w:pPr>
              <w:jc w:val="center"/>
              <w:rPr>
                <w:rFonts w:ascii="Arial" w:hAnsi="Arial" w:cs="Arial"/>
                <w:lang w:val="en-GB"/>
              </w:rPr>
            </w:pPr>
            <w:r w:rsidRPr="00EE1DD0">
              <w:rPr>
                <w:rFonts w:ascii="Arial" w:hAnsi="Arial" w:cs="Arial"/>
                <w:lang w:val="en-GB"/>
              </w:rPr>
              <w:t>440 (360;545)</w:t>
            </w:r>
          </w:p>
        </w:tc>
        <w:tc>
          <w:tcPr>
            <w:tcW w:w="1414" w:type="dxa"/>
            <w:vAlign w:val="center"/>
          </w:tcPr>
          <w:p w14:paraId="25C0E4BE" w14:textId="77777777" w:rsidR="005644AF" w:rsidRPr="00EE1DD0" w:rsidRDefault="005644AF" w:rsidP="00603831">
            <w:pPr>
              <w:jc w:val="center"/>
              <w:rPr>
                <w:rFonts w:ascii="Arial" w:hAnsi="Arial" w:cs="Arial"/>
                <w:lang w:val="en-GB"/>
              </w:rPr>
            </w:pPr>
            <w:r w:rsidRPr="00EE1DD0">
              <w:rPr>
                <w:rFonts w:ascii="Arial" w:hAnsi="Arial" w:cs="Arial"/>
                <w:lang w:val="en-GB"/>
              </w:rPr>
              <w:t>554 (456;646)</w:t>
            </w:r>
          </w:p>
        </w:tc>
        <w:tc>
          <w:tcPr>
            <w:tcW w:w="1304" w:type="dxa"/>
            <w:vAlign w:val="center"/>
          </w:tcPr>
          <w:p w14:paraId="74141819" w14:textId="77777777" w:rsidR="005644AF" w:rsidRPr="00EE1DD0" w:rsidRDefault="005644AF" w:rsidP="00603831">
            <w:pPr>
              <w:jc w:val="center"/>
              <w:rPr>
                <w:rFonts w:ascii="Arial" w:hAnsi="Arial" w:cs="Arial"/>
                <w:lang w:val="en-GB"/>
              </w:rPr>
            </w:pPr>
            <w:r w:rsidRPr="00EE1DD0">
              <w:rPr>
                <w:rFonts w:ascii="Arial" w:hAnsi="Arial" w:cs="Arial"/>
                <w:lang w:val="en-GB"/>
              </w:rPr>
              <w:t>490 (444;603)</w:t>
            </w:r>
          </w:p>
        </w:tc>
        <w:tc>
          <w:tcPr>
            <w:tcW w:w="1223" w:type="dxa"/>
            <w:vAlign w:val="center"/>
          </w:tcPr>
          <w:p w14:paraId="41ED776F"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4E0BBD0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335ECDD8" w14:textId="4A44120A"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77801BC7" w14:textId="77777777" w:rsidTr="00603831">
        <w:tc>
          <w:tcPr>
            <w:tcW w:w="1258" w:type="dxa"/>
            <w:vAlign w:val="center"/>
          </w:tcPr>
          <w:p w14:paraId="745F0F3C"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EPA</w:t>
            </w:r>
          </w:p>
        </w:tc>
        <w:tc>
          <w:tcPr>
            <w:tcW w:w="1414" w:type="dxa"/>
            <w:vAlign w:val="center"/>
          </w:tcPr>
          <w:p w14:paraId="7DD85CC4" w14:textId="77777777" w:rsidR="005644AF" w:rsidRPr="00EE1DD0" w:rsidRDefault="005644AF" w:rsidP="00603831">
            <w:pPr>
              <w:jc w:val="center"/>
              <w:rPr>
                <w:rFonts w:ascii="Arial" w:hAnsi="Arial" w:cs="Arial"/>
                <w:lang w:val="en-GB"/>
              </w:rPr>
            </w:pPr>
            <w:r w:rsidRPr="00EE1DD0">
              <w:rPr>
                <w:rFonts w:ascii="Arial" w:hAnsi="Arial" w:cs="Arial"/>
                <w:lang w:val="en-GB"/>
              </w:rPr>
              <w:t>59.1 (38.1;78.0)</w:t>
            </w:r>
          </w:p>
        </w:tc>
        <w:tc>
          <w:tcPr>
            <w:tcW w:w="1414" w:type="dxa"/>
            <w:vAlign w:val="center"/>
          </w:tcPr>
          <w:p w14:paraId="706BC1AA" w14:textId="77777777" w:rsidR="005644AF" w:rsidRPr="00EE1DD0" w:rsidRDefault="005644AF" w:rsidP="00603831">
            <w:pPr>
              <w:jc w:val="center"/>
              <w:rPr>
                <w:rFonts w:ascii="Arial" w:hAnsi="Arial" w:cs="Arial"/>
                <w:lang w:val="en-GB"/>
              </w:rPr>
            </w:pPr>
            <w:r w:rsidRPr="00EE1DD0">
              <w:rPr>
                <w:rFonts w:ascii="Arial" w:hAnsi="Arial" w:cs="Arial"/>
                <w:lang w:val="en-GB"/>
              </w:rPr>
              <w:t>105.9 (76.9;137.2)</w:t>
            </w:r>
          </w:p>
        </w:tc>
        <w:tc>
          <w:tcPr>
            <w:tcW w:w="1304" w:type="dxa"/>
            <w:vAlign w:val="center"/>
          </w:tcPr>
          <w:p w14:paraId="70F17756" w14:textId="77777777" w:rsidR="005644AF" w:rsidRPr="00EE1DD0" w:rsidRDefault="005644AF" w:rsidP="00603831">
            <w:pPr>
              <w:jc w:val="center"/>
              <w:rPr>
                <w:rFonts w:ascii="Arial" w:hAnsi="Arial" w:cs="Arial"/>
                <w:lang w:val="en-GB"/>
              </w:rPr>
            </w:pPr>
            <w:r w:rsidRPr="00EE1DD0">
              <w:rPr>
                <w:rFonts w:ascii="Arial" w:hAnsi="Arial" w:cs="Arial"/>
                <w:lang w:val="en-GB"/>
              </w:rPr>
              <w:t>78.2 (65.5;94.5)</w:t>
            </w:r>
          </w:p>
        </w:tc>
        <w:tc>
          <w:tcPr>
            <w:tcW w:w="1223" w:type="dxa"/>
            <w:vAlign w:val="center"/>
          </w:tcPr>
          <w:p w14:paraId="7A7C23B0"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772041D" w14:textId="0CE33491"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3C1472AD" w14:textId="3937E4C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69C431D2" w14:textId="77777777" w:rsidTr="00603831">
        <w:tc>
          <w:tcPr>
            <w:tcW w:w="1258" w:type="dxa"/>
            <w:vAlign w:val="center"/>
          </w:tcPr>
          <w:p w14:paraId="08B6A5B2"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ETA</w:t>
            </w:r>
          </w:p>
        </w:tc>
        <w:tc>
          <w:tcPr>
            <w:tcW w:w="1414" w:type="dxa"/>
            <w:vAlign w:val="center"/>
          </w:tcPr>
          <w:p w14:paraId="61FF4FA4" w14:textId="77777777" w:rsidR="005644AF" w:rsidRPr="00EE1DD0" w:rsidRDefault="005644AF" w:rsidP="00603831">
            <w:pPr>
              <w:jc w:val="center"/>
              <w:rPr>
                <w:rFonts w:ascii="Arial" w:hAnsi="Arial" w:cs="Arial"/>
                <w:lang w:val="en-GB"/>
              </w:rPr>
            </w:pPr>
            <w:r w:rsidRPr="00EE1DD0">
              <w:rPr>
                <w:rFonts w:ascii="Arial" w:hAnsi="Arial" w:cs="Arial"/>
                <w:lang w:val="en-GB"/>
              </w:rPr>
              <w:t>5.92 (3.89;8.55)</w:t>
            </w:r>
          </w:p>
        </w:tc>
        <w:tc>
          <w:tcPr>
            <w:tcW w:w="1414" w:type="dxa"/>
            <w:vAlign w:val="center"/>
          </w:tcPr>
          <w:p w14:paraId="1A9F2657" w14:textId="77777777" w:rsidR="005644AF" w:rsidRPr="00EE1DD0" w:rsidRDefault="005644AF" w:rsidP="00603831">
            <w:pPr>
              <w:jc w:val="center"/>
              <w:rPr>
                <w:rFonts w:ascii="Arial" w:hAnsi="Arial" w:cs="Arial"/>
                <w:lang w:val="en-GB"/>
              </w:rPr>
            </w:pPr>
            <w:r w:rsidRPr="00EE1DD0">
              <w:rPr>
                <w:rFonts w:ascii="Arial" w:hAnsi="Arial" w:cs="Arial"/>
                <w:lang w:val="en-GB"/>
              </w:rPr>
              <w:t>8.85 (6.83;12.61)</w:t>
            </w:r>
          </w:p>
        </w:tc>
        <w:tc>
          <w:tcPr>
            <w:tcW w:w="1304" w:type="dxa"/>
            <w:vAlign w:val="center"/>
          </w:tcPr>
          <w:p w14:paraId="668E9053" w14:textId="77777777" w:rsidR="005644AF" w:rsidRPr="00EE1DD0" w:rsidRDefault="005644AF" w:rsidP="00603831">
            <w:pPr>
              <w:jc w:val="center"/>
              <w:rPr>
                <w:rFonts w:ascii="Arial" w:hAnsi="Arial" w:cs="Arial"/>
                <w:lang w:val="en-GB"/>
              </w:rPr>
            </w:pPr>
            <w:r w:rsidRPr="00EE1DD0">
              <w:rPr>
                <w:rFonts w:ascii="Arial" w:hAnsi="Arial" w:cs="Arial"/>
                <w:lang w:val="en-GB"/>
              </w:rPr>
              <w:t>7.42 (4.96;8.69)</w:t>
            </w:r>
          </w:p>
        </w:tc>
        <w:tc>
          <w:tcPr>
            <w:tcW w:w="1223" w:type="dxa"/>
            <w:vAlign w:val="center"/>
          </w:tcPr>
          <w:p w14:paraId="0643AD40"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6D5A35B5"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38CB4934" w14:textId="216943CD"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5856EB72" w14:textId="77777777" w:rsidTr="00603831">
        <w:tc>
          <w:tcPr>
            <w:tcW w:w="1258" w:type="dxa"/>
            <w:vAlign w:val="center"/>
          </w:tcPr>
          <w:p w14:paraId="26B82EA4"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DGLA</w:t>
            </w:r>
          </w:p>
        </w:tc>
        <w:tc>
          <w:tcPr>
            <w:tcW w:w="1414" w:type="dxa"/>
            <w:vAlign w:val="center"/>
          </w:tcPr>
          <w:p w14:paraId="02E20BE5" w14:textId="77777777" w:rsidR="005644AF" w:rsidRPr="00EE1DD0" w:rsidRDefault="005644AF" w:rsidP="00603831">
            <w:pPr>
              <w:jc w:val="center"/>
              <w:rPr>
                <w:rFonts w:ascii="Arial" w:hAnsi="Arial" w:cs="Arial"/>
                <w:lang w:val="en-GB"/>
              </w:rPr>
            </w:pPr>
            <w:r w:rsidRPr="00EE1DD0">
              <w:rPr>
                <w:rFonts w:ascii="Arial" w:hAnsi="Arial" w:cs="Arial"/>
                <w:lang w:val="en-GB"/>
              </w:rPr>
              <w:t>84.7 (61.4;112.7)</w:t>
            </w:r>
          </w:p>
        </w:tc>
        <w:tc>
          <w:tcPr>
            <w:tcW w:w="1414" w:type="dxa"/>
            <w:vAlign w:val="center"/>
          </w:tcPr>
          <w:p w14:paraId="34EEFA27" w14:textId="77777777" w:rsidR="005644AF" w:rsidRPr="00EE1DD0" w:rsidRDefault="005644AF" w:rsidP="00603831">
            <w:pPr>
              <w:jc w:val="center"/>
              <w:rPr>
                <w:rFonts w:ascii="Arial" w:hAnsi="Arial" w:cs="Arial"/>
                <w:lang w:val="en-GB"/>
              </w:rPr>
            </w:pPr>
            <w:r w:rsidRPr="00EE1DD0">
              <w:rPr>
                <w:rFonts w:ascii="Arial" w:hAnsi="Arial" w:cs="Arial"/>
                <w:lang w:val="en-GB"/>
              </w:rPr>
              <w:t>123 (109;147)</w:t>
            </w:r>
          </w:p>
        </w:tc>
        <w:tc>
          <w:tcPr>
            <w:tcW w:w="1304" w:type="dxa"/>
            <w:vAlign w:val="center"/>
          </w:tcPr>
          <w:p w14:paraId="4EFF7938" w14:textId="77777777" w:rsidR="005644AF" w:rsidRPr="00EE1DD0" w:rsidRDefault="005644AF" w:rsidP="00603831">
            <w:pPr>
              <w:jc w:val="center"/>
              <w:rPr>
                <w:rFonts w:ascii="Arial" w:hAnsi="Arial" w:cs="Arial"/>
                <w:lang w:val="en-GB"/>
              </w:rPr>
            </w:pPr>
            <w:r w:rsidRPr="00EE1DD0">
              <w:rPr>
                <w:rFonts w:ascii="Arial" w:hAnsi="Arial" w:cs="Arial"/>
                <w:lang w:val="en-GB"/>
              </w:rPr>
              <w:t>106.0 (90.1;142.0)</w:t>
            </w:r>
          </w:p>
        </w:tc>
        <w:tc>
          <w:tcPr>
            <w:tcW w:w="1223" w:type="dxa"/>
            <w:vAlign w:val="center"/>
          </w:tcPr>
          <w:p w14:paraId="39DA3C06" w14:textId="5EBE6A5D"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043D947D"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9763EE0" w14:textId="7FFF76AD"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096CC196" w14:textId="77777777" w:rsidTr="00603831">
        <w:tc>
          <w:tcPr>
            <w:tcW w:w="1258" w:type="dxa"/>
            <w:vAlign w:val="center"/>
          </w:tcPr>
          <w:p w14:paraId="1993469D"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EDA</w:t>
            </w:r>
          </w:p>
        </w:tc>
        <w:tc>
          <w:tcPr>
            <w:tcW w:w="1414" w:type="dxa"/>
            <w:vAlign w:val="center"/>
          </w:tcPr>
          <w:p w14:paraId="4208B27A" w14:textId="77777777" w:rsidR="005644AF" w:rsidRPr="00EE1DD0" w:rsidRDefault="005644AF" w:rsidP="00603831">
            <w:pPr>
              <w:jc w:val="center"/>
              <w:rPr>
                <w:rFonts w:ascii="Arial" w:hAnsi="Arial" w:cs="Arial"/>
                <w:lang w:val="en-GB"/>
              </w:rPr>
            </w:pPr>
            <w:r w:rsidRPr="00EE1DD0">
              <w:rPr>
                <w:rFonts w:ascii="Arial" w:hAnsi="Arial" w:cs="Arial"/>
                <w:lang w:val="en-GB"/>
              </w:rPr>
              <w:t>9.27 (8.16;12.42)</w:t>
            </w:r>
          </w:p>
        </w:tc>
        <w:tc>
          <w:tcPr>
            <w:tcW w:w="1414" w:type="dxa"/>
            <w:vAlign w:val="center"/>
          </w:tcPr>
          <w:p w14:paraId="62B3CA0F" w14:textId="77777777" w:rsidR="005644AF" w:rsidRPr="00EE1DD0" w:rsidRDefault="005644AF" w:rsidP="00603831">
            <w:pPr>
              <w:jc w:val="center"/>
              <w:rPr>
                <w:rFonts w:ascii="Arial" w:hAnsi="Arial" w:cs="Arial"/>
                <w:lang w:val="en-GB"/>
              </w:rPr>
            </w:pPr>
            <w:r w:rsidRPr="00EE1DD0">
              <w:rPr>
                <w:rFonts w:ascii="Arial" w:hAnsi="Arial" w:cs="Arial"/>
                <w:lang w:val="en-GB"/>
              </w:rPr>
              <w:t>13.5 (11.0;18.7)</w:t>
            </w:r>
          </w:p>
        </w:tc>
        <w:tc>
          <w:tcPr>
            <w:tcW w:w="1304" w:type="dxa"/>
            <w:vAlign w:val="center"/>
          </w:tcPr>
          <w:p w14:paraId="265B9630" w14:textId="77777777" w:rsidR="005644AF" w:rsidRPr="00EE1DD0" w:rsidRDefault="005644AF" w:rsidP="00603831">
            <w:pPr>
              <w:jc w:val="center"/>
              <w:rPr>
                <w:rFonts w:ascii="Arial" w:hAnsi="Arial" w:cs="Arial"/>
                <w:lang w:val="en-GB"/>
              </w:rPr>
            </w:pPr>
            <w:r w:rsidRPr="00EE1DD0">
              <w:rPr>
                <w:rFonts w:ascii="Arial" w:hAnsi="Arial" w:cs="Arial"/>
                <w:lang w:val="en-GB"/>
              </w:rPr>
              <w:t>12.3 (10.1;15.8)</w:t>
            </w:r>
          </w:p>
        </w:tc>
        <w:tc>
          <w:tcPr>
            <w:tcW w:w="1223" w:type="dxa"/>
            <w:vAlign w:val="center"/>
          </w:tcPr>
          <w:p w14:paraId="229D8921"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10A27ABA"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44AECD7" w14:textId="6154F770"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6316FD62" w14:textId="77777777" w:rsidTr="00603831">
        <w:tc>
          <w:tcPr>
            <w:tcW w:w="1258" w:type="dxa"/>
            <w:vAlign w:val="center"/>
          </w:tcPr>
          <w:p w14:paraId="2C4B43ED"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C20:1</w:t>
            </w:r>
          </w:p>
        </w:tc>
        <w:tc>
          <w:tcPr>
            <w:tcW w:w="1414" w:type="dxa"/>
            <w:vAlign w:val="center"/>
          </w:tcPr>
          <w:p w14:paraId="5E79A9EC" w14:textId="77777777" w:rsidR="005644AF" w:rsidRPr="00EE1DD0" w:rsidRDefault="005644AF" w:rsidP="00603831">
            <w:pPr>
              <w:jc w:val="center"/>
              <w:rPr>
                <w:rFonts w:ascii="Arial" w:hAnsi="Arial" w:cs="Arial"/>
                <w:lang w:val="en-GB"/>
              </w:rPr>
            </w:pPr>
            <w:r w:rsidRPr="00EE1DD0">
              <w:rPr>
                <w:rFonts w:ascii="Arial" w:hAnsi="Arial" w:cs="Arial"/>
                <w:lang w:val="en-GB"/>
              </w:rPr>
              <w:t>7.28 (5.88;9.99)</w:t>
            </w:r>
          </w:p>
        </w:tc>
        <w:tc>
          <w:tcPr>
            <w:tcW w:w="1414" w:type="dxa"/>
            <w:vAlign w:val="center"/>
          </w:tcPr>
          <w:p w14:paraId="7C789FDE" w14:textId="77777777" w:rsidR="005644AF" w:rsidRPr="00EE1DD0" w:rsidRDefault="005644AF" w:rsidP="00603831">
            <w:pPr>
              <w:jc w:val="center"/>
              <w:rPr>
                <w:rFonts w:ascii="Arial" w:hAnsi="Arial" w:cs="Arial"/>
                <w:lang w:val="en-GB"/>
              </w:rPr>
            </w:pPr>
            <w:r w:rsidRPr="00EE1DD0">
              <w:rPr>
                <w:rFonts w:ascii="Arial" w:hAnsi="Arial" w:cs="Arial"/>
                <w:lang w:val="en-GB"/>
              </w:rPr>
              <w:t>11.04 (8.18;14.70)</w:t>
            </w:r>
          </w:p>
        </w:tc>
        <w:tc>
          <w:tcPr>
            <w:tcW w:w="1304" w:type="dxa"/>
            <w:vAlign w:val="center"/>
          </w:tcPr>
          <w:p w14:paraId="3A99FF62" w14:textId="77777777" w:rsidR="005644AF" w:rsidRPr="00EE1DD0" w:rsidRDefault="005644AF" w:rsidP="00603831">
            <w:pPr>
              <w:jc w:val="center"/>
              <w:rPr>
                <w:rFonts w:ascii="Arial" w:hAnsi="Arial" w:cs="Arial"/>
                <w:lang w:val="en-GB"/>
              </w:rPr>
            </w:pPr>
            <w:r w:rsidRPr="00EE1DD0">
              <w:rPr>
                <w:rFonts w:ascii="Arial" w:hAnsi="Arial" w:cs="Arial"/>
                <w:lang w:val="en-GB"/>
              </w:rPr>
              <w:t>8.39 (6.54;10.22)</w:t>
            </w:r>
          </w:p>
        </w:tc>
        <w:tc>
          <w:tcPr>
            <w:tcW w:w="1223" w:type="dxa"/>
            <w:vAlign w:val="center"/>
          </w:tcPr>
          <w:p w14:paraId="40E736A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127AB23" w14:textId="4DADCB6D"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69DD1FB9" w14:textId="0A38F98C"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350F1F11" w14:textId="77777777" w:rsidTr="00603831">
        <w:tc>
          <w:tcPr>
            <w:tcW w:w="1258" w:type="dxa"/>
            <w:vAlign w:val="center"/>
          </w:tcPr>
          <w:p w14:paraId="0403839A"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C20</w:t>
            </w:r>
          </w:p>
        </w:tc>
        <w:tc>
          <w:tcPr>
            <w:tcW w:w="1414" w:type="dxa"/>
            <w:vAlign w:val="center"/>
          </w:tcPr>
          <w:p w14:paraId="15DC6D1C" w14:textId="77777777" w:rsidR="005644AF" w:rsidRPr="00EE1DD0" w:rsidRDefault="005644AF" w:rsidP="00603831">
            <w:pPr>
              <w:jc w:val="center"/>
              <w:rPr>
                <w:rFonts w:ascii="Arial" w:hAnsi="Arial" w:cs="Arial"/>
                <w:lang w:val="en-GB"/>
              </w:rPr>
            </w:pPr>
            <w:r w:rsidRPr="00EE1DD0">
              <w:rPr>
                <w:rFonts w:ascii="Arial" w:hAnsi="Arial" w:cs="Arial"/>
                <w:lang w:val="en-GB"/>
              </w:rPr>
              <w:t>8.34 (7.16;11.0)</w:t>
            </w:r>
          </w:p>
        </w:tc>
        <w:tc>
          <w:tcPr>
            <w:tcW w:w="1414" w:type="dxa"/>
            <w:vAlign w:val="center"/>
          </w:tcPr>
          <w:p w14:paraId="44528D8F" w14:textId="77777777" w:rsidR="005644AF" w:rsidRPr="00EE1DD0" w:rsidRDefault="005644AF" w:rsidP="00603831">
            <w:pPr>
              <w:jc w:val="center"/>
              <w:rPr>
                <w:rFonts w:ascii="Arial" w:hAnsi="Arial" w:cs="Arial"/>
                <w:lang w:val="en-GB"/>
              </w:rPr>
            </w:pPr>
            <w:r w:rsidRPr="00EE1DD0">
              <w:rPr>
                <w:rFonts w:ascii="Arial" w:hAnsi="Arial" w:cs="Arial"/>
                <w:lang w:val="en-GB"/>
              </w:rPr>
              <w:t>11.9 (10.5;12.7)</w:t>
            </w:r>
          </w:p>
        </w:tc>
        <w:tc>
          <w:tcPr>
            <w:tcW w:w="1304" w:type="dxa"/>
            <w:vAlign w:val="center"/>
          </w:tcPr>
          <w:p w14:paraId="2E0D7E3E" w14:textId="77777777" w:rsidR="005644AF" w:rsidRPr="00EE1DD0" w:rsidRDefault="005644AF" w:rsidP="00603831">
            <w:pPr>
              <w:jc w:val="center"/>
              <w:rPr>
                <w:rFonts w:ascii="Arial" w:hAnsi="Arial" w:cs="Arial"/>
                <w:lang w:val="en-GB"/>
              </w:rPr>
            </w:pPr>
            <w:r w:rsidRPr="00EE1DD0">
              <w:rPr>
                <w:rFonts w:ascii="Arial" w:hAnsi="Arial" w:cs="Arial"/>
                <w:lang w:val="en-GB"/>
              </w:rPr>
              <w:t>11.31 (9.51;13.26)</w:t>
            </w:r>
          </w:p>
        </w:tc>
        <w:tc>
          <w:tcPr>
            <w:tcW w:w="1223" w:type="dxa"/>
            <w:vAlign w:val="center"/>
          </w:tcPr>
          <w:p w14:paraId="56B0DB73" w14:textId="51842564"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59DFBD31"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769E8A6" w14:textId="41E36456"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1F5EC9DB" w14:textId="77777777" w:rsidTr="00603831">
        <w:tc>
          <w:tcPr>
            <w:tcW w:w="1258" w:type="dxa"/>
            <w:vAlign w:val="center"/>
          </w:tcPr>
          <w:p w14:paraId="2027A545"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C21</w:t>
            </w:r>
          </w:p>
        </w:tc>
        <w:tc>
          <w:tcPr>
            <w:tcW w:w="1414" w:type="dxa"/>
            <w:vAlign w:val="center"/>
          </w:tcPr>
          <w:p w14:paraId="2BFC1698" w14:textId="77777777" w:rsidR="005644AF" w:rsidRPr="00EE1DD0" w:rsidRDefault="005644AF" w:rsidP="00603831">
            <w:pPr>
              <w:jc w:val="center"/>
              <w:rPr>
                <w:rFonts w:ascii="Arial" w:hAnsi="Arial" w:cs="Arial"/>
                <w:lang w:val="en-GB"/>
              </w:rPr>
            </w:pPr>
            <w:r w:rsidRPr="00EE1DD0">
              <w:rPr>
                <w:rFonts w:ascii="Arial" w:hAnsi="Arial" w:cs="Arial"/>
                <w:lang w:val="en-GB"/>
              </w:rPr>
              <w:t>0.98 (0.66;1.65)</w:t>
            </w:r>
          </w:p>
        </w:tc>
        <w:tc>
          <w:tcPr>
            <w:tcW w:w="1414" w:type="dxa"/>
            <w:vAlign w:val="center"/>
          </w:tcPr>
          <w:p w14:paraId="00FB867C" w14:textId="77777777" w:rsidR="005644AF" w:rsidRPr="00EE1DD0" w:rsidRDefault="005644AF" w:rsidP="00603831">
            <w:pPr>
              <w:jc w:val="center"/>
              <w:rPr>
                <w:rFonts w:ascii="Arial" w:hAnsi="Arial" w:cs="Arial"/>
                <w:lang w:val="en-GB"/>
              </w:rPr>
            </w:pPr>
            <w:r w:rsidRPr="00EE1DD0">
              <w:rPr>
                <w:rFonts w:ascii="Arial" w:hAnsi="Arial" w:cs="Arial"/>
                <w:lang w:val="en-GB"/>
              </w:rPr>
              <w:t>1.50 (0.87;1.94)</w:t>
            </w:r>
          </w:p>
        </w:tc>
        <w:tc>
          <w:tcPr>
            <w:tcW w:w="1304" w:type="dxa"/>
            <w:vAlign w:val="center"/>
          </w:tcPr>
          <w:p w14:paraId="4C62FE8A" w14:textId="77777777" w:rsidR="005644AF" w:rsidRPr="00EE1DD0" w:rsidRDefault="005644AF" w:rsidP="00603831">
            <w:pPr>
              <w:jc w:val="center"/>
              <w:rPr>
                <w:rFonts w:ascii="Arial" w:hAnsi="Arial" w:cs="Arial"/>
                <w:lang w:val="en-GB"/>
              </w:rPr>
            </w:pPr>
            <w:r w:rsidRPr="00EE1DD0">
              <w:rPr>
                <w:rFonts w:ascii="Arial" w:hAnsi="Arial" w:cs="Arial"/>
                <w:lang w:val="en-GB"/>
              </w:rPr>
              <w:t>1.45 (0.88;1.78)</w:t>
            </w:r>
          </w:p>
        </w:tc>
        <w:tc>
          <w:tcPr>
            <w:tcW w:w="1223" w:type="dxa"/>
            <w:vAlign w:val="center"/>
          </w:tcPr>
          <w:p w14:paraId="0CCBD685"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2F157DB"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FC40E1F"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75A2CAD6" w14:textId="77777777" w:rsidTr="00603831">
        <w:tc>
          <w:tcPr>
            <w:tcW w:w="1258" w:type="dxa"/>
            <w:vAlign w:val="center"/>
          </w:tcPr>
          <w:p w14:paraId="12729414"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DPAn6</w:t>
            </w:r>
          </w:p>
        </w:tc>
        <w:tc>
          <w:tcPr>
            <w:tcW w:w="1414" w:type="dxa"/>
            <w:vAlign w:val="center"/>
          </w:tcPr>
          <w:p w14:paraId="50A77B9C" w14:textId="77777777" w:rsidR="005644AF" w:rsidRPr="00EE1DD0" w:rsidRDefault="005644AF" w:rsidP="00603831">
            <w:pPr>
              <w:jc w:val="center"/>
              <w:rPr>
                <w:rFonts w:ascii="Arial" w:hAnsi="Arial" w:cs="Arial"/>
                <w:lang w:val="en-GB"/>
              </w:rPr>
            </w:pPr>
            <w:r w:rsidRPr="00EE1DD0">
              <w:rPr>
                <w:rFonts w:ascii="Arial" w:hAnsi="Arial" w:cs="Arial"/>
                <w:lang w:val="en-GB"/>
              </w:rPr>
              <w:t>4.34 (2.84;5.56)</w:t>
            </w:r>
          </w:p>
        </w:tc>
        <w:tc>
          <w:tcPr>
            <w:tcW w:w="1414" w:type="dxa"/>
            <w:vAlign w:val="center"/>
          </w:tcPr>
          <w:p w14:paraId="443E004A" w14:textId="77777777" w:rsidR="005644AF" w:rsidRPr="00EE1DD0" w:rsidRDefault="005644AF" w:rsidP="00603831">
            <w:pPr>
              <w:jc w:val="center"/>
              <w:rPr>
                <w:rFonts w:ascii="Arial" w:hAnsi="Arial" w:cs="Arial"/>
                <w:lang w:val="en-GB"/>
              </w:rPr>
            </w:pPr>
            <w:r w:rsidRPr="00EE1DD0">
              <w:rPr>
                <w:rFonts w:ascii="Arial" w:hAnsi="Arial" w:cs="Arial"/>
                <w:lang w:val="en-GB"/>
              </w:rPr>
              <w:t>4.73 (3.85;6.18)</w:t>
            </w:r>
          </w:p>
        </w:tc>
        <w:tc>
          <w:tcPr>
            <w:tcW w:w="1304" w:type="dxa"/>
            <w:vAlign w:val="center"/>
          </w:tcPr>
          <w:p w14:paraId="199DF0F3" w14:textId="77777777" w:rsidR="005644AF" w:rsidRPr="00EE1DD0" w:rsidRDefault="005644AF" w:rsidP="00603831">
            <w:pPr>
              <w:jc w:val="center"/>
              <w:rPr>
                <w:rFonts w:ascii="Arial" w:hAnsi="Arial" w:cs="Arial"/>
                <w:lang w:val="en-GB"/>
              </w:rPr>
            </w:pPr>
            <w:r w:rsidRPr="00EE1DD0">
              <w:rPr>
                <w:rFonts w:ascii="Arial" w:hAnsi="Arial" w:cs="Arial"/>
                <w:lang w:val="en-GB"/>
              </w:rPr>
              <w:t>5.35 (3.42;6.65)</w:t>
            </w:r>
          </w:p>
        </w:tc>
        <w:tc>
          <w:tcPr>
            <w:tcW w:w="1223" w:type="dxa"/>
            <w:vAlign w:val="center"/>
          </w:tcPr>
          <w:p w14:paraId="5B315A7D"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F6960CE"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58B367D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5AB20208" w14:textId="77777777" w:rsidTr="00603831">
        <w:tc>
          <w:tcPr>
            <w:tcW w:w="1258" w:type="dxa"/>
            <w:vAlign w:val="center"/>
          </w:tcPr>
          <w:p w14:paraId="014C74F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DHA</w:t>
            </w:r>
          </w:p>
        </w:tc>
        <w:tc>
          <w:tcPr>
            <w:tcW w:w="1414" w:type="dxa"/>
            <w:vAlign w:val="center"/>
          </w:tcPr>
          <w:p w14:paraId="6D311AD9" w14:textId="77777777" w:rsidR="005644AF" w:rsidRPr="00EE1DD0" w:rsidRDefault="005644AF" w:rsidP="00603831">
            <w:pPr>
              <w:jc w:val="center"/>
              <w:rPr>
                <w:rFonts w:ascii="Arial" w:hAnsi="Arial" w:cs="Arial"/>
                <w:lang w:val="en-GB"/>
              </w:rPr>
            </w:pPr>
            <w:r w:rsidRPr="00EE1DD0">
              <w:rPr>
                <w:rFonts w:ascii="Arial" w:hAnsi="Arial" w:cs="Arial"/>
                <w:lang w:val="en-GB"/>
              </w:rPr>
              <w:t>91.3 (67.1;123.8)</w:t>
            </w:r>
          </w:p>
        </w:tc>
        <w:tc>
          <w:tcPr>
            <w:tcW w:w="1414" w:type="dxa"/>
            <w:vAlign w:val="center"/>
          </w:tcPr>
          <w:p w14:paraId="0FDFEA3A" w14:textId="77777777" w:rsidR="005644AF" w:rsidRPr="00EE1DD0" w:rsidRDefault="005644AF" w:rsidP="00603831">
            <w:pPr>
              <w:jc w:val="center"/>
              <w:rPr>
                <w:rFonts w:ascii="Arial" w:hAnsi="Arial" w:cs="Arial"/>
                <w:lang w:val="en-GB"/>
              </w:rPr>
            </w:pPr>
            <w:r w:rsidRPr="00EE1DD0">
              <w:rPr>
                <w:rFonts w:ascii="Arial" w:hAnsi="Arial" w:cs="Arial"/>
                <w:lang w:val="en-GB"/>
              </w:rPr>
              <w:t>141 (109;195)</w:t>
            </w:r>
          </w:p>
        </w:tc>
        <w:tc>
          <w:tcPr>
            <w:tcW w:w="1304" w:type="dxa"/>
            <w:vAlign w:val="center"/>
          </w:tcPr>
          <w:p w14:paraId="1C296799" w14:textId="77777777" w:rsidR="005644AF" w:rsidRPr="00EE1DD0" w:rsidRDefault="005644AF" w:rsidP="00603831">
            <w:pPr>
              <w:jc w:val="center"/>
              <w:rPr>
                <w:rFonts w:ascii="Arial" w:hAnsi="Arial" w:cs="Arial"/>
                <w:lang w:val="en-GB"/>
              </w:rPr>
            </w:pPr>
            <w:r w:rsidRPr="00EE1DD0">
              <w:rPr>
                <w:rFonts w:ascii="Arial" w:hAnsi="Arial" w:cs="Arial"/>
                <w:lang w:val="en-GB"/>
              </w:rPr>
              <w:t>113.8 (85.5;128.2)</w:t>
            </w:r>
          </w:p>
        </w:tc>
        <w:tc>
          <w:tcPr>
            <w:tcW w:w="1223" w:type="dxa"/>
            <w:vAlign w:val="center"/>
          </w:tcPr>
          <w:p w14:paraId="7B7818B8"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49593744" w14:textId="7C34570D"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7EA9FF3F" w14:textId="375C8B9C"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35735946" w14:textId="77777777" w:rsidTr="00603831">
        <w:tc>
          <w:tcPr>
            <w:tcW w:w="1258" w:type="dxa"/>
            <w:vAlign w:val="center"/>
          </w:tcPr>
          <w:p w14:paraId="7A04C757" w14:textId="77777777" w:rsidR="005644AF" w:rsidRPr="00EE1DD0" w:rsidRDefault="005644AF" w:rsidP="00603831">
            <w:pPr>
              <w:jc w:val="center"/>
              <w:rPr>
                <w:rFonts w:ascii="Arial" w:hAnsi="Arial" w:cs="Arial"/>
                <w:b/>
                <w:bCs/>
                <w:lang w:val="en-GB"/>
              </w:rPr>
            </w:pPr>
            <w:proofErr w:type="spellStart"/>
            <w:r w:rsidRPr="00EE1DD0">
              <w:rPr>
                <w:rFonts w:ascii="Arial" w:hAnsi="Arial" w:cs="Arial"/>
                <w:b/>
                <w:bCs/>
                <w:lang w:val="en-GB"/>
              </w:rPr>
              <w:t>AdA</w:t>
            </w:r>
            <w:proofErr w:type="spellEnd"/>
          </w:p>
        </w:tc>
        <w:tc>
          <w:tcPr>
            <w:tcW w:w="1414" w:type="dxa"/>
            <w:vAlign w:val="center"/>
          </w:tcPr>
          <w:p w14:paraId="24605E07" w14:textId="77777777" w:rsidR="005644AF" w:rsidRPr="00EE1DD0" w:rsidRDefault="005644AF" w:rsidP="00603831">
            <w:pPr>
              <w:jc w:val="center"/>
              <w:rPr>
                <w:rFonts w:ascii="Arial" w:hAnsi="Arial" w:cs="Arial"/>
                <w:lang w:val="en-GB"/>
              </w:rPr>
            </w:pPr>
            <w:r w:rsidRPr="00EE1DD0">
              <w:rPr>
                <w:rFonts w:ascii="Arial" w:hAnsi="Arial" w:cs="Arial"/>
                <w:lang w:val="en-GB"/>
              </w:rPr>
              <w:t>8.73 (7.15;11.12)</w:t>
            </w:r>
          </w:p>
        </w:tc>
        <w:tc>
          <w:tcPr>
            <w:tcW w:w="1414" w:type="dxa"/>
            <w:vAlign w:val="center"/>
          </w:tcPr>
          <w:p w14:paraId="2003EB1E" w14:textId="77777777" w:rsidR="005644AF" w:rsidRPr="00EE1DD0" w:rsidRDefault="005644AF" w:rsidP="00603831">
            <w:pPr>
              <w:jc w:val="center"/>
              <w:rPr>
                <w:rFonts w:ascii="Arial" w:hAnsi="Arial" w:cs="Arial"/>
                <w:lang w:val="en-GB"/>
              </w:rPr>
            </w:pPr>
            <w:r w:rsidRPr="00EE1DD0">
              <w:rPr>
                <w:rFonts w:ascii="Arial" w:hAnsi="Arial" w:cs="Arial"/>
                <w:lang w:val="en-GB"/>
              </w:rPr>
              <w:t>12.8 (10.8;15.4)</w:t>
            </w:r>
          </w:p>
        </w:tc>
        <w:tc>
          <w:tcPr>
            <w:tcW w:w="1304" w:type="dxa"/>
            <w:vAlign w:val="center"/>
          </w:tcPr>
          <w:p w14:paraId="515F96B1" w14:textId="77777777" w:rsidR="005644AF" w:rsidRPr="00EE1DD0" w:rsidRDefault="005644AF" w:rsidP="00603831">
            <w:pPr>
              <w:jc w:val="center"/>
              <w:rPr>
                <w:rFonts w:ascii="Arial" w:hAnsi="Arial" w:cs="Arial"/>
                <w:lang w:val="en-GB"/>
              </w:rPr>
            </w:pPr>
            <w:r w:rsidRPr="00EE1DD0">
              <w:rPr>
                <w:rFonts w:ascii="Arial" w:hAnsi="Arial" w:cs="Arial"/>
                <w:lang w:val="en-GB"/>
              </w:rPr>
              <w:t>11.31 (8.64;14.60)</w:t>
            </w:r>
          </w:p>
        </w:tc>
        <w:tc>
          <w:tcPr>
            <w:tcW w:w="1223" w:type="dxa"/>
            <w:vAlign w:val="center"/>
          </w:tcPr>
          <w:p w14:paraId="5B24F85D"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458EF7D"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52E850DF" w14:textId="56DD2BE2"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64FEDEF7" w14:textId="77777777" w:rsidTr="00603831">
        <w:tc>
          <w:tcPr>
            <w:tcW w:w="1258" w:type="dxa"/>
            <w:vAlign w:val="center"/>
          </w:tcPr>
          <w:p w14:paraId="2534993D"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DPAn3</w:t>
            </w:r>
          </w:p>
        </w:tc>
        <w:tc>
          <w:tcPr>
            <w:tcW w:w="1414" w:type="dxa"/>
            <w:vAlign w:val="center"/>
          </w:tcPr>
          <w:p w14:paraId="6DE78596" w14:textId="77777777" w:rsidR="005644AF" w:rsidRPr="00EE1DD0" w:rsidRDefault="005644AF" w:rsidP="00603831">
            <w:pPr>
              <w:jc w:val="center"/>
              <w:rPr>
                <w:rFonts w:ascii="Arial" w:hAnsi="Arial" w:cs="Arial"/>
                <w:lang w:val="en-GB"/>
              </w:rPr>
            </w:pPr>
            <w:r w:rsidRPr="00EE1DD0">
              <w:rPr>
                <w:rFonts w:ascii="Arial" w:hAnsi="Arial" w:cs="Arial"/>
                <w:lang w:val="en-GB"/>
              </w:rPr>
              <w:t>24.0 (19.3;30.8)</w:t>
            </w:r>
          </w:p>
        </w:tc>
        <w:tc>
          <w:tcPr>
            <w:tcW w:w="1414" w:type="dxa"/>
            <w:vAlign w:val="center"/>
          </w:tcPr>
          <w:p w14:paraId="65FCAFD2" w14:textId="77777777" w:rsidR="005644AF" w:rsidRPr="00EE1DD0" w:rsidRDefault="005644AF" w:rsidP="00603831">
            <w:pPr>
              <w:jc w:val="center"/>
              <w:rPr>
                <w:rFonts w:ascii="Arial" w:hAnsi="Arial" w:cs="Arial"/>
                <w:lang w:val="en-GB"/>
              </w:rPr>
            </w:pPr>
            <w:r w:rsidRPr="00EE1DD0">
              <w:rPr>
                <w:rFonts w:ascii="Arial" w:hAnsi="Arial" w:cs="Arial"/>
                <w:lang w:val="en-GB"/>
              </w:rPr>
              <w:t>33.9 (28.4;40.7)</w:t>
            </w:r>
          </w:p>
        </w:tc>
        <w:tc>
          <w:tcPr>
            <w:tcW w:w="1304" w:type="dxa"/>
            <w:vAlign w:val="center"/>
          </w:tcPr>
          <w:p w14:paraId="29F1ED86" w14:textId="77777777" w:rsidR="005644AF" w:rsidRPr="00EE1DD0" w:rsidRDefault="005644AF" w:rsidP="00603831">
            <w:pPr>
              <w:jc w:val="center"/>
              <w:rPr>
                <w:rFonts w:ascii="Arial" w:hAnsi="Arial" w:cs="Arial"/>
                <w:lang w:val="en-GB"/>
              </w:rPr>
            </w:pPr>
            <w:r w:rsidRPr="00EE1DD0">
              <w:rPr>
                <w:rFonts w:ascii="Arial" w:hAnsi="Arial" w:cs="Arial"/>
                <w:lang w:val="en-GB"/>
              </w:rPr>
              <w:t>28.5 (24.0;34.4)</w:t>
            </w:r>
          </w:p>
        </w:tc>
        <w:tc>
          <w:tcPr>
            <w:tcW w:w="1223" w:type="dxa"/>
            <w:vAlign w:val="center"/>
          </w:tcPr>
          <w:p w14:paraId="4131E62D"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258248A" w14:textId="7BB92D38"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7A7E93F4" w14:textId="0C50F620"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1ED162AF" w14:textId="77777777" w:rsidTr="00603831">
        <w:tc>
          <w:tcPr>
            <w:tcW w:w="1258" w:type="dxa"/>
            <w:vAlign w:val="center"/>
          </w:tcPr>
          <w:p w14:paraId="20BC9627"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C22:1</w:t>
            </w:r>
          </w:p>
        </w:tc>
        <w:tc>
          <w:tcPr>
            <w:tcW w:w="1414" w:type="dxa"/>
            <w:vAlign w:val="center"/>
          </w:tcPr>
          <w:p w14:paraId="7DD929A2" w14:textId="77777777" w:rsidR="005644AF" w:rsidRPr="00EE1DD0" w:rsidRDefault="005644AF" w:rsidP="00603831">
            <w:pPr>
              <w:jc w:val="center"/>
              <w:rPr>
                <w:rFonts w:ascii="Arial" w:hAnsi="Arial" w:cs="Arial"/>
                <w:lang w:val="en-GB"/>
              </w:rPr>
            </w:pPr>
            <w:r w:rsidRPr="00EE1DD0">
              <w:rPr>
                <w:rFonts w:ascii="Arial" w:hAnsi="Arial" w:cs="Arial"/>
                <w:lang w:val="en-GB"/>
              </w:rPr>
              <w:t>1.93 (1.27;3.01)</w:t>
            </w:r>
          </w:p>
        </w:tc>
        <w:tc>
          <w:tcPr>
            <w:tcW w:w="1414" w:type="dxa"/>
            <w:vAlign w:val="center"/>
          </w:tcPr>
          <w:p w14:paraId="0F1F3965" w14:textId="77777777" w:rsidR="005644AF" w:rsidRPr="00EE1DD0" w:rsidRDefault="005644AF" w:rsidP="00603831">
            <w:pPr>
              <w:jc w:val="center"/>
              <w:rPr>
                <w:rFonts w:ascii="Arial" w:hAnsi="Arial" w:cs="Arial"/>
                <w:lang w:val="en-GB"/>
              </w:rPr>
            </w:pPr>
            <w:r w:rsidRPr="00EE1DD0">
              <w:rPr>
                <w:rFonts w:ascii="Arial" w:hAnsi="Arial" w:cs="Arial"/>
                <w:lang w:val="en-GB"/>
              </w:rPr>
              <w:t>2.69 (1.68;4.14)</w:t>
            </w:r>
          </w:p>
        </w:tc>
        <w:tc>
          <w:tcPr>
            <w:tcW w:w="1304" w:type="dxa"/>
            <w:vAlign w:val="center"/>
          </w:tcPr>
          <w:p w14:paraId="3BE98FD0" w14:textId="77777777" w:rsidR="005644AF" w:rsidRPr="00EE1DD0" w:rsidRDefault="005644AF" w:rsidP="00603831">
            <w:pPr>
              <w:jc w:val="center"/>
              <w:rPr>
                <w:rFonts w:ascii="Arial" w:hAnsi="Arial" w:cs="Arial"/>
                <w:lang w:val="en-GB"/>
              </w:rPr>
            </w:pPr>
            <w:r w:rsidRPr="00EE1DD0">
              <w:rPr>
                <w:rFonts w:ascii="Arial" w:hAnsi="Arial" w:cs="Arial"/>
                <w:lang w:val="en-GB"/>
              </w:rPr>
              <w:t>2.25 (1.42;3.30)</w:t>
            </w:r>
          </w:p>
        </w:tc>
        <w:tc>
          <w:tcPr>
            <w:tcW w:w="1223" w:type="dxa"/>
            <w:vAlign w:val="center"/>
          </w:tcPr>
          <w:p w14:paraId="0A3EFA4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2D1435DC"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B62F80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55CECD17" w14:textId="77777777" w:rsidTr="00603831">
        <w:tc>
          <w:tcPr>
            <w:tcW w:w="1258" w:type="dxa"/>
            <w:vAlign w:val="center"/>
          </w:tcPr>
          <w:p w14:paraId="61C39416"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C22</w:t>
            </w:r>
          </w:p>
        </w:tc>
        <w:tc>
          <w:tcPr>
            <w:tcW w:w="1414" w:type="dxa"/>
            <w:vAlign w:val="center"/>
          </w:tcPr>
          <w:p w14:paraId="2714F8E5" w14:textId="77777777" w:rsidR="005644AF" w:rsidRPr="00EE1DD0" w:rsidRDefault="005644AF" w:rsidP="00603831">
            <w:pPr>
              <w:jc w:val="center"/>
              <w:rPr>
                <w:rFonts w:ascii="Arial" w:hAnsi="Arial" w:cs="Arial"/>
                <w:lang w:val="en-GB"/>
              </w:rPr>
            </w:pPr>
            <w:r w:rsidRPr="00EE1DD0">
              <w:rPr>
                <w:rFonts w:ascii="Arial" w:hAnsi="Arial" w:cs="Arial"/>
                <w:lang w:val="en-GB"/>
              </w:rPr>
              <w:t>14.5 (11.4;17.5)</w:t>
            </w:r>
          </w:p>
        </w:tc>
        <w:tc>
          <w:tcPr>
            <w:tcW w:w="1414" w:type="dxa"/>
            <w:vAlign w:val="center"/>
          </w:tcPr>
          <w:p w14:paraId="6A9D280E" w14:textId="77777777" w:rsidR="005644AF" w:rsidRPr="00EE1DD0" w:rsidRDefault="005644AF" w:rsidP="00603831">
            <w:pPr>
              <w:jc w:val="center"/>
              <w:rPr>
                <w:rFonts w:ascii="Arial" w:hAnsi="Arial" w:cs="Arial"/>
                <w:lang w:val="en-GB"/>
              </w:rPr>
            </w:pPr>
            <w:r w:rsidRPr="00EE1DD0">
              <w:rPr>
                <w:rFonts w:ascii="Arial" w:hAnsi="Arial" w:cs="Arial"/>
                <w:lang w:val="en-GB"/>
              </w:rPr>
              <w:t>17.9 (15.8;20.6)</w:t>
            </w:r>
          </w:p>
        </w:tc>
        <w:tc>
          <w:tcPr>
            <w:tcW w:w="1304" w:type="dxa"/>
            <w:vAlign w:val="center"/>
          </w:tcPr>
          <w:p w14:paraId="2A168A23" w14:textId="77777777" w:rsidR="005644AF" w:rsidRPr="00EE1DD0" w:rsidRDefault="005644AF" w:rsidP="00603831">
            <w:pPr>
              <w:jc w:val="center"/>
              <w:rPr>
                <w:rFonts w:ascii="Arial" w:hAnsi="Arial" w:cs="Arial"/>
                <w:lang w:val="en-GB"/>
              </w:rPr>
            </w:pPr>
            <w:r w:rsidRPr="00EE1DD0">
              <w:rPr>
                <w:rFonts w:ascii="Arial" w:hAnsi="Arial" w:cs="Arial"/>
                <w:lang w:val="en-GB"/>
              </w:rPr>
              <w:t>19.3 (17.2;23.4)</w:t>
            </w:r>
          </w:p>
        </w:tc>
        <w:tc>
          <w:tcPr>
            <w:tcW w:w="1223" w:type="dxa"/>
            <w:vAlign w:val="center"/>
          </w:tcPr>
          <w:p w14:paraId="3DBE2D84" w14:textId="07E7786B"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43E501C3"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3816364" w14:textId="58D60B5B"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52CC2EBE" w14:textId="77777777" w:rsidTr="00603831">
        <w:tc>
          <w:tcPr>
            <w:tcW w:w="1258" w:type="dxa"/>
            <w:vAlign w:val="center"/>
          </w:tcPr>
          <w:p w14:paraId="799EDC6B"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C23</w:t>
            </w:r>
          </w:p>
        </w:tc>
        <w:tc>
          <w:tcPr>
            <w:tcW w:w="1414" w:type="dxa"/>
            <w:vAlign w:val="center"/>
          </w:tcPr>
          <w:p w14:paraId="5E7AF8BE" w14:textId="77777777" w:rsidR="005644AF" w:rsidRPr="00EE1DD0" w:rsidRDefault="005644AF" w:rsidP="00603831">
            <w:pPr>
              <w:jc w:val="center"/>
              <w:rPr>
                <w:rFonts w:ascii="Arial" w:hAnsi="Arial" w:cs="Arial"/>
                <w:lang w:val="en-GB"/>
              </w:rPr>
            </w:pPr>
            <w:r w:rsidRPr="00EE1DD0">
              <w:rPr>
                <w:rFonts w:ascii="Arial" w:hAnsi="Arial" w:cs="Arial"/>
                <w:lang w:val="en-GB"/>
              </w:rPr>
              <w:t>5.30 (4.30;6.68)</w:t>
            </w:r>
          </w:p>
        </w:tc>
        <w:tc>
          <w:tcPr>
            <w:tcW w:w="1414" w:type="dxa"/>
            <w:vAlign w:val="center"/>
          </w:tcPr>
          <w:p w14:paraId="2EA5853D" w14:textId="77777777" w:rsidR="005644AF" w:rsidRPr="00EE1DD0" w:rsidRDefault="005644AF" w:rsidP="00603831">
            <w:pPr>
              <w:jc w:val="center"/>
              <w:rPr>
                <w:rFonts w:ascii="Arial" w:hAnsi="Arial" w:cs="Arial"/>
                <w:lang w:val="en-GB"/>
              </w:rPr>
            </w:pPr>
            <w:r w:rsidRPr="00EE1DD0">
              <w:rPr>
                <w:rFonts w:ascii="Arial" w:hAnsi="Arial" w:cs="Arial"/>
                <w:lang w:val="en-GB"/>
              </w:rPr>
              <w:t>7.39 (5.58;8.83)</w:t>
            </w:r>
          </w:p>
        </w:tc>
        <w:tc>
          <w:tcPr>
            <w:tcW w:w="1304" w:type="dxa"/>
            <w:vAlign w:val="center"/>
          </w:tcPr>
          <w:p w14:paraId="1EF54470" w14:textId="77777777" w:rsidR="005644AF" w:rsidRPr="00EE1DD0" w:rsidRDefault="005644AF" w:rsidP="00603831">
            <w:pPr>
              <w:jc w:val="center"/>
              <w:rPr>
                <w:rFonts w:ascii="Arial" w:hAnsi="Arial" w:cs="Arial"/>
                <w:lang w:val="en-GB"/>
              </w:rPr>
            </w:pPr>
            <w:r w:rsidRPr="00EE1DD0">
              <w:rPr>
                <w:rFonts w:ascii="Arial" w:hAnsi="Arial" w:cs="Arial"/>
                <w:lang w:val="en-GB"/>
              </w:rPr>
              <w:t>7.46 (4.92;9.56)</w:t>
            </w:r>
          </w:p>
        </w:tc>
        <w:tc>
          <w:tcPr>
            <w:tcW w:w="1223" w:type="dxa"/>
            <w:vAlign w:val="center"/>
          </w:tcPr>
          <w:p w14:paraId="424F36E8"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73FA414A"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2A79A0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309FF092" w14:textId="77777777" w:rsidTr="00603831">
        <w:tc>
          <w:tcPr>
            <w:tcW w:w="1258" w:type="dxa"/>
            <w:vAlign w:val="center"/>
          </w:tcPr>
          <w:p w14:paraId="7E2A1E10"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C24:1</w:t>
            </w:r>
          </w:p>
        </w:tc>
        <w:tc>
          <w:tcPr>
            <w:tcW w:w="1414" w:type="dxa"/>
            <w:vAlign w:val="center"/>
          </w:tcPr>
          <w:p w14:paraId="30D0535C" w14:textId="77777777" w:rsidR="005644AF" w:rsidRPr="00EE1DD0" w:rsidRDefault="005644AF" w:rsidP="00603831">
            <w:pPr>
              <w:jc w:val="center"/>
              <w:rPr>
                <w:rFonts w:ascii="Arial" w:hAnsi="Arial" w:cs="Arial"/>
                <w:lang w:val="en-GB"/>
              </w:rPr>
            </w:pPr>
            <w:r w:rsidRPr="00EE1DD0">
              <w:rPr>
                <w:rFonts w:ascii="Arial" w:hAnsi="Arial" w:cs="Arial"/>
                <w:lang w:val="en-GB"/>
              </w:rPr>
              <w:t>20.9 (15.2;25.9)</w:t>
            </w:r>
          </w:p>
        </w:tc>
        <w:tc>
          <w:tcPr>
            <w:tcW w:w="1414" w:type="dxa"/>
            <w:vAlign w:val="center"/>
          </w:tcPr>
          <w:p w14:paraId="431ABA87" w14:textId="77777777" w:rsidR="005644AF" w:rsidRPr="00EE1DD0" w:rsidRDefault="005644AF" w:rsidP="00603831">
            <w:pPr>
              <w:jc w:val="center"/>
              <w:rPr>
                <w:rFonts w:ascii="Arial" w:hAnsi="Arial" w:cs="Arial"/>
                <w:lang w:val="en-GB"/>
              </w:rPr>
            </w:pPr>
            <w:r w:rsidRPr="00EE1DD0">
              <w:rPr>
                <w:rFonts w:ascii="Arial" w:hAnsi="Arial" w:cs="Arial"/>
                <w:lang w:val="en-GB"/>
              </w:rPr>
              <w:t>24.3 (21.1;30.0)</w:t>
            </w:r>
          </w:p>
        </w:tc>
        <w:tc>
          <w:tcPr>
            <w:tcW w:w="1304" w:type="dxa"/>
            <w:vAlign w:val="center"/>
          </w:tcPr>
          <w:p w14:paraId="7372992B" w14:textId="77777777" w:rsidR="005644AF" w:rsidRPr="00EE1DD0" w:rsidRDefault="005644AF" w:rsidP="00603831">
            <w:pPr>
              <w:jc w:val="center"/>
              <w:rPr>
                <w:rFonts w:ascii="Arial" w:hAnsi="Arial" w:cs="Arial"/>
                <w:lang w:val="en-GB"/>
              </w:rPr>
            </w:pPr>
            <w:r w:rsidRPr="00EE1DD0">
              <w:rPr>
                <w:rFonts w:ascii="Arial" w:hAnsi="Arial" w:cs="Arial"/>
                <w:lang w:val="en-GB"/>
              </w:rPr>
              <w:t>22.0 (13.5;30.6)</w:t>
            </w:r>
          </w:p>
        </w:tc>
        <w:tc>
          <w:tcPr>
            <w:tcW w:w="1223" w:type="dxa"/>
            <w:vAlign w:val="center"/>
          </w:tcPr>
          <w:p w14:paraId="0E6AF57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856BC6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28698C7"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6319C352" w14:textId="77777777" w:rsidTr="00603831">
        <w:tc>
          <w:tcPr>
            <w:tcW w:w="1258" w:type="dxa"/>
            <w:vAlign w:val="center"/>
          </w:tcPr>
          <w:p w14:paraId="02DCE8A2"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C24</w:t>
            </w:r>
          </w:p>
        </w:tc>
        <w:tc>
          <w:tcPr>
            <w:tcW w:w="1414" w:type="dxa"/>
            <w:vAlign w:val="center"/>
          </w:tcPr>
          <w:p w14:paraId="6FD54F4A" w14:textId="77777777" w:rsidR="005644AF" w:rsidRPr="00EE1DD0" w:rsidRDefault="005644AF" w:rsidP="00603831">
            <w:pPr>
              <w:jc w:val="center"/>
              <w:rPr>
                <w:rFonts w:ascii="Arial" w:hAnsi="Arial" w:cs="Arial"/>
                <w:lang w:val="en-GB"/>
              </w:rPr>
            </w:pPr>
            <w:r w:rsidRPr="00EE1DD0">
              <w:rPr>
                <w:rFonts w:ascii="Arial" w:hAnsi="Arial" w:cs="Arial"/>
                <w:lang w:val="en-GB"/>
              </w:rPr>
              <w:t>14.4 (12.3;17.9)</w:t>
            </w:r>
          </w:p>
        </w:tc>
        <w:tc>
          <w:tcPr>
            <w:tcW w:w="1414" w:type="dxa"/>
            <w:vAlign w:val="center"/>
          </w:tcPr>
          <w:p w14:paraId="654FABD1" w14:textId="77777777" w:rsidR="005644AF" w:rsidRPr="00EE1DD0" w:rsidRDefault="005644AF" w:rsidP="00603831">
            <w:pPr>
              <w:jc w:val="center"/>
              <w:rPr>
                <w:rFonts w:ascii="Arial" w:hAnsi="Arial" w:cs="Arial"/>
                <w:lang w:val="en-GB"/>
              </w:rPr>
            </w:pPr>
            <w:r w:rsidRPr="00EE1DD0">
              <w:rPr>
                <w:rFonts w:ascii="Arial" w:hAnsi="Arial" w:cs="Arial"/>
                <w:lang w:val="en-GB"/>
              </w:rPr>
              <w:t>19.8 (16.7;23.5)</w:t>
            </w:r>
          </w:p>
        </w:tc>
        <w:tc>
          <w:tcPr>
            <w:tcW w:w="1304" w:type="dxa"/>
            <w:vAlign w:val="center"/>
          </w:tcPr>
          <w:p w14:paraId="3C7F4AEA" w14:textId="77777777" w:rsidR="005644AF" w:rsidRPr="00EE1DD0" w:rsidRDefault="005644AF" w:rsidP="00603831">
            <w:pPr>
              <w:jc w:val="center"/>
              <w:rPr>
                <w:rFonts w:ascii="Arial" w:hAnsi="Arial" w:cs="Arial"/>
                <w:lang w:val="en-GB"/>
              </w:rPr>
            </w:pPr>
            <w:r w:rsidRPr="00EE1DD0">
              <w:rPr>
                <w:rFonts w:ascii="Arial" w:hAnsi="Arial" w:cs="Arial"/>
                <w:lang w:val="en-GB"/>
              </w:rPr>
              <w:t>20.3 (16.4;25.3)</w:t>
            </w:r>
          </w:p>
        </w:tc>
        <w:tc>
          <w:tcPr>
            <w:tcW w:w="1223" w:type="dxa"/>
            <w:vAlign w:val="center"/>
          </w:tcPr>
          <w:p w14:paraId="7A69D29D" w14:textId="5FFBFA5A"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48C1C88C"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D3771E9" w14:textId="47DFB5EE"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D5EFA12" w14:textId="77777777" w:rsidTr="00603831">
        <w:tc>
          <w:tcPr>
            <w:tcW w:w="1258" w:type="dxa"/>
            <w:vAlign w:val="center"/>
          </w:tcPr>
          <w:p w14:paraId="6E670C29"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C25</w:t>
            </w:r>
          </w:p>
        </w:tc>
        <w:tc>
          <w:tcPr>
            <w:tcW w:w="1414" w:type="dxa"/>
            <w:vAlign w:val="center"/>
          </w:tcPr>
          <w:p w14:paraId="024A65E7" w14:textId="77777777" w:rsidR="005644AF" w:rsidRPr="00EE1DD0" w:rsidRDefault="005644AF" w:rsidP="00603831">
            <w:pPr>
              <w:jc w:val="center"/>
              <w:rPr>
                <w:rFonts w:ascii="Arial" w:hAnsi="Arial" w:cs="Arial"/>
                <w:lang w:val="en-GB"/>
              </w:rPr>
            </w:pPr>
            <w:r w:rsidRPr="00EE1DD0">
              <w:rPr>
                <w:rFonts w:ascii="Arial" w:hAnsi="Arial" w:cs="Arial"/>
                <w:lang w:val="en-GB"/>
              </w:rPr>
              <w:t>0.65 (0.50;1.02)</w:t>
            </w:r>
          </w:p>
        </w:tc>
        <w:tc>
          <w:tcPr>
            <w:tcW w:w="1414" w:type="dxa"/>
            <w:vAlign w:val="center"/>
          </w:tcPr>
          <w:p w14:paraId="7B33FCB2" w14:textId="77777777" w:rsidR="005644AF" w:rsidRPr="00EE1DD0" w:rsidRDefault="005644AF" w:rsidP="00603831">
            <w:pPr>
              <w:jc w:val="center"/>
              <w:rPr>
                <w:rFonts w:ascii="Arial" w:hAnsi="Arial" w:cs="Arial"/>
                <w:lang w:val="en-GB"/>
              </w:rPr>
            </w:pPr>
            <w:r w:rsidRPr="00EE1DD0">
              <w:rPr>
                <w:rFonts w:ascii="Arial" w:hAnsi="Arial" w:cs="Arial"/>
                <w:lang w:val="en-GB"/>
              </w:rPr>
              <w:t>0.55 (0.21;0.79)</w:t>
            </w:r>
          </w:p>
        </w:tc>
        <w:tc>
          <w:tcPr>
            <w:tcW w:w="1304" w:type="dxa"/>
            <w:vAlign w:val="center"/>
          </w:tcPr>
          <w:p w14:paraId="14723833" w14:textId="77777777" w:rsidR="005644AF" w:rsidRPr="00EE1DD0" w:rsidRDefault="005644AF" w:rsidP="00603831">
            <w:pPr>
              <w:jc w:val="center"/>
              <w:rPr>
                <w:rFonts w:ascii="Arial" w:hAnsi="Arial" w:cs="Arial"/>
                <w:lang w:val="en-GB"/>
              </w:rPr>
            </w:pPr>
            <w:r w:rsidRPr="00EE1DD0">
              <w:rPr>
                <w:rFonts w:ascii="Arial" w:hAnsi="Arial" w:cs="Arial"/>
                <w:lang w:val="en-GB"/>
              </w:rPr>
              <w:t>1.17 (0.66;1.34)</w:t>
            </w:r>
          </w:p>
        </w:tc>
        <w:tc>
          <w:tcPr>
            <w:tcW w:w="1223" w:type="dxa"/>
            <w:vAlign w:val="center"/>
          </w:tcPr>
          <w:p w14:paraId="7CE2A68F"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1E1CB855" w14:textId="540BF052"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6" w:type="dxa"/>
            <w:vAlign w:val="center"/>
          </w:tcPr>
          <w:p w14:paraId="4ED85C6F" w14:textId="0EB43A62"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45F2C085" w14:textId="77777777" w:rsidTr="00603831">
        <w:tc>
          <w:tcPr>
            <w:tcW w:w="1258" w:type="dxa"/>
            <w:vAlign w:val="center"/>
          </w:tcPr>
          <w:p w14:paraId="1FAC6606"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C26</w:t>
            </w:r>
          </w:p>
        </w:tc>
        <w:tc>
          <w:tcPr>
            <w:tcW w:w="1414" w:type="dxa"/>
            <w:vAlign w:val="center"/>
          </w:tcPr>
          <w:p w14:paraId="33D2B3B8" w14:textId="77777777" w:rsidR="005644AF" w:rsidRPr="00EE1DD0" w:rsidRDefault="005644AF" w:rsidP="00603831">
            <w:pPr>
              <w:jc w:val="center"/>
              <w:rPr>
                <w:rFonts w:ascii="Arial" w:hAnsi="Arial" w:cs="Arial"/>
                <w:lang w:val="en-GB"/>
              </w:rPr>
            </w:pPr>
            <w:r w:rsidRPr="00EE1DD0">
              <w:rPr>
                <w:rFonts w:ascii="Arial" w:hAnsi="Arial" w:cs="Arial"/>
                <w:lang w:val="en-GB"/>
              </w:rPr>
              <w:t>1.25 (0.75;1.54)</w:t>
            </w:r>
          </w:p>
        </w:tc>
        <w:tc>
          <w:tcPr>
            <w:tcW w:w="1414" w:type="dxa"/>
            <w:vAlign w:val="center"/>
          </w:tcPr>
          <w:p w14:paraId="354574E2" w14:textId="77777777" w:rsidR="005644AF" w:rsidRPr="00EE1DD0" w:rsidRDefault="005644AF" w:rsidP="00603831">
            <w:pPr>
              <w:jc w:val="center"/>
              <w:rPr>
                <w:rFonts w:ascii="Arial" w:hAnsi="Arial" w:cs="Arial"/>
                <w:lang w:val="en-GB"/>
              </w:rPr>
            </w:pPr>
            <w:r w:rsidRPr="00EE1DD0">
              <w:rPr>
                <w:rFonts w:ascii="Arial" w:hAnsi="Arial" w:cs="Arial"/>
                <w:lang w:val="en-GB"/>
              </w:rPr>
              <w:t>1.27 (0.79;1.66)</w:t>
            </w:r>
          </w:p>
        </w:tc>
        <w:tc>
          <w:tcPr>
            <w:tcW w:w="1304" w:type="dxa"/>
            <w:vAlign w:val="center"/>
          </w:tcPr>
          <w:p w14:paraId="44A1D02D" w14:textId="77777777" w:rsidR="005644AF" w:rsidRPr="00EE1DD0" w:rsidRDefault="005644AF" w:rsidP="00603831">
            <w:pPr>
              <w:jc w:val="center"/>
              <w:rPr>
                <w:rFonts w:ascii="Arial" w:hAnsi="Arial" w:cs="Arial"/>
                <w:lang w:val="en-GB"/>
              </w:rPr>
            </w:pPr>
            <w:r w:rsidRPr="00EE1DD0">
              <w:rPr>
                <w:rFonts w:ascii="Arial" w:hAnsi="Arial" w:cs="Arial"/>
                <w:lang w:val="en-GB"/>
              </w:rPr>
              <w:t>1.47 (1.12;1.88)</w:t>
            </w:r>
          </w:p>
        </w:tc>
        <w:tc>
          <w:tcPr>
            <w:tcW w:w="1223" w:type="dxa"/>
            <w:vAlign w:val="center"/>
          </w:tcPr>
          <w:p w14:paraId="0EBC3288"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64EB3943"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2F009F79"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7C8E288C" w14:textId="77777777" w:rsidTr="00603831">
        <w:tc>
          <w:tcPr>
            <w:tcW w:w="1258" w:type="dxa"/>
            <w:vAlign w:val="center"/>
          </w:tcPr>
          <w:p w14:paraId="0CD086CF"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C28</w:t>
            </w:r>
          </w:p>
        </w:tc>
        <w:tc>
          <w:tcPr>
            <w:tcW w:w="1414" w:type="dxa"/>
            <w:vAlign w:val="center"/>
          </w:tcPr>
          <w:p w14:paraId="36D07A88" w14:textId="77777777" w:rsidR="005644AF" w:rsidRPr="00EE1DD0" w:rsidRDefault="005644AF" w:rsidP="00603831">
            <w:pPr>
              <w:jc w:val="center"/>
              <w:rPr>
                <w:rFonts w:ascii="Arial" w:hAnsi="Arial" w:cs="Arial"/>
                <w:lang w:val="en-GB"/>
              </w:rPr>
            </w:pPr>
            <w:r w:rsidRPr="00EE1DD0">
              <w:rPr>
                <w:rFonts w:ascii="Arial" w:hAnsi="Arial" w:cs="Arial"/>
                <w:lang w:val="en-GB"/>
              </w:rPr>
              <w:t>0.22 (0.15;0.51)</w:t>
            </w:r>
          </w:p>
        </w:tc>
        <w:tc>
          <w:tcPr>
            <w:tcW w:w="1414" w:type="dxa"/>
            <w:vAlign w:val="center"/>
          </w:tcPr>
          <w:p w14:paraId="76F98A3F" w14:textId="77777777" w:rsidR="005644AF" w:rsidRPr="00EE1DD0" w:rsidRDefault="005644AF" w:rsidP="00603831">
            <w:pPr>
              <w:jc w:val="center"/>
              <w:rPr>
                <w:rFonts w:ascii="Arial" w:hAnsi="Arial" w:cs="Arial"/>
                <w:lang w:val="en-GB"/>
              </w:rPr>
            </w:pPr>
            <w:r w:rsidRPr="00EE1DD0">
              <w:rPr>
                <w:rFonts w:ascii="Arial" w:hAnsi="Arial" w:cs="Arial"/>
                <w:lang w:val="en-GB"/>
              </w:rPr>
              <w:t>0.23 (0.18;0.53)</w:t>
            </w:r>
          </w:p>
        </w:tc>
        <w:tc>
          <w:tcPr>
            <w:tcW w:w="1304" w:type="dxa"/>
            <w:vAlign w:val="center"/>
          </w:tcPr>
          <w:p w14:paraId="5E3980BB" w14:textId="77777777" w:rsidR="005644AF" w:rsidRPr="00EE1DD0" w:rsidRDefault="005644AF" w:rsidP="00603831">
            <w:pPr>
              <w:jc w:val="center"/>
              <w:rPr>
                <w:rFonts w:ascii="Arial" w:hAnsi="Arial" w:cs="Arial"/>
                <w:lang w:val="en-GB"/>
              </w:rPr>
            </w:pPr>
            <w:r w:rsidRPr="00EE1DD0">
              <w:rPr>
                <w:rFonts w:ascii="Arial" w:hAnsi="Arial" w:cs="Arial"/>
                <w:lang w:val="en-GB"/>
              </w:rPr>
              <w:t>0.53 (0.18;0.98)</w:t>
            </w:r>
          </w:p>
        </w:tc>
        <w:tc>
          <w:tcPr>
            <w:tcW w:w="1223" w:type="dxa"/>
            <w:vAlign w:val="center"/>
          </w:tcPr>
          <w:p w14:paraId="5F0C6ADC"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7A6C6D75"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2CB02528" w14:textId="67753600"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C319284" w14:textId="77777777" w:rsidTr="00603831">
        <w:tc>
          <w:tcPr>
            <w:tcW w:w="1258" w:type="dxa"/>
            <w:vAlign w:val="center"/>
          </w:tcPr>
          <w:p w14:paraId="74B68BD3" w14:textId="77777777" w:rsidR="005644AF" w:rsidRPr="00EE1DD0" w:rsidRDefault="005644AF" w:rsidP="00603831">
            <w:pPr>
              <w:jc w:val="center"/>
              <w:rPr>
                <w:rFonts w:ascii="Arial" w:hAnsi="Arial" w:cs="Arial"/>
                <w:b/>
                <w:bCs/>
                <w:lang w:val="en-GB"/>
              </w:rPr>
            </w:pPr>
            <w:r w:rsidRPr="00EE1DD0">
              <w:rPr>
                <w:rFonts w:ascii="Arial" w:hAnsi="Arial" w:cs="Arial"/>
                <w:b/>
                <w:bCs/>
                <w:lang w:val="en-GB"/>
              </w:rPr>
              <w:t>C30</w:t>
            </w:r>
          </w:p>
        </w:tc>
        <w:tc>
          <w:tcPr>
            <w:tcW w:w="1414" w:type="dxa"/>
            <w:vAlign w:val="center"/>
          </w:tcPr>
          <w:p w14:paraId="1A1F1F5B" w14:textId="77777777" w:rsidR="005644AF" w:rsidRPr="00EE1DD0" w:rsidRDefault="005644AF" w:rsidP="00603831">
            <w:pPr>
              <w:jc w:val="center"/>
              <w:rPr>
                <w:rFonts w:ascii="Arial" w:hAnsi="Arial" w:cs="Arial"/>
                <w:lang w:val="en-GB"/>
              </w:rPr>
            </w:pPr>
            <w:r w:rsidRPr="00EE1DD0">
              <w:rPr>
                <w:rFonts w:ascii="Arial" w:hAnsi="Arial" w:cs="Arial"/>
                <w:lang w:val="en-GB"/>
              </w:rPr>
              <w:t>traces</w:t>
            </w:r>
          </w:p>
        </w:tc>
        <w:tc>
          <w:tcPr>
            <w:tcW w:w="1414" w:type="dxa"/>
            <w:vAlign w:val="center"/>
          </w:tcPr>
          <w:p w14:paraId="3702A9B8" w14:textId="77777777" w:rsidR="005644AF" w:rsidRPr="00EE1DD0" w:rsidRDefault="005644AF" w:rsidP="00603831">
            <w:pPr>
              <w:jc w:val="center"/>
              <w:rPr>
                <w:rFonts w:ascii="Arial" w:hAnsi="Arial" w:cs="Arial"/>
                <w:lang w:val="en-GB"/>
              </w:rPr>
            </w:pPr>
            <w:r w:rsidRPr="00EE1DD0">
              <w:rPr>
                <w:rFonts w:ascii="Arial" w:hAnsi="Arial" w:cs="Arial"/>
                <w:lang w:val="en-GB"/>
              </w:rPr>
              <w:t>traces</w:t>
            </w:r>
          </w:p>
        </w:tc>
        <w:tc>
          <w:tcPr>
            <w:tcW w:w="1304" w:type="dxa"/>
            <w:vAlign w:val="center"/>
          </w:tcPr>
          <w:p w14:paraId="7C35D281" w14:textId="77777777" w:rsidR="005644AF" w:rsidRPr="00EE1DD0" w:rsidRDefault="005644AF" w:rsidP="00603831">
            <w:pPr>
              <w:jc w:val="center"/>
              <w:rPr>
                <w:rFonts w:ascii="Arial" w:hAnsi="Arial" w:cs="Arial"/>
                <w:lang w:val="en-GB"/>
              </w:rPr>
            </w:pPr>
            <w:r w:rsidRPr="00EE1DD0">
              <w:rPr>
                <w:rFonts w:ascii="Arial" w:hAnsi="Arial" w:cs="Arial"/>
                <w:lang w:val="en-GB"/>
              </w:rPr>
              <w:t>traces</w:t>
            </w:r>
          </w:p>
        </w:tc>
        <w:tc>
          <w:tcPr>
            <w:tcW w:w="1223" w:type="dxa"/>
            <w:vAlign w:val="center"/>
          </w:tcPr>
          <w:p w14:paraId="37D996D3"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317BEF26"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7A925E1E"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2111BF0F" w14:textId="77777777" w:rsidTr="00603831">
        <w:tc>
          <w:tcPr>
            <w:tcW w:w="1258" w:type="dxa"/>
            <w:vAlign w:val="center"/>
          </w:tcPr>
          <w:p w14:paraId="74CEC843" w14:textId="77777777" w:rsidR="005644AF" w:rsidRPr="00EE1DD0" w:rsidRDefault="005644AF" w:rsidP="00603831">
            <w:pPr>
              <w:jc w:val="center"/>
              <w:rPr>
                <w:rFonts w:ascii="Arial" w:hAnsi="Arial" w:cs="Arial"/>
                <w:b/>
                <w:bCs/>
                <w:lang w:val="en-GB"/>
              </w:rPr>
            </w:pPr>
            <w:r w:rsidRPr="00EE1DD0">
              <w:rPr>
                <w:rFonts w:ascii="Arial" w:hAnsi="Arial" w:cs="Arial"/>
                <w:b/>
                <w:bCs/>
                <w:color w:val="000000"/>
                <w:lang w:val="en-GB"/>
              </w:rPr>
              <w:t>SFA</w:t>
            </w:r>
          </w:p>
        </w:tc>
        <w:tc>
          <w:tcPr>
            <w:tcW w:w="1414" w:type="dxa"/>
            <w:vAlign w:val="center"/>
          </w:tcPr>
          <w:p w14:paraId="3BE5AB46" w14:textId="77777777" w:rsidR="005644AF" w:rsidRPr="00EE1DD0" w:rsidRDefault="005644AF" w:rsidP="00603831">
            <w:pPr>
              <w:jc w:val="center"/>
              <w:rPr>
                <w:rFonts w:ascii="Arial" w:hAnsi="Arial" w:cs="Arial"/>
                <w:lang w:val="en-GB"/>
              </w:rPr>
            </w:pPr>
            <w:r w:rsidRPr="00EE1DD0">
              <w:rPr>
                <w:rFonts w:ascii="Arial" w:hAnsi="Arial" w:cs="Arial"/>
                <w:lang w:val="en-GB"/>
              </w:rPr>
              <w:t>2342 (2081;2807)</w:t>
            </w:r>
          </w:p>
        </w:tc>
        <w:tc>
          <w:tcPr>
            <w:tcW w:w="1414" w:type="dxa"/>
            <w:vAlign w:val="center"/>
          </w:tcPr>
          <w:p w14:paraId="74E87CDC" w14:textId="77777777" w:rsidR="005644AF" w:rsidRPr="00EE1DD0" w:rsidRDefault="005644AF" w:rsidP="00603831">
            <w:pPr>
              <w:jc w:val="center"/>
              <w:rPr>
                <w:rFonts w:ascii="Arial" w:hAnsi="Arial" w:cs="Arial"/>
                <w:lang w:val="en-GB"/>
              </w:rPr>
            </w:pPr>
            <w:r w:rsidRPr="00EE1DD0">
              <w:rPr>
                <w:rFonts w:ascii="Arial" w:hAnsi="Arial" w:cs="Arial"/>
                <w:lang w:val="en-GB"/>
              </w:rPr>
              <w:t>3105 (2800;3752)</w:t>
            </w:r>
          </w:p>
        </w:tc>
        <w:tc>
          <w:tcPr>
            <w:tcW w:w="1304" w:type="dxa"/>
            <w:vAlign w:val="center"/>
          </w:tcPr>
          <w:p w14:paraId="160AFB5C" w14:textId="77777777" w:rsidR="005644AF" w:rsidRPr="00EE1DD0" w:rsidRDefault="005644AF" w:rsidP="00603831">
            <w:pPr>
              <w:jc w:val="center"/>
              <w:rPr>
                <w:rFonts w:ascii="Arial" w:hAnsi="Arial" w:cs="Arial"/>
                <w:lang w:val="en-GB"/>
              </w:rPr>
            </w:pPr>
            <w:r w:rsidRPr="00EE1DD0">
              <w:rPr>
                <w:rFonts w:ascii="Arial" w:hAnsi="Arial" w:cs="Arial"/>
                <w:lang w:val="en-GB"/>
              </w:rPr>
              <w:t>2857 (2462;3270)</w:t>
            </w:r>
          </w:p>
        </w:tc>
        <w:tc>
          <w:tcPr>
            <w:tcW w:w="1223" w:type="dxa"/>
            <w:vAlign w:val="center"/>
          </w:tcPr>
          <w:p w14:paraId="3E59C094" w14:textId="6976D0C9"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143DC489"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20A97C49" w14:textId="15137C50"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8410928" w14:textId="77777777" w:rsidTr="00603831">
        <w:tc>
          <w:tcPr>
            <w:tcW w:w="1258" w:type="dxa"/>
            <w:vAlign w:val="center"/>
          </w:tcPr>
          <w:p w14:paraId="40DB6150" w14:textId="77777777" w:rsidR="005644AF" w:rsidRPr="00EE1DD0" w:rsidRDefault="005644AF" w:rsidP="00603831">
            <w:pPr>
              <w:jc w:val="center"/>
              <w:rPr>
                <w:rFonts w:ascii="Arial" w:hAnsi="Arial" w:cs="Arial"/>
                <w:b/>
                <w:bCs/>
                <w:color w:val="000000"/>
                <w:lang w:val="en-GB"/>
              </w:rPr>
            </w:pPr>
            <w:r w:rsidRPr="00EE1DD0">
              <w:rPr>
                <w:rFonts w:ascii="Arial" w:hAnsi="Arial" w:cs="Arial"/>
                <w:b/>
                <w:bCs/>
                <w:lang w:val="en-GB"/>
              </w:rPr>
              <w:lastRenderedPageBreak/>
              <w:t>MUFA</w:t>
            </w:r>
          </w:p>
        </w:tc>
        <w:tc>
          <w:tcPr>
            <w:tcW w:w="1414" w:type="dxa"/>
            <w:vAlign w:val="center"/>
          </w:tcPr>
          <w:p w14:paraId="3B31231D" w14:textId="77777777" w:rsidR="005644AF" w:rsidRPr="00EE1DD0" w:rsidRDefault="005644AF" w:rsidP="00603831">
            <w:pPr>
              <w:jc w:val="center"/>
              <w:rPr>
                <w:rFonts w:ascii="Arial" w:hAnsi="Arial" w:cs="Arial"/>
                <w:lang w:val="en-GB"/>
              </w:rPr>
            </w:pPr>
            <w:r w:rsidRPr="00EE1DD0">
              <w:rPr>
                <w:rFonts w:ascii="Arial" w:hAnsi="Arial" w:cs="Arial"/>
                <w:lang w:val="en-GB"/>
              </w:rPr>
              <w:t>2125 (1810;2612)</w:t>
            </w:r>
          </w:p>
        </w:tc>
        <w:tc>
          <w:tcPr>
            <w:tcW w:w="1414" w:type="dxa"/>
            <w:vAlign w:val="center"/>
          </w:tcPr>
          <w:p w14:paraId="671CDC56" w14:textId="77777777" w:rsidR="005644AF" w:rsidRPr="00EE1DD0" w:rsidRDefault="005644AF" w:rsidP="00603831">
            <w:pPr>
              <w:jc w:val="center"/>
              <w:rPr>
                <w:rFonts w:ascii="Arial" w:hAnsi="Arial" w:cs="Arial"/>
                <w:lang w:val="en-GB"/>
              </w:rPr>
            </w:pPr>
            <w:r w:rsidRPr="00EE1DD0">
              <w:rPr>
                <w:rFonts w:ascii="Arial" w:hAnsi="Arial" w:cs="Arial"/>
                <w:lang w:val="en-GB"/>
              </w:rPr>
              <w:t>2623 (2266;3049)</w:t>
            </w:r>
          </w:p>
        </w:tc>
        <w:tc>
          <w:tcPr>
            <w:tcW w:w="1304" w:type="dxa"/>
            <w:vAlign w:val="center"/>
          </w:tcPr>
          <w:p w14:paraId="593DB00C" w14:textId="77777777" w:rsidR="005644AF" w:rsidRPr="00EE1DD0" w:rsidRDefault="005644AF" w:rsidP="00603831">
            <w:pPr>
              <w:jc w:val="center"/>
              <w:rPr>
                <w:rFonts w:ascii="Arial" w:hAnsi="Arial" w:cs="Arial"/>
                <w:lang w:val="en-GB"/>
              </w:rPr>
            </w:pPr>
            <w:r w:rsidRPr="00EE1DD0">
              <w:rPr>
                <w:rFonts w:ascii="Arial" w:hAnsi="Arial" w:cs="Arial"/>
                <w:lang w:val="en-GB"/>
              </w:rPr>
              <w:t>2361 (2004;3079)</w:t>
            </w:r>
          </w:p>
        </w:tc>
        <w:tc>
          <w:tcPr>
            <w:tcW w:w="1223" w:type="dxa"/>
            <w:vAlign w:val="center"/>
          </w:tcPr>
          <w:p w14:paraId="2E97B046"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C524732"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B8213DE"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00CDAC23" w14:textId="77777777" w:rsidTr="00603831">
        <w:tc>
          <w:tcPr>
            <w:tcW w:w="1258" w:type="dxa"/>
            <w:vAlign w:val="center"/>
          </w:tcPr>
          <w:p w14:paraId="520937BF" w14:textId="6EA988D3" w:rsidR="005644AF" w:rsidRPr="00EE1DD0" w:rsidRDefault="005644AF" w:rsidP="00603831">
            <w:pPr>
              <w:jc w:val="center"/>
              <w:rPr>
                <w:rFonts w:ascii="Arial" w:hAnsi="Arial" w:cs="Arial"/>
                <w:b/>
                <w:bCs/>
                <w:lang w:val="en-GB"/>
              </w:rPr>
            </w:pPr>
            <w:r w:rsidRPr="00EE1DD0">
              <w:rPr>
                <w:rFonts w:ascii="Arial" w:hAnsi="Arial" w:cs="Arial"/>
                <w:b/>
                <w:bCs/>
                <w:lang w:val="en-GB"/>
              </w:rPr>
              <w:t>n</w:t>
            </w:r>
            <w:r w:rsidR="00917B37" w:rsidRPr="00EE1DD0">
              <w:rPr>
                <w:rFonts w:ascii="Arial" w:hAnsi="Arial" w:cs="Arial"/>
                <w:b/>
                <w:bCs/>
                <w:lang w:val="en-GB"/>
              </w:rPr>
              <w:t>-</w:t>
            </w:r>
            <w:r w:rsidRPr="00EE1DD0">
              <w:rPr>
                <w:rFonts w:ascii="Arial" w:hAnsi="Arial" w:cs="Arial"/>
                <w:b/>
                <w:bCs/>
                <w:lang w:val="en-GB"/>
              </w:rPr>
              <w:t>6PUFA</w:t>
            </w:r>
          </w:p>
        </w:tc>
        <w:tc>
          <w:tcPr>
            <w:tcW w:w="1414" w:type="dxa"/>
            <w:vAlign w:val="center"/>
          </w:tcPr>
          <w:p w14:paraId="46AC69A9" w14:textId="77777777" w:rsidR="005644AF" w:rsidRPr="00EE1DD0" w:rsidRDefault="005644AF" w:rsidP="00603831">
            <w:pPr>
              <w:jc w:val="center"/>
              <w:rPr>
                <w:rFonts w:ascii="Arial" w:hAnsi="Arial" w:cs="Arial"/>
                <w:lang w:val="en-GB"/>
              </w:rPr>
            </w:pPr>
            <w:r w:rsidRPr="00EE1DD0">
              <w:rPr>
                <w:rFonts w:ascii="Arial" w:hAnsi="Arial" w:cs="Arial"/>
                <w:lang w:val="en-GB"/>
              </w:rPr>
              <w:t>2332 (2027;2620)</w:t>
            </w:r>
          </w:p>
        </w:tc>
        <w:tc>
          <w:tcPr>
            <w:tcW w:w="1414" w:type="dxa"/>
            <w:vAlign w:val="center"/>
          </w:tcPr>
          <w:p w14:paraId="5F5E58FA" w14:textId="77777777" w:rsidR="005644AF" w:rsidRPr="00EE1DD0" w:rsidRDefault="005644AF" w:rsidP="00603831">
            <w:pPr>
              <w:jc w:val="center"/>
              <w:rPr>
                <w:rFonts w:ascii="Arial" w:hAnsi="Arial" w:cs="Arial"/>
                <w:lang w:val="en-GB"/>
              </w:rPr>
            </w:pPr>
            <w:r w:rsidRPr="00EE1DD0">
              <w:rPr>
                <w:rFonts w:ascii="Arial" w:hAnsi="Arial" w:cs="Arial"/>
                <w:lang w:val="en-GB"/>
              </w:rPr>
              <w:t>2821 (2411;3252)</w:t>
            </w:r>
          </w:p>
        </w:tc>
        <w:tc>
          <w:tcPr>
            <w:tcW w:w="1304" w:type="dxa"/>
            <w:vAlign w:val="center"/>
          </w:tcPr>
          <w:p w14:paraId="41884DD4" w14:textId="77777777" w:rsidR="005644AF" w:rsidRPr="00EE1DD0" w:rsidRDefault="005644AF" w:rsidP="00603831">
            <w:pPr>
              <w:jc w:val="center"/>
              <w:rPr>
                <w:rFonts w:ascii="Arial" w:hAnsi="Arial" w:cs="Arial"/>
                <w:lang w:val="en-GB"/>
              </w:rPr>
            </w:pPr>
            <w:r w:rsidRPr="00EE1DD0">
              <w:rPr>
                <w:rFonts w:ascii="Arial" w:hAnsi="Arial" w:cs="Arial"/>
                <w:lang w:val="en-GB"/>
              </w:rPr>
              <w:t>2838 (2593;3141)</w:t>
            </w:r>
          </w:p>
        </w:tc>
        <w:tc>
          <w:tcPr>
            <w:tcW w:w="1223" w:type="dxa"/>
            <w:vAlign w:val="center"/>
          </w:tcPr>
          <w:p w14:paraId="251EA425" w14:textId="1444DB71"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238BE906"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49774CE4" w14:textId="7E9BE620"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0AB01885" w14:textId="77777777" w:rsidTr="00603831">
        <w:tc>
          <w:tcPr>
            <w:tcW w:w="1258" w:type="dxa"/>
            <w:vAlign w:val="center"/>
          </w:tcPr>
          <w:p w14:paraId="6D515E01" w14:textId="79011318" w:rsidR="005644AF" w:rsidRPr="00EE1DD0" w:rsidRDefault="005644AF" w:rsidP="00603831">
            <w:pPr>
              <w:jc w:val="center"/>
              <w:rPr>
                <w:rFonts w:ascii="Arial" w:hAnsi="Arial" w:cs="Arial"/>
                <w:b/>
                <w:bCs/>
                <w:lang w:val="en-GB"/>
              </w:rPr>
            </w:pPr>
            <w:r w:rsidRPr="00EE1DD0">
              <w:rPr>
                <w:rFonts w:ascii="Arial" w:hAnsi="Arial" w:cs="Arial"/>
                <w:b/>
                <w:bCs/>
                <w:lang w:val="en-GB"/>
              </w:rPr>
              <w:t>n</w:t>
            </w:r>
            <w:r w:rsidR="00917B37" w:rsidRPr="00EE1DD0">
              <w:rPr>
                <w:rFonts w:ascii="Arial" w:hAnsi="Arial" w:cs="Arial"/>
                <w:b/>
                <w:bCs/>
                <w:lang w:val="en-GB"/>
              </w:rPr>
              <w:t>-</w:t>
            </w:r>
            <w:r w:rsidRPr="00EE1DD0">
              <w:rPr>
                <w:rFonts w:ascii="Arial" w:hAnsi="Arial" w:cs="Arial"/>
                <w:b/>
                <w:bCs/>
                <w:lang w:val="en-GB"/>
              </w:rPr>
              <w:t>3PUFA</w:t>
            </w:r>
          </w:p>
        </w:tc>
        <w:tc>
          <w:tcPr>
            <w:tcW w:w="1414" w:type="dxa"/>
            <w:vAlign w:val="center"/>
          </w:tcPr>
          <w:p w14:paraId="65903B68" w14:textId="77777777" w:rsidR="005644AF" w:rsidRPr="00EE1DD0" w:rsidRDefault="005644AF" w:rsidP="00603831">
            <w:pPr>
              <w:jc w:val="center"/>
              <w:rPr>
                <w:rFonts w:ascii="Arial" w:hAnsi="Arial" w:cs="Arial"/>
                <w:lang w:val="en-GB"/>
              </w:rPr>
            </w:pPr>
            <w:r w:rsidRPr="00EE1DD0">
              <w:rPr>
                <w:rFonts w:ascii="Arial" w:hAnsi="Arial" w:cs="Arial"/>
                <w:lang w:val="en-GB"/>
              </w:rPr>
              <w:t>202 (147;262)</w:t>
            </w:r>
          </w:p>
        </w:tc>
        <w:tc>
          <w:tcPr>
            <w:tcW w:w="1414" w:type="dxa"/>
            <w:vAlign w:val="center"/>
          </w:tcPr>
          <w:p w14:paraId="6943F180" w14:textId="77777777" w:rsidR="005644AF" w:rsidRPr="00EE1DD0" w:rsidRDefault="005644AF" w:rsidP="00603831">
            <w:pPr>
              <w:jc w:val="center"/>
              <w:rPr>
                <w:rFonts w:ascii="Arial" w:hAnsi="Arial" w:cs="Arial"/>
                <w:lang w:val="en-GB"/>
              </w:rPr>
            </w:pPr>
            <w:r w:rsidRPr="00EE1DD0">
              <w:rPr>
                <w:rFonts w:ascii="Arial" w:hAnsi="Arial" w:cs="Arial"/>
                <w:lang w:val="en-GB"/>
              </w:rPr>
              <w:t>325 (258;436)</w:t>
            </w:r>
          </w:p>
        </w:tc>
        <w:tc>
          <w:tcPr>
            <w:tcW w:w="1304" w:type="dxa"/>
            <w:vAlign w:val="center"/>
          </w:tcPr>
          <w:p w14:paraId="6E94AAD7" w14:textId="77777777" w:rsidR="005644AF" w:rsidRPr="00EE1DD0" w:rsidRDefault="005644AF" w:rsidP="00603831">
            <w:pPr>
              <w:jc w:val="center"/>
              <w:rPr>
                <w:rFonts w:ascii="Arial" w:hAnsi="Arial" w:cs="Arial"/>
                <w:lang w:val="en-GB"/>
              </w:rPr>
            </w:pPr>
            <w:r w:rsidRPr="00EE1DD0">
              <w:rPr>
                <w:rFonts w:ascii="Arial" w:hAnsi="Arial" w:cs="Arial"/>
                <w:lang w:val="en-GB"/>
              </w:rPr>
              <w:t>263 (221;308)</w:t>
            </w:r>
          </w:p>
        </w:tc>
        <w:tc>
          <w:tcPr>
            <w:tcW w:w="1223" w:type="dxa"/>
            <w:vAlign w:val="center"/>
          </w:tcPr>
          <w:p w14:paraId="586AF729" w14:textId="77777777"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1A98BFE1" w14:textId="31B597D9"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6" w:type="dxa"/>
            <w:vAlign w:val="center"/>
          </w:tcPr>
          <w:p w14:paraId="7105E85C" w14:textId="757F45DB" w:rsidR="005644AF" w:rsidRPr="00EE1DD0" w:rsidRDefault="005644AF" w:rsidP="00603831">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42B71C73" w14:textId="77777777" w:rsidTr="00603831">
        <w:tc>
          <w:tcPr>
            <w:tcW w:w="1258" w:type="dxa"/>
            <w:vAlign w:val="center"/>
          </w:tcPr>
          <w:p w14:paraId="20A96CFA" w14:textId="5CE91D9F" w:rsidR="005644AF" w:rsidRPr="00EE1DD0" w:rsidRDefault="005644AF" w:rsidP="005644AF">
            <w:pPr>
              <w:jc w:val="center"/>
              <w:rPr>
                <w:rFonts w:ascii="Arial" w:hAnsi="Arial" w:cs="Arial"/>
                <w:b/>
                <w:bCs/>
                <w:lang w:val="en-GB"/>
              </w:rPr>
            </w:pPr>
            <w:r w:rsidRPr="00EE1DD0">
              <w:rPr>
                <w:rFonts w:ascii="Arial" w:hAnsi="Arial" w:cs="Arial"/>
                <w:b/>
                <w:bCs/>
                <w:lang w:val="en-GB"/>
              </w:rPr>
              <w:t>n</w:t>
            </w:r>
            <w:r w:rsidR="00917B37" w:rsidRPr="00EE1DD0">
              <w:rPr>
                <w:rFonts w:ascii="Arial" w:hAnsi="Arial" w:cs="Arial"/>
                <w:b/>
                <w:bCs/>
                <w:lang w:val="en-GB"/>
              </w:rPr>
              <w:t>-</w:t>
            </w:r>
            <w:r w:rsidRPr="00EE1DD0">
              <w:rPr>
                <w:rFonts w:ascii="Arial" w:hAnsi="Arial" w:cs="Arial"/>
                <w:b/>
                <w:bCs/>
                <w:lang w:val="en-GB"/>
              </w:rPr>
              <w:t>6/n</w:t>
            </w:r>
            <w:r w:rsidR="00917B37" w:rsidRPr="00EE1DD0">
              <w:rPr>
                <w:rFonts w:ascii="Arial" w:hAnsi="Arial" w:cs="Arial"/>
                <w:b/>
                <w:bCs/>
                <w:lang w:val="en-GB"/>
              </w:rPr>
              <w:t>-</w:t>
            </w:r>
            <w:r w:rsidR="00D75C81" w:rsidRPr="00EE1DD0">
              <w:rPr>
                <w:rFonts w:ascii="Arial" w:hAnsi="Arial" w:cs="Arial"/>
                <w:b/>
                <w:bCs/>
                <w:lang w:val="en-GB"/>
              </w:rPr>
              <w:t>3</w:t>
            </w:r>
            <w:r w:rsidRPr="00EE1DD0">
              <w:rPr>
                <w:rFonts w:ascii="Arial" w:hAnsi="Arial" w:cs="Arial"/>
                <w:b/>
                <w:bCs/>
                <w:lang w:val="en-GB"/>
              </w:rPr>
              <w:t xml:space="preserve"> PUFA ratio</w:t>
            </w:r>
          </w:p>
        </w:tc>
        <w:tc>
          <w:tcPr>
            <w:tcW w:w="1414" w:type="dxa"/>
          </w:tcPr>
          <w:p w14:paraId="1EC67150" w14:textId="41205028" w:rsidR="005644AF" w:rsidRPr="00EE1DD0" w:rsidRDefault="005644AF" w:rsidP="005644AF">
            <w:pPr>
              <w:jc w:val="center"/>
              <w:rPr>
                <w:rFonts w:ascii="Arial" w:hAnsi="Arial" w:cs="Arial"/>
                <w:lang w:val="en-GB"/>
              </w:rPr>
            </w:pPr>
            <w:r w:rsidRPr="00EE1DD0">
              <w:rPr>
                <w:rFonts w:ascii="Arial" w:hAnsi="Arial" w:cs="Arial"/>
                <w:lang w:val="en-GB"/>
              </w:rPr>
              <w:t>11.32 (8.79;13.89)</w:t>
            </w:r>
          </w:p>
        </w:tc>
        <w:tc>
          <w:tcPr>
            <w:tcW w:w="1414" w:type="dxa"/>
          </w:tcPr>
          <w:p w14:paraId="3DF5D045" w14:textId="0FAFD98A" w:rsidR="005644AF" w:rsidRPr="00EE1DD0" w:rsidRDefault="005644AF" w:rsidP="005644AF">
            <w:pPr>
              <w:jc w:val="center"/>
              <w:rPr>
                <w:rFonts w:ascii="Arial" w:hAnsi="Arial" w:cs="Arial"/>
                <w:lang w:val="en-GB"/>
              </w:rPr>
            </w:pPr>
            <w:r w:rsidRPr="00EE1DD0">
              <w:rPr>
                <w:rFonts w:ascii="Arial" w:hAnsi="Arial" w:cs="Arial"/>
                <w:lang w:val="en-GB"/>
              </w:rPr>
              <w:t>11.07 (9.46;12.98)</w:t>
            </w:r>
          </w:p>
        </w:tc>
        <w:tc>
          <w:tcPr>
            <w:tcW w:w="1304" w:type="dxa"/>
          </w:tcPr>
          <w:p w14:paraId="1A43C87A" w14:textId="68392FCA" w:rsidR="005644AF" w:rsidRPr="00EE1DD0" w:rsidRDefault="005644AF" w:rsidP="005644AF">
            <w:pPr>
              <w:jc w:val="center"/>
              <w:rPr>
                <w:rFonts w:ascii="Arial" w:hAnsi="Arial" w:cs="Arial"/>
                <w:lang w:val="en-GB"/>
              </w:rPr>
            </w:pPr>
            <w:r w:rsidRPr="00EE1DD0">
              <w:rPr>
                <w:rFonts w:ascii="Arial" w:hAnsi="Arial" w:cs="Arial"/>
                <w:lang w:val="en-GB"/>
              </w:rPr>
              <w:t>8.23 (7.15;10.22)</w:t>
            </w:r>
          </w:p>
        </w:tc>
        <w:tc>
          <w:tcPr>
            <w:tcW w:w="1223" w:type="dxa"/>
            <w:vAlign w:val="center"/>
          </w:tcPr>
          <w:p w14:paraId="356EA8E4" w14:textId="57EF27C0" w:rsidR="005644AF" w:rsidRPr="00EE1DD0" w:rsidRDefault="00AA7835"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715211FC" w14:textId="1D2D9AE7" w:rsidR="005644AF" w:rsidRPr="00EE1DD0" w:rsidRDefault="000F38AE" w:rsidP="005644AF">
            <w:pPr>
              <w:jc w:val="center"/>
              <w:rPr>
                <w:rFonts w:ascii="Arial" w:hAnsi="Arial" w:cs="Arial"/>
                <w:color w:val="000000" w:themeColor="text1"/>
                <w:lang w:val="en-GB"/>
              </w:rPr>
            </w:pPr>
            <w:r w:rsidRPr="00EE1DD0">
              <w:rPr>
                <w:rFonts w:ascii="Arial" w:hAnsi="Arial" w:cs="Arial"/>
                <w:color w:val="000000" w:themeColor="text1"/>
                <w:lang w:val="en-GB"/>
              </w:rPr>
              <w:t>p&lt;0.001</w:t>
            </w:r>
          </w:p>
        </w:tc>
        <w:tc>
          <w:tcPr>
            <w:tcW w:w="1226" w:type="dxa"/>
            <w:vAlign w:val="center"/>
          </w:tcPr>
          <w:p w14:paraId="7488E49C" w14:textId="0D77920B"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2CC97A06" w14:textId="77777777" w:rsidTr="00603831">
        <w:tc>
          <w:tcPr>
            <w:tcW w:w="1258" w:type="dxa"/>
            <w:vAlign w:val="center"/>
          </w:tcPr>
          <w:p w14:paraId="05CB3149"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Total PUFA</w:t>
            </w:r>
          </w:p>
        </w:tc>
        <w:tc>
          <w:tcPr>
            <w:tcW w:w="1414" w:type="dxa"/>
            <w:vAlign w:val="center"/>
          </w:tcPr>
          <w:p w14:paraId="5F2E7843" w14:textId="77777777" w:rsidR="005644AF" w:rsidRPr="00EE1DD0" w:rsidRDefault="005644AF" w:rsidP="005644AF">
            <w:pPr>
              <w:jc w:val="center"/>
              <w:rPr>
                <w:rFonts w:ascii="Arial" w:hAnsi="Arial" w:cs="Arial"/>
                <w:lang w:val="en-GB"/>
              </w:rPr>
            </w:pPr>
            <w:r w:rsidRPr="00EE1DD0">
              <w:rPr>
                <w:rFonts w:ascii="Arial" w:hAnsi="Arial" w:cs="Arial"/>
                <w:lang w:val="en-GB"/>
              </w:rPr>
              <w:t>2557 (2166;2853)</w:t>
            </w:r>
          </w:p>
        </w:tc>
        <w:tc>
          <w:tcPr>
            <w:tcW w:w="1414" w:type="dxa"/>
            <w:vAlign w:val="center"/>
          </w:tcPr>
          <w:p w14:paraId="14C88BC4" w14:textId="77777777" w:rsidR="005644AF" w:rsidRPr="00EE1DD0" w:rsidRDefault="005644AF" w:rsidP="005644AF">
            <w:pPr>
              <w:jc w:val="center"/>
              <w:rPr>
                <w:rFonts w:ascii="Arial" w:hAnsi="Arial" w:cs="Arial"/>
                <w:lang w:val="en-GB"/>
              </w:rPr>
            </w:pPr>
            <w:r w:rsidRPr="00EE1DD0">
              <w:rPr>
                <w:rFonts w:ascii="Arial" w:hAnsi="Arial" w:cs="Arial"/>
                <w:lang w:val="en-GB"/>
              </w:rPr>
              <w:t>3140 (2807;3607)</w:t>
            </w:r>
          </w:p>
        </w:tc>
        <w:tc>
          <w:tcPr>
            <w:tcW w:w="1304" w:type="dxa"/>
            <w:vAlign w:val="center"/>
          </w:tcPr>
          <w:p w14:paraId="6CA6A77B" w14:textId="77777777" w:rsidR="005644AF" w:rsidRPr="00EE1DD0" w:rsidRDefault="005644AF" w:rsidP="005644AF">
            <w:pPr>
              <w:jc w:val="center"/>
              <w:rPr>
                <w:rFonts w:ascii="Arial" w:hAnsi="Arial" w:cs="Arial"/>
                <w:lang w:val="en-GB"/>
              </w:rPr>
            </w:pPr>
            <w:r w:rsidRPr="00EE1DD0">
              <w:rPr>
                <w:rFonts w:ascii="Arial" w:hAnsi="Arial" w:cs="Arial"/>
                <w:lang w:val="en-GB"/>
              </w:rPr>
              <w:t>3126 (2813;3439)</w:t>
            </w:r>
          </w:p>
        </w:tc>
        <w:tc>
          <w:tcPr>
            <w:tcW w:w="1223" w:type="dxa"/>
            <w:vAlign w:val="center"/>
          </w:tcPr>
          <w:p w14:paraId="50740C40" w14:textId="6C7A0CC5" w:rsidR="005644AF" w:rsidRPr="00EE1DD0" w:rsidRDefault="00AA7835" w:rsidP="005644AF">
            <w:pPr>
              <w:jc w:val="center"/>
              <w:rPr>
                <w:rFonts w:ascii="Arial" w:hAnsi="Arial" w:cs="Arial"/>
                <w:color w:val="000000" w:themeColor="text1"/>
                <w:lang w:val="en-GB"/>
              </w:rPr>
            </w:pPr>
            <w:r w:rsidRPr="00EE1DD0">
              <w:rPr>
                <w:rFonts w:ascii="Arial" w:hAnsi="Arial" w:cs="Arial"/>
                <w:color w:val="000000" w:themeColor="text1"/>
                <w:lang w:val="en-GB"/>
              </w:rPr>
              <w:t>p&lt;0.05</w:t>
            </w:r>
          </w:p>
        </w:tc>
        <w:tc>
          <w:tcPr>
            <w:tcW w:w="1223" w:type="dxa"/>
            <w:vAlign w:val="center"/>
          </w:tcPr>
          <w:p w14:paraId="0F06C2C1" w14:textId="0C28C283" w:rsidR="005644AF" w:rsidRPr="00EE1DD0" w:rsidRDefault="00AA7835"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16A0EE1" w14:textId="3024F77F"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w:t>
            </w:r>
            <w:r w:rsidR="00AA7835" w:rsidRPr="00EE1DD0">
              <w:rPr>
                <w:rFonts w:ascii="Arial" w:hAnsi="Arial" w:cs="Arial"/>
                <w:color w:val="000000" w:themeColor="text1"/>
                <w:lang w:val="en-GB"/>
              </w:rPr>
              <w:t>01</w:t>
            </w:r>
          </w:p>
        </w:tc>
      </w:tr>
      <w:tr w:rsidR="005644AF" w:rsidRPr="00EE1DD0" w14:paraId="1366535F" w14:textId="77777777" w:rsidTr="00603831">
        <w:tc>
          <w:tcPr>
            <w:tcW w:w="1258" w:type="dxa"/>
            <w:vAlign w:val="center"/>
          </w:tcPr>
          <w:p w14:paraId="485AF911"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ECFA</w:t>
            </w:r>
          </w:p>
        </w:tc>
        <w:tc>
          <w:tcPr>
            <w:tcW w:w="1414" w:type="dxa"/>
            <w:vAlign w:val="center"/>
          </w:tcPr>
          <w:p w14:paraId="6511E68D" w14:textId="77777777" w:rsidR="005644AF" w:rsidRPr="00EE1DD0" w:rsidRDefault="005644AF" w:rsidP="005644AF">
            <w:pPr>
              <w:jc w:val="center"/>
              <w:rPr>
                <w:rFonts w:ascii="Arial" w:hAnsi="Arial" w:cs="Arial"/>
                <w:lang w:val="en-GB"/>
              </w:rPr>
            </w:pPr>
            <w:r w:rsidRPr="00EE1DD0">
              <w:rPr>
                <w:rFonts w:ascii="Arial" w:hAnsi="Arial" w:cs="Arial"/>
                <w:lang w:val="en-GB"/>
              </w:rPr>
              <w:t>2256 (2016;2703)</w:t>
            </w:r>
          </w:p>
        </w:tc>
        <w:tc>
          <w:tcPr>
            <w:tcW w:w="1414" w:type="dxa"/>
            <w:vAlign w:val="center"/>
          </w:tcPr>
          <w:p w14:paraId="7AC6A635" w14:textId="77777777" w:rsidR="005644AF" w:rsidRPr="00EE1DD0" w:rsidRDefault="005644AF" w:rsidP="005644AF">
            <w:pPr>
              <w:jc w:val="center"/>
              <w:rPr>
                <w:rFonts w:ascii="Arial" w:hAnsi="Arial" w:cs="Arial"/>
                <w:lang w:val="en-GB"/>
              </w:rPr>
            </w:pPr>
            <w:r w:rsidRPr="00EE1DD0">
              <w:rPr>
                <w:rFonts w:ascii="Arial" w:hAnsi="Arial" w:cs="Arial"/>
                <w:lang w:val="en-GB"/>
              </w:rPr>
              <w:t>2960 (2682;3155)</w:t>
            </w:r>
          </w:p>
        </w:tc>
        <w:tc>
          <w:tcPr>
            <w:tcW w:w="1304" w:type="dxa"/>
            <w:vAlign w:val="center"/>
          </w:tcPr>
          <w:p w14:paraId="31E32A2E" w14:textId="77777777" w:rsidR="005644AF" w:rsidRPr="00EE1DD0" w:rsidRDefault="005644AF" w:rsidP="005644AF">
            <w:pPr>
              <w:jc w:val="center"/>
              <w:rPr>
                <w:rFonts w:ascii="Arial" w:hAnsi="Arial" w:cs="Arial"/>
                <w:lang w:val="en-GB"/>
              </w:rPr>
            </w:pPr>
            <w:r w:rsidRPr="00EE1DD0">
              <w:rPr>
                <w:rFonts w:ascii="Arial" w:hAnsi="Arial" w:cs="Arial"/>
                <w:lang w:val="en-GB"/>
              </w:rPr>
              <w:t>2746 (2376;3155)</w:t>
            </w:r>
          </w:p>
        </w:tc>
        <w:tc>
          <w:tcPr>
            <w:tcW w:w="1223" w:type="dxa"/>
            <w:vAlign w:val="center"/>
          </w:tcPr>
          <w:p w14:paraId="72D5E1FA" w14:textId="5F6D507F"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124B27AA"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83D5157" w14:textId="047DB990"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710C8E3B" w14:textId="77777777" w:rsidTr="00603831">
        <w:tc>
          <w:tcPr>
            <w:tcW w:w="1258" w:type="dxa"/>
            <w:vAlign w:val="center"/>
          </w:tcPr>
          <w:p w14:paraId="5799120B"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OCFA</w:t>
            </w:r>
          </w:p>
        </w:tc>
        <w:tc>
          <w:tcPr>
            <w:tcW w:w="1414" w:type="dxa"/>
            <w:vAlign w:val="center"/>
          </w:tcPr>
          <w:p w14:paraId="2656021F" w14:textId="77777777" w:rsidR="005644AF" w:rsidRPr="00EE1DD0" w:rsidRDefault="005644AF" w:rsidP="005644AF">
            <w:pPr>
              <w:jc w:val="center"/>
              <w:rPr>
                <w:rFonts w:ascii="Arial" w:hAnsi="Arial" w:cs="Arial"/>
                <w:lang w:val="en-GB"/>
              </w:rPr>
            </w:pPr>
            <w:r w:rsidRPr="00EE1DD0">
              <w:rPr>
                <w:rFonts w:ascii="Arial" w:hAnsi="Arial" w:cs="Arial"/>
                <w:lang w:val="en-GB"/>
              </w:rPr>
              <w:t>55.4 (43.4;70.2)</w:t>
            </w:r>
          </w:p>
        </w:tc>
        <w:tc>
          <w:tcPr>
            <w:tcW w:w="1414" w:type="dxa"/>
            <w:vAlign w:val="center"/>
          </w:tcPr>
          <w:p w14:paraId="4C9C15BC" w14:textId="77777777" w:rsidR="005644AF" w:rsidRPr="00EE1DD0" w:rsidRDefault="005644AF" w:rsidP="005644AF">
            <w:pPr>
              <w:jc w:val="center"/>
              <w:rPr>
                <w:rFonts w:ascii="Arial" w:hAnsi="Arial" w:cs="Arial"/>
                <w:lang w:val="en-GB"/>
              </w:rPr>
            </w:pPr>
            <w:r w:rsidRPr="00EE1DD0">
              <w:rPr>
                <w:rFonts w:ascii="Arial" w:hAnsi="Arial" w:cs="Arial"/>
                <w:lang w:val="en-GB"/>
              </w:rPr>
              <w:t>82.1 (72.6;99.4)</w:t>
            </w:r>
          </w:p>
        </w:tc>
        <w:tc>
          <w:tcPr>
            <w:tcW w:w="1304" w:type="dxa"/>
            <w:vAlign w:val="center"/>
          </w:tcPr>
          <w:p w14:paraId="1AFAA929" w14:textId="77777777" w:rsidR="005644AF" w:rsidRPr="00EE1DD0" w:rsidRDefault="005644AF" w:rsidP="005644AF">
            <w:pPr>
              <w:jc w:val="center"/>
              <w:rPr>
                <w:rFonts w:ascii="Arial" w:hAnsi="Arial" w:cs="Arial"/>
                <w:lang w:val="en-GB"/>
              </w:rPr>
            </w:pPr>
            <w:r w:rsidRPr="00EE1DD0">
              <w:rPr>
                <w:rFonts w:ascii="Arial" w:hAnsi="Arial" w:cs="Arial"/>
                <w:lang w:val="en-GB"/>
              </w:rPr>
              <w:t>76.9 (65.3;83.3)</w:t>
            </w:r>
          </w:p>
        </w:tc>
        <w:tc>
          <w:tcPr>
            <w:tcW w:w="1223" w:type="dxa"/>
            <w:vAlign w:val="center"/>
          </w:tcPr>
          <w:p w14:paraId="1D3857E6" w14:textId="6B3DB105"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1590C968"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E8B4CC2" w14:textId="454DA5B9"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62F8DB65" w14:textId="77777777" w:rsidTr="00603831">
        <w:tc>
          <w:tcPr>
            <w:tcW w:w="1258" w:type="dxa"/>
            <w:vAlign w:val="center"/>
          </w:tcPr>
          <w:p w14:paraId="09B97309"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Iso BCFA</w:t>
            </w:r>
          </w:p>
        </w:tc>
        <w:tc>
          <w:tcPr>
            <w:tcW w:w="1414" w:type="dxa"/>
            <w:vAlign w:val="center"/>
          </w:tcPr>
          <w:p w14:paraId="2A7ECEA7" w14:textId="77777777" w:rsidR="005644AF" w:rsidRPr="00EE1DD0" w:rsidRDefault="005644AF" w:rsidP="005644AF">
            <w:pPr>
              <w:jc w:val="center"/>
              <w:rPr>
                <w:rFonts w:ascii="Arial" w:hAnsi="Arial" w:cs="Arial"/>
                <w:lang w:val="en-GB"/>
              </w:rPr>
            </w:pPr>
            <w:r w:rsidRPr="00EE1DD0">
              <w:rPr>
                <w:rFonts w:ascii="Arial" w:hAnsi="Arial" w:cs="Arial"/>
                <w:lang w:val="en-GB"/>
              </w:rPr>
              <w:t>14.71 (9.46;19.42)</w:t>
            </w:r>
          </w:p>
        </w:tc>
        <w:tc>
          <w:tcPr>
            <w:tcW w:w="1414" w:type="dxa"/>
            <w:vAlign w:val="center"/>
          </w:tcPr>
          <w:p w14:paraId="5DCAA0DA" w14:textId="77777777" w:rsidR="005644AF" w:rsidRPr="00EE1DD0" w:rsidRDefault="005644AF" w:rsidP="005644AF">
            <w:pPr>
              <w:jc w:val="center"/>
              <w:rPr>
                <w:rFonts w:ascii="Arial" w:hAnsi="Arial" w:cs="Arial"/>
                <w:lang w:val="en-GB"/>
              </w:rPr>
            </w:pPr>
            <w:r w:rsidRPr="00EE1DD0">
              <w:rPr>
                <w:rFonts w:ascii="Arial" w:hAnsi="Arial" w:cs="Arial"/>
                <w:lang w:val="en-GB"/>
              </w:rPr>
              <w:t>23.3 (18.7;29.2)</w:t>
            </w:r>
          </w:p>
        </w:tc>
        <w:tc>
          <w:tcPr>
            <w:tcW w:w="1304" w:type="dxa"/>
            <w:vAlign w:val="center"/>
          </w:tcPr>
          <w:p w14:paraId="4189B046" w14:textId="77777777" w:rsidR="005644AF" w:rsidRPr="00EE1DD0" w:rsidRDefault="005644AF" w:rsidP="005644AF">
            <w:pPr>
              <w:jc w:val="center"/>
              <w:rPr>
                <w:rFonts w:ascii="Arial" w:hAnsi="Arial" w:cs="Arial"/>
                <w:lang w:val="en-GB"/>
              </w:rPr>
            </w:pPr>
            <w:r w:rsidRPr="00EE1DD0">
              <w:rPr>
                <w:rFonts w:ascii="Arial" w:hAnsi="Arial" w:cs="Arial"/>
                <w:lang w:val="en-GB"/>
              </w:rPr>
              <w:t>20.2 (15.1;23.4)</w:t>
            </w:r>
          </w:p>
        </w:tc>
        <w:tc>
          <w:tcPr>
            <w:tcW w:w="1223" w:type="dxa"/>
            <w:vAlign w:val="center"/>
          </w:tcPr>
          <w:p w14:paraId="5A3C488B" w14:textId="54D60402"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55B7D18A"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07EE7B32" w14:textId="7B14A3A6"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4694105A" w14:textId="77777777" w:rsidTr="00603831">
        <w:tc>
          <w:tcPr>
            <w:tcW w:w="1258" w:type="dxa"/>
            <w:vAlign w:val="center"/>
          </w:tcPr>
          <w:p w14:paraId="00058E4F" w14:textId="77777777" w:rsidR="005644AF" w:rsidRPr="00EE1DD0" w:rsidRDefault="005644AF" w:rsidP="005644AF">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BCFA</w:t>
            </w:r>
          </w:p>
        </w:tc>
        <w:tc>
          <w:tcPr>
            <w:tcW w:w="1414" w:type="dxa"/>
            <w:vAlign w:val="center"/>
          </w:tcPr>
          <w:p w14:paraId="70310D4A" w14:textId="77777777" w:rsidR="005644AF" w:rsidRPr="00EE1DD0" w:rsidRDefault="005644AF" w:rsidP="005644AF">
            <w:pPr>
              <w:jc w:val="center"/>
              <w:rPr>
                <w:rFonts w:ascii="Arial" w:hAnsi="Arial" w:cs="Arial"/>
                <w:lang w:val="en-GB"/>
              </w:rPr>
            </w:pPr>
            <w:r w:rsidRPr="00EE1DD0">
              <w:rPr>
                <w:rFonts w:ascii="Arial" w:hAnsi="Arial" w:cs="Arial"/>
                <w:lang w:val="en-GB"/>
              </w:rPr>
              <w:t>11.44 (8.36;16.41)</w:t>
            </w:r>
          </w:p>
        </w:tc>
        <w:tc>
          <w:tcPr>
            <w:tcW w:w="1414" w:type="dxa"/>
            <w:vAlign w:val="center"/>
          </w:tcPr>
          <w:p w14:paraId="24D7D09D" w14:textId="77777777" w:rsidR="005644AF" w:rsidRPr="00EE1DD0" w:rsidRDefault="005644AF" w:rsidP="005644AF">
            <w:pPr>
              <w:jc w:val="center"/>
              <w:rPr>
                <w:rFonts w:ascii="Arial" w:hAnsi="Arial" w:cs="Arial"/>
                <w:lang w:val="en-GB"/>
              </w:rPr>
            </w:pPr>
            <w:r w:rsidRPr="00EE1DD0">
              <w:rPr>
                <w:rFonts w:ascii="Arial" w:hAnsi="Arial" w:cs="Arial"/>
                <w:lang w:val="en-GB"/>
              </w:rPr>
              <w:t>19.1 (15.0;24.8)</w:t>
            </w:r>
          </w:p>
        </w:tc>
        <w:tc>
          <w:tcPr>
            <w:tcW w:w="1304" w:type="dxa"/>
            <w:vAlign w:val="center"/>
          </w:tcPr>
          <w:p w14:paraId="066ADAB3" w14:textId="77777777" w:rsidR="005644AF" w:rsidRPr="00EE1DD0" w:rsidRDefault="005644AF" w:rsidP="005644AF">
            <w:pPr>
              <w:jc w:val="center"/>
              <w:rPr>
                <w:rFonts w:ascii="Arial" w:hAnsi="Arial" w:cs="Arial"/>
                <w:lang w:val="en-GB"/>
              </w:rPr>
            </w:pPr>
            <w:r w:rsidRPr="00EE1DD0">
              <w:rPr>
                <w:rFonts w:ascii="Arial" w:hAnsi="Arial" w:cs="Arial"/>
                <w:lang w:val="en-GB"/>
              </w:rPr>
              <w:t>16.5 (11.6;22.1)</w:t>
            </w:r>
          </w:p>
        </w:tc>
        <w:tc>
          <w:tcPr>
            <w:tcW w:w="1223" w:type="dxa"/>
            <w:vAlign w:val="center"/>
          </w:tcPr>
          <w:p w14:paraId="4C54B954" w14:textId="102FB01F"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69569D1C"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3AD633F5" w14:textId="402ED214"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331A3F7C" w14:textId="77777777" w:rsidTr="00603831">
        <w:tc>
          <w:tcPr>
            <w:tcW w:w="1258" w:type="dxa"/>
            <w:vAlign w:val="center"/>
          </w:tcPr>
          <w:p w14:paraId="39441813"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Total BCFA</w:t>
            </w:r>
          </w:p>
        </w:tc>
        <w:tc>
          <w:tcPr>
            <w:tcW w:w="1414" w:type="dxa"/>
            <w:vAlign w:val="center"/>
          </w:tcPr>
          <w:p w14:paraId="045C6068" w14:textId="77777777" w:rsidR="005644AF" w:rsidRPr="00EE1DD0" w:rsidRDefault="005644AF" w:rsidP="005644AF">
            <w:pPr>
              <w:jc w:val="center"/>
              <w:rPr>
                <w:rFonts w:ascii="Arial" w:hAnsi="Arial" w:cs="Arial"/>
                <w:lang w:val="en-GB"/>
              </w:rPr>
            </w:pPr>
            <w:r w:rsidRPr="00EE1DD0">
              <w:rPr>
                <w:rFonts w:ascii="Arial" w:hAnsi="Arial" w:cs="Arial"/>
                <w:lang w:val="en-GB"/>
              </w:rPr>
              <w:t>26.0 (19.0;35.8)</w:t>
            </w:r>
          </w:p>
        </w:tc>
        <w:tc>
          <w:tcPr>
            <w:tcW w:w="1414" w:type="dxa"/>
            <w:vAlign w:val="center"/>
          </w:tcPr>
          <w:p w14:paraId="66EB1E8A" w14:textId="77777777" w:rsidR="005644AF" w:rsidRPr="00EE1DD0" w:rsidRDefault="005644AF" w:rsidP="005644AF">
            <w:pPr>
              <w:jc w:val="center"/>
              <w:rPr>
                <w:rFonts w:ascii="Arial" w:hAnsi="Arial" w:cs="Arial"/>
                <w:lang w:val="en-GB"/>
              </w:rPr>
            </w:pPr>
            <w:r w:rsidRPr="00EE1DD0">
              <w:rPr>
                <w:rFonts w:ascii="Arial" w:hAnsi="Arial" w:cs="Arial"/>
                <w:lang w:val="en-GB"/>
              </w:rPr>
              <w:t>44.1 (34.4;49.3)</w:t>
            </w:r>
          </w:p>
        </w:tc>
        <w:tc>
          <w:tcPr>
            <w:tcW w:w="1304" w:type="dxa"/>
            <w:vAlign w:val="center"/>
          </w:tcPr>
          <w:p w14:paraId="64FF8D24" w14:textId="77777777" w:rsidR="005644AF" w:rsidRPr="00EE1DD0" w:rsidRDefault="005644AF" w:rsidP="005644AF">
            <w:pPr>
              <w:jc w:val="center"/>
              <w:rPr>
                <w:rFonts w:ascii="Arial" w:hAnsi="Arial" w:cs="Arial"/>
                <w:lang w:val="en-GB"/>
              </w:rPr>
            </w:pPr>
            <w:r w:rsidRPr="00EE1DD0">
              <w:rPr>
                <w:rFonts w:ascii="Arial" w:hAnsi="Arial" w:cs="Arial"/>
                <w:lang w:val="en-GB"/>
              </w:rPr>
              <w:t>36.8 (26.8;43.8)</w:t>
            </w:r>
          </w:p>
        </w:tc>
        <w:tc>
          <w:tcPr>
            <w:tcW w:w="1223" w:type="dxa"/>
            <w:vAlign w:val="center"/>
          </w:tcPr>
          <w:p w14:paraId="3AD68554" w14:textId="6EE0E873"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52C5CCE5"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09523DD1" w14:textId="23CB2623"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r w:rsidR="005644AF" w:rsidRPr="00EE1DD0" w14:paraId="52C158E3" w14:textId="77777777" w:rsidTr="00603831">
        <w:tc>
          <w:tcPr>
            <w:tcW w:w="1258" w:type="dxa"/>
            <w:vAlign w:val="center"/>
          </w:tcPr>
          <w:p w14:paraId="1102599B"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VLSCFA</w:t>
            </w:r>
          </w:p>
        </w:tc>
        <w:tc>
          <w:tcPr>
            <w:tcW w:w="1414" w:type="dxa"/>
            <w:vAlign w:val="center"/>
          </w:tcPr>
          <w:p w14:paraId="223455D1" w14:textId="77777777" w:rsidR="005644AF" w:rsidRPr="00EE1DD0" w:rsidRDefault="005644AF" w:rsidP="005644AF">
            <w:pPr>
              <w:jc w:val="center"/>
              <w:rPr>
                <w:rFonts w:ascii="Arial" w:hAnsi="Arial" w:cs="Arial"/>
                <w:lang w:val="en-GB"/>
              </w:rPr>
            </w:pPr>
            <w:r w:rsidRPr="00EE1DD0">
              <w:rPr>
                <w:rFonts w:ascii="Arial" w:hAnsi="Arial" w:cs="Arial"/>
                <w:lang w:val="en-GB"/>
              </w:rPr>
              <w:t>30.2 (25.7;38.1)</w:t>
            </w:r>
          </w:p>
        </w:tc>
        <w:tc>
          <w:tcPr>
            <w:tcW w:w="1414" w:type="dxa"/>
            <w:vAlign w:val="center"/>
          </w:tcPr>
          <w:p w14:paraId="4CCD09D8" w14:textId="77777777" w:rsidR="005644AF" w:rsidRPr="00EE1DD0" w:rsidRDefault="005644AF" w:rsidP="005644AF">
            <w:pPr>
              <w:jc w:val="center"/>
              <w:rPr>
                <w:rFonts w:ascii="Arial" w:hAnsi="Arial" w:cs="Arial"/>
                <w:lang w:val="en-GB"/>
              </w:rPr>
            </w:pPr>
            <w:r w:rsidRPr="00EE1DD0">
              <w:rPr>
                <w:rFonts w:ascii="Arial" w:hAnsi="Arial" w:cs="Arial"/>
                <w:lang w:val="en-GB"/>
              </w:rPr>
              <w:t>38.3 (35.2;45.7)</w:t>
            </w:r>
          </w:p>
        </w:tc>
        <w:tc>
          <w:tcPr>
            <w:tcW w:w="1304" w:type="dxa"/>
            <w:vAlign w:val="center"/>
          </w:tcPr>
          <w:p w14:paraId="70FF71EA" w14:textId="77777777" w:rsidR="005644AF" w:rsidRPr="00EE1DD0" w:rsidRDefault="005644AF" w:rsidP="005644AF">
            <w:pPr>
              <w:jc w:val="center"/>
              <w:rPr>
                <w:rFonts w:ascii="Arial" w:hAnsi="Arial" w:cs="Arial"/>
                <w:lang w:val="en-GB"/>
              </w:rPr>
            </w:pPr>
            <w:r w:rsidRPr="00EE1DD0">
              <w:rPr>
                <w:rFonts w:ascii="Arial" w:hAnsi="Arial" w:cs="Arial"/>
                <w:lang w:val="en-GB"/>
              </w:rPr>
              <w:t>41.5 (35.4;50.1)</w:t>
            </w:r>
          </w:p>
        </w:tc>
        <w:tc>
          <w:tcPr>
            <w:tcW w:w="1223" w:type="dxa"/>
            <w:vAlign w:val="center"/>
          </w:tcPr>
          <w:p w14:paraId="12C22508" w14:textId="0CB76B16"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c>
          <w:tcPr>
            <w:tcW w:w="1223" w:type="dxa"/>
            <w:vAlign w:val="center"/>
          </w:tcPr>
          <w:p w14:paraId="3D1363AC"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2BE38711" w14:textId="0951E436"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r>
      <w:tr w:rsidR="005644AF" w:rsidRPr="00EE1DD0" w14:paraId="52992D0A" w14:textId="77777777" w:rsidTr="00603831">
        <w:tc>
          <w:tcPr>
            <w:tcW w:w="1258" w:type="dxa"/>
            <w:vAlign w:val="center"/>
          </w:tcPr>
          <w:p w14:paraId="5E7BE1C4"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VLOCFA</w:t>
            </w:r>
          </w:p>
        </w:tc>
        <w:tc>
          <w:tcPr>
            <w:tcW w:w="1414" w:type="dxa"/>
            <w:vAlign w:val="center"/>
          </w:tcPr>
          <w:p w14:paraId="51910C38" w14:textId="77777777" w:rsidR="005644AF" w:rsidRPr="00EE1DD0" w:rsidRDefault="005644AF" w:rsidP="005644AF">
            <w:pPr>
              <w:jc w:val="center"/>
              <w:rPr>
                <w:rFonts w:ascii="Arial" w:hAnsi="Arial" w:cs="Arial"/>
                <w:lang w:val="en-GB"/>
              </w:rPr>
            </w:pPr>
            <w:r w:rsidRPr="00EE1DD0">
              <w:rPr>
                <w:rFonts w:ascii="Arial" w:hAnsi="Arial" w:cs="Arial"/>
                <w:lang w:val="en-GB"/>
              </w:rPr>
              <w:t>5.97 (4.95;7.43)</w:t>
            </w:r>
          </w:p>
        </w:tc>
        <w:tc>
          <w:tcPr>
            <w:tcW w:w="1414" w:type="dxa"/>
            <w:vAlign w:val="center"/>
          </w:tcPr>
          <w:p w14:paraId="448EAF63" w14:textId="77777777" w:rsidR="005644AF" w:rsidRPr="00EE1DD0" w:rsidRDefault="005644AF" w:rsidP="005644AF">
            <w:pPr>
              <w:jc w:val="center"/>
              <w:rPr>
                <w:rFonts w:ascii="Arial" w:hAnsi="Arial" w:cs="Arial"/>
                <w:lang w:val="en-GB"/>
              </w:rPr>
            </w:pPr>
            <w:r w:rsidRPr="00EE1DD0">
              <w:rPr>
                <w:rFonts w:ascii="Arial" w:hAnsi="Arial" w:cs="Arial"/>
                <w:lang w:val="en-GB"/>
              </w:rPr>
              <w:t>7.95 (6.33;9.48)</w:t>
            </w:r>
          </w:p>
        </w:tc>
        <w:tc>
          <w:tcPr>
            <w:tcW w:w="1304" w:type="dxa"/>
            <w:vAlign w:val="center"/>
          </w:tcPr>
          <w:p w14:paraId="30EB4A26" w14:textId="77777777" w:rsidR="005644AF" w:rsidRPr="00EE1DD0" w:rsidRDefault="005644AF" w:rsidP="005644AF">
            <w:pPr>
              <w:jc w:val="center"/>
              <w:rPr>
                <w:rFonts w:ascii="Arial" w:hAnsi="Arial" w:cs="Arial"/>
                <w:lang w:val="en-GB"/>
              </w:rPr>
            </w:pPr>
            <w:r w:rsidRPr="00EE1DD0">
              <w:rPr>
                <w:rFonts w:ascii="Arial" w:hAnsi="Arial" w:cs="Arial"/>
                <w:lang w:val="en-GB"/>
              </w:rPr>
              <w:t>8.47 (6.88;10.26)</w:t>
            </w:r>
          </w:p>
        </w:tc>
        <w:tc>
          <w:tcPr>
            <w:tcW w:w="1223" w:type="dxa"/>
            <w:vAlign w:val="center"/>
          </w:tcPr>
          <w:p w14:paraId="4D885DD5"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03849FE8"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11F72D7F"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3D96D541" w14:textId="77777777" w:rsidTr="00603831">
        <w:tc>
          <w:tcPr>
            <w:tcW w:w="1258" w:type="dxa"/>
            <w:vAlign w:val="center"/>
          </w:tcPr>
          <w:p w14:paraId="5961B28C"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MU-VLCFA</w:t>
            </w:r>
          </w:p>
        </w:tc>
        <w:tc>
          <w:tcPr>
            <w:tcW w:w="1414" w:type="dxa"/>
            <w:vAlign w:val="center"/>
          </w:tcPr>
          <w:p w14:paraId="140B7D81" w14:textId="77777777" w:rsidR="005644AF" w:rsidRPr="00EE1DD0" w:rsidRDefault="005644AF" w:rsidP="005644AF">
            <w:pPr>
              <w:jc w:val="center"/>
              <w:rPr>
                <w:rFonts w:ascii="Arial" w:hAnsi="Arial" w:cs="Arial"/>
                <w:lang w:val="en-GB"/>
              </w:rPr>
            </w:pPr>
            <w:r w:rsidRPr="00EE1DD0">
              <w:rPr>
                <w:rFonts w:ascii="Arial" w:hAnsi="Arial" w:cs="Arial"/>
                <w:lang w:val="en-GB"/>
              </w:rPr>
              <w:t>23.7 (18.3;27.4)</w:t>
            </w:r>
          </w:p>
        </w:tc>
        <w:tc>
          <w:tcPr>
            <w:tcW w:w="1414" w:type="dxa"/>
            <w:vAlign w:val="center"/>
          </w:tcPr>
          <w:p w14:paraId="17DA6CC5" w14:textId="77777777" w:rsidR="005644AF" w:rsidRPr="00EE1DD0" w:rsidRDefault="005644AF" w:rsidP="005644AF">
            <w:pPr>
              <w:jc w:val="center"/>
              <w:rPr>
                <w:rFonts w:ascii="Arial" w:hAnsi="Arial" w:cs="Arial"/>
                <w:lang w:val="en-GB"/>
              </w:rPr>
            </w:pPr>
            <w:r w:rsidRPr="00EE1DD0">
              <w:rPr>
                <w:rFonts w:ascii="Arial" w:hAnsi="Arial" w:cs="Arial"/>
                <w:lang w:val="en-GB"/>
              </w:rPr>
              <w:t>26.9 (23.5;32.6)</w:t>
            </w:r>
          </w:p>
        </w:tc>
        <w:tc>
          <w:tcPr>
            <w:tcW w:w="1304" w:type="dxa"/>
            <w:vAlign w:val="center"/>
          </w:tcPr>
          <w:p w14:paraId="318B902B" w14:textId="77777777" w:rsidR="005644AF" w:rsidRPr="00EE1DD0" w:rsidRDefault="005644AF" w:rsidP="005644AF">
            <w:pPr>
              <w:jc w:val="center"/>
              <w:rPr>
                <w:rFonts w:ascii="Arial" w:hAnsi="Arial" w:cs="Arial"/>
                <w:lang w:val="en-GB"/>
              </w:rPr>
            </w:pPr>
            <w:r w:rsidRPr="00EE1DD0">
              <w:rPr>
                <w:rFonts w:ascii="Arial" w:hAnsi="Arial" w:cs="Arial"/>
                <w:lang w:val="en-GB"/>
              </w:rPr>
              <w:t>23.1 (17.1;33.0)</w:t>
            </w:r>
          </w:p>
        </w:tc>
        <w:tc>
          <w:tcPr>
            <w:tcW w:w="1223" w:type="dxa"/>
            <w:vAlign w:val="center"/>
          </w:tcPr>
          <w:p w14:paraId="522689DA"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3" w:type="dxa"/>
            <w:vAlign w:val="center"/>
          </w:tcPr>
          <w:p w14:paraId="2B834DEF"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7518637"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5644AF" w:rsidRPr="00EE1DD0" w14:paraId="3CCAF696" w14:textId="77777777" w:rsidTr="00603831">
        <w:tc>
          <w:tcPr>
            <w:tcW w:w="1258" w:type="dxa"/>
            <w:vAlign w:val="center"/>
          </w:tcPr>
          <w:p w14:paraId="5E800051" w14:textId="77777777" w:rsidR="005644AF" w:rsidRPr="00EE1DD0" w:rsidRDefault="005644AF" w:rsidP="005644AF">
            <w:pPr>
              <w:jc w:val="center"/>
              <w:rPr>
                <w:rFonts w:ascii="Arial" w:hAnsi="Arial" w:cs="Arial"/>
                <w:b/>
                <w:bCs/>
                <w:lang w:val="en-GB"/>
              </w:rPr>
            </w:pPr>
            <w:r w:rsidRPr="00EE1DD0">
              <w:rPr>
                <w:rFonts w:ascii="Arial" w:hAnsi="Arial" w:cs="Arial"/>
                <w:b/>
                <w:bCs/>
                <w:lang w:val="en-GB"/>
              </w:rPr>
              <w:t>Total FAs</w:t>
            </w:r>
          </w:p>
        </w:tc>
        <w:tc>
          <w:tcPr>
            <w:tcW w:w="1414" w:type="dxa"/>
            <w:vAlign w:val="center"/>
          </w:tcPr>
          <w:p w14:paraId="6F991E3B" w14:textId="4C019240" w:rsidR="005644AF" w:rsidRPr="00EE1DD0" w:rsidRDefault="005644AF" w:rsidP="005644AF">
            <w:pPr>
              <w:jc w:val="center"/>
              <w:rPr>
                <w:rFonts w:ascii="Arial" w:hAnsi="Arial" w:cs="Arial"/>
                <w:lang w:val="en-GB"/>
              </w:rPr>
            </w:pPr>
            <w:r w:rsidRPr="00EE1DD0">
              <w:rPr>
                <w:rFonts w:ascii="Arial" w:hAnsi="Arial" w:cs="Arial"/>
                <w:lang w:val="en-GB"/>
              </w:rPr>
              <w:t>6997 (6223;8253)</w:t>
            </w:r>
          </w:p>
        </w:tc>
        <w:tc>
          <w:tcPr>
            <w:tcW w:w="1414" w:type="dxa"/>
            <w:vAlign w:val="center"/>
          </w:tcPr>
          <w:p w14:paraId="6029B278" w14:textId="77777777" w:rsidR="005644AF" w:rsidRPr="00EE1DD0" w:rsidRDefault="005644AF" w:rsidP="005644AF">
            <w:pPr>
              <w:jc w:val="center"/>
              <w:rPr>
                <w:rFonts w:ascii="Arial" w:hAnsi="Arial" w:cs="Arial"/>
                <w:lang w:val="en-GB"/>
              </w:rPr>
            </w:pPr>
            <w:r w:rsidRPr="00EE1DD0">
              <w:rPr>
                <w:rFonts w:ascii="Arial" w:hAnsi="Arial" w:cs="Arial"/>
                <w:lang w:val="en-GB"/>
              </w:rPr>
              <w:t>9018 (7928;10512)</w:t>
            </w:r>
          </w:p>
        </w:tc>
        <w:tc>
          <w:tcPr>
            <w:tcW w:w="1304" w:type="dxa"/>
            <w:vAlign w:val="center"/>
          </w:tcPr>
          <w:p w14:paraId="3AB09B4F" w14:textId="77777777" w:rsidR="005644AF" w:rsidRPr="00EE1DD0" w:rsidRDefault="005644AF" w:rsidP="005644AF">
            <w:pPr>
              <w:jc w:val="center"/>
              <w:rPr>
                <w:rFonts w:ascii="Arial" w:hAnsi="Arial" w:cs="Arial"/>
                <w:lang w:val="en-GB"/>
              </w:rPr>
            </w:pPr>
            <w:r w:rsidRPr="00EE1DD0">
              <w:rPr>
                <w:rFonts w:ascii="Arial" w:hAnsi="Arial" w:cs="Arial"/>
                <w:lang w:val="en-GB"/>
              </w:rPr>
              <w:t>8437 (7496;9792)</w:t>
            </w:r>
          </w:p>
        </w:tc>
        <w:tc>
          <w:tcPr>
            <w:tcW w:w="1223" w:type="dxa"/>
            <w:vAlign w:val="center"/>
          </w:tcPr>
          <w:p w14:paraId="2442E6E4" w14:textId="6ABC2940"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05</w:t>
            </w:r>
          </w:p>
        </w:tc>
        <w:tc>
          <w:tcPr>
            <w:tcW w:w="1223" w:type="dxa"/>
            <w:vAlign w:val="center"/>
          </w:tcPr>
          <w:p w14:paraId="35A06D5B" w14:textId="77777777"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26" w:type="dxa"/>
            <w:vAlign w:val="center"/>
          </w:tcPr>
          <w:p w14:paraId="668FFC32" w14:textId="19291D8F" w:rsidR="005644AF" w:rsidRPr="00EE1DD0" w:rsidRDefault="005644AF" w:rsidP="005644AF">
            <w:pPr>
              <w:jc w:val="center"/>
              <w:rPr>
                <w:rFonts w:ascii="Arial" w:hAnsi="Arial" w:cs="Arial"/>
                <w:color w:val="000000" w:themeColor="text1"/>
                <w:lang w:val="en-GB"/>
              </w:rPr>
            </w:pPr>
            <w:r w:rsidRPr="00EE1DD0">
              <w:rPr>
                <w:rFonts w:ascii="Arial" w:hAnsi="Arial" w:cs="Arial"/>
                <w:color w:val="000000" w:themeColor="text1"/>
                <w:lang w:val="en-GB"/>
              </w:rPr>
              <w:t>p&lt;0</w:t>
            </w:r>
            <w:r w:rsidR="00AB0978" w:rsidRPr="00EE1DD0">
              <w:rPr>
                <w:rFonts w:ascii="Arial" w:hAnsi="Arial" w:cs="Arial"/>
                <w:color w:val="000000" w:themeColor="text1"/>
                <w:lang w:val="en-GB"/>
              </w:rPr>
              <w:t>.</w:t>
            </w:r>
            <w:r w:rsidRPr="00EE1DD0">
              <w:rPr>
                <w:rFonts w:ascii="Arial" w:hAnsi="Arial" w:cs="Arial"/>
                <w:color w:val="000000" w:themeColor="text1"/>
                <w:lang w:val="en-GB"/>
              </w:rPr>
              <w:t>001</w:t>
            </w:r>
          </w:p>
        </w:tc>
      </w:tr>
    </w:tbl>
    <w:p w14:paraId="23C3ADD0" w14:textId="77777777" w:rsidR="00EB3827" w:rsidRPr="00EE1DD0" w:rsidRDefault="00EB3827" w:rsidP="005A7846">
      <w:pPr>
        <w:rPr>
          <w:rFonts w:ascii="Arial" w:hAnsi="Arial" w:cs="Arial"/>
          <w:i/>
          <w:iCs/>
          <w:lang w:val="en-GB"/>
        </w:rPr>
      </w:pPr>
    </w:p>
    <w:p w14:paraId="7E7CDAF5" w14:textId="6B40A453" w:rsidR="00A92525" w:rsidRPr="00EE1DD0" w:rsidRDefault="00286C43" w:rsidP="007C5F22">
      <w:pPr>
        <w:spacing w:line="480" w:lineRule="auto"/>
        <w:jc w:val="both"/>
        <w:rPr>
          <w:rFonts w:ascii="Arial" w:hAnsi="Arial" w:cs="Arial"/>
          <w:i/>
          <w:iCs/>
          <w:lang w:val="en-GB"/>
        </w:rPr>
      </w:pPr>
      <w:r w:rsidRPr="00EE1DD0">
        <w:rPr>
          <w:rFonts w:ascii="Arial" w:hAnsi="Arial" w:cs="Arial"/>
          <w:i/>
          <w:iCs/>
          <w:lang w:val="en-GB"/>
        </w:rPr>
        <w:t xml:space="preserve">Fatty acid concentrations are presented in </w:t>
      </w:r>
      <w:r w:rsidRPr="00EE1DD0">
        <w:rPr>
          <w:rFonts w:ascii="Arial" w:hAnsi="Arial" w:cs="Arial"/>
          <w:i/>
          <w:iCs/>
          <w:color w:val="000000"/>
          <w:lang w:val="en-GB"/>
        </w:rPr>
        <w:t>µmol/L,</w:t>
      </w:r>
      <w:r w:rsidRPr="00EE1DD0">
        <w:rPr>
          <w:rFonts w:ascii="Arial" w:hAnsi="Arial" w:cs="Arial"/>
          <w:b/>
          <w:bCs/>
          <w:color w:val="000000"/>
          <w:lang w:val="en-GB"/>
        </w:rPr>
        <w:t xml:space="preserve"> </w:t>
      </w:r>
      <w:r w:rsidRPr="00EE1DD0">
        <w:rPr>
          <w:rFonts w:ascii="Arial" w:hAnsi="Arial" w:cs="Arial"/>
          <w:i/>
          <w:iCs/>
          <w:lang w:val="en-GB"/>
        </w:rPr>
        <w:t>as median (interquartile range</w:t>
      </w:r>
      <w:r w:rsidR="00B33E98" w:rsidRPr="00EE1DD0">
        <w:rPr>
          <w:rFonts w:ascii="Arial" w:hAnsi="Arial" w:cs="Arial"/>
          <w:i/>
          <w:iCs/>
          <w:lang w:val="en-GB"/>
        </w:rPr>
        <w:t>,</w:t>
      </w:r>
      <w:r w:rsidRPr="00EE1DD0">
        <w:rPr>
          <w:rFonts w:ascii="Arial" w:hAnsi="Arial" w:cs="Arial"/>
          <w:i/>
          <w:iCs/>
          <w:lang w:val="en-GB"/>
        </w:rPr>
        <w:t xml:space="preserve"> IQR). P-values correspond to pairwise comparisons using appropriate statistical tests</w:t>
      </w:r>
      <w:r w:rsidR="00B33E98" w:rsidRPr="00EE1DD0">
        <w:rPr>
          <w:rFonts w:ascii="Arial" w:hAnsi="Arial" w:cs="Arial"/>
          <w:i/>
          <w:iCs/>
          <w:lang w:val="en-GB"/>
        </w:rPr>
        <w:t>.</w:t>
      </w:r>
      <w:r w:rsidRPr="00EE1DD0">
        <w:rPr>
          <w:rFonts w:ascii="Arial" w:hAnsi="Arial" w:cs="Arial"/>
          <w:i/>
          <w:iCs/>
          <w:lang w:val="en-GB"/>
        </w:rPr>
        <w:t xml:space="preserve"> </w:t>
      </w:r>
    </w:p>
    <w:p w14:paraId="74B2037B" w14:textId="05DD3A62" w:rsidR="00286C43" w:rsidRPr="00EE1DD0" w:rsidRDefault="00A92525" w:rsidP="007C5F22">
      <w:pPr>
        <w:spacing w:line="480" w:lineRule="auto"/>
        <w:jc w:val="both"/>
        <w:rPr>
          <w:rFonts w:ascii="Arial" w:hAnsi="Arial" w:cs="Arial"/>
          <w:i/>
          <w:iCs/>
          <w:lang w:val="en-GB"/>
        </w:rPr>
      </w:pPr>
      <w:r w:rsidRPr="00EE1DD0">
        <w:rPr>
          <w:rFonts w:ascii="Arial" w:hAnsi="Arial" w:cs="Arial"/>
          <w:i/>
          <w:iCs/>
          <w:lang w:val="en-GB"/>
        </w:rPr>
        <w:t xml:space="preserve">FA </w:t>
      </w:r>
      <w:r w:rsidR="00374567" w:rsidRPr="00EE1DD0">
        <w:rPr>
          <w:rFonts w:ascii="Arial" w:hAnsi="Arial" w:cs="Arial"/>
          <w:i/>
          <w:iCs/>
          <w:lang w:val="en-GB"/>
        </w:rPr>
        <w:t>-</w:t>
      </w:r>
      <w:r w:rsidRPr="00EE1DD0">
        <w:rPr>
          <w:rFonts w:ascii="Arial" w:hAnsi="Arial" w:cs="Arial"/>
          <w:i/>
          <w:iCs/>
          <w:lang w:val="en-GB"/>
        </w:rPr>
        <w:t xml:space="preserve"> fatty acid, </w:t>
      </w:r>
      <w:r w:rsidR="00286C43" w:rsidRPr="00EE1DD0">
        <w:rPr>
          <w:rFonts w:ascii="Arial" w:hAnsi="Arial" w:cs="Arial"/>
          <w:i/>
          <w:iCs/>
          <w:lang w:val="en-GB"/>
        </w:rPr>
        <w:t xml:space="preserve">NS </w:t>
      </w:r>
      <w:r w:rsidR="00374567" w:rsidRPr="00EE1DD0">
        <w:rPr>
          <w:rFonts w:ascii="Arial" w:hAnsi="Arial" w:cs="Arial"/>
          <w:i/>
          <w:iCs/>
          <w:lang w:val="en-GB"/>
        </w:rPr>
        <w:t>-</w:t>
      </w:r>
      <w:r w:rsidR="00286C43" w:rsidRPr="00EE1DD0">
        <w:rPr>
          <w:rFonts w:ascii="Arial" w:hAnsi="Arial" w:cs="Arial"/>
          <w:i/>
          <w:iCs/>
          <w:lang w:val="en-GB"/>
        </w:rPr>
        <w:t xml:space="preserve"> non-significant comparisons</w:t>
      </w:r>
      <w:r w:rsidR="00FA5C32" w:rsidRPr="00EE1DD0">
        <w:rPr>
          <w:rFonts w:ascii="Arial" w:hAnsi="Arial" w:cs="Arial"/>
          <w:i/>
          <w:iCs/>
          <w:lang w:val="en-GB"/>
        </w:rPr>
        <w:t>,</w:t>
      </w:r>
      <w:r w:rsidR="00286C43" w:rsidRPr="00EE1DD0">
        <w:rPr>
          <w:rFonts w:ascii="Arial" w:hAnsi="Arial" w:cs="Arial"/>
          <w:i/>
          <w:iCs/>
          <w:lang w:val="en-GB"/>
        </w:rPr>
        <w:t xml:space="preserve"> </w:t>
      </w:r>
      <w:proofErr w:type="spellStart"/>
      <w:r w:rsidR="00286C43" w:rsidRPr="00EE1DD0">
        <w:rPr>
          <w:rFonts w:ascii="Arial" w:hAnsi="Arial" w:cs="Arial"/>
          <w:i/>
          <w:iCs/>
          <w:color w:val="000000" w:themeColor="text1"/>
          <w:lang w:val="en-GB"/>
        </w:rPr>
        <w:t>AdA</w:t>
      </w:r>
      <w:proofErr w:type="spellEnd"/>
      <w:r w:rsidR="00286C43" w:rsidRPr="00EE1DD0">
        <w:rPr>
          <w:rFonts w:ascii="Arial" w:hAnsi="Arial" w:cs="Arial"/>
          <w:i/>
          <w:iCs/>
          <w:color w:val="000000" w:themeColor="text1"/>
          <w:lang w:val="en-GB"/>
        </w:rPr>
        <w:t xml:space="preserve"> - </w:t>
      </w:r>
      <w:proofErr w:type="spellStart"/>
      <w:r w:rsidR="00286C43" w:rsidRPr="00EE1DD0">
        <w:rPr>
          <w:rFonts w:ascii="Arial" w:hAnsi="Arial" w:cs="Arial"/>
          <w:i/>
          <w:iCs/>
          <w:color w:val="000000" w:themeColor="text1"/>
          <w:lang w:val="en-GB"/>
        </w:rPr>
        <w:t>adrenic</w:t>
      </w:r>
      <w:proofErr w:type="spellEnd"/>
      <w:r w:rsidR="00286C43" w:rsidRPr="00EE1DD0">
        <w:rPr>
          <w:rFonts w:ascii="Arial" w:hAnsi="Arial" w:cs="Arial"/>
          <w:i/>
          <w:iCs/>
          <w:color w:val="000000" w:themeColor="text1"/>
          <w:lang w:val="en-GB"/>
        </w:rPr>
        <w:t xml:space="preserve"> acid, ALA - α-linolenic acid, ARA - arachidonic acid, BCFA - branched-chain fatty acids, DGLA - </w:t>
      </w:r>
      <w:proofErr w:type="spellStart"/>
      <w:r w:rsidR="00286C43" w:rsidRPr="00EE1DD0">
        <w:rPr>
          <w:rFonts w:ascii="Arial" w:hAnsi="Arial" w:cs="Arial"/>
          <w:i/>
          <w:iCs/>
          <w:color w:val="000000" w:themeColor="text1"/>
          <w:lang w:val="en-GB"/>
        </w:rPr>
        <w:t>dihomo</w:t>
      </w:r>
      <w:proofErr w:type="spellEnd"/>
      <w:r w:rsidR="00286C43" w:rsidRPr="00EE1DD0">
        <w:rPr>
          <w:rFonts w:ascii="Arial" w:hAnsi="Arial" w:cs="Arial"/>
          <w:i/>
          <w:iCs/>
          <w:color w:val="000000" w:themeColor="text1"/>
          <w:lang w:val="en-GB"/>
        </w:rPr>
        <w:t xml:space="preserve">-γ-linolenic acid, DHA - docosahexaenoic acid, DPA - </w:t>
      </w:r>
      <w:proofErr w:type="spellStart"/>
      <w:r w:rsidR="00286C43" w:rsidRPr="00EE1DD0">
        <w:rPr>
          <w:rFonts w:ascii="Arial" w:hAnsi="Arial" w:cs="Arial"/>
          <w:i/>
          <w:iCs/>
          <w:color w:val="000000" w:themeColor="text1"/>
          <w:lang w:val="en-GB"/>
        </w:rPr>
        <w:t>docosapentaenoic</w:t>
      </w:r>
      <w:proofErr w:type="spellEnd"/>
      <w:r w:rsidR="00286C43" w:rsidRPr="00EE1DD0">
        <w:rPr>
          <w:rFonts w:ascii="Arial" w:hAnsi="Arial" w:cs="Arial"/>
          <w:i/>
          <w:iCs/>
          <w:color w:val="000000" w:themeColor="text1"/>
          <w:lang w:val="en-GB"/>
        </w:rPr>
        <w:t xml:space="preserve"> acid, ECFA - even-chain fatty acids, EDA - </w:t>
      </w:r>
      <w:proofErr w:type="spellStart"/>
      <w:r w:rsidR="00286C43" w:rsidRPr="00EE1DD0">
        <w:rPr>
          <w:rFonts w:ascii="Arial" w:hAnsi="Arial" w:cs="Arial"/>
          <w:i/>
          <w:iCs/>
          <w:color w:val="000000" w:themeColor="text1"/>
          <w:lang w:val="en-GB"/>
        </w:rPr>
        <w:t>eicosadienoic</w:t>
      </w:r>
      <w:proofErr w:type="spellEnd"/>
      <w:r w:rsidR="00286C43" w:rsidRPr="00EE1DD0">
        <w:rPr>
          <w:rFonts w:ascii="Arial" w:hAnsi="Arial" w:cs="Arial"/>
          <w:i/>
          <w:iCs/>
          <w:color w:val="000000" w:themeColor="text1"/>
          <w:lang w:val="en-GB"/>
        </w:rPr>
        <w:t xml:space="preserve"> acid, EPA - eicosapentaenoic acid, ETA - eicosatetraenoic acid, LA - linoleic acid, MUFA - monounsaturated fatty acids, MU-VLCFA - monounsaturated very-long-chain fatty acids, OCFA - odd-chain fatty acids, PUFA - polyunsaturated fatty acids, SFA - saturated fatty acids, VLSCFA - very-long-chain saturated fatty acids, VLOCFA - very-long-chain odd-chain fatty acids.</w:t>
      </w:r>
    </w:p>
    <w:p w14:paraId="19C39D4E" w14:textId="77777777" w:rsidR="00C336DC" w:rsidRPr="00EE1DD0" w:rsidRDefault="00C336DC" w:rsidP="005644AF">
      <w:pPr>
        <w:rPr>
          <w:rFonts w:ascii="Arial" w:hAnsi="Arial" w:cs="Arial"/>
          <w:b/>
          <w:bCs/>
          <w:color w:val="000000" w:themeColor="text1"/>
          <w:lang w:val="en-GB"/>
        </w:rPr>
      </w:pPr>
    </w:p>
    <w:p w14:paraId="5BA65FD0" w14:textId="77777777" w:rsidR="00C336DC" w:rsidRPr="00EE1DD0" w:rsidRDefault="00C336DC" w:rsidP="005644AF">
      <w:pPr>
        <w:rPr>
          <w:rFonts w:ascii="Arial" w:hAnsi="Arial" w:cs="Arial"/>
          <w:b/>
          <w:bCs/>
          <w:color w:val="000000" w:themeColor="text1"/>
          <w:lang w:val="en-GB"/>
        </w:rPr>
      </w:pPr>
    </w:p>
    <w:p w14:paraId="2E3CAD50" w14:textId="77777777" w:rsidR="00C336DC" w:rsidRPr="00EE1DD0" w:rsidRDefault="00C336DC" w:rsidP="005644AF">
      <w:pPr>
        <w:rPr>
          <w:rFonts w:ascii="Arial" w:hAnsi="Arial" w:cs="Arial"/>
          <w:b/>
          <w:bCs/>
          <w:color w:val="000000" w:themeColor="text1"/>
          <w:lang w:val="en-GB"/>
        </w:rPr>
      </w:pPr>
    </w:p>
    <w:p w14:paraId="4DFA323D" w14:textId="77777777" w:rsidR="00C336DC" w:rsidRPr="00EE1DD0" w:rsidRDefault="00C336DC" w:rsidP="005644AF">
      <w:pPr>
        <w:rPr>
          <w:rFonts w:ascii="Arial" w:hAnsi="Arial" w:cs="Arial"/>
          <w:b/>
          <w:bCs/>
          <w:color w:val="000000" w:themeColor="text1"/>
          <w:lang w:val="en-GB"/>
        </w:rPr>
      </w:pPr>
    </w:p>
    <w:p w14:paraId="74053A93" w14:textId="77777777" w:rsidR="00C336DC" w:rsidRPr="00EE1DD0" w:rsidRDefault="00C336DC" w:rsidP="005644AF">
      <w:pPr>
        <w:rPr>
          <w:rFonts w:ascii="Arial" w:hAnsi="Arial" w:cs="Arial"/>
          <w:b/>
          <w:bCs/>
          <w:color w:val="000000" w:themeColor="text1"/>
          <w:lang w:val="en-GB"/>
        </w:rPr>
      </w:pPr>
    </w:p>
    <w:p w14:paraId="6255D254" w14:textId="77777777" w:rsidR="00C336DC" w:rsidRPr="00EE1DD0" w:rsidRDefault="00C336DC" w:rsidP="005644AF">
      <w:pPr>
        <w:rPr>
          <w:rFonts w:ascii="Arial" w:hAnsi="Arial" w:cs="Arial"/>
          <w:b/>
          <w:bCs/>
          <w:color w:val="000000" w:themeColor="text1"/>
          <w:lang w:val="en-GB"/>
        </w:rPr>
      </w:pPr>
    </w:p>
    <w:p w14:paraId="7D0FFC70" w14:textId="77777777" w:rsidR="00C336DC" w:rsidRPr="00EE1DD0" w:rsidRDefault="00C336DC" w:rsidP="005644AF">
      <w:pPr>
        <w:rPr>
          <w:rFonts w:ascii="Arial" w:hAnsi="Arial" w:cs="Arial"/>
          <w:b/>
          <w:bCs/>
          <w:color w:val="000000" w:themeColor="text1"/>
          <w:lang w:val="en-GB"/>
        </w:rPr>
      </w:pPr>
    </w:p>
    <w:p w14:paraId="627D69AE" w14:textId="77777777" w:rsidR="00C336DC" w:rsidRPr="00EE1DD0" w:rsidRDefault="00C336DC" w:rsidP="005644AF">
      <w:pPr>
        <w:rPr>
          <w:rFonts w:ascii="Arial" w:hAnsi="Arial" w:cs="Arial"/>
          <w:b/>
          <w:bCs/>
          <w:color w:val="000000" w:themeColor="text1"/>
          <w:lang w:val="en-GB"/>
        </w:rPr>
      </w:pPr>
    </w:p>
    <w:p w14:paraId="0B20A847" w14:textId="05DF73D1" w:rsidR="004A6264" w:rsidRPr="00EE1DD0" w:rsidRDefault="004A6264" w:rsidP="007C5F22">
      <w:pPr>
        <w:spacing w:line="480" w:lineRule="auto"/>
        <w:rPr>
          <w:rFonts w:ascii="Arial" w:hAnsi="Arial" w:cs="Arial"/>
          <w:i/>
          <w:iCs/>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 xml:space="preserve">igure 1. Principal component analysis (PCA) of fatty acid profiles in systemic sclerosis (SSc) and healthy volunteers. </w:t>
      </w:r>
    </w:p>
    <w:p w14:paraId="2C7B6A88" w14:textId="25643A97" w:rsidR="00DD5397" w:rsidRPr="00EE1DD0" w:rsidRDefault="00F201E5" w:rsidP="007C5F22">
      <w:pPr>
        <w:spacing w:line="480" w:lineRule="auto"/>
        <w:jc w:val="both"/>
        <w:rPr>
          <w:rFonts w:ascii="Arial" w:hAnsi="Arial" w:cs="Arial"/>
          <w:i/>
          <w:iCs/>
          <w:lang w:val="en-GB"/>
        </w:rPr>
      </w:pPr>
      <w:r w:rsidRPr="00EE1DD0">
        <w:rPr>
          <w:rFonts w:ascii="Arial" w:hAnsi="Arial" w:cs="Arial"/>
          <w:i/>
          <w:iCs/>
          <w:lang w:val="en-GB"/>
        </w:rPr>
        <w:t xml:space="preserve">Unsupervised </w:t>
      </w:r>
      <w:r w:rsidR="00F21E4A" w:rsidRPr="00EE1DD0">
        <w:rPr>
          <w:rFonts w:ascii="Arial" w:hAnsi="Arial" w:cs="Arial"/>
          <w:i/>
          <w:iCs/>
          <w:color w:val="000000" w:themeColor="text1"/>
          <w:lang w:val="en-GB"/>
        </w:rPr>
        <w:t>principal component analysis</w:t>
      </w:r>
      <w:r w:rsidR="00F21E4A" w:rsidRPr="00EE1DD0">
        <w:rPr>
          <w:rFonts w:ascii="Arial" w:hAnsi="Arial" w:cs="Arial"/>
          <w:i/>
          <w:iCs/>
          <w:lang w:val="en-GB"/>
        </w:rPr>
        <w:t xml:space="preserve"> </w:t>
      </w:r>
      <w:r w:rsidRPr="00EE1DD0">
        <w:rPr>
          <w:rFonts w:ascii="Arial" w:hAnsi="Arial" w:cs="Arial"/>
          <w:i/>
          <w:iCs/>
          <w:lang w:val="en-GB"/>
        </w:rPr>
        <w:t xml:space="preserve">score plot demonstrating partial overlap between SSc and </w:t>
      </w:r>
      <w:r w:rsidR="000D6F0B" w:rsidRPr="00EE1DD0">
        <w:rPr>
          <w:rFonts w:ascii="Arial" w:hAnsi="Arial" w:cs="Arial"/>
          <w:i/>
          <w:iCs/>
          <w:lang w:val="en-GB"/>
        </w:rPr>
        <w:t>control</w:t>
      </w:r>
      <w:r w:rsidRPr="00EE1DD0">
        <w:rPr>
          <w:rFonts w:ascii="Arial" w:hAnsi="Arial" w:cs="Arial"/>
          <w:i/>
          <w:iCs/>
          <w:lang w:val="en-GB"/>
        </w:rPr>
        <w:t xml:space="preserve"> group</w:t>
      </w:r>
      <w:r w:rsidR="005C18B0" w:rsidRPr="00EE1DD0">
        <w:rPr>
          <w:rFonts w:ascii="Arial" w:hAnsi="Arial" w:cs="Arial"/>
          <w:i/>
          <w:iCs/>
          <w:lang w:val="en-GB"/>
        </w:rPr>
        <w:t>,</w:t>
      </w:r>
      <w:r w:rsidRPr="00EE1DD0">
        <w:rPr>
          <w:rFonts w:ascii="Arial" w:hAnsi="Arial" w:cs="Arial"/>
          <w:i/>
          <w:iCs/>
          <w:lang w:val="en-GB"/>
        </w:rPr>
        <w:t xml:space="preserve"> indicating limited global metabolic separation</w:t>
      </w:r>
      <w:r w:rsidR="00C368AB" w:rsidRPr="00EE1DD0">
        <w:rPr>
          <w:rFonts w:ascii="Arial" w:hAnsi="Arial" w:cs="Arial"/>
          <w:i/>
          <w:iCs/>
          <w:lang w:val="en-GB"/>
        </w:rPr>
        <w:t xml:space="preserve"> (PC1</w:t>
      </w:r>
      <w:r w:rsidR="005C18B0" w:rsidRPr="00EE1DD0">
        <w:rPr>
          <w:rFonts w:ascii="Arial" w:hAnsi="Arial" w:cs="Arial"/>
          <w:i/>
          <w:iCs/>
          <w:lang w:val="en-GB"/>
        </w:rPr>
        <w:t xml:space="preserve"> </w:t>
      </w:r>
      <w:r w:rsidR="00C368AB" w:rsidRPr="00EE1DD0">
        <w:rPr>
          <w:rFonts w:ascii="Arial" w:hAnsi="Arial" w:cs="Arial"/>
          <w:i/>
          <w:iCs/>
          <w:lang w:val="en-GB"/>
        </w:rPr>
        <w:t>+</w:t>
      </w:r>
      <w:r w:rsidR="005C18B0" w:rsidRPr="00EE1DD0">
        <w:rPr>
          <w:rFonts w:ascii="Arial" w:hAnsi="Arial" w:cs="Arial"/>
          <w:i/>
          <w:iCs/>
          <w:lang w:val="en-GB"/>
        </w:rPr>
        <w:t xml:space="preserve"> PC</w:t>
      </w:r>
      <w:r w:rsidR="00C368AB" w:rsidRPr="00EE1DD0">
        <w:rPr>
          <w:rFonts w:ascii="Arial" w:hAnsi="Arial" w:cs="Arial"/>
          <w:i/>
          <w:iCs/>
          <w:lang w:val="en-GB"/>
        </w:rPr>
        <w:t>2</w:t>
      </w:r>
      <w:r w:rsidR="005C18B0" w:rsidRPr="00EE1DD0">
        <w:rPr>
          <w:rFonts w:ascii="Arial" w:hAnsi="Arial" w:cs="Arial"/>
          <w:i/>
          <w:iCs/>
          <w:lang w:val="en-GB"/>
        </w:rPr>
        <w:t xml:space="preserve"> </w:t>
      </w:r>
      <w:r w:rsidR="00C368AB" w:rsidRPr="00EE1DD0">
        <w:rPr>
          <w:rFonts w:ascii="Arial" w:hAnsi="Arial" w:cs="Arial"/>
          <w:i/>
          <w:iCs/>
          <w:lang w:val="en-GB"/>
        </w:rPr>
        <w:t>=</w:t>
      </w:r>
      <w:r w:rsidR="005C18B0" w:rsidRPr="00EE1DD0">
        <w:rPr>
          <w:rFonts w:ascii="Arial" w:hAnsi="Arial" w:cs="Arial"/>
          <w:i/>
          <w:iCs/>
          <w:lang w:val="en-GB"/>
        </w:rPr>
        <w:t xml:space="preserve"> </w:t>
      </w:r>
      <w:r w:rsidR="00C368AB" w:rsidRPr="00EE1DD0">
        <w:rPr>
          <w:rFonts w:ascii="Arial" w:hAnsi="Arial" w:cs="Arial"/>
          <w:i/>
          <w:iCs/>
          <w:lang w:val="en-GB"/>
        </w:rPr>
        <w:t>38,1%)</w:t>
      </w:r>
      <w:r w:rsidRPr="00EE1DD0">
        <w:rPr>
          <w:rFonts w:ascii="Arial" w:hAnsi="Arial" w:cs="Arial"/>
          <w:i/>
          <w:iCs/>
          <w:lang w:val="en-GB"/>
        </w:rPr>
        <w:t>.</w:t>
      </w:r>
      <w:r w:rsidR="00F21E4A" w:rsidRPr="00EE1DD0">
        <w:rPr>
          <w:rFonts w:ascii="Arial" w:hAnsi="Arial" w:cs="Arial"/>
          <w:i/>
          <w:iCs/>
          <w:lang w:val="en-GB"/>
        </w:rPr>
        <w:t xml:space="preserve"> </w:t>
      </w:r>
      <w:r w:rsidR="00C368AB" w:rsidRPr="00EE1DD0">
        <w:rPr>
          <w:rFonts w:ascii="Arial" w:hAnsi="Arial" w:cs="Arial"/>
          <w:i/>
          <w:iCs/>
          <w:color w:val="000000" w:themeColor="text1"/>
          <w:lang w:val="en-GB"/>
        </w:rPr>
        <w:t xml:space="preserve">DGLA stands for </w:t>
      </w:r>
      <w:proofErr w:type="spellStart"/>
      <w:r w:rsidR="00C368AB" w:rsidRPr="00EE1DD0">
        <w:rPr>
          <w:rFonts w:ascii="Arial" w:hAnsi="Arial" w:cs="Arial"/>
          <w:i/>
          <w:iCs/>
          <w:color w:val="000000" w:themeColor="text1"/>
          <w:lang w:val="en-GB"/>
        </w:rPr>
        <w:t>dihomo</w:t>
      </w:r>
      <w:proofErr w:type="spellEnd"/>
      <w:r w:rsidR="00C368AB" w:rsidRPr="00EE1DD0">
        <w:rPr>
          <w:rFonts w:ascii="Arial" w:hAnsi="Arial" w:cs="Arial"/>
          <w:i/>
          <w:iCs/>
          <w:color w:val="000000" w:themeColor="text1"/>
          <w:lang w:val="en-GB"/>
        </w:rPr>
        <w:t xml:space="preserve">-γ-linolenic acid, EDA for </w:t>
      </w:r>
      <w:proofErr w:type="spellStart"/>
      <w:r w:rsidR="00C368AB" w:rsidRPr="00EE1DD0">
        <w:rPr>
          <w:rFonts w:ascii="Arial" w:hAnsi="Arial" w:cs="Arial"/>
          <w:i/>
          <w:iCs/>
          <w:color w:val="000000" w:themeColor="text1"/>
          <w:lang w:val="en-GB"/>
        </w:rPr>
        <w:t>eicosadienoic</w:t>
      </w:r>
      <w:proofErr w:type="spellEnd"/>
      <w:r w:rsidR="00C368AB" w:rsidRPr="00EE1DD0">
        <w:rPr>
          <w:rFonts w:ascii="Arial" w:hAnsi="Arial" w:cs="Arial"/>
          <w:i/>
          <w:iCs/>
          <w:color w:val="000000" w:themeColor="text1"/>
          <w:lang w:val="en-GB"/>
        </w:rPr>
        <w:t xml:space="preserve"> acid.</w:t>
      </w:r>
      <w:r w:rsidR="006E1254" w:rsidRPr="00EE1DD0">
        <w:rPr>
          <w:rFonts w:ascii="Arial" w:hAnsi="Arial" w:cs="Arial"/>
          <w:i/>
          <w:iCs/>
          <w:color w:val="000000" w:themeColor="text1"/>
          <w:lang w:val="en-GB"/>
        </w:rPr>
        <w:t xml:space="preserve"> PC -  </w:t>
      </w:r>
      <w:r w:rsidR="006E1254" w:rsidRPr="00EE1DD0">
        <w:rPr>
          <w:rFonts w:ascii="Arial" w:hAnsi="Arial" w:cs="Arial"/>
          <w:i/>
          <w:iCs/>
          <w:lang w:val="en-GB"/>
        </w:rPr>
        <w:t>principal component, SSc – systemic sclerosis</w:t>
      </w:r>
      <w:r w:rsidR="006E4425" w:rsidRPr="00EE1DD0">
        <w:rPr>
          <w:rFonts w:ascii="Arial" w:hAnsi="Arial" w:cs="Arial"/>
          <w:i/>
          <w:iCs/>
          <w:lang w:val="en-GB"/>
        </w:rPr>
        <w:t>, HC – healthy control.</w:t>
      </w:r>
      <w:r w:rsidR="00C368AB" w:rsidRPr="00EE1DD0">
        <w:rPr>
          <w:rFonts w:ascii="Arial" w:hAnsi="Arial" w:cs="Arial"/>
          <w:i/>
          <w:iCs/>
          <w:color w:val="000000" w:themeColor="text1"/>
          <w:lang w:val="en-GB"/>
        </w:rPr>
        <w:t xml:space="preserve"> This figure </w:t>
      </w:r>
      <w:r w:rsidR="005C18B0" w:rsidRPr="00EE1DD0">
        <w:rPr>
          <w:rFonts w:ascii="Arial" w:hAnsi="Arial" w:cs="Arial"/>
          <w:i/>
          <w:iCs/>
          <w:color w:val="000000" w:themeColor="text1"/>
          <w:lang w:val="en-GB"/>
        </w:rPr>
        <w:t>shows</w:t>
      </w:r>
      <w:r w:rsidR="00C368AB" w:rsidRPr="00EE1DD0">
        <w:rPr>
          <w:rFonts w:ascii="Arial" w:hAnsi="Arial" w:cs="Arial"/>
          <w:i/>
          <w:iCs/>
          <w:color w:val="000000" w:themeColor="text1"/>
          <w:lang w:val="en-GB"/>
        </w:rPr>
        <w:t xml:space="preserve"> that </w:t>
      </w:r>
      <w:r w:rsidR="00F21E4A" w:rsidRPr="00EE1DD0">
        <w:rPr>
          <w:rFonts w:ascii="Arial" w:hAnsi="Arial" w:cs="Arial"/>
          <w:i/>
          <w:iCs/>
          <w:lang w:val="en-GB"/>
        </w:rPr>
        <w:t xml:space="preserve">differences </w:t>
      </w:r>
      <w:r w:rsidR="00C368AB" w:rsidRPr="00EE1DD0">
        <w:rPr>
          <w:rFonts w:ascii="Arial" w:hAnsi="Arial" w:cs="Arial"/>
          <w:i/>
          <w:iCs/>
          <w:lang w:val="en-GB"/>
        </w:rPr>
        <w:t xml:space="preserve">between SSc and control </w:t>
      </w:r>
      <w:r w:rsidR="00F21E4A" w:rsidRPr="00EE1DD0">
        <w:rPr>
          <w:rFonts w:ascii="Arial" w:hAnsi="Arial" w:cs="Arial"/>
          <w:i/>
          <w:iCs/>
          <w:lang w:val="en-GB"/>
        </w:rPr>
        <w:t>were mostly driven by decrease in branched</w:t>
      </w:r>
      <w:r w:rsidR="005C18B0" w:rsidRPr="00EE1DD0">
        <w:rPr>
          <w:rFonts w:ascii="Arial" w:hAnsi="Arial" w:cs="Arial"/>
          <w:i/>
          <w:iCs/>
          <w:lang w:val="en-GB"/>
        </w:rPr>
        <w:t>-</w:t>
      </w:r>
      <w:r w:rsidR="00F21E4A" w:rsidRPr="00EE1DD0">
        <w:rPr>
          <w:rFonts w:ascii="Arial" w:hAnsi="Arial" w:cs="Arial"/>
          <w:i/>
          <w:iCs/>
          <w:lang w:val="en-GB"/>
        </w:rPr>
        <w:t>chain fatty acids concentrations. This group of lipids plays</w:t>
      </w:r>
      <w:r w:rsidR="005C18B0" w:rsidRPr="00EE1DD0">
        <w:rPr>
          <w:rFonts w:ascii="Arial" w:hAnsi="Arial" w:cs="Arial"/>
          <w:i/>
          <w:iCs/>
          <w:lang w:val="en-GB"/>
        </w:rPr>
        <w:t xml:space="preserve"> an</w:t>
      </w:r>
      <w:r w:rsidR="00F21E4A" w:rsidRPr="00EE1DD0">
        <w:rPr>
          <w:rFonts w:ascii="Arial" w:hAnsi="Arial" w:cs="Arial"/>
          <w:i/>
          <w:iCs/>
          <w:lang w:val="en-GB"/>
        </w:rPr>
        <w:t xml:space="preserve"> anti-inflammatory role. Their decrease in systemic sclerosis needs further study.</w:t>
      </w:r>
    </w:p>
    <w:p w14:paraId="17733F67" w14:textId="77777777" w:rsidR="00E10531" w:rsidRPr="00EE1DD0" w:rsidRDefault="00E10531" w:rsidP="005644AF">
      <w:pPr>
        <w:rPr>
          <w:rFonts w:ascii="Arial" w:hAnsi="Arial" w:cs="Arial"/>
          <w:b/>
          <w:bCs/>
          <w:lang w:val="en-GB"/>
        </w:rPr>
      </w:pPr>
    </w:p>
    <w:p w14:paraId="1129D600" w14:textId="64F6B42A" w:rsidR="004A6264" w:rsidRPr="00EE1DD0" w:rsidRDefault="004A6264" w:rsidP="007C5F22">
      <w:pPr>
        <w:spacing w:line="480" w:lineRule="auto"/>
        <w:rPr>
          <w:rFonts w:ascii="Arial" w:hAnsi="Arial" w:cs="Arial"/>
          <w:b/>
          <w:bCs/>
          <w:lang w:val="en-GB"/>
        </w:rPr>
      </w:pPr>
      <w:r w:rsidRPr="00EE1DD0">
        <w:rPr>
          <w:rFonts w:ascii="Arial" w:hAnsi="Arial" w:cs="Arial"/>
          <w:b/>
          <w:bCs/>
          <w:lang w:val="en-GB"/>
        </w:rPr>
        <w:t xml:space="preserve">Supplementary </w:t>
      </w:r>
      <w:r w:rsidR="00217A5D" w:rsidRPr="00EE1DD0">
        <w:rPr>
          <w:rFonts w:ascii="Arial" w:hAnsi="Arial" w:cs="Arial"/>
          <w:b/>
          <w:bCs/>
          <w:lang w:val="en-GB"/>
        </w:rPr>
        <w:t>F</w:t>
      </w:r>
      <w:r w:rsidRPr="00EE1DD0">
        <w:rPr>
          <w:rFonts w:ascii="Arial" w:hAnsi="Arial" w:cs="Arial"/>
          <w:b/>
          <w:bCs/>
          <w:lang w:val="en-GB"/>
        </w:rPr>
        <w:t>igure 2. Principal component analysis (PCA) of fatty acid profiles in systemic sclerosis and rheumatoid arthritis.</w:t>
      </w:r>
    </w:p>
    <w:p w14:paraId="39D79FD9" w14:textId="57F8A4E2" w:rsidR="00F201E5" w:rsidRPr="00EE1DD0" w:rsidRDefault="00F201E5" w:rsidP="007C5F22">
      <w:pPr>
        <w:spacing w:line="480" w:lineRule="auto"/>
        <w:jc w:val="both"/>
        <w:rPr>
          <w:rFonts w:ascii="Arial" w:hAnsi="Arial" w:cs="Arial"/>
          <w:i/>
          <w:iCs/>
          <w:lang w:val="en-GB"/>
        </w:rPr>
      </w:pPr>
      <w:r w:rsidRPr="00EE1DD0">
        <w:rPr>
          <w:rFonts w:ascii="Arial" w:hAnsi="Arial" w:cs="Arial"/>
          <w:i/>
          <w:iCs/>
          <w:lang w:val="en-GB"/>
        </w:rPr>
        <w:t xml:space="preserve">PCA score plot showing partial clustering of </w:t>
      </w:r>
      <w:r w:rsidR="00FC5A3F" w:rsidRPr="00EE1DD0">
        <w:rPr>
          <w:rFonts w:ascii="Arial" w:hAnsi="Arial" w:cs="Arial"/>
          <w:i/>
          <w:iCs/>
          <w:lang w:val="en-GB"/>
        </w:rPr>
        <w:t>systemic sclerosis (</w:t>
      </w:r>
      <w:r w:rsidRPr="00EE1DD0">
        <w:rPr>
          <w:rFonts w:ascii="Arial" w:hAnsi="Arial" w:cs="Arial"/>
          <w:i/>
          <w:iCs/>
          <w:lang w:val="en-GB"/>
        </w:rPr>
        <w:t>SSc</w:t>
      </w:r>
      <w:r w:rsidR="00FC5A3F" w:rsidRPr="00EE1DD0">
        <w:rPr>
          <w:rFonts w:ascii="Arial" w:hAnsi="Arial" w:cs="Arial"/>
          <w:i/>
          <w:iCs/>
          <w:lang w:val="en-GB"/>
        </w:rPr>
        <w:t>)</w:t>
      </w:r>
      <w:r w:rsidRPr="00EE1DD0">
        <w:rPr>
          <w:rFonts w:ascii="Arial" w:hAnsi="Arial" w:cs="Arial"/>
          <w:i/>
          <w:iCs/>
          <w:lang w:val="en-GB"/>
        </w:rPr>
        <w:t xml:space="preserve"> and</w:t>
      </w:r>
      <w:r w:rsidR="00FC5A3F" w:rsidRPr="00EE1DD0">
        <w:rPr>
          <w:rFonts w:ascii="Arial" w:hAnsi="Arial" w:cs="Arial"/>
          <w:i/>
          <w:iCs/>
          <w:lang w:val="en-GB"/>
        </w:rPr>
        <w:t xml:space="preserve"> rheumatoid arthritis</w:t>
      </w:r>
      <w:r w:rsidRPr="00EE1DD0">
        <w:rPr>
          <w:rFonts w:ascii="Arial" w:hAnsi="Arial" w:cs="Arial"/>
          <w:i/>
          <w:iCs/>
          <w:lang w:val="en-GB"/>
        </w:rPr>
        <w:t xml:space="preserve"> </w:t>
      </w:r>
      <w:r w:rsidR="00FC5A3F" w:rsidRPr="00EE1DD0">
        <w:rPr>
          <w:rFonts w:ascii="Arial" w:hAnsi="Arial" w:cs="Arial"/>
          <w:i/>
          <w:iCs/>
          <w:lang w:val="en-GB"/>
        </w:rPr>
        <w:t>(</w:t>
      </w:r>
      <w:r w:rsidRPr="00EE1DD0">
        <w:rPr>
          <w:rFonts w:ascii="Arial" w:hAnsi="Arial" w:cs="Arial"/>
          <w:i/>
          <w:iCs/>
          <w:lang w:val="en-GB"/>
        </w:rPr>
        <w:t>RA</w:t>
      </w:r>
      <w:r w:rsidR="00FC5A3F" w:rsidRPr="00EE1DD0">
        <w:rPr>
          <w:rFonts w:ascii="Arial" w:hAnsi="Arial" w:cs="Arial"/>
          <w:i/>
          <w:iCs/>
          <w:lang w:val="en-GB"/>
        </w:rPr>
        <w:t>)</w:t>
      </w:r>
      <w:r w:rsidR="005C18B0" w:rsidRPr="00EE1DD0">
        <w:rPr>
          <w:rFonts w:ascii="Arial" w:hAnsi="Arial" w:cs="Arial"/>
          <w:i/>
          <w:iCs/>
          <w:lang w:val="en-GB"/>
        </w:rPr>
        <w:t>,</w:t>
      </w:r>
      <w:r w:rsidRPr="00EE1DD0">
        <w:rPr>
          <w:rFonts w:ascii="Arial" w:hAnsi="Arial" w:cs="Arial"/>
          <w:i/>
          <w:iCs/>
          <w:lang w:val="en-GB"/>
        </w:rPr>
        <w:t xml:space="preserve"> suggesting shared metabolic alterations with limited discriminatory capacity.</w:t>
      </w:r>
      <w:r w:rsidR="001F22F6" w:rsidRPr="00EE1DD0">
        <w:rPr>
          <w:rFonts w:ascii="Arial" w:hAnsi="Arial" w:cs="Arial"/>
          <w:i/>
          <w:iCs/>
          <w:lang w:val="en-GB"/>
        </w:rPr>
        <w:t xml:space="preserve"> </w:t>
      </w:r>
      <w:r w:rsidR="00C368AB" w:rsidRPr="00EE1DD0">
        <w:rPr>
          <w:rFonts w:ascii="Arial" w:hAnsi="Arial" w:cs="Arial"/>
          <w:i/>
          <w:iCs/>
          <w:lang w:val="en-GB"/>
        </w:rPr>
        <w:t xml:space="preserve"> </w:t>
      </w:r>
      <w:r w:rsidR="001F22F6" w:rsidRPr="00EE1DD0">
        <w:rPr>
          <w:rFonts w:ascii="Arial" w:hAnsi="Arial" w:cs="Arial"/>
          <w:i/>
          <w:iCs/>
          <w:color w:val="000000" w:themeColor="text1"/>
          <w:lang w:val="en-GB"/>
        </w:rPr>
        <w:t xml:space="preserve">ARA stands for arachidonic acid, DPA for </w:t>
      </w:r>
      <w:proofErr w:type="spellStart"/>
      <w:r w:rsidR="001F22F6" w:rsidRPr="00EE1DD0">
        <w:rPr>
          <w:rFonts w:ascii="Arial" w:hAnsi="Arial" w:cs="Arial"/>
          <w:i/>
          <w:iCs/>
          <w:color w:val="000000" w:themeColor="text1"/>
          <w:lang w:val="en-GB"/>
        </w:rPr>
        <w:t>docosapentaenoic</w:t>
      </w:r>
      <w:proofErr w:type="spellEnd"/>
      <w:r w:rsidR="001F22F6" w:rsidRPr="00EE1DD0">
        <w:rPr>
          <w:rFonts w:ascii="Arial" w:hAnsi="Arial" w:cs="Arial"/>
          <w:i/>
          <w:iCs/>
          <w:color w:val="000000" w:themeColor="text1"/>
          <w:lang w:val="en-GB"/>
        </w:rPr>
        <w:t xml:space="preserve"> acid, and PC for principal component.</w:t>
      </w:r>
    </w:p>
    <w:p w14:paraId="24E84C08" w14:textId="77777777" w:rsidR="00E10531" w:rsidRPr="00EE1DD0" w:rsidRDefault="00E10531" w:rsidP="005644AF">
      <w:pPr>
        <w:rPr>
          <w:rFonts w:ascii="Arial" w:hAnsi="Arial" w:cs="Arial"/>
          <w:b/>
          <w:bCs/>
          <w:color w:val="000000" w:themeColor="text1"/>
          <w:lang w:val="en-GB"/>
        </w:rPr>
      </w:pPr>
    </w:p>
    <w:p w14:paraId="541E83E1" w14:textId="006A4F9B" w:rsidR="004A6264" w:rsidRPr="00EE1DD0" w:rsidRDefault="004A6264" w:rsidP="007C5F22">
      <w:pPr>
        <w:spacing w:line="480" w:lineRule="auto"/>
        <w:jc w:val="both"/>
        <w:rPr>
          <w:rFonts w:ascii="Arial" w:hAnsi="Arial" w:cs="Arial"/>
          <w:b/>
          <w:bCs/>
          <w:color w:val="000000" w:themeColor="text1"/>
          <w:lang w:val="en-GB"/>
        </w:rPr>
      </w:pPr>
      <w:r w:rsidRPr="00EE1DD0">
        <w:rPr>
          <w:rFonts w:ascii="Arial" w:hAnsi="Arial" w:cs="Arial"/>
          <w:b/>
          <w:bCs/>
          <w:color w:val="000000" w:themeColor="text1"/>
          <w:lang w:val="en-GB"/>
        </w:rPr>
        <w:t xml:space="preserve"> 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3. Partial least squares discriminant analysis (PLS-DA) model for discrimination between systemic sclerosis (SSc) and control.</w:t>
      </w:r>
    </w:p>
    <w:p w14:paraId="09CE8F45" w14:textId="0D9601B2" w:rsidR="000B4C2A" w:rsidRPr="00EE1DD0" w:rsidRDefault="000B4C2A" w:rsidP="007C5F22">
      <w:pPr>
        <w:spacing w:line="480" w:lineRule="auto"/>
        <w:jc w:val="both"/>
        <w:rPr>
          <w:rFonts w:ascii="Arial" w:hAnsi="Arial" w:cs="Arial"/>
          <w:i/>
          <w:iCs/>
          <w:lang w:val="en-GB"/>
        </w:rPr>
      </w:pPr>
      <w:r w:rsidRPr="00EE1DD0">
        <w:rPr>
          <w:rFonts w:ascii="Arial" w:hAnsi="Arial" w:cs="Arial"/>
          <w:i/>
          <w:iCs/>
          <w:lang w:val="en-GB"/>
        </w:rPr>
        <w:t>Model performance assessed by cross-validation</w:t>
      </w:r>
      <w:r w:rsidR="00E34CE0" w:rsidRPr="00EE1DD0">
        <w:rPr>
          <w:rFonts w:ascii="Arial" w:hAnsi="Arial" w:cs="Arial"/>
          <w:i/>
          <w:iCs/>
          <w:lang w:val="en-GB"/>
        </w:rPr>
        <w:t xml:space="preserve"> (a)</w:t>
      </w:r>
      <w:r w:rsidRPr="00EE1DD0">
        <w:rPr>
          <w:rFonts w:ascii="Arial" w:hAnsi="Arial" w:cs="Arial"/>
          <w:i/>
          <w:iCs/>
          <w:lang w:val="en-GB"/>
        </w:rPr>
        <w:t xml:space="preserve"> and permutation testing</w:t>
      </w:r>
      <w:r w:rsidR="00E34CE0" w:rsidRPr="00EE1DD0">
        <w:rPr>
          <w:rFonts w:ascii="Arial" w:hAnsi="Arial" w:cs="Arial"/>
          <w:i/>
          <w:iCs/>
          <w:lang w:val="en-GB"/>
        </w:rPr>
        <w:t xml:space="preserve"> (b)</w:t>
      </w:r>
      <w:r w:rsidRPr="00EE1DD0">
        <w:rPr>
          <w:rFonts w:ascii="Arial" w:hAnsi="Arial" w:cs="Arial"/>
          <w:i/>
          <w:iCs/>
          <w:lang w:val="en-GB"/>
        </w:rPr>
        <w:t>.</w:t>
      </w:r>
      <w:r w:rsidR="00705E31" w:rsidRPr="00EE1DD0">
        <w:rPr>
          <w:rFonts w:ascii="Arial" w:hAnsi="Arial" w:cs="Arial"/>
          <w:i/>
          <w:iCs/>
          <w:lang w:val="en-GB"/>
        </w:rPr>
        <w:t xml:space="preserve"> </w:t>
      </w:r>
      <w:r w:rsidRPr="00EE1DD0">
        <w:rPr>
          <w:rFonts w:ascii="Arial" w:hAnsi="Arial" w:cs="Arial"/>
          <w:i/>
          <w:iCs/>
          <w:lang w:val="en-GB"/>
        </w:rPr>
        <w:t>Despite statistical significance</w:t>
      </w:r>
      <w:r w:rsidR="005C18B0" w:rsidRPr="00EE1DD0">
        <w:rPr>
          <w:rFonts w:ascii="Arial" w:hAnsi="Arial" w:cs="Arial"/>
          <w:i/>
          <w:iCs/>
          <w:lang w:val="en-GB"/>
        </w:rPr>
        <w:t>,</w:t>
      </w:r>
      <w:r w:rsidRPr="00EE1DD0">
        <w:rPr>
          <w:rFonts w:ascii="Arial" w:hAnsi="Arial" w:cs="Arial"/>
          <w:i/>
          <w:iCs/>
          <w:lang w:val="en-GB"/>
        </w:rPr>
        <w:t xml:space="preserve"> predictive performance was limited</w:t>
      </w:r>
      <w:r w:rsidR="005C18B0" w:rsidRPr="00EE1DD0">
        <w:rPr>
          <w:rFonts w:ascii="Arial" w:hAnsi="Arial" w:cs="Arial"/>
          <w:i/>
          <w:iCs/>
          <w:lang w:val="en-GB"/>
        </w:rPr>
        <w:t>,</w:t>
      </w:r>
      <w:r w:rsidRPr="00EE1DD0">
        <w:rPr>
          <w:rFonts w:ascii="Arial" w:hAnsi="Arial" w:cs="Arial"/>
          <w:i/>
          <w:iCs/>
          <w:lang w:val="en-GB"/>
        </w:rPr>
        <w:t xml:space="preserve"> indicating modest separation between groups.</w:t>
      </w:r>
    </w:p>
    <w:p w14:paraId="5878B774" w14:textId="2AA5D9BE" w:rsidR="001C0AEB" w:rsidRPr="00EE1DD0" w:rsidRDefault="001C0AEB" w:rsidP="005644AF">
      <w:pPr>
        <w:rPr>
          <w:rFonts w:ascii="Arial" w:hAnsi="Arial" w:cs="Arial"/>
          <w:lang w:val="en-GB"/>
        </w:rPr>
      </w:pPr>
    </w:p>
    <w:p w14:paraId="2210A828" w14:textId="0EE8DCE9" w:rsidR="004A6264" w:rsidRPr="00EE1DD0" w:rsidRDefault="004A6264" w:rsidP="007C5F22">
      <w:pPr>
        <w:spacing w:line="480" w:lineRule="auto"/>
        <w:jc w:val="both"/>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4. Partial least squares discriminant analysis (PLS-DA) model for discrimination between systemic sclerosis and rheumatoid arthritis.</w:t>
      </w:r>
    </w:p>
    <w:p w14:paraId="3E070C6D" w14:textId="5FD8E3B8" w:rsidR="0034489E" w:rsidRPr="00EE1DD0" w:rsidRDefault="00C24993" w:rsidP="007C5F22">
      <w:pPr>
        <w:spacing w:line="480" w:lineRule="auto"/>
        <w:jc w:val="both"/>
        <w:rPr>
          <w:rFonts w:ascii="Arial" w:hAnsi="Arial" w:cs="Arial"/>
          <w:lang w:val="en-GB"/>
        </w:rPr>
      </w:pPr>
      <w:r w:rsidRPr="00EE1DD0">
        <w:rPr>
          <w:rFonts w:ascii="Arial" w:hAnsi="Arial" w:cs="Arial"/>
          <w:lang w:val="en-GB"/>
        </w:rPr>
        <w:t xml:space="preserve">Predictive capacity remained moderate (a). </w:t>
      </w:r>
      <w:r w:rsidR="0034489E" w:rsidRPr="00EE1DD0">
        <w:rPr>
          <w:rFonts w:ascii="Arial" w:hAnsi="Arial" w:cs="Arial"/>
          <w:lang w:val="en-GB"/>
        </w:rPr>
        <w:t>Model validity confirmed by permutation testing</w:t>
      </w:r>
      <w:r w:rsidRPr="00EE1DD0">
        <w:rPr>
          <w:rFonts w:ascii="Arial" w:hAnsi="Arial" w:cs="Arial"/>
          <w:lang w:val="en-GB"/>
        </w:rPr>
        <w:t xml:space="preserve"> (b)</w:t>
      </w:r>
      <w:r w:rsidR="0034489E" w:rsidRPr="00EE1DD0">
        <w:rPr>
          <w:rFonts w:ascii="Arial" w:hAnsi="Arial" w:cs="Arial"/>
          <w:lang w:val="en-GB"/>
        </w:rPr>
        <w:t xml:space="preserve">. </w:t>
      </w:r>
    </w:p>
    <w:p w14:paraId="597835E6" w14:textId="77777777" w:rsidR="00E10531" w:rsidRPr="00EE1DD0" w:rsidRDefault="00E10531" w:rsidP="005644AF">
      <w:pPr>
        <w:rPr>
          <w:rFonts w:ascii="Arial" w:hAnsi="Arial" w:cs="Arial"/>
          <w:b/>
          <w:bCs/>
          <w:color w:val="000000" w:themeColor="text1"/>
          <w:lang w:val="en-GB"/>
        </w:rPr>
      </w:pPr>
    </w:p>
    <w:p w14:paraId="0F686A65" w14:textId="77777777" w:rsidR="009F04E2" w:rsidRPr="00EE1DD0" w:rsidRDefault="009F04E2" w:rsidP="007C5F22">
      <w:pPr>
        <w:spacing w:line="480" w:lineRule="auto"/>
        <w:jc w:val="both"/>
        <w:rPr>
          <w:rFonts w:ascii="Arial" w:hAnsi="Arial" w:cs="Arial"/>
          <w:b/>
          <w:bCs/>
          <w:color w:val="000000" w:themeColor="text1"/>
          <w:lang w:val="en-GB"/>
        </w:rPr>
      </w:pPr>
    </w:p>
    <w:p w14:paraId="1C4E1A28" w14:textId="4F3992B2" w:rsidR="004A6264" w:rsidRPr="00EE1DD0" w:rsidRDefault="004A6264" w:rsidP="007C5F22">
      <w:pPr>
        <w:spacing w:line="480" w:lineRule="auto"/>
        <w:jc w:val="both"/>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5. Receiver operating characteristic (ROC) analysis for discrimination between systemic sclerosis (SSc) and control.</w:t>
      </w:r>
    </w:p>
    <w:p w14:paraId="58F27550" w14:textId="4D4D5FF6" w:rsidR="00E10531" w:rsidRPr="00EE1DD0" w:rsidRDefault="001C0AEB" w:rsidP="007A5FFC">
      <w:pPr>
        <w:spacing w:line="480" w:lineRule="auto"/>
        <w:jc w:val="both"/>
        <w:rPr>
          <w:rFonts w:ascii="Arial" w:hAnsi="Arial" w:cs="Arial"/>
          <w:b/>
          <w:bCs/>
          <w:color w:val="000000" w:themeColor="text1"/>
          <w:lang w:val="en-GB"/>
        </w:rPr>
      </w:pPr>
      <w:r w:rsidRPr="00EE1DD0">
        <w:rPr>
          <w:rFonts w:ascii="Arial" w:hAnsi="Arial" w:cs="Arial"/>
          <w:i/>
          <w:iCs/>
          <w:lang w:val="en-GB"/>
        </w:rPr>
        <w:t>ROC curves derived from multivariate models assessing classification performance. Area under the</w:t>
      </w:r>
      <w:r w:rsidR="002504FF" w:rsidRPr="00EE1DD0">
        <w:rPr>
          <w:rFonts w:ascii="Arial" w:hAnsi="Arial" w:cs="Arial"/>
          <w:i/>
          <w:iCs/>
          <w:lang w:val="en-GB"/>
        </w:rPr>
        <w:t> </w:t>
      </w:r>
      <w:r w:rsidRPr="00EE1DD0">
        <w:rPr>
          <w:rFonts w:ascii="Arial" w:hAnsi="Arial" w:cs="Arial"/>
          <w:i/>
          <w:iCs/>
          <w:lang w:val="en-GB"/>
        </w:rPr>
        <w:t xml:space="preserve">curve (AUC) values </w:t>
      </w:r>
      <w:r w:rsidR="00705E31" w:rsidRPr="00EE1DD0">
        <w:rPr>
          <w:rFonts w:ascii="Arial" w:hAnsi="Arial" w:cs="Arial"/>
          <w:i/>
          <w:iCs/>
          <w:lang w:val="en-GB"/>
        </w:rPr>
        <w:t xml:space="preserve">and </w:t>
      </w:r>
      <w:r w:rsidR="001C263C" w:rsidRPr="00EE1DD0">
        <w:rPr>
          <w:rFonts w:ascii="Arial" w:hAnsi="Arial" w:cs="Arial"/>
          <w:i/>
          <w:iCs/>
          <w:lang w:val="en-GB"/>
        </w:rPr>
        <w:t>confidence</w:t>
      </w:r>
      <w:r w:rsidR="00705E31" w:rsidRPr="00EE1DD0">
        <w:rPr>
          <w:rFonts w:ascii="Arial" w:hAnsi="Arial" w:cs="Arial"/>
          <w:i/>
          <w:iCs/>
          <w:lang w:val="en-GB"/>
        </w:rPr>
        <w:t xml:space="preserve"> interval</w:t>
      </w:r>
      <w:r w:rsidR="005C18B0" w:rsidRPr="00EE1DD0">
        <w:rPr>
          <w:rFonts w:ascii="Arial" w:hAnsi="Arial" w:cs="Arial"/>
          <w:i/>
          <w:iCs/>
          <w:lang w:val="en-GB"/>
        </w:rPr>
        <w:t>s</w:t>
      </w:r>
      <w:r w:rsidR="00705E31" w:rsidRPr="00EE1DD0">
        <w:rPr>
          <w:rFonts w:ascii="Arial" w:hAnsi="Arial" w:cs="Arial"/>
          <w:i/>
          <w:iCs/>
          <w:lang w:val="en-GB"/>
        </w:rPr>
        <w:t xml:space="preserve"> (CI</w:t>
      </w:r>
      <w:r w:rsidR="005C18B0" w:rsidRPr="00EE1DD0">
        <w:rPr>
          <w:rFonts w:ascii="Arial" w:hAnsi="Arial" w:cs="Arial"/>
          <w:i/>
          <w:iCs/>
          <w:lang w:val="en-GB"/>
        </w:rPr>
        <w:t>s</w:t>
      </w:r>
      <w:r w:rsidR="00705E31" w:rsidRPr="00EE1DD0">
        <w:rPr>
          <w:rFonts w:ascii="Arial" w:hAnsi="Arial" w:cs="Arial"/>
          <w:i/>
          <w:iCs/>
          <w:lang w:val="en-GB"/>
        </w:rPr>
        <w:t xml:space="preserve">) </w:t>
      </w:r>
      <w:r w:rsidRPr="00EE1DD0">
        <w:rPr>
          <w:rFonts w:ascii="Arial" w:hAnsi="Arial" w:cs="Arial"/>
          <w:i/>
          <w:iCs/>
          <w:lang w:val="en-GB"/>
        </w:rPr>
        <w:t>indicate moderate diagnostic accuracy.</w:t>
      </w:r>
      <w:r w:rsidR="009F04E2" w:rsidRPr="00EE1DD0">
        <w:rPr>
          <w:rFonts w:ascii="Arial" w:hAnsi="Arial" w:cs="Arial"/>
          <w:i/>
          <w:iCs/>
          <w:lang w:val="en-GB"/>
        </w:rPr>
        <w:t xml:space="preserve"> Var. stands for </w:t>
      </w:r>
      <w:r w:rsidR="005C18B0" w:rsidRPr="00EE1DD0">
        <w:rPr>
          <w:rFonts w:ascii="Arial" w:hAnsi="Arial" w:cs="Arial"/>
          <w:i/>
          <w:iCs/>
          <w:lang w:val="en-GB"/>
        </w:rPr>
        <w:t xml:space="preserve">the </w:t>
      </w:r>
      <w:r w:rsidR="009F04E2" w:rsidRPr="00EE1DD0">
        <w:rPr>
          <w:rFonts w:ascii="Arial" w:hAnsi="Arial" w:cs="Arial"/>
          <w:i/>
          <w:iCs/>
          <w:lang w:val="en-GB"/>
        </w:rPr>
        <w:t>number of variables.</w:t>
      </w:r>
    </w:p>
    <w:p w14:paraId="47EE259A" w14:textId="77777777" w:rsidR="00E10531" w:rsidRPr="00EE1DD0" w:rsidRDefault="00E10531" w:rsidP="001C0AEB">
      <w:pPr>
        <w:rPr>
          <w:rFonts w:ascii="Arial" w:hAnsi="Arial" w:cs="Arial"/>
          <w:b/>
          <w:bCs/>
          <w:color w:val="000000" w:themeColor="text1"/>
          <w:lang w:val="en-GB"/>
        </w:rPr>
      </w:pPr>
    </w:p>
    <w:p w14:paraId="02BF1043" w14:textId="7CCE7EDB" w:rsidR="004A6264" w:rsidRPr="00EE1DD0" w:rsidRDefault="004A6264" w:rsidP="007C5F22">
      <w:pPr>
        <w:spacing w:line="480" w:lineRule="auto"/>
        <w:jc w:val="both"/>
        <w:rPr>
          <w:rFonts w:ascii="Arial" w:hAnsi="Arial" w:cs="Arial"/>
          <w:b/>
          <w:bCs/>
          <w:color w:val="000000" w:themeColor="text1"/>
          <w:lang w:val="en-GB"/>
        </w:rPr>
      </w:pPr>
      <w:r w:rsidRPr="00EE1DD0">
        <w:rPr>
          <w:rFonts w:ascii="Arial" w:hAnsi="Arial" w:cs="Arial"/>
          <w:b/>
          <w:bCs/>
          <w:color w:val="000000" w:themeColor="text1"/>
          <w:lang w:val="en-GB"/>
        </w:rPr>
        <w:t xml:space="preserve"> 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6. Prediction and probability plots for partial least squares discriminant analysis model (systemic sclerosis vs control).</w:t>
      </w:r>
    </w:p>
    <w:p w14:paraId="1FE9DC7F" w14:textId="109DE481" w:rsidR="000D6F0B" w:rsidRPr="00EE1DD0" w:rsidRDefault="000D6F0B" w:rsidP="007C5F22">
      <w:pPr>
        <w:spacing w:line="480" w:lineRule="auto"/>
        <w:jc w:val="both"/>
        <w:rPr>
          <w:rFonts w:ascii="Arial" w:hAnsi="Arial" w:cs="Arial"/>
          <w:b/>
          <w:bCs/>
          <w:color w:val="000000" w:themeColor="text1"/>
          <w:lang w:val="en-GB"/>
        </w:rPr>
      </w:pPr>
      <w:r w:rsidRPr="00EE1DD0">
        <w:rPr>
          <w:rFonts w:ascii="Arial" w:hAnsi="Arial" w:cs="Arial"/>
          <w:i/>
          <w:iCs/>
          <w:color w:val="000000" w:themeColor="text1"/>
          <w:lang w:val="en-GB"/>
        </w:rPr>
        <w:t xml:space="preserve">Predicted class probabilities and classification results for </w:t>
      </w:r>
      <w:r w:rsidR="001C263C" w:rsidRPr="00EE1DD0">
        <w:rPr>
          <w:rFonts w:ascii="Arial" w:hAnsi="Arial" w:cs="Arial"/>
          <w:i/>
          <w:iCs/>
          <w:color w:val="000000" w:themeColor="text1"/>
          <w:lang w:val="en-GB"/>
        </w:rPr>
        <w:t>systemic sclerosis (</w:t>
      </w:r>
      <w:r w:rsidRPr="00EE1DD0">
        <w:rPr>
          <w:rFonts w:ascii="Arial" w:hAnsi="Arial" w:cs="Arial"/>
          <w:i/>
          <w:iCs/>
          <w:color w:val="000000" w:themeColor="text1"/>
          <w:lang w:val="en-GB"/>
        </w:rPr>
        <w:t>SSc</w:t>
      </w:r>
      <w:r w:rsidR="001C263C" w:rsidRPr="00EE1DD0">
        <w:rPr>
          <w:rFonts w:ascii="Arial" w:hAnsi="Arial" w:cs="Arial"/>
          <w:i/>
          <w:iCs/>
          <w:color w:val="000000" w:themeColor="text1"/>
          <w:lang w:val="en-GB"/>
        </w:rPr>
        <w:t>)</w:t>
      </w:r>
      <w:r w:rsidRPr="00EE1DD0">
        <w:rPr>
          <w:rFonts w:ascii="Arial" w:hAnsi="Arial" w:cs="Arial"/>
          <w:i/>
          <w:iCs/>
          <w:color w:val="000000" w:themeColor="text1"/>
          <w:lang w:val="en-GB"/>
        </w:rPr>
        <w:t xml:space="preserve"> vs control </w:t>
      </w:r>
      <w:r w:rsidR="006915A5" w:rsidRPr="00EE1DD0">
        <w:rPr>
          <w:rFonts w:ascii="Arial" w:hAnsi="Arial" w:cs="Arial"/>
          <w:i/>
          <w:iCs/>
          <w:color w:val="000000" w:themeColor="text1"/>
          <w:lang w:val="en-GB"/>
        </w:rPr>
        <w:t xml:space="preserve">(HC) </w:t>
      </w:r>
      <w:r w:rsidRPr="00EE1DD0">
        <w:rPr>
          <w:rFonts w:ascii="Arial" w:hAnsi="Arial" w:cs="Arial"/>
          <w:i/>
          <w:iCs/>
          <w:color w:val="000000" w:themeColor="text1"/>
          <w:lang w:val="en-GB"/>
        </w:rPr>
        <w:t>comparison</w:t>
      </w:r>
      <w:r w:rsidR="005C18B0" w:rsidRPr="00EE1DD0">
        <w:rPr>
          <w:rFonts w:ascii="Arial" w:hAnsi="Arial" w:cs="Arial"/>
          <w:i/>
          <w:iCs/>
          <w:color w:val="000000" w:themeColor="text1"/>
          <w:lang w:val="en-GB"/>
        </w:rPr>
        <w:t>,</w:t>
      </w:r>
      <w:r w:rsidRPr="00EE1DD0">
        <w:rPr>
          <w:rFonts w:ascii="Arial" w:hAnsi="Arial" w:cs="Arial"/>
          <w:i/>
          <w:iCs/>
          <w:color w:val="000000" w:themeColor="text1"/>
          <w:lang w:val="en-GB"/>
        </w:rPr>
        <w:t xml:space="preserve"> illustrating model performance at the individual level.</w:t>
      </w:r>
    </w:p>
    <w:p w14:paraId="3AA9B848" w14:textId="57E2980D" w:rsidR="00266D6E" w:rsidRPr="00EE1DD0" w:rsidRDefault="00266D6E" w:rsidP="00344B8B">
      <w:pPr>
        <w:rPr>
          <w:rFonts w:ascii="Arial" w:hAnsi="Arial" w:cs="Arial"/>
          <w:b/>
          <w:bCs/>
          <w:color w:val="000000" w:themeColor="text1"/>
          <w:lang w:val="en-GB"/>
        </w:rPr>
      </w:pPr>
    </w:p>
    <w:p w14:paraId="1603BACF" w14:textId="3AD96724" w:rsidR="004A6264" w:rsidRPr="00EE1DD0" w:rsidRDefault="004A6264" w:rsidP="007C5F22">
      <w:pPr>
        <w:spacing w:line="480" w:lineRule="auto"/>
        <w:jc w:val="both"/>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7. Receiver operating characteristic (ROC) analysis for discrimination between systemic sclerosis (SSc) and rheumatoid arthritis (RA).</w:t>
      </w:r>
    </w:p>
    <w:p w14:paraId="04540787" w14:textId="0A31EBC6" w:rsidR="001C263C" w:rsidRPr="00EE1DD0" w:rsidRDefault="00266D6E" w:rsidP="007C5F22">
      <w:pPr>
        <w:spacing w:line="480" w:lineRule="auto"/>
        <w:jc w:val="both"/>
        <w:rPr>
          <w:rFonts w:ascii="Arial" w:hAnsi="Arial" w:cs="Arial"/>
          <w:i/>
          <w:iCs/>
          <w:lang w:val="en-GB"/>
        </w:rPr>
      </w:pPr>
      <w:r w:rsidRPr="00EE1DD0">
        <w:rPr>
          <w:rFonts w:ascii="Arial" w:hAnsi="Arial" w:cs="Arial"/>
          <w:i/>
          <w:iCs/>
          <w:lang w:val="en-GB"/>
        </w:rPr>
        <w:t>ROC curves showing classification performance of multivariate models distinguishing SSc from RA.</w:t>
      </w:r>
      <w:r w:rsidR="001C263C" w:rsidRPr="00EE1DD0">
        <w:rPr>
          <w:rFonts w:ascii="Arial" w:hAnsi="Arial" w:cs="Arial"/>
          <w:i/>
          <w:iCs/>
          <w:lang w:val="en-GB"/>
        </w:rPr>
        <w:t xml:space="preserve"> Area under the curve (AUC) values and confidence interval</w:t>
      </w:r>
      <w:r w:rsidR="005C18B0" w:rsidRPr="00EE1DD0">
        <w:rPr>
          <w:rFonts w:ascii="Arial" w:hAnsi="Arial" w:cs="Arial"/>
          <w:i/>
          <w:iCs/>
          <w:lang w:val="en-GB"/>
        </w:rPr>
        <w:t>s</w:t>
      </w:r>
      <w:r w:rsidR="001C263C" w:rsidRPr="00EE1DD0">
        <w:rPr>
          <w:rFonts w:ascii="Arial" w:hAnsi="Arial" w:cs="Arial"/>
          <w:i/>
          <w:iCs/>
          <w:lang w:val="en-GB"/>
        </w:rPr>
        <w:t xml:space="preserve"> (CI</w:t>
      </w:r>
      <w:r w:rsidR="005C18B0" w:rsidRPr="00EE1DD0">
        <w:rPr>
          <w:rFonts w:ascii="Arial" w:hAnsi="Arial" w:cs="Arial"/>
          <w:i/>
          <w:iCs/>
          <w:lang w:val="en-GB"/>
        </w:rPr>
        <w:t>s</w:t>
      </w:r>
      <w:r w:rsidR="001C263C" w:rsidRPr="00EE1DD0">
        <w:rPr>
          <w:rFonts w:ascii="Arial" w:hAnsi="Arial" w:cs="Arial"/>
          <w:i/>
          <w:iCs/>
          <w:lang w:val="en-GB"/>
        </w:rPr>
        <w:t>) indicating good diagnostic accuracy.</w:t>
      </w:r>
      <w:r w:rsidR="00E316C1" w:rsidRPr="00EE1DD0">
        <w:rPr>
          <w:rFonts w:ascii="Arial" w:hAnsi="Arial" w:cs="Arial"/>
          <w:i/>
          <w:iCs/>
          <w:lang w:val="en-GB"/>
        </w:rPr>
        <w:t xml:space="preserve"> Var. stands for </w:t>
      </w:r>
      <w:r w:rsidR="005C18B0" w:rsidRPr="00EE1DD0">
        <w:rPr>
          <w:rFonts w:ascii="Arial" w:hAnsi="Arial" w:cs="Arial"/>
          <w:i/>
          <w:iCs/>
          <w:lang w:val="en-GB"/>
        </w:rPr>
        <w:t xml:space="preserve">the </w:t>
      </w:r>
      <w:r w:rsidR="00E316C1" w:rsidRPr="00EE1DD0">
        <w:rPr>
          <w:rFonts w:ascii="Arial" w:hAnsi="Arial" w:cs="Arial"/>
          <w:i/>
          <w:iCs/>
          <w:lang w:val="en-GB"/>
        </w:rPr>
        <w:t>number of variables.</w:t>
      </w:r>
    </w:p>
    <w:p w14:paraId="4D2C8394" w14:textId="7549051E" w:rsidR="00266D6E" w:rsidRPr="00EE1DD0" w:rsidRDefault="00266D6E" w:rsidP="001C0AEB">
      <w:pPr>
        <w:rPr>
          <w:rFonts w:ascii="Arial" w:hAnsi="Arial" w:cs="Arial"/>
          <w:i/>
          <w:iCs/>
          <w:lang w:val="en-GB"/>
        </w:rPr>
      </w:pPr>
    </w:p>
    <w:p w14:paraId="7AB0A78E" w14:textId="31A531DE" w:rsidR="004A6264" w:rsidRPr="00EE1DD0" w:rsidRDefault="004A6264" w:rsidP="007C5F22">
      <w:pPr>
        <w:spacing w:line="480" w:lineRule="auto"/>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8. Prediction and probability plots of systemic sclerosis vs rheumatoid arthritis model.</w:t>
      </w:r>
    </w:p>
    <w:p w14:paraId="37DDF623" w14:textId="5BD7ADC2" w:rsidR="004A6264" w:rsidRPr="00EE1DD0" w:rsidRDefault="00105269" w:rsidP="007C5F22">
      <w:pPr>
        <w:spacing w:line="480" w:lineRule="auto"/>
        <w:rPr>
          <w:rFonts w:ascii="Arial" w:hAnsi="Arial" w:cs="Arial"/>
          <w:i/>
          <w:iCs/>
          <w:lang w:val="en-GB"/>
        </w:rPr>
      </w:pPr>
      <w:r w:rsidRPr="00EE1DD0">
        <w:rPr>
          <w:rFonts w:ascii="Arial" w:hAnsi="Arial" w:cs="Arial"/>
          <w:i/>
          <w:iCs/>
          <w:lang w:val="en-GB"/>
        </w:rPr>
        <w:lastRenderedPageBreak/>
        <w:t>Visuali</w:t>
      </w:r>
      <w:r w:rsidR="005C18B0" w:rsidRPr="00EE1DD0">
        <w:rPr>
          <w:rFonts w:ascii="Arial" w:hAnsi="Arial" w:cs="Arial"/>
          <w:i/>
          <w:iCs/>
          <w:lang w:val="en-GB"/>
        </w:rPr>
        <w:t>s</w:t>
      </w:r>
      <w:r w:rsidRPr="00EE1DD0">
        <w:rPr>
          <w:rFonts w:ascii="Arial" w:hAnsi="Arial" w:cs="Arial"/>
          <w:i/>
          <w:iCs/>
          <w:lang w:val="en-GB"/>
        </w:rPr>
        <w:t xml:space="preserve">ation of predicted probabilities and classification accuracy </w:t>
      </w:r>
      <w:r w:rsidR="007A5FFC" w:rsidRPr="00EE1DD0">
        <w:rPr>
          <w:rFonts w:ascii="Arial" w:hAnsi="Arial" w:cs="Arial"/>
          <w:i/>
          <w:iCs/>
          <w:color w:val="000000" w:themeColor="text1"/>
          <w:lang w:val="en-GB"/>
        </w:rPr>
        <w:t xml:space="preserve">for partial least squares discriminant analysis </w:t>
      </w:r>
      <w:r w:rsidR="00280B7E" w:rsidRPr="00EE1DD0">
        <w:rPr>
          <w:rFonts w:ascii="Arial" w:hAnsi="Arial" w:cs="Arial"/>
          <w:i/>
          <w:iCs/>
          <w:lang w:val="en-GB"/>
        </w:rPr>
        <w:t>of</w:t>
      </w:r>
      <w:r w:rsidR="007A5FFC" w:rsidRPr="00EE1DD0">
        <w:rPr>
          <w:rFonts w:ascii="Arial" w:hAnsi="Arial" w:cs="Arial"/>
          <w:i/>
          <w:iCs/>
          <w:lang w:val="en-GB"/>
        </w:rPr>
        <w:t xml:space="preserve"> systemic sclerosis</w:t>
      </w:r>
      <w:r w:rsidRPr="00EE1DD0">
        <w:rPr>
          <w:rFonts w:ascii="Arial" w:hAnsi="Arial" w:cs="Arial"/>
          <w:i/>
          <w:iCs/>
          <w:lang w:val="en-GB"/>
        </w:rPr>
        <w:t xml:space="preserve"> </w:t>
      </w:r>
      <w:r w:rsidR="007A5FFC" w:rsidRPr="00EE1DD0">
        <w:rPr>
          <w:rFonts w:ascii="Arial" w:hAnsi="Arial" w:cs="Arial"/>
          <w:i/>
          <w:iCs/>
          <w:lang w:val="en-GB"/>
        </w:rPr>
        <w:t>(</w:t>
      </w:r>
      <w:r w:rsidRPr="00EE1DD0">
        <w:rPr>
          <w:rFonts w:ascii="Arial" w:hAnsi="Arial" w:cs="Arial"/>
          <w:i/>
          <w:iCs/>
          <w:lang w:val="en-GB"/>
        </w:rPr>
        <w:t>SSc</w:t>
      </w:r>
      <w:r w:rsidR="007A5FFC" w:rsidRPr="00EE1DD0">
        <w:rPr>
          <w:rFonts w:ascii="Arial" w:hAnsi="Arial" w:cs="Arial"/>
          <w:i/>
          <w:iCs/>
          <w:lang w:val="en-GB"/>
        </w:rPr>
        <w:t>)</w:t>
      </w:r>
      <w:r w:rsidRPr="00EE1DD0">
        <w:rPr>
          <w:rFonts w:ascii="Arial" w:hAnsi="Arial" w:cs="Arial"/>
          <w:i/>
          <w:iCs/>
          <w:lang w:val="en-GB"/>
        </w:rPr>
        <w:t xml:space="preserve"> vs </w:t>
      </w:r>
      <w:r w:rsidR="007A5FFC" w:rsidRPr="00EE1DD0">
        <w:rPr>
          <w:rFonts w:ascii="Arial" w:hAnsi="Arial" w:cs="Arial"/>
          <w:i/>
          <w:iCs/>
          <w:lang w:val="en-GB"/>
        </w:rPr>
        <w:t>rheumatoid arthritis (</w:t>
      </w:r>
      <w:r w:rsidRPr="00EE1DD0">
        <w:rPr>
          <w:rFonts w:ascii="Arial" w:hAnsi="Arial" w:cs="Arial"/>
          <w:i/>
          <w:iCs/>
          <w:lang w:val="en-GB"/>
        </w:rPr>
        <w:t>RA</w:t>
      </w:r>
      <w:r w:rsidR="007A5FFC" w:rsidRPr="00EE1DD0">
        <w:rPr>
          <w:rFonts w:ascii="Arial" w:hAnsi="Arial" w:cs="Arial"/>
          <w:i/>
          <w:iCs/>
          <w:lang w:val="en-GB"/>
        </w:rPr>
        <w:t>)</w:t>
      </w:r>
      <w:r w:rsidRPr="00EE1DD0">
        <w:rPr>
          <w:rFonts w:ascii="Arial" w:hAnsi="Arial" w:cs="Arial"/>
          <w:i/>
          <w:iCs/>
          <w:lang w:val="en-GB"/>
        </w:rPr>
        <w:t xml:space="preserve"> comparison.</w:t>
      </w:r>
    </w:p>
    <w:p w14:paraId="377DA195" w14:textId="77777777" w:rsidR="003B074D" w:rsidRPr="00EE1DD0" w:rsidRDefault="003B074D" w:rsidP="007C5F22">
      <w:pPr>
        <w:spacing w:line="480" w:lineRule="auto"/>
        <w:rPr>
          <w:rFonts w:ascii="Arial" w:hAnsi="Arial" w:cs="Arial"/>
          <w:b/>
          <w:bCs/>
          <w:lang w:val="en-GB"/>
        </w:rPr>
      </w:pPr>
    </w:p>
    <w:p w14:paraId="47B6749C" w14:textId="32B07B79" w:rsidR="00105269" w:rsidRPr="00EE1DD0" w:rsidRDefault="00105269" w:rsidP="007C5F22">
      <w:pPr>
        <w:spacing w:line="480" w:lineRule="auto"/>
        <w:rPr>
          <w:rFonts w:ascii="Arial" w:hAnsi="Arial" w:cs="Arial"/>
          <w:b/>
          <w:bCs/>
          <w:lang w:val="en-GB"/>
        </w:rPr>
      </w:pPr>
      <w:r w:rsidRPr="00EE1DD0">
        <w:rPr>
          <w:rFonts w:ascii="Arial" w:hAnsi="Arial" w:cs="Arial"/>
          <w:b/>
          <w:bCs/>
          <w:lang w:val="en-GB"/>
        </w:rPr>
        <w:t xml:space="preserve">Supplementary Table </w:t>
      </w:r>
      <w:r w:rsidR="00440898" w:rsidRPr="00EE1DD0">
        <w:rPr>
          <w:rFonts w:ascii="Arial" w:hAnsi="Arial" w:cs="Arial"/>
          <w:b/>
          <w:bCs/>
          <w:lang w:val="en-GB"/>
        </w:rPr>
        <w:t>3</w:t>
      </w:r>
      <w:r w:rsidRPr="00EE1DD0">
        <w:rPr>
          <w:rFonts w:ascii="Arial" w:hAnsi="Arial" w:cs="Arial"/>
          <w:b/>
          <w:bCs/>
          <w:lang w:val="en-GB"/>
        </w:rPr>
        <w:t>. Fatty acid concentrations and univariate comparisons across active</w:t>
      </w:r>
      <w:r w:rsidR="00144FD9" w:rsidRPr="00EE1DD0">
        <w:rPr>
          <w:rFonts w:ascii="Arial" w:hAnsi="Arial" w:cs="Arial"/>
          <w:b/>
          <w:bCs/>
          <w:lang w:val="en-GB"/>
        </w:rPr>
        <w:t>,</w:t>
      </w:r>
      <w:r w:rsidRPr="00EE1DD0">
        <w:rPr>
          <w:rFonts w:ascii="Arial" w:hAnsi="Arial" w:cs="Arial"/>
          <w:b/>
          <w:bCs/>
          <w:lang w:val="en-GB"/>
        </w:rPr>
        <w:t xml:space="preserve"> non-active </w:t>
      </w:r>
      <w:r w:rsidR="00144FD9" w:rsidRPr="00EE1DD0">
        <w:rPr>
          <w:rFonts w:ascii="Arial" w:hAnsi="Arial" w:cs="Arial"/>
          <w:b/>
          <w:bCs/>
          <w:lang w:val="en-GB"/>
        </w:rPr>
        <w:t>systemic sclerosis</w:t>
      </w:r>
      <w:r w:rsidRPr="00EE1DD0">
        <w:rPr>
          <w:rFonts w:ascii="Arial" w:hAnsi="Arial" w:cs="Arial"/>
          <w:b/>
          <w:bCs/>
          <w:lang w:val="en-GB"/>
        </w:rPr>
        <w:t xml:space="preserve"> and control.</w:t>
      </w:r>
    </w:p>
    <w:p w14:paraId="183B25B3" w14:textId="23D3471A" w:rsidR="00EB3827" w:rsidRPr="00EE1DD0" w:rsidRDefault="00EB3827" w:rsidP="00C336DC">
      <w:pPr>
        <w:jc w:val="both"/>
        <w:rPr>
          <w:rFonts w:ascii="Arial" w:hAnsi="Arial" w:cs="Arial"/>
          <w:i/>
          <w:iCs/>
          <w:lang w:val="en-GB"/>
        </w:rPr>
      </w:pPr>
    </w:p>
    <w:tbl>
      <w:tblPr>
        <w:tblStyle w:val="Tabela-Siatka"/>
        <w:tblW w:w="0" w:type="auto"/>
        <w:tblLook w:val="04A0" w:firstRow="1" w:lastRow="0" w:firstColumn="1" w:lastColumn="0" w:noHBand="0" w:noVBand="1"/>
      </w:tblPr>
      <w:tblGrid>
        <w:gridCol w:w="1223"/>
        <w:gridCol w:w="1408"/>
        <w:gridCol w:w="1525"/>
        <w:gridCol w:w="1403"/>
        <w:gridCol w:w="1172"/>
        <w:gridCol w:w="1161"/>
        <w:gridCol w:w="1170"/>
      </w:tblGrid>
      <w:tr w:rsidR="00140D7F" w:rsidRPr="00EE1DD0" w14:paraId="4F3755EB" w14:textId="77777777" w:rsidTr="001F0CA1">
        <w:tc>
          <w:tcPr>
            <w:tcW w:w="1251" w:type="dxa"/>
            <w:vMerge w:val="restart"/>
            <w:vAlign w:val="center"/>
          </w:tcPr>
          <w:p w14:paraId="44330B34" w14:textId="2D8CD63A" w:rsidR="00140D7F" w:rsidRPr="00EE1DD0" w:rsidRDefault="00140D7F" w:rsidP="00603831">
            <w:pPr>
              <w:jc w:val="center"/>
              <w:rPr>
                <w:rFonts w:ascii="Arial" w:hAnsi="Arial" w:cs="Arial"/>
                <w:b/>
                <w:bCs/>
                <w:lang w:val="en-GB"/>
              </w:rPr>
            </w:pPr>
            <w:r w:rsidRPr="00EE1DD0">
              <w:rPr>
                <w:rFonts w:ascii="Arial" w:hAnsi="Arial" w:cs="Arial"/>
                <w:b/>
                <w:bCs/>
                <w:lang w:val="en-GB"/>
              </w:rPr>
              <w:t>F</w:t>
            </w:r>
            <w:r w:rsidR="00144FD9" w:rsidRPr="00EE1DD0">
              <w:rPr>
                <w:rFonts w:ascii="Arial" w:hAnsi="Arial" w:cs="Arial"/>
                <w:b/>
                <w:bCs/>
                <w:lang w:val="en-GB"/>
              </w:rPr>
              <w:t>atty acid</w:t>
            </w:r>
          </w:p>
        </w:tc>
        <w:tc>
          <w:tcPr>
            <w:tcW w:w="4187" w:type="dxa"/>
            <w:gridSpan w:val="3"/>
            <w:vAlign w:val="center"/>
          </w:tcPr>
          <w:p w14:paraId="7541A394" w14:textId="77777777" w:rsidR="00140D7F" w:rsidRPr="00EE1DD0" w:rsidRDefault="00140D7F" w:rsidP="00603831">
            <w:pPr>
              <w:jc w:val="center"/>
              <w:rPr>
                <w:rFonts w:ascii="Arial" w:hAnsi="Arial" w:cs="Arial"/>
                <w:b/>
                <w:bCs/>
                <w:lang w:val="en-GB"/>
              </w:rPr>
            </w:pPr>
            <w:r w:rsidRPr="00EE1DD0">
              <w:rPr>
                <w:rFonts w:ascii="Arial" w:hAnsi="Arial" w:cs="Arial"/>
                <w:b/>
                <w:bCs/>
                <w:lang w:val="en-GB"/>
              </w:rPr>
              <w:t>Concentrations</w:t>
            </w:r>
          </w:p>
        </w:tc>
        <w:tc>
          <w:tcPr>
            <w:tcW w:w="3624" w:type="dxa"/>
            <w:gridSpan w:val="3"/>
            <w:vAlign w:val="center"/>
          </w:tcPr>
          <w:p w14:paraId="722D4EDD" w14:textId="77777777" w:rsidR="00140D7F" w:rsidRPr="00EE1DD0" w:rsidRDefault="00140D7F" w:rsidP="00603831">
            <w:pPr>
              <w:jc w:val="center"/>
              <w:rPr>
                <w:rFonts w:ascii="Arial" w:hAnsi="Arial" w:cs="Arial"/>
                <w:b/>
                <w:bCs/>
                <w:lang w:val="en-GB"/>
              </w:rPr>
            </w:pPr>
            <w:r w:rsidRPr="00EE1DD0">
              <w:rPr>
                <w:rFonts w:ascii="Arial" w:hAnsi="Arial" w:cs="Arial"/>
                <w:b/>
                <w:bCs/>
                <w:lang w:val="en-GB"/>
              </w:rPr>
              <w:t>p-value</w:t>
            </w:r>
          </w:p>
        </w:tc>
      </w:tr>
      <w:tr w:rsidR="00140D7F" w:rsidRPr="004F5DD5" w14:paraId="23B0AE31" w14:textId="77777777" w:rsidTr="001F0CA1">
        <w:tc>
          <w:tcPr>
            <w:tcW w:w="1251" w:type="dxa"/>
            <w:vMerge/>
            <w:vAlign w:val="center"/>
          </w:tcPr>
          <w:p w14:paraId="18E7E5ED" w14:textId="77777777" w:rsidR="00140D7F" w:rsidRPr="00EE1DD0" w:rsidRDefault="00140D7F" w:rsidP="00603831">
            <w:pPr>
              <w:jc w:val="center"/>
              <w:rPr>
                <w:rFonts w:ascii="Arial" w:hAnsi="Arial" w:cs="Arial"/>
                <w:lang w:val="en-GB"/>
              </w:rPr>
            </w:pPr>
          </w:p>
        </w:tc>
        <w:tc>
          <w:tcPr>
            <w:tcW w:w="1409" w:type="dxa"/>
            <w:vAlign w:val="center"/>
          </w:tcPr>
          <w:p w14:paraId="136C6880" w14:textId="11C7FE93" w:rsidR="00140D7F" w:rsidRPr="00EE1DD0" w:rsidRDefault="00815C92" w:rsidP="00603831">
            <w:pPr>
              <w:jc w:val="center"/>
              <w:rPr>
                <w:rFonts w:ascii="Arial" w:hAnsi="Arial" w:cs="Arial"/>
                <w:lang w:val="en-GB"/>
              </w:rPr>
            </w:pPr>
            <w:r w:rsidRPr="00EE1DD0">
              <w:rPr>
                <w:rFonts w:ascii="Arial" w:hAnsi="Arial" w:cs="Arial"/>
                <w:b/>
                <w:bCs/>
                <w:lang w:val="en-GB"/>
              </w:rPr>
              <w:t xml:space="preserve">Active </w:t>
            </w:r>
            <w:r w:rsidR="00140D7F" w:rsidRPr="00EE1DD0">
              <w:rPr>
                <w:rFonts w:ascii="Arial" w:hAnsi="Arial" w:cs="Arial"/>
                <w:b/>
                <w:bCs/>
                <w:lang w:val="en-GB"/>
              </w:rPr>
              <w:t>SSc</w:t>
            </w:r>
          </w:p>
        </w:tc>
        <w:tc>
          <w:tcPr>
            <w:tcW w:w="1414" w:type="dxa"/>
            <w:vAlign w:val="center"/>
          </w:tcPr>
          <w:p w14:paraId="40F1C134" w14:textId="5F9095BE" w:rsidR="00140D7F" w:rsidRPr="00EE1DD0" w:rsidRDefault="00815C92" w:rsidP="00603831">
            <w:pPr>
              <w:jc w:val="center"/>
              <w:rPr>
                <w:rFonts w:ascii="Arial" w:hAnsi="Arial" w:cs="Arial"/>
                <w:lang w:val="en-GB"/>
              </w:rPr>
            </w:pPr>
            <w:r w:rsidRPr="00EE1DD0">
              <w:rPr>
                <w:rFonts w:ascii="Arial" w:hAnsi="Arial" w:cs="Arial"/>
                <w:b/>
                <w:bCs/>
                <w:lang w:val="en-GB"/>
              </w:rPr>
              <w:t>Non-active SSc</w:t>
            </w:r>
          </w:p>
        </w:tc>
        <w:tc>
          <w:tcPr>
            <w:tcW w:w="1364" w:type="dxa"/>
            <w:vAlign w:val="center"/>
          </w:tcPr>
          <w:p w14:paraId="158DC567" w14:textId="77777777" w:rsidR="00140D7F" w:rsidRPr="00EE1DD0" w:rsidRDefault="00140D7F" w:rsidP="00603831">
            <w:pPr>
              <w:jc w:val="center"/>
              <w:rPr>
                <w:rFonts w:ascii="Arial" w:hAnsi="Arial" w:cs="Arial"/>
                <w:lang w:val="en-GB"/>
              </w:rPr>
            </w:pPr>
            <w:r w:rsidRPr="00EE1DD0">
              <w:rPr>
                <w:rFonts w:ascii="Arial" w:hAnsi="Arial" w:cs="Arial"/>
                <w:b/>
                <w:bCs/>
                <w:lang w:val="en-GB"/>
              </w:rPr>
              <w:t>Control</w:t>
            </w:r>
          </w:p>
        </w:tc>
        <w:tc>
          <w:tcPr>
            <w:tcW w:w="1209" w:type="dxa"/>
            <w:vAlign w:val="center"/>
          </w:tcPr>
          <w:p w14:paraId="7ADACE44" w14:textId="21EB899F" w:rsidR="00140D7F" w:rsidRPr="00EE1DD0" w:rsidRDefault="00815C92" w:rsidP="00603831">
            <w:pPr>
              <w:jc w:val="center"/>
              <w:rPr>
                <w:rFonts w:ascii="Arial" w:hAnsi="Arial" w:cs="Arial"/>
                <w:lang w:val="en-GB"/>
              </w:rPr>
            </w:pPr>
            <w:r w:rsidRPr="00EE1DD0">
              <w:rPr>
                <w:rFonts w:ascii="Arial" w:hAnsi="Arial" w:cs="Arial"/>
                <w:b/>
                <w:bCs/>
                <w:color w:val="000000" w:themeColor="text1"/>
                <w:lang w:val="en-GB"/>
              </w:rPr>
              <w:t xml:space="preserve">Active </w:t>
            </w:r>
            <w:r w:rsidR="00140D7F" w:rsidRPr="00EE1DD0">
              <w:rPr>
                <w:rFonts w:ascii="Arial" w:hAnsi="Arial" w:cs="Arial"/>
                <w:b/>
                <w:bCs/>
                <w:color w:val="000000" w:themeColor="text1"/>
                <w:lang w:val="en-GB"/>
              </w:rPr>
              <w:t xml:space="preserve">SSc vs </w:t>
            </w:r>
            <w:r w:rsidR="005B1A67" w:rsidRPr="00EE1DD0">
              <w:rPr>
                <w:rFonts w:ascii="Arial" w:hAnsi="Arial" w:cs="Arial"/>
                <w:b/>
                <w:bCs/>
                <w:color w:val="000000" w:themeColor="text1"/>
                <w:lang w:val="en-GB"/>
              </w:rPr>
              <w:t>c</w:t>
            </w:r>
            <w:r w:rsidR="00140D7F" w:rsidRPr="00EE1DD0">
              <w:rPr>
                <w:rFonts w:ascii="Arial" w:hAnsi="Arial" w:cs="Arial"/>
                <w:b/>
                <w:bCs/>
                <w:color w:val="000000" w:themeColor="text1"/>
                <w:lang w:val="en-GB"/>
              </w:rPr>
              <w:t>ontrol</w:t>
            </w:r>
          </w:p>
        </w:tc>
        <w:tc>
          <w:tcPr>
            <w:tcW w:w="1209" w:type="dxa"/>
            <w:vAlign w:val="center"/>
          </w:tcPr>
          <w:p w14:paraId="3727FC57" w14:textId="23C88BAF" w:rsidR="00140D7F" w:rsidRPr="00EE1DD0" w:rsidRDefault="00815C92" w:rsidP="00603831">
            <w:pPr>
              <w:jc w:val="center"/>
              <w:rPr>
                <w:rFonts w:ascii="Arial" w:hAnsi="Arial" w:cs="Arial"/>
                <w:lang w:val="en-GB"/>
              </w:rPr>
            </w:pPr>
            <w:r w:rsidRPr="00EE1DD0">
              <w:rPr>
                <w:rFonts w:ascii="Arial" w:hAnsi="Arial" w:cs="Arial"/>
                <w:b/>
                <w:bCs/>
                <w:lang w:val="en-GB"/>
              </w:rPr>
              <w:t>Non-active</w:t>
            </w:r>
            <w:r w:rsidR="004E3E0F" w:rsidRPr="00EE1DD0">
              <w:rPr>
                <w:rFonts w:ascii="Arial" w:hAnsi="Arial" w:cs="Arial"/>
                <w:b/>
                <w:bCs/>
                <w:lang w:val="en-GB"/>
              </w:rPr>
              <w:t xml:space="preserve"> SSc</w:t>
            </w:r>
            <w:r w:rsidRPr="00EE1DD0">
              <w:rPr>
                <w:rFonts w:ascii="Arial" w:hAnsi="Arial" w:cs="Arial"/>
                <w:b/>
                <w:bCs/>
                <w:lang w:val="en-GB"/>
              </w:rPr>
              <w:t xml:space="preserve"> </w:t>
            </w:r>
            <w:r w:rsidR="00140D7F" w:rsidRPr="00EE1DD0">
              <w:rPr>
                <w:rFonts w:ascii="Arial" w:hAnsi="Arial" w:cs="Arial"/>
                <w:b/>
                <w:bCs/>
                <w:color w:val="000000" w:themeColor="text1"/>
                <w:lang w:val="en-GB"/>
              </w:rPr>
              <w:t xml:space="preserve">vs </w:t>
            </w:r>
            <w:r w:rsidR="005B1A67" w:rsidRPr="00EE1DD0">
              <w:rPr>
                <w:rFonts w:ascii="Arial" w:hAnsi="Arial" w:cs="Arial"/>
                <w:b/>
                <w:bCs/>
                <w:color w:val="000000" w:themeColor="text1"/>
                <w:lang w:val="en-GB"/>
              </w:rPr>
              <w:t>c</w:t>
            </w:r>
            <w:r w:rsidR="00140D7F" w:rsidRPr="00EE1DD0">
              <w:rPr>
                <w:rFonts w:ascii="Arial" w:hAnsi="Arial" w:cs="Arial"/>
                <w:b/>
                <w:bCs/>
                <w:color w:val="000000" w:themeColor="text1"/>
                <w:lang w:val="en-GB"/>
              </w:rPr>
              <w:t>ontrol</w:t>
            </w:r>
          </w:p>
        </w:tc>
        <w:tc>
          <w:tcPr>
            <w:tcW w:w="1206" w:type="dxa"/>
            <w:vAlign w:val="center"/>
          </w:tcPr>
          <w:p w14:paraId="09672648" w14:textId="77777777" w:rsidR="00815C92" w:rsidRPr="00EE1DD0" w:rsidRDefault="00815C92" w:rsidP="00603831">
            <w:pPr>
              <w:jc w:val="center"/>
              <w:rPr>
                <w:rFonts w:ascii="Arial" w:hAnsi="Arial" w:cs="Arial"/>
                <w:b/>
                <w:bCs/>
                <w:color w:val="000000" w:themeColor="text1"/>
                <w:lang w:val="en-GB"/>
              </w:rPr>
            </w:pPr>
            <w:r w:rsidRPr="00EE1DD0">
              <w:rPr>
                <w:rFonts w:ascii="Arial" w:hAnsi="Arial" w:cs="Arial"/>
                <w:b/>
                <w:bCs/>
                <w:color w:val="000000" w:themeColor="text1"/>
                <w:lang w:val="en-GB"/>
              </w:rPr>
              <w:t xml:space="preserve">Active </w:t>
            </w:r>
            <w:r w:rsidR="00140D7F" w:rsidRPr="00EE1DD0">
              <w:rPr>
                <w:rFonts w:ascii="Arial" w:hAnsi="Arial" w:cs="Arial"/>
                <w:b/>
                <w:bCs/>
                <w:color w:val="000000" w:themeColor="text1"/>
                <w:lang w:val="en-GB"/>
              </w:rPr>
              <w:t xml:space="preserve">SSc vs </w:t>
            </w:r>
          </w:p>
          <w:p w14:paraId="14087657" w14:textId="713F7880" w:rsidR="00140D7F" w:rsidRPr="00EE1DD0" w:rsidRDefault="00815C92" w:rsidP="00603831">
            <w:pPr>
              <w:jc w:val="center"/>
              <w:rPr>
                <w:rFonts w:ascii="Arial" w:hAnsi="Arial" w:cs="Arial"/>
                <w:lang w:val="en-GB"/>
              </w:rPr>
            </w:pPr>
            <w:r w:rsidRPr="00EE1DD0">
              <w:rPr>
                <w:rFonts w:ascii="Arial" w:hAnsi="Arial" w:cs="Arial"/>
                <w:b/>
                <w:bCs/>
                <w:color w:val="000000" w:themeColor="text1"/>
                <w:lang w:val="en-GB"/>
              </w:rPr>
              <w:t>n</w:t>
            </w:r>
            <w:r w:rsidRPr="00EE1DD0">
              <w:rPr>
                <w:rFonts w:ascii="Arial" w:hAnsi="Arial" w:cs="Arial"/>
                <w:b/>
                <w:bCs/>
                <w:lang w:val="en-GB"/>
              </w:rPr>
              <w:t>on-active</w:t>
            </w:r>
            <w:r w:rsidR="004E3E0F" w:rsidRPr="00EE1DD0">
              <w:rPr>
                <w:rFonts w:ascii="Arial" w:hAnsi="Arial" w:cs="Arial"/>
                <w:b/>
                <w:bCs/>
                <w:lang w:val="en-GB"/>
              </w:rPr>
              <w:t xml:space="preserve"> SSc</w:t>
            </w:r>
          </w:p>
        </w:tc>
      </w:tr>
      <w:tr w:rsidR="001F0CA1" w:rsidRPr="00EE1DD0" w14:paraId="1CCBEB15" w14:textId="77777777" w:rsidTr="00603831">
        <w:tc>
          <w:tcPr>
            <w:tcW w:w="1251" w:type="dxa"/>
            <w:vAlign w:val="center"/>
          </w:tcPr>
          <w:p w14:paraId="4C174552" w14:textId="77777777" w:rsidR="001F0CA1" w:rsidRPr="00EE1DD0" w:rsidRDefault="001F0CA1" w:rsidP="001F0CA1">
            <w:pPr>
              <w:jc w:val="center"/>
              <w:rPr>
                <w:rFonts w:ascii="Arial" w:hAnsi="Arial" w:cs="Arial"/>
                <w:lang w:val="en-GB"/>
              </w:rPr>
            </w:pPr>
            <w:r w:rsidRPr="00EE1DD0">
              <w:rPr>
                <w:rFonts w:ascii="Arial" w:hAnsi="Arial" w:cs="Arial"/>
                <w:b/>
                <w:bCs/>
                <w:lang w:val="en-GB"/>
              </w:rPr>
              <w:t>C12</w:t>
            </w:r>
          </w:p>
        </w:tc>
        <w:tc>
          <w:tcPr>
            <w:tcW w:w="1409" w:type="dxa"/>
          </w:tcPr>
          <w:p w14:paraId="33CB4B7B" w14:textId="0C84DE79" w:rsidR="001F0CA1" w:rsidRPr="00EE1DD0" w:rsidRDefault="001F0CA1" w:rsidP="001F0CA1">
            <w:pPr>
              <w:jc w:val="center"/>
              <w:rPr>
                <w:rFonts w:ascii="Arial" w:hAnsi="Arial" w:cs="Arial"/>
                <w:lang w:val="en-GB"/>
              </w:rPr>
            </w:pPr>
            <w:r w:rsidRPr="00EE1DD0">
              <w:rPr>
                <w:rFonts w:ascii="Arial" w:hAnsi="Arial" w:cs="Arial"/>
                <w:color w:val="000000" w:themeColor="text1"/>
              </w:rPr>
              <w:t>2.92 (2.16;4.31)</w:t>
            </w:r>
          </w:p>
        </w:tc>
        <w:tc>
          <w:tcPr>
            <w:tcW w:w="1414" w:type="dxa"/>
          </w:tcPr>
          <w:p w14:paraId="191B8EB8" w14:textId="605770B7" w:rsidR="001F0CA1" w:rsidRPr="00EE1DD0" w:rsidRDefault="001F0CA1" w:rsidP="001F0CA1">
            <w:pPr>
              <w:jc w:val="center"/>
              <w:rPr>
                <w:rFonts w:ascii="Arial" w:hAnsi="Arial" w:cs="Arial"/>
                <w:lang w:val="en-GB"/>
              </w:rPr>
            </w:pPr>
            <w:r w:rsidRPr="00EE1DD0">
              <w:rPr>
                <w:rFonts w:ascii="Arial" w:hAnsi="Arial" w:cs="Arial"/>
                <w:color w:val="000000" w:themeColor="text1"/>
              </w:rPr>
              <w:t>5.64 (2.64;11.2)</w:t>
            </w:r>
          </w:p>
        </w:tc>
        <w:tc>
          <w:tcPr>
            <w:tcW w:w="1364" w:type="dxa"/>
          </w:tcPr>
          <w:p w14:paraId="513EE4EF" w14:textId="158C157E" w:rsidR="001F0CA1" w:rsidRPr="00EE1DD0" w:rsidRDefault="001F0CA1" w:rsidP="001F0CA1">
            <w:pPr>
              <w:jc w:val="center"/>
              <w:rPr>
                <w:rFonts w:ascii="Arial" w:hAnsi="Arial" w:cs="Arial"/>
                <w:lang w:val="en-GB"/>
              </w:rPr>
            </w:pPr>
            <w:r w:rsidRPr="00EE1DD0">
              <w:rPr>
                <w:rFonts w:ascii="Arial" w:hAnsi="Arial" w:cs="Arial"/>
                <w:color w:val="000000" w:themeColor="text1"/>
              </w:rPr>
              <w:t>4.66 (3.12;9.54)</w:t>
            </w:r>
          </w:p>
        </w:tc>
        <w:tc>
          <w:tcPr>
            <w:tcW w:w="1209" w:type="dxa"/>
          </w:tcPr>
          <w:p w14:paraId="74E19896" w14:textId="749A5C6B"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9" w:type="dxa"/>
          </w:tcPr>
          <w:p w14:paraId="0DA7A4B0" w14:textId="60D87872"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6" w:type="dxa"/>
          </w:tcPr>
          <w:p w14:paraId="7365A084" w14:textId="6B9185C1"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r>
      <w:tr w:rsidR="001F0CA1" w:rsidRPr="00EE1DD0" w14:paraId="7057E19D" w14:textId="77777777" w:rsidTr="00603831">
        <w:tc>
          <w:tcPr>
            <w:tcW w:w="1251" w:type="dxa"/>
            <w:vAlign w:val="center"/>
          </w:tcPr>
          <w:p w14:paraId="5606334F" w14:textId="77777777" w:rsidR="001F0CA1" w:rsidRPr="00EE1DD0" w:rsidRDefault="001F0CA1" w:rsidP="001F0CA1">
            <w:pPr>
              <w:jc w:val="center"/>
              <w:rPr>
                <w:rFonts w:ascii="Arial" w:hAnsi="Arial" w:cs="Arial"/>
                <w:lang w:val="en-GB"/>
              </w:rPr>
            </w:pPr>
            <w:r w:rsidRPr="00EE1DD0">
              <w:rPr>
                <w:rFonts w:ascii="Arial" w:hAnsi="Arial" w:cs="Arial"/>
                <w:b/>
                <w:bCs/>
                <w:lang w:val="en-GB"/>
              </w:rPr>
              <w:t>C13</w:t>
            </w:r>
          </w:p>
        </w:tc>
        <w:tc>
          <w:tcPr>
            <w:tcW w:w="1409" w:type="dxa"/>
          </w:tcPr>
          <w:p w14:paraId="46EB3DC2" w14:textId="3A2143A9" w:rsidR="001F0CA1" w:rsidRPr="00EE1DD0" w:rsidRDefault="001F0CA1" w:rsidP="001F0CA1">
            <w:pPr>
              <w:jc w:val="center"/>
              <w:rPr>
                <w:rFonts w:ascii="Arial" w:hAnsi="Arial" w:cs="Arial"/>
                <w:lang w:val="en-GB"/>
              </w:rPr>
            </w:pPr>
            <w:r w:rsidRPr="00EE1DD0">
              <w:rPr>
                <w:rFonts w:ascii="Arial" w:hAnsi="Arial" w:cs="Arial"/>
                <w:color w:val="000000" w:themeColor="text1"/>
              </w:rPr>
              <w:t>0.90 (0.54;1.11)</w:t>
            </w:r>
          </w:p>
        </w:tc>
        <w:tc>
          <w:tcPr>
            <w:tcW w:w="1414" w:type="dxa"/>
          </w:tcPr>
          <w:p w14:paraId="49AD1012" w14:textId="292D8FC6" w:rsidR="001F0CA1" w:rsidRPr="00EE1DD0" w:rsidRDefault="001F0CA1" w:rsidP="001F0CA1">
            <w:pPr>
              <w:jc w:val="center"/>
              <w:rPr>
                <w:rFonts w:ascii="Arial" w:hAnsi="Arial" w:cs="Arial"/>
                <w:lang w:val="en-GB"/>
              </w:rPr>
            </w:pPr>
            <w:r w:rsidRPr="00EE1DD0">
              <w:rPr>
                <w:rFonts w:ascii="Arial" w:hAnsi="Arial" w:cs="Arial"/>
                <w:color w:val="000000" w:themeColor="text1"/>
              </w:rPr>
              <w:t>1.05 (0.87;1.78)</w:t>
            </w:r>
          </w:p>
        </w:tc>
        <w:tc>
          <w:tcPr>
            <w:tcW w:w="1364" w:type="dxa"/>
          </w:tcPr>
          <w:p w14:paraId="0F4E5F27" w14:textId="53F16F8D" w:rsidR="001F0CA1" w:rsidRPr="00EE1DD0" w:rsidRDefault="001F0CA1" w:rsidP="001F0CA1">
            <w:pPr>
              <w:jc w:val="center"/>
              <w:rPr>
                <w:rFonts w:ascii="Arial" w:hAnsi="Arial" w:cs="Arial"/>
                <w:lang w:val="en-GB"/>
              </w:rPr>
            </w:pPr>
            <w:r w:rsidRPr="00EE1DD0">
              <w:rPr>
                <w:rFonts w:ascii="Arial" w:hAnsi="Arial" w:cs="Arial"/>
                <w:color w:val="000000" w:themeColor="text1"/>
              </w:rPr>
              <w:t>1.19 (1.03;1.45)</w:t>
            </w:r>
          </w:p>
        </w:tc>
        <w:tc>
          <w:tcPr>
            <w:tcW w:w="1209" w:type="dxa"/>
          </w:tcPr>
          <w:p w14:paraId="4CA52220" w14:textId="48C51CDF"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9" w:type="dxa"/>
          </w:tcPr>
          <w:p w14:paraId="761AFFFC" w14:textId="4CF1763F"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6" w:type="dxa"/>
          </w:tcPr>
          <w:p w14:paraId="04DB6900" w14:textId="6652238E"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r>
      <w:tr w:rsidR="001F0CA1" w:rsidRPr="00EE1DD0" w14:paraId="21069F65" w14:textId="77777777" w:rsidTr="00603831">
        <w:tc>
          <w:tcPr>
            <w:tcW w:w="1251" w:type="dxa"/>
            <w:vAlign w:val="center"/>
          </w:tcPr>
          <w:p w14:paraId="76774236" w14:textId="77777777" w:rsidR="001F0CA1" w:rsidRPr="00EE1DD0" w:rsidRDefault="001F0CA1" w:rsidP="001F0CA1">
            <w:pPr>
              <w:jc w:val="center"/>
              <w:rPr>
                <w:rFonts w:ascii="Arial" w:hAnsi="Arial" w:cs="Arial"/>
                <w:lang w:val="en-GB"/>
              </w:rPr>
            </w:pPr>
            <w:r w:rsidRPr="00EE1DD0">
              <w:rPr>
                <w:rFonts w:ascii="Arial" w:hAnsi="Arial" w:cs="Arial"/>
                <w:b/>
                <w:bCs/>
                <w:lang w:val="en-GB"/>
              </w:rPr>
              <w:t>Iso C14</w:t>
            </w:r>
          </w:p>
        </w:tc>
        <w:tc>
          <w:tcPr>
            <w:tcW w:w="1409" w:type="dxa"/>
          </w:tcPr>
          <w:p w14:paraId="58340D53" w14:textId="70515F25" w:rsidR="001F0CA1" w:rsidRPr="00EE1DD0" w:rsidRDefault="001F0CA1" w:rsidP="001F0CA1">
            <w:pPr>
              <w:jc w:val="center"/>
              <w:rPr>
                <w:rFonts w:ascii="Arial" w:hAnsi="Arial" w:cs="Arial"/>
                <w:lang w:val="en-GB"/>
              </w:rPr>
            </w:pPr>
            <w:r w:rsidRPr="00EE1DD0">
              <w:rPr>
                <w:rFonts w:ascii="Arial" w:hAnsi="Arial" w:cs="Arial"/>
                <w:color w:val="000000" w:themeColor="text1"/>
              </w:rPr>
              <w:t>0.94 (0.65;1.30)</w:t>
            </w:r>
          </w:p>
        </w:tc>
        <w:tc>
          <w:tcPr>
            <w:tcW w:w="1414" w:type="dxa"/>
          </w:tcPr>
          <w:p w14:paraId="5FEFFECB" w14:textId="7CBBEFFF" w:rsidR="001F0CA1" w:rsidRPr="00EE1DD0" w:rsidRDefault="001F0CA1" w:rsidP="001F0CA1">
            <w:pPr>
              <w:jc w:val="center"/>
              <w:rPr>
                <w:rFonts w:ascii="Arial" w:hAnsi="Arial" w:cs="Arial"/>
                <w:lang w:val="en-GB"/>
              </w:rPr>
            </w:pPr>
            <w:r w:rsidRPr="00EE1DD0">
              <w:rPr>
                <w:rFonts w:ascii="Arial" w:hAnsi="Arial" w:cs="Arial"/>
                <w:color w:val="000000" w:themeColor="text1"/>
              </w:rPr>
              <w:t>1.11 (0.84;1.98)</w:t>
            </w:r>
          </w:p>
        </w:tc>
        <w:tc>
          <w:tcPr>
            <w:tcW w:w="1364" w:type="dxa"/>
          </w:tcPr>
          <w:p w14:paraId="150EA331" w14:textId="50F2F6A8" w:rsidR="001F0CA1" w:rsidRPr="00EE1DD0" w:rsidRDefault="001F0CA1" w:rsidP="001F0CA1">
            <w:pPr>
              <w:jc w:val="center"/>
              <w:rPr>
                <w:rFonts w:ascii="Arial" w:hAnsi="Arial" w:cs="Arial"/>
                <w:lang w:val="en-GB"/>
              </w:rPr>
            </w:pPr>
            <w:r w:rsidRPr="00EE1DD0">
              <w:rPr>
                <w:rFonts w:ascii="Arial" w:hAnsi="Arial" w:cs="Arial"/>
                <w:color w:val="000000" w:themeColor="text1"/>
              </w:rPr>
              <w:t>1.16 (0.99;1.96)</w:t>
            </w:r>
          </w:p>
        </w:tc>
        <w:tc>
          <w:tcPr>
            <w:tcW w:w="1209" w:type="dxa"/>
          </w:tcPr>
          <w:p w14:paraId="6D97426D" w14:textId="782AE22A"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9" w:type="dxa"/>
          </w:tcPr>
          <w:p w14:paraId="5EDC2F34" w14:textId="20334E76"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6" w:type="dxa"/>
          </w:tcPr>
          <w:p w14:paraId="400BD567" w14:textId="6B55B93D"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r>
      <w:tr w:rsidR="001F0CA1" w:rsidRPr="00EE1DD0" w14:paraId="35375F3F" w14:textId="77777777" w:rsidTr="00603831">
        <w:tc>
          <w:tcPr>
            <w:tcW w:w="1251" w:type="dxa"/>
            <w:vAlign w:val="center"/>
          </w:tcPr>
          <w:p w14:paraId="161DAA67" w14:textId="77777777" w:rsidR="001F0CA1" w:rsidRPr="00EE1DD0" w:rsidRDefault="001F0CA1" w:rsidP="001F0CA1">
            <w:pPr>
              <w:jc w:val="center"/>
              <w:rPr>
                <w:rFonts w:ascii="Arial" w:hAnsi="Arial" w:cs="Arial"/>
                <w:lang w:val="en-GB"/>
              </w:rPr>
            </w:pPr>
            <w:r w:rsidRPr="00EE1DD0">
              <w:rPr>
                <w:rFonts w:ascii="Arial" w:hAnsi="Arial" w:cs="Arial"/>
                <w:b/>
                <w:bCs/>
                <w:lang w:val="en-GB"/>
              </w:rPr>
              <w:t>C14:1</w:t>
            </w:r>
          </w:p>
        </w:tc>
        <w:tc>
          <w:tcPr>
            <w:tcW w:w="1409" w:type="dxa"/>
          </w:tcPr>
          <w:p w14:paraId="0B1EFA8D" w14:textId="13ED6FF6" w:rsidR="001F0CA1" w:rsidRPr="00EE1DD0" w:rsidRDefault="001F0CA1" w:rsidP="001F0CA1">
            <w:pPr>
              <w:jc w:val="center"/>
              <w:rPr>
                <w:rFonts w:ascii="Arial" w:hAnsi="Arial" w:cs="Arial"/>
                <w:lang w:val="en-GB"/>
              </w:rPr>
            </w:pPr>
            <w:r w:rsidRPr="00EE1DD0">
              <w:rPr>
                <w:rFonts w:ascii="Arial" w:hAnsi="Arial" w:cs="Arial"/>
                <w:color w:val="000000" w:themeColor="text1"/>
              </w:rPr>
              <w:t>1.91 (1.05;2.75)</w:t>
            </w:r>
          </w:p>
        </w:tc>
        <w:tc>
          <w:tcPr>
            <w:tcW w:w="1414" w:type="dxa"/>
          </w:tcPr>
          <w:p w14:paraId="3E7EB17D" w14:textId="16ECFD8C" w:rsidR="001F0CA1" w:rsidRPr="00EE1DD0" w:rsidRDefault="001F0CA1" w:rsidP="001F0CA1">
            <w:pPr>
              <w:jc w:val="center"/>
              <w:rPr>
                <w:rFonts w:ascii="Arial" w:hAnsi="Arial" w:cs="Arial"/>
                <w:lang w:val="en-GB"/>
              </w:rPr>
            </w:pPr>
            <w:r w:rsidRPr="00EE1DD0">
              <w:rPr>
                <w:rFonts w:ascii="Arial" w:hAnsi="Arial" w:cs="Arial"/>
                <w:color w:val="000000" w:themeColor="text1"/>
              </w:rPr>
              <w:t>2.53 (1.83;3.38)</w:t>
            </w:r>
          </w:p>
        </w:tc>
        <w:tc>
          <w:tcPr>
            <w:tcW w:w="1364" w:type="dxa"/>
          </w:tcPr>
          <w:p w14:paraId="1D6BE014" w14:textId="1CC79AC9" w:rsidR="001F0CA1" w:rsidRPr="00EE1DD0" w:rsidRDefault="001F0CA1" w:rsidP="001F0CA1">
            <w:pPr>
              <w:jc w:val="center"/>
              <w:rPr>
                <w:rFonts w:ascii="Arial" w:hAnsi="Arial" w:cs="Arial"/>
                <w:lang w:val="en-GB"/>
              </w:rPr>
            </w:pPr>
            <w:r w:rsidRPr="00EE1DD0">
              <w:rPr>
                <w:rFonts w:ascii="Arial" w:hAnsi="Arial" w:cs="Arial"/>
                <w:color w:val="000000" w:themeColor="text1"/>
              </w:rPr>
              <w:t>3.36 (2.27;4.49)</w:t>
            </w:r>
          </w:p>
        </w:tc>
        <w:tc>
          <w:tcPr>
            <w:tcW w:w="1209" w:type="dxa"/>
          </w:tcPr>
          <w:p w14:paraId="4E8026AC" w14:textId="3EEA86D8" w:rsidR="001F0CA1" w:rsidRPr="00EE1DD0" w:rsidRDefault="001F0CA1" w:rsidP="001F0CA1">
            <w:pPr>
              <w:jc w:val="center"/>
              <w:rPr>
                <w:rFonts w:ascii="Arial" w:hAnsi="Arial" w:cs="Arial"/>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2558724C" w14:textId="523038CE"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6" w:type="dxa"/>
          </w:tcPr>
          <w:p w14:paraId="4D2590F8" w14:textId="1F00177F"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r>
      <w:tr w:rsidR="001F0CA1" w:rsidRPr="00EE1DD0" w14:paraId="192361B0" w14:textId="77777777" w:rsidTr="00603831">
        <w:tc>
          <w:tcPr>
            <w:tcW w:w="1251" w:type="dxa"/>
            <w:vAlign w:val="center"/>
          </w:tcPr>
          <w:p w14:paraId="284DD5F8" w14:textId="77777777" w:rsidR="001F0CA1" w:rsidRPr="00EE1DD0" w:rsidRDefault="001F0CA1" w:rsidP="001F0CA1">
            <w:pPr>
              <w:jc w:val="center"/>
              <w:rPr>
                <w:rFonts w:ascii="Arial" w:hAnsi="Arial" w:cs="Arial"/>
                <w:lang w:val="en-GB"/>
              </w:rPr>
            </w:pPr>
            <w:r w:rsidRPr="00EE1DD0">
              <w:rPr>
                <w:rFonts w:ascii="Arial" w:hAnsi="Arial" w:cs="Arial"/>
                <w:b/>
                <w:bCs/>
                <w:lang w:val="en-GB"/>
              </w:rPr>
              <w:t>C14</w:t>
            </w:r>
          </w:p>
        </w:tc>
        <w:tc>
          <w:tcPr>
            <w:tcW w:w="1409" w:type="dxa"/>
          </w:tcPr>
          <w:p w14:paraId="4D165C04" w14:textId="3089C9F7" w:rsidR="001F0CA1" w:rsidRPr="00EE1DD0" w:rsidRDefault="001F0CA1" w:rsidP="001F0CA1">
            <w:pPr>
              <w:jc w:val="center"/>
              <w:rPr>
                <w:rFonts w:ascii="Arial" w:hAnsi="Arial" w:cs="Arial"/>
                <w:lang w:val="en-GB"/>
              </w:rPr>
            </w:pPr>
            <w:r w:rsidRPr="00EE1DD0">
              <w:rPr>
                <w:rFonts w:ascii="Arial" w:hAnsi="Arial" w:cs="Arial"/>
                <w:color w:val="000000" w:themeColor="text1"/>
              </w:rPr>
              <w:t>48.1 (38.7;79.3)</w:t>
            </w:r>
          </w:p>
        </w:tc>
        <w:tc>
          <w:tcPr>
            <w:tcW w:w="1414" w:type="dxa"/>
          </w:tcPr>
          <w:p w14:paraId="6DD4E5E2" w14:textId="3115E45E" w:rsidR="001F0CA1" w:rsidRPr="00EE1DD0" w:rsidRDefault="001F0CA1" w:rsidP="001F0CA1">
            <w:pPr>
              <w:jc w:val="center"/>
              <w:rPr>
                <w:rFonts w:ascii="Arial" w:hAnsi="Arial" w:cs="Arial"/>
                <w:lang w:val="en-GB"/>
              </w:rPr>
            </w:pPr>
            <w:r w:rsidRPr="00EE1DD0">
              <w:rPr>
                <w:rFonts w:ascii="Arial" w:hAnsi="Arial" w:cs="Arial"/>
                <w:color w:val="000000" w:themeColor="text1"/>
              </w:rPr>
              <w:t>74.9 (46.5;122.0)</w:t>
            </w:r>
          </w:p>
        </w:tc>
        <w:tc>
          <w:tcPr>
            <w:tcW w:w="1364" w:type="dxa"/>
          </w:tcPr>
          <w:p w14:paraId="1B84068A" w14:textId="2FE6C99C" w:rsidR="001F0CA1" w:rsidRPr="00EE1DD0" w:rsidRDefault="001F0CA1" w:rsidP="001F0CA1">
            <w:pPr>
              <w:jc w:val="center"/>
              <w:rPr>
                <w:rFonts w:ascii="Arial" w:hAnsi="Arial" w:cs="Arial"/>
                <w:lang w:val="en-GB"/>
              </w:rPr>
            </w:pPr>
            <w:r w:rsidRPr="00EE1DD0">
              <w:rPr>
                <w:rFonts w:ascii="Arial" w:hAnsi="Arial" w:cs="Arial"/>
                <w:color w:val="000000" w:themeColor="text1"/>
              </w:rPr>
              <w:t>101.0 (75.0;130.7)</w:t>
            </w:r>
          </w:p>
        </w:tc>
        <w:tc>
          <w:tcPr>
            <w:tcW w:w="1209" w:type="dxa"/>
          </w:tcPr>
          <w:p w14:paraId="32FBA44A" w14:textId="35C1D80E" w:rsidR="001F0CA1" w:rsidRPr="00EE1DD0" w:rsidRDefault="001F0CA1" w:rsidP="001F0CA1">
            <w:pPr>
              <w:jc w:val="center"/>
              <w:rPr>
                <w:rFonts w:ascii="Arial" w:hAnsi="Arial" w:cs="Arial"/>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7ADA81A6" w14:textId="3E4C01C2"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c>
          <w:tcPr>
            <w:tcW w:w="1206" w:type="dxa"/>
          </w:tcPr>
          <w:p w14:paraId="2BACA42F" w14:textId="04EC396F" w:rsidR="001F0CA1" w:rsidRPr="00EE1DD0" w:rsidRDefault="001F0CA1" w:rsidP="001F0CA1">
            <w:pPr>
              <w:jc w:val="center"/>
              <w:rPr>
                <w:rFonts w:ascii="Arial" w:hAnsi="Arial" w:cs="Arial"/>
                <w:lang w:val="en-GB"/>
              </w:rPr>
            </w:pPr>
            <w:r w:rsidRPr="00EE1DD0">
              <w:rPr>
                <w:rFonts w:ascii="Arial" w:hAnsi="Arial" w:cs="Arial"/>
                <w:color w:val="000000" w:themeColor="text1"/>
              </w:rPr>
              <w:t>NS</w:t>
            </w:r>
          </w:p>
        </w:tc>
      </w:tr>
      <w:tr w:rsidR="001F0CA1" w:rsidRPr="00EE1DD0" w14:paraId="47256B6B" w14:textId="77777777" w:rsidTr="00603831">
        <w:tc>
          <w:tcPr>
            <w:tcW w:w="1251" w:type="dxa"/>
            <w:vAlign w:val="center"/>
          </w:tcPr>
          <w:p w14:paraId="7D6762C4"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Iso C15</w:t>
            </w:r>
          </w:p>
        </w:tc>
        <w:tc>
          <w:tcPr>
            <w:tcW w:w="1409" w:type="dxa"/>
          </w:tcPr>
          <w:p w14:paraId="02450480" w14:textId="43D128E2" w:rsidR="001F0CA1" w:rsidRPr="00EE1DD0" w:rsidRDefault="001F0CA1" w:rsidP="001F0CA1">
            <w:pPr>
              <w:jc w:val="center"/>
              <w:rPr>
                <w:rFonts w:ascii="Arial" w:hAnsi="Arial" w:cs="Arial"/>
                <w:lang w:val="en-GB"/>
              </w:rPr>
            </w:pPr>
            <w:r w:rsidRPr="00EE1DD0">
              <w:rPr>
                <w:rFonts w:ascii="Arial" w:hAnsi="Arial" w:cs="Arial"/>
                <w:color w:val="000000" w:themeColor="text1"/>
              </w:rPr>
              <w:t>1.47±0.82</w:t>
            </w:r>
          </w:p>
        </w:tc>
        <w:tc>
          <w:tcPr>
            <w:tcW w:w="1414" w:type="dxa"/>
          </w:tcPr>
          <w:p w14:paraId="2CCA4964" w14:textId="4A1A3D51" w:rsidR="001F0CA1" w:rsidRPr="00EE1DD0" w:rsidRDefault="001F0CA1" w:rsidP="001F0CA1">
            <w:pPr>
              <w:jc w:val="center"/>
              <w:rPr>
                <w:rFonts w:ascii="Arial" w:hAnsi="Arial" w:cs="Arial"/>
                <w:lang w:val="en-GB"/>
              </w:rPr>
            </w:pPr>
            <w:r w:rsidRPr="00EE1DD0">
              <w:rPr>
                <w:rFonts w:ascii="Arial" w:hAnsi="Arial" w:cs="Arial"/>
                <w:color w:val="000000" w:themeColor="text1"/>
              </w:rPr>
              <w:t>2.77±1.66</w:t>
            </w:r>
          </w:p>
        </w:tc>
        <w:tc>
          <w:tcPr>
            <w:tcW w:w="1364" w:type="dxa"/>
          </w:tcPr>
          <w:p w14:paraId="676E3F38" w14:textId="6BAF36BF" w:rsidR="001F0CA1" w:rsidRPr="00EE1DD0" w:rsidRDefault="001F0CA1" w:rsidP="001F0CA1">
            <w:pPr>
              <w:jc w:val="center"/>
              <w:rPr>
                <w:rFonts w:ascii="Arial" w:hAnsi="Arial" w:cs="Arial"/>
                <w:lang w:val="en-GB"/>
              </w:rPr>
            </w:pPr>
            <w:r w:rsidRPr="00EE1DD0">
              <w:rPr>
                <w:rFonts w:ascii="Arial" w:hAnsi="Arial" w:cs="Arial"/>
                <w:color w:val="000000" w:themeColor="text1"/>
              </w:rPr>
              <w:t>2.74 (1.97;3.87)</w:t>
            </w:r>
          </w:p>
        </w:tc>
        <w:tc>
          <w:tcPr>
            <w:tcW w:w="1209" w:type="dxa"/>
          </w:tcPr>
          <w:p w14:paraId="0B7C398A" w14:textId="1DAB608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37B80FB7" w14:textId="1B9A39A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2B3FBC3E" w14:textId="32DACA5C"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4BA9E7B8" w14:textId="77777777" w:rsidTr="00603831">
        <w:tc>
          <w:tcPr>
            <w:tcW w:w="1251" w:type="dxa"/>
            <w:vAlign w:val="center"/>
          </w:tcPr>
          <w:p w14:paraId="0196B9FF" w14:textId="77777777" w:rsidR="001F0CA1" w:rsidRPr="00EE1DD0" w:rsidRDefault="001F0CA1" w:rsidP="001F0CA1">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C15</w:t>
            </w:r>
          </w:p>
        </w:tc>
        <w:tc>
          <w:tcPr>
            <w:tcW w:w="1409" w:type="dxa"/>
          </w:tcPr>
          <w:p w14:paraId="0E6A221D" w14:textId="3BD433ED" w:rsidR="001F0CA1" w:rsidRPr="00EE1DD0" w:rsidRDefault="001F0CA1" w:rsidP="001F0CA1">
            <w:pPr>
              <w:jc w:val="center"/>
              <w:rPr>
                <w:rFonts w:ascii="Arial" w:hAnsi="Arial" w:cs="Arial"/>
                <w:lang w:val="en-GB"/>
              </w:rPr>
            </w:pPr>
            <w:r w:rsidRPr="00EE1DD0">
              <w:rPr>
                <w:rFonts w:ascii="Arial" w:hAnsi="Arial" w:cs="Arial"/>
                <w:color w:val="000000" w:themeColor="text1"/>
              </w:rPr>
              <w:t>2.64 (1.42;3.60)</w:t>
            </w:r>
          </w:p>
        </w:tc>
        <w:tc>
          <w:tcPr>
            <w:tcW w:w="1414" w:type="dxa"/>
          </w:tcPr>
          <w:p w14:paraId="18AB680A" w14:textId="56D8CC5C" w:rsidR="001F0CA1" w:rsidRPr="00EE1DD0" w:rsidRDefault="001F0CA1" w:rsidP="001F0CA1">
            <w:pPr>
              <w:jc w:val="center"/>
              <w:rPr>
                <w:rFonts w:ascii="Arial" w:hAnsi="Arial" w:cs="Arial"/>
                <w:lang w:val="en-GB"/>
              </w:rPr>
            </w:pPr>
            <w:r w:rsidRPr="00EE1DD0">
              <w:rPr>
                <w:rFonts w:ascii="Arial" w:hAnsi="Arial" w:cs="Arial"/>
                <w:color w:val="000000" w:themeColor="text1"/>
              </w:rPr>
              <w:t>3.72 (2.36;5.21)</w:t>
            </w:r>
          </w:p>
        </w:tc>
        <w:tc>
          <w:tcPr>
            <w:tcW w:w="1364" w:type="dxa"/>
          </w:tcPr>
          <w:p w14:paraId="02C2FAC7" w14:textId="5624C747" w:rsidR="001F0CA1" w:rsidRPr="00EE1DD0" w:rsidRDefault="001F0CA1" w:rsidP="001F0CA1">
            <w:pPr>
              <w:jc w:val="center"/>
              <w:rPr>
                <w:rFonts w:ascii="Arial" w:hAnsi="Arial" w:cs="Arial"/>
                <w:lang w:val="en-GB"/>
              </w:rPr>
            </w:pPr>
            <w:r w:rsidRPr="00EE1DD0">
              <w:rPr>
                <w:rFonts w:ascii="Arial" w:hAnsi="Arial" w:cs="Arial"/>
                <w:color w:val="000000" w:themeColor="text1"/>
              </w:rPr>
              <w:t>5.23 (3.45;6.41)</w:t>
            </w:r>
          </w:p>
        </w:tc>
        <w:tc>
          <w:tcPr>
            <w:tcW w:w="1209" w:type="dxa"/>
          </w:tcPr>
          <w:p w14:paraId="0D1B436E" w14:textId="1048AAE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69F6855A" w14:textId="519852B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3166B13B" w14:textId="33804F1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1BE0F732" w14:textId="77777777" w:rsidTr="00603831">
        <w:tc>
          <w:tcPr>
            <w:tcW w:w="1251" w:type="dxa"/>
            <w:vAlign w:val="center"/>
          </w:tcPr>
          <w:p w14:paraId="502B5C07"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C15</w:t>
            </w:r>
          </w:p>
        </w:tc>
        <w:tc>
          <w:tcPr>
            <w:tcW w:w="1409" w:type="dxa"/>
          </w:tcPr>
          <w:p w14:paraId="2A765EBF" w14:textId="5BFDD12C" w:rsidR="001F0CA1" w:rsidRPr="00EE1DD0" w:rsidRDefault="001F0CA1" w:rsidP="001F0CA1">
            <w:pPr>
              <w:jc w:val="center"/>
              <w:rPr>
                <w:rFonts w:ascii="Arial" w:hAnsi="Arial" w:cs="Arial"/>
                <w:lang w:val="en-GB"/>
              </w:rPr>
            </w:pPr>
            <w:r w:rsidRPr="00EE1DD0">
              <w:rPr>
                <w:rFonts w:ascii="Arial" w:hAnsi="Arial" w:cs="Arial"/>
                <w:color w:val="000000" w:themeColor="text1"/>
              </w:rPr>
              <w:t>21.4 (13.8;23.3)</w:t>
            </w:r>
          </w:p>
        </w:tc>
        <w:tc>
          <w:tcPr>
            <w:tcW w:w="1414" w:type="dxa"/>
          </w:tcPr>
          <w:p w14:paraId="1A1D95F0" w14:textId="334E71C8" w:rsidR="001F0CA1" w:rsidRPr="00EE1DD0" w:rsidRDefault="001F0CA1" w:rsidP="001F0CA1">
            <w:pPr>
              <w:jc w:val="center"/>
              <w:rPr>
                <w:rFonts w:ascii="Arial" w:hAnsi="Arial" w:cs="Arial"/>
                <w:lang w:val="en-GB"/>
              </w:rPr>
            </w:pPr>
            <w:r w:rsidRPr="00EE1DD0">
              <w:rPr>
                <w:rFonts w:ascii="Arial" w:hAnsi="Arial" w:cs="Arial"/>
                <w:color w:val="000000" w:themeColor="text1"/>
              </w:rPr>
              <w:t>27.5 (19.5;33.2)</w:t>
            </w:r>
          </w:p>
        </w:tc>
        <w:tc>
          <w:tcPr>
            <w:tcW w:w="1364" w:type="dxa"/>
          </w:tcPr>
          <w:p w14:paraId="7C0DD5C6" w14:textId="636FD59A" w:rsidR="001F0CA1" w:rsidRPr="00EE1DD0" w:rsidRDefault="001F0CA1" w:rsidP="001F0CA1">
            <w:pPr>
              <w:jc w:val="center"/>
              <w:rPr>
                <w:rFonts w:ascii="Arial" w:hAnsi="Arial" w:cs="Arial"/>
                <w:lang w:val="en-GB"/>
              </w:rPr>
            </w:pPr>
            <w:r w:rsidRPr="00EE1DD0">
              <w:rPr>
                <w:rFonts w:ascii="Arial" w:hAnsi="Arial" w:cs="Arial"/>
                <w:color w:val="000000" w:themeColor="text1"/>
              </w:rPr>
              <w:t>33.8 (26.6;38.3)</w:t>
            </w:r>
          </w:p>
        </w:tc>
        <w:tc>
          <w:tcPr>
            <w:tcW w:w="1209" w:type="dxa"/>
          </w:tcPr>
          <w:p w14:paraId="39CF18F9" w14:textId="58ABA8A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58FDCEAA" w14:textId="4C222E2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BEE312B" w14:textId="3CE53FA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6D290844" w14:textId="77777777" w:rsidTr="00603831">
        <w:tc>
          <w:tcPr>
            <w:tcW w:w="1251" w:type="dxa"/>
            <w:vAlign w:val="center"/>
          </w:tcPr>
          <w:p w14:paraId="2077F1F6"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Iso C16</w:t>
            </w:r>
          </w:p>
        </w:tc>
        <w:tc>
          <w:tcPr>
            <w:tcW w:w="1409" w:type="dxa"/>
          </w:tcPr>
          <w:p w14:paraId="348A3812" w14:textId="54626DE1" w:rsidR="001F0CA1" w:rsidRPr="00EE1DD0" w:rsidRDefault="001F0CA1" w:rsidP="001F0CA1">
            <w:pPr>
              <w:jc w:val="center"/>
              <w:rPr>
                <w:rFonts w:ascii="Arial" w:hAnsi="Arial" w:cs="Arial"/>
                <w:lang w:val="en-GB"/>
              </w:rPr>
            </w:pPr>
            <w:r w:rsidRPr="00EE1DD0">
              <w:rPr>
                <w:rFonts w:ascii="Arial" w:hAnsi="Arial" w:cs="Arial"/>
                <w:color w:val="000000" w:themeColor="text1"/>
              </w:rPr>
              <w:t>2.79 (2.24;4.05)</w:t>
            </w:r>
          </w:p>
        </w:tc>
        <w:tc>
          <w:tcPr>
            <w:tcW w:w="1414" w:type="dxa"/>
          </w:tcPr>
          <w:p w14:paraId="3595CBE1" w14:textId="5F1E3105" w:rsidR="001F0CA1" w:rsidRPr="00EE1DD0" w:rsidRDefault="001F0CA1" w:rsidP="001F0CA1">
            <w:pPr>
              <w:jc w:val="center"/>
              <w:rPr>
                <w:rFonts w:ascii="Arial" w:hAnsi="Arial" w:cs="Arial"/>
                <w:lang w:val="en-GB"/>
              </w:rPr>
            </w:pPr>
            <w:r w:rsidRPr="00EE1DD0">
              <w:rPr>
                <w:rFonts w:ascii="Arial" w:hAnsi="Arial" w:cs="Arial"/>
                <w:color w:val="000000" w:themeColor="text1"/>
              </w:rPr>
              <w:t>4.75 (3.17;6.19)</w:t>
            </w:r>
          </w:p>
        </w:tc>
        <w:tc>
          <w:tcPr>
            <w:tcW w:w="1364" w:type="dxa"/>
          </w:tcPr>
          <w:p w14:paraId="4EBB3933" w14:textId="244B7651" w:rsidR="001F0CA1" w:rsidRPr="00EE1DD0" w:rsidRDefault="001F0CA1" w:rsidP="001F0CA1">
            <w:pPr>
              <w:jc w:val="center"/>
              <w:rPr>
                <w:rFonts w:ascii="Arial" w:hAnsi="Arial" w:cs="Arial"/>
                <w:lang w:val="en-GB"/>
              </w:rPr>
            </w:pPr>
            <w:r w:rsidRPr="00EE1DD0">
              <w:rPr>
                <w:rFonts w:ascii="Arial" w:hAnsi="Arial" w:cs="Arial"/>
                <w:color w:val="000000" w:themeColor="text1"/>
              </w:rPr>
              <w:t>5.50 (3.45;7.52)</w:t>
            </w:r>
          </w:p>
        </w:tc>
        <w:tc>
          <w:tcPr>
            <w:tcW w:w="1209" w:type="dxa"/>
          </w:tcPr>
          <w:p w14:paraId="7F8E37C9" w14:textId="3A562C9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0DFF0732" w14:textId="6BAFED9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0BC3AF4E" w14:textId="5F4D3EBE"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4B024428" w14:textId="77777777" w:rsidTr="00603831">
        <w:tc>
          <w:tcPr>
            <w:tcW w:w="1251" w:type="dxa"/>
            <w:vAlign w:val="center"/>
          </w:tcPr>
          <w:p w14:paraId="5A2F1D1A"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C16:1</w:t>
            </w:r>
          </w:p>
        </w:tc>
        <w:tc>
          <w:tcPr>
            <w:tcW w:w="1409" w:type="dxa"/>
          </w:tcPr>
          <w:p w14:paraId="5C7C46C9" w14:textId="7E06D1AC" w:rsidR="001F0CA1" w:rsidRPr="00EE1DD0" w:rsidRDefault="001F0CA1" w:rsidP="001F0CA1">
            <w:pPr>
              <w:jc w:val="center"/>
              <w:rPr>
                <w:rFonts w:ascii="Arial" w:hAnsi="Arial" w:cs="Arial"/>
                <w:lang w:val="en-GB"/>
              </w:rPr>
            </w:pPr>
            <w:r w:rsidRPr="00EE1DD0">
              <w:rPr>
                <w:rFonts w:ascii="Arial" w:hAnsi="Arial" w:cs="Arial"/>
                <w:color w:val="000000" w:themeColor="text1"/>
              </w:rPr>
              <w:t>238 (182;350)</w:t>
            </w:r>
          </w:p>
        </w:tc>
        <w:tc>
          <w:tcPr>
            <w:tcW w:w="1414" w:type="dxa"/>
          </w:tcPr>
          <w:p w14:paraId="26B46CC8" w14:textId="66A6A1ED" w:rsidR="001F0CA1" w:rsidRPr="00EE1DD0" w:rsidRDefault="001F0CA1" w:rsidP="001F0CA1">
            <w:pPr>
              <w:jc w:val="center"/>
              <w:rPr>
                <w:rFonts w:ascii="Arial" w:hAnsi="Arial" w:cs="Arial"/>
                <w:lang w:val="en-GB"/>
              </w:rPr>
            </w:pPr>
            <w:r w:rsidRPr="00EE1DD0">
              <w:rPr>
                <w:rFonts w:ascii="Arial" w:hAnsi="Arial" w:cs="Arial"/>
                <w:color w:val="000000" w:themeColor="text1"/>
              </w:rPr>
              <w:t>251 (200;319)</w:t>
            </w:r>
          </w:p>
        </w:tc>
        <w:tc>
          <w:tcPr>
            <w:tcW w:w="1364" w:type="dxa"/>
          </w:tcPr>
          <w:p w14:paraId="72BDED60" w14:textId="219EF769" w:rsidR="001F0CA1" w:rsidRPr="00EE1DD0" w:rsidRDefault="001F0CA1" w:rsidP="001F0CA1">
            <w:pPr>
              <w:jc w:val="center"/>
              <w:rPr>
                <w:rFonts w:ascii="Arial" w:hAnsi="Arial" w:cs="Arial"/>
                <w:lang w:val="en-GB"/>
              </w:rPr>
            </w:pPr>
            <w:r w:rsidRPr="00EE1DD0">
              <w:rPr>
                <w:rFonts w:ascii="Arial" w:hAnsi="Arial" w:cs="Arial"/>
                <w:color w:val="000000" w:themeColor="text1"/>
              </w:rPr>
              <w:t>314 (214;412)</w:t>
            </w:r>
          </w:p>
        </w:tc>
        <w:tc>
          <w:tcPr>
            <w:tcW w:w="1209" w:type="dxa"/>
          </w:tcPr>
          <w:p w14:paraId="7B4868F8" w14:textId="0453D3F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23EFDDEB" w14:textId="1EF6649F"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44214288" w14:textId="6D7EF7B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1211AB39" w14:textId="77777777" w:rsidTr="00603831">
        <w:tc>
          <w:tcPr>
            <w:tcW w:w="1251" w:type="dxa"/>
            <w:vAlign w:val="center"/>
          </w:tcPr>
          <w:p w14:paraId="30FD89D3"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C16</w:t>
            </w:r>
          </w:p>
        </w:tc>
        <w:tc>
          <w:tcPr>
            <w:tcW w:w="1409" w:type="dxa"/>
          </w:tcPr>
          <w:p w14:paraId="099D2E96" w14:textId="6A8649B7" w:rsidR="001F0CA1" w:rsidRPr="00EE1DD0" w:rsidRDefault="001F0CA1" w:rsidP="001F0CA1">
            <w:pPr>
              <w:jc w:val="center"/>
              <w:rPr>
                <w:rFonts w:ascii="Arial" w:hAnsi="Arial" w:cs="Arial"/>
                <w:lang w:val="en-GB"/>
              </w:rPr>
            </w:pPr>
            <w:r w:rsidRPr="00EE1DD0">
              <w:rPr>
                <w:rFonts w:ascii="Arial" w:hAnsi="Arial" w:cs="Arial"/>
                <w:color w:val="000000" w:themeColor="text1"/>
              </w:rPr>
              <w:t>1577 (1211;1766)</w:t>
            </w:r>
          </w:p>
        </w:tc>
        <w:tc>
          <w:tcPr>
            <w:tcW w:w="1414" w:type="dxa"/>
          </w:tcPr>
          <w:p w14:paraId="6E10D62E" w14:textId="3CC6D1C4" w:rsidR="001F0CA1" w:rsidRPr="00EE1DD0" w:rsidRDefault="001F0CA1" w:rsidP="001F0CA1">
            <w:pPr>
              <w:jc w:val="center"/>
              <w:rPr>
                <w:rFonts w:ascii="Arial" w:hAnsi="Arial" w:cs="Arial"/>
                <w:lang w:val="en-GB"/>
              </w:rPr>
            </w:pPr>
            <w:r w:rsidRPr="00EE1DD0">
              <w:rPr>
                <w:rFonts w:ascii="Arial" w:hAnsi="Arial" w:cs="Arial"/>
                <w:color w:val="000000" w:themeColor="text1"/>
              </w:rPr>
              <w:t>1547 (1302;2004)</w:t>
            </w:r>
          </w:p>
        </w:tc>
        <w:tc>
          <w:tcPr>
            <w:tcW w:w="1364" w:type="dxa"/>
          </w:tcPr>
          <w:p w14:paraId="16F58A90" w14:textId="326A0F57" w:rsidR="001F0CA1" w:rsidRPr="00EE1DD0" w:rsidRDefault="001F0CA1" w:rsidP="001F0CA1">
            <w:pPr>
              <w:jc w:val="center"/>
              <w:rPr>
                <w:rFonts w:ascii="Arial" w:hAnsi="Arial" w:cs="Arial"/>
                <w:lang w:val="en-GB"/>
              </w:rPr>
            </w:pPr>
            <w:r w:rsidRPr="00EE1DD0">
              <w:rPr>
                <w:rFonts w:ascii="Arial" w:hAnsi="Arial" w:cs="Arial"/>
                <w:color w:val="000000" w:themeColor="text1"/>
              </w:rPr>
              <w:t>1873 (1673;2221)</w:t>
            </w:r>
          </w:p>
        </w:tc>
        <w:tc>
          <w:tcPr>
            <w:tcW w:w="1209" w:type="dxa"/>
          </w:tcPr>
          <w:p w14:paraId="64D186DC" w14:textId="3C54939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552F89E0" w14:textId="289C020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6" w:type="dxa"/>
          </w:tcPr>
          <w:p w14:paraId="1BC93C0E" w14:textId="0982F89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5040BAB8" w14:textId="77777777" w:rsidTr="00603831">
        <w:tc>
          <w:tcPr>
            <w:tcW w:w="1251" w:type="dxa"/>
            <w:vAlign w:val="center"/>
          </w:tcPr>
          <w:p w14:paraId="4AE25DC8"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Iso C17</w:t>
            </w:r>
          </w:p>
        </w:tc>
        <w:tc>
          <w:tcPr>
            <w:tcW w:w="1409" w:type="dxa"/>
          </w:tcPr>
          <w:p w14:paraId="6934A4B6" w14:textId="29DB4CDB" w:rsidR="001F0CA1" w:rsidRPr="00EE1DD0" w:rsidRDefault="001F0CA1" w:rsidP="001F0CA1">
            <w:pPr>
              <w:jc w:val="center"/>
              <w:rPr>
                <w:rFonts w:ascii="Arial" w:hAnsi="Arial" w:cs="Arial"/>
                <w:lang w:val="en-GB"/>
              </w:rPr>
            </w:pPr>
            <w:r w:rsidRPr="00EE1DD0">
              <w:rPr>
                <w:rFonts w:ascii="Arial" w:hAnsi="Arial" w:cs="Arial"/>
                <w:color w:val="000000" w:themeColor="text1"/>
              </w:rPr>
              <w:t>4.76±1.76</w:t>
            </w:r>
          </w:p>
        </w:tc>
        <w:tc>
          <w:tcPr>
            <w:tcW w:w="1414" w:type="dxa"/>
          </w:tcPr>
          <w:p w14:paraId="239FB8E7" w14:textId="5D2035A3" w:rsidR="001F0CA1" w:rsidRPr="00EE1DD0" w:rsidRDefault="001F0CA1" w:rsidP="001F0CA1">
            <w:pPr>
              <w:jc w:val="center"/>
              <w:rPr>
                <w:rFonts w:ascii="Arial" w:hAnsi="Arial" w:cs="Arial"/>
                <w:lang w:val="en-GB"/>
              </w:rPr>
            </w:pPr>
            <w:r w:rsidRPr="00EE1DD0">
              <w:rPr>
                <w:rFonts w:ascii="Arial" w:hAnsi="Arial" w:cs="Arial"/>
                <w:color w:val="000000" w:themeColor="text1"/>
              </w:rPr>
              <w:t>8.95±3.83</w:t>
            </w:r>
          </w:p>
        </w:tc>
        <w:tc>
          <w:tcPr>
            <w:tcW w:w="1364" w:type="dxa"/>
          </w:tcPr>
          <w:p w14:paraId="41854724" w14:textId="37B6A461" w:rsidR="001F0CA1" w:rsidRPr="00EE1DD0" w:rsidRDefault="001F0CA1" w:rsidP="001F0CA1">
            <w:pPr>
              <w:jc w:val="center"/>
              <w:rPr>
                <w:rFonts w:ascii="Arial" w:hAnsi="Arial" w:cs="Arial"/>
                <w:lang w:val="en-GB"/>
              </w:rPr>
            </w:pPr>
            <w:r w:rsidRPr="00EE1DD0">
              <w:rPr>
                <w:rFonts w:ascii="Arial" w:hAnsi="Arial" w:cs="Arial"/>
                <w:color w:val="000000" w:themeColor="text1"/>
              </w:rPr>
              <w:t>9.76±3.38</w:t>
            </w:r>
          </w:p>
        </w:tc>
        <w:tc>
          <w:tcPr>
            <w:tcW w:w="1209" w:type="dxa"/>
          </w:tcPr>
          <w:p w14:paraId="31070606" w14:textId="1B60DEB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757ED4C4" w14:textId="63A7A95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DB55313" w14:textId="1216BC6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r>
      <w:tr w:rsidR="001F0CA1" w:rsidRPr="00EE1DD0" w14:paraId="6D61447C" w14:textId="77777777" w:rsidTr="00603831">
        <w:tc>
          <w:tcPr>
            <w:tcW w:w="1251" w:type="dxa"/>
            <w:vAlign w:val="center"/>
          </w:tcPr>
          <w:p w14:paraId="5E48153C" w14:textId="77777777" w:rsidR="001F0CA1" w:rsidRPr="00EE1DD0" w:rsidRDefault="001F0CA1" w:rsidP="001F0CA1">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C17</w:t>
            </w:r>
          </w:p>
        </w:tc>
        <w:tc>
          <w:tcPr>
            <w:tcW w:w="1409" w:type="dxa"/>
          </w:tcPr>
          <w:p w14:paraId="0E638A53" w14:textId="74CCE1DF" w:rsidR="001F0CA1" w:rsidRPr="00EE1DD0" w:rsidRDefault="001F0CA1" w:rsidP="001F0CA1">
            <w:pPr>
              <w:jc w:val="center"/>
              <w:rPr>
                <w:rFonts w:ascii="Arial" w:hAnsi="Arial" w:cs="Arial"/>
                <w:lang w:val="en-GB"/>
              </w:rPr>
            </w:pPr>
            <w:r w:rsidRPr="00EE1DD0">
              <w:rPr>
                <w:rFonts w:ascii="Arial" w:hAnsi="Arial" w:cs="Arial"/>
                <w:color w:val="000000" w:themeColor="text1"/>
              </w:rPr>
              <w:t>5.48 (3.75;6.36)</w:t>
            </w:r>
          </w:p>
        </w:tc>
        <w:tc>
          <w:tcPr>
            <w:tcW w:w="1414" w:type="dxa"/>
          </w:tcPr>
          <w:p w14:paraId="1BBE385E" w14:textId="73021089" w:rsidR="001F0CA1" w:rsidRPr="00EE1DD0" w:rsidRDefault="001F0CA1" w:rsidP="001F0CA1">
            <w:pPr>
              <w:jc w:val="center"/>
              <w:rPr>
                <w:rFonts w:ascii="Arial" w:hAnsi="Arial" w:cs="Arial"/>
                <w:lang w:val="en-GB"/>
              </w:rPr>
            </w:pPr>
            <w:r w:rsidRPr="00EE1DD0">
              <w:rPr>
                <w:rFonts w:ascii="Arial" w:hAnsi="Arial" w:cs="Arial"/>
                <w:color w:val="000000" w:themeColor="text1"/>
              </w:rPr>
              <w:t>8.46 (4.72;13.17)</w:t>
            </w:r>
          </w:p>
        </w:tc>
        <w:tc>
          <w:tcPr>
            <w:tcW w:w="1364" w:type="dxa"/>
          </w:tcPr>
          <w:p w14:paraId="6B853A0C" w14:textId="31414098" w:rsidR="001F0CA1" w:rsidRPr="00EE1DD0" w:rsidRDefault="001F0CA1" w:rsidP="001F0CA1">
            <w:pPr>
              <w:jc w:val="center"/>
              <w:rPr>
                <w:rFonts w:ascii="Arial" w:hAnsi="Arial" w:cs="Arial"/>
                <w:lang w:val="en-GB"/>
              </w:rPr>
            </w:pPr>
            <w:r w:rsidRPr="00EE1DD0">
              <w:rPr>
                <w:rFonts w:ascii="Arial" w:hAnsi="Arial" w:cs="Arial"/>
                <w:color w:val="000000" w:themeColor="text1"/>
              </w:rPr>
              <w:t>9.31 (5.57;13.3)</w:t>
            </w:r>
          </w:p>
        </w:tc>
        <w:tc>
          <w:tcPr>
            <w:tcW w:w="1209" w:type="dxa"/>
          </w:tcPr>
          <w:p w14:paraId="7110DEA2" w14:textId="5803CCFF"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2F39EBDB" w14:textId="10C9857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5C1A05E7" w14:textId="303DF7F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r>
      <w:tr w:rsidR="001F0CA1" w:rsidRPr="00EE1DD0" w14:paraId="2574CC1D" w14:textId="77777777" w:rsidTr="00603831">
        <w:tc>
          <w:tcPr>
            <w:tcW w:w="1251" w:type="dxa"/>
            <w:vAlign w:val="center"/>
          </w:tcPr>
          <w:p w14:paraId="478D3385"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C17</w:t>
            </w:r>
          </w:p>
        </w:tc>
        <w:tc>
          <w:tcPr>
            <w:tcW w:w="1409" w:type="dxa"/>
          </w:tcPr>
          <w:p w14:paraId="0EFE5381" w14:textId="2F57E58E" w:rsidR="001F0CA1" w:rsidRPr="00EE1DD0" w:rsidRDefault="001F0CA1" w:rsidP="001F0CA1">
            <w:pPr>
              <w:jc w:val="center"/>
              <w:rPr>
                <w:rFonts w:ascii="Arial" w:hAnsi="Arial" w:cs="Arial"/>
                <w:lang w:val="en-GB"/>
              </w:rPr>
            </w:pPr>
            <w:r w:rsidRPr="00EE1DD0">
              <w:rPr>
                <w:rFonts w:ascii="Arial" w:hAnsi="Arial" w:cs="Arial"/>
                <w:color w:val="000000" w:themeColor="text1"/>
              </w:rPr>
              <w:t>16.02±3.97</w:t>
            </w:r>
          </w:p>
        </w:tc>
        <w:tc>
          <w:tcPr>
            <w:tcW w:w="1414" w:type="dxa"/>
          </w:tcPr>
          <w:p w14:paraId="4DD63BB4" w14:textId="5A0E465C" w:rsidR="001F0CA1" w:rsidRPr="00EE1DD0" w:rsidRDefault="001F0CA1" w:rsidP="001F0CA1">
            <w:pPr>
              <w:jc w:val="center"/>
              <w:rPr>
                <w:rFonts w:ascii="Arial" w:hAnsi="Arial" w:cs="Arial"/>
                <w:lang w:val="en-GB"/>
              </w:rPr>
            </w:pPr>
            <w:r w:rsidRPr="00EE1DD0">
              <w:rPr>
                <w:rFonts w:ascii="Arial" w:hAnsi="Arial" w:cs="Arial"/>
                <w:color w:val="000000" w:themeColor="text1"/>
              </w:rPr>
              <w:t>22.20±7.26</w:t>
            </w:r>
          </w:p>
        </w:tc>
        <w:tc>
          <w:tcPr>
            <w:tcW w:w="1364" w:type="dxa"/>
          </w:tcPr>
          <w:p w14:paraId="2EBD38F1" w14:textId="70AE2617" w:rsidR="001F0CA1" w:rsidRPr="00EE1DD0" w:rsidRDefault="001F0CA1" w:rsidP="001F0CA1">
            <w:pPr>
              <w:jc w:val="center"/>
              <w:rPr>
                <w:rFonts w:ascii="Arial" w:hAnsi="Arial" w:cs="Arial"/>
                <w:lang w:val="en-GB"/>
              </w:rPr>
            </w:pPr>
            <w:r w:rsidRPr="00EE1DD0">
              <w:rPr>
                <w:rFonts w:ascii="Arial" w:hAnsi="Arial" w:cs="Arial"/>
                <w:color w:val="000000" w:themeColor="text1"/>
              </w:rPr>
              <w:t>27.02±8.02</w:t>
            </w:r>
          </w:p>
        </w:tc>
        <w:tc>
          <w:tcPr>
            <w:tcW w:w="1209" w:type="dxa"/>
          </w:tcPr>
          <w:p w14:paraId="2C3E3325" w14:textId="6EF0190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693CD1C1" w14:textId="7F735C5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6" w:type="dxa"/>
          </w:tcPr>
          <w:p w14:paraId="5D47C59C" w14:textId="0D34999E"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r>
      <w:tr w:rsidR="001F0CA1" w:rsidRPr="00EE1DD0" w14:paraId="68A77831" w14:textId="77777777" w:rsidTr="00603831">
        <w:tc>
          <w:tcPr>
            <w:tcW w:w="1251" w:type="dxa"/>
            <w:vAlign w:val="center"/>
          </w:tcPr>
          <w:p w14:paraId="0CC7313B"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ALA</w:t>
            </w:r>
          </w:p>
        </w:tc>
        <w:tc>
          <w:tcPr>
            <w:tcW w:w="1409" w:type="dxa"/>
          </w:tcPr>
          <w:p w14:paraId="50B85CDB" w14:textId="63F8250F" w:rsidR="001F0CA1" w:rsidRPr="00EE1DD0" w:rsidRDefault="001F0CA1" w:rsidP="001F0CA1">
            <w:pPr>
              <w:jc w:val="center"/>
              <w:rPr>
                <w:rFonts w:ascii="Arial" w:hAnsi="Arial" w:cs="Arial"/>
                <w:lang w:val="en-GB"/>
              </w:rPr>
            </w:pPr>
            <w:r w:rsidRPr="00EE1DD0">
              <w:rPr>
                <w:rFonts w:ascii="Arial" w:hAnsi="Arial" w:cs="Arial"/>
                <w:color w:val="000000" w:themeColor="text1"/>
              </w:rPr>
              <w:t>19.74 (9.02;30.85)</w:t>
            </w:r>
          </w:p>
        </w:tc>
        <w:tc>
          <w:tcPr>
            <w:tcW w:w="1414" w:type="dxa"/>
          </w:tcPr>
          <w:p w14:paraId="4BCF0EC8" w14:textId="41B28F15" w:rsidR="001F0CA1" w:rsidRPr="00EE1DD0" w:rsidRDefault="001F0CA1" w:rsidP="001F0CA1">
            <w:pPr>
              <w:jc w:val="center"/>
              <w:rPr>
                <w:rFonts w:ascii="Arial" w:hAnsi="Arial" w:cs="Arial"/>
                <w:lang w:val="en-GB"/>
              </w:rPr>
            </w:pPr>
            <w:r w:rsidRPr="00EE1DD0">
              <w:rPr>
                <w:rFonts w:ascii="Arial" w:hAnsi="Arial" w:cs="Arial"/>
                <w:color w:val="000000" w:themeColor="text1"/>
              </w:rPr>
              <w:t>17.70 (13.78;24.10)</w:t>
            </w:r>
          </w:p>
        </w:tc>
        <w:tc>
          <w:tcPr>
            <w:tcW w:w="1364" w:type="dxa"/>
          </w:tcPr>
          <w:p w14:paraId="6176E499" w14:textId="7A280246" w:rsidR="001F0CA1" w:rsidRPr="00EE1DD0" w:rsidRDefault="001F0CA1" w:rsidP="001F0CA1">
            <w:pPr>
              <w:jc w:val="center"/>
              <w:rPr>
                <w:rFonts w:ascii="Arial" w:hAnsi="Arial" w:cs="Arial"/>
                <w:lang w:val="en-GB"/>
              </w:rPr>
            </w:pPr>
            <w:r w:rsidRPr="00EE1DD0">
              <w:rPr>
                <w:rFonts w:ascii="Arial" w:hAnsi="Arial" w:cs="Arial"/>
                <w:color w:val="000000" w:themeColor="text1"/>
              </w:rPr>
              <w:t>32.7 (21.1;42.9)</w:t>
            </w:r>
          </w:p>
        </w:tc>
        <w:tc>
          <w:tcPr>
            <w:tcW w:w="1209" w:type="dxa"/>
          </w:tcPr>
          <w:p w14:paraId="292CA889" w14:textId="392575B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314A5947" w14:textId="21C8CF7C"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6" w:type="dxa"/>
          </w:tcPr>
          <w:p w14:paraId="0C4FB38A" w14:textId="13F4B83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55B42763" w14:textId="77777777" w:rsidTr="00603831">
        <w:tc>
          <w:tcPr>
            <w:tcW w:w="1251" w:type="dxa"/>
            <w:vAlign w:val="center"/>
          </w:tcPr>
          <w:p w14:paraId="7BBADF71"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LA</w:t>
            </w:r>
          </w:p>
        </w:tc>
        <w:tc>
          <w:tcPr>
            <w:tcW w:w="1409" w:type="dxa"/>
          </w:tcPr>
          <w:p w14:paraId="4B1AE49E" w14:textId="6BEC3BFA" w:rsidR="001F0CA1" w:rsidRPr="00EE1DD0" w:rsidRDefault="001F0CA1" w:rsidP="001F0CA1">
            <w:pPr>
              <w:jc w:val="center"/>
              <w:rPr>
                <w:rFonts w:ascii="Arial" w:hAnsi="Arial" w:cs="Arial"/>
                <w:lang w:val="en-GB"/>
              </w:rPr>
            </w:pPr>
            <w:r w:rsidRPr="00EE1DD0">
              <w:rPr>
                <w:rFonts w:ascii="Arial" w:hAnsi="Arial" w:cs="Arial"/>
                <w:color w:val="000000" w:themeColor="text1"/>
              </w:rPr>
              <w:t>1442 (1230;1693)</w:t>
            </w:r>
          </w:p>
        </w:tc>
        <w:tc>
          <w:tcPr>
            <w:tcW w:w="1414" w:type="dxa"/>
          </w:tcPr>
          <w:p w14:paraId="61C150E5" w14:textId="60C5CC19" w:rsidR="001F0CA1" w:rsidRPr="00EE1DD0" w:rsidRDefault="001F0CA1" w:rsidP="001F0CA1">
            <w:pPr>
              <w:jc w:val="center"/>
              <w:rPr>
                <w:rFonts w:ascii="Arial" w:hAnsi="Arial" w:cs="Arial"/>
                <w:lang w:val="en-GB"/>
              </w:rPr>
            </w:pPr>
            <w:r w:rsidRPr="00EE1DD0">
              <w:rPr>
                <w:rFonts w:ascii="Arial" w:hAnsi="Arial" w:cs="Arial"/>
                <w:color w:val="000000" w:themeColor="text1"/>
              </w:rPr>
              <w:t>1924 (1517;2236)</w:t>
            </w:r>
          </w:p>
        </w:tc>
        <w:tc>
          <w:tcPr>
            <w:tcW w:w="1364" w:type="dxa"/>
          </w:tcPr>
          <w:p w14:paraId="504956AE" w14:textId="28C11E9C" w:rsidR="001F0CA1" w:rsidRPr="00EE1DD0" w:rsidRDefault="001F0CA1" w:rsidP="001F0CA1">
            <w:pPr>
              <w:jc w:val="center"/>
              <w:rPr>
                <w:rFonts w:ascii="Arial" w:hAnsi="Arial" w:cs="Arial"/>
                <w:lang w:val="en-GB"/>
              </w:rPr>
            </w:pPr>
            <w:r w:rsidRPr="00EE1DD0">
              <w:rPr>
                <w:rFonts w:ascii="Arial" w:hAnsi="Arial" w:cs="Arial"/>
                <w:color w:val="000000" w:themeColor="text1"/>
              </w:rPr>
              <w:t>2195 (1939;2237)</w:t>
            </w:r>
          </w:p>
        </w:tc>
        <w:tc>
          <w:tcPr>
            <w:tcW w:w="1209" w:type="dxa"/>
          </w:tcPr>
          <w:p w14:paraId="288F23DC" w14:textId="553AF7D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165F6FD0" w14:textId="0D15C37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6" w:type="dxa"/>
          </w:tcPr>
          <w:p w14:paraId="66513D93" w14:textId="3E884EB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6B0E1D74" w14:textId="77777777" w:rsidTr="00603831">
        <w:tc>
          <w:tcPr>
            <w:tcW w:w="1251" w:type="dxa"/>
            <w:vAlign w:val="center"/>
          </w:tcPr>
          <w:p w14:paraId="7B57EBE2"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C18:1</w:t>
            </w:r>
          </w:p>
        </w:tc>
        <w:tc>
          <w:tcPr>
            <w:tcW w:w="1409" w:type="dxa"/>
          </w:tcPr>
          <w:p w14:paraId="77014505" w14:textId="1D5A574A" w:rsidR="001F0CA1" w:rsidRPr="00EE1DD0" w:rsidRDefault="001F0CA1" w:rsidP="001F0CA1">
            <w:pPr>
              <w:jc w:val="center"/>
              <w:rPr>
                <w:rFonts w:ascii="Arial" w:hAnsi="Arial" w:cs="Arial"/>
                <w:lang w:val="en-GB"/>
              </w:rPr>
            </w:pPr>
            <w:r w:rsidRPr="00EE1DD0">
              <w:rPr>
                <w:rFonts w:ascii="Arial" w:hAnsi="Arial" w:cs="Arial"/>
                <w:color w:val="000000" w:themeColor="text1"/>
              </w:rPr>
              <w:t>1998 (1435;2299)</w:t>
            </w:r>
          </w:p>
        </w:tc>
        <w:tc>
          <w:tcPr>
            <w:tcW w:w="1414" w:type="dxa"/>
          </w:tcPr>
          <w:p w14:paraId="06C1BDD7" w14:textId="2DD36D74" w:rsidR="001F0CA1" w:rsidRPr="00EE1DD0" w:rsidRDefault="001F0CA1" w:rsidP="001F0CA1">
            <w:pPr>
              <w:jc w:val="center"/>
              <w:rPr>
                <w:rFonts w:ascii="Arial" w:hAnsi="Arial" w:cs="Arial"/>
                <w:lang w:val="en-GB"/>
              </w:rPr>
            </w:pPr>
            <w:r w:rsidRPr="00EE1DD0">
              <w:rPr>
                <w:rFonts w:ascii="Arial" w:hAnsi="Arial" w:cs="Arial"/>
                <w:color w:val="000000" w:themeColor="text1"/>
              </w:rPr>
              <w:t>1744 (1566;2248)</w:t>
            </w:r>
          </w:p>
        </w:tc>
        <w:tc>
          <w:tcPr>
            <w:tcW w:w="1364" w:type="dxa"/>
          </w:tcPr>
          <w:p w14:paraId="519C9FAB" w14:textId="231ABE21" w:rsidR="001F0CA1" w:rsidRPr="00EE1DD0" w:rsidRDefault="001F0CA1" w:rsidP="001F0CA1">
            <w:pPr>
              <w:jc w:val="center"/>
              <w:rPr>
                <w:rFonts w:ascii="Arial" w:hAnsi="Arial" w:cs="Arial"/>
                <w:lang w:val="en-GB"/>
              </w:rPr>
            </w:pPr>
            <w:r w:rsidRPr="00EE1DD0">
              <w:rPr>
                <w:rFonts w:ascii="Arial" w:hAnsi="Arial" w:cs="Arial"/>
                <w:color w:val="000000" w:themeColor="text1"/>
              </w:rPr>
              <w:t>2060 (1728;2570)</w:t>
            </w:r>
          </w:p>
        </w:tc>
        <w:tc>
          <w:tcPr>
            <w:tcW w:w="1209" w:type="dxa"/>
          </w:tcPr>
          <w:p w14:paraId="00A656AA" w14:textId="73DCBA0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08576EAF" w14:textId="75DA6FDE"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D3DE886" w14:textId="58028E4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376062C6" w14:textId="77777777" w:rsidTr="00603831">
        <w:tc>
          <w:tcPr>
            <w:tcW w:w="1251" w:type="dxa"/>
            <w:vAlign w:val="center"/>
          </w:tcPr>
          <w:p w14:paraId="178CD940"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C18</w:t>
            </w:r>
          </w:p>
        </w:tc>
        <w:tc>
          <w:tcPr>
            <w:tcW w:w="1409" w:type="dxa"/>
          </w:tcPr>
          <w:p w14:paraId="11772FEA" w14:textId="53FCBA4D" w:rsidR="001F0CA1" w:rsidRPr="00EE1DD0" w:rsidRDefault="001F0CA1" w:rsidP="001F0CA1">
            <w:pPr>
              <w:jc w:val="center"/>
              <w:rPr>
                <w:rFonts w:ascii="Arial" w:hAnsi="Arial" w:cs="Arial"/>
                <w:lang w:val="en-GB"/>
              </w:rPr>
            </w:pPr>
            <w:r w:rsidRPr="00EE1DD0">
              <w:rPr>
                <w:rFonts w:ascii="Arial" w:hAnsi="Arial" w:cs="Arial"/>
                <w:color w:val="000000" w:themeColor="text1"/>
              </w:rPr>
              <w:t>526±116</w:t>
            </w:r>
          </w:p>
        </w:tc>
        <w:tc>
          <w:tcPr>
            <w:tcW w:w="1414" w:type="dxa"/>
          </w:tcPr>
          <w:p w14:paraId="2475D84F" w14:textId="2183EC4C" w:rsidR="001F0CA1" w:rsidRPr="00EE1DD0" w:rsidRDefault="001F0CA1" w:rsidP="001F0CA1">
            <w:pPr>
              <w:jc w:val="center"/>
              <w:rPr>
                <w:rFonts w:ascii="Arial" w:hAnsi="Arial" w:cs="Arial"/>
                <w:lang w:val="en-GB"/>
              </w:rPr>
            </w:pPr>
            <w:r w:rsidRPr="00EE1DD0">
              <w:rPr>
                <w:rFonts w:ascii="Arial" w:hAnsi="Arial" w:cs="Arial"/>
                <w:color w:val="000000" w:themeColor="text1"/>
              </w:rPr>
              <w:t>632±150</w:t>
            </w:r>
          </w:p>
        </w:tc>
        <w:tc>
          <w:tcPr>
            <w:tcW w:w="1364" w:type="dxa"/>
          </w:tcPr>
          <w:p w14:paraId="57F8204C" w14:textId="5D0CEEA8" w:rsidR="001F0CA1" w:rsidRPr="00EE1DD0" w:rsidRDefault="001F0CA1" w:rsidP="001F0CA1">
            <w:pPr>
              <w:jc w:val="center"/>
              <w:rPr>
                <w:rFonts w:ascii="Arial" w:hAnsi="Arial" w:cs="Arial"/>
                <w:lang w:val="en-GB"/>
              </w:rPr>
            </w:pPr>
            <w:r w:rsidRPr="00EE1DD0">
              <w:rPr>
                <w:rFonts w:ascii="Arial" w:hAnsi="Arial" w:cs="Arial"/>
                <w:color w:val="000000" w:themeColor="text1"/>
              </w:rPr>
              <w:t>678±131</w:t>
            </w:r>
          </w:p>
        </w:tc>
        <w:tc>
          <w:tcPr>
            <w:tcW w:w="1209" w:type="dxa"/>
          </w:tcPr>
          <w:p w14:paraId="64FBD607" w14:textId="72CAABD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2C4EC341" w14:textId="446DA6E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4A55FFD" w14:textId="2752519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6DC3DB6E" w14:textId="77777777" w:rsidTr="00603831">
        <w:tc>
          <w:tcPr>
            <w:tcW w:w="1251" w:type="dxa"/>
            <w:vAlign w:val="center"/>
          </w:tcPr>
          <w:p w14:paraId="07BA150F" w14:textId="77777777" w:rsidR="001F0CA1" w:rsidRPr="00EE1DD0" w:rsidRDefault="001F0CA1" w:rsidP="001F0CA1">
            <w:pPr>
              <w:jc w:val="center"/>
              <w:rPr>
                <w:rFonts w:ascii="Arial" w:hAnsi="Arial" w:cs="Arial"/>
                <w:b/>
                <w:bCs/>
                <w:lang w:val="en-GB"/>
              </w:rPr>
            </w:pPr>
            <w:proofErr w:type="spellStart"/>
            <w:r w:rsidRPr="00EE1DD0">
              <w:rPr>
                <w:rFonts w:ascii="Arial" w:hAnsi="Arial" w:cs="Arial"/>
                <w:b/>
                <w:bCs/>
                <w:lang w:val="en-GB"/>
              </w:rPr>
              <w:lastRenderedPageBreak/>
              <w:t>Anteiso</w:t>
            </w:r>
            <w:proofErr w:type="spellEnd"/>
            <w:r w:rsidRPr="00EE1DD0">
              <w:rPr>
                <w:rFonts w:ascii="Arial" w:hAnsi="Arial" w:cs="Arial"/>
                <w:b/>
                <w:bCs/>
                <w:lang w:val="en-GB"/>
              </w:rPr>
              <w:t xml:space="preserve"> C19</w:t>
            </w:r>
          </w:p>
        </w:tc>
        <w:tc>
          <w:tcPr>
            <w:tcW w:w="1409" w:type="dxa"/>
          </w:tcPr>
          <w:p w14:paraId="08C68CBC" w14:textId="542C9512" w:rsidR="001F0CA1" w:rsidRPr="00EE1DD0" w:rsidRDefault="001F0CA1" w:rsidP="001F0CA1">
            <w:pPr>
              <w:jc w:val="center"/>
              <w:rPr>
                <w:rFonts w:ascii="Arial" w:hAnsi="Arial" w:cs="Arial"/>
                <w:lang w:val="en-GB"/>
              </w:rPr>
            </w:pPr>
            <w:r w:rsidRPr="00EE1DD0">
              <w:rPr>
                <w:rFonts w:ascii="Arial" w:hAnsi="Arial" w:cs="Arial"/>
                <w:color w:val="000000" w:themeColor="text1"/>
              </w:rPr>
              <w:t>1.49 (0.99;2.17)</w:t>
            </w:r>
          </w:p>
        </w:tc>
        <w:tc>
          <w:tcPr>
            <w:tcW w:w="1414" w:type="dxa"/>
          </w:tcPr>
          <w:p w14:paraId="4411C92F" w14:textId="4D5FBEE9" w:rsidR="001F0CA1" w:rsidRPr="00EE1DD0" w:rsidRDefault="001F0CA1" w:rsidP="001F0CA1">
            <w:pPr>
              <w:jc w:val="center"/>
              <w:rPr>
                <w:rFonts w:ascii="Arial" w:hAnsi="Arial" w:cs="Arial"/>
                <w:lang w:val="en-GB"/>
              </w:rPr>
            </w:pPr>
            <w:r w:rsidRPr="00EE1DD0">
              <w:rPr>
                <w:rFonts w:ascii="Arial" w:hAnsi="Arial" w:cs="Arial"/>
                <w:color w:val="000000" w:themeColor="text1"/>
              </w:rPr>
              <w:t>2.01 (1.36;2.42)</w:t>
            </w:r>
          </w:p>
        </w:tc>
        <w:tc>
          <w:tcPr>
            <w:tcW w:w="1364" w:type="dxa"/>
          </w:tcPr>
          <w:p w14:paraId="795FF573" w14:textId="6D2BD5A5" w:rsidR="001F0CA1" w:rsidRPr="00EE1DD0" w:rsidRDefault="001F0CA1" w:rsidP="001F0CA1">
            <w:pPr>
              <w:jc w:val="center"/>
              <w:rPr>
                <w:rFonts w:ascii="Arial" w:hAnsi="Arial" w:cs="Arial"/>
                <w:lang w:val="en-GB"/>
              </w:rPr>
            </w:pPr>
            <w:r w:rsidRPr="00EE1DD0">
              <w:rPr>
                <w:rFonts w:ascii="Arial" w:hAnsi="Arial" w:cs="Arial"/>
                <w:color w:val="000000" w:themeColor="text1"/>
              </w:rPr>
              <w:t>1.78 (2.57)</w:t>
            </w:r>
          </w:p>
        </w:tc>
        <w:tc>
          <w:tcPr>
            <w:tcW w:w="1209" w:type="dxa"/>
          </w:tcPr>
          <w:p w14:paraId="715833C3" w14:textId="10B15E6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5FC6AAC3" w14:textId="7F7ED8F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391DC78" w14:textId="4055CC1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4777A270" w14:textId="77777777" w:rsidTr="00603831">
        <w:tc>
          <w:tcPr>
            <w:tcW w:w="1251" w:type="dxa"/>
            <w:vAlign w:val="center"/>
          </w:tcPr>
          <w:p w14:paraId="0DC60420"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C19:1</w:t>
            </w:r>
          </w:p>
        </w:tc>
        <w:tc>
          <w:tcPr>
            <w:tcW w:w="1409" w:type="dxa"/>
          </w:tcPr>
          <w:p w14:paraId="0098E82A" w14:textId="45B01573" w:rsidR="001F0CA1" w:rsidRPr="00EE1DD0" w:rsidRDefault="001F0CA1" w:rsidP="001F0CA1">
            <w:pPr>
              <w:jc w:val="center"/>
              <w:rPr>
                <w:rFonts w:ascii="Arial" w:hAnsi="Arial" w:cs="Arial"/>
                <w:lang w:val="en-GB"/>
              </w:rPr>
            </w:pPr>
            <w:r w:rsidRPr="00EE1DD0">
              <w:rPr>
                <w:rFonts w:ascii="Arial" w:hAnsi="Arial" w:cs="Arial"/>
                <w:color w:val="000000" w:themeColor="text1"/>
              </w:rPr>
              <w:t>1.16 (0.65;1.47)</w:t>
            </w:r>
          </w:p>
        </w:tc>
        <w:tc>
          <w:tcPr>
            <w:tcW w:w="1414" w:type="dxa"/>
          </w:tcPr>
          <w:p w14:paraId="050F5101" w14:textId="0F33B605" w:rsidR="001F0CA1" w:rsidRPr="00EE1DD0" w:rsidRDefault="001F0CA1" w:rsidP="001F0CA1">
            <w:pPr>
              <w:jc w:val="center"/>
              <w:rPr>
                <w:rFonts w:ascii="Arial" w:hAnsi="Arial" w:cs="Arial"/>
                <w:lang w:val="en-GB"/>
              </w:rPr>
            </w:pPr>
            <w:r w:rsidRPr="00EE1DD0">
              <w:rPr>
                <w:rFonts w:ascii="Arial" w:hAnsi="Arial" w:cs="Arial"/>
                <w:color w:val="000000" w:themeColor="text1"/>
              </w:rPr>
              <w:t>1.29 (0.70;1.75)</w:t>
            </w:r>
          </w:p>
        </w:tc>
        <w:tc>
          <w:tcPr>
            <w:tcW w:w="1364" w:type="dxa"/>
          </w:tcPr>
          <w:p w14:paraId="37A33A41" w14:textId="4DDA9E1B" w:rsidR="001F0CA1" w:rsidRPr="00EE1DD0" w:rsidRDefault="001F0CA1" w:rsidP="001F0CA1">
            <w:pPr>
              <w:jc w:val="center"/>
              <w:rPr>
                <w:rFonts w:ascii="Arial" w:hAnsi="Arial" w:cs="Arial"/>
                <w:lang w:val="en-GB"/>
              </w:rPr>
            </w:pPr>
            <w:r w:rsidRPr="00EE1DD0">
              <w:rPr>
                <w:rFonts w:ascii="Arial" w:hAnsi="Arial" w:cs="Arial"/>
                <w:color w:val="000000" w:themeColor="text1"/>
              </w:rPr>
              <w:t>0.87 (0.72;1.75)</w:t>
            </w:r>
          </w:p>
        </w:tc>
        <w:tc>
          <w:tcPr>
            <w:tcW w:w="1209" w:type="dxa"/>
          </w:tcPr>
          <w:p w14:paraId="0BFE9901" w14:textId="3682E10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4140773B" w14:textId="55FF812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12AF14B" w14:textId="460A1360"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7065C6B5" w14:textId="77777777" w:rsidTr="00603831">
        <w:tc>
          <w:tcPr>
            <w:tcW w:w="1251" w:type="dxa"/>
            <w:vAlign w:val="center"/>
          </w:tcPr>
          <w:p w14:paraId="539F7482"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C19</w:t>
            </w:r>
          </w:p>
        </w:tc>
        <w:tc>
          <w:tcPr>
            <w:tcW w:w="1409" w:type="dxa"/>
          </w:tcPr>
          <w:p w14:paraId="2745868E" w14:textId="56F045CD" w:rsidR="001F0CA1" w:rsidRPr="00EE1DD0" w:rsidRDefault="001F0CA1" w:rsidP="001F0CA1">
            <w:pPr>
              <w:jc w:val="center"/>
              <w:rPr>
                <w:rFonts w:ascii="Arial" w:hAnsi="Arial" w:cs="Arial"/>
                <w:lang w:val="en-GB"/>
              </w:rPr>
            </w:pPr>
            <w:r w:rsidRPr="00EE1DD0">
              <w:rPr>
                <w:rFonts w:ascii="Arial" w:hAnsi="Arial" w:cs="Arial"/>
                <w:color w:val="000000" w:themeColor="text1"/>
              </w:rPr>
              <w:t>1.94 (1.45;2.39)</w:t>
            </w:r>
          </w:p>
        </w:tc>
        <w:tc>
          <w:tcPr>
            <w:tcW w:w="1414" w:type="dxa"/>
          </w:tcPr>
          <w:p w14:paraId="3147BB92" w14:textId="5AB2BB10" w:rsidR="001F0CA1" w:rsidRPr="00EE1DD0" w:rsidRDefault="001F0CA1" w:rsidP="001F0CA1">
            <w:pPr>
              <w:jc w:val="center"/>
              <w:rPr>
                <w:rFonts w:ascii="Arial" w:hAnsi="Arial" w:cs="Arial"/>
                <w:lang w:val="en-GB"/>
              </w:rPr>
            </w:pPr>
            <w:r w:rsidRPr="00EE1DD0">
              <w:rPr>
                <w:rFonts w:ascii="Arial" w:hAnsi="Arial" w:cs="Arial"/>
                <w:color w:val="000000" w:themeColor="text1"/>
              </w:rPr>
              <w:t>2.42 (1.90;3.01)</w:t>
            </w:r>
          </w:p>
        </w:tc>
        <w:tc>
          <w:tcPr>
            <w:tcW w:w="1364" w:type="dxa"/>
          </w:tcPr>
          <w:p w14:paraId="27F39C8B" w14:textId="15BF3CBE" w:rsidR="001F0CA1" w:rsidRPr="00EE1DD0" w:rsidRDefault="001F0CA1" w:rsidP="001F0CA1">
            <w:pPr>
              <w:jc w:val="center"/>
              <w:rPr>
                <w:rFonts w:ascii="Arial" w:hAnsi="Arial" w:cs="Arial"/>
                <w:lang w:val="en-GB"/>
              </w:rPr>
            </w:pPr>
            <w:r w:rsidRPr="00EE1DD0">
              <w:rPr>
                <w:rFonts w:ascii="Arial" w:hAnsi="Arial" w:cs="Arial"/>
                <w:color w:val="000000" w:themeColor="text1"/>
              </w:rPr>
              <w:t>2.55 (1.87;3.21)</w:t>
            </w:r>
          </w:p>
        </w:tc>
        <w:tc>
          <w:tcPr>
            <w:tcW w:w="1209" w:type="dxa"/>
          </w:tcPr>
          <w:p w14:paraId="47C9456E" w14:textId="0B9626C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0F796B00" w14:textId="1A5ACFD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400A90E7" w14:textId="28E4A81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1D68FCA3" w14:textId="77777777" w:rsidTr="00603831">
        <w:tc>
          <w:tcPr>
            <w:tcW w:w="1251" w:type="dxa"/>
            <w:vAlign w:val="center"/>
          </w:tcPr>
          <w:p w14:paraId="0B84F0F6"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ARA</w:t>
            </w:r>
          </w:p>
        </w:tc>
        <w:tc>
          <w:tcPr>
            <w:tcW w:w="1409" w:type="dxa"/>
          </w:tcPr>
          <w:p w14:paraId="061CD3BB" w14:textId="6489F606" w:rsidR="001F0CA1" w:rsidRPr="00EE1DD0" w:rsidRDefault="001F0CA1" w:rsidP="001F0CA1">
            <w:pPr>
              <w:jc w:val="center"/>
              <w:rPr>
                <w:rFonts w:ascii="Arial" w:hAnsi="Arial" w:cs="Arial"/>
                <w:lang w:val="en-GB"/>
              </w:rPr>
            </w:pPr>
            <w:r w:rsidRPr="00EE1DD0">
              <w:rPr>
                <w:rFonts w:ascii="Arial" w:hAnsi="Arial" w:cs="Arial"/>
                <w:color w:val="000000" w:themeColor="text1"/>
              </w:rPr>
              <w:t>366 (294;452)</w:t>
            </w:r>
          </w:p>
        </w:tc>
        <w:tc>
          <w:tcPr>
            <w:tcW w:w="1414" w:type="dxa"/>
          </w:tcPr>
          <w:p w14:paraId="1AF34F8E" w14:textId="1BB03C71" w:rsidR="001F0CA1" w:rsidRPr="00EE1DD0" w:rsidRDefault="001F0CA1" w:rsidP="001F0CA1">
            <w:pPr>
              <w:jc w:val="center"/>
              <w:rPr>
                <w:rFonts w:ascii="Arial" w:hAnsi="Arial" w:cs="Arial"/>
                <w:lang w:val="en-GB"/>
              </w:rPr>
            </w:pPr>
            <w:r w:rsidRPr="00EE1DD0">
              <w:rPr>
                <w:rFonts w:ascii="Arial" w:hAnsi="Arial" w:cs="Arial"/>
                <w:color w:val="000000" w:themeColor="text1"/>
              </w:rPr>
              <w:t>478 (417;566)</w:t>
            </w:r>
          </w:p>
        </w:tc>
        <w:tc>
          <w:tcPr>
            <w:tcW w:w="1364" w:type="dxa"/>
          </w:tcPr>
          <w:p w14:paraId="033FAAEB" w14:textId="530B82FB" w:rsidR="001F0CA1" w:rsidRPr="00EE1DD0" w:rsidRDefault="001F0CA1" w:rsidP="001F0CA1">
            <w:pPr>
              <w:jc w:val="center"/>
              <w:rPr>
                <w:rFonts w:ascii="Arial" w:hAnsi="Arial" w:cs="Arial"/>
                <w:lang w:val="en-GB"/>
              </w:rPr>
            </w:pPr>
            <w:r w:rsidRPr="00EE1DD0">
              <w:rPr>
                <w:rFonts w:ascii="Arial" w:hAnsi="Arial" w:cs="Arial"/>
                <w:color w:val="000000" w:themeColor="text1"/>
              </w:rPr>
              <w:t>490 (444;603)</w:t>
            </w:r>
          </w:p>
        </w:tc>
        <w:tc>
          <w:tcPr>
            <w:tcW w:w="1209" w:type="dxa"/>
          </w:tcPr>
          <w:p w14:paraId="3C8CB2EB" w14:textId="384315F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7CB8A807" w14:textId="0868963C"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53131066" w14:textId="25141CEF"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3B993FE4" w14:textId="77777777" w:rsidTr="00603831">
        <w:tc>
          <w:tcPr>
            <w:tcW w:w="1251" w:type="dxa"/>
            <w:vAlign w:val="center"/>
          </w:tcPr>
          <w:p w14:paraId="5FB0BC0D"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EPA</w:t>
            </w:r>
          </w:p>
        </w:tc>
        <w:tc>
          <w:tcPr>
            <w:tcW w:w="1409" w:type="dxa"/>
          </w:tcPr>
          <w:p w14:paraId="1A2B1977" w14:textId="7BACBF68" w:rsidR="001F0CA1" w:rsidRPr="00EE1DD0" w:rsidRDefault="001F0CA1" w:rsidP="001F0CA1">
            <w:pPr>
              <w:jc w:val="center"/>
              <w:rPr>
                <w:rFonts w:ascii="Arial" w:hAnsi="Arial" w:cs="Arial"/>
                <w:lang w:val="en-GB"/>
              </w:rPr>
            </w:pPr>
            <w:r w:rsidRPr="00EE1DD0">
              <w:rPr>
                <w:rFonts w:ascii="Arial" w:hAnsi="Arial" w:cs="Arial"/>
                <w:color w:val="000000" w:themeColor="text1"/>
              </w:rPr>
              <w:t>41.9 (33.2;72.7)</w:t>
            </w:r>
          </w:p>
        </w:tc>
        <w:tc>
          <w:tcPr>
            <w:tcW w:w="1414" w:type="dxa"/>
          </w:tcPr>
          <w:p w14:paraId="027C9C70" w14:textId="2D37EC06" w:rsidR="001F0CA1" w:rsidRPr="00EE1DD0" w:rsidRDefault="001F0CA1" w:rsidP="001F0CA1">
            <w:pPr>
              <w:jc w:val="center"/>
              <w:rPr>
                <w:rFonts w:ascii="Arial" w:hAnsi="Arial" w:cs="Arial"/>
                <w:lang w:val="en-GB"/>
              </w:rPr>
            </w:pPr>
            <w:r w:rsidRPr="00EE1DD0">
              <w:rPr>
                <w:rFonts w:ascii="Arial" w:hAnsi="Arial" w:cs="Arial"/>
                <w:color w:val="000000" w:themeColor="text1"/>
              </w:rPr>
              <w:t>62.6 (47.8;89.7)</w:t>
            </w:r>
          </w:p>
        </w:tc>
        <w:tc>
          <w:tcPr>
            <w:tcW w:w="1364" w:type="dxa"/>
          </w:tcPr>
          <w:p w14:paraId="018A1CA1" w14:textId="556663BE" w:rsidR="001F0CA1" w:rsidRPr="00EE1DD0" w:rsidRDefault="001F0CA1" w:rsidP="001F0CA1">
            <w:pPr>
              <w:jc w:val="center"/>
              <w:rPr>
                <w:rFonts w:ascii="Arial" w:hAnsi="Arial" w:cs="Arial"/>
                <w:lang w:val="en-GB"/>
              </w:rPr>
            </w:pPr>
            <w:r w:rsidRPr="00EE1DD0">
              <w:rPr>
                <w:rFonts w:ascii="Arial" w:hAnsi="Arial" w:cs="Arial"/>
                <w:color w:val="000000" w:themeColor="text1"/>
              </w:rPr>
              <w:t>78.2 (65.5;94.5)</w:t>
            </w:r>
          </w:p>
        </w:tc>
        <w:tc>
          <w:tcPr>
            <w:tcW w:w="1209" w:type="dxa"/>
          </w:tcPr>
          <w:p w14:paraId="2A78F8DA" w14:textId="62E6FB7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7DEF7BAF" w14:textId="5249464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768D3FB" w14:textId="6019703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2D2E942B" w14:textId="77777777" w:rsidTr="00603831">
        <w:tc>
          <w:tcPr>
            <w:tcW w:w="1251" w:type="dxa"/>
            <w:vAlign w:val="center"/>
          </w:tcPr>
          <w:p w14:paraId="0134E367"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ETA</w:t>
            </w:r>
          </w:p>
        </w:tc>
        <w:tc>
          <w:tcPr>
            <w:tcW w:w="1409" w:type="dxa"/>
          </w:tcPr>
          <w:p w14:paraId="6504842A" w14:textId="540D4764" w:rsidR="001F0CA1" w:rsidRPr="00EE1DD0" w:rsidRDefault="001F0CA1" w:rsidP="001F0CA1">
            <w:pPr>
              <w:jc w:val="center"/>
              <w:rPr>
                <w:rFonts w:ascii="Arial" w:hAnsi="Arial" w:cs="Arial"/>
                <w:lang w:val="en-GB"/>
              </w:rPr>
            </w:pPr>
            <w:r w:rsidRPr="00EE1DD0">
              <w:rPr>
                <w:rFonts w:ascii="Arial" w:hAnsi="Arial" w:cs="Arial"/>
                <w:color w:val="000000" w:themeColor="text1"/>
              </w:rPr>
              <w:t>4.88 (2.50;7.80)</w:t>
            </w:r>
          </w:p>
        </w:tc>
        <w:tc>
          <w:tcPr>
            <w:tcW w:w="1414" w:type="dxa"/>
          </w:tcPr>
          <w:p w14:paraId="794F1D5E" w14:textId="1C78993A" w:rsidR="001F0CA1" w:rsidRPr="00EE1DD0" w:rsidRDefault="001F0CA1" w:rsidP="001F0CA1">
            <w:pPr>
              <w:jc w:val="center"/>
              <w:rPr>
                <w:rFonts w:ascii="Arial" w:hAnsi="Arial" w:cs="Arial"/>
                <w:lang w:val="en-GB"/>
              </w:rPr>
            </w:pPr>
            <w:r w:rsidRPr="00EE1DD0">
              <w:rPr>
                <w:rFonts w:ascii="Arial" w:hAnsi="Arial" w:cs="Arial"/>
                <w:color w:val="000000" w:themeColor="text1"/>
              </w:rPr>
              <w:t>6.40 (5.18;9.33)</w:t>
            </w:r>
          </w:p>
        </w:tc>
        <w:tc>
          <w:tcPr>
            <w:tcW w:w="1364" w:type="dxa"/>
          </w:tcPr>
          <w:p w14:paraId="6B2689D8" w14:textId="599B0E00" w:rsidR="001F0CA1" w:rsidRPr="00EE1DD0" w:rsidRDefault="001F0CA1" w:rsidP="001F0CA1">
            <w:pPr>
              <w:jc w:val="center"/>
              <w:rPr>
                <w:rFonts w:ascii="Arial" w:hAnsi="Arial" w:cs="Arial"/>
                <w:lang w:val="en-GB"/>
              </w:rPr>
            </w:pPr>
            <w:r w:rsidRPr="00EE1DD0">
              <w:rPr>
                <w:rFonts w:ascii="Arial" w:hAnsi="Arial" w:cs="Arial"/>
                <w:color w:val="000000" w:themeColor="text1"/>
              </w:rPr>
              <w:t>7.42 (4.96;8.69)</w:t>
            </w:r>
          </w:p>
        </w:tc>
        <w:tc>
          <w:tcPr>
            <w:tcW w:w="1209" w:type="dxa"/>
          </w:tcPr>
          <w:p w14:paraId="4083167C" w14:textId="4AF32C8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000265FF" w14:textId="6DFFE72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770F9E08" w14:textId="0D5367D0"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453E078E" w14:textId="77777777" w:rsidTr="00603831">
        <w:tc>
          <w:tcPr>
            <w:tcW w:w="1251" w:type="dxa"/>
            <w:vAlign w:val="center"/>
          </w:tcPr>
          <w:p w14:paraId="6EF6EF3D"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DGLA</w:t>
            </w:r>
          </w:p>
        </w:tc>
        <w:tc>
          <w:tcPr>
            <w:tcW w:w="1409" w:type="dxa"/>
          </w:tcPr>
          <w:p w14:paraId="1244EB27" w14:textId="2C74FE3A" w:rsidR="001F0CA1" w:rsidRPr="00EE1DD0" w:rsidRDefault="001F0CA1" w:rsidP="001F0CA1">
            <w:pPr>
              <w:jc w:val="center"/>
              <w:rPr>
                <w:rFonts w:ascii="Arial" w:hAnsi="Arial" w:cs="Arial"/>
                <w:lang w:val="en-GB"/>
              </w:rPr>
            </w:pPr>
            <w:r w:rsidRPr="00EE1DD0">
              <w:rPr>
                <w:rFonts w:ascii="Arial" w:hAnsi="Arial" w:cs="Arial"/>
                <w:color w:val="000000" w:themeColor="text1"/>
              </w:rPr>
              <w:t>77.6 (56.7;101.8)</w:t>
            </w:r>
          </w:p>
        </w:tc>
        <w:tc>
          <w:tcPr>
            <w:tcW w:w="1414" w:type="dxa"/>
          </w:tcPr>
          <w:p w14:paraId="78FDF189" w14:textId="1F49C3F3" w:rsidR="001F0CA1" w:rsidRPr="00EE1DD0" w:rsidRDefault="001F0CA1" w:rsidP="001F0CA1">
            <w:pPr>
              <w:jc w:val="center"/>
              <w:rPr>
                <w:rFonts w:ascii="Arial" w:hAnsi="Arial" w:cs="Arial"/>
                <w:lang w:val="en-GB"/>
              </w:rPr>
            </w:pPr>
            <w:r w:rsidRPr="00EE1DD0">
              <w:rPr>
                <w:rFonts w:ascii="Arial" w:hAnsi="Arial" w:cs="Arial"/>
                <w:color w:val="000000" w:themeColor="text1"/>
              </w:rPr>
              <w:t>87.0 (62.5;127.1)</w:t>
            </w:r>
          </w:p>
        </w:tc>
        <w:tc>
          <w:tcPr>
            <w:tcW w:w="1364" w:type="dxa"/>
          </w:tcPr>
          <w:p w14:paraId="412801B7" w14:textId="6BEF02B0" w:rsidR="001F0CA1" w:rsidRPr="00EE1DD0" w:rsidRDefault="001F0CA1" w:rsidP="001F0CA1">
            <w:pPr>
              <w:jc w:val="center"/>
              <w:rPr>
                <w:rFonts w:ascii="Arial" w:hAnsi="Arial" w:cs="Arial"/>
                <w:lang w:val="en-GB"/>
              </w:rPr>
            </w:pPr>
            <w:r w:rsidRPr="00EE1DD0">
              <w:rPr>
                <w:rFonts w:ascii="Arial" w:hAnsi="Arial" w:cs="Arial"/>
                <w:color w:val="000000" w:themeColor="text1"/>
              </w:rPr>
              <w:t>106.0 (90.1;142.0)</w:t>
            </w:r>
          </w:p>
        </w:tc>
        <w:tc>
          <w:tcPr>
            <w:tcW w:w="1209" w:type="dxa"/>
          </w:tcPr>
          <w:p w14:paraId="36D6A784" w14:textId="0A78639F"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63E54B37" w14:textId="5E9C7EF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E837C22" w14:textId="34BED69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13566B1A" w14:textId="77777777" w:rsidTr="00603831">
        <w:tc>
          <w:tcPr>
            <w:tcW w:w="1251" w:type="dxa"/>
            <w:vAlign w:val="center"/>
          </w:tcPr>
          <w:p w14:paraId="77B4BF4E"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EDA</w:t>
            </w:r>
          </w:p>
        </w:tc>
        <w:tc>
          <w:tcPr>
            <w:tcW w:w="1409" w:type="dxa"/>
          </w:tcPr>
          <w:p w14:paraId="6C1C02AD" w14:textId="4B4709BB" w:rsidR="001F0CA1" w:rsidRPr="00EE1DD0" w:rsidRDefault="001F0CA1" w:rsidP="001F0CA1">
            <w:pPr>
              <w:jc w:val="center"/>
              <w:rPr>
                <w:rFonts w:ascii="Arial" w:hAnsi="Arial" w:cs="Arial"/>
                <w:lang w:val="en-GB"/>
              </w:rPr>
            </w:pPr>
            <w:r w:rsidRPr="00EE1DD0">
              <w:rPr>
                <w:rFonts w:ascii="Arial" w:hAnsi="Arial" w:cs="Arial"/>
                <w:color w:val="000000" w:themeColor="text1"/>
              </w:rPr>
              <w:t>8.64 (6.78;9.15)</w:t>
            </w:r>
          </w:p>
        </w:tc>
        <w:tc>
          <w:tcPr>
            <w:tcW w:w="1414" w:type="dxa"/>
          </w:tcPr>
          <w:p w14:paraId="099FA40E" w14:textId="7F4D2512" w:rsidR="001F0CA1" w:rsidRPr="00EE1DD0" w:rsidRDefault="001F0CA1" w:rsidP="001F0CA1">
            <w:pPr>
              <w:jc w:val="center"/>
              <w:rPr>
                <w:rFonts w:ascii="Arial" w:hAnsi="Arial" w:cs="Arial"/>
                <w:lang w:val="en-GB"/>
              </w:rPr>
            </w:pPr>
            <w:r w:rsidRPr="00EE1DD0">
              <w:rPr>
                <w:rFonts w:ascii="Arial" w:hAnsi="Arial" w:cs="Arial"/>
                <w:color w:val="000000" w:themeColor="text1"/>
              </w:rPr>
              <w:t>10.17 (8.37;13.82)</w:t>
            </w:r>
          </w:p>
        </w:tc>
        <w:tc>
          <w:tcPr>
            <w:tcW w:w="1364" w:type="dxa"/>
          </w:tcPr>
          <w:p w14:paraId="4C6574A4" w14:textId="4D941115" w:rsidR="001F0CA1" w:rsidRPr="00EE1DD0" w:rsidRDefault="001F0CA1" w:rsidP="001F0CA1">
            <w:pPr>
              <w:jc w:val="center"/>
              <w:rPr>
                <w:rFonts w:ascii="Arial" w:hAnsi="Arial" w:cs="Arial"/>
                <w:lang w:val="en-GB"/>
              </w:rPr>
            </w:pPr>
            <w:r w:rsidRPr="00EE1DD0">
              <w:rPr>
                <w:rFonts w:ascii="Arial" w:hAnsi="Arial" w:cs="Arial"/>
                <w:color w:val="000000" w:themeColor="text1"/>
              </w:rPr>
              <w:t>12.3 (10.1;15.8)</w:t>
            </w:r>
          </w:p>
        </w:tc>
        <w:tc>
          <w:tcPr>
            <w:tcW w:w="1209" w:type="dxa"/>
          </w:tcPr>
          <w:p w14:paraId="6B38A353" w14:textId="5ADDA1F0"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76DE88A2" w14:textId="0F710FA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522C94D4" w14:textId="533FC23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1E3BB8D3" w14:textId="77777777" w:rsidTr="00603831">
        <w:tc>
          <w:tcPr>
            <w:tcW w:w="1251" w:type="dxa"/>
            <w:vAlign w:val="center"/>
          </w:tcPr>
          <w:p w14:paraId="75576F00"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C20:1</w:t>
            </w:r>
          </w:p>
        </w:tc>
        <w:tc>
          <w:tcPr>
            <w:tcW w:w="1409" w:type="dxa"/>
          </w:tcPr>
          <w:p w14:paraId="364A59CC" w14:textId="4460420C" w:rsidR="001F0CA1" w:rsidRPr="00EE1DD0" w:rsidRDefault="001F0CA1" w:rsidP="001F0CA1">
            <w:pPr>
              <w:jc w:val="center"/>
              <w:rPr>
                <w:rFonts w:ascii="Arial" w:hAnsi="Arial" w:cs="Arial"/>
                <w:lang w:val="en-GB"/>
              </w:rPr>
            </w:pPr>
            <w:r w:rsidRPr="00EE1DD0">
              <w:rPr>
                <w:rFonts w:ascii="Arial" w:hAnsi="Arial" w:cs="Arial"/>
                <w:color w:val="000000" w:themeColor="text1"/>
              </w:rPr>
              <w:t>6.95 (5.56;10.50)</w:t>
            </w:r>
          </w:p>
        </w:tc>
        <w:tc>
          <w:tcPr>
            <w:tcW w:w="1414" w:type="dxa"/>
          </w:tcPr>
          <w:p w14:paraId="5D63B841" w14:textId="3BD2A405" w:rsidR="001F0CA1" w:rsidRPr="00EE1DD0" w:rsidRDefault="001F0CA1" w:rsidP="001F0CA1">
            <w:pPr>
              <w:jc w:val="center"/>
              <w:rPr>
                <w:rFonts w:ascii="Arial" w:hAnsi="Arial" w:cs="Arial"/>
                <w:lang w:val="en-GB"/>
              </w:rPr>
            </w:pPr>
            <w:r w:rsidRPr="00EE1DD0">
              <w:rPr>
                <w:rFonts w:ascii="Arial" w:hAnsi="Arial" w:cs="Arial"/>
                <w:color w:val="000000" w:themeColor="text1"/>
              </w:rPr>
              <w:t>7.85 (6.28;9.86)</w:t>
            </w:r>
          </w:p>
        </w:tc>
        <w:tc>
          <w:tcPr>
            <w:tcW w:w="1364" w:type="dxa"/>
          </w:tcPr>
          <w:p w14:paraId="55A08AF3" w14:textId="1AEB2F9B" w:rsidR="001F0CA1" w:rsidRPr="00EE1DD0" w:rsidRDefault="001F0CA1" w:rsidP="001F0CA1">
            <w:pPr>
              <w:jc w:val="center"/>
              <w:rPr>
                <w:rFonts w:ascii="Arial" w:hAnsi="Arial" w:cs="Arial"/>
                <w:lang w:val="en-GB"/>
              </w:rPr>
            </w:pPr>
            <w:r w:rsidRPr="00EE1DD0">
              <w:rPr>
                <w:rFonts w:ascii="Arial" w:hAnsi="Arial" w:cs="Arial"/>
                <w:color w:val="000000" w:themeColor="text1"/>
              </w:rPr>
              <w:t>8.39 (6.54;10.22)</w:t>
            </w:r>
          </w:p>
        </w:tc>
        <w:tc>
          <w:tcPr>
            <w:tcW w:w="1209" w:type="dxa"/>
          </w:tcPr>
          <w:p w14:paraId="0AFF775A" w14:textId="5FDAD55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059280D4" w14:textId="69368B3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0650348" w14:textId="6C87DAC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78837EA8" w14:textId="77777777" w:rsidTr="00603831">
        <w:tc>
          <w:tcPr>
            <w:tcW w:w="1251" w:type="dxa"/>
            <w:vAlign w:val="center"/>
          </w:tcPr>
          <w:p w14:paraId="742E3E0E"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C20</w:t>
            </w:r>
          </w:p>
        </w:tc>
        <w:tc>
          <w:tcPr>
            <w:tcW w:w="1409" w:type="dxa"/>
          </w:tcPr>
          <w:p w14:paraId="2D0FA343" w14:textId="4B8E1457" w:rsidR="001F0CA1" w:rsidRPr="00EE1DD0" w:rsidRDefault="001F0CA1" w:rsidP="001F0CA1">
            <w:pPr>
              <w:jc w:val="center"/>
              <w:rPr>
                <w:rFonts w:ascii="Arial" w:hAnsi="Arial" w:cs="Arial"/>
                <w:lang w:val="en-GB"/>
              </w:rPr>
            </w:pPr>
            <w:r w:rsidRPr="00EE1DD0">
              <w:rPr>
                <w:rFonts w:ascii="Arial" w:hAnsi="Arial" w:cs="Arial"/>
                <w:color w:val="000000" w:themeColor="text1"/>
              </w:rPr>
              <w:t>8.03 (6.87;9.74)</w:t>
            </w:r>
          </w:p>
        </w:tc>
        <w:tc>
          <w:tcPr>
            <w:tcW w:w="1414" w:type="dxa"/>
          </w:tcPr>
          <w:p w14:paraId="4BF704B3" w14:textId="24AF2EF0" w:rsidR="001F0CA1" w:rsidRPr="00EE1DD0" w:rsidRDefault="001F0CA1" w:rsidP="001F0CA1">
            <w:pPr>
              <w:jc w:val="center"/>
              <w:rPr>
                <w:rFonts w:ascii="Arial" w:hAnsi="Arial" w:cs="Arial"/>
                <w:lang w:val="en-GB"/>
              </w:rPr>
            </w:pPr>
            <w:r w:rsidRPr="00EE1DD0">
              <w:rPr>
                <w:rFonts w:ascii="Arial" w:hAnsi="Arial" w:cs="Arial"/>
                <w:color w:val="000000" w:themeColor="text1"/>
              </w:rPr>
              <w:t>8.97 (7.36;11.69)</w:t>
            </w:r>
          </w:p>
        </w:tc>
        <w:tc>
          <w:tcPr>
            <w:tcW w:w="1364" w:type="dxa"/>
          </w:tcPr>
          <w:p w14:paraId="5E7C2C2E" w14:textId="6FA88527" w:rsidR="001F0CA1" w:rsidRPr="00EE1DD0" w:rsidRDefault="001F0CA1" w:rsidP="001F0CA1">
            <w:pPr>
              <w:jc w:val="center"/>
              <w:rPr>
                <w:rFonts w:ascii="Arial" w:hAnsi="Arial" w:cs="Arial"/>
                <w:lang w:val="en-GB"/>
              </w:rPr>
            </w:pPr>
            <w:r w:rsidRPr="00EE1DD0">
              <w:rPr>
                <w:rFonts w:ascii="Arial" w:hAnsi="Arial" w:cs="Arial"/>
                <w:color w:val="000000" w:themeColor="text1"/>
              </w:rPr>
              <w:t>11.31 (9.51;13.26)</w:t>
            </w:r>
          </w:p>
        </w:tc>
        <w:tc>
          <w:tcPr>
            <w:tcW w:w="1209" w:type="dxa"/>
          </w:tcPr>
          <w:p w14:paraId="5CB7C2CA" w14:textId="635AC5E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10B8B6AC" w14:textId="7ACA2CA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9449E8E" w14:textId="3920457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538BA1C8" w14:textId="77777777" w:rsidTr="00603831">
        <w:tc>
          <w:tcPr>
            <w:tcW w:w="1251" w:type="dxa"/>
            <w:vAlign w:val="center"/>
          </w:tcPr>
          <w:p w14:paraId="679EE166"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C21</w:t>
            </w:r>
          </w:p>
        </w:tc>
        <w:tc>
          <w:tcPr>
            <w:tcW w:w="1409" w:type="dxa"/>
          </w:tcPr>
          <w:p w14:paraId="5539F552" w14:textId="2F090C73" w:rsidR="001F0CA1" w:rsidRPr="00EE1DD0" w:rsidRDefault="001F0CA1" w:rsidP="001F0CA1">
            <w:pPr>
              <w:jc w:val="center"/>
              <w:rPr>
                <w:rFonts w:ascii="Arial" w:hAnsi="Arial" w:cs="Arial"/>
                <w:lang w:val="en-GB"/>
              </w:rPr>
            </w:pPr>
            <w:r w:rsidRPr="00EE1DD0">
              <w:rPr>
                <w:rFonts w:ascii="Arial" w:hAnsi="Arial" w:cs="Arial"/>
                <w:color w:val="000000" w:themeColor="text1"/>
              </w:rPr>
              <w:t>0.91 (0.66;1.34)</w:t>
            </w:r>
          </w:p>
        </w:tc>
        <w:tc>
          <w:tcPr>
            <w:tcW w:w="1414" w:type="dxa"/>
          </w:tcPr>
          <w:p w14:paraId="2B8540E1" w14:textId="092F652F" w:rsidR="001F0CA1" w:rsidRPr="00EE1DD0" w:rsidRDefault="001F0CA1" w:rsidP="001F0CA1">
            <w:pPr>
              <w:jc w:val="center"/>
              <w:rPr>
                <w:rFonts w:ascii="Arial" w:hAnsi="Arial" w:cs="Arial"/>
                <w:lang w:val="en-GB"/>
              </w:rPr>
            </w:pPr>
            <w:r w:rsidRPr="00EE1DD0">
              <w:rPr>
                <w:rFonts w:ascii="Arial" w:hAnsi="Arial" w:cs="Arial"/>
                <w:color w:val="000000" w:themeColor="text1"/>
              </w:rPr>
              <w:t>1.15 (0.64;1.72)</w:t>
            </w:r>
          </w:p>
        </w:tc>
        <w:tc>
          <w:tcPr>
            <w:tcW w:w="1364" w:type="dxa"/>
          </w:tcPr>
          <w:p w14:paraId="3216B568" w14:textId="7A496189" w:rsidR="001F0CA1" w:rsidRPr="00EE1DD0" w:rsidRDefault="001F0CA1" w:rsidP="001F0CA1">
            <w:pPr>
              <w:jc w:val="center"/>
              <w:rPr>
                <w:rFonts w:ascii="Arial" w:hAnsi="Arial" w:cs="Arial"/>
                <w:lang w:val="en-GB"/>
              </w:rPr>
            </w:pPr>
            <w:r w:rsidRPr="00EE1DD0">
              <w:rPr>
                <w:rFonts w:ascii="Arial" w:hAnsi="Arial" w:cs="Arial"/>
                <w:color w:val="000000" w:themeColor="text1"/>
              </w:rPr>
              <w:t>1.45 (0.88;1.78)</w:t>
            </w:r>
          </w:p>
        </w:tc>
        <w:tc>
          <w:tcPr>
            <w:tcW w:w="1209" w:type="dxa"/>
          </w:tcPr>
          <w:p w14:paraId="2C3A1D11" w14:textId="261663B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4C79D730" w14:textId="43FC29C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7941273F" w14:textId="3BDB063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582E3C73" w14:textId="77777777" w:rsidTr="00603831">
        <w:tc>
          <w:tcPr>
            <w:tcW w:w="1251" w:type="dxa"/>
            <w:vAlign w:val="center"/>
          </w:tcPr>
          <w:p w14:paraId="2ECA6646"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DPAn6</w:t>
            </w:r>
          </w:p>
        </w:tc>
        <w:tc>
          <w:tcPr>
            <w:tcW w:w="1409" w:type="dxa"/>
          </w:tcPr>
          <w:p w14:paraId="25C2657F" w14:textId="6C2FBE13" w:rsidR="001F0CA1" w:rsidRPr="00EE1DD0" w:rsidRDefault="001F0CA1" w:rsidP="001F0CA1">
            <w:pPr>
              <w:jc w:val="center"/>
              <w:rPr>
                <w:rFonts w:ascii="Arial" w:hAnsi="Arial" w:cs="Arial"/>
                <w:lang w:val="en-GB"/>
              </w:rPr>
            </w:pPr>
            <w:r w:rsidRPr="00EE1DD0">
              <w:rPr>
                <w:rFonts w:ascii="Arial" w:hAnsi="Arial" w:cs="Arial"/>
                <w:color w:val="000000" w:themeColor="text1"/>
              </w:rPr>
              <w:t>3.53 (1.90;5.23)</w:t>
            </w:r>
          </w:p>
        </w:tc>
        <w:tc>
          <w:tcPr>
            <w:tcW w:w="1414" w:type="dxa"/>
          </w:tcPr>
          <w:p w14:paraId="2DBC795A" w14:textId="7E9BE219" w:rsidR="001F0CA1" w:rsidRPr="00EE1DD0" w:rsidRDefault="001F0CA1" w:rsidP="001F0CA1">
            <w:pPr>
              <w:jc w:val="center"/>
              <w:rPr>
                <w:rFonts w:ascii="Arial" w:hAnsi="Arial" w:cs="Arial"/>
                <w:lang w:val="en-GB"/>
              </w:rPr>
            </w:pPr>
            <w:r w:rsidRPr="00EE1DD0">
              <w:rPr>
                <w:rFonts w:ascii="Arial" w:hAnsi="Arial" w:cs="Arial"/>
                <w:color w:val="000000" w:themeColor="text1"/>
              </w:rPr>
              <w:t>4.41 (3.20;7.11)</w:t>
            </w:r>
          </w:p>
        </w:tc>
        <w:tc>
          <w:tcPr>
            <w:tcW w:w="1364" w:type="dxa"/>
          </w:tcPr>
          <w:p w14:paraId="32883EB9" w14:textId="3D3DDB62" w:rsidR="001F0CA1" w:rsidRPr="00EE1DD0" w:rsidRDefault="001F0CA1" w:rsidP="001F0CA1">
            <w:pPr>
              <w:jc w:val="center"/>
              <w:rPr>
                <w:rFonts w:ascii="Arial" w:hAnsi="Arial" w:cs="Arial"/>
                <w:lang w:val="en-GB"/>
              </w:rPr>
            </w:pPr>
            <w:r w:rsidRPr="00EE1DD0">
              <w:rPr>
                <w:rFonts w:ascii="Arial" w:hAnsi="Arial" w:cs="Arial"/>
                <w:color w:val="000000" w:themeColor="text1"/>
              </w:rPr>
              <w:t>5.35 (3.42;6.65)</w:t>
            </w:r>
          </w:p>
        </w:tc>
        <w:tc>
          <w:tcPr>
            <w:tcW w:w="1209" w:type="dxa"/>
          </w:tcPr>
          <w:p w14:paraId="2FDB0E8F" w14:textId="23CBA97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01CA4524" w14:textId="3FCAB94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47CB2A9A" w14:textId="27AFA14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2380C84E" w14:textId="77777777" w:rsidTr="00603831">
        <w:tc>
          <w:tcPr>
            <w:tcW w:w="1251" w:type="dxa"/>
            <w:vAlign w:val="center"/>
          </w:tcPr>
          <w:p w14:paraId="00D1E4D8"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DHA</w:t>
            </w:r>
          </w:p>
        </w:tc>
        <w:tc>
          <w:tcPr>
            <w:tcW w:w="1409" w:type="dxa"/>
          </w:tcPr>
          <w:p w14:paraId="0F44D683" w14:textId="091613A6" w:rsidR="001F0CA1" w:rsidRPr="00EE1DD0" w:rsidRDefault="001F0CA1" w:rsidP="001F0CA1">
            <w:pPr>
              <w:jc w:val="center"/>
              <w:rPr>
                <w:rFonts w:ascii="Arial" w:hAnsi="Arial" w:cs="Arial"/>
                <w:lang w:val="en-GB"/>
              </w:rPr>
            </w:pPr>
            <w:r w:rsidRPr="00EE1DD0">
              <w:rPr>
                <w:rFonts w:ascii="Arial" w:hAnsi="Arial" w:cs="Arial"/>
                <w:color w:val="000000" w:themeColor="text1"/>
              </w:rPr>
              <w:t>71.2 (55.0;95.2)</w:t>
            </w:r>
          </w:p>
        </w:tc>
        <w:tc>
          <w:tcPr>
            <w:tcW w:w="1414" w:type="dxa"/>
          </w:tcPr>
          <w:p w14:paraId="5EE6213A" w14:textId="2EFC8100" w:rsidR="001F0CA1" w:rsidRPr="00EE1DD0" w:rsidRDefault="001F0CA1" w:rsidP="001F0CA1">
            <w:pPr>
              <w:jc w:val="center"/>
              <w:rPr>
                <w:rFonts w:ascii="Arial" w:hAnsi="Arial" w:cs="Arial"/>
                <w:lang w:val="en-GB"/>
              </w:rPr>
            </w:pPr>
            <w:r w:rsidRPr="00EE1DD0">
              <w:rPr>
                <w:rFonts w:ascii="Arial" w:hAnsi="Arial" w:cs="Arial"/>
                <w:color w:val="000000" w:themeColor="text1"/>
              </w:rPr>
              <w:t>103.2 (82.1;137.7)</w:t>
            </w:r>
          </w:p>
        </w:tc>
        <w:tc>
          <w:tcPr>
            <w:tcW w:w="1364" w:type="dxa"/>
          </w:tcPr>
          <w:p w14:paraId="3D9597E8" w14:textId="27EDB199" w:rsidR="001F0CA1" w:rsidRPr="00EE1DD0" w:rsidRDefault="001F0CA1" w:rsidP="001F0CA1">
            <w:pPr>
              <w:jc w:val="center"/>
              <w:rPr>
                <w:rFonts w:ascii="Arial" w:hAnsi="Arial" w:cs="Arial"/>
                <w:lang w:val="en-GB"/>
              </w:rPr>
            </w:pPr>
            <w:r w:rsidRPr="00EE1DD0">
              <w:rPr>
                <w:rFonts w:ascii="Arial" w:hAnsi="Arial" w:cs="Arial"/>
                <w:color w:val="000000" w:themeColor="text1"/>
              </w:rPr>
              <w:t>113.8 (85.5;128.2)</w:t>
            </w:r>
          </w:p>
        </w:tc>
        <w:tc>
          <w:tcPr>
            <w:tcW w:w="1209" w:type="dxa"/>
          </w:tcPr>
          <w:p w14:paraId="2EF17BBE" w14:textId="75AF9C2C"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01250769" w14:textId="78B9BCF0"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049A0364" w14:textId="4ADE167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538E9E41" w14:textId="77777777" w:rsidTr="00603831">
        <w:tc>
          <w:tcPr>
            <w:tcW w:w="1251" w:type="dxa"/>
            <w:vAlign w:val="center"/>
          </w:tcPr>
          <w:p w14:paraId="1E91276C" w14:textId="77777777" w:rsidR="001F0CA1" w:rsidRPr="00EE1DD0" w:rsidRDefault="001F0CA1" w:rsidP="001F0CA1">
            <w:pPr>
              <w:jc w:val="center"/>
              <w:rPr>
                <w:rFonts w:ascii="Arial" w:hAnsi="Arial" w:cs="Arial"/>
                <w:b/>
                <w:bCs/>
                <w:lang w:val="en-GB"/>
              </w:rPr>
            </w:pPr>
            <w:proofErr w:type="spellStart"/>
            <w:r w:rsidRPr="00EE1DD0">
              <w:rPr>
                <w:rFonts w:ascii="Arial" w:hAnsi="Arial" w:cs="Arial"/>
                <w:b/>
                <w:bCs/>
                <w:lang w:val="en-GB"/>
              </w:rPr>
              <w:t>AdA</w:t>
            </w:r>
            <w:proofErr w:type="spellEnd"/>
          </w:p>
        </w:tc>
        <w:tc>
          <w:tcPr>
            <w:tcW w:w="1409" w:type="dxa"/>
          </w:tcPr>
          <w:p w14:paraId="41A20E92" w14:textId="64C2F0D4" w:rsidR="001F0CA1" w:rsidRPr="00EE1DD0" w:rsidRDefault="001F0CA1" w:rsidP="001F0CA1">
            <w:pPr>
              <w:jc w:val="center"/>
              <w:rPr>
                <w:rFonts w:ascii="Arial" w:hAnsi="Arial" w:cs="Arial"/>
                <w:lang w:val="en-GB"/>
              </w:rPr>
            </w:pPr>
            <w:r w:rsidRPr="00EE1DD0">
              <w:rPr>
                <w:rFonts w:ascii="Arial" w:hAnsi="Arial" w:cs="Arial"/>
                <w:color w:val="000000" w:themeColor="text1"/>
              </w:rPr>
              <w:t>7.76 (6.44;9.53)</w:t>
            </w:r>
          </w:p>
        </w:tc>
        <w:tc>
          <w:tcPr>
            <w:tcW w:w="1414" w:type="dxa"/>
          </w:tcPr>
          <w:p w14:paraId="0115DF4E" w14:textId="259DE257" w:rsidR="001F0CA1" w:rsidRPr="00EE1DD0" w:rsidRDefault="001F0CA1" w:rsidP="001F0CA1">
            <w:pPr>
              <w:jc w:val="center"/>
              <w:rPr>
                <w:rFonts w:ascii="Arial" w:hAnsi="Arial" w:cs="Arial"/>
                <w:lang w:val="en-GB"/>
              </w:rPr>
            </w:pPr>
            <w:r w:rsidRPr="00EE1DD0">
              <w:rPr>
                <w:rFonts w:ascii="Arial" w:hAnsi="Arial" w:cs="Arial"/>
                <w:color w:val="000000" w:themeColor="text1"/>
              </w:rPr>
              <w:t>9.01 (7.71;11.84)</w:t>
            </w:r>
          </w:p>
        </w:tc>
        <w:tc>
          <w:tcPr>
            <w:tcW w:w="1364" w:type="dxa"/>
          </w:tcPr>
          <w:p w14:paraId="3F24707A" w14:textId="3500D79B" w:rsidR="001F0CA1" w:rsidRPr="00EE1DD0" w:rsidRDefault="001F0CA1" w:rsidP="001F0CA1">
            <w:pPr>
              <w:jc w:val="center"/>
              <w:rPr>
                <w:rFonts w:ascii="Arial" w:hAnsi="Arial" w:cs="Arial"/>
                <w:lang w:val="en-GB"/>
              </w:rPr>
            </w:pPr>
            <w:r w:rsidRPr="00EE1DD0">
              <w:rPr>
                <w:rFonts w:ascii="Arial" w:hAnsi="Arial" w:cs="Arial"/>
                <w:color w:val="000000" w:themeColor="text1"/>
              </w:rPr>
              <w:t>11.31 (8.64;14.60)</w:t>
            </w:r>
          </w:p>
        </w:tc>
        <w:tc>
          <w:tcPr>
            <w:tcW w:w="1209" w:type="dxa"/>
          </w:tcPr>
          <w:p w14:paraId="73FBDA8D" w14:textId="28A7816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1FFC3D8C" w14:textId="77A25D80"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2AD1F41C" w14:textId="2AE9F2E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5F544039" w14:textId="77777777" w:rsidTr="00603831">
        <w:tc>
          <w:tcPr>
            <w:tcW w:w="1251" w:type="dxa"/>
            <w:vAlign w:val="center"/>
          </w:tcPr>
          <w:p w14:paraId="2159F36A"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DPAn3</w:t>
            </w:r>
          </w:p>
        </w:tc>
        <w:tc>
          <w:tcPr>
            <w:tcW w:w="1409" w:type="dxa"/>
          </w:tcPr>
          <w:p w14:paraId="12DBEE25" w14:textId="7C5C3164" w:rsidR="001F0CA1" w:rsidRPr="00EE1DD0" w:rsidRDefault="001F0CA1" w:rsidP="001F0CA1">
            <w:pPr>
              <w:jc w:val="center"/>
              <w:rPr>
                <w:rFonts w:ascii="Arial" w:hAnsi="Arial" w:cs="Arial"/>
                <w:lang w:val="en-GB"/>
              </w:rPr>
            </w:pPr>
            <w:r w:rsidRPr="00EE1DD0">
              <w:rPr>
                <w:rFonts w:ascii="Arial" w:hAnsi="Arial" w:cs="Arial"/>
                <w:color w:val="000000" w:themeColor="text1"/>
              </w:rPr>
              <w:t>21.0 (16.9;26.0)</w:t>
            </w:r>
          </w:p>
        </w:tc>
        <w:tc>
          <w:tcPr>
            <w:tcW w:w="1414" w:type="dxa"/>
          </w:tcPr>
          <w:p w14:paraId="1A4BC39B" w14:textId="77DFD298" w:rsidR="001F0CA1" w:rsidRPr="00EE1DD0" w:rsidRDefault="001F0CA1" w:rsidP="001F0CA1">
            <w:pPr>
              <w:jc w:val="center"/>
              <w:rPr>
                <w:rFonts w:ascii="Arial" w:hAnsi="Arial" w:cs="Arial"/>
                <w:lang w:val="en-GB"/>
              </w:rPr>
            </w:pPr>
            <w:r w:rsidRPr="00EE1DD0">
              <w:rPr>
                <w:rFonts w:ascii="Arial" w:hAnsi="Arial" w:cs="Arial"/>
                <w:color w:val="000000" w:themeColor="text1"/>
              </w:rPr>
              <w:t>28.4 (19.9;33.4)</w:t>
            </w:r>
          </w:p>
        </w:tc>
        <w:tc>
          <w:tcPr>
            <w:tcW w:w="1364" w:type="dxa"/>
          </w:tcPr>
          <w:p w14:paraId="679BD3B1" w14:textId="609F086E" w:rsidR="001F0CA1" w:rsidRPr="00EE1DD0" w:rsidRDefault="001F0CA1" w:rsidP="001F0CA1">
            <w:pPr>
              <w:jc w:val="center"/>
              <w:rPr>
                <w:rFonts w:ascii="Arial" w:hAnsi="Arial" w:cs="Arial"/>
                <w:lang w:val="en-GB"/>
              </w:rPr>
            </w:pPr>
            <w:r w:rsidRPr="00EE1DD0">
              <w:rPr>
                <w:rFonts w:ascii="Arial" w:hAnsi="Arial" w:cs="Arial"/>
                <w:color w:val="000000" w:themeColor="text1"/>
              </w:rPr>
              <w:t>28.5 (24.0;34.4)</w:t>
            </w:r>
          </w:p>
        </w:tc>
        <w:tc>
          <w:tcPr>
            <w:tcW w:w="1209" w:type="dxa"/>
          </w:tcPr>
          <w:p w14:paraId="60152AF4" w14:textId="1914F42E"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271DC3EF" w14:textId="051C541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3BF273E1" w14:textId="114838DE"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5CFB5472" w14:textId="77777777" w:rsidTr="00603831">
        <w:tc>
          <w:tcPr>
            <w:tcW w:w="1251" w:type="dxa"/>
            <w:vAlign w:val="center"/>
          </w:tcPr>
          <w:p w14:paraId="3E30C178"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C22:1</w:t>
            </w:r>
          </w:p>
        </w:tc>
        <w:tc>
          <w:tcPr>
            <w:tcW w:w="1409" w:type="dxa"/>
          </w:tcPr>
          <w:p w14:paraId="6F7AEE9C" w14:textId="50133D80" w:rsidR="001F0CA1" w:rsidRPr="00EE1DD0" w:rsidRDefault="001F0CA1" w:rsidP="001F0CA1">
            <w:pPr>
              <w:jc w:val="center"/>
              <w:rPr>
                <w:rFonts w:ascii="Arial" w:hAnsi="Arial" w:cs="Arial"/>
                <w:lang w:val="en-GB"/>
              </w:rPr>
            </w:pPr>
            <w:r w:rsidRPr="00EE1DD0">
              <w:rPr>
                <w:rFonts w:ascii="Arial" w:hAnsi="Arial" w:cs="Arial"/>
                <w:color w:val="000000" w:themeColor="text1"/>
              </w:rPr>
              <w:t>2.03 (1.13;3.68)</w:t>
            </w:r>
          </w:p>
        </w:tc>
        <w:tc>
          <w:tcPr>
            <w:tcW w:w="1414" w:type="dxa"/>
          </w:tcPr>
          <w:p w14:paraId="5A20C497" w14:textId="0D2B33AA" w:rsidR="001F0CA1" w:rsidRPr="00EE1DD0" w:rsidRDefault="001F0CA1" w:rsidP="001F0CA1">
            <w:pPr>
              <w:jc w:val="center"/>
              <w:rPr>
                <w:rFonts w:ascii="Arial" w:hAnsi="Arial" w:cs="Arial"/>
                <w:lang w:val="en-GB"/>
              </w:rPr>
            </w:pPr>
            <w:r w:rsidRPr="00EE1DD0">
              <w:rPr>
                <w:rFonts w:ascii="Arial" w:hAnsi="Arial" w:cs="Arial"/>
                <w:color w:val="000000" w:themeColor="text1"/>
              </w:rPr>
              <w:t>1.86 (1.30;2.90)</w:t>
            </w:r>
          </w:p>
        </w:tc>
        <w:tc>
          <w:tcPr>
            <w:tcW w:w="1364" w:type="dxa"/>
          </w:tcPr>
          <w:p w14:paraId="3622C0AE" w14:textId="4D69C445" w:rsidR="001F0CA1" w:rsidRPr="00EE1DD0" w:rsidRDefault="001F0CA1" w:rsidP="001F0CA1">
            <w:pPr>
              <w:jc w:val="center"/>
              <w:rPr>
                <w:rFonts w:ascii="Arial" w:hAnsi="Arial" w:cs="Arial"/>
                <w:lang w:val="en-GB"/>
              </w:rPr>
            </w:pPr>
            <w:r w:rsidRPr="00EE1DD0">
              <w:rPr>
                <w:rFonts w:ascii="Arial" w:hAnsi="Arial" w:cs="Arial"/>
                <w:color w:val="000000" w:themeColor="text1"/>
              </w:rPr>
              <w:t>2.25 (1.42;3.30)</w:t>
            </w:r>
          </w:p>
        </w:tc>
        <w:tc>
          <w:tcPr>
            <w:tcW w:w="1209" w:type="dxa"/>
          </w:tcPr>
          <w:p w14:paraId="6E46954C" w14:textId="579D2CFA"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24DA6665" w14:textId="43D367C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6996E5D0" w14:textId="20415241"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6A4797F2" w14:textId="77777777" w:rsidTr="00603831">
        <w:tc>
          <w:tcPr>
            <w:tcW w:w="1251" w:type="dxa"/>
            <w:vAlign w:val="center"/>
          </w:tcPr>
          <w:p w14:paraId="30E38B3B"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C22</w:t>
            </w:r>
          </w:p>
        </w:tc>
        <w:tc>
          <w:tcPr>
            <w:tcW w:w="1409" w:type="dxa"/>
          </w:tcPr>
          <w:p w14:paraId="24612CE7" w14:textId="6D9B57CA" w:rsidR="001F0CA1" w:rsidRPr="00EE1DD0" w:rsidRDefault="001F0CA1" w:rsidP="001F0CA1">
            <w:pPr>
              <w:jc w:val="center"/>
              <w:rPr>
                <w:rFonts w:ascii="Arial" w:hAnsi="Arial" w:cs="Arial"/>
                <w:lang w:val="en-GB"/>
              </w:rPr>
            </w:pPr>
            <w:r w:rsidRPr="00EE1DD0">
              <w:rPr>
                <w:rFonts w:ascii="Arial" w:hAnsi="Arial" w:cs="Arial"/>
                <w:color w:val="000000" w:themeColor="text1"/>
              </w:rPr>
              <w:t>11.78 (9.52;15.21)</w:t>
            </w:r>
          </w:p>
        </w:tc>
        <w:tc>
          <w:tcPr>
            <w:tcW w:w="1414" w:type="dxa"/>
          </w:tcPr>
          <w:p w14:paraId="3F0464EC" w14:textId="7B83E095" w:rsidR="001F0CA1" w:rsidRPr="00EE1DD0" w:rsidRDefault="001F0CA1" w:rsidP="001F0CA1">
            <w:pPr>
              <w:jc w:val="center"/>
              <w:rPr>
                <w:rFonts w:ascii="Arial" w:hAnsi="Arial" w:cs="Arial"/>
                <w:lang w:val="en-GB"/>
              </w:rPr>
            </w:pPr>
            <w:r w:rsidRPr="00EE1DD0">
              <w:rPr>
                <w:rFonts w:ascii="Arial" w:hAnsi="Arial" w:cs="Arial"/>
                <w:color w:val="000000" w:themeColor="text1"/>
              </w:rPr>
              <w:t>15.74 (12.08;19.47)</w:t>
            </w:r>
          </w:p>
        </w:tc>
        <w:tc>
          <w:tcPr>
            <w:tcW w:w="1364" w:type="dxa"/>
          </w:tcPr>
          <w:p w14:paraId="26A084C2" w14:textId="0D4BAC3E" w:rsidR="001F0CA1" w:rsidRPr="00EE1DD0" w:rsidRDefault="001F0CA1" w:rsidP="001F0CA1">
            <w:pPr>
              <w:jc w:val="center"/>
              <w:rPr>
                <w:rFonts w:ascii="Arial" w:hAnsi="Arial" w:cs="Arial"/>
                <w:lang w:val="en-GB"/>
              </w:rPr>
            </w:pPr>
            <w:r w:rsidRPr="00EE1DD0">
              <w:rPr>
                <w:rFonts w:ascii="Arial" w:hAnsi="Arial" w:cs="Arial"/>
                <w:color w:val="000000" w:themeColor="text1"/>
              </w:rPr>
              <w:t>19.3 (17.2;23.4)</w:t>
            </w:r>
          </w:p>
        </w:tc>
        <w:tc>
          <w:tcPr>
            <w:tcW w:w="1209" w:type="dxa"/>
          </w:tcPr>
          <w:p w14:paraId="7711C3D7" w14:textId="7B91CB6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7F93063D" w14:textId="54E3E16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6" w:type="dxa"/>
          </w:tcPr>
          <w:p w14:paraId="46634B2B" w14:textId="0B5E860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0CC0D007" w14:textId="77777777" w:rsidTr="00603831">
        <w:tc>
          <w:tcPr>
            <w:tcW w:w="1251" w:type="dxa"/>
            <w:vAlign w:val="center"/>
          </w:tcPr>
          <w:p w14:paraId="579D0B42"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C23</w:t>
            </w:r>
          </w:p>
        </w:tc>
        <w:tc>
          <w:tcPr>
            <w:tcW w:w="1409" w:type="dxa"/>
          </w:tcPr>
          <w:p w14:paraId="3EC5D5D8" w14:textId="2B1B8098" w:rsidR="001F0CA1" w:rsidRPr="00EE1DD0" w:rsidRDefault="001F0CA1" w:rsidP="001F0CA1">
            <w:pPr>
              <w:jc w:val="center"/>
              <w:rPr>
                <w:rFonts w:ascii="Arial" w:hAnsi="Arial" w:cs="Arial"/>
                <w:lang w:val="en-GB"/>
              </w:rPr>
            </w:pPr>
            <w:r w:rsidRPr="00EE1DD0">
              <w:rPr>
                <w:rFonts w:ascii="Arial" w:hAnsi="Arial" w:cs="Arial"/>
                <w:color w:val="000000" w:themeColor="text1"/>
              </w:rPr>
              <w:t>4.33 (3.51;5.48)</w:t>
            </w:r>
          </w:p>
        </w:tc>
        <w:tc>
          <w:tcPr>
            <w:tcW w:w="1414" w:type="dxa"/>
          </w:tcPr>
          <w:p w14:paraId="46A98467" w14:textId="5921184A" w:rsidR="001F0CA1" w:rsidRPr="00EE1DD0" w:rsidRDefault="001F0CA1" w:rsidP="001F0CA1">
            <w:pPr>
              <w:jc w:val="center"/>
              <w:rPr>
                <w:rFonts w:ascii="Arial" w:hAnsi="Arial" w:cs="Arial"/>
                <w:lang w:val="en-GB"/>
              </w:rPr>
            </w:pPr>
            <w:r w:rsidRPr="00EE1DD0">
              <w:rPr>
                <w:rFonts w:ascii="Arial" w:hAnsi="Arial" w:cs="Arial"/>
                <w:color w:val="000000" w:themeColor="text1"/>
              </w:rPr>
              <w:t>5.91 (4.52;7.93)</w:t>
            </w:r>
          </w:p>
        </w:tc>
        <w:tc>
          <w:tcPr>
            <w:tcW w:w="1364" w:type="dxa"/>
          </w:tcPr>
          <w:p w14:paraId="70494173" w14:textId="65ADBD40" w:rsidR="001F0CA1" w:rsidRPr="00EE1DD0" w:rsidRDefault="001F0CA1" w:rsidP="001F0CA1">
            <w:pPr>
              <w:jc w:val="center"/>
              <w:rPr>
                <w:rFonts w:ascii="Arial" w:hAnsi="Arial" w:cs="Arial"/>
                <w:lang w:val="en-GB"/>
              </w:rPr>
            </w:pPr>
            <w:r w:rsidRPr="00EE1DD0">
              <w:rPr>
                <w:rFonts w:ascii="Arial" w:hAnsi="Arial" w:cs="Arial"/>
                <w:color w:val="000000" w:themeColor="text1"/>
              </w:rPr>
              <w:t>7.46 (4.92;9.56)</w:t>
            </w:r>
          </w:p>
        </w:tc>
        <w:tc>
          <w:tcPr>
            <w:tcW w:w="1209" w:type="dxa"/>
          </w:tcPr>
          <w:p w14:paraId="4560D768" w14:textId="38BEA599"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2F3489B9" w14:textId="04E3A3A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0D9448FD" w14:textId="2C0A9CB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39C4E6FA" w14:textId="77777777" w:rsidTr="00603831">
        <w:tc>
          <w:tcPr>
            <w:tcW w:w="1251" w:type="dxa"/>
            <w:vAlign w:val="center"/>
          </w:tcPr>
          <w:p w14:paraId="5BF96645"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C24:1</w:t>
            </w:r>
          </w:p>
        </w:tc>
        <w:tc>
          <w:tcPr>
            <w:tcW w:w="1409" w:type="dxa"/>
          </w:tcPr>
          <w:p w14:paraId="09D55B15" w14:textId="55422F71" w:rsidR="001F0CA1" w:rsidRPr="00EE1DD0" w:rsidRDefault="001F0CA1" w:rsidP="001F0CA1">
            <w:pPr>
              <w:jc w:val="center"/>
              <w:rPr>
                <w:rFonts w:ascii="Arial" w:hAnsi="Arial" w:cs="Arial"/>
                <w:lang w:val="en-GB"/>
              </w:rPr>
            </w:pPr>
            <w:r w:rsidRPr="00EE1DD0">
              <w:rPr>
                <w:rFonts w:ascii="Arial" w:hAnsi="Arial" w:cs="Arial"/>
                <w:color w:val="000000" w:themeColor="text1"/>
              </w:rPr>
              <w:t>22.4 (13.0;24.4)</w:t>
            </w:r>
          </w:p>
        </w:tc>
        <w:tc>
          <w:tcPr>
            <w:tcW w:w="1414" w:type="dxa"/>
          </w:tcPr>
          <w:p w14:paraId="5913EB53" w14:textId="6722F12B" w:rsidR="001F0CA1" w:rsidRPr="00EE1DD0" w:rsidRDefault="001F0CA1" w:rsidP="001F0CA1">
            <w:pPr>
              <w:jc w:val="center"/>
              <w:rPr>
                <w:rFonts w:ascii="Arial" w:hAnsi="Arial" w:cs="Arial"/>
                <w:lang w:val="en-GB"/>
              </w:rPr>
            </w:pPr>
            <w:r w:rsidRPr="00EE1DD0">
              <w:rPr>
                <w:rFonts w:ascii="Arial" w:hAnsi="Arial" w:cs="Arial"/>
                <w:color w:val="000000" w:themeColor="text1"/>
              </w:rPr>
              <w:t>20.6 (15.9;30.0)</w:t>
            </w:r>
          </w:p>
        </w:tc>
        <w:tc>
          <w:tcPr>
            <w:tcW w:w="1364" w:type="dxa"/>
          </w:tcPr>
          <w:p w14:paraId="6C37BFEB" w14:textId="428AE6C6" w:rsidR="001F0CA1" w:rsidRPr="00EE1DD0" w:rsidRDefault="001F0CA1" w:rsidP="001F0CA1">
            <w:pPr>
              <w:jc w:val="center"/>
              <w:rPr>
                <w:rFonts w:ascii="Arial" w:hAnsi="Arial" w:cs="Arial"/>
                <w:lang w:val="en-GB"/>
              </w:rPr>
            </w:pPr>
            <w:r w:rsidRPr="00EE1DD0">
              <w:rPr>
                <w:rFonts w:ascii="Arial" w:hAnsi="Arial" w:cs="Arial"/>
                <w:color w:val="000000" w:themeColor="text1"/>
              </w:rPr>
              <w:t>22.0 (13.5;30.6)</w:t>
            </w:r>
          </w:p>
        </w:tc>
        <w:tc>
          <w:tcPr>
            <w:tcW w:w="1209" w:type="dxa"/>
          </w:tcPr>
          <w:p w14:paraId="31CA825F" w14:textId="2E2B81F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40F854D9" w14:textId="56256D8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1DBD69C" w14:textId="74E849A8"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723D69FD" w14:textId="77777777" w:rsidTr="00603831">
        <w:tc>
          <w:tcPr>
            <w:tcW w:w="1251" w:type="dxa"/>
            <w:vAlign w:val="center"/>
          </w:tcPr>
          <w:p w14:paraId="51DDE986"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C24</w:t>
            </w:r>
          </w:p>
        </w:tc>
        <w:tc>
          <w:tcPr>
            <w:tcW w:w="1409" w:type="dxa"/>
          </w:tcPr>
          <w:p w14:paraId="49549850" w14:textId="65C3FFD6" w:rsidR="001F0CA1" w:rsidRPr="00EE1DD0" w:rsidRDefault="001F0CA1" w:rsidP="001F0CA1">
            <w:pPr>
              <w:jc w:val="center"/>
              <w:rPr>
                <w:rFonts w:ascii="Arial" w:hAnsi="Arial" w:cs="Arial"/>
                <w:lang w:val="en-GB"/>
              </w:rPr>
            </w:pPr>
            <w:r w:rsidRPr="00EE1DD0">
              <w:rPr>
                <w:rFonts w:ascii="Arial" w:hAnsi="Arial" w:cs="Arial"/>
                <w:color w:val="000000" w:themeColor="text1"/>
              </w:rPr>
              <w:t>12.57 (9.29;14.47)</w:t>
            </w:r>
          </w:p>
        </w:tc>
        <w:tc>
          <w:tcPr>
            <w:tcW w:w="1414" w:type="dxa"/>
          </w:tcPr>
          <w:p w14:paraId="4D641EB6" w14:textId="2B3AA0A4" w:rsidR="001F0CA1" w:rsidRPr="00EE1DD0" w:rsidRDefault="001F0CA1" w:rsidP="001F0CA1">
            <w:pPr>
              <w:jc w:val="center"/>
              <w:rPr>
                <w:rFonts w:ascii="Arial" w:hAnsi="Arial" w:cs="Arial"/>
                <w:lang w:val="en-GB"/>
              </w:rPr>
            </w:pPr>
            <w:r w:rsidRPr="00EE1DD0">
              <w:rPr>
                <w:rFonts w:ascii="Arial" w:hAnsi="Arial" w:cs="Arial"/>
                <w:color w:val="000000" w:themeColor="text1"/>
              </w:rPr>
              <w:t>16.74 (13.91;20.32)</w:t>
            </w:r>
          </w:p>
        </w:tc>
        <w:tc>
          <w:tcPr>
            <w:tcW w:w="1364" w:type="dxa"/>
          </w:tcPr>
          <w:p w14:paraId="14FB0A4E" w14:textId="03317CA3" w:rsidR="001F0CA1" w:rsidRPr="00EE1DD0" w:rsidRDefault="001F0CA1" w:rsidP="001F0CA1">
            <w:pPr>
              <w:jc w:val="center"/>
              <w:rPr>
                <w:rFonts w:ascii="Arial" w:hAnsi="Arial" w:cs="Arial"/>
                <w:lang w:val="en-GB"/>
              </w:rPr>
            </w:pPr>
            <w:r w:rsidRPr="00EE1DD0">
              <w:rPr>
                <w:rFonts w:ascii="Arial" w:hAnsi="Arial" w:cs="Arial"/>
                <w:color w:val="000000" w:themeColor="text1"/>
              </w:rPr>
              <w:t>20.3 (16.4;25.3)</w:t>
            </w:r>
          </w:p>
        </w:tc>
        <w:tc>
          <w:tcPr>
            <w:tcW w:w="1209" w:type="dxa"/>
          </w:tcPr>
          <w:p w14:paraId="7DC7122C" w14:textId="129E7142"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591118E5" w14:textId="5E8FE015"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7FF4ED38" w14:textId="32127904"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r>
      <w:tr w:rsidR="001F0CA1" w:rsidRPr="00EE1DD0" w14:paraId="7CCEAA3C" w14:textId="77777777" w:rsidTr="00603831">
        <w:tc>
          <w:tcPr>
            <w:tcW w:w="1251" w:type="dxa"/>
            <w:vAlign w:val="center"/>
          </w:tcPr>
          <w:p w14:paraId="3917F770"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C25</w:t>
            </w:r>
          </w:p>
        </w:tc>
        <w:tc>
          <w:tcPr>
            <w:tcW w:w="1409" w:type="dxa"/>
          </w:tcPr>
          <w:p w14:paraId="677C4626" w14:textId="1C873084" w:rsidR="001F0CA1" w:rsidRPr="00EE1DD0" w:rsidRDefault="001F0CA1" w:rsidP="001F0CA1">
            <w:pPr>
              <w:jc w:val="center"/>
              <w:rPr>
                <w:rFonts w:ascii="Arial" w:hAnsi="Arial" w:cs="Arial"/>
                <w:lang w:val="en-GB"/>
              </w:rPr>
            </w:pPr>
            <w:r w:rsidRPr="00EE1DD0">
              <w:rPr>
                <w:rFonts w:ascii="Arial" w:hAnsi="Arial" w:cs="Arial"/>
                <w:color w:val="000000" w:themeColor="text1"/>
              </w:rPr>
              <w:t>0.57 (0.50;1.01)</w:t>
            </w:r>
          </w:p>
        </w:tc>
        <w:tc>
          <w:tcPr>
            <w:tcW w:w="1414" w:type="dxa"/>
          </w:tcPr>
          <w:p w14:paraId="259BFE11" w14:textId="095CED62" w:rsidR="001F0CA1" w:rsidRPr="00EE1DD0" w:rsidRDefault="001F0CA1" w:rsidP="001F0CA1">
            <w:pPr>
              <w:jc w:val="center"/>
              <w:rPr>
                <w:rFonts w:ascii="Arial" w:hAnsi="Arial" w:cs="Arial"/>
                <w:lang w:val="en-GB"/>
              </w:rPr>
            </w:pPr>
            <w:r w:rsidRPr="00EE1DD0">
              <w:rPr>
                <w:rFonts w:ascii="Arial" w:hAnsi="Arial" w:cs="Arial"/>
                <w:color w:val="000000" w:themeColor="text1"/>
              </w:rPr>
              <w:t>0.66 (0.50;1.05)</w:t>
            </w:r>
          </w:p>
        </w:tc>
        <w:tc>
          <w:tcPr>
            <w:tcW w:w="1364" w:type="dxa"/>
          </w:tcPr>
          <w:p w14:paraId="6C6E98FB" w14:textId="4D0B8046" w:rsidR="001F0CA1" w:rsidRPr="00EE1DD0" w:rsidRDefault="001F0CA1" w:rsidP="001F0CA1">
            <w:pPr>
              <w:jc w:val="center"/>
              <w:rPr>
                <w:rFonts w:ascii="Arial" w:hAnsi="Arial" w:cs="Arial"/>
                <w:lang w:val="en-GB"/>
              </w:rPr>
            </w:pPr>
            <w:r w:rsidRPr="00EE1DD0">
              <w:rPr>
                <w:rFonts w:ascii="Arial" w:hAnsi="Arial" w:cs="Arial"/>
                <w:color w:val="000000" w:themeColor="text1"/>
              </w:rPr>
              <w:t>1.17 (0.66;1.34)</w:t>
            </w:r>
          </w:p>
        </w:tc>
        <w:tc>
          <w:tcPr>
            <w:tcW w:w="1209" w:type="dxa"/>
          </w:tcPr>
          <w:p w14:paraId="69EFC7F9" w14:textId="682AA43C"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2ED77FCA" w14:textId="46EB91E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1C4E242E" w14:textId="5649FBCD"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008E3806" w14:textId="77777777" w:rsidTr="00603831">
        <w:tc>
          <w:tcPr>
            <w:tcW w:w="1251" w:type="dxa"/>
            <w:vAlign w:val="center"/>
          </w:tcPr>
          <w:p w14:paraId="1F65C279"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C26</w:t>
            </w:r>
          </w:p>
        </w:tc>
        <w:tc>
          <w:tcPr>
            <w:tcW w:w="1409" w:type="dxa"/>
          </w:tcPr>
          <w:p w14:paraId="1DE26D68" w14:textId="7C31D92B" w:rsidR="001F0CA1" w:rsidRPr="00EE1DD0" w:rsidRDefault="001F0CA1" w:rsidP="001F0CA1">
            <w:pPr>
              <w:jc w:val="center"/>
              <w:rPr>
                <w:rFonts w:ascii="Arial" w:hAnsi="Arial" w:cs="Arial"/>
                <w:lang w:val="en-GB"/>
              </w:rPr>
            </w:pPr>
            <w:r w:rsidRPr="00EE1DD0">
              <w:rPr>
                <w:rFonts w:ascii="Arial" w:hAnsi="Arial" w:cs="Arial"/>
                <w:color w:val="000000" w:themeColor="text1"/>
              </w:rPr>
              <w:t>0.81 (0</w:t>
            </w:r>
            <w:r w:rsidR="00280B7E" w:rsidRPr="00EE1DD0">
              <w:rPr>
                <w:rFonts w:ascii="Arial" w:hAnsi="Arial" w:cs="Arial"/>
                <w:color w:val="000000" w:themeColor="text1"/>
              </w:rPr>
              <w:t>.</w:t>
            </w:r>
            <w:r w:rsidRPr="00EE1DD0">
              <w:rPr>
                <w:rFonts w:ascii="Arial" w:hAnsi="Arial" w:cs="Arial"/>
                <w:color w:val="000000" w:themeColor="text1"/>
              </w:rPr>
              <w:t>53;1.28)</w:t>
            </w:r>
          </w:p>
        </w:tc>
        <w:tc>
          <w:tcPr>
            <w:tcW w:w="1414" w:type="dxa"/>
          </w:tcPr>
          <w:p w14:paraId="128BF345" w14:textId="64C6E674" w:rsidR="001F0CA1" w:rsidRPr="00EE1DD0" w:rsidRDefault="001F0CA1" w:rsidP="001F0CA1">
            <w:pPr>
              <w:jc w:val="center"/>
              <w:rPr>
                <w:rFonts w:ascii="Arial" w:hAnsi="Arial" w:cs="Arial"/>
                <w:lang w:val="en-GB"/>
              </w:rPr>
            </w:pPr>
            <w:r w:rsidRPr="00EE1DD0">
              <w:rPr>
                <w:rFonts w:ascii="Arial" w:hAnsi="Arial" w:cs="Arial"/>
                <w:color w:val="000000" w:themeColor="text1"/>
              </w:rPr>
              <w:t>1.33 (1.04;1.65)</w:t>
            </w:r>
          </w:p>
        </w:tc>
        <w:tc>
          <w:tcPr>
            <w:tcW w:w="1364" w:type="dxa"/>
          </w:tcPr>
          <w:p w14:paraId="1E00524B" w14:textId="3D83D359" w:rsidR="001F0CA1" w:rsidRPr="00EE1DD0" w:rsidRDefault="001F0CA1" w:rsidP="001F0CA1">
            <w:pPr>
              <w:jc w:val="center"/>
              <w:rPr>
                <w:rFonts w:ascii="Arial" w:hAnsi="Arial" w:cs="Arial"/>
                <w:lang w:val="en-GB"/>
              </w:rPr>
            </w:pPr>
            <w:r w:rsidRPr="00EE1DD0">
              <w:rPr>
                <w:rFonts w:ascii="Arial" w:hAnsi="Arial" w:cs="Arial"/>
                <w:color w:val="000000" w:themeColor="text1"/>
              </w:rPr>
              <w:t>1.47 (1.12;1.88)</w:t>
            </w:r>
          </w:p>
        </w:tc>
        <w:tc>
          <w:tcPr>
            <w:tcW w:w="1209" w:type="dxa"/>
          </w:tcPr>
          <w:p w14:paraId="0D61D1E1" w14:textId="24B866E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209" w:type="dxa"/>
          </w:tcPr>
          <w:p w14:paraId="7CBD54EA" w14:textId="158AC566"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066F8D59" w14:textId="127FA1D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1F0CA1" w:rsidRPr="00EE1DD0" w14:paraId="3C81B038" w14:textId="77777777" w:rsidTr="00603831">
        <w:tc>
          <w:tcPr>
            <w:tcW w:w="1251" w:type="dxa"/>
            <w:vAlign w:val="center"/>
          </w:tcPr>
          <w:p w14:paraId="6B07E37E"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C28</w:t>
            </w:r>
          </w:p>
        </w:tc>
        <w:tc>
          <w:tcPr>
            <w:tcW w:w="1409" w:type="dxa"/>
          </w:tcPr>
          <w:p w14:paraId="28AF4426" w14:textId="054FC3B2" w:rsidR="001F0CA1" w:rsidRPr="00EE1DD0" w:rsidRDefault="001F0CA1" w:rsidP="001F0CA1">
            <w:pPr>
              <w:jc w:val="center"/>
              <w:rPr>
                <w:rFonts w:ascii="Arial" w:hAnsi="Arial" w:cs="Arial"/>
                <w:lang w:val="en-GB"/>
              </w:rPr>
            </w:pPr>
            <w:r w:rsidRPr="00EE1DD0">
              <w:rPr>
                <w:rFonts w:ascii="Arial" w:hAnsi="Arial" w:cs="Arial"/>
                <w:color w:val="000000" w:themeColor="text1"/>
              </w:rPr>
              <w:t>0.17 (0.14;0.46)</w:t>
            </w:r>
          </w:p>
        </w:tc>
        <w:tc>
          <w:tcPr>
            <w:tcW w:w="1414" w:type="dxa"/>
          </w:tcPr>
          <w:p w14:paraId="66D6300E" w14:textId="60132648" w:rsidR="001F0CA1" w:rsidRPr="00EE1DD0" w:rsidRDefault="001F0CA1" w:rsidP="001F0CA1">
            <w:pPr>
              <w:jc w:val="center"/>
              <w:rPr>
                <w:rFonts w:ascii="Arial" w:hAnsi="Arial" w:cs="Arial"/>
                <w:lang w:val="en-GB"/>
              </w:rPr>
            </w:pPr>
            <w:r w:rsidRPr="00EE1DD0">
              <w:rPr>
                <w:rFonts w:ascii="Arial" w:hAnsi="Arial" w:cs="Arial"/>
                <w:color w:val="000000" w:themeColor="text1"/>
              </w:rPr>
              <w:t>0.38 (0.16;0.77)</w:t>
            </w:r>
          </w:p>
        </w:tc>
        <w:tc>
          <w:tcPr>
            <w:tcW w:w="1364" w:type="dxa"/>
          </w:tcPr>
          <w:p w14:paraId="41FE8983" w14:textId="59B06ED9" w:rsidR="001F0CA1" w:rsidRPr="00EE1DD0" w:rsidRDefault="001F0CA1" w:rsidP="001F0CA1">
            <w:pPr>
              <w:jc w:val="center"/>
              <w:rPr>
                <w:rFonts w:ascii="Arial" w:hAnsi="Arial" w:cs="Arial"/>
                <w:lang w:val="en-GB"/>
              </w:rPr>
            </w:pPr>
            <w:r w:rsidRPr="00EE1DD0">
              <w:rPr>
                <w:rFonts w:ascii="Arial" w:hAnsi="Arial" w:cs="Arial"/>
                <w:color w:val="000000" w:themeColor="text1"/>
              </w:rPr>
              <w:t>0.53 (0.18;0.98)</w:t>
            </w:r>
          </w:p>
        </w:tc>
        <w:tc>
          <w:tcPr>
            <w:tcW w:w="1209" w:type="dxa"/>
          </w:tcPr>
          <w:p w14:paraId="5CEE4D2A" w14:textId="085FA027"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209" w:type="dxa"/>
          </w:tcPr>
          <w:p w14:paraId="3D1337A6" w14:textId="4CA5F3FB"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254AAAA8" w14:textId="158DCAC3" w:rsidR="001F0CA1" w:rsidRPr="00EE1DD0" w:rsidRDefault="001F0CA1" w:rsidP="001F0CA1">
            <w:pPr>
              <w:jc w:val="center"/>
              <w:rPr>
                <w:rFonts w:ascii="Arial" w:hAnsi="Arial" w:cs="Arial"/>
                <w:color w:val="000000" w:themeColor="text1"/>
                <w:lang w:val="en-GB"/>
              </w:rPr>
            </w:pPr>
            <w:r w:rsidRPr="00EE1DD0">
              <w:rPr>
                <w:rFonts w:ascii="Arial" w:hAnsi="Arial" w:cs="Arial"/>
                <w:color w:val="000000" w:themeColor="text1"/>
              </w:rPr>
              <w:t>NS</w:t>
            </w:r>
          </w:p>
        </w:tc>
      </w:tr>
      <w:tr w:rsidR="001F0CA1" w:rsidRPr="00EE1DD0" w14:paraId="0449ED30" w14:textId="77777777" w:rsidTr="00603831">
        <w:tc>
          <w:tcPr>
            <w:tcW w:w="1251" w:type="dxa"/>
            <w:vAlign w:val="center"/>
          </w:tcPr>
          <w:p w14:paraId="56522F3B" w14:textId="77777777" w:rsidR="001F0CA1" w:rsidRPr="00EE1DD0" w:rsidRDefault="001F0CA1" w:rsidP="001F0CA1">
            <w:pPr>
              <w:jc w:val="center"/>
              <w:rPr>
                <w:rFonts w:ascii="Arial" w:hAnsi="Arial" w:cs="Arial"/>
                <w:b/>
                <w:bCs/>
                <w:lang w:val="en-GB"/>
              </w:rPr>
            </w:pPr>
            <w:r w:rsidRPr="00EE1DD0">
              <w:rPr>
                <w:rFonts w:ascii="Arial" w:hAnsi="Arial" w:cs="Arial"/>
                <w:b/>
                <w:bCs/>
                <w:lang w:val="en-GB"/>
              </w:rPr>
              <w:t>C30</w:t>
            </w:r>
          </w:p>
        </w:tc>
        <w:tc>
          <w:tcPr>
            <w:tcW w:w="1409" w:type="dxa"/>
          </w:tcPr>
          <w:p w14:paraId="29EAD0F0" w14:textId="40BF5780" w:rsidR="001F0CA1" w:rsidRPr="00EE1DD0" w:rsidRDefault="00280B7E" w:rsidP="001F0CA1">
            <w:pPr>
              <w:jc w:val="center"/>
              <w:rPr>
                <w:rFonts w:ascii="Arial" w:hAnsi="Arial" w:cs="Arial"/>
                <w:lang w:val="en-GB"/>
              </w:rPr>
            </w:pPr>
            <w:proofErr w:type="spellStart"/>
            <w:r w:rsidRPr="00EE1DD0">
              <w:rPr>
                <w:rFonts w:ascii="Arial" w:hAnsi="Arial" w:cs="Arial"/>
                <w:color w:val="000000" w:themeColor="text1"/>
              </w:rPr>
              <w:t>t</w:t>
            </w:r>
            <w:r w:rsidR="001F0CA1" w:rsidRPr="00EE1DD0">
              <w:rPr>
                <w:rFonts w:ascii="Arial" w:hAnsi="Arial" w:cs="Arial"/>
                <w:color w:val="000000" w:themeColor="text1"/>
              </w:rPr>
              <w:t>races</w:t>
            </w:r>
            <w:proofErr w:type="spellEnd"/>
          </w:p>
        </w:tc>
        <w:tc>
          <w:tcPr>
            <w:tcW w:w="1414" w:type="dxa"/>
          </w:tcPr>
          <w:p w14:paraId="305E4D3F" w14:textId="0AE7E393" w:rsidR="001F0CA1" w:rsidRPr="00EE1DD0" w:rsidRDefault="00280B7E" w:rsidP="001F0CA1">
            <w:pPr>
              <w:jc w:val="center"/>
              <w:rPr>
                <w:rFonts w:ascii="Arial" w:hAnsi="Arial" w:cs="Arial"/>
                <w:lang w:val="en-GB"/>
              </w:rPr>
            </w:pPr>
            <w:proofErr w:type="spellStart"/>
            <w:r w:rsidRPr="00EE1DD0">
              <w:rPr>
                <w:rFonts w:ascii="Arial" w:hAnsi="Arial" w:cs="Arial"/>
                <w:color w:val="000000" w:themeColor="text1"/>
              </w:rPr>
              <w:t>t</w:t>
            </w:r>
            <w:r w:rsidR="001F0CA1" w:rsidRPr="00EE1DD0">
              <w:rPr>
                <w:rFonts w:ascii="Arial" w:hAnsi="Arial" w:cs="Arial"/>
                <w:color w:val="000000" w:themeColor="text1"/>
              </w:rPr>
              <w:t>races</w:t>
            </w:r>
            <w:proofErr w:type="spellEnd"/>
          </w:p>
        </w:tc>
        <w:tc>
          <w:tcPr>
            <w:tcW w:w="1364" w:type="dxa"/>
          </w:tcPr>
          <w:p w14:paraId="2CC63D5C" w14:textId="4E568510" w:rsidR="001F0CA1" w:rsidRPr="00EE1DD0" w:rsidRDefault="001F0CA1" w:rsidP="001F0CA1">
            <w:pPr>
              <w:jc w:val="center"/>
              <w:rPr>
                <w:rFonts w:ascii="Arial" w:hAnsi="Arial" w:cs="Arial"/>
                <w:lang w:val="en-GB"/>
              </w:rPr>
            </w:pPr>
            <w:proofErr w:type="spellStart"/>
            <w:r w:rsidRPr="00EE1DD0">
              <w:rPr>
                <w:rFonts w:ascii="Arial" w:hAnsi="Arial" w:cs="Arial"/>
                <w:color w:val="000000" w:themeColor="text1"/>
              </w:rPr>
              <w:t>traces</w:t>
            </w:r>
            <w:proofErr w:type="spellEnd"/>
          </w:p>
        </w:tc>
        <w:tc>
          <w:tcPr>
            <w:tcW w:w="1209" w:type="dxa"/>
          </w:tcPr>
          <w:p w14:paraId="4C2CB33C" w14:textId="5CC0CC2C" w:rsidR="001F0CA1" w:rsidRPr="00EE1DD0" w:rsidRDefault="00FC0E14" w:rsidP="001F0CA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09" w:type="dxa"/>
          </w:tcPr>
          <w:p w14:paraId="69E4E334" w14:textId="32B0E14F" w:rsidR="001F0CA1" w:rsidRPr="00EE1DD0" w:rsidRDefault="00FC0E14" w:rsidP="001F0CA1">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06" w:type="dxa"/>
          </w:tcPr>
          <w:p w14:paraId="0CED3D00" w14:textId="5B5A454B" w:rsidR="001F0CA1" w:rsidRPr="00EE1DD0" w:rsidRDefault="00FC0E14" w:rsidP="001F0CA1">
            <w:pPr>
              <w:jc w:val="center"/>
              <w:rPr>
                <w:rFonts w:ascii="Arial" w:hAnsi="Arial" w:cs="Arial"/>
                <w:color w:val="EE0000"/>
                <w:lang w:val="en-GB"/>
              </w:rPr>
            </w:pPr>
            <w:r w:rsidRPr="00EE1DD0">
              <w:rPr>
                <w:rFonts w:ascii="Arial" w:hAnsi="Arial" w:cs="Arial"/>
                <w:color w:val="000000" w:themeColor="text1"/>
                <w:lang w:val="en-GB"/>
              </w:rPr>
              <w:t>NS</w:t>
            </w:r>
          </w:p>
        </w:tc>
      </w:tr>
      <w:tr w:rsidR="00FC0E14" w:rsidRPr="00EE1DD0" w14:paraId="1E79EA37" w14:textId="77777777" w:rsidTr="00BB53A3">
        <w:tc>
          <w:tcPr>
            <w:tcW w:w="1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1D0928" w14:textId="517EADF4" w:rsidR="00FC0E14" w:rsidRPr="00EE1DD0" w:rsidRDefault="00BB53A3" w:rsidP="00BB53A3">
            <w:pPr>
              <w:jc w:val="center"/>
              <w:rPr>
                <w:rFonts w:ascii="Arial" w:hAnsi="Arial" w:cs="Arial"/>
                <w:b/>
                <w:bCs/>
                <w:lang w:val="en-GB"/>
              </w:rPr>
            </w:pPr>
            <w:r w:rsidRPr="00EE1DD0">
              <w:rPr>
                <w:rFonts w:ascii="Arial" w:hAnsi="Arial" w:cs="Arial"/>
                <w:b/>
                <w:bCs/>
                <w:color w:val="000000"/>
                <w:lang w:val="en-GB"/>
              </w:rPr>
              <w:t>SFA</w:t>
            </w:r>
          </w:p>
        </w:tc>
        <w:tc>
          <w:tcPr>
            <w:tcW w:w="1409" w:type="dxa"/>
          </w:tcPr>
          <w:p w14:paraId="2BF4F848" w14:textId="683BA388" w:rsidR="00FC0E14" w:rsidRPr="00EE1DD0" w:rsidRDefault="00FC0E14" w:rsidP="00FC0E14">
            <w:pPr>
              <w:jc w:val="center"/>
              <w:rPr>
                <w:rFonts w:ascii="Arial" w:hAnsi="Arial" w:cs="Arial"/>
                <w:lang w:val="en-GB"/>
              </w:rPr>
            </w:pPr>
            <w:r w:rsidRPr="00EE1DD0">
              <w:rPr>
                <w:rFonts w:ascii="Arial" w:hAnsi="Arial" w:cs="Arial"/>
                <w:color w:val="000000" w:themeColor="text1"/>
              </w:rPr>
              <w:t>2209 (1944;2537)</w:t>
            </w:r>
          </w:p>
        </w:tc>
        <w:tc>
          <w:tcPr>
            <w:tcW w:w="1414" w:type="dxa"/>
          </w:tcPr>
          <w:p w14:paraId="6FE5B732" w14:textId="52FD87C0" w:rsidR="00FC0E14" w:rsidRPr="00EE1DD0" w:rsidRDefault="00FC0E14" w:rsidP="00FC0E14">
            <w:pPr>
              <w:jc w:val="center"/>
              <w:rPr>
                <w:rFonts w:ascii="Arial" w:hAnsi="Arial" w:cs="Arial"/>
                <w:lang w:val="en-GB"/>
              </w:rPr>
            </w:pPr>
            <w:r w:rsidRPr="00EE1DD0">
              <w:rPr>
                <w:rFonts w:ascii="Arial" w:hAnsi="Arial" w:cs="Arial"/>
                <w:color w:val="000000" w:themeColor="text1"/>
              </w:rPr>
              <w:t>2372 (2117;2958)</w:t>
            </w:r>
          </w:p>
        </w:tc>
        <w:tc>
          <w:tcPr>
            <w:tcW w:w="1364" w:type="dxa"/>
          </w:tcPr>
          <w:p w14:paraId="5AB1FF96" w14:textId="634DA771" w:rsidR="00FC0E14" w:rsidRPr="00EE1DD0" w:rsidRDefault="00FC0E14" w:rsidP="00FC0E14">
            <w:pPr>
              <w:jc w:val="center"/>
              <w:rPr>
                <w:rFonts w:ascii="Arial" w:hAnsi="Arial" w:cs="Arial"/>
                <w:lang w:val="en-GB"/>
              </w:rPr>
            </w:pPr>
            <w:r w:rsidRPr="00EE1DD0">
              <w:rPr>
                <w:rFonts w:ascii="Arial" w:hAnsi="Arial" w:cs="Arial"/>
                <w:color w:val="000000" w:themeColor="text1"/>
              </w:rPr>
              <w:t>2857 (2462;3270)</w:t>
            </w:r>
          </w:p>
        </w:tc>
        <w:tc>
          <w:tcPr>
            <w:tcW w:w="1209" w:type="dxa"/>
          </w:tcPr>
          <w:p w14:paraId="79A6F23C" w14:textId="22E4B4E3"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0E59DB" w:rsidRPr="00EE1DD0">
              <w:rPr>
                <w:rFonts w:ascii="Arial" w:hAnsi="Arial" w:cs="Arial"/>
                <w:color w:val="000000" w:themeColor="text1"/>
              </w:rPr>
              <w:t>5</w:t>
            </w:r>
          </w:p>
        </w:tc>
        <w:tc>
          <w:tcPr>
            <w:tcW w:w="1209" w:type="dxa"/>
          </w:tcPr>
          <w:p w14:paraId="14A7D259" w14:textId="2A559B5E"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053D5F33" w14:textId="05DF66D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7D799102" w14:textId="77777777" w:rsidTr="00603831">
        <w:tc>
          <w:tcPr>
            <w:tcW w:w="1251" w:type="dxa"/>
            <w:vAlign w:val="center"/>
          </w:tcPr>
          <w:p w14:paraId="461B0CC8" w14:textId="77777777" w:rsidR="00FC0E14" w:rsidRPr="00EE1DD0" w:rsidRDefault="00FC0E14" w:rsidP="00FC0E14">
            <w:pPr>
              <w:jc w:val="center"/>
              <w:rPr>
                <w:rFonts w:ascii="Arial" w:hAnsi="Arial" w:cs="Arial"/>
                <w:b/>
                <w:bCs/>
                <w:color w:val="000000"/>
                <w:lang w:val="en-GB"/>
              </w:rPr>
            </w:pPr>
            <w:r w:rsidRPr="00EE1DD0">
              <w:rPr>
                <w:rFonts w:ascii="Arial" w:hAnsi="Arial" w:cs="Arial"/>
                <w:b/>
                <w:bCs/>
                <w:lang w:val="en-GB"/>
              </w:rPr>
              <w:t>MUFA</w:t>
            </w:r>
          </w:p>
        </w:tc>
        <w:tc>
          <w:tcPr>
            <w:tcW w:w="1409" w:type="dxa"/>
          </w:tcPr>
          <w:p w14:paraId="16C63577" w14:textId="351D79F6" w:rsidR="00FC0E14" w:rsidRPr="00EE1DD0" w:rsidRDefault="00FC0E14" w:rsidP="00FC0E14">
            <w:pPr>
              <w:jc w:val="center"/>
              <w:rPr>
                <w:rFonts w:ascii="Arial" w:hAnsi="Arial" w:cs="Arial"/>
                <w:lang w:val="en-GB"/>
              </w:rPr>
            </w:pPr>
            <w:r w:rsidRPr="00EE1DD0">
              <w:rPr>
                <w:rFonts w:ascii="Arial" w:hAnsi="Arial" w:cs="Arial"/>
                <w:color w:val="000000" w:themeColor="text1"/>
              </w:rPr>
              <w:t>2271 (1702;2691)</w:t>
            </w:r>
          </w:p>
        </w:tc>
        <w:tc>
          <w:tcPr>
            <w:tcW w:w="1414" w:type="dxa"/>
          </w:tcPr>
          <w:p w14:paraId="4CFDE3C8" w14:textId="46DC9906" w:rsidR="00FC0E14" w:rsidRPr="00EE1DD0" w:rsidRDefault="00FC0E14" w:rsidP="00FC0E14">
            <w:pPr>
              <w:jc w:val="center"/>
              <w:rPr>
                <w:rFonts w:ascii="Arial" w:hAnsi="Arial" w:cs="Arial"/>
                <w:lang w:val="en-GB"/>
              </w:rPr>
            </w:pPr>
            <w:r w:rsidRPr="00EE1DD0">
              <w:rPr>
                <w:rFonts w:ascii="Arial" w:hAnsi="Arial" w:cs="Arial"/>
                <w:color w:val="000000" w:themeColor="text1"/>
              </w:rPr>
              <w:t>2013 (1839;2612)</w:t>
            </w:r>
          </w:p>
        </w:tc>
        <w:tc>
          <w:tcPr>
            <w:tcW w:w="1364" w:type="dxa"/>
          </w:tcPr>
          <w:p w14:paraId="4318496C" w14:textId="17E76009" w:rsidR="00FC0E14" w:rsidRPr="00EE1DD0" w:rsidRDefault="00FC0E14" w:rsidP="00FC0E14">
            <w:pPr>
              <w:jc w:val="center"/>
              <w:rPr>
                <w:rFonts w:ascii="Arial" w:hAnsi="Arial" w:cs="Arial"/>
                <w:lang w:val="en-GB"/>
              </w:rPr>
            </w:pPr>
            <w:r w:rsidRPr="00EE1DD0">
              <w:rPr>
                <w:rFonts w:ascii="Arial" w:hAnsi="Arial" w:cs="Arial"/>
                <w:color w:val="000000" w:themeColor="text1"/>
              </w:rPr>
              <w:t>2361 (2004;3079)</w:t>
            </w:r>
          </w:p>
        </w:tc>
        <w:tc>
          <w:tcPr>
            <w:tcW w:w="1209" w:type="dxa"/>
          </w:tcPr>
          <w:p w14:paraId="15C57EF1" w14:textId="3085C52D"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09" w:type="dxa"/>
          </w:tcPr>
          <w:p w14:paraId="54A39AB2" w14:textId="16EA1928"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206" w:type="dxa"/>
          </w:tcPr>
          <w:p w14:paraId="237292E1" w14:textId="2DD3C3C9"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FC0E14" w:rsidRPr="00EE1DD0" w14:paraId="0528AB2B" w14:textId="77777777" w:rsidTr="00603831">
        <w:tc>
          <w:tcPr>
            <w:tcW w:w="1251" w:type="dxa"/>
            <w:vAlign w:val="center"/>
          </w:tcPr>
          <w:p w14:paraId="3BBD00AC" w14:textId="7BCFFB26" w:rsidR="00FC0E14" w:rsidRPr="00EE1DD0" w:rsidRDefault="00FC0E14" w:rsidP="00FC0E14">
            <w:pPr>
              <w:jc w:val="center"/>
              <w:rPr>
                <w:rFonts w:ascii="Arial" w:hAnsi="Arial" w:cs="Arial"/>
                <w:b/>
                <w:bCs/>
                <w:lang w:val="en-GB"/>
              </w:rPr>
            </w:pPr>
            <w:r w:rsidRPr="00EE1DD0">
              <w:rPr>
                <w:rFonts w:ascii="Arial" w:hAnsi="Arial" w:cs="Arial"/>
                <w:b/>
                <w:bCs/>
                <w:lang w:val="en-GB"/>
              </w:rPr>
              <w:t>n-6</w:t>
            </w:r>
            <w:r w:rsidR="007E4A36" w:rsidRPr="00EE1DD0">
              <w:rPr>
                <w:rFonts w:ascii="Arial" w:hAnsi="Arial" w:cs="Arial"/>
                <w:b/>
                <w:bCs/>
                <w:lang w:val="en-GB"/>
              </w:rPr>
              <w:t xml:space="preserve"> </w:t>
            </w:r>
            <w:r w:rsidRPr="00EE1DD0">
              <w:rPr>
                <w:rFonts w:ascii="Arial" w:hAnsi="Arial" w:cs="Arial"/>
                <w:b/>
                <w:bCs/>
                <w:lang w:val="en-GB"/>
              </w:rPr>
              <w:t>PUFA</w:t>
            </w:r>
          </w:p>
        </w:tc>
        <w:tc>
          <w:tcPr>
            <w:tcW w:w="1409" w:type="dxa"/>
          </w:tcPr>
          <w:p w14:paraId="5CCFA591" w14:textId="225BFF7B" w:rsidR="00FC0E14" w:rsidRPr="00EE1DD0" w:rsidRDefault="00FC0E14" w:rsidP="00FC0E14">
            <w:pPr>
              <w:jc w:val="center"/>
              <w:rPr>
                <w:rFonts w:ascii="Arial" w:hAnsi="Arial" w:cs="Arial"/>
                <w:lang w:val="en-GB"/>
              </w:rPr>
            </w:pPr>
            <w:r w:rsidRPr="00EE1DD0">
              <w:rPr>
                <w:rFonts w:ascii="Arial" w:hAnsi="Arial" w:cs="Arial"/>
                <w:color w:val="000000" w:themeColor="text1"/>
              </w:rPr>
              <w:t>1991 (1710;2223)</w:t>
            </w:r>
          </w:p>
        </w:tc>
        <w:tc>
          <w:tcPr>
            <w:tcW w:w="1414" w:type="dxa"/>
          </w:tcPr>
          <w:p w14:paraId="250F98C6" w14:textId="3E64CCBA" w:rsidR="00FC0E14" w:rsidRPr="00EE1DD0" w:rsidRDefault="00FC0E14" w:rsidP="00FC0E14">
            <w:pPr>
              <w:jc w:val="center"/>
              <w:rPr>
                <w:rFonts w:ascii="Arial" w:hAnsi="Arial" w:cs="Arial"/>
                <w:lang w:val="en-GB"/>
              </w:rPr>
            </w:pPr>
            <w:r w:rsidRPr="00EE1DD0">
              <w:rPr>
                <w:rFonts w:ascii="Arial" w:hAnsi="Arial" w:cs="Arial"/>
                <w:color w:val="000000" w:themeColor="text1"/>
              </w:rPr>
              <w:t>2454 (2155;2821)</w:t>
            </w:r>
          </w:p>
        </w:tc>
        <w:tc>
          <w:tcPr>
            <w:tcW w:w="1364" w:type="dxa"/>
          </w:tcPr>
          <w:p w14:paraId="6264A963" w14:textId="3C0EDA81" w:rsidR="00FC0E14" w:rsidRPr="00EE1DD0" w:rsidRDefault="00FC0E14" w:rsidP="00FC0E14">
            <w:pPr>
              <w:jc w:val="center"/>
              <w:rPr>
                <w:rFonts w:ascii="Arial" w:hAnsi="Arial" w:cs="Arial"/>
                <w:lang w:val="en-GB"/>
              </w:rPr>
            </w:pPr>
            <w:r w:rsidRPr="00EE1DD0">
              <w:rPr>
                <w:rFonts w:ascii="Arial" w:hAnsi="Arial" w:cs="Arial"/>
                <w:color w:val="000000" w:themeColor="text1"/>
              </w:rPr>
              <w:t>2838 (2593;3141)</w:t>
            </w:r>
          </w:p>
        </w:tc>
        <w:tc>
          <w:tcPr>
            <w:tcW w:w="1209" w:type="dxa"/>
          </w:tcPr>
          <w:p w14:paraId="4AC3236A" w14:textId="4E24669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0E59DB" w:rsidRPr="00EE1DD0">
              <w:rPr>
                <w:rFonts w:ascii="Arial" w:hAnsi="Arial" w:cs="Arial"/>
                <w:color w:val="000000" w:themeColor="text1"/>
              </w:rPr>
              <w:t>01</w:t>
            </w:r>
          </w:p>
        </w:tc>
        <w:tc>
          <w:tcPr>
            <w:tcW w:w="1209" w:type="dxa"/>
          </w:tcPr>
          <w:p w14:paraId="3B327B4A" w14:textId="466E1E50" w:rsidR="00FC0E14" w:rsidRPr="00EE1DD0" w:rsidRDefault="00660955"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1AB0A14C" w14:textId="77E72697" w:rsidR="00FC0E14" w:rsidRPr="00EE1DD0" w:rsidRDefault="006C4BF9"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5EECEFFD" w14:textId="77777777" w:rsidTr="00603831">
        <w:tc>
          <w:tcPr>
            <w:tcW w:w="1251" w:type="dxa"/>
            <w:vAlign w:val="center"/>
          </w:tcPr>
          <w:p w14:paraId="043B39D6" w14:textId="74E2CDF9" w:rsidR="00FC0E14" w:rsidRPr="00EE1DD0" w:rsidRDefault="00FC0E14" w:rsidP="00FC0E14">
            <w:pPr>
              <w:jc w:val="center"/>
              <w:rPr>
                <w:rFonts w:ascii="Arial" w:hAnsi="Arial" w:cs="Arial"/>
                <w:b/>
                <w:bCs/>
                <w:lang w:val="en-GB"/>
              </w:rPr>
            </w:pPr>
            <w:r w:rsidRPr="00EE1DD0">
              <w:rPr>
                <w:rFonts w:ascii="Arial" w:hAnsi="Arial" w:cs="Arial"/>
                <w:b/>
                <w:bCs/>
                <w:lang w:val="en-GB"/>
              </w:rPr>
              <w:lastRenderedPageBreak/>
              <w:t>n-3</w:t>
            </w:r>
            <w:r w:rsidR="007E4A36" w:rsidRPr="00EE1DD0">
              <w:rPr>
                <w:rFonts w:ascii="Arial" w:hAnsi="Arial" w:cs="Arial"/>
                <w:b/>
                <w:bCs/>
                <w:lang w:val="en-GB"/>
              </w:rPr>
              <w:t xml:space="preserve"> </w:t>
            </w:r>
            <w:r w:rsidRPr="00EE1DD0">
              <w:rPr>
                <w:rFonts w:ascii="Arial" w:hAnsi="Arial" w:cs="Arial"/>
                <w:b/>
                <w:bCs/>
                <w:lang w:val="en-GB"/>
              </w:rPr>
              <w:t>PUFA</w:t>
            </w:r>
          </w:p>
        </w:tc>
        <w:tc>
          <w:tcPr>
            <w:tcW w:w="1409" w:type="dxa"/>
          </w:tcPr>
          <w:p w14:paraId="6F267678" w14:textId="20E16606" w:rsidR="00FC0E14" w:rsidRPr="00EE1DD0" w:rsidRDefault="00FC0E14" w:rsidP="00FC0E14">
            <w:pPr>
              <w:jc w:val="center"/>
              <w:rPr>
                <w:rFonts w:ascii="Arial" w:hAnsi="Arial" w:cs="Arial"/>
                <w:lang w:val="en-GB"/>
              </w:rPr>
            </w:pPr>
            <w:r w:rsidRPr="00EE1DD0">
              <w:rPr>
                <w:rFonts w:ascii="Arial" w:hAnsi="Arial" w:cs="Arial"/>
                <w:color w:val="000000" w:themeColor="text1"/>
              </w:rPr>
              <w:t>178 (118;227)</w:t>
            </w:r>
          </w:p>
        </w:tc>
        <w:tc>
          <w:tcPr>
            <w:tcW w:w="1414" w:type="dxa"/>
          </w:tcPr>
          <w:p w14:paraId="319BCE7C" w14:textId="0213C1E2" w:rsidR="00FC0E14" w:rsidRPr="00EE1DD0" w:rsidRDefault="00FC0E14" w:rsidP="00FC0E14">
            <w:pPr>
              <w:jc w:val="center"/>
              <w:rPr>
                <w:rFonts w:ascii="Arial" w:hAnsi="Arial" w:cs="Arial"/>
                <w:lang w:val="en-GB"/>
              </w:rPr>
            </w:pPr>
            <w:r w:rsidRPr="00EE1DD0">
              <w:rPr>
                <w:rFonts w:ascii="Arial" w:hAnsi="Arial" w:cs="Arial"/>
                <w:color w:val="000000" w:themeColor="text1"/>
              </w:rPr>
              <w:t>226 (173;281)</w:t>
            </w:r>
          </w:p>
        </w:tc>
        <w:tc>
          <w:tcPr>
            <w:tcW w:w="1364" w:type="dxa"/>
          </w:tcPr>
          <w:p w14:paraId="414D2C4F" w14:textId="4B01BC70" w:rsidR="00FC0E14" w:rsidRPr="00EE1DD0" w:rsidRDefault="00FC0E14" w:rsidP="00FC0E14">
            <w:pPr>
              <w:jc w:val="center"/>
              <w:rPr>
                <w:rFonts w:ascii="Arial" w:hAnsi="Arial" w:cs="Arial"/>
                <w:lang w:val="en-GB"/>
              </w:rPr>
            </w:pPr>
            <w:r w:rsidRPr="00EE1DD0">
              <w:rPr>
                <w:rFonts w:ascii="Arial" w:hAnsi="Arial" w:cs="Arial"/>
                <w:color w:val="000000" w:themeColor="text1"/>
              </w:rPr>
              <w:t>263 (221;308)</w:t>
            </w:r>
          </w:p>
        </w:tc>
        <w:tc>
          <w:tcPr>
            <w:tcW w:w="1209" w:type="dxa"/>
          </w:tcPr>
          <w:p w14:paraId="48A9B48E" w14:textId="66D58BFA"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0E59DB" w:rsidRPr="00EE1DD0">
              <w:rPr>
                <w:rFonts w:ascii="Arial" w:hAnsi="Arial" w:cs="Arial"/>
                <w:color w:val="000000" w:themeColor="text1"/>
              </w:rPr>
              <w:t>5</w:t>
            </w:r>
          </w:p>
        </w:tc>
        <w:tc>
          <w:tcPr>
            <w:tcW w:w="1209" w:type="dxa"/>
          </w:tcPr>
          <w:p w14:paraId="31808DF8" w14:textId="54479928"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2BD32987" w14:textId="235699ED"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41961E3E" w14:textId="77777777" w:rsidTr="00603831">
        <w:tc>
          <w:tcPr>
            <w:tcW w:w="1251" w:type="dxa"/>
            <w:vAlign w:val="center"/>
          </w:tcPr>
          <w:p w14:paraId="42BFB5D8" w14:textId="68393940" w:rsidR="00FC0E14" w:rsidRPr="00EE1DD0" w:rsidRDefault="00FC0E14" w:rsidP="00FC0E14">
            <w:pPr>
              <w:jc w:val="center"/>
              <w:rPr>
                <w:rFonts w:ascii="Arial" w:hAnsi="Arial" w:cs="Arial"/>
                <w:b/>
                <w:bCs/>
                <w:lang w:val="en-GB"/>
              </w:rPr>
            </w:pPr>
            <w:r w:rsidRPr="00EE1DD0">
              <w:rPr>
                <w:rFonts w:ascii="Arial" w:hAnsi="Arial" w:cs="Arial"/>
                <w:b/>
                <w:bCs/>
                <w:lang w:val="en-GB"/>
              </w:rPr>
              <w:t>n-6/n-3 PUFA ratio</w:t>
            </w:r>
          </w:p>
        </w:tc>
        <w:tc>
          <w:tcPr>
            <w:tcW w:w="1409" w:type="dxa"/>
          </w:tcPr>
          <w:p w14:paraId="4FAFFFC0" w14:textId="6C7463DB" w:rsidR="00FC0E14" w:rsidRPr="00EE1DD0" w:rsidRDefault="00FC0E14" w:rsidP="00FC0E14">
            <w:pPr>
              <w:jc w:val="center"/>
              <w:rPr>
                <w:rFonts w:ascii="Arial" w:hAnsi="Arial" w:cs="Arial"/>
                <w:lang w:val="en-GB"/>
              </w:rPr>
            </w:pPr>
            <w:r w:rsidRPr="00EE1DD0">
              <w:rPr>
                <w:rFonts w:ascii="Arial" w:hAnsi="Arial" w:cs="Arial"/>
                <w:lang w:val="en-GB"/>
              </w:rPr>
              <w:t>11.78 (8.56;16.49)</w:t>
            </w:r>
          </w:p>
        </w:tc>
        <w:tc>
          <w:tcPr>
            <w:tcW w:w="1414" w:type="dxa"/>
          </w:tcPr>
          <w:p w14:paraId="2DF35240" w14:textId="2C8C87CF" w:rsidR="00FC0E14" w:rsidRPr="00EE1DD0" w:rsidRDefault="00FC0E14" w:rsidP="00FC0E14">
            <w:pPr>
              <w:jc w:val="center"/>
              <w:rPr>
                <w:rFonts w:ascii="Arial" w:hAnsi="Arial" w:cs="Arial"/>
                <w:lang w:val="en-GB"/>
              </w:rPr>
            </w:pPr>
            <w:r w:rsidRPr="00EE1DD0">
              <w:rPr>
                <w:rFonts w:ascii="Arial" w:hAnsi="Arial" w:cs="Arial"/>
                <w:lang w:val="en-GB"/>
              </w:rPr>
              <w:t>11.22 (8.81;13.68)</w:t>
            </w:r>
          </w:p>
        </w:tc>
        <w:tc>
          <w:tcPr>
            <w:tcW w:w="1364" w:type="dxa"/>
          </w:tcPr>
          <w:p w14:paraId="6AA7317F" w14:textId="0C70897B" w:rsidR="00FC0E14" w:rsidRPr="00EE1DD0" w:rsidRDefault="00FC0E14" w:rsidP="00FC0E14">
            <w:pPr>
              <w:jc w:val="center"/>
              <w:rPr>
                <w:rFonts w:ascii="Arial" w:hAnsi="Arial" w:cs="Arial"/>
                <w:lang w:val="en-GB"/>
              </w:rPr>
            </w:pPr>
            <w:r w:rsidRPr="00EE1DD0">
              <w:rPr>
                <w:rFonts w:ascii="Arial" w:hAnsi="Arial" w:cs="Arial"/>
                <w:lang w:val="en-GB"/>
              </w:rPr>
              <w:t>11.07 (9.46;12.98)</w:t>
            </w:r>
          </w:p>
        </w:tc>
        <w:tc>
          <w:tcPr>
            <w:tcW w:w="1209" w:type="dxa"/>
          </w:tcPr>
          <w:p w14:paraId="2B22C395" w14:textId="66CC80DC"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9" w:type="dxa"/>
          </w:tcPr>
          <w:p w14:paraId="6FB5FAED" w14:textId="7B359CDE"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33684119" w14:textId="43E277D2"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2B6225BC" w14:textId="77777777" w:rsidTr="00603831">
        <w:tc>
          <w:tcPr>
            <w:tcW w:w="1251" w:type="dxa"/>
            <w:vAlign w:val="center"/>
          </w:tcPr>
          <w:p w14:paraId="37131946"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Total PUFA</w:t>
            </w:r>
          </w:p>
        </w:tc>
        <w:tc>
          <w:tcPr>
            <w:tcW w:w="1409" w:type="dxa"/>
          </w:tcPr>
          <w:p w14:paraId="72BD69B8" w14:textId="6FC3D282" w:rsidR="00FC0E14" w:rsidRPr="00EE1DD0" w:rsidRDefault="00FC0E14" w:rsidP="00FC0E14">
            <w:pPr>
              <w:jc w:val="center"/>
              <w:rPr>
                <w:rFonts w:ascii="Arial" w:hAnsi="Arial" w:cs="Arial"/>
                <w:lang w:val="en-GB"/>
              </w:rPr>
            </w:pPr>
            <w:r w:rsidRPr="00EE1DD0">
              <w:rPr>
                <w:rFonts w:ascii="Arial" w:hAnsi="Arial" w:cs="Arial"/>
                <w:color w:val="000000" w:themeColor="text1"/>
              </w:rPr>
              <w:t>2090 (1856;2502)</w:t>
            </w:r>
          </w:p>
        </w:tc>
        <w:tc>
          <w:tcPr>
            <w:tcW w:w="1414" w:type="dxa"/>
          </w:tcPr>
          <w:p w14:paraId="678DA922" w14:textId="466FAF7A" w:rsidR="00FC0E14" w:rsidRPr="00EE1DD0" w:rsidRDefault="00FC0E14" w:rsidP="00FC0E14">
            <w:pPr>
              <w:jc w:val="center"/>
              <w:rPr>
                <w:rFonts w:ascii="Arial" w:hAnsi="Arial" w:cs="Arial"/>
                <w:lang w:val="en-GB"/>
              </w:rPr>
            </w:pPr>
            <w:r w:rsidRPr="00EE1DD0">
              <w:rPr>
                <w:rFonts w:ascii="Arial" w:hAnsi="Arial" w:cs="Arial"/>
                <w:color w:val="000000" w:themeColor="text1"/>
              </w:rPr>
              <w:t>2710 (2416;3044)</w:t>
            </w:r>
          </w:p>
        </w:tc>
        <w:tc>
          <w:tcPr>
            <w:tcW w:w="1364" w:type="dxa"/>
          </w:tcPr>
          <w:p w14:paraId="409E6FC4" w14:textId="45ABA4AD" w:rsidR="00FC0E14" w:rsidRPr="00EE1DD0" w:rsidRDefault="00FC0E14" w:rsidP="00FC0E14">
            <w:pPr>
              <w:jc w:val="center"/>
              <w:rPr>
                <w:rFonts w:ascii="Arial" w:hAnsi="Arial" w:cs="Arial"/>
                <w:lang w:val="en-GB"/>
              </w:rPr>
            </w:pPr>
            <w:r w:rsidRPr="00EE1DD0">
              <w:rPr>
                <w:rFonts w:ascii="Arial" w:hAnsi="Arial" w:cs="Arial"/>
                <w:color w:val="000000" w:themeColor="text1"/>
              </w:rPr>
              <w:t>3126 (2813;3439)</w:t>
            </w:r>
          </w:p>
        </w:tc>
        <w:tc>
          <w:tcPr>
            <w:tcW w:w="1209" w:type="dxa"/>
          </w:tcPr>
          <w:p w14:paraId="19329A0E" w14:textId="6B86C766"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0E59DB" w:rsidRPr="00EE1DD0">
              <w:rPr>
                <w:rFonts w:ascii="Arial" w:hAnsi="Arial" w:cs="Arial"/>
                <w:color w:val="000000" w:themeColor="text1"/>
              </w:rPr>
              <w:t>01</w:t>
            </w:r>
          </w:p>
        </w:tc>
        <w:tc>
          <w:tcPr>
            <w:tcW w:w="1209" w:type="dxa"/>
          </w:tcPr>
          <w:p w14:paraId="454CDB7C" w14:textId="06C0D0CE"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308CFA11" w14:textId="6E1E6BE5" w:rsidR="00FC0E14" w:rsidRPr="00EE1DD0" w:rsidRDefault="006C4BF9"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1B529B2E" w14:textId="77777777" w:rsidTr="00603831">
        <w:tc>
          <w:tcPr>
            <w:tcW w:w="1251" w:type="dxa"/>
            <w:vAlign w:val="center"/>
          </w:tcPr>
          <w:p w14:paraId="6F4E62AE"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ECFA</w:t>
            </w:r>
          </w:p>
        </w:tc>
        <w:tc>
          <w:tcPr>
            <w:tcW w:w="1409" w:type="dxa"/>
          </w:tcPr>
          <w:p w14:paraId="2D2C8EB2" w14:textId="518A65E8" w:rsidR="00FC0E14" w:rsidRPr="00EE1DD0" w:rsidRDefault="00FC0E14" w:rsidP="00FC0E14">
            <w:pPr>
              <w:jc w:val="center"/>
              <w:rPr>
                <w:rFonts w:ascii="Arial" w:hAnsi="Arial" w:cs="Arial"/>
                <w:lang w:val="en-GB"/>
              </w:rPr>
            </w:pPr>
            <w:r w:rsidRPr="00EE1DD0">
              <w:rPr>
                <w:rFonts w:ascii="Arial" w:hAnsi="Arial" w:cs="Arial"/>
                <w:color w:val="000000" w:themeColor="text1"/>
              </w:rPr>
              <w:t>2160 (1871;2454)</w:t>
            </w:r>
          </w:p>
        </w:tc>
        <w:tc>
          <w:tcPr>
            <w:tcW w:w="1414" w:type="dxa"/>
          </w:tcPr>
          <w:p w14:paraId="216B0248" w14:textId="457443F5" w:rsidR="00FC0E14" w:rsidRPr="00EE1DD0" w:rsidRDefault="00FC0E14" w:rsidP="00FC0E14">
            <w:pPr>
              <w:jc w:val="center"/>
              <w:rPr>
                <w:rFonts w:ascii="Arial" w:hAnsi="Arial" w:cs="Arial"/>
                <w:lang w:val="en-GB"/>
              </w:rPr>
            </w:pPr>
            <w:r w:rsidRPr="00EE1DD0">
              <w:rPr>
                <w:rFonts w:ascii="Arial" w:hAnsi="Arial" w:cs="Arial"/>
                <w:color w:val="000000" w:themeColor="text1"/>
              </w:rPr>
              <w:t>2300 (2019;2859)</w:t>
            </w:r>
          </w:p>
        </w:tc>
        <w:tc>
          <w:tcPr>
            <w:tcW w:w="1364" w:type="dxa"/>
          </w:tcPr>
          <w:p w14:paraId="21433FCD" w14:textId="185FDD35" w:rsidR="00FC0E14" w:rsidRPr="00EE1DD0" w:rsidRDefault="00FC0E14" w:rsidP="00FC0E14">
            <w:pPr>
              <w:jc w:val="center"/>
              <w:rPr>
                <w:rFonts w:ascii="Arial" w:hAnsi="Arial" w:cs="Arial"/>
                <w:lang w:val="en-GB"/>
              </w:rPr>
            </w:pPr>
            <w:r w:rsidRPr="00EE1DD0">
              <w:rPr>
                <w:rFonts w:ascii="Arial" w:hAnsi="Arial" w:cs="Arial"/>
                <w:color w:val="000000" w:themeColor="text1"/>
              </w:rPr>
              <w:t>2746 (2376;3155)</w:t>
            </w:r>
          </w:p>
        </w:tc>
        <w:tc>
          <w:tcPr>
            <w:tcW w:w="1209" w:type="dxa"/>
          </w:tcPr>
          <w:p w14:paraId="2BF3656E" w14:textId="7D1FF2A7"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0E59DB" w:rsidRPr="00EE1DD0">
              <w:rPr>
                <w:rFonts w:ascii="Arial" w:hAnsi="Arial" w:cs="Arial"/>
                <w:color w:val="000000" w:themeColor="text1"/>
              </w:rPr>
              <w:t>5</w:t>
            </w:r>
          </w:p>
        </w:tc>
        <w:tc>
          <w:tcPr>
            <w:tcW w:w="1209" w:type="dxa"/>
          </w:tcPr>
          <w:p w14:paraId="3386EB27" w14:textId="05FE5322"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59F807DD" w14:textId="217D7DA8"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44CF3805" w14:textId="77777777" w:rsidTr="00603831">
        <w:tc>
          <w:tcPr>
            <w:tcW w:w="1251" w:type="dxa"/>
            <w:vAlign w:val="center"/>
          </w:tcPr>
          <w:p w14:paraId="4B17EAC8"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OCFA</w:t>
            </w:r>
          </w:p>
        </w:tc>
        <w:tc>
          <w:tcPr>
            <w:tcW w:w="1409" w:type="dxa"/>
          </w:tcPr>
          <w:p w14:paraId="6F96E7E6" w14:textId="30B5ED82" w:rsidR="00FC0E14" w:rsidRPr="00EE1DD0" w:rsidRDefault="00FC0E14" w:rsidP="00FC0E14">
            <w:pPr>
              <w:jc w:val="center"/>
              <w:rPr>
                <w:rFonts w:ascii="Arial" w:hAnsi="Arial" w:cs="Arial"/>
                <w:lang w:val="en-GB"/>
              </w:rPr>
            </w:pPr>
            <w:r w:rsidRPr="00EE1DD0">
              <w:rPr>
                <w:rFonts w:ascii="Arial" w:hAnsi="Arial" w:cs="Arial"/>
                <w:color w:val="000000" w:themeColor="text1"/>
              </w:rPr>
              <w:t>49.9 (36.0;55.8)</w:t>
            </w:r>
          </w:p>
        </w:tc>
        <w:tc>
          <w:tcPr>
            <w:tcW w:w="1414" w:type="dxa"/>
          </w:tcPr>
          <w:p w14:paraId="0B4B5C51" w14:textId="4E6550FE" w:rsidR="00FC0E14" w:rsidRPr="00EE1DD0" w:rsidRDefault="00FC0E14" w:rsidP="00FC0E14">
            <w:pPr>
              <w:jc w:val="center"/>
              <w:rPr>
                <w:rFonts w:ascii="Arial" w:hAnsi="Arial" w:cs="Arial"/>
                <w:lang w:val="en-GB"/>
              </w:rPr>
            </w:pPr>
            <w:r w:rsidRPr="00EE1DD0">
              <w:rPr>
                <w:rFonts w:ascii="Arial" w:hAnsi="Arial" w:cs="Arial"/>
                <w:color w:val="000000" w:themeColor="text1"/>
              </w:rPr>
              <w:t>61.0 (47.8;73.0)</w:t>
            </w:r>
          </w:p>
        </w:tc>
        <w:tc>
          <w:tcPr>
            <w:tcW w:w="1364" w:type="dxa"/>
          </w:tcPr>
          <w:p w14:paraId="65214958" w14:textId="1FE10607" w:rsidR="00FC0E14" w:rsidRPr="00EE1DD0" w:rsidRDefault="00FC0E14" w:rsidP="00FC0E14">
            <w:pPr>
              <w:jc w:val="center"/>
              <w:rPr>
                <w:rFonts w:ascii="Arial" w:hAnsi="Arial" w:cs="Arial"/>
                <w:lang w:val="en-GB"/>
              </w:rPr>
            </w:pPr>
            <w:r w:rsidRPr="00EE1DD0">
              <w:rPr>
                <w:rFonts w:ascii="Arial" w:hAnsi="Arial" w:cs="Arial"/>
                <w:color w:val="000000" w:themeColor="text1"/>
              </w:rPr>
              <w:t>76.9 (65.3;83.3)</w:t>
            </w:r>
          </w:p>
        </w:tc>
        <w:tc>
          <w:tcPr>
            <w:tcW w:w="1209" w:type="dxa"/>
          </w:tcPr>
          <w:p w14:paraId="49079E78" w14:textId="511359C2"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c>
          <w:tcPr>
            <w:tcW w:w="1209" w:type="dxa"/>
          </w:tcPr>
          <w:p w14:paraId="445731D8" w14:textId="1469060C" w:rsidR="00FC0E14" w:rsidRPr="00EE1DD0" w:rsidRDefault="00660955"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601FF38C" w14:textId="10FB0D5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w:t>
            </w:r>
            <w:r w:rsidR="006C4BF9" w:rsidRPr="00EE1DD0">
              <w:rPr>
                <w:rFonts w:ascii="Arial" w:hAnsi="Arial" w:cs="Arial"/>
                <w:color w:val="000000" w:themeColor="text1"/>
              </w:rPr>
              <w:t>5</w:t>
            </w:r>
          </w:p>
        </w:tc>
      </w:tr>
      <w:tr w:rsidR="00FC0E14" w:rsidRPr="00EE1DD0" w14:paraId="3E82FFF3" w14:textId="77777777" w:rsidTr="00603831">
        <w:tc>
          <w:tcPr>
            <w:tcW w:w="1251" w:type="dxa"/>
            <w:vAlign w:val="center"/>
          </w:tcPr>
          <w:p w14:paraId="5CA502D0"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Iso BCFA</w:t>
            </w:r>
          </w:p>
        </w:tc>
        <w:tc>
          <w:tcPr>
            <w:tcW w:w="1409" w:type="dxa"/>
          </w:tcPr>
          <w:p w14:paraId="4169CE16" w14:textId="16B107A6" w:rsidR="00FC0E14" w:rsidRPr="00EE1DD0" w:rsidRDefault="00FC0E14" w:rsidP="00FC0E14">
            <w:pPr>
              <w:jc w:val="center"/>
              <w:rPr>
                <w:rFonts w:ascii="Arial" w:hAnsi="Arial" w:cs="Arial"/>
                <w:lang w:val="en-GB"/>
              </w:rPr>
            </w:pPr>
            <w:r w:rsidRPr="00EE1DD0">
              <w:rPr>
                <w:rFonts w:ascii="Arial" w:hAnsi="Arial" w:cs="Arial"/>
                <w:color w:val="000000" w:themeColor="text1"/>
              </w:rPr>
              <w:t>10.49 (8.32;12.75)</w:t>
            </w:r>
          </w:p>
        </w:tc>
        <w:tc>
          <w:tcPr>
            <w:tcW w:w="1414" w:type="dxa"/>
          </w:tcPr>
          <w:p w14:paraId="13140ABF" w14:textId="207F1B43" w:rsidR="00FC0E14" w:rsidRPr="00EE1DD0" w:rsidRDefault="00FC0E14" w:rsidP="00FC0E14">
            <w:pPr>
              <w:jc w:val="center"/>
              <w:rPr>
                <w:rFonts w:ascii="Arial" w:hAnsi="Arial" w:cs="Arial"/>
                <w:lang w:val="en-GB"/>
              </w:rPr>
            </w:pPr>
            <w:r w:rsidRPr="00EE1DD0">
              <w:rPr>
                <w:rFonts w:ascii="Arial" w:hAnsi="Arial" w:cs="Arial"/>
                <w:color w:val="000000" w:themeColor="text1"/>
              </w:rPr>
              <w:t>18.19 (13.54;22.65)</w:t>
            </w:r>
          </w:p>
        </w:tc>
        <w:tc>
          <w:tcPr>
            <w:tcW w:w="1364" w:type="dxa"/>
          </w:tcPr>
          <w:p w14:paraId="02ECF252" w14:textId="47459668" w:rsidR="00FC0E14" w:rsidRPr="00EE1DD0" w:rsidRDefault="00FC0E14" w:rsidP="00FC0E14">
            <w:pPr>
              <w:jc w:val="center"/>
              <w:rPr>
                <w:rFonts w:ascii="Arial" w:hAnsi="Arial" w:cs="Arial"/>
                <w:lang w:val="en-GB"/>
              </w:rPr>
            </w:pPr>
            <w:r w:rsidRPr="00EE1DD0">
              <w:rPr>
                <w:rFonts w:ascii="Arial" w:hAnsi="Arial" w:cs="Arial"/>
                <w:color w:val="000000" w:themeColor="text1"/>
              </w:rPr>
              <w:t>20.2 (15.1;23.4)</w:t>
            </w:r>
          </w:p>
        </w:tc>
        <w:tc>
          <w:tcPr>
            <w:tcW w:w="1209" w:type="dxa"/>
          </w:tcPr>
          <w:p w14:paraId="5718D85A" w14:textId="4E1FC197"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c>
          <w:tcPr>
            <w:tcW w:w="1209" w:type="dxa"/>
          </w:tcPr>
          <w:p w14:paraId="6F30E71C" w14:textId="3965E38C"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421F1C07" w14:textId="062A2FF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2EC931CB" w14:textId="77777777" w:rsidTr="00603831">
        <w:tc>
          <w:tcPr>
            <w:tcW w:w="1251" w:type="dxa"/>
            <w:vAlign w:val="center"/>
          </w:tcPr>
          <w:p w14:paraId="42A1EB16" w14:textId="77777777" w:rsidR="00FC0E14" w:rsidRPr="00EE1DD0" w:rsidRDefault="00FC0E14" w:rsidP="00FC0E14">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BCFA</w:t>
            </w:r>
          </w:p>
        </w:tc>
        <w:tc>
          <w:tcPr>
            <w:tcW w:w="1409" w:type="dxa"/>
          </w:tcPr>
          <w:p w14:paraId="58C494B7" w14:textId="53A7EF0B" w:rsidR="00FC0E14" w:rsidRPr="00EE1DD0" w:rsidRDefault="00FC0E14" w:rsidP="00FC0E14">
            <w:pPr>
              <w:jc w:val="center"/>
              <w:rPr>
                <w:rFonts w:ascii="Arial" w:hAnsi="Arial" w:cs="Arial"/>
                <w:lang w:val="en-GB"/>
              </w:rPr>
            </w:pPr>
            <w:r w:rsidRPr="00EE1DD0">
              <w:rPr>
                <w:rFonts w:ascii="Arial" w:hAnsi="Arial" w:cs="Arial"/>
                <w:color w:val="000000" w:themeColor="text1"/>
              </w:rPr>
              <w:t>9.98 (7.80;11.48)</w:t>
            </w:r>
          </w:p>
        </w:tc>
        <w:tc>
          <w:tcPr>
            <w:tcW w:w="1414" w:type="dxa"/>
          </w:tcPr>
          <w:p w14:paraId="088A15A3" w14:textId="6C8A5BF9" w:rsidR="00FC0E14" w:rsidRPr="00EE1DD0" w:rsidRDefault="00FC0E14" w:rsidP="00FC0E14">
            <w:pPr>
              <w:jc w:val="center"/>
              <w:rPr>
                <w:rFonts w:ascii="Arial" w:hAnsi="Arial" w:cs="Arial"/>
                <w:lang w:val="en-GB"/>
              </w:rPr>
            </w:pPr>
            <w:r w:rsidRPr="00EE1DD0">
              <w:rPr>
                <w:rFonts w:ascii="Arial" w:hAnsi="Arial" w:cs="Arial"/>
                <w:color w:val="000000" w:themeColor="text1"/>
              </w:rPr>
              <w:t>13.66 (9.22;20.33)</w:t>
            </w:r>
          </w:p>
        </w:tc>
        <w:tc>
          <w:tcPr>
            <w:tcW w:w="1364" w:type="dxa"/>
          </w:tcPr>
          <w:p w14:paraId="346CC9EF" w14:textId="12F75DA4" w:rsidR="00FC0E14" w:rsidRPr="00EE1DD0" w:rsidRDefault="00FC0E14" w:rsidP="00FC0E14">
            <w:pPr>
              <w:jc w:val="center"/>
              <w:rPr>
                <w:rFonts w:ascii="Arial" w:hAnsi="Arial" w:cs="Arial"/>
                <w:lang w:val="en-GB"/>
              </w:rPr>
            </w:pPr>
            <w:r w:rsidRPr="00EE1DD0">
              <w:rPr>
                <w:rFonts w:ascii="Arial" w:hAnsi="Arial" w:cs="Arial"/>
                <w:color w:val="000000" w:themeColor="text1"/>
              </w:rPr>
              <w:t>16.5 (11.6;22.1)</w:t>
            </w:r>
          </w:p>
        </w:tc>
        <w:tc>
          <w:tcPr>
            <w:tcW w:w="1209" w:type="dxa"/>
          </w:tcPr>
          <w:p w14:paraId="4C8BA6BF" w14:textId="5C6782F6"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c>
          <w:tcPr>
            <w:tcW w:w="1209" w:type="dxa"/>
          </w:tcPr>
          <w:p w14:paraId="2488CDD2" w14:textId="022C34EE"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2F4CC25D" w14:textId="5508BEDB"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3055EB26" w14:textId="77777777" w:rsidTr="00603831">
        <w:tc>
          <w:tcPr>
            <w:tcW w:w="1251" w:type="dxa"/>
            <w:vAlign w:val="center"/>
          </w:tcPr>
          <w:p w14:paraId="77880193"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Total BCFA</w:t>
            </w:r>
          </w:p>
        </w:tc>
        <w:tc>
          <w:tcPr>
            <w:tcW w:w="1409" w:type="dxa"/>
          </w:tcPr>
          <w:p w14:paraId="37B15386" w14:textId="36D00B8F" w:rsidR="00FC0E14" w:rsidRPr="00EE1DD0" w:rsidRDefault="00FC0E14" w:rsidP="00FC0E14">
            <w:pPr>
              <w:jc w:val="center"/>
              <w:rPr>
                <w:rFonts w:ascii="Arial" w:hAnsi="Arial" w:cs="Arial"/>
                <w:lang w:val="en-GB"/>
              </w:rPr>
            </w:pPr>
            <w:r w:rsidRPr="00EE1DD0">
              <w:rPr>
                <w:rFonts w:ascii="Arial" w:hAnsi="Arial" w:cs="Arial"/>
                <w:color w:val="000000" w:themeColor="text1"/>
              </w:rPr>
              <w:t>20.4 (16.2;25.6)</w:t>
            </w:r>
          </w:p>
        </w:tc>
        <w:tc>
          <w:tcPr>
            <w:tcW w:w="1414" w:type="dxa"/>
          </w:tcPr>
          <w:p w14:paraId="28DDFD8B" w14:textId="66584284" w:rsidR="00FC0E14" w:rsidRPr="00EE1DD0" w:rsidRDefault="00FC0E14" w:rsidP="00FC0E14">
            <w:pPr>
              <w:jc w:val="center"/>
              <w:rPr>
                <w:rFonts w:ascii="Arial" w:hAnsi="Arial" w:cs="Arial"/>
                <w:lang w:val="en-GB"/>
              </w:rPr>
            </w:pPr>
            <w:r w:rsidRPr="00EE1DD0">
              <w:rPr>
                <w:rFonts w:ascii="Arial" w:hAnsi="Arial" w:cs="Arial"/>
                <w:color w:val="000000" w:themeColor="text1"/>
              </w:rPr>
              <w:t>30.7 (21.5;39.6)</w:t>
            </w:r>
          </w:p>
        </w:tc>
        <w:tc>
          <w:tcPr>
            <w:tcW w:w="1364" w:type="dxa"/>
          </w:tcPr>
          <w:p w14:paraId="67548A5F" w14:textId="62FCAC6D" w:rsidR="00FC0E14" w:rsidRPr="00EE1DD0" w:rsidRDefault="00FC0E14" w:rsidP="00FC0E14">
            <w:pPr>
              <w:jc w:val="center"/>
              <w:rPr>
                <w:rFonts w:ascii="Arial" w:hAnsi="Arial" w:cs="Arial"/>
                <w:lang w:val="en-GB"/>
              </w:rPr>
            </w:pPr>
            <w:r w:rsidRPr="00EE1DD0">
              <w:rPr>
                <w:rFonts w:ascii="Arial" w:hAnsi="Arial" w:cs="Arial"/>
                <w:color w:val="000000" w:themeColor="text1"/>
              </w:rPr>
              <w:t>36.8 (26.8;43.8)</w:t>
            </w:r>
          </w:p>
        </w:tc>
        <w:tc>
          <w:tcPr>
            <w:tcW w:w="1209" w:type="dxa"/>
          </w:tcPr>
          <w:p w14:paraId="314D464A" w14:textId="3B1EB467"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c>
          <w:tcPr>
            <w:tcW w:w="1209" w:type="dxa"/>
          </w:tcPr>
          <w:p w14:paraId="7C8E4E4F" w14:textId="5D0C63E9"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7A5F2D33" w14:textId="0669AEBA"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7F15B3E7" w14:textId="77777777" w:rsidTr="00603831">
        <w:tc>
          <w:tcPr>
            <w:tcW w:w="1251" w:type="dxa"/>
            <w:vAlign w:val="center"/>
          </w:tcPr>
          <w:p w14:paraId="6B2AE0C0"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VLSCFA</w:t>
            </w:r>
          </w:p>
        </w:tc>
        <w:tc>
          <w:tcPr>
            <w:tcW w:w="1409" w:type="dxa"/>
          </w:tcPr>
          <w:p w14:paraId="66FD1EAF" w14:textId="126FAFB6" w:rsidR="00FC0E14" w:rsidRPr="00EE1DD0" w:rsidRDefault="00FC0E14" w:rsidP="00FC0E14">
            <w:pPr>
              <w:jc w:val="center"/>
              <w:rPr>
                <w:rFonts w:ascii="Arial" w:hAnsi="Arial" w:cs="Arial"/>
                <w:lang w:val="en-GB"/>
              </w:rPr>
            </w:pPr>
            <w:r w:rsidRPr="00EE1DD0">
              <w:rPr>
                <w:rFonts w:ascii="Arial" w:hAnsi="Arial" w:cs="Arial"/>
                <w:color w:val="000000" w:themeColor="text1"/>
              </w:rPr>
              <w:t>25.9 (21.6;29.4)</w:t>
            </w:r>
          </w:p>
        </w:tc>
        <w:tc>
          <w:tcPr>
            <w:tcW w:w="1414" w:type="dxa"/>
          </w:tcPr>
          <w:p w14:paraId="178F0002" w14:textId="61B491FC" w:rsidR="00FC0E14" w:rsidRPr="00EE1DD0" w:rsidRDefault="00FC0E14" w:rsidP="00FC0E14">
            <w:pPr>
              <w:jc w:val="center"/>
              <w:rPr>
                <w:rFonts w:ascii="Arial" w:hAnsi="Arial" w:cs="Arial"/>
                <w:lang w:val="en-GB"/>
              </w:rPr>
            </w:pPr>
            <w:r w:rsidRPr="00EE1DD0">
              <w:rPr>
                <w:rFonts w:ascii="Arial" w:hAnsi="Arial" w:cs="Arial"/>
                <w:color w:val="000000" w:themeColor="text1"/>
              </w:rPr>
              <w:t>33.4 (27.4;41.0)</w:t>
            </w:r>
          </w:p>
        </w:tc>
        <w:tc>
          <w:tcPr>
            <w:tcW w:w="1364" w:type="dxa"/>
          </w:tcPr>
          <w:p w14:paraId="64001DCC" w14:textId="67516B94" w:rsidR="00FC0E14" w:rsidRPr="00EE1DD0" w:rsidRDefault="00FC0E14" w:rsidP="00FC0E14">
            <w:pPr>
              <w:jc w:val="center"/>
              <w:rPr>
                <w:rFonts w:ascii="Arial" w:hAnsi="Arial" w:cs="Arial"/>
                <w:lang w:val="en-GB"/>
              </w:rPr>
            </w:pPr>
            <w:r w:rsidRPr="00EE1DD0">
              <w:rPr>
                <w:rFonts w:ascii="Arial" w:hAnsi="Arial" w:cs="Arial"/>
                <w:color w:val="000000" w:themeColor="text1"/>
              </w:rPr>
              <w:t>41.5 (35.4;50.1)</w:t>
            </w:r>
          </w:p>
        </w:tc>
        <w:tc>
          <w:tcPr>
            <w:tcW w:w="1209" w:type="dxa"/>
          </w:tcPr>
          <w:p w14:paraId="7384097A" w14:textId="334D8D33"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p&lt;0.001</w:t>
            </w:r>
          </w:p>
        </w:tc>
        <w:tc>
          <w:tcPr>
            <w:tcW w:w="1209" w:type="dxa"/>
          </w:tcPr>
          <w:p w14:paraId="2B6C7C84" w14:textId="3156E7EB"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7BF19CB5" w14:textId="17B89A45" w:rsidR="00FC0E14" w:rsidRPr="00EE1DD0" w:rsidRDefault="006C4BF9" w:rsidP="00FC0E14">
            <w:pPr>
              <w:jc w:val="center"/>
              <w:rPr>
                <w:rFonts w:ascii="Arial" w:hAnsi="Arial" w:cs="Arial"/>
                <w:color w:val="000000" w:themeColor="text1"/>
                <w:lang w:val="en-GB"/>
              </w:rPr>
            </w:pPr>
            <w:r w:rsidRPr="00EE1DD0">
              <w:rPr>
                <w:rFonts w:ascii="Arial" w:hAnsi="Arial" w:cs="Arial"/>
                <w:color w:val="000000" w:themeColor="text1"/>
              </w:rPr>
              <w:t>p&lt;0.001</w:t>
            </w:r>
          </w:p>
        </w:tc>
      </w:tr>
      <w:tr w:rsidR="00FC0E14" w:rsidRPr="00EE1DD0" w14:paraId="1F21F950" w14:textId="77777777" w:rsidTr="00603831">
        <w:tc>
          <w:tcPr>
            <w:tcW w:w="1251" w:type="dxa"/>
            <w:vAlign w:val="center"/>
          </w:tcPr>
          <w:p w14:paraId="7EA39156"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VLOCFA</w:t>
            </w:r>
          </w:p>
        </w:tc>
        <w:tc>
          <w:tcPr>
            <w:tcW w:w="1409" w:type="dxa"/>
          </w:tcPr>
          <w:p w14:paraId="640B8A26" w14:textId="3998F059" w:rsidR="00FC0E14" w:rsidRPr="00EE1DD0" w:rsidRDefault="00FC0E14" w:rsidP="00FC0E14">
            <w:pPr>
              <w:jc w:val="center"/>
              <w:rPr>
                <w:rFonts w:ascii="Arial" w:hAnsi="Arial" w:cs="Arial"/>
                <w:lang w:val="en-GB"/>
              </w:rPr>
            </w:pPr>
            <w:r w:rsidRPr="00EE1DD0">
              <w:rPr>
                <w:rFonts w:ascii="Arial" w:hAnsi="Arial" w:cs="Arial"/>
                <w:color w:val="000000" w:themeColor="text1"/>
              </w:rPr>
              <w:t>5.26 (4.36;6.23)</w:t>
            </w:r>
          </w:p>
        </w:tc>
        <w:tc>
          <w:tcPr>
            <w:tcW w:w="1414" w:type="dxa"/>
          </w:tcPr>
          <w:p w14:paraId="29BFC207" w14:textId="3B49492B" w:rsidR="00FC0E14" w:rsidRPr="00EE1DD0" w:rsidRDefault="00FC0E14" w:rsidP="00FC0E14">
            <w:pPr>
              <w:jc w:val="center"/>
              <w:rPr>
                <w:rFonts w:ascii="Arial" w:hAnsi="Arial" w:cs="Arial"/>
                <w:lang w:val="en-GB"/>
              </w:rPr>
            </w:pPr>
            <w:r w:rsidRPr="00EE1DD0">
              <w:rPr>
                <w:rFonts w:ascii="Arial" w:hAnsi="Arial" w:cs="Arial"/>
                <w:color w:val="000000" w:themeColor="text1"/>
              </w:rPr>
              <w:t>6.82 (5.55;8.54)</w:t>
            </w:r>
          </w:p>
        </w:tc>
        <w:tc>
          <w:tcPr>
            <w:tcW w:w="1364" w:type="dxa"/>
          </w:tcPr>
          <w:p w14:paraId="3C834170" w14:textId="0588D15D" w:rsidR="00FC0E14" w:rsidRPr="00EE1DD0" w:rsidRDefault="00FC0E14" w:rsidP="00FC0E14">
            <w:pPr>
              <w:jc w:val="center"/>
              <w:rPr>
                <w:rFonts w:ascii="Arial" w:hAnsi="Arial" w:cs="Arial"/>
                <w:lang w:val="en-GB"/>
              </w:rPr>
            </w:pPr>
            <w:r w:rsidRPr="00EE1DD0">
              <w:rPr>
                <w:rFonts w:ascii="Arial" w:hAnsi="Arial" w:cs="Arial"/>
                <w:color w:val="000000" w:themeColor="text1"/>
              </w:rPr>
              <w:t>8.47 (6.88;10.26)</w:t>
            </w:r>
          </w:p>
        </w:tc>
        <w:tc>
          <w:tcPr>
            <w:tcW w:w="1209" w:type="dxa"/>
          </w:tcPr>
          <w:p w14:paraId="127236B0" w14:textId="5BFCFF1E"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42A8BEFA" w14:textId="13D401BC"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5EB349C5" w14:textId="475348FC"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2F1A72CC" w14:textId="77777777" w:rsidTr="00603831">
        <w:tc>
          <w:tcPr>
            <w:tcW w:w="1251" w:type="dxa"/>
            <w:vAlign w:val="center"/>
          </w:tcPr>
          <w:p w14:paraId="7566375E"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MU-VLCFA</w:t>
            </w:r>
          </w:p>
        </w:tc>
        <w:tc>
          <w:tcPr>
            <w:tcW w:w="1409" w:type="dxa"/>
          </w:tcPr>
          <w:p w14:paraId="6D671206" w14:textId="6CD48EFC" w:rsidR="00FC0E14" w:rsidRPr="00EE1DD0" w:rsidRDefault="00FC0E14" w:rsidP="00FC0E14">
            <w:pPr>
              <w:jc w:val="center"/>
              <w:rPr>
                <w:rFonts w:ascii="Arial" w:hAnsi="Arial" w:cs="Arial"/>
                <w:lang w:val="en-GB"/>
              </w:rPr>
            </w:pPr>
            <w:r w:rsidRPr="00EE1DD0">
              <w:rPr>
                <w:rFonts w:ascii="Arial" w:hAnsi="Arial" w:cs="Arial"/>
                <w:color w:val="000000" w:themeColor="text1"/>
              </w:rPr>
              <w:t>25.7 (17.8;27.0)</w:t>
            </w:r>
          </w:p>
        </w:tc>
        <w:tc>
          <w:tcPr>
            <w:tcW w:w="1414" w:type="dxa"/>
          </w:tcPr>
          <w:p w14:paraId="262B5A35" w14:textId="317E4E36" w:rsidR="00FC0E14" w:rsidRPr="00EE1DD0" w:rsidRDefault="00FC0E14" w:rsidP="00FC0E14">
            <w:pPr>
              <w:jc w:val="center"/>
              <w:rPr>
                <w:rFonts w:ascii="Arial" w:hAnsi="Arial" w:cs="Arial"/>
                <w:lang w:val="en-GB"/>
              </w:rPr>
            </w:pPr>
            <w:r w:rsidRPr="00EE1DD0">
              <w:rPr>
                <w:rFonts w:ascii="Arial" w:hAnsi="Arial" w:cs="Arial"/>
                <w:color w:val="000000" w:themeColor="text1"/>
              </w:rPr>
              <w:t>22.5 (18.4;30.7)</w:t>
            </w:r>
          </w:p>
        </w:tc>
        <w:tc>
          <w:tcPr>
            <w:tcW w:w="1364" w:type="dxa"/>
          </w:tcPr>
          <w:p w14:paraId="683057A0" w14:textId="558B4069" w:rsidR="00FC0E14" w:rsidRPr="00EE1DD0" w:rsidRDefault="00FC0E14" w:rsidP="00FC0E14">
            <w:pPr>
              <w:jc w:val="center"/>
              <w:rPr>
                <w:rFonts w:ascii="Arial" w:hAnsi="Arial" w:cs="Arial"/>
                <w:lang w:val="en-GB"/>
              </w:rPr>
            </w:pPr>
            <w:r w:rsidRPr="00EE1DD0">
              <w:rPr>
                <w:rFonts w:ascii="Arial" w:hAnsi="Arial" w:cs="Arial"/>
                <w:color w:val="000000" w:themeColor="text1"/>
              </w:rPr>
              <w:t>23.1 (17.1;33.0)</w:t>
            </w:r>
          </w:p>
        </w:tc>
        <w:tc>
          <w:tcPr>
            <w:tcW w:w="1209" w:type="dxa"/>
          </w:tcPr>
          <w:p w14:paraId="219E940E" w14:textId="322D4172"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9" w:type="dxa"/>
          </w:tcPr>
          <w:p w14:paraId="5BA2AB62" w14:textId="0D348CB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c>
          <w:tcPr>
            <w:tcW w:w="1206" w:type="dxa"/>
          </w:tcPr>
          <w:p w14:paraId="0A95C7B0" w14:textId="3B112C85"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r w:rsidR="00FC0E14" w:rsidRPr="00EE1DD0" w14:paraId="58D7BE19" w14:textId="77777777" w:rsidTr="00603831">
        <w:tc>
          <w:tcPr>
            <w:tcW w:w="1251" w:type="dxa"/>
            <w:vAlign w:val="center"/>
          </w:tcPr>
          <w:p w14:paraId="24B2B701" w14:textId="77777777" w:rsidR="00FC0E14" w:rsidRPr="00EE1DD0" w:rsidRDefault="00FC0E14" w:rsidP="00FC0E14">
            <w:pPr>
              <w:jc w:val="center"/>
              <w:rPr>
                <w:rFonts w:ascii="Arial" w:hAnsi="Arial" w:cs="Arial"/>
                <w:b/>
                <w:bCs/>
                <w:lang w:val="en-GB"/>
              </w:rPr>
            </w:pPr>
            <w:r w:rsidRPr="00EE1DD0">
              <w:rPr>
                <w:rFonts w:ascii="Arial" w:hAnsi="Arial" w:cs="Arial"/>
                <w:b/>
                <w:bCs/>
                <w:lang w:val="en-GB"/>
              </w:rPr>
              <w:t>Total FAs</w:t>
            </w:r>
          </w:p>
        </w:tc>
        <w:tc>
          <w:tcPr>
            <w:tcW w:w="1409" w:type="dxa"/>
          </w:tcPr>
          <w:p w14:paraId="7723725C" w14:textId="5A32F155" w:rsidR="00FC0E14" w:rsidRPr="00EE1DD0" w:rsidRDefault="00FC0E14" w:rsidP="00FC0E14">
            <w:pPr>
              <w:jc w:val="center"/>
              <w:rPr>
                <w:rFonts w:ascii="Arial" w:hAnsi="Arial" w:cs="Arial"/>
                <w:lang w:val="en-GB"/>
              </w:rPr>
            </w:pPr>
            <w:r w:rsidRPr="00EE1DD0">
              <w:rPr>
                <w:rFonts w:ascii="Arial" w:hAnsi="Arial" w:cs="Arial"/>
                <w:color w:val="000000" w:themeColor="text1"/>
              </w:rPr>
              <w:t>6911 (5654;7363)</w:t>
            </w:r>
          </w:p>
        </w:tc>
        <w:tc>
          <w:tcPr>
            <w:tcW w:w="1414" w:type="dxa"/>
          </w:tcPr>
          <w:p w14:paraId="25E71AD3" w14:textId="6F612703" w:rsidR="00FC0E14" w:rsidRPr="00EE1DD0" w:rsidRDefault="00FC0E14" w:rsidP="00FC0E14">
            <w:pPr>
              <w:jc w:val="center"/>
              <w:rPr>
                <w:rFonts w:ascii="Arial" w:hAnsi="Arial" w:cs="Arial"/>
                <w:lang w:val="en-GB"/>
              </w:rPr>
            </w:pPr>
            <w:r w:rsidRPr="00EE1DD0">
              <w:rPr>
                <w:rFonts w:ascii="Arial" w:hAnsi="Arial" w:cs="Arial"/>
                <w:color w:val="000000" w:themeColor="text1"/>
              </w:rPr>
              <w:t>7136 (6275;8719)</w:t>
            </w:r>
          </w:p>
        </w:tc>
        <w:tc>
          <w:tcPr>
            <w:tcW w:w="1364" w:type="dxa"/>
          </w:tcPr>
          <w:p w14:paraId="2DFCDD9B" w14:textId="7D2295D2" w:rsidR="00FC0E14" w:rsidRPr="00EE1DD0" w:rsidRDefault="00FC0E14" w:rsidP="00FC0E14">
            <w:pPr>
              <w:jc w:val="center"/>
              <w:rPr>
                <w:rFonts w:ascii="Arial" w:hAnsi="Arial" w:cs="Arial"/>
                <w:lang w:val="en-GB"/>
              </w:rPr>
            </w:pPr>
            <w:r w:rsidRPr="00EE1DD0">
              <w:rPr>
                <w:rFonts w:ascii="Arial" w:hAnsi="Arial" w:cs="Arial"/>
                <w:color w:val="000000" w:themeColor="text1"/>
              </w:rPr>
              <w:t>8437 (7496;9792)</w:t>
            </w:r>
          </w:p>
        </w:tc>
        <w:tc>
          <w:tcPr>
            <w:tcW w:w="1209" w:type="dxa"/>
          </w:tcPr>
          <w:p w14:paraId="58CE4BB0" w14:textId="00C07D56"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9" w:type="dxa"/>
          </w:tcPr>
          <w:p w14:paraId="7D3A8A9B" w14:textId="7395094F"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p&lt;0.05</w:t>
            </w:r>
          </w:p>
        </w:tc>
        <w:tc>
          <w:tcPr>
            <w:tcW w:w="1206" w:type="dxa"/>
          </w:tcPr>
          <w:p w14:paraId="49E45D2F" w14:textId="37930DF6" w:rsidR="00FC0E14" w:rsidRPr="00EE1DD0" w:rsidRDefault="00FC0E14" w:rsidP="00FC0E14">
            <w:pPr>
              <w:jc w:val="center"/>
              <w:rPr>
                <w:rFonts w:ascii="Arial" w:hAnsi="Arial" w:cs="Arial"/>
                <w:color w:val="000000" w:themeColor="text1"/>
                <w:lang w:val="en-GB"/>
              </w:rPr>
            </w:pPr>
            <w:r w:rsidRPr="00EE1DD0">
              <w:rPr>
                <w:rFonts w:ascii="Arial" w:hAnsi="Arial" w:cs="Arial"/>
                <w:color w:val="000000" w:themeColor="text1"/>
              </w:rPr>
              <w:t>NS</w:t>
            </w:r>
          </w:p>
        </w:tc>
      </w:tr>
    </w:tbl>
    <w:p w14:paraId="6AED2331" w14:textId="77777777" w:rsidR="00EB3827" w:rsidRPr="00EE1DD0" w:rsidRDefault="00EB3827" w:rsidP="001C0AEB">
      <w:pPr>
        <w:rPr>
          <w:rFonts w:ascii="Arial" w:hAnsi="Arial" w:cs="Arial"/>
          <w:i/>
          <w:iCs/>
          <w:lang w:val="en-GB"/>
        </w:rPr>
      </w:pPr>
    </w:p>
    <w:p w14:paraId="28689306" w14:textId="053A7605" w:rsidR="00FF67B6" w:rsidRPr="00EE1DD0" w:rsidRDefault="003809D9" w:rsidP="000725F9">
      <w:pPr>
        <w:spacing w:line="480" w:lineRule="auto"/>
        <w:jc w:val="both"/>
        <w:rPr>
          <w:rFonts w:ascii="Arial" w:hAnsi="Arial" w:cs="Arial"/>
          <w:i/>
          <w:iCs/>
          <w:lang w:val="en-GB"/>
        </w:rPr>
      </w:pPr>
      <w:r w:rsidRPr="00EE1DD0">
        <w:rPr>
          <w:rFonts w:ascii="Arial" w:hAnsi="Arial" w:cs="Arial"/>
          <w:i/>
          <w:iCs/>
          <w:lang w:val="en-GB"/>
        </w:rPr>
        <w:t xml:space="preserve">Fatty acid concentrations are presented in </w:t>
      </w:r>
      <w:r w:rsidRPr="00EE1DD0">
        <w:rPr>
          <w:rFonts w:ascii="Arial" w:hAnsi="Arial" w:cs="Arial"/>
          <w:i/>
          <w:iCs/>
          <w:color w:val="000000"/>
          <w:lang w:val="en-GB"/>
        </w:rPr>
        <w:t>µmol/L,</w:t>
      </w:r>
      <w:r w:rsidRPr="00EE1DD0">
        <w:rPr>
          <w:rFonts w:ascii="Arial" w:hAnsi="Arial" w:cs="Arial"/>
          <w:b/>
          <w:bCs/>
          <w:color w:val="000000"/>
          <w:lang w:val="en-GB"/>
        </w:rPr>
        <w:t xml:space="preserve"> </w:t>
      </w:r>
      <w:r w:rsidRPr="00EE1DD0">
        <w:rPr>
          <w:rFonts w:ascii="Arial" w:hAnsi="Arial" w:cs="Arial"/>
          <w:i/>
          <w:iCs/>
          <w:lang w:val="en-GB"/>
        </w:rPr>
        <w:t>as median (interquartile range</w:t>
      </w:r>
      <w:r w:rsidR="00AF41D1" w:rsidRPr="00EE1DD0">
        <w:rPr>
          <w:rFonts w:ascii="Arial" w:hAnsi="Arial" w:cs="Arial"/>
          <w:i/>
          <w:iCs/>
          <w:lang w:val="en-GB"/>
        </w:rPr>
        <w:t>,</w:t>
      </w:r>
      <w:r w:rsidRPr="00EE1DD0">
        <w:rPr>
          <w:rFonts w:ascii="Arial" w:hAnsi="Arial" w:cs="Arial"/>
          <w:i/>
          <w:iCs/>
          <w:lang w:val="en-GB"/>
        </w:rPr>
        <w:t xml:space="preserve"> IQR). P-values correspond to pairwise comparisons using appropriate statistical tests. </w:t>
      </w:r>
      <w:r w:rsidR="00144FD9" w:rsidRPr="00EE1DD0">
        <w:rPr>
          <w:rFonts w:ascii="Arial" w:hAnsi="Arial" w:cs="Arial"/>
          <w:i/>
          <w:iCs/>
          <w:lang w:val="en-GB"/>
        </w:rPr>
        <w:t xml:space="preserve">SSc </w:t>
      </w:r>
      <w:r w:rsidR="00FA5C32" w:rsidRPr="00EE1DD0">
        <w:rPr>
          <w:rFonts w:ascii="Arial" w:hAnsi="Arial" w:cs="Arial"/>
          <w:i/>
          <w:iCs/>
          <w:lang w:val="en-GB"/>
        </w:rPr>
        <w:t>-</w:t>
      </w:r>
      <w:r w:rsidR="00144FD9" w:rsidRPr="00EE1DD0">
        <w:rPr>
          <w:rFonts w:ascii="Arial" w:hAnsi="Arial" w:cs="Arial"/>
          <w:i/>
          <w:iCs/>
          <w:lang w:val="en-GB"/>
        </w:rPr>
        <w:t xml:space="preserve"> systemic sclerosis, </w:t>
      </w:r>
      <w:r w:rsidRPr="00EE1DD0">
        <w:rPr>
          <w:rFonts w:ascii="Arial" w:hAnsi="Arial" w:cs="Arial"/>
          <w:i/>
          <w:iCs/>
          <w:lang w:val="en-GB"/>
        </w:rPr>
        <w:t xml:space="preserve">NS </w:t>
      </w:r>
      <w:r w:rsidR="00AF41D1" w:rsidRPr="00EE1DD0">
        <w:rPr>
          <w:rFonts w:ascii="Arial" w:hAnsi="Arial" w:cs="Arial"/>
          <w:i/>
          <w:iCs/>
          <w:lang w:val="en-GB"/>
        </w:rPr>
        <w:t>-</w:t>
      </w:r>
      <w:r w:rsidRPr="00EE1DD0">
        <w:rPr>
          <w:rFonts w:ascii="Arial" w:hAnsi="Arial" w:cs="Arial"/>
          <w:i/>
          <w:iCs/>
          <w:lang w:val="en-GB"/>
        </w:rPr>
        <w:t xml:space="preserve"> non-significant comparisons</w:t>
      </w:r>
      <w:r w:rsidR="00FA5C32" w:rsidRPr="00EE1DD0">
        <w:rPr>
          <w:rFonts w:ascii="Arial" w:hAnsi="Arial" w:cs="Arial"/>
          <w:i/>
          <w:iCs/>
          <w:lang w:val="en-GB"/>
        </w:rPr>
        <w:t>,</w:t>
      </w:r>
      <w:r w:rsidRPr="00EE1DD0">
        <w:rPr>
          <w:rFonts w:ascii="Arial" w:hAnsi="Arial" w:cs="Arial"/>
          <w:i/>
          <w:iCs/>
          <w:lang w:val="en-GB"/>
        </w:rPr>
        <w:t xml:space="preserve"> </w:t>
      </w:r>
      <w:r w:rsidR="00A92525" w:rsidRPr="00EE1DD0">
        <w:rPr>
          <w:rFonts w:ascii="Arial" w:hAnsi="Arial" w:cs="Arial"/>
          <w:i/>
          <w:iCs/>
          <w:lang w:val="en-GB"/>
        </w:rPr>
        <w:t xml:space="preserve">FA </w:t>
      </w:r>
      <w:r w:rsidR="00AF41D1" w:rsidRPr="00EE1DD0">
        <w:rPr>
          <w:rFonts w:ascii="Arial" w:hAnsi="Arial" w:cs="Arial"/>
          <w:i/>
          <w:iCs/>
          <w:lang w:val="en-GB"/>
        </w:rPr>
        <w:t>-</w:t>
      </w:r>
      <w:r w:rsidR="00A92525" w:rsidRPr="00EE1DD0">
        <w:rPr>
          <w:rFonts w:ascii="Arial" w:hAnsi="Arial" w:cs="Arial"/>
          <w:i/>
          <w:iCs/>
          <w:lang w:val="en-GB"/>
        </w:rPr>
        <w:t xml:space="preserve"> fatty acid,</w:t>
      </w:r>
      <w:r w:rsidR="00A92525" w:rsidRPr="00EE1DD0">
        <w:rPr>
          <w:rFonts w:ascii="Arial" w:hAnsi="Arial" w:cs="Arial"/>
          <w:i/>
          <w:iCs/>
          <w:color w:val="000000" w:themeColor="text1"/>
          <w:lang w:val="en-GB"/>
        </w:rPr>
        <w:t xml:space="preserve"> </w:t>
      </w:r>
      <w:proofErr w:type="spellStart"/>
      <w:r w:rsidRPr="00EE1DD0">
        <w:rPr>
          <w:rFonts w:ascii="Arial" w:hAnsi="Arial" w:cs="Arial"/>
          <w:i/>
          <w:iCs/>
          <w:color w:val="000000" w:themeColor="text1"/>
          <w:lang w:val="en-GB"/>
        </w:rPr>
        <w:t>AdA</w:t>
      </w:r>
      <w:proofErr w:type="spellEnd"/>
      <w:r w:rsidRPr="00EE1DD0">
        <w:rPr>
          <w:rFonts w:ascii="Arial" w:hAnsi="Arial" w:cs="Arial"/>
          <w:i/>
          <w:iCs/>
          <w:color w:val="000000" w:themeColor="text1"/>
          <w:lang w:val="en-GB"/>
        </w:rPr>
        <w:t xml:space="preserve"> - </w:t>
      </w:r>
      <w:proofErr w:type="spellStart"/>
      <w:r w:rsidRPr="00EE1DD0">
        <w:rPr>
          <w:rFonts w:ascii="Arial" w:hAnsi="Arial" w:cs="Arial"/>
          <w:i/>
          <w:iCs/>
          <w:color w:val="000000" w:themeColor="text1"/>
          <w:lang w:val="en-GB"/>
        </w:rPr>
        <w:t>adrenic</w:t>
      </w:r>
      <w:proofErr w:type="spellEnd"/>
      <w:r w:rsidRPr="00EE1DD0">
        <w:rPr>
          <w:rFonts w:ascii="Arial" w:hAnsi="Arial" w:cs="Arial"/>
          <w:i/>
          <w:iCs/>
          <w:color w:val="000000" w:themeColor="text1"/>
          <w:lang w:val="en-GB"/>
        </w:rPr>
        <w:t xml:space="preserve"> acid, ALA - α-linolenic acid, ARA - arachidonic acid, BCFA - branched-chain fatty acids, DGLA - </w:t>
      </w:r>
      <w:proofErr w:type="spellStart"/>
      <w:r w:rsidRPr="00EE1DD0">
        <w:rPr>
          <w:rFonts w:ascii="Arial" w:hAnsi="Arial" w:cs="Arial"/>
          <w:i/>
          <w:iCs/>
          <w:color w:val="000000" w:themeColor="text1"/>
          <w:lang w:val="en-GB"/>
        </w:rPr>
        <w:t>dihomo</w:t>
      </w:r>
      <w:proofErr w:type="spellEnd"/>
      <w:r w:rsidRPr="00EE1DD0">
        <w:rPr>
          <w:rFonts w:ascii="Arial" w:hAnsi="Arial" w:cs="Arial"/>
          <w:i/>
          <w:iCs/>
          <w:color w:val="000000" w:themeColor="text1"/>
          <w:lang w:val="en-GB"/>
        </w:rPr>
        <w:t xml:space="preserve">-γ-linolenic acid, DHA - docosahexaenoic acid, DPA - </w:t>
      </w:r>
      <w:proofErr w:type="spellStart"/>
      <w:r w:rsidRPr="00EE1DD0">
        <w:rPr>
          <w:rFonts w:ascii="Arial" w:hAnsi="Arial" w:cs="Arial"/>
          <w:i/>
          <w:iCs/>
          <w:color w:val="000000" w:themeColor="text1"/>
          <w:lang w:val="en-GB"/>
        </w:rPr>
        <w:t>docosapentaenoic</w:t>
      </w:r>
      <w:proofErr w:type="spellEnd"/>
      <w:r w:rsidRPr="00EE1DD0">
        <w:rPr>
          <w:rFonts w:ascii="Arial" w:hAnsi="Arial" w:cs="Arial"/>
          <w:i/>
          <w:iCs/>
          <w:color w:val="000000" w:themeColor="text1"/>
          <w:lang w:val="en-GB"/>
        </w:rPr>
        <w:t xml:space="preserve"> acid, ECFA - even-chain fatty acids, EDA - </w:t>
      </w:r>
      <w:proofErr w:type="spellStart"/>
      <w:r w:rsidRPr="00EE1DD0">
        <w:rPr>
          <w:rFonts w:ascii="Arial" w:hAnsi="Arial" w:cs="Arial"/>
          <w:i/>
          <w:iCs/>
          <w:color w:val="000000" w:themeColor="text1"/>
          <w:lang w:val="en-GB"/>
        </w:rPr>
        <w:t>eicosadienoic</w:t>
      </w:r>
      <w:proofErr w:type="spellEnd"/>
      <w:r w:rsidRPr="00EE1DD0">
        <w:rPr>
          <w:rFonts w:ascii="Arial" w:hAnsi="Arial" w:cs="Arial"/>
          <w:i/>
          <w:iCs/>
          <w:color w:val="000000" w:themeColor="text1"/>
          <w:lang w:val="en-GB"/>
        </w:rPr>
        <w:t xml:space="preserve"> acid, EPA - eicosapentaenoic acid, ETA - eicosatetraenoic acid, LA - linoleic acid, MUFA - monounsaturated fatty acids, MU-VLCFA - monounsaturated very-long-chain fatty acids, OCFA - odd-chain fatty acids, PUFA - polyunsaturated fatty acids, SFA - saturated fatty acids, VLSCFA - very-long-chain saturated fatty acids, VLOCFA - very-long-chain odd-chain fatty acids.</w:t>
      </w:r>
    </w:p>
    <w:p w14:paraId="573AFF8A" w14:textId="77777777" w:rsidR="000725F9" w:rsidRPr="00EE1DD0" w:rsidRDefault="000725F9" w:rsidP="000725F9">
      <w:pPr>
        <w:spacing w:line="480" w:lineRule="auto"/>
        <w:jc w:val="both"/>
        <w:rPr>
          <w:rFonts w:ascii="Arial" w:hAnsi="Arial" w:cs="Arial"/>
          <w:i/>
          <w:iCs/>
          <w:lang w:val="en-GB"/>
        </w:rPr>
      </w:pPr>
    </w:p>
    <w:p w14:paraId="645FEBD2" w14:textId="50BC5D06" w:rsidR="004A6264" w:rsidRPr="00EE1DD0" w:rsidRDefault="004A6264" w:rsidP="007C5F22">
      <w:pPr>
        <w:spacing w:line="480" w:lineRule="auto"/>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 xml:space="preserve">igure 9. Receiver operating characteristic analysis of selected fatty acids as potential biomarkers of </w:t>
      </w:r>
      <w:r w:rsidR="007C2016" w:rsidRPr="00EE1DD0">
        <w:rPr>
          <w:rFonts w:ascii="Arial" w:hAnsi="Arial" w:cs="Arial"/>
          <w:b/>
          <w:bCs/>
          <w:color w:val="000000" w:themeColor="text1"/>
          <w:lang w:val="en-GB"/>
        </w:rPr>
        <w:t>systemic sclerosis</w:t>
      </w:r>
      <w:r w:rsidRPr="00EE1DD0">
        <w:rPr>
          <w:rFonts w:ascii="Arial" w:hAnsi="Arial" w:cs="Arial"/>
          <w:b/>
          <w:bCs/>
          <w:color w:val="000000" w:themeColor="text1"/>
          <w:lang w:val="en-GB"/>
        </w:rPr>
        <w:t xml:space="preserve"> activity.</w:t>
      </w:r>
    </w:p>
    <w:p w14:paraId="09B00197" w14:textId="223E1946" w:rsidR="00FF67B6" w:rsidRPr="00EE1DD0" w:rsidRDefault="00FF67B6" w:rsidP="007C5F22">
      <w:pPr>
        <w:spacing w:line="480" w:lineRule="auto"/>
        <w:jc w:val="both"/>
        <w:rPr>
          <w:rFonts w:ascii="Arial" w:hAnsi="Arial" w:cs="Arial"/>
          <w:i/>
          <w:iCs/>
          <w:lang w:val="en-GB"/>
        </w:rPr>
      </w:pPr>
      <w:r w:rsidRPr="00EE1DD0">
        <w:rPr>
          <w:rFonts w:ascii="Arial" w:hAnsi="Arial" w:cs="Arial"/>
          <w:i/>
          <w:iCs/>
          <w:lang w:val="en-GB"/>
        </w:rPr>
        <w:lastRenderedPageBreak/>
        <w:t>Univariate ROC analysis of selected fatty acids associated with disease activity. Only metabolites with the highest discriminatory performance were included.</w:t>
      </w:r>
      <w:r w:rsidR="00C17E5F" w:rsidRPr="00EE1DD0">
        <w:rPr>
          <w:rFonts w:ascii="Arial" w:hAnsi="Arial" w:cs="Arial"/>
          <w:i/>
          <w:iCs/>
          <w:lang w:val="en-GB"/>
        </w:rPr>
        <w:t xml:space="preserve"> </w:t>
      </w:r>
      <w:r w:rsidR="00C17E5F" w:rsidRPr="00EE1DD0">
        <w:rPr>
          <w:rFonts w:ascii="Arial" w:hAnsi="Arial" w:cs="Arial"/>
          <w:i/>
          <w:iCs/>
          <w:color w:val="000000" w:themeColor="text1"/>
          <w:lang w:val="en-GB"/>
        </w:rPr>
        <w:t xml:space="preserve">BCFA means branched-chain fatty acids, PUFA - polyunsaturated fatty acids, and </w:t>
      </w:r>
      <w:r w:rsidR="00C17E5F" w:rsidRPr="00EE1DD0">
        <w:rPr>
          <w:rFonts w:ascii="Arial" w:hAnsi="Arial" w:cs="Arial"/>
          <w:i/>
          <w:iCs/>
          <w:lang w:val="en-GB"/>
        </w:rPr>
        <w:t>AUC stands for area under the curve. Confidence intervals are presented in brackets.</w:t>
      </w:r>
    </w:p>
    <w:p w14:paraId="15659FB7" w14:textId="77777777" w:rsidR="00C17E5F" w:rsidRPr="00EE1DD0" w:rsidRDefault="00C17E5F" w:rsidP="00FF67B6">
      <w:pPr>
        <w:rPr>
          <w:rFonts w:ascii="Arial" w:hAnsi="Arial" w:cs="Arial"/>
          <w:i/>
          <w:iCs/>
          <w:lang w:val="en-GB"/>
        </w:rPr>
      </w:pPr>
    </w:p>
    <w:p w14:paraId="464F2823" w14:textId="158449E3" w:rsidR="00FF67B6" w:rsidRPr="00EE1DD0" w:rsidRDefault="00FF67B6" w:rsidP="007C5F22">
      <w:pPr>
        <w:spacing w:line="480" w:lineRule="auto"/>
        <w:rPr>
          <w:rFonts w:ascii="Arial" w:hAnsi="Arial" w:cs="Arial"/>
          <w:b/>
          <w:bCs/>
          <w:lang w:val="en-GB"/>
        </w:rPr>
      </w:pPr>
      <w:r w:rsidRPr="00EE1DD0">
        <w:rPr>
          <w:rFonts w:ascii="Arial" w:hAnsi="Arial" w:cs="Arial"/>
          <w:b/>
          <w:bCs/>
          <w:lang w:val="en-GB"/>
        </w:rPr>
        <w:t xml:space="preserve">Supplementary Table </w:t>
      </w:r>
      <w:r w:rsidR="00440898" w:rsidRPr="00EE1DD0">
        <w:rPr>
          <w:rFonts w:ascii="Arial" w:hAnsi="Arial" w:cs="Arial"/>
          <w:b/>
          <w:bCs/>
          <w:lang w:val="en-GB"/>
        </w:rPr>
        <w:t>4</w:t>
      </w:r>
      <w:r w:rsidRPr="00EE1DD0">
        <w:rPr>
          <w:rFonts w:ascii="Arial" w:hAnsi="Arial" w:cs="Arial"/>
          <w:b/>
          <w:bCs/>
          <w:lang w:val="en-GB"/>
        </w:rPr>
        <w:t>. Fatty acid concentrations and univariate comparisons across clinical subtypes of systemic sclerosis and control.</w:t>
      </w:r>
    </w:p>
    <w:p w14:paraId="620BE839" w14:textId="77777777" w:rsidR="0023594A" w:rsidRPr="00EE1DD0" w:rsidRDefault="0023594A" w:rsidP="00FF67B6">
      <w:pPr>
        <w:rPr>
          <w:rFonts w:ascii="Arial" w:hAnsi="Arial" w:cs="Arial"/>
          <w:i/>
          <w:iCs/>
          <w:lang w:val="en-GB"/>
        </w:rPr>
      </w:pPr>
    </w:p>
    <w:tbl>
      <w:tblPr>
        <w:tblStyle w:val="Tabela-Siatka"/>
        <w:tblW w:w="0" w:type="auto"/>
        <w:tblLook w:val="04A0" w:firstRow="1" w:lastRow="0" w:firstColumn="1" w:lastColumn="0" w:noHBand="0" w:noVBand="1"/>
      </w:tblPr>
      <w:tblGrid>
        <w:gridCol w:w="1198"/>
        <w:gridCol w:w="1403"/>
        <w:gridCol w:w="1709"/>
        <w:gridCol w:w="1414"/>
        <w:gridCol w:w="1126"/>
        <w:gridCol w:w="1121"/>
        <w:gridCol w:w="1091"/>
      </w:tblGrid>
      <w:tr w:rsidR="00FF67B6" w:rsidRPr="00EE1DD0" w14:paraId="33E9FF00" w14:textId="77777777" w:rsidTr="00010F18">
        <w:tc>
          <w:tcPr>
            <w:tcW w:w="1231" w:type="dxa"/>
            <w:vMerge w:val="restart"/>
            <w:vAlign w:val="center"/>
          </w:tcPr>
          <w:p w14:paraId="65C3A6B2" w14:textId="5ECFDD7B" w:rsidR="00FF67B6" w:rsidRPr="00EE1DD0" w:rsidRDefault="00FF67B6" w:rsidP="00603831">
            <w:pPr>
              <w:jc w:val="center"/>
              <w:rPr>
                <w:rFonts w:ascii="Arial" w:hAnsi="Arial" w:cs="Arial"/>
                <w:b/>
                <w:bCs/>
                <w:lang w:val="en-GB"/>
              </w:rPr>
            </w:pPr>
            <w:r w:rsidRPr="00EE1DD0">
              <w:rPr>
                <w:rFonts w:ascii="Arial" w:hAnsi="Arial" w:cs="Arial"/>
                <w:b/>
                <w:bCs/>
                <w:lang w:val="en-GB"/>
              </w:rPr>
              <w:t>F</w:t>
            </w:r>
            <w:r w:rsidR="00803E7D" w:rsidRPr="00EE1DD0">
              <w:rPr>
                <w:rFonts w:ascii="Arial" w:hAnsi="Arial" w:cs="Arial"/>
                <w:b/>
                <w:bCs/>
                <w:lang w:val="en-GB"/>
              </w:rPr>
              <w:t>atty acid</w:t>
            </w:r>
          </w:p>
        </w:tc>
        <w:tc>
          <w:tcPr>
            <w:tcW w:w="4335" w:type="dxa"/>
            <w:gridSpan w:val="3"/>
            <w:vAlign w:val="center"/>
          </w:tcPr>
          <w:p w14:paraId="1DDEEEA8" w14:textId="77777777" w:rsidR="00FF67B6" w:rsidRPr="00EE1DD0" w:rsidRDefault="00FF67B6" w:rsidP="00603831">
            <w:pPr>
              <w:jc w:val="center"/>
              <w:rPr>
                <w:rFonts w:ascii="Arial" w:hAnsi="Arial" w:cs="Arial"/>
                <w:b/>
                <w:bCs/>
                <w:lang w:val="en-GB"/>
              </w:rPr>
            </w:pPr>
            <w:r w:rsidRPr="00EE1DD0">
              <w:rPr>
                <w:rFonts w:ascii="Arial" w:hAnsi="Arial" w:cs="Arial"/>
                <w:b/>
                <w:bCs/>
                <w:lang w:val="en-GB"/>
              </w:rPr>
              <w:t>Concentrations</w:t>
            </w:r>
          </w:p>
        </w:tc>
        <w:tc>
          <w:tcPr>
            <w:tcW w:w="3496" w:type="dxa"/>
            <w:gridSpan w:val="3"/>
            <w:vAlign w:val="center"/>
          </w:tcPr>
          <w:p w14:paraId="0C765D67" w14:textId="77777777" w:rsidR="00FF67B6" w:rsidRPr="00EE1DD0" w:rsidRDefault="00FF67B6" w:rsidP="00603831">
            <w:pPr>
              <w:jc w:val="center"/>
              <w:rPr>
                <w:rFonts w:ascii="Arial" w:hAnsi="Arial" w:cs="Arial"/>
                <w:b/>
                <w:bCs/>
                <w:lang w:val="en-GB"/>
              </w:rPr>
            </w:pPr>
            <w:r w:rsidRPr="00EE1DD0">
              <w:rPr>
                <w:rFonts w:ascii="Arial" w:hAnsi="Arial" w:cs="Arial"/>
                <w:b/>
                <w:bCs/>
                <w:lang w:val="en-GB"/>
              </w:rPr>
              <w:t>p-value</w:t>
            </w:r>
          </w:p>
        </w:tc>
      </w:tr>
      <w:tr w:rsidR="00FF67B6" w:rsidRPr="00EE1DD0" w14:paraId="2EF10898" w14:textId="77777777" w:rsidTr="00010F18">
        <w:tc>
          <w:tcPr>
            <w:tcW w:w="1231" w:type="dxa"/>
            <w:vMerge/>
            <w:vAlign w:val="center"/>
          </w:tcPr>
          <w:p w14:paraId="32E880E3" w14:textId="77777777" w:rsidR="00FF67B6" w:rsidRPr="00EE1DD0" w:rsidRDefault="00FF67B6" w:rsidP="00603831">
            <w:pPr>
              <w:jc w:val="center"/>
              <w:rPr>
                <w:rFonts w:ascii="Arial" w:hAnsi="Arial" w:cs="Arial"/>
                <w:lang w:val="en-GB"/>
              </w:rPr>
            </w:pPr>
          </w:p>
        </w:tc>
        <w:tc>
          <w:tcPr>
            <w:tcW w:w="1392" w:type="dxa"/>
            <w:vAlign w:val="center"/>
          </w:tcPr>
          <w:p w14:paraId="1CA54ECC" w14:textId="53745B35" w:rsidR="00FF67B6" w:rsidRPr="00EE1DD0" w:rsidRDefault="00010F18" w:rsidP="00603831">
            <w:pPr>
              <w:jc w:val="center"/>
              <w:rPr>
                <w:rFonts w:ascii="Arial" w:hAnsi="Arial" w:cs="Arial"/>
                <w:lang w:val="en-GB"/>
              </w:rPr>
            </w:pPr>
            <w:proofErr w:type="spellStart"/>
            <w:r w:rsidRPr="00EE1DD0">
              <w:rPr>
                <w:rFonts w:ascii="Arial" w:hAnsi="Arial" w:cs="Arial"/>
                <w:b/>
                <w:bCs/>
                <w:lang w:val="en-GB"/>
              </w:rPr>
              <w:t>lc</w:t>
            </w:r>
            <w:r w:rsidR="00FF67B6" w:rsidRPr="00EE1DD0">
              <w:rPr>
                <w:rFonts w:ascii="Arial" w:hAnsi="Arial" w:cs="Arial"/>
                <w:b/>
                <w:bCs/>
                <w:lang w:val="en-GB"/>
              </w:rPr>
              <w:t>SSc</w:t>
            </w:r>
            <w:proofErr w:type="spellEnd"/>
          </w:p>
        </w:tc>
        <w:tc>
          <w:tcPr>
            <w:tcW w:w="1579" w:type="dxa"/>
            <w:vAlign w:val="center"/>
          </w:tcPr>
          <w:p w14:paraId="0CCCA2C8" w14:textId="7B169B3D" w:rsidR="00FF67B6" w:rsidRPr="00EE1DD0" w:rsidRDefault="00010F18" w:rsidP="00603831">
            <w:pPr>
              <w:jc w:val="center"/>
              <w:rPr>
                <w:rFonts w:ascii="Arial" w:hAnsi="Arial" w:cs="Arial"/>
                <w:lang w:val="en-GB"/>
              </w:rPr>
            </w:pPr>
            <w:proofErr w:type="spellStart"/>
            <w:r w:rsidRPr="00EE1DD0">
              <w:rPr>
                <w:rFonts w:ascii="Arial" w:hAnsi="Arial" w:cs="Arial"/>
                <w:b/>
                <w:bCs/>
                <w:lang w:val="en-GB"/>
              </w:rPr>
              <w:t>dc</w:t>
            </w:r>
            <w:r w:rsidR="00FF67B6" w:rsidRPr="00EE1DD0">
              <w:rPr>
                <w:rFonts w:ascii="Arial" w:hAnsi="Arial" w:cs="Arial"/>
                <w:b/>
                <w:bCs/>
                <w:lang w:val="en-GB"/>
              </w:rPr>
              <w:t>SSc</w:t>
            </w:r>
            <w:proofErr w:type="spellEnd"/>
          </w:p>
        </w:tc>
        <w:tc>
          <w:tcPr>
            <w:tcW w:w="1364" w:type="dxa"/>
            <w:vAlign w:val="center"/>
          </w:tcPr>
          <w:p w14:paraId="218D8EC0" w14:textId="77777777" w:rsidR="00FF67B6" w:rsidRPr="00EE1DD0" w:rsidRDefault="00FF67B6" w:rsidP="00603831">
            <w:pPr>
              <w:jc w:val="center"/>
              <w:rPr>
                <w:rFonts w:ascii="Arial" w:hAnsi="Arial" w:cs="Arial"/>
                <w:lang w:val="en-GB"/>
              </w:rPr>
            </w:pPr>
            <w:r w:rsidRPr="00EE1DD0">
              <w:rPr>
                <w:rFonts w:ascii="Arial" w:hAnsi="Arial" w:cs="Arial"/>
                <w:b/>
                <w:bCs/>
                <w:lang w:val="en-GB"/>
              </w:rPr>
              <w:t>Control</w:t>
            </w:r>
          </w:p>
        </w:tc>
        <w:tc>
          <w:tcPr>
            <w:tcW w:w="1166" w:type="dxa"/>
            <w:vAlign w:val="center"/>
          </w:tcPr>
          <w:p w14:paraId="4EAA2926" w14:textId="5C9D2AEC" w:rsidR="00FF67B6" w:rsidRPr="00EE1DD0" w:rsidRDefault="00010F18" w:rsidP="00603831">
            <w:pPr>
              <w:jc w:val="center"/>
              <w:rPr>
                <w:rFonts w:ascii="Arial" w:hAnsi="Arial" w:cs="Arial"/>
                <w:lang w:val="en-GB"/>
              </w:rPr>
            </w:pPr>
            <w:proofErr w:type="spellStart"/>
            <w:r w:rsidRPr="00EE1DD0">
              <w:rPr>
                <w:rFonts w:ascii="Arial" w:hAnsi="Arial" w:cs="Arial"/>
                <w:b/>
                <w:bCs/>
                <w:color w:val="000000" w:themeColor="text1"/>
                <w:lang w:val="en-GB"/>
              </w:rPr>
              <w:t>lc</w:t>
            </w:r>
            <w:r w:rsidR="00FF67B6" w:rsidRPr="00EE1DD0">
              <w:rPr>
                <w:rFonts w:ascii="Arial" w:hAnsi="Arial" w:cs="Arial"/>
                <w:b/>
                <w:bCs/>
                <w:color w:val="000000" w:themeColor="text1"/>
                <w:lang w:val="en-GB"/>
              </w:rPr>
              <w:t>SSc</w:t>
            </w:r>
            <w:proofErr w:type="spellEnd"/>
            <w:r w:rsidR="00FF67B6" w:rsidRPr="00EE1DD0">
              <w:rPr>
                <w:rFonts w:ascii="Arial" w:hAnsi="Arial" w:cs="Arial"/>
                <w:b/>
                <w:bCs/>
                <w:color w:val="000000" w:themeColor="text1"/>
                <w:lang w:val="en-GB"/>
              </w:rPr>
              <w:t xml:space="preserve"> vs </w:t>
            </w:r>
            <w:r w:rsidRPr="00EE1DD0">
              <w:rPr>
                <w:rFonts w:ascii="Arial" w:hAnsi="Arial" w:cs="Arial"/>
                <w:b/>
                <w:bCs/>
                <w:lang w:val="en-GB"/>
              </w:rPr>
              <w:t>Control</w:t>
            </w:r>
          </w:p>
        </w:tc>
        <w:tc>
          <w:tcPr>
            <w:tcW w:w="1166" w:type="dxa"/>
            <w:vAlign w:val="center"/>
          </w:tcPr>
          <w:p w14:paraId="70F988FE" w14:textId="06CA38B9" w:rsidR="00FF67B6" w:rsidRPr="00EE1DD0" w:rsidRDefault="00010F18" w:rsidP="00603831">
            <w:pPr>
              <w:jc w:val="center"/>
              <w:rPr>
                <w:rFonts w:ascii="Arial" w:hAnsi="Arial" w:cs="Arial"/>
                <w:lang w:val="en-GB"/>
              </w:rPr>
            </w:pPr>
            <w:proofErr w:type="spellStart"/>
            <w:r w:rsidRPr="00EE1DD0">
              <w:rPr>
                <w:rFonts w:ascii="Arial" w:hAnsi="Arial" w:cs="Arial"/>
                <w:b/>
                <w:bCs/>
                <w:lang w:val="en-GB"/>
              </w:rPr>
              <w:t>dcSSc</w:t>
            </w:r>
            <w:proofErr w:type="spellEnd"/>
            <w:r w:rsidR="00FF67B6" w:rsidRPr="00EE1DD0">
              <w:rPr>
                <w:rFonts w:ascii="Arial" w:hAnsi="Arial" w:cs="Arial"/>
                <w:b/>
                <w:bCs/>
                <w:lang w:val="en-GB"/>
              </w:rPr>
              <w:t xml:space="preserve"> </w:t>
            </w:r>
            <w:r w:rsidR="00FF67B6" w:rsidRPr="00EE1DD0">
              <w:rPr>
                <w:rFonts w:ascii="Arial" w:hAnsi="Arial" w:cs="Arial"/>
                <w:b/>
                <w:bCs/>
                <w:color w:val="000000" w:themeColor="text1"/>
                <w:lang w:val="en-GB"/>
              </w:rPr>
              <w:t>vs Control</w:t>
            </w:r>
          </w:p>
        </w:tc>
        <w:tc>
          <w:tcPr>
            <w:tcW w:w="1164" w:type="dxa"/>
            <w:vAlign w:val="center"/>
          </w:tcPr>
          <w:p w14:paraId="75573DF6" w14:textId="1F454228" w:rsidR="00FF67B6" w:rsidRPr="00EE1DD0" w:rsidRDefault="00010F18" w:rsidP="00603831">
            <w:pPr>
              <w:jc w:val="center"/>
              <w:rPr>
                <w:rFonts w:ascii="Arial" w:hAnsi="Arial" w:cs="Arial"/>
                <w:lang w:val="en-GB"/>
              </w:rPr>
            </w:pPr>
            <w:proofErr w:type="spellStart"/>
            <w:r w:rsidRPr="00EE1DD0">
              <w:rPr>
                <w:rFonts w:ascii="Arial" w:hAnsi="Arial" w:cs="Arial"/>
                <w:b/>
                <w:bCs/>
                <w:color w:val="000000" w:themeColor="text1"/>
              </w:rPr>
              <w:t>lcSSc</w:t>
            </w:r>
            <w:proofErr w:type="spellEnd"/>
            <w:r w:rsidRPr="00EE1DD0">
              <w:rPr>
                <w:rFonts w:ascii="Arial" w:hAnsi="Arial" w:cs="Arial"/>
                <w:b/>
                <w:bCs/>
                <w:color w:val="000000" w:themeColor="text1"/>
              </w:rPr>
              <w:t xml:space="preserve"> vs </w:t>
            </w:r>
            <w:proofErr w:type="spellStart"/>
            <w:r w:rsidRPr="00EE1DD0">
              <w:rPr>
                <w:rFonts w:ascii="Arial" w:hAnsi="Arial" w:cs="Arial"/>
                <w:b/>
                <w:bCs/>
                <w:color w:val="000000" w:themeColor="text1"/>
              </w:rPr>
              <w:t>dcSSc</w:t>
            </w:r>
            <w:proofErr w:type="spellEnd"/>
          </w:p>
        </w:tc>
      </w:tr>
      <w:tr w:rsidR="00737884" w:rsidRPr="00EE1DD0" w14:paraId="6EEB9C55" w14:textId="77777777" w:rsidTr="00010F18">
        <w:tc>
          <w:tcPr>
            <w:tcW w:w="1231" w:type="dxa"/>
            <w:vAlign w:val="center"/>
          </w:tcPr>
          <w:p w14:paraId="6FE37D5E" w14:textId="77777777" w:rsidR="00737884" w:rsidRPr="00EE1DD0" w:rsidRDefault="00737884" w:rsidP="00737884">
            <w:pPr>
              <w:jc w:val="center"/>
              <w:rPr>
                <w:rFonts w:ascii="Arial" w:hAnsi="Arial" w:cs="Arial"/>
                <w:lang w:val="en-GB"/>
              </w:rPr>
            </w:pPr>
            <w:r w:rsidRPr="00EE1DD0">
              <w:rPr>
                <w:rFonts w:ascii="Arial" w:hAnsi="Arial" w:cs="Arial"/>
                <w:b/>
                <w:bCs/>
                <w:lang w:val="en-GB"/>
              </w:rPr>
              <w:t>C12</w:t>
            </w:r>
          </w:p>
        </w:tc>
        <w:tc>
          <w:tcPr>
            <w:tcW w:w="1392" w:type="dxa"/>
          </w:tcPr>
          <w:p w14:paraId="054D6A4D" w14:textId="62EBDEF0" w:rsidR="00737884" w:rsidRPr="00EE1DD0" w:rsidRDefault="00737884" w:rsidP="00737884">
            <w:pPr>
              <w:jc w:val="center"/>
              <w:rPr>
                <w:rFonts w:ascii="Arial" w:hAnsi="Arial" w:cs="Arial"/>
                <w:lang w:val="en-GB"/>
              </w:rPr>
            </w:pPr>
            <w:r w:rsidRPr="00EE1DD0">
              <w:rPr>
                <w:rFonts w:ascii="Arial" w:hAnsi="Arial" w:cs="Arial"/>
                <w:color w:val="000000" w:themeColor="text1"/>
              </w:rPr>
              <w:t>3.12 (2.38;6.30)</w:t>
            </w:r>
          </w:p>
        </w:tc>
        <w:tc>
          <w:tcPr>
            <w:tcW w:w="1579" w:type="dxa"/>
          </w:tcPr>
          <w:p w14:paraId="05F3B5DD" w14:textId="0DD4899D" w:rsidR="00737884" w:rsidRPr="00EE1DD0" w:rsidRDefault="00737884" w:rsidP="00737884">
            <w:pPr>
              <w:jc w:val="center"/>
              <w:rPr>
                <w:rFonts w:ascii="Arial" w:hAnsi="Arial" w:cs="Arial"/>
                <w:lang w:val="en-GB"/>
              </w:rPr>
            </w:pPr>
            <w:r w:rsidRPr="00EE1DD0">
              <w:rPr>
                <w:rFonts w:ascii="Arial" w:hAnsi="Arial" w:cs="Arial"/>
                <w:color w:val="000000" w:themeColor="text1"/>
              </w:rPr>
              <w:t>4.29 (2.86;11.35)</w:t>
            </w:r>
          </w:p>
        </w:tc>
        <w:tc>
          <w:tcPr>
            <w:tcW w:w="1364" w:type="dxa"/>
          </w:tcPr>
          <w:p w14:paraId="71948100" w14:textId="2DAFF925" w:rsidR="00737884" w:rsidRPr="00EE1DD0" w:rsidRDefault="00737884" w:rsidP="00737884">
            <w:pPr>
              <w:jc w:val="center"/>
              <w:rPr>
                <w:rFonts w:ascii="Arial" w:hAnsi="Arial" w:cs="Arial"/>
                <w:lang w:val="en-GB"/>
              </w:rPr>
            </w:pPr>
            <w:r w:rsidRPr="00EE1DD0">
              <w:rPr>
                <w:rFonts w:ascii="Arial" w:hAnsi="Arial" w:cs="Arial"/>
                <w:color w:val="000000" w:themeColor="text1"/>
              </w:rPr>
              <w:t>4.66 (3.12;9.54)</w:t>
            </w:r>
          </w:p>
        </w:tc>
        <w:tc>
          <w:tcPr>
            <w:tcW w:w="1166" w:type="dxa"/>
          </w:tcPr>
          <w:p w14:paraId="6925D329" w14:textId="4E2D81B4"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6" w:type="dxa"/>
          </w:tcPr>
          <w:p w14:paraId="6B22B6F7" w14:textId="42D5B9BF"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4" w:type="dxa"/>
          </w:tcPr>
          <w:p w14:paraId="2DD2113A" w14:textId="1C43A8AF"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r>
      <w:tr w:rsidR="00737884" w:rsidRPr="00EE1DD0" w14:paraId="2E6280DF" w14:textId="77777777" w:rsidTr="00010F18">
        <w:tc>
          <w:tcPr>
            <w:tcW w:w="1231" w:type="dxa"/>
            <w:vAlign w:val="center"/>
          </w:tcPr>
          <w:p w14:paraId="5FD966E8" w14:textId="77777777" w:rsidR="00737884" w:rsidRPr="00EE1DD0" w:rsidRDefault="00737884" w:rsidP="00737884">
            <w:pPr>
              <w:jc w:val="center"/>
              <w:rPr>
                <w:rFonts w:ascii="Arial" w:hAnsi="Arial" w:cs="Arial"/>
                <w:lang w:val="en-GB"/>
              </w:rPr>
            </w:pPr>
            <w:r w:rsidRPr="00EE1DD0">
              <w:rPr>
                <w:rFonts w:ascii="Arial" w:hAnsi="Arial" w:cs="Arial"/>
                <w:b/>
                <w:bCs/>
                <w:lang w:val="en-GB"/>
              </w:rPr>
              <w:t>C13</w:t>
            </w:r>
          </w:p>
        </w:tc>
        <w:tc>
          <w:tcPr>
            <w:tcW w:w="1392" w:type="dxa"/>
          </w:tcPr>
          <w:p w14:paraId="324DC034" w14:textId="52F5C141" w:rsidR="00737884" w:rsidRPr="00EE1DD0" w:rsidRDefault="00737884" w:rsidP="00737884">
            <w:pPr>
              <w:jc w:val="center"/>
              <w:rPr>
                <w:rFonts w:ascii="Arial" w:hAnsi="Arial" w:cs="Arial"/>
                <w:lang w:val="en-GB"/>
              </w:rPr>
            </w:pPr>
            <w:r w:rsidRPr="00EE1DD0">
              <w:rPr>
                <w:rFonts w:ascii="Arial" w:hAnsi="Arial" w:cs="Arial"/>
                <w:color w:val="000000" w:themeColor="text1"/>
              </w:rPr>
              <w:t>0.96 (0.69;1.19)</w:t>
            </w:r>
          </w:p>
        </w:tc>
        <w:tc>
          <w:tcPr>
            <w:tcW w:w="1579" w:type="dxa"/>
          </w:tcPr>
          <w:p w14:paraId="6BD35046" w14:textId="3903B906" w:rsidR="00737884" w:rsidRPr="00EE1DD0" w:rsidRDefault="00737884" w:rsidP="00737884">
            <w:pPr>
              <w:jc w:val="center"/>
              <w:rPr>
                <w:rFonts w:ascii="Arial" w:hAnsi="Arial" w:cs="Arial"/>
                <w:lang w:val="en-GB"/>
              </w:rPr>
            </w:pPr>
            <w:r w:rsidRPr="00EE1DD0">
              <w:rPr>
                <w:rFonts w:ascii="Arial" w:hAnsi="Arial" w:cs="Arial"/>
                <w:color w:val="000000" w:themeColor="text1"/>
              </w:rPr>
              <w:t>1.05 (0.90;2.09)</w:t>
            </w:r>
          </w:p>
        </w:tc>
        <w:tc>
          <w:tcPr>
            <w:tcW w:w="1364" w:type="dxa"/>
          </w:tcPr>
          <w:p w14:paraId="24BB6EEA" w14:textId="5EDDEFEC" w:rsidR="00737884" w:rsidRPr="00EE1DD0" w:rsidRDefault="00737884" w:rsidP="00737884">
            <w:pPr>
              <w:jc w:val="center"/>
              <w:rPr>
                <w:rFonts w:ascii="Arial" w:hAnsi="Arial" w:cs="Arial"/>
                <w:lang w:val="en-GB"/>
              </w:rPr>
            </w:pPr>
            <w:r w:rsidRPr="00EE1DD0">
              <w:rPr>
                <w:rFonts w:ascii="Arial" w:hAnsi="Arial" w:cs="Arial"/>
                <w:color w:val="000000" w:themeColor="text1"/>
              </w:rPr>
              <w:t>1.19 (1.03;1.45)</w:t>
            </w:r>
          </w:p>
        </w:tc>
        <w:tc>
          <w:tcPr>
            <w:tcW w:w="1166" w:type="dxa"/>
          </w:tcPr>
          <w:p w14:paraId="459AC69F" w14:textId="6AAB024F"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6" w:type="dxa"/>
          </w:tcPr>
          <w:p w14:paraId="5DC2A3C4" w14:textId="3D848E81"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4" w:type="dxa"/>
          </w:tcPr>
          <w:p w14:paraId="0F118686" w14:textId="215BC3BB"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r>
      <w:tr w:rsidR="00737884" w:rsidRPr="00EE1DD0" w14:paraId="3C16080A" w14:textId="77777777" w:rsidTr="00010F18">
        <w:tc>
          <w:tcPr>
            <w:tcW w:w="1231" w:type="dxa"/>
            <w:vAlign w:val="center"/>
          </w:tcPr>
          <w:p w14:paraId="13F6BBB6" w14:textId="77777777" w:rsidR="00737884" w:rsidRPr="00EE1DD0" w:rsidRDefault="00737884" w:rsidP="00737884">
            <w:pPr>
              <w:jc w:val="center"/>
              <w:rPr>
                <w:rFonts w:ascii="Arial" w:hAnsi="Arial" w:cs="Arial"/>
                <w:lang w:val="en-GB"/>
              </w:rPr>
            </w:pPr>
            <w:r w:rsidRPr="00EE1DD0">
              <w:rPr>
                <w:rFonts w:ascii="Arial" w:hAnsi="Arial" w:cs="Arial"/>
                <w:b/>
                <w:bCs/>
                <w:lang w:val="en-GB"/>
              </w:rPr>
              <w:t>Iso C14</w:t>
            </w:r>
          </w:p>
        </w:tc>
        <w:tc>
          <w:tcPr>
            <w:tcW w:w="1392" w:type="dxa"/>
          </w:tcPr>
          <w:p w14:paraId="7B8C00A4" w14:textId="034A1B49" w:rsidR="00737884" w:rsidRPr="00EE1DD0" w:rsidRDefault="00737884" w:rsidP="00737884">
            <w:pPr>
              <w:jc w:val="center"/>
              <w:rPr>
                <w:rFonts w:ascii="Arial" w:hAnsi="Arial" w:cs="Arial"/>
                <w:lang w:val="en-GB"/>
              </w:rPr>
            </w:pPr>
            <w:r w:rsidRPr="00EE1DD0">
              <w:rPr>
                <w:rFonts w:ascii="Arial" w:hAnsi="Arial" w:cs="Arial"/>
                <w:color w:val="000000" w:themeColor="text1"/>
              </w:rPr>
              <w:t>0.94 (0.79;1.26)</w:t>
            </w:r>
          </w:p>
        </w:tc>
        <w:tc>
          <w:tcPr>
            <w:tcW w:w="1579" w:type="dxa"/>
          </w:tcPr>
          <w:p w14:paraId="45019761" w14:textId="4D057E3C" w:rsidR="00737884" w:rsidRPr="00EE1DD0" w:rsidRDefault="00737884" w:rsidP="00737884">
            <w:pPr>
              <w:jc w:val="center"/>
              <w:rPr>
                <w:rFonts w:ascii="Arial" w:hAnsi="Arial" w:cs="Arial"/>
                <w:lang w:val="en-GB"/>
              </w:rPr>
            </w:pPr>
            <w:r w:rsidRPr="00EE1DD0">
              <w:rPr>
                <w:rFonts w:ascii="Arial" w:hAnsi="Arial" w:cs="Arial"/>
                <w:color w:val="000000" w:themeColor="text1"/>
              </w:rPr>
              <w:t>1.43 (0.91;1.98)</w:t>
            </w:r>
          </w:p>
        </w:tc>
        <w:tc>
          <w:tcPr>
            <w:tcW w:w="1364" w:type="dxa"/>
          </w:tcPr>
          <w:p w14:paraId="69192B31" w14:textId="66C89EE9" w:rsidR="00737884" w:rsidRPr="00EE1DD0" w:rsidRDefault="00737884" w:rsidP="00737884">
            <w:pPr>
              <w:jc w:val="center"/>
              <w:rPr>
                <w:rFonts w:ascii="Arial" w:hAnsi="Arial" w:cs="Arial"/>
                <w:lang w:val="en-GB"/>
              </w:rPr>
            </w:pPr>
            <w:r w:rsidRPr="00EE1DD0">
              <w:rPr>
                <w:rFonts w:ascii="Arial" w:hAnsi="Arial" w:cs="Arial"/>
                <w:color w:val="000000" w:themeColor="text1"/>
              </w:rPr>
              <w:t>1.16 (0.99;1.96)</w:t>
            </w:r>
          </w:p>
        </w:tc>
        <w:tc>
          <w:tcPr>
            <w:tcW w:w="1166" w:type="dxa"/>
          </w:tcPr>
          <w:p w14:paraId="059AF788" w14:textId="5870A0BE"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6" w:type="dxa"/>
          </w:tcPr>
          <w:p w14:paraId="2516D222" w14:textId="73D3819F"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4" w:type="dxa"/>
          </w:tcPr>
          <w:p w14:paraId="77881EE4" w14:textId="1420A07C"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r>
      <w:tr w:rsidR="00737884" w:rsidRPr="00EE1DD0" w14:paraId="20370703" w14:textId="77777777" w:rsidTr="00010F18">
        <w:tc>
          <w:tcPr>
            <w:tcW w:w="1231" w:type="dxa"/>
            <w:vAlign w:val="center"/>
          </w:tcPr>
          <w:p w14:paraId="343F412C" w14:textId="77777777" w:rsidR="00737884" w:rsidRPr="00EE1DD0" w:rsidRDefault="00737884" w:rsidP="00737884">
            <w:pPr>
              <w:jc w:val="center"/>
              <w:rPr>
                <w:rFonts w:ascii="Arial" w:hAnsi="Arial" w:cs="Arial"/>
                <w:lang w:val="en-GB"/>
              </w:rPr>
            </w:pPr>
            <w:r w:rsidRPr="00EE1DD0">
              <w:rPr>
                <w:rFonts w:ascii="Arial" w:hAnsi="Arial" w:cs="Arial"/>
                <w:b/>
                <w:bCs/>
                <w:lang w:val="en-GB"/>
              </w:rPr>
              <w:t>C14:1</w:t>
            </w:r>
          </w:p>
        </w:tc>
        <w:tc>
          <w:tcPr>
            <w:tcW w:w="1392" w:type="dxa"/>
          </w:tcPr>
          <w:p w14:paraId="79B41125" w14:textId="39853CB1" w:rsidR="00737884" w:rsidRPr="00EE1DD0" w:rsidRDefault="00737884" w:rsidP="00737884">
            <w:pPr>
              <w:jc w:val="center"/>
              <w:rPr>
                <w:rFonts w:ascii="Arial" w:hAnsi="Arial" w:cs="Arial"/>
                <w:lang w:val="en-GB"/>
              </w:rPr>
            </w:pPr>
            <w:r w:rsidRPr="00EE1DD0">
              <w:rPr>
                <w:rFonts w:ascii="Arial" w:hAnsi="Arial" w:cs="Arial"/>
                <w:color w:val="000000" w:themeColor="text1"/>
              </w:rPr>
              <w:t>2.29 (1.70;2.99)</w:t>
            </w:r>
          </w:p>
        </w:tc>
        <w:tc>
          <w:tcPr>
            <w:tcW w:w="1579" w:type="dxa"/>
          </w:tcPr>
          <w:p w14:paraId="0C02A252" w14:textId="4776294B" w:rsidR="00737884" w:rsidRPr="00EE1DD0" w:rsidRDefault="00737884" w:rsidP="00737884">
            <w:pPr>
              <w:jc w:val="center"/>
              <w:rPr>
                <w:rFonts w:ascii="Arial" w:hAnsi="Arial" w:cs="Arial"/>
                <w:lang w:val="en-GB"/>
              </w:rPr>
            </w:pPr>
            <w:r w:rsidRPr="00EE1DD0">
              <w:rPr>
                <w:rFonts w:ascii="Arial" w:hAnsi="Arial" w:cs="Arial"/>
                <w:color w:val="000000" w:themeColor="text1"/>
              </w:rPr>
              <w:t>2.24 (1.68;3.96)</w:t>
            </w:r>
          </w:p>
        </w:tc>
        <w:tc>
          <w:tcPr>
            <w:tcW w:w="1364" w:type="dxa"/>
          </w:tcPr>
          <w:p w14:paraId="5C19CA3A" w14:textId="1B1AF7AB" w:rsidR="00737884" w:rsidRPr="00EE1DD0" w:rsidRDefault="00737884" w:rsidP="00737884">
            <w:pPr>
              <w:jc w:val="center"/>
              <w:rPr>
                <w:rFonts w:ascii="Arial" w:hAnsi="Arial" w:cs="Arial"/>
                <w:lang w:val="en-GB"/>
              </w:rPr>
            </w:pPr>
            <w:r w:rsidRPr="00EE1DD0">
              <w:rPr>
                <w:rFonts w:ascii="Arial" w:hAnsi="Arial" w:cs="Arial"/>
                <w:color w:val="000000" w:themeColor="text1"/>
              </w:rPr>
              <w:t>3.36 (2.27;4.49)</w:t>
            </w:r>
          </w:p>
        </w:tc>
        <w:tc>
          <w:tcPr>
            <w:tcW w:w="1166" w:type="dxa"/>
          </w:tcPr>
          <w:p w14:paraId="646FF3E0" w14:textId="42B961EE"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6" w:type="dxa"/>
          </w:tcPr>
          <w:p w14:paraId="35EBCC4A" w14:textId="5CEEB9BB"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4" w:type="dxa"/>
          </w:tcPr>
          <w:p w14:paraId="32090CA6" w14:textId="4D5825B5"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r>
      <w:tr w:rsidR="00737884" w:rsidRPr="00EE1DD0" w14:paraId="6854D983" w14:textId="77777777" w:rsidTr="00010F18">
        <w:tc>
          <w:tcPr>
            <w:tcW w:w="1231" w:type="dxa"/>
            <w:vAlign w:val="center"/>
          </w:tcPr>
          <w:p w14:paraId="7A14B53C" w14:textId="77777777" w:rsidR="00737884" w:rsidRPr="00EE1DD0" w:rsidRDefault="00737884" w:rsidP="00737884">
            <w:pPr>
              <w:jc w:val="center"/>
              <w:rPr>
                <w:rFonts w:ascii="Arial" w:hAnsi="Arial" w:cs="Arial"/>
                <w:lang w:val="en-GB"/>
              </w:rPr>
            </w:pPr>
            <w:r w:rsidRPr="00EE1DD0">
              <w:rPr>
                <w:rFonts w:ascii="Arial" w:hAnsi="Arial" w:cs="Arial"/>
                <w:b/>
                <w:bCs/>
                <w:lang w:val="en-GB"/>
              </w:rPr>
              <w:t>C14</w:t>
            </w:r>
          </w:p>
        </w:tc>
        <w:tc>
          <w:tcPr>
            <w:tcW w:w="1392" w:type="dxa"/>
          </w:tcPr>
          <w:p w14:paraId="0779B304" w14:textId="749C114B" w:rsidR="00737884" w:rsidRPr="00EE1DD0" w:rsidRDefault="00737884" w:rsidP="00737884">
            <w:pPr>
              <w:jc w:val="center"/>
              <w:rPr>
                <w:rFonts w:ascii="Arial" w:hAnsi="Arial" w:cs="Arial"/>
                <w:lang w:val="en-GB"/>
              </w:rPr>
            </w:pPr>
            <w:r w:rsidRPr="00EE1DD0">
              <w:rPr>
                <w:rFonts w:ascii="Arial" w:hAnsi="Arial" w:cs="Arial"/>
                <w:color w:val="000000" w:themeColor="text1"/>
              </w:rPr>
              <w:t>60.2 (38.7;97.6)</w:t>
            </w:r>
          </w:p>
        </w:tc>
        <w:tc>
          <w:tcPr>
            <w:tcW w:w="1579" w:type="dxa"/>
          </w:tcPr>
          <w:p w14:paraId="62D54970" w14:textId="2250509A" w:rsidR="00737884" w:rsidRPr="00EE1DD0" w:rsidRDefault="00737884" w:rsidP="00737884">
            <w:pPr>
              <w:jc w:val="center"/>
              <w:rPr>
                <w:rFonts w:ascii="Arial" w:hAnsi="Arial" w:cs="Arial"/>
                <w:lang w:val="en-GB"/>
              </w:rPr>
            </w:pPr>
            <w:r w:rsidRPr="00EE1DD0">
              <w:rPr>
                <w:rFonts w:ascii="Arial" w:hAnsi="Arial" w:cs="Arial"/>
                <w:color w:val="000000" w:themeColor="text1"/>
              </w:rPr>
              <w:t>82.8 (46.5;122.0)</w:t>
            </w:r>
          </w:p>
        </w:tc>
        <w:tc>
          <w:tcPr>
            <w:tcW w:w="1364" w:type="dxa"/>
          </w:tcPr>
          <w:p w14:paraId="2B6F353D" w14:textId="7E30DC37" w:rsidR="00737884" w:rsidRPr="00EE1DD0" w:rsidRDefault="00737884" w:rsidP="00737884">
            <w:pPr>
              <w:jc w:val="center"/>
              <w:rPr>
                <w:rFonts w:ascii="Arial" w:hAnsi="Arial" w:cs="Arial"/>
                <w:lang w:val="en-GB"/>
              </w:rPr>
            </w:pPr>
            <w:r w:rsidRPr="00EE1DD0">
              <w:rPr>
                <w:rFonts w:ascii="Arial" w:hAnsi="Arial" w:cs="Arial"/>
                <w:color w:val="000000" w:themeColor="text1"/>
              </w:rPr>
              <w:t>101.0 (75.0;130.7)</w:t>
            </w:r>
          </w:p>
        </w:tc>
        <w:tc>
          <w:tcPr>
            <w:tcW w:w="1166" w:type="dxa"/>
          </w:tcPr>
          <w:p w14:paraId="645A400C" w14:textId="61684719" w:rsidR="00737884" w:rsidRPr="00EE1DD0" w:rsidRDefault="00737884" w:rsidP="00737884">
            <w:pPr>
              <w:jc w:val="center"/>
              <w:rPr>
                <w:rFonts w:ascii="Arial" w:hAnsi="Arial" w:cs="Arial"/>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7557F2DC" w14:textId="4F3685A0"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c>
          <w:tcPr>
            <w:tcW w:w="1164" w:type="dxa"/>
          </w:tcPr>
          <w:p w14:paraId="4A0CCE58" w14:textId="79B1214A" w:rsidR="00737884" w:rsidRPr="00EE1DD0" w:rsidRDefault="00737884" w:rsidP="00737884">
            <w:pPr>
              <w:jc w:val="center"/>
              <w:rPr>
                <w:rFonts w:ascii="Arial" w:hAnsi="Arial" w:cs="Arial"/>
                <w:lang w:val="en-GB"/>
              </w:rPr>
            </w:pPr>
            <w:r w:rsidRPr="00EE1DD0">
              <w:rPr>
                <w:rFonts w:ascii="Arial" w:hAnsi="Arial" w:cs="Arial"/>
                <w:color w:val="000000" w:themeColor="text1"/>
              </w:rPr>
              <w:t>NS</w:t>
            </w:r>
          </w:p>
        </w:tc>
      </w:tr>
      <w:tr w:rsidR="00737884" w:rsidRPr="00EE1DD0" w14:paraId="09BDC698" w14:textId="77777777" w:rsidTr="00010F18">
        <w:tc>
          <w:tcPr>
            <w:tcW w:w="1231" w:type="dxa"/>
            <w:vAlign w:val="center"/>
          </w:tcPr>
          <w:p w14:paraId="1A2964BD"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Iso C15</w:t>
            </w:r>
          </w:p>
        </w:tc>
        <w:tc>
          <w:tcPr>
            <w:tcW w:w="1392" w:type="dxa"/>
          </w:tcPr>
          <w:p w14:paraId="410A5A96" w14:textId="337D13A1" w:rsidR="00737884" w:rsidRPr="00EE1DD0" w:rsidRDefault="00737884" w:rsidP="00737884">
            <w:pPr>
              <w:jc w:val="center"/>
              <w:rPr>
                <w:rFonts w:ascii="Arial" w:hAnsi="Arial" w:cs="Arial"/>
                <w:lang w:val="en-GB"/>
              </w:rPr>
            </w:pPr>
            <w:r w:rsidRPr="00EE1DD0">
              <w:rPr>
                <w:rFonts w:ascii="Arial" w:hAnsi="Arial" w:cs="Arial"/>
                <w:color w:val="000000" w:themeColor="text1"/>
              </w:rPr>
              <w:t>1.84 (0.86;3.13)</w:t>
            </w:r>
          </w:p>
        </w:tc>
        <w:tc>
          <w:tcPr>
            <w:tcW w:w="1579" w:type="dxa"/>
          </w:tcPr>
          <w:p w14:paraId="4542019C" w14:textId="6066E5D2" w:rsidR="00737884" w:rsidRPr="00EE1DD0" w:rsidRDefault="00737884" w:rsidP="00737884">
            <w:pPr>
              <w:jc w:val="center"/>
              <w:rPr>
                <w:rFonts w:ascii="Arial" w:hAnsi="Arial" w:cs="Arial"/>
                <w:lang w:val="en-GB"/>
              </w:rPr>
            </w:pPr>
            <w:r w:rsidRPr="00EE1DD0">
              <w:rPr>
                <w:rFonts w:ascii="Arial" w:hAnsi="Arial" w:cs="Arial"/>
                <w:color w:val="000000" w:themeColor="text1"/>
              </w:rPr>
              <w:t>2.35 (0.93;4.05)</w:t>
            </w:r>
          </w:p>
        </w:tc>
        <w:tc>
          <w:tcPr>
            <w:tcW w:w="1364" w:type="dxa"/>
          </w:tcPr>
          <w:p w14:paraId="1044A4B4" w14:textId="668B9D6D" w:rsidR="00737884" w:rsidRPr="00EE1DD0" w:rsidRDefault="00737884" w:rsidP="00737884">
            <w:pPr>
              <w:jc w:val="center"/>
              <w:rPr>
                <w:rFonts w:ascii="Arial" w:hAnsi="Arial" w:cs="Arial"/>
                <w:lang w:val="en-GB"/>
              </w:rPr>
            </w:pPr>
            <w:r w:rsidRPr="00EE1DD0">
              <w:rPr>
                <w:rFonts w:ascii="Arial" w:hAnsi="Arial" w:cs="Arial"/>
                <w:color w:val="000000" w:themeColor="text1"/>
              </w:rPr>
              <w:t>2.74 (1.97;3.87)</w:t>
            </w:r>
          </w:p>
        </w:tc>
        <w:tc>
          <w:tcPr>
            <w:tcW w:w="1166" w:type="dxa"/>
          </w:tcPr>
          <w:p w14:paraId="346F3780" w14:textId="1B570FB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29B1067D" w14:textId="7603A93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752ACD9" w14:textId="0580725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77DD8C8" w14:textId="77777777" w:rsidTr="00010F18">
        <w:tc>
          <w:tcPr>
            <w:tcW w:w="1231" w:type="dxa"/>
            <w:vAlign w:val="center"/>
          </w:tcPr>
          <w:p w14:paraId="50786CD1" w14:textId="77777777" w:rsidR="00737884" w:rsidRPr="00EE1DD0" w:rsidRDefault="00737884" w:rsidP="00737884">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C15</w:t>
            </w:r>
          </w:p>
        </w:tc>
        <w:tc>
          <w:tcPr>
            <w:tcW w:w="1392" w:type="dxa"/>
          </w:tcPr>
          <w:p w14:paraId="36F35F39" w14:textId="15234D45" w:rsidR="00737884" w:rsidRPr="00EE1DD0" w:rsidRDefault="00737884" w:rsidP="00737884">
            <w:pPr>
              <w:jc w:val="center"/>
              <w:rPr>
                <w:rFonts w:ascii="Arial" w:hAnsi="Arial" w:cs="Arial"/>
                <w:lang w:val="en-GB"/>
              </w:rPr>
            </w:pPr>
            <w:r w:rsidRPr="00EE1DD0">
              <w:rPr>
                <w:rFonts w:ascii="Arial" w:hAnsi="Arial" w:cs="Arial"/>
                <w:color w:val="000000" w:themeColor="text1"/>
              </w:rPr>
              <w:t>3.44 (2.01;4.41)</w:t>
            </w:r>
          </w:p>
        </w:tc>
        <w:tc>
          <w:tcPr>
            <w:tcW w:w="1579" w:type="dxa"/>
          </w:tcPr>
          <w:p w14:paraId="3198EA9F" w14:textId="06580E69" w:rsidR="00737884" w:rsidRPr="00EE1DD0" w:rsidRDefault="00737884" w:rsidP="00737884">
            <w:pPr>
              <w:jc w:val="center"/>
              <w:rPr>
                <w:rFonts w:ascii="Arial" w:hAnsi="Arial" w:cs="Arial"/>
                <w:lang w:val="en-GB"/>
              </w:rPr>
            </w:pPr>
            <w:r w:rsidRPr="00EE1DD0">
              <w:rPr>
                <w:rFonts w:ascii="Arial" w:hAnsi="Arial" w:cs="Arial"/>
                <w:color w:val="000000" w:themeColor="text1"/>
              </w:rPr>
              <w:t>3.18 (2.44;4.28)</w:t>
            </w:r>
          </w:p>
        </w:tc>
        <w:tc>
          <w:tcPr>
            <w:tcW w:w="1364" w:type="dxa"/>
          </w:tcPr>
          <w:p w14:paraId="526D923A" w14:textId="7B2D8A6A" w:rsidR="00737884" w:rsidRPr="00EE1DD0" w:rsidRDefault="00737884" w:rsidP="00737884">
            <w:pPr>
              <w:jc w:val="center"/>
              <w:rPr>
                <w:rFonts w:ascii="Arial" w:hAnsi="Arial" w:cs="Arial"/>
                <w:lang w:val="en-GB"/>
              </w:rPr>
            </w:pPr>
            <w:r w:rsidRPr="00EE1DD0">
              <w:rPr>
                <w:rFonts w:ascii="Arial" w:hAnsi="Arial" w:cs="Arial"/>
                <w:color w:val="000000" w:themeColor="text1"/>
              </w:rPr>
              <w:t>5.23 (3.45;6.41)</w:t>
            </w:r>
          </w:p>
        </w:tc>
        <w:tc>
          <w:tcPr>
            <w:tcW w:w="1166" w:type="dxa"/>
          </w:tcPr>
          <w:p w14:paraId="508FAB50" w14:textId="575A032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32ABF9A6" w14:textId="1C1C137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A952A21" w14:textId="7C23642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D111E18" w14:textId="77777777" w:rsidTr="00010F18">
        <w:tc>
          <w:tcPr>
            <w:tcW w:w="1231" w:type="dxa"/>
            <w:vAlign w:val="center"/>
          </w:tcPr>
          <w:p w14:paraId="51F22B40"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C15</w:t>
            </w:r>
          </w:p>
        </w:tc>
        <w:tc>
          <w:tcPr>
            <w:tcW w:w="1392" w:type="dxa"/>
          </w:tcPr>
          <w:p w14:paraId="527211BD" w14:textId="1D23EE29" w:rsidR="00737884" w:rsidRPr="00EE1DD0" w:rsidRDefault="00737884" w:rsidP="00737884">
            <w:pPr>
              <w:jc w:val="center"/>
              <w:rPr>
                <w:rFonts w:ascii="Arial" w:hAnsi="Arial" w:cs="Arial"/>
                <w:lang w:val="en-GB"/>
              </w:rPr>
            </w:pPr>
            <w:r w:rsidRPr="00EE1DD0">
              <w:rPr>
                <w:rFonts w:ascii="Arial" w:hAnsi="Arial" w:cs="Arial"/>
                <w:color w:val="000000" w:themeColor="text1"/>
              </w:rPr>
              <w:t>22.0 (16.6;30.1)</w:t>
            </w:r>
          </w:p>
        </w:tc>
        <w:tc>
          <w:tcPr>
            <w:tcW w:w="1579" w:type="dxa"/>
          </w:tcPr>
          <w:p w14:paraId="7D1F512E" w14:textId="067452DF" w:rsidR="00737884" w:rsidRPr="00EE1DD0" w:rsidRDefault="00737884" w:rsidP="00737884">
            <w:pPr>
              <w:jc w:val="center"/>
              <w:rPr>
                <w:rFonts w:ascii="Arial" w:hAnsi="Arial" w:cs="Arial"/>
                <w:lang w:val="en-GB"/>
              </w:rPr>
            </w:pPr>
            <w:r w:rsidRPr="00EE1DD0">
              <w:rPr>
                <w:rFonts w:ascii="Arial" w:hAnsi="Arial" w:cs="Arial"/>
                <w:color w:val="000000" w:themeColor="text1"/>
              </w:rPr>
              <w:t>23.7 (18.5;33.5)</w:t>
            </w:r>
          </w:p>
        </w:tc>
        <w:tc>
          <w:tcPr>
            <w:tcW w:w="1364" w:type="dxa"/>
          </w:tcPr>
          <w:p w14:paraId="357A4387" w14:textId="379BDC6D" w:rsidR="00737884" w:rsidRPr="00EE1DD0" w:rsidRDefault="00737884" w:rsidP="00737884">
            <w:pPr>
              <w:jc w:val="center"/>
              <w:rPr>
                <w:rFonts w:ascii="Arial" w:hAnsi="Arial" w:cs="Arial"/>
                <w:lang w:val="en-GB"/>
              </w:rPr>
            </w:pPr>
            <w:r w:rsidRPr="00EE1DD0">
              <w:rPr>
                <w:rFonts w:ascii="Arial" w:hAnsi="Arial" w:cs="Arial"/>
                <w:color w:val="000000" w:themeColor="text1"/>
              </w:rPr>
              <w:t>33.8 (26.6;38.3)</w:t>
            </w:r>
          </w:p>
        </w:tc>
        <w:tc>
          <w:tcPr>
            <w:tcW w:w="1166" w:type="dxa"/>
          </w:tcPr>
          <w:p w14:paraId="2E7D6896" w14:textId="1CA6442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1C221477" w14:textId="01CF2FD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277E821" w14:textId="046A92F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8EE170E" w14:textId="77777777" w:rsidTr="00010F18">
        <w:tc>
          <w:tcPr>
            <w:tcW w:w="1231" w:type="dxa"/>
            <w:vAlign w:val="center"/>
          </w:tcPr>
          <w:p w14:paraId="04BC4BF9"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Iso C16</w:t>
            </w:r>
          </w:p>
        </w:tc>
        <w:tc>
          <w:tcPr>
            <w:tcW w:w="1392" w:type="dxa"/>
          </w:tcPr>
          <w:p w14:paraId="46BB4D59" w14:textId="716409E7" w:rsidR="00737884" w:rsidRPr="00EE1DD0" w:rsidRDefault="00737884" w:rsidP="00737884">
            <w:pPr>
              <w:jc w:val="center"/>
              <w:rPr>
                <w:rFonts w:ascii="Arial" w:hAnsi="Arial" w:cs="Arial"/>
                <w:lang w:val="en-GB"/>
              </w:rPr>
            </w:pPr>
            <w:r w:rsidRPr="00EE1DD0">
              <w:rPr>
                <w:rFonts w:ascii="Arial" w:hAnsi="Arial" w:cs="Arial"/>
                <w:color w:val="000000" w:themeColor="text1"/>
              </w:rPr>
              <w:t>4.21 (2.50;5.69)</w:t>
            </w:r>
          </w:p>
        </w:tc>
        <w:tc>
          <w:tcPr>
            <w:tcW w:w="1579" w:type="dxa"/>
          </w:tcPr>
          <w:p w14:paraId="1A932A86" w14:textId="25DCC7A0" w:rsidR="00737884" w:rsidRPr="00EE1DD0" w:rsidRDefault="00737884" w:rsidP="00737884">
            <w:pPr>
              <w:jc w:val="center"/>
              <w:rPr>
                <w:rFonts w:ascii="Arial" w:hAnsi="Arial" w:cs="Arial"/>
                <w:lang w:val="en-GB"/>
              </w:rPr>
            </w:pPr>
            <w:r w:rsidRPr="00EE1DD0">
              <w:rPr>
                <w:rFonts w:ascii="Arial" w:hAnsi="Arial" w:cs="Arial"/>
                <w:color w:val="000000" w:themeColor="text1"/>
              </w:rPr>
              <w:t>4.05 (2.68;7.00)</w:t>
            </w:r>
          </w:p>
        </w:tc>
        <w:tc>
          <w:tcPr>
            <w:tcW w:w="1364" w:type="dxa"/>
          </w:tcPr>
          <w:p w14:paraId="1AD30C55" w14:textId="21E2FD66" w:rsidR="00737884" w:rsidRPr="00EE1DD0" w:rsidRDefault="00737884" w:rsidP="00737884">
            <w:pPr>
              <w:jc w:val="center"/>
              <w:rPr>
                <w:rFonts w:ascii="Arial" w:hAnsi="Arial" w:cs="Arial"/>
                <w:lang w:val="en-GB"/>
              </w:rPr>
            </w:pPr>
            <w:r w:rsidRPr="00EE1DD0">
              <w:rPr>
                <w:rFonts w:ascii="Arial" w:hAnsi="Arial" w:cs="Arial"/>
                <w:color w:val="000000" w:themeColor="text1"/>
              </w:rPr>
              <w:t>5.50 (3.45;7.52)</w:t>
            </w:r>
          </w:p>
        </w:tc>
        <w:tc>
          <w:tcPr>
            <w:tcW w:w="1166" w:type="dxa"/>
          </w:tcPr>
          <w:p w14:paraId="2D8CCE74" w14:textId="2D969F5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0DD90D1D" w14:textId="12FB8CD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AD8C443" w14:textId="5757D5A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BD121F6" w14:textId="77777777" w:rsidTr="00010F18">
        <w:tc>
          <w:tcPr>
            <w:tcW w:w="1231" w:type="dxa"/>
            <w:vAlign w:val="center"/>
          </w:tcPr>
          <w:p w14:paraId="70F75052"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C16:1</w:t>
            </w:r>
          </w:p>
        </w:tc>
        <w:tc>
          <w:tcPr>
            <w:tcW w:w="1392" w:type="dxa"/>
          </w:tcPr>
          <w:p w14:paraId="5AD14AA1" w14:textId="1C1FF558" w:rsidR="00737884" w:rsidRPr="00EE1DD0" w:rsidRDefault="00737884" w:rsidP="00737884">
            <w:pPr>
              <w:jc w:val="center"/>
              <w:rPr>
                <w:rFonts w:ascii="Arial" w:hAnsi="Arial" w:cs="Arial"/>
                <w:lang w:val="en-GB"/>
              </w:rPr>
            </w:pPr>
            <w:r w:rsidRPr="00EE1DD0">
              <w:rPr>
                <w:rFonts w:ascii="Arial" w:hAnsi="Arial" w:cs="Arial"/>
                <w:color w:val="000000" w:themeColor="text1"/>
              </w:rPr>
              <w:t>222 (185;310)</w:t>
            </w:r>
          </w:p>
        </w:tc>
        <w:tc>
          <w:tcPr>
            <w:tcW w:w="1579" w:type="dxa"/>
          </w:tcPr>
          <w:p w14:paraId="2A28F19C" w14:textId="1113E8CB" w:rsidR="00737884" w:rsidRPr="00EE1DD0" w:rsidRDefault="00737884" w:rsidP="00737884">
            <w:pPr>
              <w:jc w:val="center"/>
              <w:rPr>
                <w:rFonts w:ascii="Arial" w:hAnsi="Arial" w:cs="Arial"/>
                <w:lang w:val="en-GB"/>
              </w:rPr>
            </w:pPr>
            <w:r w:rsidRPr="00EE1DD0">
              <w:rPr>
                <w:rFonts w:ascii="Arial" w:hAnsi="Arial" w:cs="Arial"/>
                <w:color w:val="000000" w:themeColor="text1"/>
              </w:rPr>
              <w:t>295 (221;448)</w:t>
            </w:r>
          </w:p>
        </w:tc>
        <w:tc>
          <w:tcPr>
            <w:tcW w:w="1364" w:type="dxa"/>
          </w:tcPr>
          <w:p w14:paraId="7FC9AF75" w14:textId="43D67396" w:rsidR="00737884" w:rsidRPr="00EE1DD0" w:rsidRDefault="00737884" w:rsidP="00737884">
            <w:pPr>
              <w:jc w:val="center"/>
              <w:rPr>
                <w:rFonts w:ascii="Arial" w:hAnsi="Arial" w:cs="Arial"/>
                <w:lang w:val="en-GB"/>
              </w:rPr>
            </w:pPr>
            <w:r w:rsidRPr="00EE1DD0">
              <w:rPr>
                <w:rFonts w:ascii="Arial" w:hAnsi="Arial" w:cs="Arial"/>
                <w:color w:val="000000" w:themeColor="text1"/>
              </w:rPr>
              <w:t>314 (214;412)</w:t>
            </w:r>
          </w:p>
        </w:tc>
        <w:tc>
          <w:tcPr>
            <w:tcW w:w="1166" w:type="dxa"/>
          </w:tcPr>
          <w:p w14:paraId="775D07C6" w14:textId="7DE859B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470022E7" w14:textId="6C20C38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B47C804" w14:textId="3FF90F9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7439847D" w14:textId="77777777" w:rsidTr="00010F18">
        <w:tc>
          <w:tcPr>
            <w:tcW w:w="1231" w:type="dxa"/>
            <w:vAlign w:val="center"/>
          </w:tcPr>
          <w:p w14:paraId="6110B268"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C16</w:t>
            </w:r>
          </w:p>
        </w:tc>
        <w:tc>
          <w:tcPr>
            <w:tcW w:w="1392" w:type="dxa"/>
          </w:tcPr>
          <w:p w14:paraId="58992A07" w14:textId="151D120B" w:rsidR="00737884" w:rsidRPr="00EE1DD0" w:rsidRDefault="00737884" w:rsidP="00737884">
            <w:pPr>
              <w:jc w:val="center"/>
              <w:rPr>
                <w:rFonts w:ascii="Arial" w:hAnsi="Arial" w:cs="Arial"/>
                <w:lang w:val="en-GB"/>
              </w:rPr>
            </w:pPr>
            <w:r w:rsidRPr="00EE1DD0">
              <w:rPr>
                <w:rFonts w:ascii="Arial" w:hAnsi="Arial" w:cs="Arial"/>
                <w:color w:val="000000" w:themeColor="text1"/>
              </w:rPr>
              <w:t>1488 (1256;1721)</w:t>
            </w:r>
          </w:p>
        </w:tc>
        <w:tc>
          <w:tcPr>
            <w:tcW w:w="1579" w:type="dxa"/>
          </w:tcPr>
          <w:p w14:paraId="06EE3E1D" w14:textId="1749ED97" w:rsidR="00737884" w:rsidRPr="00EE1DD0" w:rsidRDefault="00737884" w:rsidP="00737884">
            <w:pPr>
              <w:jc w:val="center"/>
              <w:rPr>
                <w:rFonts w:ascii="Arial" w:hAnsi="Arial" w:cs="Arial"/>
                <w:lang w:val="en-GB"/>
              </w:rPr>
            </w:pPr>
            <w:r w:rsidRPr="00EE1DD0">
              <w:rPr>
                <w:rFonts w:ascii="Arial" w:hAnsi="Arial" w:cs="Arial"/>
                <w:color w:val="000000" w:themeColor="text1"/>
              </w:rPr>
              <w:t>1923 (1548;2334)</w:t>
            </w:r>
          </w:p>
        </w:tc>
        <w:tc>
          <w:tcPr>
            <w:tcW w:w="1364" w:type="dxa"/>
          </w:tcPr>
          <w:p w14:paraId="7CD1A3C4" w14:textId="0A2C792C" w:rsidR="00737884" w:rsidRPr="00EE1DD0" w:rsidRDefault="00737884" w:rsidP="00737884">
            <w:pPr>
              <w:jc w:val="center"/>
              <w:rPr>
                <w:rFonts w:ascii="Arial" w:hAnsi="Arial" w:cs="Arial"/>
                <w:lang w:val="en-GB"/>
              </w:rPr>
            </w:pPr>
            <w:r w:rsidRPr="00EE1DD0">
              <w:rPr>
                <w:rFonts w:ascii="Arial" w:hAnsi="Arial" w:cs="Arial"/>
                <w:color w:val="000000" w:themeColor="text1"/>
              </w:rPr>
              <w:t>1873 (1673;2221)</w:t>
            </w:r>
          </w:p>
        </w:tc>
        <w:tc>
          <w:tcPr>
            <w:tcW w:w="1166" w:type="dxa"/>
          </w:tcPr>
          <w:p w14:paraId="1184901D" w14:textId="71D9E3C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25997065" w14:textId="0B2D64A5"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A798D97" w14:textId="047E6FC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48378060" w14:textId="77777777" w:rsidTr="00010F18">
        <w:tc>
          <w:tcPr>
            <w:tcW w:w="1231" w:type="dxa"/>
            <w:vAlign w:val="center"/>
          </w:tcPr>
          <w:p w14:paraId="5D9C96CF"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Iso C17</w:t>
            </w:r>
          </w:p>
        </w:tc>
        <w:tc>
          <w:tcPr>
            <w:tcW w:w="1392" w:type="dxa"/>
          </w:tcPr>
          <w:p w14:paraId="5B527683" w14:textId="6731531D" w:rsidR="00737884" w:rsidRPr="00EE1DD0" w:rsidRDefault="00737884" w:rsidP="00737884">
            <w:pPr>
              <w:jc w:val="center"/>
              <w:rPr>
                <w:rFonts w:ascii="Arial" w:hAnsi="Arial" w:cs="Arial"/>
                <w:lang w:val="en-GB"/>
              </w:rPr>
            </w:pPr>
            <w:r w:rsidRPr="00EE1DD0">
              <w:rPr>
                <w:rFonts w:ascii="Arial" w:hAnsi="Arial" w:cs="Arial"/>
                <w:color w:val="000000" w:themeColor="text1"/>
              </w:rPr>
              <w:t>6.59 (4.4;9.33)</w:t>
            </w:r>
          </w:p>
        </w:tc>
        <w:tc>
          <w:tcPr>
            <w:tcW w:w="1579" w:type="dxa"/>
          </w:tcPr>
          <w:p w14:paraId="05996E56" w14:textId="6A4E8056" w:rsidR="00737884" w:rsidRPr="00EE1DD0" w:rsidRDefault="00737884" w:rsidP="00737884">
            <w:pPr>
              <w:jc w:val="center"/>
              <w:rPr>
                <w:rFonts w:ascii="Arial" w:hAnsi="Arial" w:cs="Arial"/>
                <w:lang w:val="en-GB"/>
              </w:rPr>
            </w:pPr>
            <w:r w:rsidRPr="00EE1DD0">
              <w:rPr>
                <w:rFonts w:ascii="Arial" w:hAnsi="Arial" w:cs="Arial"/>
                <w:color w:val="000000" w:themeColor="text1"/>
              </w:rPr>
              <w:t>6.36 (4.79;11.5)</w:t>
            </w:r>
          </w:p>
        </w:tc>
        <w:tc>
          <w:tcPr>
            <w:tcW w:w="1364" w:type="dxa"/>
          </w:tcPr>
          <w:p w14:paraId="6A2A9E8C" w14:textId="609E464C" w:rsidR="00737884" w:rsidRPr="00EE1DD0" w:rsidRDefault="00737884" w:rsidP="00737884">
            <w:pPr>
              <w:jc w:val="center"/>
              <w:rPr>
                <w:rFonts w:ascii="Arial" w:hAnsi="Arial" w:cs="Arial"/>
                <w:lang w:val="en-GB"/>
              </w:rPr>
            </w:pPr>
            <w:r w:rsidRPr="00EE1DD0">
              <w:rPr>
                <w:rFonts w:ascii="Arial" w:hAnsi="Arial" w:cs="Arial"/>
                <w:color w:val="000000" w:themeColor="text1"/>
              </w:rPr>
              <w:t>9.11 (7.84;12.33)</w:t>
            </w:r>
          </w:p>
        </w:tc>
        <w:tc>
          <w:tcPr>
            <w:tcW w:w="1166" w:type="dxa"/>
          </w:tcPr>
          <w:p w14:paraId="001161BE" w14:textId="629C77B5"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35DF5352" w14:textId="66C9C3A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38C4B74" w14:textId="65642E1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91685BA" w14:textId="77777777" w:rsidTr="00010F18">
        <w:tc>
          <w:tcPr>
            <w:tcW w:w="1231" w:type="dxa"/>
            <w:vAlign w:val="center"/>
          </w:tcPr>
          <w:p w14:paraId="1444B78C" w14:textId="77777777" w:rsidR="00737884" w:rsidRPr="00EE1DD0" w:rsidRDefault="00737884" w:rsidP="00737884">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C17</w:t>
            </w:r>
          </w:p>
        </w:tc>
        <w:tc>
          <w:tcPr>
            <w:tcW w:w="1392" w:type="dxa"/>
          </w:tcPr>
          <w:p w14:paraId="2B423314" w14:textId="32FBB065" w:rsidR="00737884" w:rsidRPr="00EE1DD0" w:rsidRDefault="00737884" w:rsidP="00737884">
            <w:pPr>
              <w:jc w:val="center"/>
              <w:rPr>
                <w:rFonts w:ascii="Arial" w:hAnsi="Arial" w:cs="Arial"/>
                <w:lang w:val="en-GB"/>
              </w:rPr>
            </w:pPr>
            <w:r w:rsidRPr="00EE1DD0">
              <w:rPr>
                <w:rFonts w:ascii="Arial" w:hAnsi="Arial" w:cs="Arial"/>
                <w:color w:val="000000" w:themeColor="text1"/>
              </w:rPr>
              <w:t>5.67 (4.31;8.69)</w:t>
            </w:r>
          </w:p>
        </w:tc>
        <w:tc>
          <w:tcPr>
            <w:tcW w:w="1579" w:type="dxa"/>
          </w:tcPr>
          <w:p w14:paraId="25AE491B" w14:textId="7CAAE3E9" w:rsidR="00737884" w:rsidRPr="00EE1DD0" w:rsidRDefault="00737884" w:rsidP="00737884">
            <w:pPr>
              <w:jc w:val="center"/>
              <w:rPr>
                <w:rFonts w:ascii="Arial" w:hAnsi="Arial" w:cs="Arial"/>
                <w:lang w:val="en-GB"/>
              </w:rPr>
            </w:pPr>
            <w:r w:rsidRPr="00EE1DD0">
              <w:rPr>
                <w:rFonts w:ascii="Arial" w:hAnsi="Arial" w:cs="Arial"/>
                <w:color w:val="000000" w:themeColor="text1"/>
              </w:rPr>
              <w:t>6.36 (5.05;12.61)</w:t>
            </w:r>
          </w:p>
        </w:tc>
        <w:tc>
          <w:tcPr>
            <w:tcW w:w="1364" w:type="dxa"/>
          </w:tcPr>
          <w:p w14:paraId="2A37452F" w14:textId="42F65DF3" w:rsidR="00737884" w:rsidRPr="00EE1DD0" w:rsidRDefault="00737884" w:rsidP="00737884">
            <w:pPr>
              <w:jc w:val="center"/>
              <w:rPr>
                <w:rFonts w:ascii="Arial" w:hAnsi="Arial" w:cs="Arial"/>
                <w:lang w:val="en-GB"/>
              </w:rPr>
            </w:pPr>
            <w:r w:rsidRPr="00EE1DD0">
              <w:rPr>
                <w:rFonts w:ascii="Arial" w:hAnsi="Arial" w:cs="Arial"/>
                <w:color w:val="000000" w:themeColor="text1"/>
              </w:rPr>
              <w:t>9.31 (5.57;13.3)</w:t>
            </w:r>
          </w:p>
        </w:tc>
        <w:tc>
          <w:tcPr>
            <w:tcW w:w="1166" w:type="dxa"/>
          </w:tcPr>
          <w:p w14:paraId="2565F4A4" w14:textId="2527BC4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536705E1" w14:textId="690164D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32595B76" w14:textId="7587521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71675C7" w14:textId="77777777" w:rsidTr="00010F18">
        <w:tc>
          <w:tcPr>
            <w:tcW w:w="1231" w:type="dxa"/>
            <w:vAlign w:val="center"/>
          </w:tcPr>
          <w:p w14:paraId="6014EB76"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C17</w:t>
            </w:r>
          </w:p>
        </w:tc>
        <w:tc>
          <w:tcPr>
            <w:tcW w:w="1392" w:type="dxa"/>
          </w:tcPr>
          <w:p w14:paraId="1D9A053B" w14:textId="007F1A4F" w:rsidR="00737884" w:rsidRPr="00EE1DD0" w:rsidRDefault="00737884" w:rsidP="00737884">
            <w:pPr>
              <w:jc w:val="center"/>
              <w:rPr>
                <w:rFonts w:ascii="Arial" w:hAnsi="Arial" w:cs="Arial"/>
                <w:lang w:val="en-GB"/>
              </w:rPr>
            </w:pPr>
            <w:r w:rsidRPr="00EE1DD0">
              <w:rPr>
                <w:rFonts w:ascii="Arial" w:hAnsi="Arial" w:cs="Arial"/>
                <w:color w:val="000000" w:themeColor="text1"/>
              </w:rPr>
              <w:t>19.1±6.3</w:t>
            </w:r>
          </w:p>
        </w:tc>
        <w:tc>
          <w:tcPr>
            <w:tcW w:w="1579" w:type="dxa"/>
          </w:tcPr>
          <w:p w14:paraId="38C76979" w14:textId="2720F2D0" w:rsidR="00737884" w:rsidRPr="00EE1DD0" w:rsidRDefault="00737884" w:rsidP="00737884">
            <w:pPr>
              <w:jc w:val="center"/>
              <w:rPr>
                <w:rFonts w:ascii="Arial" w:hAnsi="Arial" w:cs="Arial"/>
                <w:lang w:val="en-GB"/>
              </w:rPr>
            </w:pPr>
            <w:r w:rsidRPr="00EE1DD0">
              <w:rPr>
                <w:rFonts w:ascii="Arial" w:hAnsi="Arial" w:cs="Arial"/>
                <w:color w:val="000000" w:themeColor="text1"/>
              </w:rPr>
              <w:t>21.8±7.73</w:t>
            </w:r>
          </w:p>
        </w:tc>
        <w:tc>
          <w:tcPr>
            <w:tcW w:w="1364" w:type="dxa"/>
          </w:tcPr>
          <w:p w14:paraId="552613E8" w14:textId="360FCC30" w:rsidR="00737884" w:rsidRPr="00EE1DD0" w:rsidRDefault="00737884" w:rsidP="00737884">
            <w:pPr>
              <w:jc w:val="center"/>
              <w:rPr>
                <w:rFonts w:ascii="Arial" w:hAnsi="Arial" w:cs="Arial"/>
                <w:lang w:val="en-GB"/>
              </w:rPr>
            </w:pPr>
            <w:r w:rsidRPr="00EE1DD0">
              <w:rPr>
                <w:rFonts w:ascii="Arial" w:hAnsi="Arial" w:cs="Arial"/>
                <w:color w:val="000000" w:themeColor="text1"/>
              </w:rPr>
              <w:t>27.02±8.92</w:t>
            </w:r>
          </w:p>
        </w:tc>
        <w:tc>
          <w:tcPr>
            <w:tcW w:w="1166" w:type="dxa"/>
          </w:tcPr>
          <w:p w14:paraId="30D69A07" w14:textId="139620F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33DFC3DA" w14:textId="6224096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A695CB6" w14:textId="1B89883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112CD5A" w14:textId="77777777" w:rsidTr="00010F18">
        <w:tc>
          <w:tcPr>
            <w:tcW w:w="1231" w:type="dxa"/>
            <w:vAlign w:val="center"/>
          </w:tcPr>
          <w:p w14:paraId="23B12DF5"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ALA</w:t>
            </w:r>
          </w:p>
        </w:tc>
        <w:tc>
          <w:tcPr>
            <w:tcW w:w="1392" w:type="dxa"/>
          </w:tcPr>
          <w:p w14:paraId="5F3CE199" w14:textId="17191C61" w:rsidR="00737884" w:rsidRPr="00EE1DD0" w:rsidRDefault="00737884" w:rsidP="00737884">
            <w:pPr>
              <w:jc w:val="center"/>
              <w:rPr>
                <w:rFonts w:ascii="Arial" w:hAnsi="Arial" w:cs="Arial"/>
                <w:lang w:val="en-GB"/>
              </w:rPr>
            </w:pPr>
            <w:r w:rsidRPr="00EE1DD0">
              <w:rPr>
                <w:rFonts w:ascii="Arial" w:hAnsi="Arial" w:cs="Arial"/>
                <w:color w:val="000000" w:themeColor="text1"/>
              </w:rPr>
              <w:t>17.7 (11.2;22.3)</w:t>
            </w:r>
          </w:p>
        </w:tc>
        <w:tc>
          <w:tcPr>
            <w:tcW w:w="1579" w:type="dxa"/>
          </w:tcPr>
          <w:p w14:paraId="3DA7A35E" w14:textId="3962633F" w:rsidR="00737884" w:rsidRPr="00EE1DD0" w:rsidRDefault="00737884" w:rsidP="00737884">
            <w:pPr>
              <w:jc w:val="center"/>
              <w:rPr>
                <w:rFonts w:ascii="Arial" w:hAnsi="Arial" w:cs="Arial"/>
                <w:lang w:val="en-GB"/>
              </w:rPr>
            </w:pPr>
            <w:r w:rsidRPr="00EE1DD0">
              <w:rPr>
                <w:rFonts w:ascii="Arial" w:hAnsi="Arial" w:cs="Arial"/>
                <w:color w:val="000000" w:themeColor="text1"/>
              </w:rPr>
              <w:t>27.3 (13.8;32.2)</w:t>
            </w:r>
          </w:p>
        </w:tc>
        <w:tc>
          <w:tcPr>
            <w:tcW w:w="1364" w:type="dxa"/>
          </w:tcPr>
          <w:p w14:paraId="63331F7E" w14:textId="0E862F99" w:rsidR="00737884" w:rsidRPr="00EE1DD0" w:rsidRDefault="00737884" w:rsidP="00737884">
            <w:pPr>
              <w:jc w:val="center"/>
              <w:rPr>
                <w:rFonts w:ascii="Arial" w:hAnsi="Arial" w:cs="Arial"/>
                <w:lang w:val="en-GB"/>
              </w:rPr>
            </w:pPr>
            <w:r w:rsidRPr="00EE1DD0">
              <w:rPr>
                <w:rFonts w:ascii="Arial" w:hAnsi="Arial" w:cs="Arial"/>
                <w:color w:val="000000" w:themeColor="text1"/>
              </w:rPr>
              <w:t>32.7 (21.1;42.9)</w:t>
            </w:r>
          </w:p>
        </w:tc>
        <w:tc>
          <w:tcPr>
            <w:tcW w:w="1166" w:type="dxa"/>
          </w:tcPr>
          <w:p w14:paraId="3B4C1684" w14:textId="154927C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71089573" w14:textId="0BD2778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15A5243" w14:textId="2441327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0FC4382D" w14:textId="77777777" w:rsidTr="00010F18">
        <w:tc>
          <w:tcPr>
            <w:tcW w:w="1231" w:type="dxa"/>
            <w:vAlign w:val="center"/>
          </w:tcPr>
          <w:p w14:paraId="395CB6A9"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LA</w:t>
            </w:r>
          </w:p>
        </w:tc>
        <w:tc>
          <w:tcPr>
            <w:tcW w:w="1392" w:type="dxa"/>
          </w:tcPr>
          <w:p w14:paraId="34D83761" w14:textId="4CDCAD8A" w:rsidR="00737884" w:rsidRPr="00EE1DD0" w:rsidRDefault="00737884" w:rsidP="00737884">
            <w:pPr>
              <w:jc w:val="center"/>
              <w:rPr>
                <w:rFonts w:ascii="Arial" w:hAnsi="Arial" w:cs="Arial"/>
                <w:lang w:val="en-GB"/>
              </w:rPr>
            </w:pPr>
            <w:r w:rsidRPr="00EE1DD0">
              <w:rPr>
                <w:rFonts w:ascii="Arial" w:hAnsi="Arial" w:cs="Arial"/>
                <w:color w:val="000000" w:themeColor="text1"/>
              </w:rPr>
              <w:t>1640 (1418;2000)</w:t>
            </w:r>
          </w:p>
        </w:tc>
        <w:tc>
          <w:tcPr>
            <w:tcW w:w="1579" w:type="dxa"/>
          </w:tcPr>
          <w:p w14:paraId="65D150BD" w14:textId="48FA605F" w:rsidR="00737884" w:rsidRPr="00EE1DD0" w:rsidRDefault="00737884" w:rsidP="00737884">
            <w:pPr>
              <w:jc w:val="center"/>
              <w:rPr>
                <w:rFonts w:ascii="Arial" w:hAnsi="Arial" w:cs="Arial"/>
                <w:lang w:val="en-GB"/>
              </w:rPr>
            </w:pPr>
            <w:r w:rsidRPr="00EE1DD0">
              <w:rPr>
                <w:rFonts w:ascii="Arial" w:hAnsi="Arial" w:cs="Arial"/>
                <w:color w:val="000000" w:themeColor="text1"/>
              </w:rPr>
              <w:t>1693 (1354;2315)</w:t>
            </w:r>
          </w:p>
        </w:tc>
        <w:tc>
          <w:tcPr>
            <w:tcW w:w="1364" w:type="dxa"/>
          </w:tcPr>
          <w:p w14:paraId="2A134DF6" w14:textId="4850032A" w:rsidR="00737884" w:rsidRPr="00EE1DD0" w:rsidRDefault="00737884" w:rsidP="00737884">
            <w:pPr>
              <w:jc w:val="center"/>
              <w:rPr>
                <w:rFonts w:ascii="Arial" w:hAnsi="Arial" w:cs="Arial"/>
                <w:lang w:val="en-GB"/>
              </w:rPr>
            </w:pPr>
            <w:r w:rsidRPr="00EE1DD0">
              <w:rPr>
                <w:rFonts w:ascii="Arial" w:hAnsi="Arial" w:cs="Arial"/>
                <w:color w:val="000000" w:themeColor="text1"/>
              </w:rPr>
              <w:tab/>
              <w:t>2195 (1939;2237)</w:t>
            </w:r>
          </w:p>
        </w:tc>
        <w:tc>
          <w:tcPr>
            <w:tcW w:w="1166" w:type="dxa"/>
          </w:tcPr>
          <w:p w14:paraId="41A28E0A" w14:textId="208D1E0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142FEDE7" w14:textId="6AADF4A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DC66959" w14:textId="2E90C04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D0A9727" w14:textId="77777777" w:rsidTr="00010F18">
        <w:tc>
          <w:tcPr>
            <w:tcW w:w="1231" w:type="dxa"/>
            <w:vAlign w:val="center"/>
          </w:tcPr>
          <w:p w14:paraId="75ABDCB4"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C18:1</w:t>
            </w:r>
          </w:p>
        </w:tc>
        <w:tc>
          <w:tcPr>
            <w:tcW w:w="1392" w:type="dxa"/>
          </w:tcPr>
          <w:p w14:paraId="5D3ED4BC" w14:textId="40963641" w:rsidR="00737884" w:rsidRPr="00EE1DD0" w:rsidRDefault="00737884" w:rsidP="00737884">
            <w:pPr>
              <w:jc w:val="center"/>
              <w:rPr>
                <w:rFonts w:ascii="Arial" w:hAnsi="Arial" w:cs="Arial"/>
                <w:lang w:val="en-GB"/>
              </w:rPr>
            </w:pPr>
            <w:r w:rsidRPr="00EE1DD0">
              <w:rPr>
                <w:rFonts w:ascii="Arial" w:hAnsi="Arial" w:cs="Arial"/>
                <w:color w:val="000000" w:themeColor="text1"/>
              </w:rPr>
              <w:t>1628 (1432;1995)</w:t>
            </w:r>
          </w:p>
        </w:tc>
        <w:tc>
          <w:tcPr>
            <w:tcW w:w="1579" w:type="dxa"/>
          </w:tcPr>
          <w:p w14:paraId="4E740723" w14:textId="5DAC26D7" w:rsidR="00737884" w:rsidRPr="00EE1DD0" w:rsidRDefault="00737884" w:rsidP="00737884">
            <w:pPr>
              <w:jc w:val="center"/>
              <w:rPr>
                <w:rFonts w:ascii="Arial" w:hAnsi="Arial" w:cs="Arial"/>
                <w:lang w:val="en-GB"/>
              </w:rPr>
            </w:pPr>
            <w:r w:rsidRPr="00EE1DD0">
              <w:rPr>
                <w:rFonts w:ascii="Arial" w:hAnsi="Arial" w:cs="Arial"/>
                <w:color w:val="000000" w:themeColor="text1"/>
              </w:rPr>
              <w:t>2284 (2014;2693)</w:t>
            </w:r>
          </w:p>
        </w:tc>
        <w:tc>
          <w:tcPr>
            <w:tcW w:w="1364" w:type="dxa"/>
          </w:tcPr>
          <w:p w14:paraId="5442B78F" w14:textId="305AEE08" w:rsidR="00737884" w:rsidRPr="00EE1DD0" w:rsidRDefault="00737884" w:rsidP="00737884">
            <w:pPr>
              <w:jc w:val="center"/>
              <w:rPr>
                <w:rFonts w:ascii="Arial" w:hAnsi="Arial" w:cs="Arial"/>
                <w:lang w:val="en-GB"/>
              </w:rPr>
            </w:pPr>
            <w:r w:rsidRPr="00EE1DD0">
              <w:rPr>
                <w:rFonts w:ascii="Arial" w:hAnsi="Arial" w:cs="Arial"/>
                <w:color w:val="000000" w:themeColor="text1"/>
              </w:rPr>
              <w:t>2060 (1728;2570)</w:t>
            </w:r>
          </w:p>
        </w:tc>
        <w:tc>
          <w:tcPr>
            <w:tcW w:w="1166" w:type="dxa"/>
          </w:tcPr>
          <w:p w14:paraId="1E88CDBB" w14:textId="7B75996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01493E2D" w14:textId="7B68A03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1E30382" w14:textId="3F72537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0DC63F07" w14:textId="77777777" w:rsidTr="00010F18">
        <w:tc>
          <w:tcPr>
            <w:tcW w:w="1231" w:type="dxa"/>
            <w:vAlign w:val="center"/>
          </w:tcPr>
          <w:p w14:paraId="0A557B07"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lastRenderedPageBreak/>
              <w:t>C18</w:t>
            </w:r>
          </w:p>
        </w:tc>
        <w:tc>
          <w:tcPr>
            <w:tcW w:w="1392" w:type="dxa"/>
          </w:tcPr>
          <w:p w14:paraId="0C5D7671" w14:textId="2B6A8046" w:rsidR="00737884" w:rsidRPr="00EE1DD0" w:rsidRDefault="00737884" w:rsidP="00737884">
            <w:pPr>
              <w:jc w:val="center"/>
              <w:rPr>
                <w:rFonts w:ascii="Arial" w:hAnsi="Arial" w:cs="Arial"/>
                <w:lang w:val="en-GB"/>
              </w:rPr>
            </w:pPr>
            <w:r w:rsidRPr="00EE1DD0">
              <w:rPr>
                <w:rFonts w:ascii="Arial" w:hAnsi="Arial" w:cs="Arial"/>
                <w:color w:val="000000" w:themeColor="text1"/>
              </w:rPr>
              <w:t>573±125</w:t>
            </w:r>
          </w:p>
        </w:tc>
        <w:tc>
          <w:tcPr>
            <w:tcW w:w="1579" w:type="dxa"/>
          </w:tcPr>
          <w:p w14:paraId="789577AF" w14:textId="2FC7CF54" w:rsidR="00737884" w:rsidRPr="00EE1DD0" w:rsidRDefault="00737884" w:rsidP="00737884">
            <w:pPr>
              <w:jc w:val="center"/>
              <w:rPr>
                <w:rFonts w:ascii="Arial" w:hAnsi="Arial" w:cs="Arial"/>
                <w:lang w:val="en-GB"/>
              </w:rPr>
            </w:pPr>
            <w:r w:rsidRPr="00EE1DD0">
              <w:rPr>
                <w:rFonts w:ascii="Arial" w:hAnsi="Arial" w:cs="Arial"/>
                <w:color w:val="000000" w:themeColor="text1"/>
              </w:rPr>
              <w:t>634±176</w:t>
            </w:r>
          </w:p>
        </w:tc>
        <w:tc>
          <w:tcPr>
            <w:tcW w:w="1364" w:type="dxa"/>
          </w:tcPr>
          <w:p w14:paraId="191D5BFA" w14:textId="1F699173" w:rsidR="00737884" w:rsidRPr="00EE1DD0" w:rsidRDefault="00737884" w:rsidP="00737884">
            <w:pPr>
              <w:jc w:val="center"/>
              <w:rPr>
                <w:rFonts w:ascii="Arial" w:hAnsi="Arial" w:cs="Arial"/>
                <w:lang w:val="en-GB"/>
              </w:rPr>
            </w:pPr>
            <w:r w:rsidRPr="00EE1DD0">
              <w:rPr>
                <w:rFonts w:ascii="Arial" w:hAnsi="Arial" w:cs="Arial"/>
                <w:color w:val="000000" w:themeColor="text1"/>
              </w:rPr>
              <w:t>678±131</w:t>
            </w:r>
          </w:p>
        </w:tc>
        <w:tc>
          <w:tcPr>
            <w:tcW w:w="1166" w:type="dxa"/>
          </w:tcPr>
          <w:p w14:paraId="165E52C6" w14:textId="0EA808B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3B9A3E50" w14:textId="36ABC95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755485F" w14:textId="7757EA1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AE7BEF3" w14:textId="77777777" w:rsidTr="00010F18">
        <w:tc>
          <w:tcPr>
            <w:tcW w:w="1231" w:type="dxa"/>
            <w:vAlign w:val="center"/>
          </w:tcPr>
          <w:p w14:paraId="096CB335" w14:textId="77777777" w:rsidR="00737884" w:rsidRPr="00EE1DD0" w:rsidRDefault="00737884" w:rsidP="00737884">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C19</w:t>
            </w:r>
          </w:p>
        </w:tc>
        <w:tc>
          <w:tcPr>
            <w:tcW w:w="1392" w:type="dxa"/>
          </w:tcPr>
          <w:p w14:paraId="2A23AC8E" w14:textId="2FFDAAA4" w:rsidR="00737884" w:rsidRPr="00EE1DD0" w:rsidRDefault="00737884" w:rsidP="00737884">
            <w:pPr>
              <w:jc w:val="center"/>
              <w:rPr>
                <w:rFonts w:ascii="Arial" w:hAnsi="Arial" w:cs="Arial"/>
                <w:lang w:val="en-GB"/>
              </w:rPr>
            </w:pPr>
            <w:r w:rsidRPr="00EE1DD0">
              <w:rPr>
                <w:rFonts w:ascii="Arial" w:hAnsi="Arial" w:cs="Arial"/>
                <w:color w:val="000000" w:themeColor="text1"/>
              </w:rPr>
              <w:t>1.61 (1.12;2.15)</w:t>
            </w:r>
          </w:p>
        </w:tc>
        <w:tc>
          <w:tcPr>
            <w:tcW w:w="1579" w:type="dxa"/>
          </w:tcPr>
          <w:p w14:paraId="359F952F" w14:textId="31882275" w:rsidR="00737884" w:rsidRPr="00EE1DD0" w:rsidRDefault="00737884" w:rsidP="00737884">
            <w:pPr>
              <w:jc w:val="center"/>
              <w:rPr>
                <w:rFonts w:ascii="Arial" w:hAnsi="Arial" w:cs="Arial"/>
                <w:lang w:val="en-GB"/>
              </w:rPr>
            </w:pPr>
            <w:r w:rsidRPr="00EE1DD0">
              <w:rPr>
                <w:rFonts w:ascii="Arial" w:hAnsi="Arial" w:cs="Arial"/>
                <w:color w:val="000000" w:themeColor="text1"/>
              </w:rPr>
              <w:t>2.17 (1.51;3.4)</w:t>
            </w:r>
          </w:p>
        </w:tc>
        <w:tc>
          <w:tcPr>
            <w:tcW w:w="1364" w:type="dxa"/>
          </w:tcPr>
          <w:p w14:paraId="462AFE7F" w14:textId="4E9EA3EA" w:rsidR="00737884" w:rsidRPr="008229AC" w:rsidRDefault="00737884" w:rsidP="00737884">
            <w:pPr>
              <w:jc w:val="center"/>
              <w:rPr>
                <w:rFonts w:ascii="Arial" w:hAnsi="Arial" w:cs="Arial"/>
                <w:lang w:val="en-GB"/>
              </w:rPr>
            </w:pPr>
            <w:r w:rsidRPr="008229AC">
              <w:rPr>
                <w:rFonts w:ascii="Arial" w:hAnsi="Arial" w:cs="Arial"/>
                <w:color w:val="000000" w:themeColor="text1"/>
              </w:rPr>
              <w:t>1.78 (2.57)</w:t>
            </w:r>
          </w:p>
        </w:tc>
        <w:tc>
          <w:tcPr>
            <w:tcW w:w="1166" w:type="dxa"/>
          </w:tcPr>
          <w:p w14:paraId="7A72207B" w14:textId="02BC6C3F" w:rsidR="00737884" w:rsidRPr="008229AC" w:rsidRDefault="00737884" w:rsidP="00737884">
            <w:pPr>
              <w:jc w:val="center"/>
              <w:rPr>
                <w:rFonts w:ascii="Arial" w:hAnsi="Arial" w:cs="Arial"/>
                <w:color w:val="000000" w:themeColor="text1"/>
                <w:lang w:val="en-GB"/>
              </w:rPr>
            </w:pPr>
            <w:r w:rsidRPr="008229AC">
              <w:rPr>
                <w:rFonts w:ascii="Arial" w:hAnsi="Arial" w:cs="Arial"/>
                <w:color w:val="000000" w:themeColor="text1"/>
              </w:rPr>
              <w:t>NS</w:t>
            </w:r>
          </w:p>
        </w:tc>
        <w:tc>
          <w:tcPr>
            <w:tcW w:w="1166" w:type="dxa"/>
          </w:tcPr>
          <w:p w14:paraId="0755006E" w14:textId="119151F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2FE253F" w14:textId="50581C4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78123513" w14:textId="77777777" w:rsidTr="00010F18">
        <w:tc>
          <w:tcPr>
            <w:tcW w:w="1231" w:type="dxa"/>
            <w:vAlign w:val="center"/>
          </w:tcPr>
          <w:p w14:paraId="37953AAF"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C19:1</w:t>
            </w:r>
          </w:p>
        </w:tc>
        <w:tc>
          <w:tcPr>
            <w:tcW w:w="1392" w:type="dxa"/>
          </w:tcPr>
          <w:p w14:paraId="72F90D35" w14:textId="370337CD" w:rsidR="00737884" w:rsidRPr="00EE1DD0" w:rsidRDefault="00737884" w:rsidP="00737884">
            <w:pPr>
              <w:jc w:val="center"/>
              <w:rPr>
                <w:rFonts w:ascii="Arial" w:hAnsi="Arial" w:cs="Arial"/>
                <w:lang w:val="en-GB"/>
              </w:rPr>
            </w:pPr>
            <w:r w:rsidRPr="00EE1DD0">
              <w:rPr>
                <w:rFonts w:ascii="Arial" w:hAnsi="Arial" w:cs="Arial"/>
                <w:color w:val="000000" w:themeColor="text1"/>
              </w:rPr>
              <w:t>0.80 (0.64;1.50)</w:t>
            </w:r>
          </w:p>
        </w:tc>
        <w:tc>
          <w:tcPr>
            <w:tcW w:w="1579" w:type="dxa"/>
          </w:tcPr>
          <w:p w14:paraId="577CAEF3" w14:textId="11808D9D" w:rsidR="00737884" w:rsidRPr="00EE1DD0" w:rsidRDefault="00737884" w:rsidP="00737884">
            <w:pPr>
              <w:jc w:val="center"/>
              <w:rPr>
                <w:rFonts w:ascii="Arial" w:hAnsi="Arial" w:cs="Arial"/>
                <w:lang w:val="en-GB"/>
              </w:rPr>
            </w:pPr>
            <w:r w:rsidRPr="00EE1DD0">
              <w:rPr>
                <w:rFonts w:ascii="Arial" w:hAnsi="Arial" w:cs="Arial"/>
                <w:color w:val="000000" w:themeColor="text1"/>
              </w:rPr>
              <w:t>1.46 (1.00;2.15)</w:t>
            </w:r>
          </w:p>
        </w:tc>
        <w:tc>
          <w:tcPr>
            <w:tcW w:w="1364" w:type="dxa"/>
          </w:tcPr>
          <w:p w14:paraId="6550947D" w14:textId="0BC58738" w:rsidR="00737884" w:rsidRPr="00EE1DD0" w:rsidRDefault="00737884" w:rsidP="00737884">
            <w:pPr>
              <w:jc w:val="center"/>
              <w:rPr>
                <w:rFonts w:ascii="Arial" w:hAnsi="Arial" w:cs="Arial"/>
                <w:lang w:val="en-GB"/>
              </w:rPr>
            </w:pPr>
            <w:r w:rsidRPr="00EE1DD0">
              <w:rPr>
                <w:rFonts w:ascii="Arial" w:hAnsi="Arial" w:cs="Arial"/>
                <w:color w:val="000000" w:themeColor="text1"/>
              </w:rPr>
              <w:t>0.87 (0.72;1.75)</w:t>
            </w:r>
          </w:p>
        </w:tc>
        <w:tc>
          <w:tcPr>
            <w:tcW w:w="1166" w:type="dxa"/>
          </w:tcPr>
          <w:p w14:paraId="5F5D750C" w14:textId="76B18AE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1F602DF2" w14:textId="142A16C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7CF558F" w14:textId="2DB8DB4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0743F6A" w14:textId="77777777" w:rsidTr="00010F18">
        <w:tc>
          <w:tcPr>
            <w:tcW w:w="1231" w:type="dxa"/>
            <w:vAlign w:val="center"/>
          </w:tcPr>
          <w:p w14:paraId="6D8B09D8"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C19</w:t>
            </w:r>
          </w:p>
        </w:tc>
        <w:tc>
          <w:tcPr>
            <w:tcW w:w="1392" w:type="dxa"/>
          </w:tcPr>
          <w:p w14:paraId="0A058BB3" w14:textId="33E13840" w:rsidR="00737884" w:rsidRPr="00EE1DD0" w:rsidRDefault="00737884" w:rsidP="00737884">
            <w:pPr>
              <w:jc w:val="center"/>
              <w:rPr>
                <w:rFonts w:ascii="Arial" w:hAnsi="Arial" w:cs="Arial"/>
                <w:lang w:val="en-GB"/>
              </w:rPr>
            </w:pPr>
            <w:r w:rsidRPr="00EE1DD0">
              <w:rPr>
                <w:rFonts w:ascii="Arial" w:hAnsi="Arial" w:cs="Arial"/>
                <w:color w:val="000000" w:themeColor="text1"/>
              </w:rPr>
              <w:t>2.18 (1.69;2.77)</w:t>
            </w:r>
          </w:p>
        </w:tc>
        <w:tc>
          <w:tcPr>
            <w:tcW w:w="1579" w:type="dxa"/>
          </w:tcPr>
          <w:p w14:paraId="11CCF89E" w14:textId="6237BEF9" w:rsidR="00737884" w:rsidRPr="00EE1DD0" w:rsidRDefault="00737884" w:rsidP="00737884">
            <w:pPr>
              <w:jc w:val="center"/>
              <w:rPr>
                <w:rFonts w:ascii="Arial" w:hAnsi="Arial" w:cs="Arial"/>
                <w:lang w:val="en-GB"/>
              </w:rPr>
            </w:pPr>
            <w:r w:rsidRPr="00EE1DD0">
              <w:rPr>
                <w:rFonts w:ascii="Arial" w:hAnsi="Arial" w:cs="Arial"/>
                <w:color w:val="000000" w:themeColor="text1"/>
              </w:rPr>
              <w:t>2.19 (1.9;3.97)</w:t>
            </w:r>
          </w:p>
        </w:tc>
        <w:tc>
          <w:tcPr>
            <w:tcW w:w="1364" w:type="dxa"/>
          </w:tcPr>
          <w:p w14:paraId="7F6A8DC7" w14:textId="0FA63A7D" w:rsidR="00737884" w:rsidRPr="00EE1DD0" w:rsidRDefault="00737884" w:rsidP="00737884">
            <w:pPr>
              <w:jc w:val="center"/>
              <w:rPr>
                <w:rFonts w:ascii="Arial" w:hAnsi="Arial" w:cs="Arial"/>
                <w:lang w:val="en-GB"/>
              </w:rPr>
            </w:pPr>
            <w:r w:rsidRPr="00EE1DD0">
              <w:rPr>
                <w:rFonts w:ascii="Arial" w:hAnsi="Arial" w:cs="Arial"/>
                <w:color w:val="000000" w:themeColor="text1"/>
              </w:rPr>
              <w:t>2.55 (1.87;3.21)</w:t>
            </w:r>
          </w:p>
        </w:tc>
        <w:tc>
          <w:tcPr>
            <w:tcW w:w="1166" w:type="dxa"/>
          </w:tcPr>
          <w:p w14:paraId="35CDF6F7" w14:textId="27C1573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39883C52" w14:textId="3F3A93D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3A7EE06B" w14:textId="4546A34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53270CB0" w14:textId="77777777" w:rsidTr="00010F18">
        <w:tc>
          <w:tcPr>
            <w:tcW w:w="1231" w:type="dxa"/>
            <w:vAlign w:val="center"/>
          </w:tcPr>
          <w:p w14:paraId="76B1977A"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ARA</w:t>
            </w:r>
          </w:p>
        </w:tc>
        <w:tc>
          <w:tcPr>
            <w:tcW w:w="1392" w:type="dxa"/>
          </w:tcPr>
          <w:p w14:paraId="160D1896" w14:textId="771E93B1" w:rsidR="00737884" w:rsidRPr="00EE1DD0" w:rsidRDefault="00737884" w:rsidP="00737884">
            <w:pPr>
              <w:jc w:val="center"/>
              <w:rPr>
                <w:rFonts w:ascii="Arial" w:hAnsi="Arial" w:cs="Arial"/>
                <w:lang w:val="en-GB"/>
              </w:rPr>
            </w:pPr>
            <w:r w:rsidRPr="00EE1DD0">
              <w:rPr>
                <w:rFonts w:ascii="Arial" w:hAnsi="Arial" w:cs="Arial"/>
                <w:color w:val="000000" w:themeColor="text1"/>
              </w:rPr>
              <w:t>433±120</w:t>
            </w:r>
          </w:p>
        </w:tc>
        <w:tc>
          <w:tcPr>
            <w:tcW w:w="1579" w:type="dxa"/>
          </w:tcPr>
          <w:p w14:paraId="0F74F050" w14:textId="6B14D5AC" w:rsidR="00737884" w:rsidRPr="00EE1DD0" w:rsidRDefault="00737884" w:rsidP="00737884">
            <w:pPr>
              <w:jc w:val="center"/>
              <w:rPr>
                <w:rFonts w:ascii="Arial" w:hAnsi="Arial" w:cs="Arial"/>
                <w:lang w:val="en-GB"/>
              </w:rPr>
            </w:pPr>
            <w:r w:rsidRPr="00EE1DD0">
              <w:rPr>
                <w:rFonts w:ascii="Arial" w:hAnsi="Arial" w:cs="Arial"/>
                <w:color w:val="000000" w:themeColor="text1"/>
              </w:rPr>
              <w:t>503±188</w:t>
            </w:r>
          </w:p>
        </w:tc>
        <w:tc>
          <w:tcPr>
            <w:tcW w:w="1364" w:type="dxa"/>
          </w:tcPr>
          <w:p w14:paraId="1433DAEC" w14:textId="195628BD" w:rsidR="00737884" w:rsidRPr="00EE1DD0" w:rsidRDefault="00737884" w:rsidP="00737884">
            <w:pPr>
              <w:jc w:val="center"/>
              <w:rPr>
                <w:rFonts w:ascii="Arial" w:hAnsi="Arial" w:cs="Arial"/>
                <w:lang w:val="en-GB"/>
              </w:rPr>
            </w:pPr>
            <w:r w:rsidRPr="00EE1DD0">
              <w:rPr>
                <w:rFonts w:ascii="Arial" w:hAnsi="Arial" w:cs="Arial"/>
                <w:color w:val="000000" w:themeColor="text1"/>
              </w:rPr>
              <w:t>514±131</w:t>
            </w:r>
          </w:p>
        </w:tc>
        <w:tc>
          <w:tcPr>
            <w:tcW w:w="1166" w:type="dxa"/>
          </w:tcPr>
          <w:p w14:paraId="24624982" w14:textId="509A41B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69AAB56C" w14:textId="1969E11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4FEEF16" w14:textId="0DEDAAE5"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0B7DACF" w14:textId="77777777" w:rsidTr="00010F18">
        <w:tc>
          <w:tcPr>
            <w:tcW w:w="1231" w:type="dxa"/>
            <w:vAlign w:val="center"/>
          </w:tcPr>
          <w:p w14:paraId="1C1E92C8"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EPA</w:t>
            </w:r>
          </w:p>
        </w:tc>
        <w:tc>
          <w:tcPr>
            <w:tcW w:w="1392" w:type="dxa"/>
          </w:tcPr>
          <w:p w14:paraId="5BF1CA23" w14:textId="19659AE0" w:rsidR="00737884" w:rsidRPr="00EE1DD0" w:rsidRDefault="00737884" w:rsidP="00737884">
            <w:pPr>
              <w:jc w:val="center"/>
              <w:rPr>
                <w:rFonts w:ascii="Arial" w:hAnsi="Arial" w:cs="Arial"/>
                <w:lang w:val="en-GB"/>
              </w:rPr>
            </w:pPr>
            <w:r w:rsidRPr="00EE1DD0">
              <w:rPr>
                <w:rFonts w:ascii="Arial" w:hAnsi="Arial" w:cs="Arial"/>
                <w:color w:val="000000" w:themeColor="text1"/>
              </w:rPr>
              <w:t>54.7 (38.6;79.2)</w:t>
            </w:r>
          </w:p>
        </w:tc>
        <w:tc>
          <w:tcPr>
            <w:tcW w:w="1579" w:type="dxa"/>
          </w:tcPr>
          <w:p w14:paraId="65E4857E" w14:textId="69F35066" w:rsidR="00737884" w:rsidRPr="00EE1DD0" w:rsidRDefault="00737884" w:rsidP="00737884">
            <w:pPr>
              <w:jc w:val="center"/>
              <w:rPr>
                <w:rFonts w:ascii="Arial" w:hAnsi="Arial" w:cs="Arial"/>
                <w:lang w:val="en-GB"/>
              </w:rPr>
            </w:pPr>
            <w:r w:rsidRPr="00EE1DD0">
              <w:rPr>
                <w:rFonts w:ascii="Arial" w:hAnsi="Arial" w:cs="Arial"/>
                <w:color w:val="000000" w:themeColor="text1"/>
              </w:rPr>
              <w:t>60.8(35.2;75.0)</w:t>
            </w:r>
          </w:p>
        </w:tc>
        <w:tc>
          <w:tcPr>
            <w:tcW w:w="1364" w:type="dxa"/>
          </w:tcPr>
          <w:p w14:paraId="0AE21861" w14:textId="36604EC5" w:rsidR="00737884" w:rsidRPr="00EE1DD0" w:rsidRDefault="00737884" w:rsidP="00737884">
            <w:pPr>
              <w:jc w:val="center"/>
              <w:rPr>
                <w:rFonts w:ascii="Arial" w:hAnsi="Arial" w:cs="Arial"/>
                <w:lang w:val="en-GB"/>
              </w:rPr>
            </w:pPr>
            <w:r w:rsidRPr="00EE1DD0">
              <w:rPr>
                <w:rFonts w:ascii="Arial" w:hAnsi="Arial" w:cs="Arial"/>
                <w:color w:val="000000" w:themeColor="text1"/>
              </w:rPr>
              <w:t>78.2 (65.5;94.5)</w:t>
            </w:r>
          </w:p>
        </w:tc>
        <w:tc>
          <w:tcPr>
            <w:tcW w:w="1166" w:type="dxa"/>
          </w:tcPr>
          <w:p w14:paraId="1ECE0068" w14:textId="71C1BDB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5FF24DFA" w14:textId="30994F2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DA65280" w14:textId="047F8F3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055FE44C" w14:textId="77777777" w:rsidTr="00010F18">
        <w:tc>
          <w:tcPr>
            <w:tcW w:w="1231" w:type="dxa"/>
            <w:vAlign w:val="center"/>
          </w:tcPr>
          <w:p w14:paraId="4851F6AA"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ETA</w:t>
            </w:r>
          </w:p>
        </w:tc>
        <w:tc>
          <w:tcPr>
            <w:tcW w:w="1392" w:type="dxa"/>
          </w:tcPr>
          <w:p w14:paraId="0B70ABD5" w14:textId="27BA9CC1" w:rsidR="00737884" w:rsidRPr="00EE1DD0" w:rsidRDefault="00737884" w:rsidP="00737884">
            <w:pPr>
              <w:jc w:val="center"/>
              <w:rPr>
                <w:rFonts w:ascii="Arial" w:hAnsi="Arial" w:cs="Arial"/>
                <w:lang w:val="en-GB"/>
              </w:rPr>
            </w:pPr>
            <w:r w:rsidRPr="00EE1DD0">
              <w:rPr>
                <w:rFonts w:ascii="Arial" w:hAnsi="Arial" w:cs="Arial"/>
                <w:color w:val="000000" w:themeColor="text1"/>
              </w:rPr>
              <w:t>5.92 (4.27;9.21)</w:t>
            </w:r>
          </w:p>
        </w:tc>
        <w:tc>
          <w:tcPr>
            <w:tcW w:w="1579" w:type="dxa"/>
          </w:tcPr>
          <w:p w14:paraId="7C7CB635" w14:textId="3D1C7300" w:rsidR="00737884" w:rsidRPr="00EE1DD0" w:rsidRDefault="00737884" w:rsidP="00737884">
            <w:pPr>
              <w:jc w:val="center"/>
              <w:rPr>
                <w:rFonts w:ascii="Arial" w:hAnsi="Arial" w:cs="Arial"/>
                <w:lang w:val="en-GB"/>
              </w:rPr>
            </w:pPr>
            <w:r w:rsidRPr="00EE1DD0">
              <w:rPr>
                <w:rFonts w:ascii="Arial" w:hAnsi="Arial" w:cs="Arial"/>
                <w:color w:val="000000" w:themeColor="text1"/>
              </w:rPr>
              <w:t>5.89 (3.39;8.33)</w:t>
            </w:r>
          </w:p>
        </w:tc>
        <w:tc>
          <w:tcPr>
            <w:tcW w:w="1364" w:type="dxa"/>
          </w:tcPr>
          <w:p w14:paraId="5767196C" w14:textId="0774AD81" w:rsidR="00737884" w:rsidRPr="00EE1DD0" w:rsidRDefault="00737884" w:rsidP="00737884">
            <w:pPr>
              <w:jc w:val="center"/>
              <w:rPr>
                <w:rFonts w:ascii="Arial" w:hAnsi="Arial" w:cs="Arial"/>
                <w:lang w:val="en-GB"/>
              </w:rPr>
            </w:pPr>
            <w:r w:rsidRPr="00EE1DD0">
              <w:rPr>
                <w:rFonts w:ascii="Arial" w:hAnsi="Arial" w:cs="Arial"/>
                <w:color w:val="000000" w:themeColor="text1"/>
              </w:rPr>
              <w:t>7.42 (4.96;8.69)</w:t>
            </w:r>
          </w:p>
        </w:tc>
        <w:tc>
          <w:tcPr>
            <w:tcW w:w="1166" w:type="dxa"/>
          </w:tcPr>
          <w:p w14:paraId="29471BFA" w14:textId="2CA64CA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28091432" w14:textId="02D89A4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F589BDA" w14:textId="4AA3ABA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F1C3FF5" w14:textId="77777777" w:rsidTr="00010F18">
        <w:tc>
          <w:tcPr>
            <w:tcW w:w="1231" w:type="dxa"/>
            <w:vAlign w:val="center"/>
          </w:tcPr>
          <w:p w14:paraId="4AC5F2E1"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DGLA</w:t>
            </w:r>
          </w:p>
        </w:tc>
        <w:tc>
          <w:tcPr>
            <w:tcW w:w="1392" w:type="dxa"/>
          </w:tcPr>
          <w:p w14:paraId="27036F37" w14:textId="2230F3EC" w:rsidR="00737884" w:rsidRPr="00EE1DD0" w:rsidRDefault="00737884" w:rsidP="00737884">
            <w:pPr>
              <w:jc w:val="center"/>
              <w:rPr>
                <w:rFonts w:ascii="Arial" w:hAnsi="Arial" w:cs="Arial"/>
                <w:lang w:val="en-GB"/>
              </w:rPr>
            </w:pPr>
            <w:r w:rsidRPr="00EE1DD0">
              <w:rPr>
                <w:rFonts w:ascii="Arial" w:hAnsi="Arial" w:cs="Arial"/>
                <w:color w:val="000000" w:themeColor="text1"/>
              </w:rPr>
              <w:t>84.3 (58.1;110.7)</w:t>
            </w:r>
          </w:p>
        </w:tc>
        <w:tc>
          <w:tcPr>
            <w:tcW w:w="1579" w:type="dxa"/>
          </w:tcPr>
          <w:p w14:paraId="49CE63C7" w14:textId="4B0A7834" w:rsidR="00737884" w:rsidRPr="00EE1DD0" w:rsidRDefault="00737884" w:rsidP="00737884">
            <w:pPr>
              <w:jc w:val="center"/>
              <w:rPr>
                <w:rFonts w:ascii="Arial" w:hAnsi="Arial" w:cs="Arial"/>
                <w:lang w:val="en-GB"/>
              </w:rPr>
            </w:pPr>
            <w:r w:rsidRPr="00EE1DD0">
              <w:rPr>
                <w:rFonts w:ascii="Arial" w:hAnsi="Arial" w:cs="Arial"/>
                <w:color w:val="000000" w:themeColor="text1"/>
              </w:rPr>
              <w:t>88.1 (63.7;118.9)</w:t>
            </w:r>
          </w:p>
        </w:tc>
        <w:tc>
          <w:tcPr>
            <w:tcW w:w="1364" w:type="dxa"/>
          </w:tcPr>
          <w:p w14:paraId="0DD6981F" w14:textId="6BB24A11" w:rsidR="00737884" w:rsidRPr="00EE1DD0" w:rsidRDefault="00737884" w:rsidP="00737884">
            <w:pPr>
              <w:jc w:val="center"/>
              <w:rPr>
                <w:rFonts w:ascii="Arial" w:hAnsi="Arial" w:cs="Arial"/>
                <w:lang w:val="en-GB"/>
              </w:rPr>
            </w:pPr>
            <w:r w:rsidRPr="00EE1DD0">
              <w:rPr>
                <w:rFonts w:ascii="Arial" w:hAnsi="Arial" w:cs="Arial"/>
                <w:color w:val="000000" w:themeColor="text1"/>
              </w:rPr>
              <w:t>106.0 (90.1;142.0)</w:t>
            </w:r>
          </w:p>
        </w:tc>
        <w:tc>
          <w:tcPr>
            <w:tcW w:w="1166" w:type="dxa"/>
          </w:tcPr>
          <w:p w14:paraId="7C969408" w14:textId="0BFC38F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37B9EEA4" w14:textId="17C1367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304ED9B" w14:textId="6A54647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0A45E26D" w14:textId="77777777" w:rsidTr="00010F18">
        <w:tc>
          <w:tcPr>
            <w:tcW w:w="1231" w:type="dxa"/>
            <w:vAlign w:val="center"/>
          </w:tcPr>
          <w:p w14:paraId="19CE5C2B"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EDA</w:t>
            </w:r>
          </w:p>
        </w:tc>
        <w:tc>
          <w:tcPr>
            <w:tcW w:w="1392" w:type="dxa"/>
          </w:tcPr>
          <w:p w14:paraId="1CB2A003" w14:textId="31D04C96" w:rsidR="00737884" w:rsidRPr="00EE1DD0" w:rsidRDefault="00737884" w:rsidP="00737884">
            <w:pPr>
              <w:jc w:val="center"/>
              <w:rPr>
                <w:rFonts w:ascii="Arial" w:hAnsi="Arial" w:cs="Arial"/>
                <w:lang w:val="en-GB"/>
              </w:rPr>
            </w:pPr>
            <w:r w:rsidRPr="00EE1DD0">
              <w:rPr>
                <w:rFonts w:ascii="Arial" w:hAnsi="Arial" w:cs="Arial"/>
                <w:color w:val="000000" w:themeColor="text1"/>
              </w:rPr>
              <w:t>10.04 (8.38;12.40)</w:t>
            </w:r>
          </w:p>
        </w:tc>
        <w:tc>
          <w:tcPr>
            <w:tcW w:w="1579" w:type="dxa"/>
          </w:tcPr>
          <w:p w14:paraId="0BB14406" w14:textId="1F16EB3D" w:rsidR="00737884" w:rsidRPr="00EE1DD0" w:rsidRDefault="00737884" w:rsidP="00737884">
            <w:pPr>
              <w:jc w:val="center"/>
              <w:rPr>
                <w:rFonts w:ascii="Arial" w:hAnsi="Arial" w:cs="Arial"/>
                <w:lang w:val="en-GB"/>
              </w:rPr>
            </w:pPr>
            <w:r w:rsidRPr="00EE1DD0">
              <w:rPr>
                <w:rFonts w:ascii="Arial" w:hAnsi="Arial" w:cs="Arial"/>
                <w:color w:val="000000" w:themeColor="text1"/>
              </w:rPr>
              <w:t>8.37 (6.78;13.09)</w:t>
            </w:r>
          </w:p>
        </w:tc>
        <w:tc>
          <w:tcPr>
            <w:tcW w:w="1364" w:type="dxa"/>
          </w:tcPr>
          <w:p w14:paraId="2A8B3EBF" w14:textId="4D4B4758" w:rsidR="00737884" w:rsidRPr="00EE1DD0" w:rsidRDefault="00737884" w:rsidP="00737884">
            <w:pPr>
              <w:jc w:val="center"/>
              <w:rPr>
                <w:rFonts w:ascii="Arial" w:hAnsi="Arial" w:cs="Arial"/>
                <w:lang w:val="en-GB"/>
              </w:rPr>
            </w:pPr>
            <w:r w:rsidRPr="00EE1DD0">
              <w:rPr>
                <w:rFonts w:ascii="Arial" w:hAnsi="Arial" w:cs="Arial"/>
                <w:color w:val="000000" w:themeColor="text1"/>
              </w:rPr>
              <w:t>12.3 (10.1;15.8)</w:t>
            </w:r>
          </w:p>
        </w:tc>
        <w:tc>
          <w:tcPr>
            <w:tcW w:w="1166" w:type="dxa"/>
          </w:tcPr>
          <w:p w14:paraId="3AF2F171" w14:textId="429F7AF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15253D8B" w14:textId="7B3CCC4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0B6A788" w14:textId="6676111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0AAF25B" w14:textId="77777777" w:rsidTr="00010F18">
        <w:tc>
          <w:tcPr>
            <w:tcW w:w="1231" w:type="dxa"/>
            <w:vAlign w:val="center"/>
          </w:tcPr>
          <w:p w14:paraId="360C3728"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C20:1</w:t>
            </w:r>
          </w:p>
        </w:tc>
        <w:tc>
          <w:tcPr>
            <w:tcW w:w="1392" w:type="dxa"/>
          </w:tcPr>
          <w:p w14:paraId="0DACBEEB" w14:textId="5BFCE00C" w:rsidR="00737884" w:rsidRPr="00EE1DD0" w:rsidRDefault="00737884" w:rsidP="00737884">
            <w:pPr>
              <w:jc w:val="center"/>
              <w:rPr>
                <w:rFonts w:ascii="Arial" w:hAnsi="Arial" w:cs="Arial"/>
                <w:lang w:val="en-GB"/>
              </w:rPr>
            </w:pPr>
            <w:r w:rsidRPr="00EE1DD0">
              <w:rPr>
                <w:rFonts w:ascii="Arial" w:hAnsi="Arial" w:cs="Arial"/>
                <w:color w:val="000000" w:themeColor="text1"/>
              </w:rPr>
              <w:t>7.77 (5.81;9.80)</w:t>
            </w:r>
          </w:p>
        </w:tc>
        <w:tc>
          <w:tcPr>
            <w:tcW w:w="1579" w:type="dxa"/>
          </w:tcPr>
          <w:p w14:paraId="3724F87E" w14:textId="0F2C077A" w:rsidR="00737884" w:rsidRPr="00EE1DD0" w:rsidRDefault="00737884" w:rsidP="00737884">
            <w:pPr>
              <w:jc w:val="center"/>
              <w:rPr>
                <w:rFonts w:ascii="Arial" w:hAnsi="Arial" w:cs="Arial"/>
                <w:lang w:val="en-GB"/>
              </w:rPr>
            </w:pPr>
            <w:r w:rsidRPr="00EE1DD0">
              <w:rPr>
                <w:rFonts w:ascii="Arial" w:hAnsi="Arial" w:cs="Arial"/>
                <w:color w:val="000000" w:themeColor="text1"/>
              </w:rPr>
              <w:t>7.20 (6.16;12.82)</w:t>
            </w:r>
          </w:p>
        </w:tc>
        <w:tc>
          <w:tcPr>
            <w:tcW w:w="1364" w:type="dxa"/>
          </w:tcPr>
          <w:p w14:paraId="205DB951" w14:textId="27278201" w:rsidR="00737884" w:rsidRPr="00EE1DD0" w:rsidRDefault="00737884" w:rsidP="00737884">
            <w:pPr>
              <w:jc w:val="center"/>
              <w:rPr>
                <w:rFonts w:ascii="Arial" w:hAnsi="Arial" w:cs="Arial"/>
                <w:lang w:val="en-GB"/>
              </w:rPr>
            </w:pPr>
            <w:r w:rsidRPr="00EE1DD0">
              <w:rPr>
                <w:rFonts w:ascii="Arial" w:hAnsi="Arial" w:cs="Arial"/>
                <w:color w:val="000000" w:themeColor="text1"/>
              </w:rPr>
              <w:t>8.39 (6.54;10.22)</w:t>
            </w:r>
          </w:p>
        </w:tc>
        <w:tc>
          <w:tcPr>
            <w:tcW w:w="1166" w:type="dxa"/>
          </w:tcPr>
          <w:p w14:paraId="469B0D1A" w14:textId="5A799F7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45526C85" w14:textId="06E6FCA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61A0E80" w14:textId="667798D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37E55D1" w14:textId="77777777" w:rsidTr="00010F18">
        <w:tc>
          <w:tcPr>
            <w:tcW w:w="1231" w:type="dxa"/>
            <w:vAlign w:val="center"/>
          </w:tcPr>
          <w:p w14:paraId="29206D31"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C20</w:t>
            </w:r>
          </w:p>
        </w:tc>
        <w:tc>
          <w:tcPr>
            <w:tcW w:w="1392" w:type="dxa"/>
          </w:tcPr>
          <w:p w14:paraId="5C09CC5D" w14:textId="31B31A0F" w:rsidR="00737884" w:rsidRPr="00EE1DD0" w:rsidRDefault="00737884" w:rsidP="00737884">
            <w:pPr>
              <w:jc w:val="center"/>
              <w:rPr>
                <w:rFonts w:ascii="Arial" w:hAnsi="Arial" w:cs="Arial"/>
                <w:lang w:val="en-GB"/>
              </w:rPr>
            </w:pPr>
            <w:r w:rsidRPr="00EE1DD0">
              <w:rPr>
                <w:rFonts w:ascii="Arial" w:hAnsi="Arial" w:cs="Arial"/>
                <w:color w:val="000000" w:themeColor="text1"/>
              </w:rPr>
              <w:t>8.38 (7.36;10.73)</w:t>
            </w:r>
          </w:p>
        </w:tc>
        <w:tc>
          <w:tcPr>
            <w:tcW w:w="1579" w:type="dxa"/>
          </w:tcPr>
          <w:p w14:paraId="7EF1E446" w14:textId="3EFB860B" w:rsidR="00737884" w:rsidRPr="00EE1DD0" w:rsidRDefault="00737884" w:rsidP="00737884">
            <w:pPr>
              <w:jc w:val="center"/>
              <w:rPr>
                <w:rFonts w:ascii="Arial" w:hAnsi="Arial" w:cs="Arial"/>
                <w:lang w:val="en-GB"/>
              </w:rPr>
            </w:pPr>
            <w:r w:rsidRPr="00EE1DD0">
              <w:rPr>
                <w:rFonts w:ascii="Arial" w:hAnsi="Arial" w:cs="Arial"/>
                <w:color w:val="000000" w:themeColor="text1"/>
              </w:rPr>
              <w:t>8.30 (6.89;11.05)</w:t>
            </w:r>
          </w:p>
        </w:tc>
        <w:tc>
          <w:tcPr>
            <w:tcW w:w="1364" w:type="dxa"/>
          </w:tcPr>
          <w:p w14:paraId="20CF3F20" w14:textId="5252309B" w:rsidR="00737884" w:rsidRPr="00EE1DD0" w:rsidRDefault="00737884" w:rsidP="00737884">
            <w:pPr>
              <w:jc w:val="center"/>
              <w:rPr>
                <w:rFonts w:ascii="Arial" w:hAnsi="Arial" w:cs="Arial"/>
                <w:lang w:val="en-GB"/>
              </w:rPr>
            </w:pPr>
            <w:r w:rsidRPr="00EE1DD0">
              <w:rPr>
                <w:rFonts w:ascii="Arial" w:hAnsi="Arial" w:cs="Arial"/>
                <w:color w:val="000000" w:themeColor="text1"/>
              </w:rPr>
              <w:t>11.31 (9.51;13.26)</w:t>
            </w:r>
          </w:p>
        </w:tc>
        <w:tc>
          <w:tcPr>
            <w:tcW w:w="1166" w:type="dxa"/>
          </w:tcPr>
          <w:p w14:paraId="49B58577" w14:textId="59FDD4F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53CE1413" w14:textId="7687983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3E501AF" w14:textId="4AE7622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7FB6B51D" w14:textId="77777777" w:rsidTr="00010F18">
        <w:tc>
          <w:tcPr>
            <w:tcW w:w="1231" w:type="dxa"/>
            <w:vAlign w:val="center"/>
          </w:tcPr>
          <w:p w14:paraId="40AEF217"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C21</w:t>
            </w:r>
          </w:p>
        </w:tc>
        <w:tc>
          <w:tcPr>
            <w:tcW w:w="1392" w:type="dxa"/>
          </w:tcPr>
          <w:p w14:paraId="128A3AEB" w14:textId="361F97A1" w:rsidR="00737884" w:rsidRPr="00EE1DD0" w:rsidRDefault="00737884" w:rsidP="00737884">
            <w:pPr>
              <w:jc w:val="center"/>
              <w:rPr>
                <w:rFonts w:ascii="Arial" w:hAnsi="Arial" w:cs="Arial"/>
                <w:lang w:val="en-GB"/>
              </w:rPr>
            </w:pPr>
            <w:r w:rsidRPr="00EE1DD0">
              <w:rPr>
                <w:rFonts w:ascii="Arial" w:hAnsi="Arial" w:cs="Arial"/>
                <w:color w:val="000000" w:themeColor="text1"/>
              </w:rPr>
              <w:t>0.79 (0.64;1.34)</w:t>
            </w:r>
          </w:p>
        </w:tc>
        <w:tc>
          <w:tcPr>
            <w:tcW w:w="1579" w:type="dxa"/>
          </w:tcPr>
          <w:p w14:paraId="5C0305B0" w14:textId="7508D5D9" w:rsidR="00737884" w:rsidRPr="00EE1DD0" w:rsidRDefault="00737884" w:rsidP="00737884">
            <w:pPr>
              <w:jc w:val="center"/>
              <w:rPr>
                <w:rFonts w:ascii="Arial" w:hAnsi="Arial" w:cs="Arial"/>
                <w:lang w:val="en-GB"/>
              </w:rPr>
            </w:pPr>
            <w:r w:rsidRPr="00EE1DD0">
              <w:rPr>
                <w:rFonts w:ascii="Arial" w:hAnsi="Arial" w:cs="Arial"/>
                <w:color w:val="000000" w:themeColor="text1"/>
              </w:rPr>
              <w:t>1.37 (0.78;1.99)</w:t>
            </w:r>
          </w:p>
        </w:tc>
        <w:tc>
          <w:tcPr>
            <w:tcW w:w="1364" w:type="dxa"/>
          </w:tcPr>
          <w:p w14:paraId="7AFE133D" w14:textId="6F00E848" w:rsidR="00737884" w:rsidRPr="00EE1DD0" w:rsidRDefault="00737884" w:rsidP="00737884">
            <w:pPr>
              <w:jc w:val="center"/>
              <w:rPr>
                <w:rFonts w:ascii="Arial" w:hAnsi="Arial" w:cs="Arial"/>
                <w:lang w:val="en-GB"/>
              </w:rPr>
            </w:pPr>
            <w:r w:rsidRPr="00EE1DD0">
              <w:rPr>
                <w:rFonts w:ascii="Arial" w:hAnsi="Arial" w:cs="Arial"/>
                <w:color w:val="000000" w:themeColor="text1"/>
              </w:rPr>
              <w:t>1.45 (0.88;1.78)</w:t>
            </w:r>
          </w:p>
        </w:tc>
        <w:tc>
          <w:tcPr>
            <w:tcW w:w="1166" w:type="dxa"/>
          </w:tcPr>
          <w:p w14:paraId="0035175B" w14:textId="29AE3D4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0FCDABD8" w14:textId="1C7199F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0463045" w14:textId="4D2C9C6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BA03FC6" w14:textId="77777777" w:rsidTr="00010F18">
        <w:tc>
          <w:tcPr>
            <w:tcW w:w="1231" w:type="dxa"/>
            <w:vAlign w:val="center"/>
          </w:tcPr>
          <w:p w14:paraId="1F4F1B17"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DPAn6</w:t>
            </w:r>
          </w:p>
        </w:tc>
        <w:tc>
          <w:tcPr>
            <w:tcW w:w="1392" w:type="dxa"/>
          </w:tcPr>
          <w:p w14:paraId="38CEF714" w14:textId="10DBF524" w:rsidR="00737884" w:rsidRPr="00EE1DD0" w:rsidRDefault="00737884" w:rsidP="00737884">
            <w:pPr>
              <w:jc w:val="center"/>
              <w:rPr>
                <w:rFonts w:ascii="Arial" w:hAnsi="Arial" w:cs="Arial"/>
                <w:lang w:val="en-GB"/>
              </w:rPr>
            </w:pPr>
            <w:r w:rsidRPr="00EE1DD0">
              <w:rPr>
                <w:rFonts w:ascii="Arial" w:hAnsi="Arial" w:cs="Arial"/>
                <w:color w:val="000000" w:themeColor="text1"/>
              </w:rPr>
              <w:t>3.86 (2.62;5.22)</w:t>
            </w:r>
          </w:p>
        </w:tc>
        <w:tc>
          <w:tcPr>
            <w:tcW w:w="1579" w:type="dxa"/>
          </w:tcPr>
          <w:p w14:paraId="76E99D2B" w14:textId="6158179B" w:rsidR="00737884" w:rsidRPr="00EE1DD0" w:rsidRDefault="00737884" w:rsidP="00737884">
            <w:pPr>
              <w:jc w:val="center"/>
              <w:rPr>
                <w:rFonts w:ascii="Arial" w:hAnsi="Arial" w:cs="Arial"/>
                <w:lang w:val="en-GB"/>
              </w:rPr>
            </w:pPr>
            <w:r w:rsidRPr="00EE1DD0">
              <w:rPr>
                <w:rFonts w:ascii="Arial" w:hAnsi="Arial" w:cs="Arial"/>
                <w:color w:val="000000" w:themeColor="text1"/>
              </w:rPr>
              <w:t>4.68 (3.14;6.25)</w:t>
            </w:r>
          </w:p>
        </w:tc>
        <w:tc>
          <w:tcPr>
            <w:tcW w:w="1364" w:type="dxa"/>
          </w:tcPr>
          <w:p w14:paraId="7B3F71D4" w14:textId="0B8E71A0" w:rsidR="00737884" w:rsidRPr="00EE1DD0" w:rsidRDefault="00737884" w:rsidP="00737884">
            <w:pPr>
              <w:jc w:val="center"/>
              <w:rPr>
                <w:rFonts w:ascii="Arial" w:hAnsi="Arial" w:cs="Arial"/>
                <w:lang w:val="en-GB"/>
              </w:rPr>
            </w:pPr>
            <w:r w:rsidRPr="00EE1DD0">
              <w:rPr>
                <w:rFonts w:ascii="Arial" w:hAnsi="Arial" w:cs="Arial"/>
                <w:color w:val="000000" w:themeColor="text1"/>
              </w:rPr>
              <w:t>5.35 (3.42;6.65)</w:t>
            </w:r>
          </w:p>
        </w:tc>
        <w:tc>
          <w:tcPr>
            <w:tcW w:w="1166" w:type="dxa"/>
          </w:tcPr>
          <w:p w14:paraId="4BFED1EB" w14:textId="4378148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09C8009D" w14:textId="70B91A7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8CC2B26" w14:textId="083A599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6730830" w14:textId="77777777" w:rsidTr="00010F18">
        <w:tc>
          <w:tcPr>
            <w:tcW w:w="1231" w:type="dxa"/>
            <w:vAlign w:val="center"/>
          </w:tcPr>
          <w:p w14:paraId="3DBB6925"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DHA</w:t>
            </w:r>
          </w:p>
        </w:tc>
        <w:tc>
          <w:tcPr>
            <w:tcW w:w="1392" w:type="dxa"/>
          </w:tcPr>
          <w:p w14:paraId="59BD7E97" w14:textId="72A9B235" w:rsidR="00737884" w:rsidRPr="00EE1DD0" w:rsidRDefault="00737884" w:rsidP="00737884">
            <w:pPr>
              <w:jc w:val="center"/>
              <w:rPr>
                <w:rFonts w:ascii="Arial" w:hAnsi="Arial" w:cs="Arial"/>
                <w:lang w:val="en-GB"/>
              </w:rPr>
            </w:pPr>
            <w:r w:rsidRPr="00EE1DD0">
              <w:rPr>
                <w:rFonts w:ascii="Arial" w:hAnsi="Arial" w:cs="Arial"/>
                <w:color w:val="000000" w:themeColor="text1"/>
              </w:rPr>
              <w:t>91.6 (68.3;121.2)</w:t>
            </w:r>
          </w:p>
        </w:tc>
        <w:tc>
          <w:tcPr>
            <w:tcW w:w="1579" w:type="dxa"/>
          </w:tcPr>
          <w:p w14:paraId="55AE5200" w14:textId="73268619" w:rsidR="00737884" w:rsidRPr="00EE1DD0" w:rsidRDefault="00737884" w:rsidP="00737884">
            <w:pPr>
              <w:jc w:val="center"/>
              <w:rPr>
                <w:rFonts w:ascii="Arial" w:hAnsi="Arial" w:cs="Arial"/>
                <w:lang w:val="en-GB"/>
              </w:rPr>
            </w:pPr>
            <w:r w:rsidRPr="00EE1DD0">
              <w:rPr>
                <w:rFonts w:ascii="Arial" w:hAnsi="Arial" w:cs="Arial"/>
                <w:color w:val="000000" w:themeColor="text1"/>
              </w:rPr>
              <w:t>88.0 (57.3;142.8)</w:t>
            </w:r>
          </w:p>
        </w:tc>
        <w:tc>
          <w:tcPr>
            <w:tcW w:w="1364" w:type="dxa"/>
          </w:tcPr>
          <w:p w14:paraId="1B8CC077" w14:textId="27F36E2F" w:rsidR="00737884" w:rsidRPr="00EE1DD0" w:rsidRDefault="00737884" w:rsidP="00737884">
            <w:pPr>
              <w:jc w:val="center"/>
              <w:rPr>
                <w:rFonts w:ascii="Arial" w:hAnsi="Arial" w:cs="Arial"/>
                <w:lang w:val="en-GB"/>
              </w:rPr>
            </w:pPr>
            <w:r w:rsidRPr="00EE1DD0">
              <w:rPr>
                <w:rFonts w:ascii="Arial" w:hAnsi="Arial" w:cs="Arial"/>
                <w:color w:val="000000" w:themeColor="text1"/>
              </w:rPr>
              <w:t>113.8 (85.5;128.2)</w:t>
            </w:r>
          </w:p>
        </w:tc>
        <w:tc>
          <w:tcPr>
            <w:tcW w:w="1166" w:type="dxa"/>
          </w:tcPr>
          <w:p w14:paraId="01C04F61" w14:textId="418C05F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49B1EDEA" w14:textId="33CCD3B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A011442" w14:textId="53E2827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409650D" w14:textId="77777777" w:rsidTr="00010F18">
        <w:tc>
          <w:tcPr>
            <w:tcW w:w="1231" w:type="dxa"/>
            <w:vAlign w:val="center"/>
          </w:tcPr>
          <w:p w14:paraId="260DD59B" w14:textId="77777777" w:rsidR="00737884" w:rsidRPr="00EE1DD0" w:rsidRDefault="00737884" w:rsidP="00737884">
            <w:pPr>
              <w:jc w:val="center"/>
              <w:rPr>
                <w:rFonts w:ascii="Arial" w:hAnsi="Arial" w:cs="Arial"/>
                <w:b/>
                <w:bCs/>
                <w:lang w:val="en-GB"/>
              </w:rPr>
            </w:pPr>
            <w:proofErr w:type="spellStart"/>
            <w:r w:rsidRPr="00EE1DD0">
              <w:rPr>
                <w:rFonts w:ascii="Arial" w:hAnsi="Arial" w:cs="Arial"/>
                <w:b/>
                <w:bCs/>
                <w:lang w:val="en-GB"/>
              </w:rPr>
              <w:t>AdA</w:t>
            </w:r>
            <w:proofErr w:type="spellEnd"/>
          </w:p>
        </w:tc>
        <w:tc>
          <w:tcPr>
            <w:tcW w:w="1392" w:type="dxa"/>
          </w:tcPr>
          <w:p w14:paraId="7BC86FAD" w14:textId="40D6D9B7" w:rsidR="00737884" w:rsidRPr="00EE1DD0" w:rsidRDefault="00737884" w:rsidP="00737884">
            <w:pPr>
              <w:jc w:val="center"/>
              <w:rPr>
                <w:rFonts w:ascii="Arial" w:hAnsi="Arial" w:cs="Arial"/>
                <w:lang w:val="en-GB"/>
              </w:rPr>
            </w:pPr>
            <w:r w:rsidRPr="00EE1DD0">
              <w:rPr>
                <w:rFonts w:ascii="Arial" w:hAnsi="Arial" w:cs="Arial"/>
                <w:color w:val="000000" w:themeColor="text1"/>
              </w:rPr>
              <w:t>8.60 (7.16;9.88)</w:t>
            </w:r>
          </w:p>
        </w:tc>
        <w:tc>
          <w:tcPr>
            <w:tcW w:w="1579" w:type="dxa"/>
          </w:tcPr>
          <w:p w14:paraId="53712DEB" w14:textId="0D6B16C1" w:rsidR="00737884" w:rsidRPr="00EE1DD0" w:rsidRDefault="00737884" w:rsidP="00737884">
            <w:pPr>
              <w:jc w:val="center"/>
              <w:rPr>
                <w:rFonts w:ascii="Arial" w:hAnsi="Arial" w:cs="Arial"/>
                <w:lang w:val="en-GB"/>
              </w:rPr>
            </w:pPr>
            <w:r w:rsidRPr="00EE1DD0">
              <w:rPr>
                <w:rFonts w:ascii="Arial" w:hAnsi="Arial" w:cs="Arial"/>
                <w:color w:val="000000" w:themeColor="text1"/>
              </w:rPr>
              <w:t>9.35 (7.13;15.4)</w:t>
            </w:r>
          </w:p>
        </w:tc>
        <w:tc>
          <w:tcPr>
            <w:tcW w:w="1364" w:type="dxa"/>
          </w:tcPr>
          <w:p w14:paraId="37FB63C4" w14:textId="60549259" w:rsidR="00737884" w:rsidRPr="00EE1DD0" w:rsidRDefault="00737884" w:rsidP="00737884">
            <w:pPr>
              <w:jc w:val="center"/>
              <w:rPr>
                <w:rFonts w:ascii="Arial" w:hAnsi="Arial" w:cs="Arial"/>
                <w:lang w:val="en-GB"/>
              </w:rPr>
            </w:pPr>
            <w:r w:rsidRPr="00EE1DD0">
              <w:rPr>
                <w:rFonts w:ascii="Arial" w:hAnsi="Arial" w:cs="Arial"/>
                <w:color w:val="000000" w:themeColor="text1"/>
              </w:rPr>
              <w:t>11.31 (8.64;14.60)</w:t>
            </w:r>
          </w:p>
        </w:tc>
        <w:tc>
          <w:tcPr>
            <w:tcW w:w="1166" w:type="dxa"/>
          </w:tcPr>
          <w:p w14:paraId="422F3669" w14:textId="0EBA728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28473CAD" w14:textId="222A942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FEF8D37" w14:textId="56832D0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D1705DB" w14:textId="77777777" w:rsidTr="00010F18">
        <w:tc>
          <w:tcPr>
            <w:tcW w:w="1231" w:type="dxa"/>
            <w:vAlign w:val="center"/>
          </w:tcPr>
          <w:p w14:paraId="6776770A"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DPAn3</w:t>
            </w:r>
          </w:p>
        </w:tc>
        <w:tc>
          <w:tcPr>
            <w:tcW w:w="1392" w:type="dxa"/>
          </w:tcPr>
          <w:p w14:paraId="46C1BA3C" w14:textId="277F4EEE" w:rsidR="00737884" w:rsidRPr="00EE1DD0" w:rsidRDefault="00737884" w:rsidP="00737884">
            <w:pPr>
              <w:jc w:val="center"/>
              <w:rPr>
                <w:rFonts w:ascii="Arial" w:hAnsi="Arial" w:cs="Arial"/>
                <w:lang w:val="en-GB"/>
              </w:rPr>
            </w:pPr>
            <w:r w:rsidRPr="00EE1DD0">
              <w:rPr>
                <w:rFonts w:ascii="Arial" w:hAnsi="Arial" w:cs="Arial"/>
                <w:color w:val="000000" w:themeColor="text1"/>
              </w:rPr>
              <w:t>24.0 (17.7;31.7)</w:t>
            </w:r>
          </w:p>
        </w:tc>
        <w:tc>
          <w:tcPr>
            <w:tcW w:w="1579" w:type="dxa"/>
          </w:tcPr>
          <w:p w14:paraId="11127674" w14:textId="5A03B7D5" w:rsidR="00737884" w:rsidRPr="00EE1DD0" w:rsidRDefault="00737884" w:rsidP="00737884">
            <w:pPr>
              <w:jc w:val="center"/>
              <w:rPr>
                <w:rFonts w:ascii="Arial" w:hAnsi="Arial" w:cs="Arial"/>
                <w:lang w:val="en-GB"/>
              </w:rPr>
            </w:pPr>
            <w:r w:rsidRPr="00EE1DD0">
              <w:rPr>
                <w:rFonts w:ascii="Arial" w:hAnsi="Arial" w:cs="Arial"/>
                <w:color w:val="000000" w:themeColor="text1"/>
              </w:rPr>
              <w:t>23.9 (20.0;30.0)</w:t>
            </w:r>
          </w:p>
        </w:tc>
        <w:tc>
          <w:tcPr>
            <w:tcW w:w="1364" w:type="dxa"/>
          </w:tcPr>
          <w:p w14:paraId="0C56EDC7" w14:textId="5BB04922" w:rsidR="00737884" w:rsidRPr="00EE1DD0" w:rsidRDefault="00737884" w:rsidP="00737884">
            <w:pPr>
              <w:jc w:val="center"/>
              <w:rPr>
                <w:rFonts w:ascii="Arial" w:hAnsi="Arial" w:cs="Arial"/>
                <w:lang w:val="en-GB"/>
              </w:rPr>
            </w:pPr>
            <w:r w:rsidRPr="00EE1DD0">
              <w:rPr>
                <w:rFonts w:ascii="Arial" w:hAnsi="Arial" w:cs="Arial"/>
                <w:color w:val="000000" w:themeColor="text1"/>
              </w:rPr>
              <w:t>28.5 (24.0;34.4)</w:t>
            </w:r>
          </w:p>
        </w:tc>
        <w:tc>
          <w:tcPr>
            <w:tcW w:w="1166" w:type="dxa"/>
          </w:tcPr>
          <w:p w14:paraId="7DEC9027" w14:textId="0164607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77633674" w14:textId="02D5315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342CFDF2" w14:textId="47D2790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5E43666E" w14:textId="77777777" w:rsidTr="00010F18">
        <w:tc>
          <w:tcPr>
            <w:tcW w:w="1231" w:type="dxa"/>
            <w:vAlign w:val="center"/>
          </w:tcPr>
          <w:p w14:paraId="37486D56"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C22:1</w:t>
            </w:r>
          </w:p>
        </w:tc>
        <w:tc>
          <w:tcPr>
            <w:tcW w:w="1392" w:type="dxa"/>
          </w:tcPr>
          <w:p w14:paraId="709760B8" w14:textId="14F286A1" w:rsidR="00737884" w:rsidRPr="00EE1DD0" w:rsidRDefault="00737884" w:rsidP="00737884">
            <w:pPr>
              <w:jc w:val="center"/>
              <w:rPr>
                <w:rFonts w:ascii="Arial" w:hAnsi="Arial" w:cs="Arial"/>
                <w:lang w:val="en-GB"/>
              </w:rPr>
            </w:pPr>
            <w:r w:rsidRPr="00EE1DD0">
              <w:rPr>
                <w:rFonts w:ascii="Arial" w:hAnsi="Arial" w:cs="Arial"/>
                <w:color w:val="000000" w:themeColor="text1"/>
              </w:rPr>
              <w:t>1.77 (1.24;2.85)</w:t>
            </w:r>
          </w:p>
        </w:tc>
        <w:tc>
          <w:tcPr>
            <w:tcW w:w="1579" w:type="dxa"/>
          </w:tcPr>
          <w:p w14:paraId="7A6662EF" w14:textId="372389D5" w:rsidR="00737884" w:rsidRPr="00EE1DD0" w:rsidRDefault="00737884" w:rsidP="00737884">
            <w:pPr>
              <w:jc w:val="center"/>
              <w:rPr>
                <w:rFonts w:ascii="Arial" w:hAnsi="Arial" w:cs="Arial"/>
                <w:lang w:val="en-GB"/>
              </w:rPr>
            </w:pPr>
            <w:r w:rsidRPr="00EE1DD0">
              <w:rPr>
                <w:rFonts w:ascii="Arial" w:hAnsi="Arial" w:cs="Arial"/>
                <w:color w:val="000000" w:themeColor="text1"/>
              </w:rPr>
              <w:t>2.28 (1.41;3.68)</w:t>
            </w:r>
          </w:p>
        </w:tc>
        <w:tc>
          <w:tcPr>
            <w:tcW w:w="1364" w:type="dxa"/>
          </w:tcPr>
          <w:p w14:paraId="44EE60D6" w14:textId="696B84D2" w:rsidR="00737884" w:rsidRPr="00EE1DD0" w:rsidRDefault="00737884" w:rsidP="00737884">
            <w:pPr>
              <w:jc w:val="center"/>
              <w:rPr>
                <w:rFonts w:ascii="Arial" w:hAnsi="Arial" w:cs="Arial"/>
                <w:lang w:val="en-GB"/>
              </w:rPr>
            </w:pPr>
            <w:r w:rsidRPr="00EE1DD0">
              <w:rPr>
                <w:rFonts w:ascii="Arial" w:hAnsi="Arial" w:cs="Arial"/>
                <w:color w:val="000000" w:themeColor="text1"/>
              </w:rPr>
              <w:t>2.25 (1.42;3.30)</w:t>
            </w:r>
          </w:p>
        </w:tc>
        <w:tc>
          <w:tcPr>
            <w:tcW w:w="1166" w:type="dxa"/>
          </w:tcPr>
          <w:p w14:paraId="0805CEE2" w14:textId="7078C24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61DE5F1C" w14:textId="63C24E7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AF3990E" w14:textId="30495DC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B62F8D9" w14:textId="77777777" w:rsidTr="00010F18">
        <w:tc>
          <w:tcPr>
            <w:tcW w:w="1231" w:type="dxa"/>
            <w:vAlign w:val="center"/>
          </w:tcPr>
          <w:p w14:paraId="5ABD7A94"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C22</w:t>
            </w:r>
          </w:p>
        </w:tc>
        <w:tc>
          <w:tcPr>
            <w:tcW w:w="1392" w:type="dxa"/>
          </w:tcPr>
          <w:p w14:paraId="321459D5" w14:textId="5CD36153" w:rsidR="00737884" w:rsidRPr="00EE1DD0" w:rsidRDefault="00737884" w:rsidP="00737884">
            <w:pPr>
              <w:jc w:val="center"/>
              <w:rPr>
                <w:rFonts w:ascii="Arial" w:hAnsi="Arial" w:cs="Arial"/>
                <w:lang w:val="en-GB"/>
              </w:rPr>
            </w:pPr>
            <w:r w:rsidRPr="00EE1DD0">
              <w:rPr>
                <w:rFonts w:ascii="Arial" w:hAnsi="Arial" w:cs="Arial"/>
                <w:color w:val="000000" w:themeColor="text1"/>
              </w:rPr>
              <w:t>14.6 (11.5;17.1)</w:t>
            </w:r>
          </w:p>
        </w:tc>
        <w:tc>
          <w:tcPr>
            <w:tcW w:w="1579" w:type="dxa"/>
          </w:tcPr>
          <w:p w14:paraId="51C70097" w14:textId="3449A2B7" w:rsidR="00737884" w:rsidRPr="00EE1DD0" w:rsidRDefault="00737884" w:rsidP="00737884">
            <w:pPr>
              <w:jc w:val="center"/>
              <w:rPr>
                <w:rFonts w:ascii="Arial" w:hAnsi="Arial" w:cs="Arial"/>
                <w:lang w:val="en-GB"/>
              </w:rPr>
            </w:pPr>
            <w:r w:rsidRPr="00EE1DD0">
              <w:rPr>
                <w:rFonts w:ascii="Arial" w:hAnsi="Arial" w:cs="Arial"/>
                <w:color w:val="000000" w:themeColor="text1"/>
              </w:rPr>
              <w:t>13.9 (11.2;19.7)</w:t>
            </w:r>
          </w:p>
        </w:tc>
        <w:tc>
          <w:tcPr>
            <w:tcW w:w="1364" w:type="dxa"/>
          </w:tcPr>
          <w:p w14:paraId="5A6E943E" w14:textId="07F42019" w:rsidR="00737884" w:rsidRPr="00EE1DD0" w:rsidRDefault="00737884" w:rsidP="00737884">
            <w:pPr>
              <w:jc w:val="center"/>
              <w:rPr>
                <w:rFonts w:ascii="Arial" w:hAnsi="Arial" w:cs="Arial"/>
                <w:lang w:val="en-GB"/>
              </w:rPr>
            </w:pPr>
            <w:r w:rsidRPr="00EE1DD0">
              <w:rPr>
                <w:rFonts w:ascii="Arial" w:hAnsi="Arial" w:cs="Arial"/>
                <w:color w:val="000000" w:themeColor="text1"/>
              </w:rPr>
              <w:t>19.3 (17.2;23.4)</w:t>
            </w:r>
          </w:p>
        </w:tc>
        <w:tc>
          <w:tcPr>
            <w:tcW w:w="1166" w:type="dxa"/>
          </w:tcPr>
          <w:p w14:paraId="5F3A043C" w14:textId="2AD1240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4FC15959" w14:textId="4FFF908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78D8638" w14:textId="1A59550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0133A9D2" w14:textId="77777777" w:rsidTr="00010F18">
        <w:tc>
          <w:tcPr>
            <w:tcW w:w="1231" w:type="dxa"/>
            <w:vAlign w:val="center"/>
          </w:tcPr>
          <w:p w14:paraId="3EF162E4"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C23</w:t>
            </w:r>
          </w:p>
        </w:tc>
        <w:tc>
          <w:tcPr>
            <w:tcW w:w="1392" w:type="dxa"/>
          </w:tcPr>
          <w:p w14:paraId="4D6B984C" w14:textId="3B801BD9" w:rsidR="00737884" w:rsidRPr="00EE1DD0" w:rsidRDefault="00737884" w:rsidP="00737884">
            <w:pPr>
              <w:jc w:val="center"/>
              <w:rPr>
                <w:rFonts w:ascii="Arial" w:hAnsi="Arial" w:cs="Arial"/>
                <w:lang w:val="en-GB"/>
              </w:rPr>
            </w:pPr>
            <w:r w:rsidRPr="00EE1DD0">
              <w:rPr>
                <w:rFonts w:ascii="Arial" w:hAnsi="Arial" w:cs="Arial"/>
                <w:color w:val="000000" w:themeColor="text1"/>
              </w:rPr>
              <w:t>5.44 (4.39;6.61)</w:t>
            </w:r>
          </w:p>
        </w:tc>
        <w:tc>
          <w:tcPr>
            <w:tcW w:w="1579" w:type="dxa"/>
          </w:tcPr>
          <w:p w14:paraId="33BE82C9" w14:textId="3CB93996" w:rsidR="00737884" w:rsidRPr="00EE1DD0" w:rsidRDefault="00737884" w:rsidP="00737884">
            <w:pPr>
              <w:jc w:val="center"/>
              <w:rPr>
                <w:rFonts w:ascii="Arial" w:hAnsi="Arial" w:cs="Arial"/>
                <w:lang w:val="en-GB"/>
              </w:rPr>
            </w:pPr>
            <w:r w:rsidRPr="00EE1DD0">
              <w:rPr>
                <w:rFonts w:ascii="Arial" w:hAnsi="Arial" w:cs="Arial"/>
                <w:color w:val="000000" w:themeColor="text1"/>
              </w:rPr>
              <w:t>4.81 (3.58;8.08)</w:t>
            </w:r>
          </w:p>
        </w:tc>
        <w:tc>
          <w:tcPr>
            <w:tcW w:w="1364" w:type="dxa"/>
          </w:tcPr>
          <w:p w14:paraId="2EAC376E" w14:textId="28E2FC98" w:rsidR="00737884" w:rsidRPr="00EE1DD0" w:rsidRDefault="00737884" w:rsidP="00737884">
            <w:pPr>
              <w:jc w:val="center"/>
              <w:rPr>
                <w:rFonts w:ascii="Arial" w:hAnsi="Arial" w:cs="Arial"/>
                <w:lang w:val="en-GB"/>
              </w:rPr>
            </w:pPr>
            <w:r w:rsidRPr="00EE1DD0">
              <w:rPr>
                <w:rFonts w:ascii="Arial" w:hAnsi="Arial" w:cs="Arial"/>
                <w:color w:val="000000" w:themeColor="text1"/>
              </w:rPr>
              <w:t>7.46 (4.92;9.56)</w:t>
            </w:r>
          </w:p>
        </w:tc>
        <w:tc>
          <w:tcPr>
            <w:tcW w:w="1166" w:type="dxa"/>
          </w:tcPr>
          <w:p w14:paraId="1FD74BB5" w14:textId="701FC54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218022F1" w14:textId="0DE04FE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BC93644" w14:textId="7165DE0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65C2AF7" w14:textId="77777777" w:rsidTr="00010F18">
        <w:tc>
          <w:tcPr>
            <w:tcW w:w="1231" w:type="dxa"/>
            <w:vAlign w:val="center"/>
          </w:tcPr>
          <w:p w14:paraId="36068BF8"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C24:1</w:t>
            </w:r>
          </w:p>
        </w:tc>
        <w:tc>
          <w:tcPr>
            <w:tcW w:w="1392" w:type="dxa"/>
          </w:tcPr>
          <w:p w14:paraId="34348927" w14:textId="2701298A" w:rsidR="00737884" w:rsidRPr="00EE1DD0" w:rsidRDefault="00737884" w:rsidP="00737884">
            <w:pPr>
              <w:jc w:val="center"/>
              <w:rPr>
                <w:rFonts w:ascii="Arial" w:hAnsi="Arial" w:cs="Arial"/>
                <w:lang w:val="en-GB"/>
              </w:rPr>
            </w:pPr>
            <w:r w:rsidRPr="00EE1DD0">
              <w:rPr>
                <w:rFonts w:ascii="Arial" w:hAnsi="Arial" w:cs="Arial"/>
                <w:color w:val="000000" w:themeColor="text1"/>
              </w:rPr>
              <w:t>20.6 (15.0;25.8)</w:t>
            </w:r>
          </w:p>
        </w:tc>
        <w:tc>
          <w:tcPr>
            <w:tcW w:w="1579" w:type="dxa"/>
          </w:tcPr>
          <w:p w14:paraId="5E7E7D39" w14:textId="72A35032" w:rsidR="00737884" w:rsidRPr="00EE1DD0" w:rsidRDefault="00737884" w:rsidP="00737884">
            <w:pPr>
              <w:jc w:val="center"/>
              <w:rPr>
                <w:rFonts w:ascii="Arial" w:hAnsi="Arial" w:cs="Arial"/>
                <w:lang w:val="en-GB"/>
              </w:rPr>
            </w:pPr>
            <w:r w:rsidRPr="00EE1DD0">
              <w:rPr>
                <w:rFonts w:ascii="Arial" w:hAnsi="Arial" w:cs="Arial"/>
                <w:color w:val="000000" w:themeColor="text1"/>
              </w:rPr>
              <w:t>22.4 (17.0;26.6)</w:t>
            </w:r>
          </w:p>
        </w:tc>
        <w:tc>
          <w:tcPr>
            <w:tcW w:w="1364" w:type="dxa"/>
          </w:tcPr>
          <w:p w14:paraId="3596EEAA" w14:textId="7E488FC9" w:rsidR="00737884" w:rsidRPr="00EE1DD0" w:rsidRDefault="00737884" w:rsidP="00737884">
            <w:pPr>
              <w:jc w:val="center"/>
              <w:rPr>
                <w:rFonts w:ascii="Arial" w:hAnsi="Arial" w:cs="Arial"/>
                <w:lang w:val="en-GB"/>
              </w:rPr>
            </w:pPr>
            <w:r w:rsidRPr="00EE1DD0">
              <w:rPr>
                <w:rFonts w:ascii="Arial" w:hAnsi="Arial" w:cs="Arial"/>
                <w:color w:val="000000" w:themeColor="text1"/>
              </w:rPr>
              <w:t>22.0 (13.5;30.6)</w:t>
            </w:r>
          </w:p>
        </w:tc>
        <w:tc>
          <w:tcPr>
            <w:tcW w:w="1166" w:type="dxa"/>
          </w:tcPr>
          <w:p w14:paraId="7A4ECC5E" w14:textId="6C03AA9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3C031F78" w14:textId="63B3C94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EDB1908" w14:textId="033E919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B7E8EAE" w14:textId="77777777" w:rsidTr="00010F18">
        <w:tc>
          <w:tcPr>
            <w:tcW w:w="1231" w:type="dxa"/>
            <w:vAlign w:val="center"/>
          </w:tcPr>
          <w:p w14:paraId="68E8FE26"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C24</w:t>
            </w:r>
          </w:p>
        </w:tc>
        <w:tc>
          <w:tcPr>
            <w:tcW w:w="1392" w:type="dxa"/>
          </w:tcPr>
          <w:p w14:paraId="4D6AEF64" w14:textId="40C11B83" w:rsidR="00737884" w:rsidRPr="00EE1DD0" w:rsidRDefault="00737884" w:rsidP="00737884">
            <w:pPr>
              <w:jc w:val="center"/>
              <w:rPr>
                <w:rFonts w:ascii="Arial" w:hAnsi="Arial" w:cs="Arial"/>
                <w:lang w:val="en-GB"/>
              </w:rPr>
            </w:pPr>
            <w:r w:rsidRPr="00EE1DD0">
              <w:rPr>
                <w:rFonts w:ascii="Arial" w:hAnsi="Arial" w:cs="Arial"/>
                <w:color w:val="000000" w:themeColor="text1"/>
              </w:rPr>
              <w:t>14.88±5.68</w:t>
            </w:r>
          </w:p>
        </w:tc>
        <w:tc>
          <w:tcPr>
            <w:tcW w:w="1579" w:type="dxa"/>
          </w:tcPr>
          <w:p w14:paraId="1A6EA546" w14:textId="4B49566B" w:rsidR="00737884" w:rsidRPr="00EE1DD0" w:rsidRDefault="00737884" w:rsidP="00737884">
            <w:pPr>
              <w:jc w:val="center"/>
              <w:rPr>
                <w:rFonts w:ascii="Arial" w:hAnsi="Arial" w:cs="Arial"/>
                <w:lang w:val="en-GB"/>
              </w:rPr>
            </w:pPr>
            <w:r w:rsidRPr="00EE1DD0">
              <w:rPr>
                <w:rFonts w:ascii="Arial" w:hAnsi="Arial" w:cs="Arial"/>
                <w:color w:val="000000" w:themeColor="text1"/>
              </w:rPr>
              <w:t>17.28±8.38</w:t>
            </w:r>
          </w:p>
        </w:tc>
        <w:tc>
          <w:tcPr>
            <w:tcW w:w="1364" w:type="dxa"/>
          </w:tcPr>
          <w:p w14:paraId="21C72F05" w14:textId="57851AF1" w:rsidR="00737884" w:rsidRPr="00EE1DD0" w:rsidRDefault="00737884" w:rsidP="00737884">
            <w:pPr>
              <w:jc w:val="center"/>
              <w:rPr>
                <w:rFonts w:ascii="Arial" w:hAnsi="Arial" w:cs="Arial"/>
                <w:lang w:val="en-GB"/>
              </w:rPr>
            </w:pPr>
            <w:r w:rsidRPr="00EE1DD0">
              <w:rPr>
                <w:rFonts w:ascii="Arial" w:hAnsi="Arial" w:cs="Arial"/>
                <w:color w:val="000000" w:themeColor="text1"/>
              </w:rPr>
              <w:t>20.38±6.02</w:t>
            </w:r>
          </w:p>
        </w:tc>
        <w:tc>
          <w:tcPr>
            <w:tcW w:w="1166" w:type="dxa"/>
          </w:tcPr>
          <w:p w14:paraId="71639C52" w14:textId="72E4462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1570D6E6" w14:textId="0E076CB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4F0F89E" w14:textId="4DE24CF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7CA9609D" w14:textId="77777777" w:rsidTr="00010F18">
        <w:tc>
          <w:tcPr>
            <w:tcW w:w="1231" w:type="dxa"/>
            <w:vAlign w:val="center"/>
          </w:tcPr>
          <w:p w14:paraId="5134756A"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C25</w:t>
            </w:r>
          </w:p>
        </w:tc>
        <w:tc>
          <w:tcPr>
            <w:tcW w:w="1392" w:type="dxa"/>
          </w:tcPr>
          <w:p w14:paraId="648932EE" w14:textId="286761C0" w:rsidR="00737884" w:rsidRPr="00EE1DD0" w:rsidRDefault="00737884" w:rsidP="00737884">
            <w:pPr>
              <w:jc w:val="center"/>
              <w:rPr>
                <w:rFonts w:ascii="Arial" w:hAnsi="Arial" w:cs="Arial"/>
                <w:lang w:val="en-GB"/>
              </w:rPr>
            </w:pPr>
            <w:r w:rsidRPr="00EE1DD0">
              <w:rPr>
                <w:rFonts w:ascii="Arial" w:hAnsi="Arial" w:cs="Arial"/>
                <w:color w:val="000000" w:themeColor="text1"/>
              </w:rPr>
              <w:t>0.60 (0.49;1.01)</w:t>
            </w:r>
          </w:p>
        </w:tc>
        <w:tc>
          <w:tcPr>
            <w:tcW w:w="1579" w:type="dxa"/>
          </w:tcPr>
          <w:p w14:paraId="7E73C2FA" w14:textId="211DC032" w:rsidR="00737884" w:rsidRPr="00EE1DD0" w:rsidRDefault="00737884" w:rsidP="00737884">
            <w:pPr>
              <w:jc w:val="center"/>
              <w:rPr>
                <w:rFonts w:ascii="Arial" w:hAnsi="Arial" w:cs="Arial"/>
                <w:lang w:val="en-GB"/>
              </w:rPr>
            </w:pPr>
            <w:r w:rsidRPr="00EE1DD0">
              <w:rPr>
                <w:rFonts w:ascii="Arial" w:hAnsi="Arial" w:cs="Arial"/>
                <w:color w:val="000000" w:themeColor="text1"/>
              </w:rPr>
              <w:t>0.77 (0.56;1.09)</w:t>
            </w:r>
          </w:p>
        </w:tc>
        <w:tc>
          <w:tcPr>
            <w:tcW w:w="1364" w:type="dxa"/>
          </w:tcPr>
          <w:p w14:paraId="3A0BEDF4" w14:textId="0D62EF8C" w:rsidR="00737884" w:rsidRPr="00EE1DD0" w:rsidRDefault="00737884" w:rsidP="00737884">
            <w:pPr>
              <w:jc w:val="center"/>
              <w:rPr>
                <w:rFonts w:ascii="Arial" w:hAnsi="Arial" w:cs="Arial"/>
                <w:lang w:val="en-GB"/>
              </w:rPr>
            </w:pPr>
            <w:r w:rsidRPr="00EE1DD0">
              <w:rPr>
                <w:rFonts w:ascii="Arial" w:hAnsi="Arial" w:cs="Arial"/>
                <w:color w:val="000000" w:themeColor="text1"/>
              </w:rPr>
              <w:t>1.17 (0.66;1.34)</w:t>
            </w:r>
          </w:p>
        </w:tc>
        <w:tc>
          <w:tcPr>
            <w:tcW w:w="1166" w:type="dxa"/>
          </w:tcPr>
          <w:p w14:paraId="76B46A4D" w14:textId="3D38912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025F02D0" w14:textId="583AE71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11FB9C57" w14:textId="66C0C6E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0B43AA0" w14:textId="77777777" w:rsidTr="00010F18">
        <w:tc>
          <w:tcPr>
            <w:tcW w:w="1231" w:type="dxa"/>
            <w:vAlign w:val="center"/>
          </w:tcPr>
          <w:p w14:paraId="08EC61EC"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C26</w:t>
            </w:r>
          </w:p>
        </w:tc>
        <w:tc>
          <w:tcPr>
            <w:tcW w:w="1392" w:type="dxa"/>
          </w:tcPr>
          <w:p w14:paraId="6F754A03" w14:textId="278C75DF" w:rsidR="00737884" w:rsidRPr="00EE1DD0" w:rsidRDefault="00737884" w:rsidP="00737884">
            <w:pPr>
              <w:jc w:val="center"/>
              <w:rPr>
                <w:rFonts w:ascii="Arial" w:hAnsi="Arial" w:cs="Arial"/>
                <w:lang w:val="en-GB"/>
              </w:rPr>
            </w:pPr>
            <w:r w:rsidRPr="00EE1DD0">
              <w:rPr>
                <w:rFonts w:ascii="Arial" w:hAnsi="Arial" w:cs="Arial"/>
                <w:color w:val="000000" w:themeColor="text1"/>
              </w:rPr>
              <w:t>1.21 (0.6;1.45)</w:t>
            </w:r>
          </w:p>
        </w:tc>
        <w:tc>
          <w:tcPr>
            <w:tcW w:w="1579" w:type="dxa"/>
          </w:tcPr>
          <w:p w14:paraId="01A54689" w14:textId="5292C5B3" w:rsidR="00737884" w:rsidRPr="00EE1DD0" w:rsidRDefault="00737884" w:rsidP="00737884">
            <w:pPr>
              <w:jc w:val="center"/>
              <w:rPr>
                <w:rFonts w:ascii="Arial" w:hAnsi="Arial" w:cs="Arial"/>
                <w:lang w:val="en-GB"/>
              </w:rPr>
            </w:pPr>
            <w:r w:rsidRPr="00EE1DD0">
              <w:rPr>
                <w:rFonts w:ascii="Arial" w:hAnsi="Arial" w:cs="Arial"/>
                <w:color w:val="000000" w:themeColor="text1"/>
              </w:rPr>
              <w:t>1.30 (0.81;1.65)</w:t>
            </w:r>
          </w:p>
        </w:tc>
        <w:tc>
          <w:tcPr>
            <w:tcW w:w="1364" w:type="dxa"/>
          </w:tcPr>
          <w:p w14:paraId="3C8FA98C" w14:textId="63B74E20" w:rsidR="00737884" w:rsidRPr="00EE1DD0" w:rsidRDefault="00737884" w:rsidP="00737884">
            <w:pPr>
              <w:jc w:val="center"/>
              <w:rPr>
                <w:rFonts w:ascii="Arial" w:hAnsi="Arial" w:cs="Arial"/>
                <w:lang w:val="en-GB"/>
              </w:rPr>
            </w:pPr>
            <w:r w:rsidRPr="00EE1DD0">
              <w:rPr>
                <w:rFonts w:ascii="Arial" w:hAnsi="Arial" w:cs="Arial"/>
                <w:color w:val="000000" w:themeColor="text1"/>
              </w:rPr>
              <w:t>1.47 (1.12;1.88)</w:t>
            </w:r>
          </w:p>
        </w:tc>
        <w:tc>
          <w:tcPr>
            <w:tcW w:w="1166" w:type="dxa"/>
          </w:tcPr>
          <w:p w14:paraId="6E68270A" w14:textId="5E83A53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2CAEA55E" w14:textId="475B276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30ACF01" w14:textId="0F04447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7F93B61C" w14:textId="77777777" w:rsidTr="00010F18">
        <w:tc>
          <w:tcPr>
            <w:tcW w:w="1231" w:type="dxa"/>
            <w:vAlign w:val="center"/>
          </w:tcPr>
          <w:p w14:paraId="6D39B6C2"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C28</w:t>
            </w:r>
          </w:p>
        </w:tc>
        <w:tc>
          <w:tcPr>
            <w:tcW w:w="1392" w:type="dxa"/>
          </w:tcPr>
          <w:p w14:paraId="5A2517E0" w14:textId="0A3D0343" w:rsidR="00737884" w:rsidRPr="00EE1DD0" w:rsidRDefault="00737884" w:rsidP="00737884">
            <w:pPr>
              <w:jc w:val="center"/>
              <w:rPr>
                <w:rFonts w:ascii="Arial" w:hAnsi="Arial" w:cs="Arial"/>
                <w:lang w:val="en-GB"/>
              </w:rPr>
            </w:pPr>
            <w:r w:rsidRPr="00EE1DD0">
              <w:rPr>
                <w:rFonts w:ascii="Arial" w:hAnsi="Arial" w:cs="Arial"/>
                <w:color w:val="000000" w:themeColor="text1"/>
              </w:rPr>
              <w:t>0.19 (0.15;0.48)</w:t>
            </w:r>
          </w:p>
        </w:tc>
        <w:tc>
          <w:tcPr>
            <w:tcW w:w="1579" w:type="dxa"/>
          </w:tcPr>
          <w:p w14:paraId="5C11DFB0" w14:textId="61B2C873" w:rsidR="00737884" w:rsidRPr="00EE1DD0" w:rsidRDefault="00737884" w:rsidP="00737884">
            <w:pPr>
              <w:jc w:val="center"/>
              <w:rPr>
                <w:rFonts w:ascii="Arial" w:hAnsi="Arial" w:cs="Arial"/>
                <w:lang w:val="en-GB"/>
              </w:rPr>
            </w:pPr>
            <w:r w:rsidRPr="00EE1DD0">
              <w:rPr>
                <w:rFonts w:ascii="Arial" w:hAnsi="Arial" w:cs="Arial"/>
                <w:color w:val="000000" w:themeColor="text1"/>
              </w:rPr>
              <w:t>0.45 (0.15;0.97)</w:t>
            </w:r>
          </w:p>
        </w:tc>
        <w:tc>
          <w:tcPr>
            <w:tcW w:w="1364" w:type="dxa"/>
          </w:tcPr>
          <w:p w14:paraId="34BF51AF" w14:textId="22C0DCF0" w:rsidR="00737884" w:rsidRPr="00EE1DD0" w:rsidRDefault="00737884" w:rsidP="00737884">
            <w:pPr>
              <w:jc w:val="center"/>
              <w:rPr>
                <w:rFonts w:ascii="Arial" w:hAnsi="Arial" w:cs="Arial"/>
                <w:lang w:val="en-GB"/>
              </w:rPr>
            </w:pPr>
            <w:r w:rsidRPr="00EE1DD0">
              <w:rPr>
                <w:rFonts w:ascii="Arial" w:hAnsi="Arial" w:cs="Arial"/>
                <w:color w:val="000000" w:themeColor="text1"/>
              </w:rPr>
              <w:t>0.53 (0.18;0.98)</w:t>
            </w:r>
          </w:p>
        </w:tc>
        <w:tc>
          <w:tcPr>
            <w:tcW w:w="1166" w:type="dxa"/>
          </w:tcPr>
          <w:p w14:paraId="2AAD6BE2" w14:textId="34D21CD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5A10979D" w14:textId="49FD0CD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9954C0F" w14:textId="0BE2B46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EB2D7E5" w14:textId="77777777" w:rsidTr="00010F18">
        <w:tc>
          <w:tcPr>
            <w:tcW w:w="1231" w:type="dxa"/>
            <w:vAlign w:val="center"/>
          </w:tcPr>
          <w:p w14:paraId="60BE4821"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C30</w:t>
            </w:r>
          </w:p>
        </w:tc>
        <w:tc>
          <w:tcPr>
            <w:tcW w:w="1392" w:type="dxa"/>
          </w:tcPr>
          <w:p w14:paraId="7EE212D8" w14:textId="3CD4F320" w:rsidR="00737884" w:rsidRPr="00EE1DD0" w:rsidRDefault="00AF41D1" w:rsidP="00737884">
            <w:pPr>
              <w:jc w:val="center"/>
              <w:rPr>
                <w:rFonts w:ascii="Arial" w:hAnsi="Arial" w:cs="Arial"/>
                <w:lang w:val="en-GB"/>
              </w:rPr>
            </w:pPr>
            <w:proofErr w:type="spellStart"/>
            <w:r w:rsidRPr="00EE1DD0">
              <w:rPr>
                <w:rFonts w:ascii="Arial" w:hAnsi="Arial" w:cs="Arial"/>
                <w:color w:val="000000" w:themeColor="text1"/>
              </w:rPr>
              <w:t>t</w:t>
            </w:r>
            <w:r w:rsidR="00737884" w:rsidRPr="00EE1DD0">
              <w:rPr>
                <w:rFonts w:ascii="Arial" w:hAnsi="Arial" w:cs="Arial"/>
                <w:color w:val="000000" w:themeColor="text1"/>
              </w:rPr>
              <w:t>races</w:t>
            </w:r>
            <w:proofErr w:type="spellEnd"/>
          </w:p>
        </w:tc>
        <w:tc>
          <w:tcPr>
            <w:tcW w:w="1579" w:type="dxa"/>
          </w:tcPr>
          <w:p w14:paraId="41F9E826" w14:textId="0901FA3B" w:rsidR="00737884" w:rsidRPr="00EE1DD0" w:rsidRDefault="00737884" w:rsidP="00737884">
            <w:pPr>
              <w:jc w:val="center"/>
              <w:rPr>
                <w:rFonts w:ascii="Arial" w:hAnsi="Arial" w:cs="Arial"/>
                <w:lang w:val="en-GB"/>
              </w:rPr>
            </w:pPr>
            <w:proofErr w:type="spellStart"/>
            <w:r w:rsidRPr="00EE1DD0">
              <w:rPr>
                <w:rFonts w:ascii="Arial" w:hAnsi="Arial" w:cs="Arial"/>
                <w:color w:val="000000" w:themeColor="text1"/>
              </w:rPr>
              <w:t>traces</w:t>
            </w:r>
            <w:proofErr w:type="spellEnd"/>
          </w:p>
        </w:tc>
        <w:tc>
          <w:tcPr>
            <w:tcW w:w="1364" w:type="dxa"/>
          </w:tcPr>
          <w:p w14:paraId="2B4BC110" w14:textId="2BE95472" w:rsidR="00737884" w:rsidRPr="00EE1DD0" w:rsidRDefault="00737884" w:rsidP="00737884">
            <w:pPr>
              <w:jc w:val="center"/>
              <w:rPr>
                <w:rFonts w:ascii="Arial" w:hAnsi="Arial" w:cs="Arial"/>
                <w:lang w:val="en-GB"/>
              </w:rPr>
            </w:pPr>
            <w:proofErr w:type="spellStart"/>
            <w:r w:rsidRPr="00EE1DD0">
              <w:rPr>
                <w:rFonts w:ascii="Arial" w:hAnsi="Arial" w:cs="Arial"/>
                <w:color w:val="000000" w:themeColor="text1"/>
              </w:rPr>
              <w:t>traces</w:t>
            </w:r>
            <w:proofErr w:type="spellEnd"/>
          </w:p>
        </w:tc>
        <w:tc>
          <w:tcPr>
            <w:tcW w:w="1166" w:type="dxa"/>
          </w:tcPr>
          <w:p w14:paraId="143A52B0" w14:textId="1E21A72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166" w:type="dxa"/>
          </w:tcPr>
          <w:p w14:paraId="1C82F58B" w14:textId="58BA4E2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lang w:val="en-GB"/>
              </w:rPr>
              <w:t>NS</w:t>
            </w:r>
          </w:p>
        </w:tc>
        <w:tc>
          <w:tcPr>
            <w:tcW w:w="1164" w:type="dxa"/>
          </w:tcPr>
          <w:p w14:paraId="67129389" w14:textId="2F9CC88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lang w:val="en-GB"/>
              </w:rPr>
              <w:t>NS</w:t>
            </w:r>
          </w:p>
        </w:tc>
      </w:tr>
      <w:tr w:rsidR="00737884" w:rsidRPr="00EE1DD0" w14:paraId="5201AD4A" w14:textId="77777777" w:rsidTr="00010F18">
        <w:tc>
          <w:tcPr>
            <w:tcW w:w="1231" w:type="dxa"/>
            <w:vAlign w:val="center"/>
          </w:tcPr>
          <w:p w14:paraId="3E113FF6" w14:textId="77777777" w:rsidR="00737884" w:rsidRPr="00EE1DD0" w:rsidRDefault="00737884" w:rsidP="00737884">
            <w:pPr>
              <w:jc w:val="center"/>
              <w:rPr>
                <w:rFonts w:ascii="Arial" w:hAnsi="Arial" w:cs="Arial"/>
                <w:b/>
                <w:bCs/>
                <w:lang w:val="en-GB"/>
              </w:rPr>
            </w:pPr>
            <w:r w:rsidRPr="00EE1DD0">
              <w:rPr>
                <w:rFonts w:ascii="Arial" w:hAnsi="Arial" w:cs="Arial"/>
                <w:b/>
                <w:bCs/>
                <w:color w:val="000000"/>
                <w:lang w:val="en-GB"/>
              </w:rPr>
              <w:t>SFA</w:t>
            </w:r>
          </w:p>
        </w:tc>
        <w:tc>
          <w:tcPr>
            <w:tcW w:w="1392" w:type="dxa"/>
          </w:tcPr>
          <w:p w14:paraId="36CF9D0E" w14:textId="315956EE" w:rsidR="00737884" w:rsidRPr="00EE1DD0" w:rsidRDefault="00737884" w:rsidP="00737884">
            <w:pPr>
              <w:jc w:val="center"/>
              <w:rPr>
                <w:rFonts w:ascii="Arial" w:hAnsi="Arial" w:cs="Arial"/>
                <w:lang w:val="en-GB"/>
              </w:rPr>
            </w:pPr>
            <w:r w:rsidRPr="00EE1DD0">
              <w:rPr>
                <w:rFonts w:ascii="Arial" w:hAnsi="Arial" w:cs="Arial"/>
                <w:color w:val="000000" w:themeColor="text1"/>
              </w:rPr>
              <w:t>2288 (1998;2537)</w:t>
            </w:r>
          </w:p>
        </w:tc>
        <w:tc>
          <w:tcPr>
            <w:tcW w:w="1579" w:type="dxa"/>
          </w:tcPr>
          <w:p w14:paraId="55C8F003" w14:textId="4B68C72C" w:rsidR="00737884" w:rsidRPr="00EE1DD0" w:rsidRDefault="00737884" w:rsidP="00737884">
            <w:pPr>
              <w:jc w:val="center"/>
              <w:rPr>
                <w:rFonts w:ascii="Arial" w:hAnsi="Arial" w:cs="Arial"/>
                <w:lang w:val="en-GB"/>
              </w:rPr>
            </w:pPr>
            <w:r w:rsidRPr="00EE1DD0">
              <w:rPr>
                <w:rFonts w:ascii="Arial" w:hAnsi="Arial" w:cs="Arial"/>
                <w:color w:val="000000" w:themeColor="text1"/>
              </w:rPr>
              <w:t>2590 (2158;3535)</w:t>
            </w:r>
          </w:p>
        </w:tc>
        <w:tc>
          <w:tcPr>
            <w:tcW w:w="1364" w:type="dxa"/>
          </w:tcPr>
          <w:p w14:paraId="18AC7956" w14:textId="0DADAD3E" w:rsidR="00737884" w:rsidRPr="00EE1DD0" w:rsidRDefault="00737884" w:rsidP="00737884">
            <w:pPr>
              <w:jc w:val="center"/>
              <w:rPr>
                <w:rFonts w:ascii="Arial" w:hAnsi="Arial" w:cs="Arial"/>
                <w:lang w:val="en-GB"/>
              </w:rPr>
            </w:pPr>
            <w:r w:rsidRPr="00EE1DD0">
              <w:rPr>
                <w:rFonts w:ascii="Arial" w:hAnsi="Arial" w:cs="Arial"/>
                <w:color w:val="000000" w:themeColor="text1"/>
              </w:rPr>
              <w:t>2857 (2462;3270)</w:t>
            </w:r>
          </w:p>
        </w:tc>
        <w:tc>
          <w:tcPr>
            <w:tcW w:w="1166" w:type="dxa"/>
          </w:tcPr>
          <w:p w14:paraId="2BB78E58" w14:textId="3E2C308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3BDC7EFD" w14:textId="2E9B88B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15009285" w14:textId="45CA687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1FE2EAEC" w14:textId="77777777" w:rsidTr="00010F18">
        <w:tc>
          <w:tcPr>
            <w:tcW w:w="1231" w:type="dxa"/>
            <w:vAlign w:val="center"/>
          </w:tcPr>
          <w:p w14:paraId="2561D9D5" w14:textId="77777777" w:rsidR="00737884" w:rsidRPr="00EE1DD0" w:rsidRDefault="00737884" w:rsidP="00737884">
            <w:pPr>
              <w:jc w:val="center"/>
              <w:rPr>
                <w:rFonts w:ascii="Arial" w:hAnsi="Arial" w:cs="Arial"/>
                <w:b/>
                <w:bCs/>
                <w:color w:val="000000"/>
                <w:lang w:val="en-GB"/>
              </w:rPr>
            </w:pPr>
            <w:r w:rsidRPr="00EE1DD0">
              <w:rPr>
                <w:rFonts w:ascii="Arial" w:hAnsi="Arial" w:cs="Arial"/>
                <w:b/>
                <w:bCs/>
                <w:lang w:val="en-GB"/>
              </w:rPr>
              <w:t>MUFA</w:t>
            </w:r>
          </w:p>
        </w:tc>
        <w:tc>
          <w:tcPr>
            <w:tcW w:w="1392" w:type="dxa"/>
          </w:tcPr>
          <w:p w14:paraId="35EE9413" w14:textId="5ADBD739" w:rsidR="00737884" w:rsidRPr="00EE1DD0" w:rsidRDefault="00737884" w:rsidP="00737884">
            <w:pPr>
              <w:jc w:val="center"/>
              <w:rPr>
                <w:rFonts w:ascii="Arial" w:hAnsi="Arial" w:cs="Arial"/>
                <w:lang w:val="en-GB"/>
              </w:rPr>
            </w:pPr>
            <w:r w:rsidRPr="00EE1DD0">
              <w:rPr>
                <w:rFonts w:ascii="Arial" w:hAnsi="Arial" w:cs="Arial"/>
                <w:color w:val="000000" w:themeColor="text1"/>
              </w:rPr>
              <w:t>1875 (1702;2271)</w:t>
            </w:r>
          </w:p>
        </w:tc>
        <w:tc>
          <w:tcPr>
            <w:tcW w:w="1579" w:type="dxa"/>
          </w:tcPr>
          <w:p w14:paraId="1CB3729F" w14:textId="3EDC8C49" w:rsidR="00737884" w:rsidRPr="00EE1DD0" w:rsidRDefault="00737884" w:rsidP="00737884">
            <w:pPr>
              <w:jc w:val="center"/>
              <w:rPr>
                <w:rFonts w:ascii="Arial" w:hAnsi="Arial" w:cs="Arial"/>
                <w:lang w:val="en-GB"/>
              </w:rPr>
            </w:pPr>
            <w:r w:rsidRPr="00EE1DD0">
              <w:rPr>
                <w:rFonts w:ascii="Arial" w:hAnsi="Arial" w:cs="Arial"/>
                <w:color w:val="000000" w:themeColor="text1"/>
              </w:rPr>
              <w:t>2583 (2276;3156)</w:t>
            </w:r>
          </w:p>
        </w:tc>
        <w:tc>
          <w:tcPr>
            <w:tcW w:w="1364" w:type="dxa"/>
          </w:tcPr>
          <w:p w14:paraId="2B410FCF" w14:textId="2DFE998C" w:rsidR="00737884" w:rsidRPr="00EE1DD0" w:rsidRDefault="00737884" w:rsidP="00737884">
            <w:pPr>
              <w:jc w:val="center"/>
              <w:rPr>
                <w:rFonts w:ascii="Arial" w:hAnsi="Arial" w:cs="Arial"/>
                <w:lang w:val="en-GB"/>
              </w:rPr>
            </w:pPr>
            <w:r w:rsidRPr="00EE1DD0">
              <w:rPr>
                <w:rFonts w:ascii="Arial" w:hAnsi="Arial" w:cs="Arial"/>
                <w:color w:val="000000" w:themeColor="text1"/>
              </w:rPr>
              <w:t>2361 (2004;3079)</w:t>
            </w:r>
          </w:p>
        </w:tc>
        <w:tc>
          <w:tcPr>
            <w:tcW w:w="1166" w:type="dxa"/>
          </w:tcPr>
          <w:p w14:paraId="7A084E10" w14:textId="37AE5B1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2BA7C229" w14:textId="2598493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DD06C98" w14:textId="3C96E8F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2C958375" w14:textId="77777777" w:rsidTr="00010F18">
        <w:tc>
          <w:tcPr>
            <w:tcW w:w="1231" w:type="dxa"/>
            <w:vAlign w:val="center"/>
          </w:tcPr>
          <w:p w14:paraId="5F5B2232" w14:textId="7656428F" w:rsidR="00737884" w:rsidRPr="00EE1DD0" w:rsidRDefault="00737884" w:rsidP="00737884">
            <w:pPr>
              <w:jc w:val="center"/>
              <w:rPr>
                <w:rFonts w:ascii="Arial" w:hAnsi="Arial" w:cs="Arial"/>
                <w:b/>
                <w:bCs/>
                <w:lang w:val="en-GB"/>
              </w:rPr>
            </w:pPr>
            <w:r w:rsidRPr="00EE1DD0">
              <w:rPr>
                <w:rFonts w:ascii="Arial" w:hAnsi="Arial" w:cs="Arial"/>
                <w:b/>
                <w:bCs/>
                <w:lang w:val="en-GB"/>
              </w:rPr>
              <w:t>n</w:t>
            </w:r>
            <w:r w:rsidR="00917B37" w:rsidRPr="00EE1DD0">
              <w:rPr>
                <w:rFonts w:ascii="Arial" w:hAnsi="Arial" w:cs="Arial"/>
                <w:b/>
                <w:bCs/>
                <w:lang w:val="en-GB"/>
              </w:rPr>
              <w:t>-</w:t>
            </w:r>
            <w:r w:rsidRPr="00EE1DD0">
              <w:rPr>
                <w:rFonts w:ascii="Arial" w:hAnsi="Arial" w:cs="Arial"/>
                <w:b/>
                <w:bCs/>
                <w:lang w:val="en-GB"/>
              </w:rPr>
              <w:t>6PUFA</w:t>
            </w:r>
          </w:p>
        </w:tc>
        <w:tc>
          <w:tcPr>
            <w:tcW w:w="1392" w:type="dxa"/>
          </w:tcPr>
          <w:p w14:paraId="463BB66C" w14:textId="1B555F36" w:rsidR="00737884" w:rsidRPr="00EE1DD0" w:rsidRDefault="00737884" w:rsidP="00737884">
            <w:pPr>
              <w:jc w:val="center"/>
              <w:rPr>
                <w:rFonts w:ascii="Arial" w:hAnsi="Arial" w:cs="Arial"/>
                <w:lang w:val="en-GB"/>
              </w:rPr>
            </w:pPr>
            <w:r w:rsidRPr="00EE1DD0">
              <w:rPr>
                <w:rFonts w:ascii="Arial" w:hAnsi="Arial" w:cs="Arial"/>
                <w:color w:val="000000" w:themeColor="text1"/>
              </w:rPr>
              <w:t>2335 (2038;2586)</w:t>
            </w:r>
          </w:p>
        </w:tc>
        <w:tc>
          <w:tcPr>
            <w:tcW w:w="1579" w:type="dxa"/>
          </w:tcPr>
          <w:p w14:paraId="7BD23A67" w14:textId="35325BCE" w:rsidR="00737884" w:rsidRPr="00EE1DD0" w:rsidRDefault="00737884" w:rsidP="00737884">
            <w:pPr>
              <w:jc w:val="center"/>
              <w:rPr>
                <w:rFonts w:ascii="Arial" w:hAnsi="Arial" w:cs="Arial"/>
                <w:lang w:val="en-GB"/>
              </w:rPr>
            </w:pPr>
            <w:r w:rsidRPr="00EE1DD0">
              <w:rPr>
                <w:rFonts w:ascii="Arial" w:hAnsi="Arial" w:cs="Arial"/>
                <w:color w:val="000000" w:themeColor="text1"/>
              </w:rPr>
              <w:t>2329 (1876;3018)</w:t>
            </w:r>
          </w:p>
        </w:tc>
        <w:tc>
          <w:tcPr>
            <w:tcW w:w="1364" w:type="dxa"/>
          </w:tcPr>
          <w:p w14:paraId="4B177435" w14:textId="67F8C8B9" w:rsidR="00737884" w:rsidRPr="00EE1DD0" w:rsidRDefault="00737884" w:rsidP="00737884">
            <w:pPr>
              <w:jc w:val="center"/>
              <w:rPr>
                <w:rFonts w:ascii="Arial" w:hAnsi="Arial" w:cs="Arial"/>
                <w:lang w:val="en-GB"/>
              </w:rPr>
            </w:pPr>
            <w:r w:rsidRPr="00EE1DD0">
              <w:rPr>
                <w:rFonts w:ascii="Arial" w:hAnsi="Arial" w:cs="Arial"/>
                <w:color w:val="000000" w:themeColor="text1"/>
              </w:rPr>
              <w:t>2838 (2593;3141)</w:t>
            </w:r>
          </w:p>
        </w:tc>
        <w:tc>
          <w:tcPr>
            <w:tcW w:w="1166" w:type="dxa"/>
          </w:tcPr>
          <w:p w14:paraId="5DD1F995" w14:textId="045FA79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5B60AB49" w14:textId="13ECD6C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697E76A" w14:textId="7FF837A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D47A80D" w14:textId="77777777" w:rsidTr="00010F18">
        <w:tc>
          <w:tcPr>
            <w:tcW w:w="1231" w:type="dxa"/>
            <w:vAlign w:val="center"/>
          </w:tcPr>
          <w:p w14:paraId="7EE0F0F3" w14:textId="664460E2" w:rsidR="00737884" w:rsidRPr="00EE1DD0" w:rsidRDefault="00737884" w:rsidP="00737884">
            <w:pPr>
              <w:jc w:val="center"/>
              <w:rPr>
                <w:rFonts w:ascii="Arial" w:hAnsi="Arial" w:cs="Arial"/>
                <w:b/>
                <w:bCs/>
                <w:lang w:val="en-GB"/>
              </w:rPr>
            </w:pPr>
            <w:r w:rsidRPr="00EE1DD0">
              <w:rPr>
                <w:rFonts w:ascii="Arial" w:hAnsi="Arial" w:cs="Arial"/>
                <w:b/>
                <w:bCs/>
                <w:lang w:val="en-GB"/>
              </w:rPr>
              <w:t>n</w:t>
            </w:r>
            <w:r w:rsidR="00917B37" w:rsidRPr="00EE1DD0">
              <w:rPr>
                <w:rFonts w:ascii="Arial" w:hAnsi="Arial" w:cs="Arial"/>
                <w:b/>
                <w:bCs/>
                <w:lang w:val="en-GB"/>
              </w:rPr>
              <w:t>-</w:t>
            </w:r>
            <w:r w:rsidRPr="00EE1DD0">
              <w:rPr>
                <w:rFonts w:ascii="Arial" w:hAnsi="Arial" w:cs="Arial"/>
                <w:b/>
                <w:bCs/>
                <w:lang w:val="en-GB"/>
              </w:rPr>
              <w:t>3PUFA</w:t>
            </w:r>
          </w:p>
        </w:tc>
        <w:tc>
          <w:tcPr>
            <w:tcW w:w="1392" w:type="dxa"/>
          </w:tcPr>
          <w:p w14:paraId="16888521" w14:textId="4E3947B5" w:rsidR="00737884" w:rsidRPr="00EE1DD0" w:rsidRDefault="00737884" w:rsidP="00737884">
            <w:pPr>
              <w:jc w:val="center"/>
              <w:rPr>
                <w:rFonts w:ascii="Arial" w:hAnsi="Arial" w:cs="Arial"/>
                <w:lang w:val="en-GB"/>
              </w:rPr>
            </w:pPr>
            <w:r w:rsidRPr="00EE1DD0">
              <w:rPr>
                <w:rFonts w:ascii="Arial" w:hAnsi="Arial" w:cs="Arial"/>
                <w:color w:val="000000" w:themeColor="text1"/>
              </w:rPr>
              <w:t>198 (151;261)</w:t>
            </w:r>
          </w:p>
        </w:tc>
        <w:tc>
          <w:tcPr>
            <w:tcW w:w="1579" w:type="dxa"/>
          </w:tcPr>
          <w:p w14:paraId="0E67F75E" w14:textId="0680D72E" w:rsidR="00737884" w:rsidRPr="00EE1DD0" w:rsidRDefault="00737884" w:rsidP="00737884">
            <w:pPr>
              <w:jc w:val="center"/>
              <w:rPr>
                <w:rFonts w:ascii="Arial" w:hAnsi="Arial" w:cs="Arial"/>
                <w:lang w:val="en-GB"/>
              </w:rPr>
            </w:pPr>
            <w:r w:rsidRPr="00EE1DD0">
              <w:rPr>
                <w:rFonts w:ascii="Arial" w:hAnsi="Arial" w:cs="Arial"/>
                <w:color w:val="000000" w:themeColor="text1"/>
              </w:rPr>
              <w:t>220 (147;265)</w:t>
            </w:r>
          </w:p>
        </w:tc>
        <w:tc>
          <w:tcPr>
            <w:tcW w:w="1364" w:type="dxa"/>
          </w:tcPr>
          <w:p w14:paraId="4589835A" w14:textId="17CBACD2" w:rsidR="00737884" w:rsidRPr="00EE1DD0" w:rsidRDefault="00737884" w:rsidP="00737884">
            <w:pPr>
              <w:jc w:val="center"/>
              <w:rPr>
                <w:rFonts w:ascii="Arial" w:hAnsi="Arial" w:cs="Arial"/>
                <w:lang w:val="en-GB"/>
              </w:rPr>
            </w:pPr>
            <w:r w:rsidRPr="00EE1DD0">
              <w:rPr>
                <w:rFonts w:ascii="Arial" w:hAnsi="Arial" w:cs="Arial"/>
                <w:color w:val="000000" w:themeColor="text1"/>
              </w:rPr>
              <w:t>263 (221;308)</w:t>
            </w:r>
          </w:p>
        </w:tc>
        <w:tc>
          <w:tcPr>
            <w:tcW w:w="1166" w:type="dxa"/>
          </w:tcPr>
          <w:p w14:paraId="4780E1FF" w14:textId="707B033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366AC65C" w14:textId="3A36314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39487F47" w14:textId="4C0CB5AD"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3CB7FDD" w14:textId="77777777" w:rsidTr="00010F18">
        <w:tc>
          <w:tcPr>
            <w:tcW w:w="1231" w:type="dxa"/>
            <w:vAlign w:val="center"/>
          </w:tcPr>
          <w:p w14:paraId="3106CBB9" w14:textId="51DFBED7" w:rsidR="00737884" w:rsidRPr="00EE1DD0" w:rsidRDefault="00737884" w:rsidP="00737884">
            <w:pPr>
              <w:jc w:val="center"/>
              <w:rPr>
                <w:rFonts w:ascii="Arial" w:hAnsi="Arial" w:cs="Arial"/>
                <w:b/>
                <w:bCs/>
                <w:lang w:val="en-GB"/>
              </w:rPr>
            </w:pPr>
            <w:r w:rsidRPr="00EE1DD0">
              <w:rPr>
                <w:rFonts w:ascii="Arial" w:hAnsi="Arial" w:cs="Arial"/>
                <w:b/>
                <w:bCs/>
                <w:lang w:val="en-GB"/>
              </w:rPr>
              <w:lastRenderedPageBreak/>
              <w:t>n</w:t>
            </w:r>
            <w:r w:rsidR="00917B37" w:rsidRPr="00EE1DD0">
              <w:rPr>
                <w:rFonts w:ascii="Arial" w:hAnsi="Arial" w:cs="Arial"/>
                <w:b/>
                <w:bCs/>
                <w:lang w:val="en-GB"/>
              </w:rPr>
              <w:t>-</w:t>
            </w:r>
            <w:r w:rsidRPr="00EE1DD0">
              <w:rPr>
                <w:rFonts w:ascii="Arial" w:hAnsi="Arial" w:cs="Arial"/>
                <w:b/>
                <w:bCs/>
                <w:lang w:val="en-GB"/>
              </w:rPr>
              <w:t>6/n</w:t>
            </w:r>
            <w:r w:rsidR="00917B37" w:rsidRPr="00EE1DD0">
              <w:rPr>
                <w:rFonts w:ascii="Arial" w:hAnsi="Arial" w:cs="Arial"/>
                <w:b/>
                <w:bCs/>
                <w:lang w:val="en-GB"/>
              </w:rPr>
              <w:t>-</w:t>
            </w:r>
            <w:r w:rsidR="00D75C81" w:rsidRPr="00EE1DD0">
              <w:rPr>
                <w:rFonts w:ascii="Arial" w:hAnsi="Arial" w:cs="Arial"/>
                <w:b/>
                <w:bCs/>
                <w:lang w:val="en-GB"/>
              </w:rPr>
              <w:t>3</w:t>
            </w:r>
            <w:r w:rsidRPr="00EE1DD0">
              <w:rPr>
                <w:rFonts w:ascii="Arial" w:hAnsi="Arial" w:cs="Arial"/>
                <w:b/>
                <w:bCs/>
                <w:lang w:val="en-GB"/>
              </w:rPr>
              <w:t xml:space="preserve"> PUFA ratio</w:t>
            </w:r>
          </w:p>
        </w:tc>
        <w:tc>
          <w:tcPr>
            <w:tcW w:w="1392" w:type="dxa"/>
          </w:tcPr>
          <w:p w14:paraId="6CC2393E" w14:textId="4892C9D1" w:rsidR="00737884" w:rsidRPr="00EE1DD0" w:rsidRDefault="00D75C81" w:rsidP="00737884">
            <w:pPr>
              <w:jc w:val="center"/>
              <w:rPr>
                <w:rFonts w:ascii="Arial" w:hAnsi="Arial" w:cs="Arial"/>
                <w:lang w:val="en-GB"/>
              </w:rPr>
            </w:pPr>
            <w:r w:rsidRPr="00EE1DD0">
              <w:rPr>
                <w:rFonts w:ascii="Arial" w:hAnsi="Arial" w:cs="Arial"/>
                <w:lang w:val="en-GB"/>
              </w:rPr>
              <w:t>11.22 (8.80;13.68)</w:t>
            </w:r>
          </w:p>
        </w:tc>
        <w:tc>
          <w:tcPr>
            <w:tcW w:w="1579" w:type="dxa"/>
          </w:tcPr>
          <w:p w14:paraId="721AF2D6" w14:textId="30D16416" w:rsidR="00737884" w:rsidRPr="00EE1DD0" w:rsidRDefault="00D75C81" w:rsidP="00737884">
            <w:pPr>
              <w:jc w:val="center"/>
              <w:rPr>
                <w:rFonts w:ascii="Arial" w:hAnsi="Arial" w:cs="Arial"/>
                <w:lang w:val="en-GB"/>
              </w:rPr>
            </w:pPr>
            <w:r w:rsidRPr="00EE1DD0">
              <w:rPr>
                <w:rFonts w:ascii="Arial" w:hAnsi="Arial" w:cs="Arial"/>
                <w:lang w:val="en-GB"/>
              </w:rPr>
              <w:t>11.41 (8.96;16.42)</w:t>
            </w:r>
          </w:p>
        </w:tc>
        <w:tc>
          <w:tcPr>
            <w:tcW w:w="1364" w:type="dxa"/>
          </w:tcPr>
          <w:p w14:paraId="0EE2EA91" w14:textId="0C88DA8E" w:rsidR="00737884" w:rsidRPr="00EE1DD0" w:rsidRDefault="00D75C81" w:rsidP="00737884">
            <w:pPr>
              <w:jc w:val="center"/>
              <w:rPr>
                <w:rFonts w:ascii="Arial" w:hAnsi="Arial" w:cs="Arial"/>
                <w:lang w:val="en-GB"/>
              </w:rPr>
            </w:pPr>
            <w:r w:rsidRPr="00EE1DD0">
              <w:rPr>
                <w:rFonts w:ascii="Arial" w:hAnsi="Arial" w:cs="Arial"/>
                <w:lang w:val="en-GB"/>
              </w:rPr>
              <w:t>11.07 (9.46;12.98)</w:t>
            </w:r>
          </w:p>
        </w:tc>
        <w:tc>
          <w:tcPr>
            <w:tcW w:w="1166" w:type="dxa"/>
          </w:tcPr>
          <w:p w14:paraId="324D62AA" w14:textId="713CE910" w:rsidR="00737884" w:rsidRPr="00EE1DD0" w:rsidRDefault="00AA0709" w:rsidP="00737884">
            <w:pPr>
              <w:jc w:val="center"/>
              <w:rPr>
                <w:rFonts w:ascii="Arial" w:hAnsi="Arial" w:cs="Arial"/>
                <w:color w:val="C00000"/>
                <w:lang w:val="en-GB"/>
              </w:rPr>
            </w:pPr>
            <w:r w:rsidRPr="00EE1DD0">
              <w:rPr>
                <w:rFonts w:ascii="Arial" w:hAnsi="Arial" w:cs="Arial"/>
                <w:color w:val="000000" w:themeColor="text1"/>
              </w:rPr>
              <w:t>NS</w:t>
            </w:r>
          </w:p>
        </w:tc>
        <w:tc>
          <w:tcPr>
            <w:tcW w:w="1166" w:type="dxa"/>
          </w:tcPr>
          <w:p w14:paraId="5DCEF11E" w14:textId="5A6D716E"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6704F22C" w14:textId="33A56DA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65634095" w14:textId="77777777" w:rsidTr="00010F18">
        <w:tc>
          <w:tcPr>
            <w:tcW w:w="1231" w:type="dxa"/>
            <w:vAlign w:val="center"/>
          </w:tcPr>
          <w:p w14:paraId="70F5211E"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Total PUFA</w:t>
            </w:r>
          </w:p>
        </w:tc>
        <w:tc>
          <w:tcPr>
            <w:tcW w:w="1392" w:type="dxa"/>
          </w:tcPr>
          <w:p w14:paraId="070461F4" w14:textId="1ECA04FC" w:rsidR="00737884" w:rsidRPr="00EE1DD0" w:rsidRDefault="00737884" w:rsidP="00737884">
            <w:pPr>
              <w:jc w:val="center"/>
              <w:rPr>
                <w:rFonts w:ascii="Arial" w:hAnsi="Arial" w:cs="Arial"/>
                <w:lang w:val="en-GB"/>
              </w:rPr>
            </w:pPr>
            <w:r w:rsidRPr="00EE1DD0">
              <w:rPr>
                <w:rFonts w:ascii="Arial" w:hAnsi="Arial" w:cs="Arial"/>
                <w:color w:val="000000" w:themeColor="text1"/>
              </w:rPr>
              <w:t>2554 (2185;2867)</w:t>
            </w:r>
          </w:p>
        </w:tc>
        <w:tc>
          <w:tcPr>
            <w:tcW w:w="1579" w:type="dxa"/>
          </w:tcPr>
          <w:p w14:paraId="4E2E9067" w14:textId="472E0240" w:rsidR="00737884" w:rsidRPr="00EE1DD0" w:rsidRDefault="00737884" w:rsidP="00737884">
            <w:pPr>
              <w:jc w:val="center"/>
              <w:rPr>
                <w:rFonts w:ascii="Arial" w:hAnsi="Arial" w:cs="Arial"/>
                <w:lang w:val="en-GB"/>
              </w:rPr>
            </w:pPr>
            <w:r w:rsidRPr="00EE1DD0">
              <w:rPr>
                <w:rFonts w:ascii="Arial" w:hAnsi="Arial" w:cs="Arial"/>
                <w:color w:val="000000" w:themeColor="text1"/>
              </w:rPr>
              <w:t>2574 (2075;2104)</w:t>
            </w:r>
          </w:p>
        </w:tc>
        <w:tc>
          <w:tcPr>
            <w:tcW w:w="1364" w:type="dxa"/>
          </w:tcPr>
          <w:p w14:paraId="6B66932F" w14:textId="4B192EC3" w:rsidR="00737884" w:rsidRPr="00EE1DD0" w:rsidRDefault="00737884" w:rsidP="00737884">
            <w:pPr>
              <w:jc w:val="center"/>
              <w:rPr>
                <w:rFonts w:ascii="Arial" w:hAnsi="Arial" w:cs="Arial"/>
                <w:lang w:val="en-GB"/>
              </w:rPr>
            </w:pPr>
            <w:r w:rsidRPr="00EE1DD0">
              <w:rPr>
                <w:rFonts w:ascii="Arial" w:hAnsi="Arial" w:cs="Arial"/>
                <w:color w:val="000000" w:themeColor="text1"/>
              </w:rPr>
              <w:t>3126 (2813;3439)</w:t>
            </w:r>
          </w:p>
        </w:tc>
        <w:tc>
          <w:tcPr>
            <w:tcW w:w="1166" w:type="dxa"/>
          </w:tcPr>
          <w:p w14:paraId="5929751F" w14:textId="13E401CC" w:rsidR="00737884" w:rsidRPr="00EE1DD0" w:rsidRDefault="00AA0709" w:rsidP="00737884">
            <w:pPr>
              <w:jc w:val="center"/>
              <w:rPr>
                <w:rFonts w:ascii="Arial" w:hAnsi="Arial" w:cs="Arial"/>
                <w:color w:val="C00000"/>
                <w:lang w:val="en-GB"/>
              </w:rPr>
            </w:pPr>
            <w:r w:rsidRPr="00EE1DD0">
              <w:rPr>
                <w:rFonts w:ascii="Arial" w:hAnsi="Arial" w:cs="Arial"/>
                <w:color w:val="000000" w:themeColor="text1"/>
              </w:rPr>
              <w:t>p&lt;0.001</w:t>
            </w:r>
          </w:p>
        </w:tc>
        <w:tc>
          <w:tcPr>
            <w:tcW w:w="1166" w:type="dxa"/>
          </w:tcPr>
          <w:p w14:paraId="267F1AA1" w14:textId="2A7572F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52D4955" w14:textId="76C8BF2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5953C4AC" w14:textId="77777777" w:rsidTr="00010F18">
        <w:tc>
          <w:tcPr>
            <w:tcW w:w="1231" w:type="dxa"/>
            <w:vAlign w:val="center"/>
          </w:tcPr>
          <w:p w14:paraId="2BB173F7"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ECFA</w:t>
            </w:r>
          </w:p>
        </w:tc>
        <w:tc>
          <w:tcPr>
            <w:tcW w:w="1392" w:type="dxa"/>
          </w:tcPr>
          <w:p w14:paraId="51BA8A6B" w14:textId="2023BCB1" w:rsidR="00737884" w:rsidRPr="00EE1DD0" w:rsidRDefault="00737884" w:rsidP="00737884">
            <w:pPr>
              <w:jc w:val="center"/>
              <w:rPr>
                <w:rFonts w:ascii="Arial" w:hAnsi="Arial" w:cs="Arial"/>
                <w:lang w:val="en-GB"/>
              </w:rPr>
            </w:pPr>
            <w:r w:rsidRPr="00EE1DD0">
              <w:rPr>
                <w:rFonts w:ascii="Arial" w:hAnsi="Arial" w:cs="Arial"/>
                <w:color w:val="000000" w:themeColor="text1"/>
              </w:rPr>
              <w:t>2209 (1908;2429)</w:t>
            </w:r>
          </w:p>
        </w:tc>
        <w:tc>
          <w:tcPr>
            <w:tcW w:w="1579" w:type="dxa"/>
          </w:tcPr>
          <w:p w14:paraId="7C5D13D8" w14:textId="160AA194" w:rsidR="00737884" w:rsidRPr="00EE1DD0" w:rsidRDefault="00737884" w:rsidP="00737884">
            <w:pPr>
              <w:jc w:val="center"/>
              <w:rPr>
                <w:rFonts w:ascii="Arial" w:hAnsi="Arial" w:cs="Arial"/>
                <w:lang w:val="en-GB"/>
              </w:rPr>
            </w:pPr>
            <w:r w:rsidRPr="00EE1DD0">
              <w:rPr>
                <w:rFonts w:ascii="Arial" w:hAnsi="Arial" w:cs="Arial"/>
                <w:color w:val="000000" w:themeColor="text1"/>
              </w:rPr>
              <w:t>2520 (2084;3459)</w:t>
            </w:r>
          </w:p>
        </w:tc>
        <w:tc>
          <w:tcPr>
            <w:tcW w:w="1364" w:type="dxa"/>
          </w:tcPr>
          <w:p w14:paraId="19CF31AB" w14:textId="30E564FC" w:rsidR="00737884" w:rsidRPr="00EE1DD0" w:rsidRDefault="00737884" w:rsidP="00737884">
            <w:pPr>
              <w:jc w:val="center"/>
              <w:rPr>
                <w:rFonts w:ascii="Arial" w:hAnsi="Arial" w:cs="Arial"/>
                <w:lang w:val="en-GB"/>
              </w:rPr>
            </w:pPr>
            <w:r w:rsidRPr="00EE1DD0">
              <w:rPr>
                <w:rFonts w:ascii="Arial" w:hAnsi="Arial" w:cs="Arial"/>
                <w:color w:val="000000" w:themeColor="text1"/>
              </w:rPr>
              <w:t>2746 (2376;3155)</w:t>
            </w:r>
          </w:p>
        </w:tc>
        <w:tc>
          <w:tcPr>
            <w:tcW w:w="1166" w:type="dxa"/>
          </w:tcPr>
          <w:p w14:paraId="3CB12BB0" w14:textId="20F79E9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73E5CC1C" w14:textId="34D5B22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1D451D2" w14:textId="2F3A6EC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r w:rsidR="00737884" w:rsidRPr="00EE1DD0" w14:paraId="1054577F" w14:textId="77777777" w:rsidTr="00010F18">
        <w:tc>
          <w:tcPr>
            <w:tcW w:w="1231" w:type="dxa"/>
            <w:vAlign w:val="center"/>
          </w:tcPr>
          <w:p w14:paraId="7DACDD16"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OCFA</w:t>
            </w:r>
          </w:p>
        </w:tc>
        <w:tc>
          <w:tcPr>
            <w:tcW w:w="1392" w:type="dxa"/>
          </w:tcPr>
          <w:p w14:paraId="6BAA96B1" w14:textId="6B5FF68E" w:rsidR="00737884" w:rsidRPr="00EE1DD0" w:rsidRDefault="00737884" w:rsidP="00737884">
            <w:pPr>
              <w:jc w:val="center"/>
              <w:rPr>
                <w:rFonts w:ascii="Arial" w:hAnsi="Arial" w:cs="Arial"/>
                <w:lang w:val="en-GB"/>
              </w:rPr>
            </w:pPr>
            <w:r w:rsidRPr="00EE1DD0">
              <w:rPr>
                <w:rFonts w:ascii="Arial" w:hAnsi="Arial" w:cs="Arial"/>
                <w:color w:val="000000" w:themeColor="text1"/>
              </w:rPr>
              <w:t>55.1 (41.3;65.0)</w:t>
            </w:r>
          </w:p>
        </w:tc>
        <w:tc>
          <w:tcPr>
            <w:tcW w:w="1579" w:type="dxa"/>
          </w:tcPr>
          <w:p w14:paraId="0A63EE54" w14:textId="5B828BB6" w:rsidR="00737884" w:rsidRPr="00EE1DD0" w:rsidRDefault="00737884" w:rsidP="00737884">
            <w:pPr>
              <w:jc w:val="center"/>
              <w:rPr>
                <w:rFonts w:ascii="Arial" w:hAnsi="Arial" w:cs="Arial"/>
                <w:lang w:val="en-GB"/>
              </w:rPr>
            </w:pPr>
            <w:r w:rsidRPr="00EE1DD0">
              <w:rPr>
                <w:rFonts w:ascii="Arial" w:hAnsi="Arial" w:cs="Arial"/>
                <w:color w:val="000000" w:themeColor="text1"/>
              </w:rPr>
              <w:t>55.8 (46.6;73.2)</w:t>
            </w:r>
          </w:p>
        </w:tc>
        <w:tc>
          <w:tcPr>
            <w:tcW w:w="1364" w:type="dxa"/>
          </w:tcPr>
          <w:p w14:paraId="36BAC0E4" w14:textId="3A36B523" w:rsidR="00737884" w:rsidRPr="00EE1DD0" w:rsidRDefault="00737884" w:rsidP="00737884">
            <w:pPr>
              <w:jc w:val="center"/>
              <w:rPr>
                <w:rFonts w:ascii="Arial" w:hAnsi="Arial" w:cs="Arial"/>
                <w:lang w:val="en-GB"/>
              </w:rPr>
            </w:pPr>
            <w:r w:rsidRPr="00EE1DD0">
              <w:rPr>
                <w:rFonts w:ascii="Arial" w:hAnsi="Arial" w:cs="Arial"/>
                <w:color w:val="000000" w:themeColor="text1"/>
              </w:rPr>
              <w:t>76.9 (65.3;83.3)</w:t>
            </w:r>
          </w:p>
        </w:tc>
        <w:tc>
          <w:tcPr>
            <w:tcW w:w="1166" w:type="dxa"/>
          </w:tcPr>
          <w:p w14:paraId="3586C365" w14:textId="24E11D6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0E02C7FF" w14:textId="04B32E42"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1BBF2DFF" w14:textId="69024AC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06729AAD" w14:textId="77777777" w:rsidTr="00010F18">
        <w:tc>
          <w:tcPr>
            <w:tcW w:w="1231" w:type="dxa"/>
            <w:vAlign w:val="center"/>
          </w:tcPr>
          <w:p w14:paraId="0EAD5E09"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Iso BCFA</w:t>
            </w:r>
          </w:p>
        </w:tc>
        <w:tc>
          <w:tcPr>
            <w:tcW w:w="1392" w:type="dxa"/>
          </w:tcPr>
          <w:p w14:paraId="2BFD29E8" w14:textId="5FCFC865" w:rsidR="00737884" w:rsidRPr="00EE1DD0" w:rsidRDefault="00737884" w:rsidP="00737884">
            <w:pPr>
              <w:jc w:val="center"/>
              <w:rPr>
                <w:rFonts w:ascii="Arial" w:hAnsi="Arial" w:cs="Arial"/>
                <w:lang w:val="en-GB"/>
              </w:rPr>
            </w:pPr>
            <w:r w:rsidRPr="00EE1DD0">
              <w:rPr>
                <w:rFonts w:ascii="Arial" w:hAnsi="Arial" w:cs="Arial"/>
                <w:color w:val="000000" w:themeColor="text1"/>
              </w:rPr>
              <w:t>14.87 (8.92;19.41)</w:t>
            </w:r>
          </w:p>
        </w:tc>
        <w:tc>
          <w:tcPr>
            <w:tcW w:w="1579" w:type="dxa"/>
          </w:tcPr>
          <w:p w14:paraId="2A3D6A52" w14:textId="4147ABE0" w:rsidR="00737884" w:rsidRPr="00EE1DD0" w:rsidRDefault="00737884" w:rsidP="00737884">
            <w:pPr>
              <w:jc w:val="center"/>
              <w:rPr>
                <w:rFonts w:ascii="Arial" w:hAnsi="Arial" w:cs="Arial"/>
                <w:lang w:val="en-GB"/>
              </w:rPr>
            </w:pPr>
            <w:r w:rsidRPr="00EE1DD0">
              <w:rPr>
                <w:rFonts w:ascii="Arial" w:hAnsi="Arial" w:cs="Arial"/>
                <w:color w:val="000000" w:themeColor="text1"/>
              </w:rPr>
              <w:t>14.35 (10.49;25.07)</w:t>
            </w:r>
          </w:p>
        </w:tc>
        <w:tc>
          <w:tcPr>
            <w:tcW w:w="1364" w:type="dxa"/>
          </w:tcPr>
          <w:p w14:paraId="112498BE" w14:textId="75997A67" w:rsidR="00737884" w:rsidRPr="00EE1DD0" w:rsidRDefault="00737884" w:rsidP="00737884">
            <w:pPr>
              <w:jc w:val="center"/>
              <w:rPr>
                <w:rFonts w:ascii="Arial" w:hAnsi="Arial" w:cs="Arial"/>
                <w:lang w:val="en-GB"/>
              </w:rPr>
            </w:pPr>
            <w:r w:rsidRPr="00EE1DD0">
              <w:rPr>
                <w:rFonts w:ascii="Arial" w:hAnsi="Arial" w:cs="Arial"/>
                <w:color w:val="000000" w:themeColor="text1"/>
              </w:rPr>
              <w:t>20.2 (15.1;23.4)</w:t>
            </w:r>
          </w:p>
        </w:tc>
        <w:tc>
          <w:tcPr>
            <w:tcW w:w="1166" w:type="dxa"/>
          </w:tcPr>
          <w:p w14:paraId="44047967" w14:textId="66CDF93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7AB25016" w14:textId="07771CE4"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25B75CDF" w14:textId="7F9C179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402A7C46" w14:textId="77777777" w:rsidTr="00010F18">
        <w:tc>
          <w:tcPr>
            <w:tcW w:w="1231" w:type="dxa"/>
            <w:vAlign w:val="center"/>
          </w:tcPr>
          <w:p w14:paraId="75A49325" w14:textId="77777777" w:rsidR="00737884" w:rsidRPr="00EE1DD0" w:rsidRDefault="00737884" w:rsidP="00737884">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BCFA</w:t>
            </w:r>
          </w:p>
        </w:tc>
        <w:tc>
          <w:tcPr>
            <w:tcW w:w="1392" w:type="dxa"/>
          </w:tcPr>
          <w:p w14:paraId="45ADEA67" w14:textId="1BF9ACF1" w:rsidR="00737884" w:rsidRPr="00EE1DD0" w:rsidRDefault="00737884" w:rsidP="00737884">
            <w:pPr>
              <w:jc w:val="center"/>
              <w:rPr>
                <w:rFonts w:ascii="Arial" w:hAnsi="Arial" w:cs="Arial"/>
                <w:lang w:val="en-GB"/>
              </w:rPr>
            </w:pPr>
            <w:r w:rsidRPr="00EE1DD0">
              <w:rPr>
                <w:rFonts w:ascii="Arial" w:hAnsi="Arial" w:cs="Arial"/>
                <w:color w:val="000000" w:themeColor="text1"/>
              </w:rPr>
              <w:t>11.41 (7.86;16.26)</w:t>
            </w:r>
          </w:p>
        </w:tc>
        <w:tc>
          <w:tcPr>
            <w:tcW w:w="1579" w:type="dxa"/>
          </w:tcPr>
          <w:p w14:paraId="3C0643EA" w14:textId="546C6634" w:rsidR="00737884" w:rsidRPr="00EE1DD0" w:rsidRDefault="00737884" w:rsidP="00737884">
            <w:pPr>
              <w:jc w:val="center"/>
              <w:rPr>
                <w:rFonts w:ascii="Arial" w:hAnsi="Arial" w:cs="Arial"/>
                <w:lang w:val="en-GB"/>
              </w:rPr>
            </w:pPr>
            <w:r w:rsidRPr="00EE1DD0">
              <w:rPr>
                <w:rFonts w:ascii="Arial" w:hAnsi="Arial" w:cs="Arial"/>
                <w:color w:val="000000" w:themeColor="text1"/>
              </w:rPr>
              <w:t>12.08 (9.22;20.78)</w:t>
            </w:r>
          </w:p>
        </w:tc>
        <w:tc>
          <w:tcPr>
            <w:tcW w:w="1364" w:type="dxa"/>
          </w:tcPr>
          <w:p w14:paraId="57684152" w14:textId="5D99ABC3" w:rsidR="00737884" w:rsidRPr="00EE1DD0" w:rsidRDefault="00737884" w:rsidP="00737884">
            <w:pPr>
              <w:jc w:val="center"/>
              <w:rPr>
                <w:rFonts w:ascii="Arial" w:hAnsi="Arial" w:cs="Arial"/>
                <w:lang w:val="en-GB"/>
              </w:rPr>
            </w:pPr>
            <w:r w:rsidRPr="00EE1DD0">
              <w:rPr>
                <w:rFonts w:ascii="Arial" w:hAnsi="Arial" w:cs="Arial"/>
                <w:color w:val="000000" w:themeColor="text1"/>
              </w:rPr>
              <w:t>16.5 (11.6;22.1)</w:t>
            </w:r>
          </w:p>
        </w:tc>
        <w:tc>
          <w:tcPr>
            <w:tcW w:w="1166" w:type="dxa"/>
          </w:tcPr>
          <w:p w14:paraId="559ED468" w14:textId="229F2808"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49479005" w14:textId="2FD570D7"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596CDB6B" w14:textId="2A56B2E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161E6962" w14:textId="77777777" w:rsidTr="00010F18">
        <w:tc>
          <w:tcPr>
            <w:tcW w:w="1231" w:type="dxa"/>
            <w:vAlign w:val="center"/>
          </w:tcPr>
          <w:p w14:paraId="38EE728E"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Total BCFA</w:t>
            </w:r>
          </w:p>
        </w:tc>
        <w:tc>
          <w:tcPr>
            <w:tcW w:w="1392" w:type="dxa"/>
          </w:tcPr>
          <w:p w14:paraId="2EAD855B" w14:textId="6B5F2DA1" w:rsidR="00737884" w:rsidRPr="00EE1DD0" w:rsidRDefault="00737884" w:rsidP="00737884">
            <w:pPr>
              <w:jc w:val="center"/>
              <w:rPr>
                <w:rFonts w:ascii="Arial" w:hAnsi="Arial" w:cs="Arial"/>
                <w:lang w:val="en-GB"/>
              </w:rPr>
            </w:pPr>
            <w:r w:rsidRPr="00EE1DD0">
              <w:rPr>
                <w:rFonts w:ascii="Arial" w:hAnsi="Arial" w:cs="Arial"/>
                <w:color w:val="000000" w:themeColor="text1"/>
              </w:rPr>
              <w:t>25.9 (17.0;35.6)</w:t>
            </w:r>
          </w:p>
        </w:tc>
        <w:tc>
          <w:tcPr>
            <w:tcW w:w="1579" w:type="dxa"/>
          </w:tcPr>
          <w:p w14:paraId="51E1D0BE" w14:textId="3D6678DE" w:rsidR="00737884" w:rsidRPr="00EE1DD0" w:rsidRDefault="00737884" w:rsidP="00737884">
            <w:pPr>
              <w:jc w:val="center"/>
              <w:rPr>
                <w:rFonts w:ascii="Arial" w:hAnsi="Arial" w:cs="Arial"/>
                <w:lang w:val="en-GB"/>
              </w:rPr>
            </w:pPr>
            <w:r w:rsidRPr="00EE1DD0">
              <w:rPr>
                <w:rFonts w:ascii="Arial" w:hAnsi="Arial" w:cs="Arial"/>
                <w:color w:val="000000" w:themeColor="text1"/>
              </w:rPr>
              <w:t>26.0 (20.4;48.4)</w:t>
            </w:r>
          </w:p>
        </w:tc>
        <w:tc>
          <w:tcPr>
            <w:tcW w:w="1364" w:type="dxa"/>
          </w:tcPr>
          <w:p w14:paraId="5F11FD50" w14:textId="1F37AE66" w:rsidR="00737884" w:rsidRPr="00EE1DD0" w:rsidRDefault="00737884" w:rsidP="00737884">
            <w:pPr>
              <w:jc w:val="center"/>
              <w:rPr>
                <w:rFonts w:ascii="Arial" w:hAnsi="Arial" w:cs="Arial"/>
                <w:lang w:val="en-GB"/>
              </w:rPr>
            </w:pPr>
            <w:r w:rsidRPr="00EE1DD0">
              <w:rPr>
                <w:rFonts w:ascii="Arial" w:hAnsi="Arial" w:cs="Arial"/>
                <w:color w:val="000000" w:themeColor="text1"/>
              </w:rPr>
              <w:t>36.8 (26.8;43.8)</w:t>
            </w:r>
          </w:p>
        </w:tc>
        <w:tc>
          <w:tcPr>
            <w:tcW w:w="1166" w:type="dxa"/>
          </w:tcPr>
          <w:p w14:paraId="502FBC4E" w14:textId="0ADB0876"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c>
          <w:tcPr>
            <w:tcW w:w="1166" w:type="dxa"/>
          </w:tcPr>
          <w:p w14:paraId="5257D8CC" w14:textId="796759D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0F24E97F" w14:textId="0CEF1C9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34B40582" w14:textId="77777777" w:rsidTr="00010F18">
        <w:tc>
          <w:tcPr>
            <w:tcW w:w="1231" w:type="dxa"/>
            <w:vAlign w:val="center"/>
          </w:tcPr>
          <w:p w14:paraId="27BD8994"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VLSCFA</w:t>
            </w:r>
          </w:p>
        </w:tc>
        <w:tc>
          <w:tcPr>
            <w:tcW w:w="1392" w:type="dxa"/>
          </w:tcPr>
          <w:p w14:paraId="2D53B65A" w14:textId="362A390D" w:rsidR="00737884" w:rsidRPr="00EE1DD0" w:rsidRDefault="00737884" w:rsidP="00737884">
            <w:pPr>
              <w:jc w:val="center"/>
              <w:rPr>
                <w:rFonts w:ascii="Arial" w:hAnsi="Arial" w:cs="Arial"/>
                <w:lang w:val="en-GB"/>
              </w:rPr>
            </w:pPr>
            <w:r w:rsidRPr="00EE1DD0">
              <w:rPr>
                <w:rFonts w:ascii="Arial" w:hAnsi="Arial" w:cs="Arial"/>
                <w:color w:val="000000" w:themeColor="text1"/>
              </w:rPr>
              <w:t>31.5 (25.8;38.0)</w:t>
            </w:r>
          </w:p>
        </w:tc>
        <w:tc>
          <w:tcPr>
            <w:tcW w:w="1579" w:type="dxa"/>
          </w:tcPr>
          <w:p w14:paraId="7F876E63" w14:textId="0CDB71D5" w:rsidR="00737884" w:rsidRPr="00EE1DD0" w:rsidRDefault="00737884" w:rsidP="00737884">
            <w:pPr>
              <w:jc w:val="center"/>
              <w:rPr>
                <w:rFonts w:ascii="Arial" w:hAnsi="Arial" w:cs="Arial"/>
                <w:lang w:val="en-GB"/>
              </w:rPr>
            </w:pPr>
            <w:r w:rsidRPr="00EE1DD0">
              <w:rPr>
                <w:rFonts w:ascii="Arial" w:hAnsi="Arial" w:cs="Arial"/>
                <w:color w:val="000000" w:themeColor="text1"/>
              </w:rPr>
              <w:t>29.3 (25.7;42.3)</w:t>
            </w:r>
          </w:p>
        </w:tc>
        <w:tc>
          <w:tcPr>
            <w:tcW w:w="1364" w:type="dxa"/>
          </w:tcPr>
          <w:p w14:paraId="09A2C80D" w14:textId="59AA9E24" w:rsidR="00737884" w:rsidRPr="00EE1DD0" w:rsidRDefault="00737884" w:rsidP="00737884">
            <w:pPr>
              <w:jc w:val="center"/>
              <w:rPr>
                <w:rFonts w:ascii="Arial" w:hAnsi="Arial" w:cs="Arial"/>
                <w:lang w:val="en-GB"/>
              </w:rPr>
            </w:pPr>
            <w:r w:rsidRPr="00EE1DD0">
              <w:rPr>
                <w:rFonts w:ascii="Arial" w:hAnsi="Arial" w:cs="Arial"/>
                <w:color w:val="000000" w:themeColor="text1"/>
              </w:rPr>
              <w:t>41.5 (35.4;50.1)</w:t>
            </w:r>
          </w:p>
        </w:tc>
        <w:tc>
          <w:tcPr>
            <w:tcW w:w="1166" w:type="dxa"/>
          </w:tcPr>
          <w:p w14:paraId="44E14668" w14:textId="2B265CE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1156D9A7" w14:textId="324F91B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4BE8954A" w14:textId="319623B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2035368B" w14:textId="77777777" w:rsidTr="00010F18">
        <w:tc>
          <w:tcPr>
            <w:tcW w:w="1231" w:type="dxa"/>
            <w:vAlign w:val="center"/>
          </w:tcPr>
          <w:p w14:paraId="79442CF5"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VLOCFA</w:t>
            </w:r>
          </w:p>
        </w:tc>
        <w:tc>
          <w:tcPr>
            <w:tcW w:w="1392" w:type="dxa"/>
          </w:tcPr>
          <w:p w14:paraId="477D9FF3" w14:textId="0181B9E7" w:rsidR="00737884" w:rsidRPr="00EE1DD0" w:rsidRDefault="00737884" w:rsidP="00737884">
            <w:pPr>
              <w:jc w:val="center"/>
              <w:rPr>
                <w:rFonts w:ascii="Arial" w:hAnsi="Arial" w:cs="Arial"/>
                <w:lang w:val="en-GB"/>
              </w:rPr>
            </w:pPr>
            <w:r w:rsidRPr="00EE1DD0">
              <w:rPr>
                <w:rFonts w:ascii="Arial" w:hAnsi="Arial" w:cs="Arial"/>
                <w:color w:val="000000" w:themeColor="text1"/>
              </w:rPr>
              <w:t>6.07 (5.10;7.39)</w:t>
            </w:r>
          </w:p>
        </w:tc>
        <w:tc>
          <w:tcPr>
            <w:tcW w:w="1579" w:type="dxa"/>
          </w:tcPr>
          <w:p w14:paraId="396E0B50" w14:textId="68C578D4" w:rsidR="00737884" w:rsidRPr="00EE1DD0" w:rsidRDefault="00737884" w:rsidP="00737884">
            <w:pPr>
              <w:jc w:val="center"/>
              <w:rPr>
                <w:rFonts w:ascii="Arial" w:hAnsi="Arial" w:cs="Arial"/>
                <w:lang w:val="en-GB"/>
              </w:rPr>
            </w:pPr>
            <w:r w:rsidRPr="00EE1DD0">
              <w:rPr>
                <w:rFonts w:ascii="Arial" w:hAnsi="Arial" w:cs="Arial"/>
                <w:color w:val="000000" w:themeColor="text1"/>
              </w:rPr>
              <w:t>5.90 (4.60;8.58)</w:t>
            </w:r>
          </w:p>
        </w:tc>
        <w:tc>
          <w:tcPr>
            <w:tcW w:w="1364" w:type="dxa"/>
          </w:tcPr>
          <w:p w14:paraId="4DB4D454" w14:textId="7AB959C5" w:rsidR="00737884" w:rsidRPr="00EE1DD0" w:rsidRDefault="00737884" w:rsidP="00737884">
            <w:pPr>
              <w:jc w:val="center"/>
              <w:rPr>
                <w:rFonts w:ascii="Arial" w:hAnsi="Arial" w:cs="Arial"/>
                <w:lang w:val="en-GB"/>
              </w:rPr>
            </w:pPr>
            <w:r w:rsidRPr="00EE1DD0">
              <w:rPr>
                <w:rFonts w:ascii="Arial" w:hAnsi="Arial" w:cs="Arial"/>
                <w:color w:val="000000" w:themeColor="text1"/>
              </w:rPr>
              <w:t>8.47 (6.88;10.26)</w:t>
            </w:r>
          </w:p>
        </w:tc>
        <w:tc>
          <w:tcPr>
            <w:tcW w:w="1166" w:type="dxa"/>
          </w:tcPr>
          <w:p w14:paraId="2D42734F" w14:textId="67E54EEA"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694E5A8A" w14:textId="631157A0"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DF44CDA" w14:textId="2B5B6F31"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7CBA1CE7" w14:textId="77777777" w:rsidTr="00010F18">
        <w:tc>
          <w:tcPr>
            <w:tcW w:w="1231" w:type="dxa"/>
            <w:vAlign w:val="center"/>
          </w:tcPr>
          <w:p w14:paraId="347A22FA"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MU-VLCFA</w:t>
            </w:r>
          </w:p>
        </w:tc>
        <w:tc>
          <w:tcPr>
            <w:tcW w:w="1392" w:type="dxa"/>
          </w:tcPr>
          <w:p w14:paraId="4C9C984D" w14:textId="33B5D06E" w:rsidR="00737884" w:rsidRPr="00EE1DD0" w:rsidRDefault="00737884" w:rsidP="00737884">
            <w:pPr>
              <w:jc w:val="center"/>
              <w:rPr>
                <w:rFonts w:ascii="Arial" w:hAnsi="Arial" w:cs="Arial"/>
                <w:lang w:val="en-GB"/>
              </w:rPr>
            </w:pPr>
            <w:r w:rsidRPr="00EE1DD0">
              <w:rPr>
                <w:rFonts w:ascii="Arial" w:hAnsi="Arial" w:cs="Arial"/>
                <w:color w:val="000000" w:themeColor="text1"/>
              </w:rPr>
              <w:t>22.8 (18.2;27.0)</w:t>
            </w:r>
          </w:p>
        </w:tc>
        <w:tc>
          <w:tcPr>
            <w:tcW w:w="1579" w:type="dxa"/>
          </w:tcPr>
          <w:p w14:paraId="2E8BA6C1" w14:textId="6109DB29" w:rsidR="00737884" w:rsidRPr="00EE1DD0" w:rsidRDefault="00737884" w:rsidP="00737884">
            <w:pPr>
              <w:jc w:val="center"/>
              <w:rPr>
                <w:rFonts w:ascii="Arial" w:hAnsi="Arial" w:cs="Arial"/>
                <w:lang w:val="en-GB"/>
              </w:rPr>
            </w:pPr>
            <w:r w:rsidRPr="00EE1DD0">
              <w:rPr>
                <w:rFonts w:ascii="Arial" w:hAnsi="Arial" w:cs="Arial"/>
                <w:color w:val="000000" w:themeColor="text1"/>
              </w:rPr>
              <w:t>24.9 (18.3;29.5)</w:t>
            </w:r>
          </w:p>
        </w:tc>
        <w:tc>
          <w:tcPr>
            <w:tcW w:w="1364" w:type="dxa"/>
          </w:tcPr>
          <w:p w14:paraId="3E88F95A" w14:textId="52298D82" w:rsidR="00737884" w:rsidRPr="00EE1DD0" w:rsidRDefault="00737884" w:rsidP="00737884">
            <w:pPr>
              <w:jc w:val="center"/>
              <w:rPr>
                <w:rFonts w:ascii="Arial" w:hAnsi="Arial" w:cs="Arial"/>
                <w:lang w:val="en-GB"/>
              </w:rPr>
            </w:pPr>
            <w:r w:rsidRPr="00EE1DD0">
              <w:rPr>
                <w:rFonts w:ascii="Arial" w:hAnsi="Arial" w:cs="Arial"/>
                <w:color w:val="000000" w:themeColor="text1"/>
              </w:rPr>
              <w:t>23.1 (17.1;33.0)</w:t>
            </w:r>
          </w:p>
        </w:tc>
        <w:tc>
          <w:tcPr>
            <w:tcW w:w="1166" w:type="dxa"/>
          </w:tcPr>
          <w:p w14:paraId="27D2D73A" w14:textId="6DC56B03"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6" w:type="dxa"/>
          </w:tcPr>
          <w:p w14:paraId="5E978444" w14:textId="49A7457B"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75BA0761" w14:textId="31214F09"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r>
      <w:tr w:rsidR="00737884" w:rsidRPr="00EE1DD0" w14:paraId="66B026CC" w14:textId="77777777" w:rsidTr="00603831">
        <w:tc>
          <w:tcPr>
            <w:tcW w:w="1231" w:type="dxa"/>
            <w:vAlign w:val="center"/>
          </w:tcPr>
          <w:p w14:paraId="0AF3D61D" w14:textId="77777777" w:rsidR="00737884" w:rsidRPr="00EE1DD0" w:rsidRDefault="00737884" w:rsidP="00737884">
            <w:pPr>
              <w:jc w:val="center"/>
              <w:rPr>
                <w:rFonts w:ascii="Arial" w:hAnsi="Arial" w:cs="Arial"/>
                <w:b/>
                <w:bCs/>
                <w:lang w:val="en-GB"/>
              </w:rPr>
            </w:pPr>
            <w:r w:rsidRPr="00EE1DD0">
              <w:rPr>
                <w:rFonts w:ascii="Arial" w:hAnsi="Arial" w:cs="Arial"/>
                <w:b/>
                <w:bCs/>
                <w:lang w:val="en-GB"/>
              </w:rPr>
              <w:t>Total FAs</w:t>
            </w:r>
          </w:p>
        </w:tc>
        <w:tc>
          <w:tcPr>
            <w:tcW w:w="1392" w:type="dxa"/>
          </w:tcPr>
          <w:p w14:paraId="4769C451" w14:textId="1F26975C" w:rsidR="00737884" w:rsidRPr="00EE1DD0" w:rsidRDefault="00737884" w:rsidP="00737884">
            <w:pPr>
              <w:jc w:val="center"/>
              <w:rPr>
                <w:rFonts w:ascii="Arial" w:hAnsi="Arial" w:cs="Arial"/>
                <w:lang w:val="en-GB"/>
              </w:rPr>
            </w:pPr>
            <w:r w:rsidRPr="00EE1DD0">
              <w:rPr>
                <w:rFonts w:ascii="Arial" w:hAnsi="Arial" w:cs="Arial"/>
                <w:color w:val="000000" w:themeColor="text1"/>
              </w:rPr>
              <w:t>6911 (6022;7588)</w:t>
            </w:r>
          </w:p>
        </w:tc>
        <w:tc>
          <w:tcPr>
            <w:tcW w:w="1579" w:type="dxa"/>
          </w:tcPr>
          <w:p w14:paraId="3F9D3097" w14:textId="268963D0" w:rsidR="00737884" w:rsidRPr="00EE1DD0" w:rsidRDefault="00737884" w:rsidP="00737884">
            <w:pPr>
              <w:jc w:val="center"/>
              <w:rPr>
                <w:rFonts w:ascii="Arial" w:hAnsi="Arial" w:cs="Arial"/>
                <w:lang w:val="en-GB"/>
              </w:rPr>
            </w:pPr>
            <w:r w:rsidRPr="00EE1DD0">
              <w:rPr>
                <w:rFonts w:ascii="Arial" w:hAnsi="Arial" w:cs="Arial"/>
                <w:color w:val="000000" w:themeColor="text1"/>
              </w:rPr>
              <w:t>7627 (6434;10237)</w:t>
            </w:r>
          </w:p>
        </w:tc>
        <w:tc>
          <w:tcPr>
            <w:tcW w:w="1364" w:type="dxa"/>
          </w:tcPr>
          <w:p w14:paraId="0C5DF08B" w14:textId="7FC6EFA9" w:rsidR="00737884" w:rsidRPr="00EE1DD0" w:rsidRDefault="00737884" w:rsidP="00737884">
            <w:pPr>
              <w:jc w:val="center"/>
              <w:rPr>
                <w:rFonts w:ascii="Arial" w:hAnsi="Arial" w:cs="Arial"/>
                <w:lang w:val="en-GB"/>
              </w:rPr>
            </w:pPr>
            <w:r w:rsidRPr="00EE1DD0">
              <w:rPr>
                <w:rFonts w:ascii="Arial" w:hAnsi="Arial" w:cs="Arial"/>
                <w:color w:val="000000" w:themeColor="text1"/>
              </w:rPr>
              <w:t>8437 (7496;9792)</w:t>
            </w:r>
          </w:p>
        </w:tc>
        <w:tc>
          <w:tcPr>
            <w:tcW w:w="1166" w:type="dxa"/>
          </w:tcPr>
          <w:p w14:paraId="0AE1B641" w14:textId="71ABB9DC"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001</w:t>
            </w:r>
          </w:p>
        </w:tc>
        <w:tc>
          <w:tcPr>
            <w:tcW w:w="1166" w:type="dxa"/>
          </w:tcPr>
          <w:p w14:paraId="1019801B" w14:textId="2293DC65"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NS</w:t>
            </w:r>
          </w:p>
        </w:tc>
        <w:tc>
          <w:tcPr>
            <w:tcW w:w="1164" w:type="dxa"/>
          </w:tcPr>
          <w:p w14:paraId="3D5450E5" w14:textId="5B2EFFAF" w:rsidR="00737884" w:rsidRPr="00EE1DD0" w:rsidRDefault="00737884" w:rsidP="00737884">
            <w:pPr>
              <w:jc w:val="center"/>
              <w:rPr>
                <w:rFonts w:ascii="Arial" w:hAnsi="Arial" w:cs="Arial"/>
                <w:color w:val="000000" w:themeColor="text1"/>
                <w:lang w:val="en-GB"/>
              </w:rPr>
            </w:pPr>
            <w:r w:rsidRPr="00EE1DD0">
              <w:rPr>
                <w:rFonts w:ascii="Arial" w:hAnsi="Arial" w:cs="Arial"/>
                <w:color w:val="000000" w:themeColor="text1"/>
              </w:rPr>
              <w:t>p&lt;0</w:t>
            </w:r>
            <w:r w:rsidR="00AB0978" w:rsidRPr="00EE1DD0">
              <w:rPr>
                <w:rFonts w:ascii="Arial" w:hAnsi="Arial" w:cs="Arial"/>
                <w:color w:val="000000" w:themeColor="text1"/>
              </w:rPr>
              <w:t>.</w:t>
            </w:r>
            <w:r w:rsidRPr="00EE1DD0">
              <w:rPr>
                <w:rFonts w:ascii="Arial" w:hAnsi="Arial" w:cs="Arial"/>
                <w:color w:val="000000" w:themeColor="text1"/>
              </w:rPr>
              <w:t>05</w:t>
            </w:r>
          </w:p>
        </w:tc>
      </w:tr>
    </w:tbl>
    <w:p w14:paraId="5144F57E" w14:textId="77777777" w:rsidR="00EB3827" w:rsidRPr="00EE1DD0" w:rsidRDefault="00EB3827" w:rsidP="00FF67B6">
      <w:pPr>
        <w:rPr>
          <w:rFonts w:ascii="Arial" w:hAnsi="Arial" w:cs="Arial"/>
          <w:i/>
          <w:iCs/>
          <w:lang w:val="en-GB"/>
        </w:rPr>
      </w:pPr>
    </w:p>
    <w:p w14:paraId="313139F8" w14:textId="54CDB7DA" w:rsidR="00573524" w:rsidRPr="00EE1DD0" w:rsidRDefault="003809D9" w:rsidP="007C5F22">
      <w:pPr>
        <w:spacing w:line="480" w:lineRule="auto"/>
        <w:jc w:val="both"/>
        <w:rPr>
          <w:rFonts w:ascii="Arial" w:hAnsi="Arial" w:cs="Arial"/>
          <w:i/>
          <w:iCs/>
          <w:lang w:val="en-GB"/>
        </w:rPr>
      </w:pPr>
      <w:r w:rsidRPr="00EE1DD0">
        <w:rPr>
          <w:rFonts w:ascii="Arial" w:hAnsi="Arial" w:cs="Arial"/>
          <w:i/>
          <w:iCs/>
          <w:lang w:val="en-GB"/>
        </w:rPr>
        <w:t xml:space="preserve">Fatty acid concentrations are presented in </w:t>
      </w:r>
      <w:r w:rsidRPr="00EE1DD0">
        <w:rPr>
          <w:rFonts w:ascii="Arial" w:hAnsi="Arial" w:cs="Arial"/>
          <w:i/>
          <w:iCs/>
          <w:color w:val="000000"/>
          <w:lang w:val="en-GB"/>
        </w:rPr>
        <w:t>µmol/L,</w:t>
      </w:r>
      <w:r w:rsidRPr="00EE1DD0">
        <w:rPr>
          <w:rFonts w:ascii="Arial" w:hAnsi="Arial" w:cs="Arial"/>
          <w:i/>
          <w:iCs/>
          <w:lang w:val="en-GB"/>
        </w:rPr>
        <w:t xml:space="preserve"> as median (interquartile range</w:t>
      </w:r>
      <w:r w:rsidR="00AF41D1" w:rsidRPr="00EE1DD0">
        <w:rPr>
          <w:rFonts w:ascii="Arial" w:hAnsi="Arial" w:cs="Arial"/>
          <w:i/>
          <w:iCs/>
          <w:lang w:val="en-GB"/>
        </w:rPr>
        <w:t>,</w:t>
      </w:r>
      <w:r w:rsidRPr="00EE1DD0">
        <w:rPr>
          <w:rFonts w:ascii="Arial" w:hAnsi="Arial" w:cs="Arial"/>
          <w:i/>
          <w:iCs/>
          <w:lang w:val="en-GB"/>
        </w:rPr>
        <w:t xml:space="preserve"> IQR). P-values correspond to pairwise comparisons using appropriate statistical tests. </w:t>
      </w:r>
    </w:p>
    <w:p w14:paraId="1B3CB00E" w14:textId="117FF33A" w:rsidR="003809D9" w:rsidRPr="00EE1DD0" w:rsidRDefault="00573524" w:rsidP="007C5F22">
      <w:pPr>
        <w:spacing w:line="480" w:lineRule="auto"/>
        <w:jc w:val="both"/>
        <w:rPr>
          <w:rFonts w:ascii="Arial" w:hAnsi="Arial" w:cs="Arial"/>
          <w:i/>
          <w:iCs/>
          <w:lang w:val="en-GB"/>
        </w:rPr>
      </w:pPr>
      <w:r w:rsidRPr="00EE1DD0">
        <w:rPr>
          <w:rFonts w:ascii="Arial" w:hAnsi="Arial" w:cs="Arial"/>
          <w:i/>
          <w:iCs/>
          <w:lang w:val="en-GB"/>
        </w:rPr>
        <w:t xml:space="preserve">FA </w:t>
      </w:r>
      <w:r w:rsidR="00FA5C32" w:rsidRPr="00EE1DD0">
        <w:rPr>
          <w:rFonts w:ascii="Arial" w:hAnsi="Arial" w:cs="Arial"/>
          <w:i/>
          <w:iCs/>
          <w:lang w:val="en-GB"/>
        </w:rPr>
        <w:t>-</w:t>
      </w:r>
      <w:r w:rsidRPr="00EE1DD0">
        <w:rPr>
          <w:rFonts w:ascii="Arial" w:hAnsi="Arial" w:cs="Arial"/>
          <w:i/>
          <w:iCs/>
          <w:lang w:val="en-GB"/>
        </w:rPr>
        <w:t xml:space="preserve"> fatty acid, </w:t>
      </w:r>
      <w:r w:rsidR="003809D9" w:rsidRPr="00EE1DD0">
        <w:rPr>
          <w:rFonts w:ascii="Arial" w:hAnsi="Arial" w:cs="Arial"/>
          <w:i/>
          <w:iCs/>
          <w:lang w:val="en-GB"/>
        </w:rPr>
        <w:t xml:space="preserve">NS </w:t>
      </w:r>
      <w:r w:rsidR="00AF41D1" w:rsidRPr="00EE1DD0">
        <w:rPr>
          <w:rFonts w:ascii="Arial" w:hAnsi="Arial" w:cs="Arial"/>
          <w:i/>
          <w:iCs/>
          <w:lang w:val="en-GB"/>
        </w:rPr>
        <w:t>-</w:t>
      </w:r>
      <w:r w:rsidR="003809D9" w:rsidRPr="00EE1DD0">
        <w:rPr>
          <w:rFonts w:ascii="Arial" w:hAnsi="Arial" w:cs="Arial"/>
          <w:i/>
          <w:iCs/>
          <w:lang w:val="en-GB"/>
        </w:rPr>
        <w:t xml:space="preserve"> non-significant comparisons</w:t>
      </w:r>
      <w:r w:rsidR="00FA5C32" w:rsidRPr="00EE1DD0">
        <w:rPr>
          <w:rFonts w:ascii="Arial" w:hAnsi="Arial" w:cs="Arial"/>
          <w:i/>
          <w:iCs/>
          <w:lang w:val="en-GB"/>
        </w:rPr>
        <w:t>,</w:t>
      </w:r>
      <w:r w:rsidR="003809D9" w:rsidRPr="00EE1DD0">
        <w:rPr>
          <w:rFonts w:ascii="Arial" w:hAnsi="Arial" w:cs="Arial"/>
          <w:i/>
          <w:iCs/>
          <w:lang w:val="en-GB"/>
        </w:rPr>
        <w:t xml:space="preserve"> </w:t>
      </w:r>
      <w:proofErr w:type="spellStart"/>
      <w:r w:rsidR="00803E7D" w:rsidRPr="00EE1DD0">
        <w:rPr>
          <w:rFonts w:ascii="Arial" w:hAnsi="Arial" w:cs="Arial"/>
          <w:i/>
          <w:iCs/>
          <w:lang w:val="en-GB"/>
        </w:rPr>
        <w:t>lcSSc</w:t>
      </w:r>
      <w:proofErr w:type="spellEnd"/>
      <w:r w:rsidR="00803E7D" w:rsidRPr="00EE1DD0">
        <w:rPr>
          <w:rFonts w:ascii="Arial" w:hAnsi="Arial" w:cs="Arial"/>
          <w:i/>
          <w:iCs/>
          <w:lang w:val="en-GB"/>
        </w:rPr>
        <w:t xml:space="preserve"> </w:t>
      </w:r>
      <w:r w:rsidR="00FA5C32" w:rsidRPr="00EE1DD0">
        <w:rPr>
          <w:rFonts w:ascii="Arial" w:hAnsi="Arial" w:cs="Arial"/>
          <w:i/>
          <w:iCs/>
          <w:lang w:val="en-GB"/>
        </w:rPr>
        <w:t>-</w:t>
      </w:r>
      <w:r w:rsidR="00803E7D" w:rsidRPr="00EE1DD0">
        <w:rPr>
          <w:rFonts w:ascii="Arial" w:hAnsi="Arial" w:cs="Arial"/>
          <w:i/>
          <w:iCs/>
          <w:lang w:val="en-GB"/>
        </w:rPr>
        <w:t xml:space="preserve"> limited cutaneous systemic sclerosis, </w:t>
      </w:r>
      <w:proofErr w:type="spellStart"/>
      <w:r w:rsidR="00803E7D" w:rsidRPr="00EE1DD0">
        <w:rPr>
          <w:rFonts w:ascii="Arial" w:hAnsi="Arial" w:cs="Arial"/>
          <w:i/>
          <w:iCs/>
          <w:lang w:val="en-GB"/>
        </w:rPr>
        <w:t>dcSSc</w:t>
      </w:r>
      <w:proofErr w:type="spellEnd"/>
      <w:r w:rsidR="00803E7D" w:rsidRPr="00EE1DD0">
        <w:rPr>
          <w:rFonts w:ascii="Arial" w:hAnsi="Arial" w:cs="Arial"/>
          <w:i/>
          <w:iCs/>
          <w:lang w:val="en-GB"/>
        </w:rPr>
        <w:t xml:space="preserve"> </w:t>
      </w:r>
      <w:r w:rsidR="00FA5C32" w:rsidRPr="00EE1DD0">
        <w:rPr>
          <w:rFonts w:ascii="Arial" w:hAnsi="Arial" w:cs="Arial"/>
          <w:i/>
          <w:iCs/>
          <w:lang w:val="en-GB"/>
        </w:rPr>
        <w:t>-</w:t>
      </w:r>
      <w:r w:rsidR="00803E7D" w:rsidRPr="00EE1DD0">
        <w:rPr>
          <w:rFonts w:ascii="Arial" w:hAnsi="Arial" w:cs="Arial"/>
          <w:i/>
          <w:iCs/>
          <w:lang w:val="en-GB"/>
        </w:rPr>
        <w:t xml:space="preserve"> diffuse cutaneous systemic sclerosis, </w:t>
      </w:r>
      <w:proofErr w:type="spellStart"/>
      <w:r w:rsidR="003809D9" w:rsidRPr="00EE1DD0">
        <w:rPr>
          <w:rFonts w:ascii="Arial" w:hAnsi="Arial" w:cs="Arial"/>
          <w:i/>
          <w:iCs/>
          <w:color w:val="000000" w:themeColor="text1"/>
          <w:lang w:val="en-GB"/>
        </w:rPr>
        <w:t>AdA</w:t>
      </w:r>
      <w:proofErr w:type="spellEnd"/>
      <w:r w:rsidR="003809D9" w:rsidRPr="00EE1DD0">
        <w:rPr>
          <w:rFonts w:ascii="Arial" w:hAnsi="Arial" w:cs="Arial"/>
          <w:i/>
          <w:iCs/>
          <w:color w:val="000000" w:themeColor="text1"/>
          <w:lang w:val="en-GB"/>
        </w:rPr>
        <w:t xml:space="preserve"> - </w:t>
      </w:r>
      <w:proofErr w:type="spellStart"/>
      <w:r w:rsidR="003809D9" w:rsidRPr="00EE1DD0">
        <w:rPr>
          <w:rFonts w:ascii="Arial" w:hAnsi="Arial" w:cs="Arial"/>
          <w:i/>
          <w:iCs/>
          <w:color w:val="000000" w:themeColor="text1"/>
          <w:lang w:val="en-GB"/>
        </w:rPr>
        <w:t>adrenic</w:t>
      </w:r>
      <w:proofErr w:type="spellEnd"/>
      <w:r w:rsidR="003809D9" w:rsidRPr="00EE1DD0">
        <w:rPr>
          <w:rFonts w:ascii="Arial" w:hAnsi="Arial" w:cs="Arial"/>
          <w:i/>
          <w:iCs/>
          <w:color w:val="000000" w:themeColor="text1"/>
          <w:lang w:val="en-GB"/>
        </w:rPr>
        <w:t xml:space="preserve"> acid, ALA - α-linolenic acid, ARA - arachidonic acid, BCFA - branched-chain fatty acids, DGLA - </w:t>
      </w:r>
      <w:proofErr w:type="spellStart"/>
      <w:r w:rsidR="003809D9" w:rsidRPr="00EE1DD0">
        <w:rPr>
          <w:rFonts w:ascii="Arial" w:hAnsi="Arial" w:cs="Arial"/>
          <w:i/>
          <w:iCs/>
          <w:color w:val="000000" w:themeColor="text1"/>
          <w:lang w:val="en-GB"/>
        </w:rPr>
        <w:t>dihomo</w:t>
      </w:r>
      <w:proofErr w:type="spellEnd"/>
      <w:r w:rsidR="003809D9" w:rsidRPr="00EE1DD0">
        <w:rPr>
          <w:rFonts w:ascii="Arial" w:hAnsi="Arial" w:cs="Arial"/>
          <w:i/>
          <w:iCs/>
          <w:color w:val="000000" w:themeColor="text1"/>
          <w:lang w:val="en-GB"/>
        </w:rPr>
        <w:t xml:space="preserve">-γ-linolenic acid, DHA - docosahexaenoic acid, DPA - </w:t>
      </w:r>
      <w:proofErr w:type="spellStart"/>
      <w:r w:rsidR="003809D9" w:rsidRPr="00EE1DD0">
        <w:rPr>
          <w:rFonts w:ascii="Arial" w:hAnsi="Arial" w:cs="Arial"/>
          <w:i/>
          <w:iCs/>
          <w:color w:val="000000" w:themeColor="text1"/>
          <w:lang w:val="en-GB"/>
        </w:rPr>
        <w:t>docosapentaenoic</w:t>
      </w:r>
      <w:proofErr w:type="spellEnd"/>
      <w:r w:rsidR="003809D9" w:rsidRPr="00EE1DD0">
        <w:rPr>
          <w:rFonts w:ascii="Arial" w:hAnsi="Arial" w:cs="Arial"/>
          <w:i/>
          <w:iCs/>
          <w:color w:val="000000" w:themeColor="text1"/>
          <w:lang w:val="en-GB"/>
        </w:rPr>
        <w:t xml:space="preserve"> acid, ECFA - even-chain fatty acids, EDA - </w:t>
      </w:r>
      <w:proofErr w:type="spellStart"/>
      <w:r w:rsidR="003809D9" w:rsidRPr="00EE1DD0">
        <w:rPr>
          <w:rFonts w:ascii="Arial" w:hAnsi="Arial" w:cs="Arial"/>
          <w:i/>
          <w:iCs/>
          <w:color w:val="000000" w:themeColor="text1"/>
          <w:lang w:val="en-GB"/>
        </w:rPr>
        <w:t>eicosadienoic</w:t>
      </w:r>
      <w:proofErr w:type="spellEnd"/>
      <w:r w:rsidR="003809D9" w:rsidRPr="00EE1DD0">
        <w:rPr>
          <w:rFonts w:ascii="Arial" w:hAnsi="Arial" w:cs="Arial"/>
          <w:i/>
          <w:iCs/>
          <w:color w:val="000000" w:themeColor="text1"/>
          <w:lang w:val="en-GB"/>
        </w:rPr>
        <w:t xml:space="preserve"> acid, EPA - eicosapentaenoic acid, ETA - eicosatetraenoic acid, LA - linoleic acid, MUFA - monounsaturated fatty acids, MU-VLCFA - monounsaturated very-long-chain fatty acids, OCFA - odd-chain fatty acids, PUFA - polyunsaturated fatty acids, SFA - saturated fatty acids, VLSCFA - very-long-chain saturated fatty acids, VLOCFA - very-long-chain odd-chain fatty acids.</w:t>
      </w:r>
    </w:p>
    <w:p w14:paraId="260B515A" w14:textId="77777777" w:rsidR="003809D9" w:rsidRPr="00EE1DD0" w:rsidRDefault="003809D9" w:rsidP="007C5F22">
      <w:pPr>
        <w:spacing w:line="480" w:lineRule="auto"/>
        <w:rPr>
          <w:rFonts w:ascii="Arial" w:hAnsi="Arial" w:cs="Arial"/>
          <w:i/>
          <w:iCs/>
          <w:lang w:val="en-GB"/>
        </w:rPr>
      </w:pPr>
    </w:p>
    <w:p w14:paraId="67CB2BE5" w14:textId="74A2AC11" w:rsidR="00AA0966" w:rsidRPr="00EE1DD0" w:rsidRDefault="00591279" w:rsidP="000725F9">
      <w:pPr>
        <w:spacing w:line="480" w:lineRule="auto"/>
        <w:rPr>
          <w:rFonts w:ascii="Arial" w:hAnsi="Arial" w:cs="Arial"/>
          <w:b/>
          <w:bCs/>
          <w:lang w:val="en-GB"/>
        </w:rPr>
      </w:pPr>
      <w:r w:rsidRPr="00EE1DD0">
        <w:rPr>
          <w:rFonts w:ascii="Arial" w:hAnsi="Arial" w:cs="Arial"/>
          <w:b/>
          <w:bCs/>
          <w:lang w:val="en-GB"/>
        </w:rPr>
        <w:t>Supplementary Table 5. Fatty acid concentrations and univariate comparisons across subtypes of systemic sclerosis</w:t>
      </w:r>
      <w:r w:rsidR="00573524" w:rsidRPr="00EE1DD0">
        <w:rPr>
          <w:rFonts w:ascii="Arial" w:hAnsi="Arial" w:cs="Arial"/>
          <w:b/>
          <w:bCs/>
          <w:lang w:val="en-GB"/>
        </w:rPr>
        <w:t xml:space="preserve"> </w:t>
      </w:r>
      <w:r w:rsidRPr="00EE1DD0">
        <w:rPr>
          <w:rFonts w:ascii="Arial" w:hAnsi="Arial" w:cs="Arial"/>
          <w:b/>
          <w:bCs/>
          <w:lang w:val="en-GB"/>
        </w:rPr>
        <w:t>positive for anti-Scl</w:t>
      </w:r>
      <w:r w:rsidR="00AF41D1" w:rsidRPr="00EE1DD0">
        <w:rPr>
          <w:rFonts w:ascii="Arial" w:hAnsi="Arial" w:cs="Arial"/>
          <w:b/>
          <w:bCs/>
          <w:lang w:val="en-GB"/>
        </w:rPr>
        <w:t>-</w:t>
      </w:r>
      <w:r w:rsidRPr="00EE1DD0">
        <w:rPr>
          <w:rFonts w:ascii="Arial" w:hAnsi="Arial" w:cs="Arial"/>
          <w:b/>
          <w:bCs/>
          <w:lang w:val="en-GB"/>
        </w:rPr>
        <w:t>70 antibodies.</w:t>
      </w:r>
    </w:p>
    <w:tbl>
      <w:tblPr>
        <w:tblStyle w:val="Tabela-Siatka"/>
        <w:tblW w:w="9061" w:type="dxa"/>
        <w:tblLook w:val="04A0" w:firstRow="1" w:lastRow="0" w:firstColumn="1" w:lastColumn="0" w:noHBand="0" w:noVBand="1"/>
      </w:tblPr>
      <w:tblGrid>
        <w:gridCol w:w="1696"/>
        <w:gridCol w:w="2127"/>
        <w:gridCol w:w="2126"/>
        <w:gridCol w:w="1559"/>
        <w:gridCol w:w="1553"/>
      </w:tblGrid>
      <w:tr w:rsidR="00937B18" w:rsidRPr="004F5DD5" w14:paraId="7F9B1CD8" w14:textId="77777777" w:rsidTr="00DD6129">
        <w:tc>
          <w:tcPr>
            <w:tcW w:w="1696" w:type="dxa"/>
            <w:vAlign w:val="center"/>
          </w:tcPr>
          <w:p w14:paraId="466C6007" w14:textId="5704C26B" w:rsidR="00937B18" w:rsidRPr="00EE1DD0" w:rsidRDefault="00937B18" w:rsidP="00E70270">
            <w:pPr>
              <w:jc w:val="center"/>
              <w:rPr>
                <w:rFonts w:ascii="Arial" w:hAnsi="Arial" w:cs="Arial"/>
                <w:i/>
                <w:iCs/>
                <w:lang w:val="en-GB"/>
              </w:rPr>
            </w:pPr>
            <w:r w:rsidRPr="00EE1DD0">
              <w:rPr>
                <w:rFonts w:ascii="Arial" w:hAnsi="Arial" w:cs="Arial"/>
                <w:b/>
                <w:bCs/>
                <w:lang w:val="en-GB"/>
              </w:rPr>
              <w:lastRenderedPageBreak/>
              <w:t>F</w:t>
            </w:r>
            <w:r w:rsidR="00573524" w:rsidRPr="00EE1DD0">
              <w:rPr>
                <w:rFonts w:ascii="Arial" w:hAnsi="Arial" w:cs="Arial"/>
                <w:b/>
                <w:bCs/>
                <w:lang w:val="en-GB"/>
              </w:rPr>
              <w:t>atty acid</w:t>
            </w:r>
          </w:p>
        </w:tc>
        <w:tc>
          <w:tcPr>
            <w:tcW w:w="4253" w:type="dxa"/>
            <w:gridSpan w:val="2"/>
          </w:tcPr>
          <w:p w14:paraId="0DEFACBE" w14:textId="2E74FBE4" w:rsidR="00937B18" w:rsidRPr="00EE1DD0" w:rsidRDefault="00937B18" w:rsidP="00033C7C">
            <w:pPr>
              <w:jc w:val="center"/>
              <w:rPr>
                <w:rFonts w:ascii="Arial" w:hAnsi="Arial" w:cs="Arial"/>
                <w:b/>
                <w:bCs/>
                <w:lang w:val="en-GB"/>
              </w:rPr>
            </w:pPr>
            <w:r w:rsidRPr="00EE1DD0">
              <w:rPr>
                <w:rFonts w:ascii="Arial" w:hAnsi="Arial" w:cs="Arial"/>
                <w:b/>
                <w:bCs/>
                <w:lang w:val="en-GB"/>
              </w:rPr>
              <w:t>Concentrations</w:t>
            </w:r>
          </w:p>
        </w:tc>
        <w:tc>
          <w:tcPr>
            <w:tcW w:w="3112" w:type="dxa"/>
            <w:gridSpan w:val="2"/>
            <w:tcBorders>
              <w:bottom w:val="single" w:sz="4" w:space="0" w:color="auto"/>
            </w:tcBorders>
          </w:tcPr>
          <w:p w14:paraId="4FCF2541" w14:textId="2AD2AFDA" w:rsidR="00937B18" w:rsidRPr="00EE1DD0" w:rsidRDefault="00937B18" w:rsidP="00033C7C">
            <w:pPr>
              <w:jc w:val="center"/>
              <w:rPr>
                <w:rFonts w:ascii="Arial" w:hAnsi="Arial" w:cs="Arial"/>
                <w:b/>
                <w:bCs/>
                <w:lang w:val="en-GB"/>
              </w:rPr>
            </w:pPr>
            <w:proofErr w:type="spellStart"/>
            <w:r w:rsidRPr="00EE1DD0">
              <w:rPr>
                <w:rFonts w:ascii="Arial" w:hAnsi="Arial" w:cs="Arial"/>
                <w:b/>
                <w:bCs/>
                <w:lang w:val="en-GB"/>
              </w:rPr>
              <w:t>dSSc</w:t>
            </w:r>
            <w:proofErr w:type="spellEnd"/>
            <w:r w:rsidRPr="00EE1DD0">
              <w:rPr>
                <w:rFonts w:ascii="Arial" w:hAnsi="Arial" w:cs="Arial"/>
                <w:b/>
                <w:bCs/>
                <w:lang w:val="en-GB"/>
              </w:rPr>
              <w:t xml:space="preserve"> vs </w:t>
            </w:r>
            <w:proofErr w:type="spellStart"/>
            <w:r w:rsidRPr="00EE1DD0">
              <w:rPr>
                <w:rFonts w:ascii="Arial" w:hAnsi="Arial" w:cs="Arial"/>
                <w:b/>
                <w:bCs/>
                <w:lang w:val="en-GB"/>
              </w:rPr>
              <w:t>lSSc</w:t>
            </w:r>
            <w:proofErr w:type="spellEnd"/>
            <w:r w:rsidRPr="00EE1DD0">
              <w:rPr>
                <w:rFonts w:ascii="Arial" w:hAnsi="Arial" w:cs="Arial"/>
                <w:b/>
                <w:bCs/>
                <w:lang w:val="en-GB"/>
              </w:rPr>
              <w:t xml:space="preserve"> (both anti-Scl-70)</w:t>
            </w:r>
          </w:p>
        </w:tc>
      </w:tr>
      <w:tr w:rsidR="00937B18" w:rsidRPr="00EE1DD0" w14:paraId="60756B1B" w14:textId="77777777" w:rsidTr="00DD6129">
        <w:tc>
          <w:tcPr>
            <w:tcW w:w="1696" w:type="dxa"/>
            <w:vAlign w:val="center"/>
          </w:tcPr>
          <w:p w14:paraId="6D93EBA6" w14:textId="77777777" w:rsidR="00937B18" w:rsidRPr="00EE1DD0" w:rsidRDefault="00937B18" w:rsidP="00E70270">
            <w:pPr>
              <w:jc w:val="center"/>
              <w:rPr>
                <w:rFonts w:ascii="Arial" w:hAnsi="Arial" w:cs="Arial"/>
                <w:i/>
                <w:iCs/>
                <w:lang w:val="en-GB"/>
              </w:rPr>
            </w:pPr>
          </w:p>
        </w:tc>
        <w:tc>
          <w:tcPr>
            <w:tcW w:w="2127" w:type="dxa"/>
          </w:tcPr>
          <w:p w14:paraId="7CAE84D3" w14:textId="1FB00AA1" w:rsidR="00937B18" w:rsidRPr="00EE1DD0" w:rsidRDefault="00937B18" w:rsidP="00033C7C">
            <w:pPr>
              <w:jc w:val="center"/>
              <w:rPr>
                <w:rFonts w:ascii="Arial" w:hAnsi="Arial" w:cs="Arial"/>
                <w:b/>
                <w:bCs/>
                <w:lang w:val="en-GB"/>
              </w:rPr>
            </w:pPr>
            <w:proofErr w:type="spellStart"/>
            <w:r w:rsidRPr="00EE1DD0">
              <w:rPr>
                <w:rFonts w:ascii="Arial" w:hAnsi="Arial" w:cs="Arial"/>
                <w:b/>
                <w:bCs/>
                <w:lang w:val="en-GB"/>
              </w:rPr>
              <w:t>d</w:t>
            </w:r>
            <w:r w:rsidR="00AF41D1" w:rsidRPr="00EE1DD0">
              <w:rPr>
                <w:rFonts w:ascii="Arial" w:hAnsi="Arial" w:cs="Arial"/>
                <w:b/>
                <w:bCs/>
                <w:lang w:val="en-GB"/>
              </w:rPr>
              <w:t>c</w:t>
            </w:r>
            <w:r w:rsidRPr="00EE1DD0">
              <w:rPr>
                <w:rFonts w:ascii="Arial" w:hAnsi="Arial" w:cs="Arial"/>
                <w:b/>
                <w:bCs/>
                <w:lang w:val="en-GB"/>
              </w:rPr>
              <w:t>SSc</w:t>
            </w:r>
            <w:proofErr w:type="spellEnd"/>
          </w:p>
        </w:tc>
        <w:tc>
          <w:tcPr>
            <w:tcW w:w="2126" w:type="dxa"/>
          </w:tcPr>
          <w:p w14:paraId="4E2A8451" w14:textId="3F947F1B" w:rsidR="00937B18" w:rsidRPr="00EE1DD0" w:rsidRDefault="00937B18" w:rsidP="00033C7C">
            <w:pPr>
              <w:jc w:val="center"/>
              <w:rPr>
                <w:rFonts w:ascii="Arial" w:hAnsi="Arial" w:cs="Arial"/>
                <w:b/>
                <w:bCs/>
                <w:lang w:val="en-GB"/>
              </w:rPr>
            </w:pPr>
            <w:proofErr w:type="spellStart"/>
            <w:r w:rsidRPr="00EE1DD0">
              <w:rPr>
                <w:rFonts w:ascii="Arial" w:hAnsi="Arial" w:cs="Arial"/>
                <w:b/>
                <w:bCs/>
                <w:lang w:val="en-GB"/>
              </w:rPr>
              <w:t>l</w:t>
            </w:r>
            <w:r w:rsidR="00AF41D1" w:rsidRPr="00EE1DD0">
              <w:rPr>
                <w:rFonts w:ascii="Arial" w:hAnsi="Arial" w:cs="Arial"/>
                <w:b/>
                <w:bCs/>
                <w:lang w:val="en-GB"/>
              </w:rPr>
              <w:t>c</w:t>
            </w:r>
            <w:r w:rsidRPr="00EE1DD0">
              <w:rPr>
                <w:rFonts w:ascii="Arial" w:hAnsi="Arial" w:cs="Arial"/>
                <w:b/>
                <w:bCs/>
                <w:lang w:val="en-GB"/>
              </w:rPr>
              <w:t>SSc</w:t>
            </w:r>
            <w:proofErr w:type="spellEnd"/>
          </w:p>
        </w:tc>
        <w:tc>
          <w:tcPr>
            <w:tcW w:w="1559" w:type="dxa"/>
          </w:tcPr>
          <w:p w14:paraId="50230665" w14:textId="38CC4AB0" w:rsidR="00937B18" w:rsidRPr="00EE1DD0" w:rsidRDefault="00B7091A" w:rsidP="00033C7C">
            <w:pPr>
              <w:jc w:val="center"/>
              <w:rPr>
                <w:rFonts w:ascii="Arial" w:hAnsi="Arial" w:cs="Arial"/>
                <w:b/>
                <w:bCs/>
                <w:lang w:val="en-GB"/>
              </w:rPr>
            </w:pPr>
            <w:r w:rsidRPr="00EE1DD0">
              <w:rPr>
                <w:rFonts w:ascii="Arial" w:hAnsi="Arial" w:cs="Arial"/>
                <w:b/>
                <w:bCs/>
                <w:lang w:val="en-GB"/>
              </w:rPr>
              <w:t>p-value</w:t>
            </w:r>
          </w:p>
        </w:tc>
        <w:tc>
          <w:tcPr>
            <w:tcW w:w="1553" w:type="dxa"/>
          </w:tcPr>
          <w:p w14:paraId="6AB92AE7" w14:textId="4063F274" w:rsidR="00937B18" w:rsidRPr="00EE1DD0" w:rsidRDefault="00B7091A" w:rsidP="00D31D50">
            <w:pPr>
              <w:jc w:val="center"/>
              <w:rPr>
                <w:rFonts w:ascii="Arial" w:hAnsi="Arial" w:cs="Arial"/>
                <w:b/>
                <w:bCs/>
                <w:lang w:val="en-GB"/>
              </w:rPr>
            </w:pPr>
            <w:r w:rsidRPr="00EE1DD0">
              <w:rPr>
                <w:rFonts w:ascii="Arial" w:hAnsi="Arial" w:cs="Arial"/>
                <w:b/>
                <w:bCs/>
                <w:lang w:val="en-GB"/>
              </w:rPr>
              <w:t>q from FDR</w:t>
            </w:r>
          </w:p>
        </w:tc>
      </w:tr>
      <w:tr w:rsidR="00033C7C" w:rsidRPr="00EE1DD0" w14:paraId="0379CC6A" w14:textId="77777777" w:rsidTr="00DD6129">
        <w:tc>
          <w:tcPr>
            <w:tcW w:w="1696" w:type="dxa"/>
            <w:vAlign w:val="center"/>
          </w:tcPr>
          <w:p w14:paraId="29A87145" w14:textId="1F7127FE" w:rsidR="00033C7C" w:rsidRPr="00EE1DD0" w:rsidRDefault="00033C7C" w:rsidP="00033C7C">
            <w:pPr>
              <w:jc w:val="center"/>
              <w:rPr>
                <w:rFonts w:ascii="Arial" w:hAnsi="Arial" w:cs="Arial"/>
                <w:i/>
                <w:iCs/>
                <w:lang w:val="en-GB"/>
              </w:rPr>
            </w:pPr>
            <w:r w:rsidRPr="00EE1DD0">
              <w:rPr>
                <w:rFonts w:ascii="Arial" w:hAnsi="Arial" w:cs="Arial"/>
                <w:b/>
                <w:bCs/>
                <w:lang w:val="en-GB"/>
              </w:rPr>
              <w:t>C12</w:t>
            </w:r>
          </w:p>
        </w:tc>
        <w:tc>
          <w:tcPr>
            <w:tcW w:w="2127" w:type="dxa"/>
            <w:tcBorders>
              <w:top w:val="single" w:sz="4" w:space="0" w:color="auto"/>
              <w:left w:val="nil"/>
              <w:bottom w:val="single" w:sz="4" w:space="0" w:color="auto"/>
              <w:right w:val="single" w:sz="4" w:space="0" w:color="auto"/>
            </w:tcBorders>
            <w:vAlign w:val="bottom"/>
          </w:tcPr>
          <w:p w14:paraId="139AE146" w14:textId="5AD445C0" w:rsidR="00033C7C" w:rsidRPr="00EE1DD0" w:rsidRDefault="00033C7C" w:rsidP="00033C7C">
            <w:pPr>
              <w:jc w:val="center"/>
              <w:rPr>
                <w:rFonts w:ascii="Arial" w:hAnsi="Arial" w:cs="Arial"/>
                <w:i/>
                <w:iCs/>
                <w:lang w:val="en-GB"/>
              </w:rPr>
            </w:pPr>
            <w:r w:rsidRPr="00EE1DD0">
              <w:rPr>
                <w:rFonts w:ascii="Arial" w:hAnsi="Arial" w:cs="Arial"/>
                <w:color w:val="000000"/>
              </w:rPr>
              <w:t>4.29 (2.90, 11.27)</w:t>
            </w:r>
          </w:p>
        </w:tc>
        <w:tc>
          <w:tcPr>
            <w:tcW w:w="2126" w:type="dxa"/>
            <w:tcBorders>
              <w:top w:val="single" w:sz="4" w:space="0" w:color="auto"/>
              <w:left w:val="single" w:sz="4" w:space="0" w:color="auto"/>
              <w:bottom w:val="single" w:sz="4" w:space="0" w:color="auto"/>
              <w:right w:val="single" w:sz="4" w:space="0" w:color="auto"/>
            </w:tcBorders>
            <w:vAlign w:val="bottom"/>
          </w:tcPr>
          <w:p w14:paraId="37C0F493" w14:textId="68CB0A23" w:rsidR="00033C7C" w:rsidRPr="00EE1DD0" w:rsidRDefault="00033C7C" w:rsidP="00033C7C">
            <w:pPr>
              <w:jc w:val="center"/>
              <w:rPr>
                <w:rFonts w:ascii="Arial" w:hAnsi="Arial" w:cs="Arial"/>
                <w:i/>
                <w:iCs/>
                <w:lang w:val="en-GB"/>
              </w:rPr>
            </w:pPr>
            <w:r w:rsidRPr="00EE1DD0">
              <w:rPr>
                <w:rFonts w:ascii="Arial" w:hAnsi="Arial" w:cs="Arial"/>
                <w:color w:val="000000"/>
              </w:rPr>
              <w:t>3.00 (2.35, 6.98)</w:t>
            </w:r>
          </w:p>
        </w:tc>
        <w:tc>
          <w:tcPr>
            <w:tcW w:w="1559" w:type="dxa"/>
            <w:tcBorders>
              <w:top w:val="single" w:sz="4" w:space="0" w:color="auto"/>
              <w:left w:val="single" w:sz="4" w:space="0" w:color="auto"/>
              <w:bottom w:val="single" w:sz="4" w:space="0" w:color="auto"/>
              <w:right w:val="single" w:sz="4" w:space="0" w:color="auto"/>
            </w:tcBorders>
            <w:vAlign w:val="bottom"/>
          </w:tcPr>
          <w:p w14:paraId="00738373" w14:textId="729781AC" w:rsidR="00033C7C" w:rsidRPr="00EE1DD0" w:rsidRDefault="00033C7C" w:rsidP="00033C7C">
            <w:pPr>
              <w:jc w:val="center"/>
              <w:rPr>
                <w:rFonts w:ascii="Arial" w:hAnsi="Arial" w:cs="Arial"/>
                <w:lang w:val="en-GB"/>
              </w:rPr>
            </w:pPr>
            <w:r w:rsidRPr="00EE1DD0">
              <w:rPr>
                <w:rFonts w:ascii="Arial" w:hAnsi="Arial" w:cs="Arial"/>
                <w:color w:val="000000"/>
              </w:rPr>
              <w:t>0</w:t>
            </w:r>
            <w:r w:rsidR="00BB53A3" w:rsidRPr="00EE1DD0">
              <w:rPr>
                <w:rFonts w:ascii="Arial" w:hAnsi="Arial" w:cs="Arial"/>
                <w:color w:val="000000"/>
              </w:rPr>
              <w:t>.</w:t>
            </w:r>
            <w:r w:rsidRPr="00EE1DD0">
              <w:rPr>
                <w:rFonts w:ascii="Arial" w:hAnsi="Arial" w:cs="Arial"/>
                <w:color w:val="000000"/>
              </w:rPr>
              <w:t>64</w:t>
            </w:r>
          </w:p>
        </w:tc>
        <w:tc>
          <w:tcPr>
            <w:tcW w:w="1553" w:type="dxa"/>
            <w:tcBorders>
              <w:top w:val="single" w:sz="4" w:space="0" w:color="auto"/>
              <w:left w:val="single" w:sz="4" w:space="0" w:color="auto"/>
              <w:bottom w:val="single" w:sz="4" w:space="0" w:color="auto"/>
              <w:right w:val="single" w:sz="4" w:space="0" w:color="auto"/>
            </w:tcBorders>
            <w:vAlign w:val="bottom"/>
          </w:tcPr>
          <w:p w14:paraId="6A86704C" w14:textId="4B4B4EB0" w:rsidR="00033C7C" w:rsidRPr="00EE1DD0" w:rsidRDefault="00033C7C" w:rsidP="00033C7C">
            <w:pPr>
              <w:jc w:val="center"/>
              <w:rPr>
                <w:rFonts w:ascii="Arial" w:hAnsi="Arial" w:cs="Arial"/>
                <w:lang w:val="en-GB"/>
              </w:rPr>
            </w:pPr>
            <w:r w:rsidRPr="00EE1DD0">
              <w:rPr>
                <w:rFonts w:ascii="Arial" w:hAnsi="Arial" w:cs="Arial"/>
                <w:color w:val="000000"/>
              </w:rPr>
              <w:t>0</w:t>
            </w:r>
            <w:r w:rsidR="00BB53A3" w:rsidRPr="00EE1DD0">
              <w:rPr>
                <w:rFonts w:ascii="Arial" w:hAnsi="Arial" w:cs="Arial"/>
                <w:color w:val="000000"/>
              </w:rPr>
              <w:t>.</w:t>
            </w:r>
            <w:r w:rsidRPr="00EE1DD0">
              <w:rPr>
                <w:rFonts w:ascii="Arial" w:hAnsi="Arial" w:cs="Arial"/>
                <w:color w:val="000000"/>
              </w:rPr>
              <w:t>86</w:t>
            </w:r>
          </w:p>
        </w:tc>
      </w:tr>
      <w:tr w:rsidR="00033C7C" w:rsidRPr="00EE1DD0" w14:paraId="29E53061" w14:textId="77777777" w:rsidTr="00DD6129">
        <w:tc>
          <w:tcPr>
            <w:tcW w:w="1696" w:type="dxa"/>
            <w:vAlign w:val="center"/>
          </w:tcPr>
          <w:p w14:paraId="3F115101" w14:textId="531801EE" w:rsidR="00033C7C" w:rsidRPr="00EE1DD0" w:rsidRDefault="00033C7C" w:rsidP="00033C7C">
            <w:pPr>
              <w:jc w:val="center"/>
              <w:rPr>
                <w:rFonts w:ascii="Arial" w:hAnsi="Arial" w:cs="Arial"/>
                <w:i/>
                <w:iCs/>
                <w:lang w:val="en-GB"/>
              </w:rPr>
            </w:pPr>
            <w:r w:rsidRPr="00EE1DD0">
              <w:rPr>
                <w:rFonts w:ascii="Arial" w:hAnsi="Arial" w:cs="Arial"/>
                <w:b/>
                <w:bCs/>
                <w:lang w:val="en-GB"/>
              </w:rPr>
              <w:t>C13</w:t>
            </w:r>
          </w:p>
        </w:tc>
        <w:tc>
          <w:tcPr>
            <w:tcW w:w="2127" w:type="dxa"/>
            <w:tcBorders>
              <w:top w:val="single" w:sz="4" w:space="0" w:color="auto"/>
              <w:left w:val="nil"/>
              <w:bottom w:val="single" w:sz="4" w:space="0" w:color="auto"/>
              <w:right w:val="single" w:sz="4" w:space="0" w:color="auto"/>
            </w:tcBorders>
            <w:vAlign w:val="bottom"/>
          </w:tcPr>
          <w:p w14:paraId="72A3A3AB" w14:textId="1C84CE0A" w:rsidR="00033C7C" w:rsidRPr="00EE1DD0" w:rsidRDefault="00033C7C" w:rsidP="00033C7C">
            <w:pPr>
              <w:jc w:val="center"/>
              <w:rPr>
                <w:rFonts w:ascii="Arial" w:hAnsi="Arial" w:cs="Arial"/>
                <w:i/>
                <w:iCs/>
                <w:lang w:val="en-GB"/>
              </w:rPr>
            </w:pPr>
            <w:r w:rsidRPr="00EE1DD0">
              <w:rPr>
                <w:rFonts w:ascii="Arial" w:hAnsi="Arial" w:cs="Arial"/>
                <w:color w:val="000000"/>
              </w:rPr>
              <w:t>1.33 (0.91, 2.82)</w:t>
            </w:r>
          </w:p>
        </w:tc>
        <w:tc>
          <w:tcPr>
            <w:tcW w:w="2126" w:type="dxa"/>
            <w:tcBorders>
              <w:top w:val="single" w:sz="4" w:space="0" w:color="auto"/>
              <w:left w:val="single" w:sz="4" w:space="0" w:color="auto"/>
              <w:bottom w:val="single" w:sz="4" w:space="0" w:color="auto"/>
              <w:right w:val="single" w:sz="4" w:space="0" w:color="auto"/>
            </w:tcBorders>
            <w:vAlign w:val="bottom"/>
          </w:tcPr>
          <w:p w14:paraId="0ACADAEC" w14:textId="5050CF62" w:rsidR="00033C7C" w:rsidRPr="00EE1DD0" w:rsidRDefault="00033C7C" w:rsidP="00033C7C">
            <w:pPr>
              <w:jc w:val="center"/>
              <w:rPr>
                <w:rFonts w:ascii="Arial" w:hAnsi="Arial" w:cs="Arial"/>
                <w:i/>
                <w:iCs/>
                <w:lang w:val="en-GB"/>
              </w:rPr>
            </w:pPr>
            <w:r w:rsidRPr="00EE1DD0">
              <w:rPr>
                <w:rFonts w:ascii="Arial" w:hAnsi="Arial" w:cs="Arial"/>
                <w:color w:val="000000"/>
              </w:rPr>
              <w:t>1.05 (0.74, 1.43)</w:t>
            </w:r>
          </w:p>
        </w:tc>
        <w:tc>
          <w:tcPr>
            <w:tcW w:w="1559" w:type="dxa"/>
            <w:tcBorders>
              <w:top w:val="single" w:sz="4" w:space="0" w:color="auto"/>
              <w:left w:val="single" w:sz="4" w:space="0" w:color="auto"/>
              <w:bottom w:val="single" w:sz="4" w:space="0" w:color="auto"/>
              <w:right w:val="single" w:sz="4" w:space="0" w:color="auto"/>
            </w:tcBorders>
            <w:vAlign w:val="bottom"/>
          </w:tcPr>
          <w:p w14:paraId="233D56B2" w14:textId="33CD3482" w:rsidR="00033C7C" w:rsidRPr="00EE1DD0" w:rsidRDefault="00033C7C" w:rsidP="00033C7C">
            <w:pPr>
              <w:jc w:val="center"/>
              <w:rPr>
                <w:rFonts w:ascii="Arial" w:hAnsi="Arial" w:cs="Arial"/>
                <w:lang w:val="en-GB"/>
              </w:rPr>
            </w:pPr>
            <w:r w:rsidRPr="00EE1DD0">
              <w:rPr>
                <w:rFonts w:ascii="Arial" w:hAnsi="Arial" w:cs="Arial"/>
                <w:color w:val="000000"/>
              </w:rPr>
              <w:t>0</w:t>
            </w:r>
            <w:r w:rsidR="00BB53A3" w:rsidRPr="00EE1DD0">
              <w:rPr>
                <w:rFonts w:ascii="Arial" w:hAnsi="Arial" w:cs="Arial"/>
                <w:color w:val="000000"/>
              </w:rPr>
              <w:t>.</w:t>
            </w:r>
            <w:r w:rsidRPr="00EE1DD0">
              <w:rPr>
                <w:rFonts w:ascii="Arial" w:hAnsi="Arial" w:cs="Arial"/>
                <w:color w:val="000000"/>
              </w:rPr>
              <w:t>25</w:t>
            </w:r>
          </w:p>
        </w:tc>
        <w:tc>
          <w:tcPr>
            <w:tcW w:w="1553" w:type="dxa"/>
            <w:tcBorders>
              <w:top w:val="single" w:sz="4" w:space="0" w:color="auto"/>
              <w:left w:val="single" w:sz="4" w:space="0" w:color="auto"/>
              <w:bottom w:val="single" w:sz="4" w:space="0" w:color="auto"/>
              <w:right w:val="single" w:sz="4" w:space="0" w:color="auto"/>
            </w:tcBorders>
            <w:vAlign w:val="bottom"/>
          </w:tcPr>
          <w:p w14:paraId="03339EAB" w14:textId="39A07657" w:rsidR="00033C7C" w:rsidRPr="00EE1DD0" w:rsidRDefault="00033C7C" w:rsidP="00033C7C">
            <w:pPr>
              <w:jc w:val="center"/>
              <w:rPr>
                <w:rFonts w:ascii="Arial" w:hAnsi="Arial" w:cs="Arial"/>
                <w:lang w:val="en-GB"/>
              </w:rPr>
            </w:pPr>
            <w:r w:rsidRPr="00EE1DD0">
              <w:rPr>
                <w:rFonts w:ascii="Arial" w:hAnsi="Arial" w:cs="Arial"/>
                <w:color w:val="000000"/>
              </w:rPr>
              <w:t>0</w:t>
            </w:r>
            <w:r w:rsidR="00BB53A3" w:rsidRPr="00EE1DD0">
              <w:rPr>
                <w:rFonts w:ascii="Arial" w:hAnsi="Arial" w:cs="Arial"/>
                <w:color w:val="000000"/>
              </w:rPr>
              <w:t>.</w:t>
            </w:r>
            <w:r w:rsidRPr="00EE1DD0">
              <w:rPr>
                <w:rFonts w:ascii="Arial" w:hAnsi="Arial" w:cs="Arial"/>
                <w:color w:val="000000"/>
              </w:rPr>
              <w:t>75</w:t>
            </w:r>
          </w:p>
        </w:tc>
      </w:tr>
      <w:tr w:rsidR="00033C7C" w:rsidRPr="00EE1DD0" w14:paraId="1B0660D6" w14:textId="77777777" w:rsidTr="00DD6129">
        <w:tc>
          <w:tcPr>
            <w:tcW w:w="1696" w:type="dxa"/>
            <w:vAlign w:val="center"/>
          </w:tcPr>
          <w:p w14:paraId="16AC72AA" w14:textId="5B0EEC50" w:rsidR="00033C7C" w:rsidRPr="00EE1DD0" w:rsidRDefault="00033C7C" w:rsidP="00033C7C">
            <w:pPr>
              <w:jc w:val="center"/>
              <w:rPr>
                <w:rFonts w:ascii="Arial" w:hAnsi="Arial" w:cs="Arial"/>
                <w:i/>
                <w:iCs/>
                <w:lang w:val="en-GB"/>
              </w:rPr>
            </w:pPr>
            <w:r w:rsidRPr="00EE1DD0">
              <w:rPr>
                <w:rFonts w:ascii="Arial" w:hAnsi="Arial" w:cs="Arial"/>
                <w:b/>
                <w:bCs/>
                <w:lang w:val="en-GB"/>
              </w:rPr>
              <w:t>Iso C14</w:t>
            </w:r>
          </w:p>
        </w:tc>
        <w:tc>
          <w:tcPr>
            <w:tcW w:w="2127" w:type="dxa"/>
            <w:tcBorders>
              <w:top w:val="single" w:sz="4" w:space="0" w:color="auto"/>
              <w:left w:val="nil"/>
              <w:bottom w:val="single" w:sz="4" w:space="0" w:color="auto"/>
              <w:right w:val="single" w:sz="4" w:space="0" w:color="auto"/>
            </w:tcBorders>
            <w:vAlign w:val="bottom"/>
          </w:tcPr>
          <w:p w14:paraId="587DBACD" w14:textId="2DE10FB4" w:rsidR="00033C7C" w:rsidRPr="00EE1DD0" w:rsidRDefault="00033C7C" w:rsidP="00033C7C">
            <w:pPr>
              <w:jc w:val="center"/>
              <w:rPr>
                <w:rFonts w:ascii="Arial" w:hAnsi="Arial" w:cs="Arial"/>
                <w:b/>
                <w:bCs/>
                <w:i/>
                <w:iCs/>
                <w:lang w:val="en-GB"/>
              </w:rPr>
            </w:pPr>
            <w:r w:rsidRPr="00EE1DD0">
              <w:rPr>
                <w:rFonts w:ascii="Arial" w:hAnsi="Arial" w:cs="Arial"/>
                <w:b/>
                <w:bCs/>
                <w:color w:val="000000"/>
              </w:rPr>
              <w:t>1.67 (1.01, 1.97)</w:t>
            </w:r>
          </w:p>
        </w:tc>
        <w:tc>
          <w:tcPr>
            <w:tcW w:w="2126" w:type="dxa"/>
            <w:tcBorders>
              <w:top w:val="single" w:sz="4" w:space="0" w:color="auto"/>
              <w:left w:val="single" w:sz="4" w:space="0" w:color="auto"/>
              <w:bottom w:val="single" w:sz="4" w:space="0" w:color="auto"/>
              <w:right w:val="single" w:sz="4" w:space="0" w:color="auto"/>
            </w:tcBorders>
            <w:vAlign w:val="bottom"/>
          </w:tcPr>
          <w:p w14:paraId="6A7421D6" w14:textId="4730C74E" w:rsidR="00033C7C" w:rsidRPr="00EE1DD0" w:rsidRDefault="00033C7C" w:rsidP="00033C7C">
            <w:pPr>
              <w:jc w:val="center"/>
              <w:rPr>
                <w:rFonts w:ascii="Arial" w:hAnsi="Arial" w:cs="Arial"/>
                <w:b/>
                <w:bCs/>
                <w:i/>
                <w:iCs/>
                <w:lang w:val="en-GB"/>
              </w:rPr>
            </w:pPr>
            <w:r w:rsidRPr="00EE1DD0">
              <w:rPr>
                <w:rFonts w:ascii="Arial" w:hAnsi="Arial" w:cs="Arial"/>
                <w:b/>
                <w:bCs/>
                <w:color w:val="000000"/>
              </w:rPr>
              <w:t>0.83 (0.62, 0.97)</w:t>
            </w:r>
          </w:p>
        </w:tc>
        <w:tc>
          <w:tcPr>
            <w:tcW w:w="1559" w:type="dxa"/>
            <w:tcBorders>
              <w:top w:val="single" w:sz="4" w:space="0" w:color="auto"/>
              <w:left w:val="single" w:sz="4" w:space="0" w:color="auto"/>
              <w:bottom w:val="single" w:sz="4" w:space="0" w:color="auto"/>
              <w:right w:val="single" w:sz="4" w:space="0" w:color="auto"/>
            </w:tcBorders>
            <w:vAlign w:val="bottom"/>
          </w:tcPr>
          <w:p w14:paraId="04430702" w14:textId="1612265F"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01</w:t>
            </w:r>
          </w:p>
        </w:tc>
        <w:tc>
          <w:tcPr>
            <w:tcW w:w="1553" w:type="dxa"/>
            <w:tcBorders>
              <w:top w:val="single" w:sz="4" w:space="0" w:color="auto"/>
              <w:left w:val="single" w:sz="4" w:space="0" w:color="auto"/>
              <w:bottom w:val="single" w:sz="4" w:space="0" w:color="auto"/>
              <w:right w:val="single" w:sz="4" w:space="0" w:color="auto"/>
            </w:tcBorders>
            <w:vAlign w:val="bottom"/>
          </w:tcPr>
          <w:p w14:paraId="1A70794C" w14:textId="7104D958"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20</w:t>
            </w:r>
          </w:p>
        </w:tc>
      </w:tr>
      <w:tr w:rsidR="00033C7C" w:rsidRPr="00EE1DD0" w14:paraId="769FA671" w14:textId="77777777" w:rsidTr="00DD6129">
        <w:tc>
          <w:tcPr>
            <w:tcW w:w="1696" w:type="dxa"/>
            <w:vAlign w:val="center"/>
          </w:tcPr>
          <w:p w14:paraId="4F1A7FFE" w14:textId="668CA5A2" w:rsidR="00033C7C" w:rsidRPr="00EE1DD0" w:rsidRDefault="00033C7C" w:rsidP="00033C7C">
            <w:pPr>
              <w:jc w:val="center"/>
              <w:rPr>
                <w:rFonts w:ascii="Arial" w:hAnsi="Arial" w:cs="Arial"/>
                <w:i/>
                <w:iCs/>
                <w:lang w:val="en-GB"/>
              </w:rPr>
            </w:pPr>
            <w:r w:rsidRPr="00EE1DD0">
              <w:rPr>
                <w:rFonts w:ascii="Arial" w:hAnsi="Arial" w:cs="Arial"/>
                <w:b/>
                <w:bCs/>
                <w:lang w:val="en-GB"/>
              </w:rPr>
              <w:t>C14:1</w:t>
            </w:r>
          </w:p>
        </w:tc>
        <w:tc>
          <w:tcPr>
            <w:tcW w:w="2127" w:type="dxa"/>
            <w:tcBorders>
              <w:top w:val="single" w:sz="4" w:space="0" w:color="auto"/>
              <w:left w:val="nil"/>
              <w:bottom w:val="single" w:sz="4" w:space="0" w:color="auto"/>
              <w:right w:val="single" w:sz="4" w:space="0" w:color="auto"/>
            </w:tcBorders>
            <w:vAlign w:val="bottom"/>
          </w:tcPr>
          <w:p w14:paraId="5EBDB327" w14:textId="2E243D77" w:rsidR="00033C7C" w:rsidRPr="00EE1DD0" w:rsidRDefault="00033C7C" w:rsidP="00033C7C">
            <w:pPr>
              <w:jc w:val="center"/>
              <w:rPr>
                <w:rFonts w:ascii="Arial" w:hAnsi="Arial" w:cs="Arial"/>
                <w:i/>
                <w:iCs/>
                <w:lang w:val="en-GB"/>
              </w:rPr>
            </w:pPr>
            <w:r w:rsidRPr="00EE1DD0">
              <w:rPr>
                <w:rFonts w:ascii="Arial" w:hAnsi="Arial" w:cs="Arial"/>
                <w:color w:val="000000"/>
              </w:rPr>
              <w:t>2.62 (1.70, 4.10)</w:t>
            </w:r>
          </w:p>
        </w:tc>
        <w:tc>
          <w:tcPr>
            <w:tcW w:w="2126" w:type="dxa"/>
            <w:tcBorders>
              <w:top w:val="single" w:sz="4" w:space="0" w:color="auto"/>
              <w:left w:val="single" w:sz="4" w:space="0" w:color="auto"/>
              <w:bottom w:val="single" w:sz="4" w:space="0" w:color="auto"/>
              <w:right w:val="single" w:sz="4" w:space="0" w:color="auto"/>
            </w:tcBorders>
            <w:vAlign w:val="bottom"/>
          </w:tcPr>
          <w:p w14:paraId="2E8ECEF6" w14:textId="355AD9F9" w:rsidR="00033C7C" w:rsidRPr="00EE1DD0" w:rsidRDefault="00033C7C" w:rsidP="00033C7C">
            <w:pPr>
              <w:jc w:val="center"/>
              <w:rPr>
                <w:rFonts w:ascii="Arial" w:hAnsi="Arial" w:cs="Arial"/>
                <w:i/>
                <w:iCs/>
                <w:lang w:val="en-GB"/>
              </w:rPr>
            </w:pPr>
            <w:r w:rsidRPr="00EE1DD0">
              <w:rPr>
                <w:rFonts w:ascii="Arial" w:hAnsi="Arial" w:cs="Arial"/>
                <w:color w:val="000000"/>
              </w:rPr>
              <w:t>2.53 (1.57, 3.17)</w:t>
            </w:r>
          </w:p>
        </w:tc>
        <w:tc>
          <w:tcPr>
            <w:tcW w:w="1559" w:type="dxa"/>
            <w:tcBorders>
              <w:top w:val="single" w:sz="4" w:space="0" w:color="auto"/>
              <w:left w:val="single" w:sz="4" w:space="0" w:color="auto"/>
              <w:bottom w:val="single" w:sz="4" w:space="0" w:color="auto"/>
              <w:right w:val="single" w:sz="4" w:space="0" w:color="auto"/>
            </w:tcBorders>
            <w:vAlign w:val="bottom"/>
          </w:tcPr>
          <w:p w14:paraId="37A68D82" w14:textId="09BA6DF4"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42</w:t>
            </w:r>
          </w:p>
        </w:tc>
        <w:tc>
          <w:tcPr>
            <w:tcW w:w="1553" w:type="dxa"/>
            <w:tcBorders>
              <w:top w:val="single" w:sz="4" w:space="0" w:color="auto"/>
              <w:left w:val="single" w:sz="4" w:space="0" w:color="auto"/>
              <w:bottom w:val="single" w:sz="4" w:space="0" w:color="auto"/>
              <w:right w:val="single" w:sz="4" w:space="0" w:color="auto"/>
            </w:tcBorders>
            <w:vAlign w:val="bottom"/>
          </w:tcPr>
          <w:p w14:paraId="0B8F7B69" w14:textId="12E409F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1A62A8B3" w14:textId="77777777" w:rsidTr="00DD6129">
        <w:tc>
          <w:tcPr>
            <w:tcW w:w="1696" w:type="dxa"/>
            <w:vAlign w:val="center"/>
          </w:tcPr>
          <w:p w14:paraId="79865010" w14:textId="3CBB1942" w:rsidR="00033C7C" w:rsidRPr="00EE1DD0" w:rsidRDefault="00033C7C" w:rsidP="00033C7C">
            <w:pPr>
              <w:jc w:val="center"/>
              <w:rPr>
                <w:rFonts w:ascii="Arial" w:hAnsi="Arial" w:cs="Arial"/>
                <w:i/>
                <w:iCs/>
                <w:lang w:val="en-GB"/>
              </w:rPr>
            </w:pPr>
            <w:r w:rsidRPr="00EE1DD0">
              <w:rPr>
                <w:rFonts w:ascii="Arial" w:hAnsi="Arial" w:cs="Arial"/>
                <w:b/>
                <w:bCs/>
                <w:lang w:val="en-GB"/>
              </w:rPr>
              <w:t>C14</w:t>
            </w:r>
          </w:p>
        </w:tc>
        <w:tc>
          <w:tcPr>
            <w:tcW w:w="2127" w:type="dxa"/>
            <w:tcBorders>
              <w:top w:val="single" w:sz="4" w:space="0" w:color="auto"/>
              <w:left w:val="nil"/>
              <w:bottom w:val="single" w:sz="4" w:space="0" w:color="auto"/>
              <w:right w:val="single" w:sz="4" w:space="0" w:color="auto"/>
            </w:tcBorders>
            <w:vAlign w:val="bottom"/>
          </w:tcPr>
          <w:p w14:paraId="65C14771" w14:textId="6D12751E" w:rsidR="00033C7C" w:rsidRPr="00EE1DD0" w:rsidRDefault="00033C7C" w:rsidP="00033C7C">
            <w:pPr>
              <w:jc w:val="center"/>
              <w:rPr>
                <w:rFonts w:ascii="Arial" w:hAnsi="Arial" w:cs="Arial"/>
                <w:i/>
                <w:iCs/>
                <w:lang w:val="en-GB"/>
              </w:rPr>
            </w:pPr>
            <w:r w:rsidRPr="00EE1DD0">
              <w:rPr>
                <w:rFonts w:ascii="Arial" w:hAnsi="Arial" w:cs="Arial"/>
                <w:color w:val="000000"/>
              </w:rPr>
              <w:t>75.3 (45.9, 115.3)</w:t>
            </w:r>
          </w:p>
        </w:tc>
        <w:tc>
          <w:tcPr>
            <w:tcW w:w="2126" w:type="dxa"/>
            <w:tcBorders>
              <w:top w:val="single" w:sz="4" w:space="0" w:color="auto"/>
              <w:left w:val="single" w:sz="4" w:space="0" w:color="auto"/>
              <w:bottom w:val="single" w:sz="4" w:space="0" w:color="auto"/>
              <w:right w:val="single" w:sz="4" w:space="0" w:color="auto"/>
            </w:tcBorders>
            <w:vAlign w:val="bottom"/>
          </w:tcPr>
          <w:p w14:paraId="42DEA6C6" w14:textId="4F4E6347" w:rsidR="00033C7C" w:rsidRPr="00EE1DD0" w:rsidRDefault="00033C7C" w:rsidP="00033C7C">
            <w:pPr>
              <w:jc w:val="center"/>
              <w:rPr>
                <w:rFonts w:ascii="Arial" w:hAnsi="Arial" w:cs="Arial"/>
                <w:i/>
                <w:iCs/>
                <w:lang w:val="en-GB"/>
              </w:rPr>
            </w:pPr>
            <w:r w:rsidRPr="00EE1DD0">
              <w:rPr>
                <w:rFonts w:ascii="Arial" w:hAnsi="Arial" w:cs="Arial"/>
                <w:color w:val="000000"/>
              </w:rPr>
              <w:t>71 (39.1, 104.6)</w:t>
            </w:r>
          </w:p>
        </w:tc>
        <w:tc>
          <w:tcPr>
            <w:tcW w:w="1559" w:type="dxa"/>
            <w:tcBorders>
              <w:top w:val="single" w:sz="4" w:space="0" w:color="auto"/>
              <w:left w:val="single" w:sz="4" w:space="0" w:color="auto"/>
              <w:bottom w:val="single" w:sz="4" w:space="0" w:color="auto"/>
              <w:right w:val="single" w:sz="4" w:space="0" w:color="auto"/>
            </w:tcBorders>
            <w:vAlign w:val="bottom"/>
          </w:tcPr>
          <w:p w14:paraId="72B0C2E8" w14:textId="65FE6D06"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53</w:t>
            </w:r>
          </w:p>
        </w:tc>
        <w:tc>
          <w:tcPr>
            <w:tcW w:w="1553" w:type="dxa"/>
            <w:tcBorders>
              <w:top w:val="single" w:sz="4" w:space="0" w:color="auto"/>
              <w:left w:val="single" w:sz="4" w:space="0" w:color="auto"/>
              <w:bottom w:val="single" w:sz="4" w:space="0" w:color="auto"/>
              <w:right w:val="single" w:sz="4" w:space="0" w:color="auto"/>
            </w:tcBorders>
            <w:vAlign w:val="bottom"/>
          </w:tcPr>
          <w:p w14:paraId="02323B57" w14:textId="2748399D"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0FECE61B" w14:textId="77777777" w:rsidTr="00DD6129">
        <w:tc>
          <w:tcPr>
            <w:tcW w:w="1696" w:type="dxa"/>
            <w:vAlign w:val="center"/>
          </w:tcPr>
          <w:p w14:paraId="7CD2833F" w14:textId="70C4D7E8" w:rsidR="00033C7C" w:rsidRPr="00EE1DD0" w:rsidRDefault="00033C7C" w:rsidP="00033C7C">
            <w:pPr>
              <w:jc w:val="center"/>
              <w:rPr>
                <w:rFonts w:ascii="Arial" w:hAnsi="Arial" w:cs="Arial"/>
                <w:i/>
                <w:iCs/>
                <w:lang w:val="en-GB"/>
              </w:rPr>
            </w:pPr>
            <w:r w:rsidRPr="00EE1DD0">
              <w:rPr>
                <w:rFonts w:ascii="Arial" w:hAnsi="Arial" w:cs="Arial"/>
                <w:b/>
                <w:bCs/>
                <w:lang w:val="en-GB"/>
              </w:rPr>
              <w:t>Iso C15</w:t>
            </w:r>
          </w:p>
        </w:tc>
        <w:tc>
          <w:tcPr>
            <w:tcW w:w="2127" w:type="dxa"/>
            <w:tcBorders>
              <w:top w:val="single" w:sz="4" w:space="0" w:color="auto"/>
              <w:left w:val="nil"/>
              <w:bottom w:val="single" w:sz="4" w:space="0" w:color="auto"/>
              <w:right w:val="single" w:sz="4" w:space="0" w:color="auto"/>
            </w:tcBorders>
            <w:vAlign w:val="bottom"/>
          </w:tcPr>
          <w:p w14:paraId="55EEAC66" w14:textId="7EFFDAFD" w:rsidR="00033C7C" w:rsidRPr="00EE1DD0" w:rsidRDefault="00033C7C" w:rsidP="00033C7C">
            <w:pPr>
              <w:jc w:val="center"/>
              <w:rPr>
                <w:rFonts w:ascii="Arial" w:hAnsi="Arial" w:cs="Arial"/>
                <w:i/>
                <w:iCs/>
                <w:lang w:val="en-GB"/>
              </w:rPr>
            </w:pPr>
            <w:r w:rsidRPr="00EE1DD0">
              <w:rPr>
                <w:rFonts w:ascii="Arial" w:hAnsi="Arial" w:cs="Arial"/>
                <w:color w:val="000000"/>
              </w:rPr>
              <w:t>2.35 (1.12, 2.86)</w:t>
            </w:r>
          </w:p>
        </w:tc>
        <w:tc>
          <w:tcPr>
            <w:tcW w:w="2126" w:type="dxa"/>
            <w:tcBorders>
              <w:top w:val="single" w:sz="4" w:space="0" w:color="auto"/>
              <w:left w:val="single" w:sz="4" w:space="0" w:color="auto"/>
              <w:bottom w:val="single" w:sz="4" w:space="0" w:color="auto"/>
              <w:right w:val="single" w:sz="4" w:space="0" w:color="auto"/>
            </w:tcBorders>
            <w:vAlign w:val="bottom"/>
          </w:tcPr>
          <w:p w14:paraId="4058A8EF" w14:textId="48B59F35" w:rsidR="00033C7C" w:rsidRPr="00EE1DD0" w:rsidRDefault="00033C7C" w:rsidP="00033C7C">
            <w:pPr>
              <w:jc w:val="center"/>
              <w:rPr>
                <w:rFonts w:ascii="Arial" w:hAnsi="Arial" w:cs="Arial"/>
                <w:i/>
                <w:iCs/>
                <w:lang w:val="en-GB"/>
              </w:rPr>
            </w:pPr>
            <w:r w:rsidRPr="00EE1DD0">
              <w:rPr>
                <w:rFonts w:ascii="Arial" w:hAnsi="Arial" w:cs="Arial"/>
                <w:color w:val="000000"/>
              </w:rPr>
              <w:t>1.49 (0.91, 2.23)</w:t>
            </w:r>
          </w:p>
        </w:tc>
        <w:tc>
          <w:tcPr>
            <w:tcW w:w="1559" w:type="dxa"/>
            <w:tcBorders>
              <w:top w:val="single" w:sz="4" w:space="0" w:color="auto"/>
              <w:left w:val="single" w:sz="4" w:space="0" w:color="auto"/>
              <w:bottom w:val="single" w:sz="4" w:space="0" w:color="auto"/>
              <w:right w:val="single" w:sz="4" w:space="0" w:color="auto"/>
            </w:tcBorders>
            <w:vAlign w:val="bottom"/>
          </w:tcPr>
          <w:p w14:paraId="2455B789" w14:textId="3B0D60D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30</w:t>
            </w:r>
          </w:p>
        </w:tc>
        <w:tc>
          <w:tcPr>
            <w:tcW w:w="1553" w:type="dxa"/>
            <w:tcBorders>
              <w:top w:val="single" w:sz="4" w:space="0" w:color="auto"/>
              <w:left w:val="single" w:sz="4" w:space="0" w:color="auto"/>
              <w:bottom w:val="single" w:sz="4" w:space="0" w:color="auto"/>
              <w:right w:val="single" w:sz="4" w:space="0" w:color="auto"/>
            </w:tcBorders>
            <w:vAlign w:val="bottom"/>
          </w:tcPr>
          <w:p w14:paraId="076ECD07" w14:textId="0C837A2A"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75</w:t>
            </w:r>
          </w:p>
        </w:tc>
      </w:tr>
      <w:tr w:rsidR="00033C7C" w:rsidRPr="00EE1DD0" w14:paraId="4C35405E" w14:textId="77777777" w:rsidTr="00DD6129">
        <w:tc>
          <w:tcPr>
            <w:tcW w:w="1696" w:type="dxa"/>
            <w:vAlign w:val="center"/>
          </w:tcPr>
          <w:p w14:paraId="714D7CE5" w14:textId="4A9BE4CE" w:rsidR="00033C7C" w:rsidRPr="00EE1DD0" w:rsidRDefault="00033C7C" w:rsidP="00033C7C">
            <w:pPr>
              <w:jc w:val="center"/>
              <w:rPr>
                <w:rFonts w:ascii="Arial" w:hAnsi="Arial" w:cs="Arial"/>
                <w:i/>
                <w:i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C15</w:t>
            </w:r>
          </w:p>
        </w:tc>
        <w:tc>
          <w:tcPr>
            <w:tcW w:w="2127" w:type="dxa"/>
            <w:tcBorders>
              <w:top w:val="single" w:sz="4" w:space="0" w:color="auto"/>
              <w:left w:val="nil"/>
              <w:bottom w:val="single" w:sz="4" w:space="0" w:color="auto"/>
              <w:right w:val="single" w:sz="4" w:space="0" w:color="auto"/>
            </w:tcBorders>
            <w:vAlign w:val="bottom"/>
          </w:tcPr>
          <w:p w14:paraId="0E44407A" w14:textId="38810B08" w:rsidR="00033C7C" w:rsidRPr="00EE1DD0" w:rsidRDefault="00033C7C" w:rsidP="00033C7C">
            <w:pPr>
              <w:jc w:val="center"/>
              <w:rPr>
                <w:rFonts w:ascii="Arial" w:hAnsi="Arial" w:cs="Arial"/>
                <w:i/>
                <w:iCs/>
                <w:lang w:val="en-GB"/>
              </w:rPr>
            </w:pPr>
            <w:r w:rsidRPr="00EE1DD0">
              <w:rPr>
                <w:rFonts w:ascii="Arial" w:hAnsi="Arial" w:cs="Arial"/>
                <w:color w:val="000000"/>
              </w:rPr>
              <w:t>3.18 (2.54, 4.24)</w:t>
            </w:r>
          </w:p>
        </w:tc>
        <w:tc>
          <w:tcPr>
            <w:tcW w:w="2126" w:type="dxa"/>
            <w:tcBorders>
              <w:top w:val="single" w:sz="4" w:space="0" w:color="auto"/>
              <w:left w:val="single" w:sz="4" w:space="0" w:color="auto"/>
              <w:bottom w:val="single" w:sz="4" w:space="0" w:color="auto"/>
              <w:right w:val="single" w:sz="4" w:space="0" w:color="auto"/>
            </w:tcBorders>
            <w:vAlign w:val="bottom"/>
          </w:tcPr>
          <w:p w14:paraId="6B6A314E" w14:textId="7AA99A87" w:rsidR="00033C7C" w:rsidRPr="00EE1DD0" w:rsidRDefault="00033C7C" w:rsidP="00033C7C">
            <w:pPr>
              <w:jc w:val="center"/>
              <w:rPr>
                <w:rFonts w:ascii="Arial" w:hAnsi="Arial" w:cs="Arial"/>
                <w:i/>
                <w:iCs/>
                <w:lang w:val="en-GB"/>
              </w:rPr>
            </w:pPr>
            <w:r w:rsidRPr="00EE1DD0">
              <w:rPr>
                <w:rFonts w:ascii="Arial" w:hAnsi="Arial" w:cs="Arial"/>
                <w:color w:val="000000"/>
              </w:rPr>
              <w:t>3.72 (1.78, 4.44)</w:t>
            </w:r>
          </w:p>
        </w:tc>
        <w:tc>
          <w:tcPr>
            <w:tcW w:w="1559" w:type="dxa"/>
            <w:tcBorders>
              <w:top w:val="single" w:sz="4" w:space="0" w:color="auto"/>
              <w:left w:val="single" w:sz="4" w:space="0" w:color="auto"/>
              <w:bottom w:val="single" w:sz="4" w:space="0" w:color="auto"/>
              <w:right w:val="single" w:sz="4" w:space="0" w:color="auto"/>
            </w:tcBorders>
            <w:vAlign w:val="bottom"/>
          </w:tcPr>
          <w:p w14:paraId="63F264E3" w14:textId="1DE8EB9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76</w:t>
            </w:r>
          </w:p>
        </w:tc>
        <w:tc>
          <w:tcPr>
            <w:tcW w:w="1553" w:type="dxa"/>
            <w:tcBorders>
              <w:top w:val="single" w:sz="4" w:space="0" w:color="auto"/>
              <w:left w:val="single" w:sz="4" w:space="0" w:color="auto"/>
              <w:bottom w:val="single" w:sz="4" w:space="0" w:color="auto"/>
              <w:right w:val="single" w:sz="4" w:space="0" w:color="auto"/>
            </w:tcBorders>
            <w:vAlign w:val="bottom"/>
          </w:tcPr>
          <w:p w14:paraId="65153380" w14:textId="2F1E164E"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90</w:t>
            </w:r>
          </w:p>
        </w:tc>
      </w:tr>
      <w:tr w:rsidR="00033C7C" w:rsidRPr="00EE1DD0" w14:paraId="202996E5" w14:textId="77777777" w:rsidTr="00DD6129">
        <w:tc>
          <w:tcPr>
            <w:tcW w:w="1696" w:type="dxa"/>
            <w:vAlign w:val="center"/>
          </w:tcPr>
          <w:p w14:paraId="2C5F03ED" w14:textId="59A580AF" w:rsidR="00033C7C" w:rsidRPr="00EE1DD0" w:rsidRDefault="00033C7C" w:rsidP="00033C7C">
            <w:pPr>
              <w:jc w:val="center"/>
              <w:rPr>
                <w:rFonts w:ascii="Arial" w:hAnsi="Arial" w:cs="Arial"/>
                <w:i/>
                <w:iCs/>
                <w:lang w:val="en-GB"/>
              </w:rPr>
            </w:pPr>
            <w:r w:rsidRPr="00EE1DD0">
              <w:rPr>
                <w:rFonts w:ascii="Arial" w:hAnsi="Arial" w:cs="Arial"/>
                <w:b/>
                <w:bCs/>
                <w:lang w:val="en-GB"/>
              </w:rPr>
              <w:t>C15</w:t>
            </w:r>
          </w:p>
        </w:tc>
        <w:tc>
          <w:tcPr>
            <w:tcW w:w="2127" w:type="dxa"/>
            <w:tcBorders>
              <w:top w:val="single" w:sz="4" w:space="0" w:color="auto"/>
              <w:left w:val="nil"/>
              <w:bottom w:val="single" w:sz="4" w:space="0" w:color="auto"/>
              <w:right w:val="single" w:sz="4" w:space="0" w:color="auto"/>
            </w:tcBorders>
            <w:vAlign w:val="bottom"/>
          </w:tcPr>
          <w:p w14:paraId="31F32A72" w14:textId="6E3CE60E" w:rsidR="00033C7C" w:rsidRPr="00EE1DD0" w:rsidRDefault="00033C7C" w:rsidP="00033C7C">
            <w:pPr>
              <w:jc w:val="center"/>
              <w:rPr>
                <w:rFonts w:ascii="Arial" w:hAnsi="Arial" w:cs="Arial"/>
                <w:i/>
                <w:iCs/>
                <w:lang w:val="en-GB"/>
              </w:rPr>
            </w:pPr>
            <w:r w:rsidRPr="00EE1DD0">
              <w:rPr>
                <w:rFonts w:ascii="Arial" w:hAnsi="Arial" w:cs="Arial"/>
                <w:color w:val="000000"/>
              </w:rPr>
              <w:t>23.2 (18.4, 34.3)</w:t>
            </w:r>
          </w:p>
        </w:tc>
        <w:tc>
          <w:tcPr>
            <w:tcW w:w="2126" w:type="dxa"/>
            <w:tcBorders>
              <w:top w:val="single" w:sz="4" w:space="0" w:color="auto"/>
              <w:left w:val="single" w:sz="4" w:space="0" w:color="auto"/>
              <w:bottom w:val="single" w:sz="4" w:space="0" w:color="auto"/>
              <w:right w:val="single" w:sz="4" w:space="0" w:color="auto"/>
            </w:tcBorders>
            <w:vAlign w:val="bottom"/>
          </w:tcPr>
          <w:p w14:paraId="58B01827" w14:textId="278B3614" w:rsidR="00033C7C" w:rsidRPr="00EE1DD0" w:rsidRDefault="00033C7C" w:rsidP="00033C7C">
            <w:pPr>
              <w:jc w:val="center"/>
              <w:rPr>
                <w:rFonts w:ascii="Arial" w:hAnsi="Arial" w:cs="Arial"/>
                <w:i/>
                <w:iCs/>
                <w:lang w:val="en-GB"/>
              </w:rPr>
            </w:pPr>
            <w:r w:rsidRPr="00EE1DD0">
              <w:rPr>
                <w:rFonts w:ascii="Arial" w:hAnsi="Arial" w:cs="Arial"/>
                <w:color w:val="000000"/>
              </w:rPr>
              <w:t>22 (13.9, 31.7)</w:t>
            </w:r>
          </w:p>
        </w:tc>
        <w:tc>
          <w:tcPr>
            <w:tcW w:w="1559" w:type="dxa"/>
            <w:tcBorders>
              <w:top w:val="single" w:sz="4" w:space="0" w:color="auto"/>
              <w:left w:val="single" w:sz="4" w:space="0" w:color="auto"/>
              <w:bottom w:val="single" w:sz="4" w:space="0" w:color="auto"/>
              <w:right w:val="single" w:sz="4" w:space="0" w:color="auto"/>
            </w:tcBorders>
            <w:vAlign w:val="bottom"/>
          </w:tcPr>
          <w:p w14:paraId="769B679B" w14:textId="6973689C"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57</w:t>
            </w:r>
          </w:p>
        </w:tc>
        <w:tc>
          <w:tcPr>
            <w:tcW w:w="1553" w:type="dxa"/>
            <w:tcBorders>
              <w:top w:val="single" w:sz="4" w:space="0" w:color="auto"/>
              <w:left w:val="single" w:sz="4" w:space="0" w:color="auto"/>
              <w:bottom w:val="single" w:sz="4" w:space="0" w:color="auto"/>
              <w:right w:val="single" w:sz="4" w:space="0" w:color="auto"/>
            </w:tcBorders>
            <w:vAlign w:val="bottom"/>
          </w:tcPr>
          <w:p w14:paraId="42E2A489" w14:textId="327D0461"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82</w:t>
            </w:r>
          </w:p>
        </w:tc>
      </w:tr>
      <w:tr w:rsidR="00033C7C" w:rsidRPr="00EE1DD0" w14:paraId="7B2E1248" w14:textId="77777777" w:rsidTr="00DD6129">
        <w:tc>
          <w:tcPr>
            <w:tcW w:w="1696" w:type="dxa"/>
            <w:vAlign w:val="center"/>
          </w:tcPr>
          <w:p w14:paraId="5E19BE22" w14:textId="3D46AF36" w:rsidR="00033C7C" w:rsidRPr="00EE1DD0" w:rsidRDefault="00033C7C" w:rsidP="00033C7C">
            <w:pPr>
              <w:jc w:val="center"/>
              <w:rPr>
                <w:rFonts w:ascii="Arial" w:hAnsi="Arial" w:cs="Arial"/>
                <w:i/>
                <w:iCs/>
                <w:lang w:val="en-GB"/>
              </w:rPr>
            </w:pPr>
            <w:r w:rsidRPr="00EE1DD0">
              <w:rPr>
                <w:rFonts w:ascii="Arial" w:hAnsi="Arial" w:cs="Arial"/>
                <w:b/>
                <w:bCs/>
                <w:lang w:val="en-GB"/>
              </w:rPr>
              <w:t>Iso C16</w:t>
            </w:r>
          </w:p>
        </w:tc>
        <w:tc>
          <w:tcPr>
            <w:tcW w:w="2127" w:type="dxa"/>
            <w:tcBorders>
              <w:top w:val="single" w:sz="4" w:space="0" w:color="auto"/>
              <w:left w:val="nil"/>
              <w:bottom w:val="single" w:sz="4" w:space="0" w:color="auto"/>
              <w:right w:val="single" w:sz="4" w:space="0" w:color="auto"/>
            </w:tcBorders>
            <w:vAlign w:val="bottom"/>
          </w:tcPr>
          <w:p w14:paraId="768E904D" w14:textId="58E49971" w:rsidR="00033C7C" w:rsidRPr="00EE1DD0" w:rsidRDefault="00033C7C" w:rsidP="00033C7C">
            <w:pPr>
              <w:jc w:val="center"/>
              <w:rPr>
                <w:rFonts w:ascii="Arial" w:hAnsi="Arial" w:cs="Arial"/>
                <w:i/>
                <w:iCs/>
                <w:lang w:val="en-GB"/>
              </w:rPr>
            </w:pPr>
            <w:r w:rsidRPr="00EE1DD0">
              <w:rPr>
                <w:rFonts w:ascii="Arial" w:hAnsi="Arial" w:cs="Arial"/>
                <w:color w:val="000000"/>
              </w:rPr>
              <w:t>3.52 (2.83, 6.44)</w:t>
            </w:r>
          </w:p>
        </w:tc>
        <w:tc>
          <w:tcPr>
            <w:tcW w:w="2126" w:type="dxa"/>
            <w:tcBorders>
              <w:top w:val="single" w:sz="4" w:space="0" w:color="auto"/>
              <w:left w:val="single" w:sz="4" w:space="0" w:color="auto"/>
              <w:bottom w:val="single" w:sz="4" w:space="0" w:color="auto"/>
              <w:right w:val="single" w:sz="4" w:space="0" w:color="auto"/>
            </w:tcBorders>
            <w:vAlign w:val="bottom"/>
          </w:tcPr>
          <w:p w14:paraId="5642D441" w14:textId="506D7F91" w:rsidR="00033C7C" w:rsidRPr="00EE1DD0" w:rsidRDefault="00033C7C" w:rsidP="00033C7C">
            <w:pPr>
              <w:jc w:val="center"/>
              <w:rPr>
                <w:rFonts w:ascii="Arial" w:hAnsi="Arial" w:cs="Arial"/>
                <w:i/>
                <w:iCs/>
                <w:lang w:val="en-GB"/>
              </w:rPr>
            </w:pPr>
            <w:r w:rsidRPr="00EE1DD0">
              <w:rPr>
                <w:rFonts w:ascii="Arial" w:hAnsi="Arial" w:cs="Arial"/>
                <w:color w:val="000000"/>
              </w:rPr>
              <w:t>2.64 (1.99, 5.07)</w:t>
            </w:r>
          </w:p>
        </w:tc>
        <w:tc>
          <w:tcPr>
            <w:tcW w:w="1559" w:type="dxa"/>
            <w:tcBorders>
              <w:top w:val="single" w:sz="4" w:space="0" w:color="auto"/>
              <w:left w:val="single" w:sz="4" w:space="0" w:color="auto"/>
              <w:bottom w:val="single" w:sz="4" w:space="0" w:color="auto"/>
              <w:right w:val="single" w:sz="4" w:space="0" w:color="auto"/>
            </w:tcBorders>
            <w:vAlign w:val="bottom"/>
          </w:tcPr>
          <w:p w14:paraId="5CD5AC3C" w14:textId="6FDC96ED"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28</w:t>
            </w:r>
          </w:p>
        </w:tc>
        <w:tc>
          <w:tcPr>
            <w:tcW w:w="1553" w:type="dxa"/>
            <w:tcBorders>
              <w:top w:val="single" w:sz="4" w:space="0" w:color="auto"/>
              <w:left w:val="single" w:sz="4" w:space="0" w:color="auto"/>
              <w:bottom w:val="single" w:sz="4" w:space="0" w:color="auto"/>
              <w:right w:val="single" w:sz="4" w:space="0" w:color="auto"/>
            </w:tcBorders>
            <w:vAlign w:val="bottom"/>
          </w:tcPr>
          <w:p w14:paraId="0C3D65D9" w14:textId="267CB49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75</w:t>
            </w:r>
          </w:p>
        </w:tc>
      </w:tr>
      <w:tr w:rsidR="00033C7C" w:rsidRPr="00EE1DD0" w14:paraId="56A7DE2D" w14:textId="77777777" w:rsidTr="00DD6129">
        <w:tc>
          <w:tcPr>
            <w:tcW w:w="1696" w:type="dxa"/>
            <w:vAlign w:val="center"/>
          </w:tcPr>
          <w:p w14:paraId="3F85A709" w14:textId="5BBC8B33" w:rsidR="00033C7C" w:rsidRPr="00EE1DD0" w:rsidRDefault="00033C7C" w:rsidP="00033C7C">
            <w:pPr>
              <w:jc w:val="center"/>
              <w:rPr>
                <w:rFonts w:ascii="Arial" w:hAnsi="Arial" w:cs="Arial"/>
                <w:i/>
                <w:iCs/>
                <w:lang w:val="en-GB"/>
              </w:rPr>
            </w:pPr>
            <w:r w:rsidRPr="00EE1DD0">
              <w:rPr>
                <w:rFonts w:ascii="Arial" w:hAnsi="Arial" w:cs="Arial"/>
                <w:b/>
                <w:bCs/>
                <w:lang w:val="en-GB"/>
              </w:rPr>
              <w:t>C16:1</w:t>
            </w:r>
          </w:p>
        </w:tc>
        <w:tc>
          <w:tcPr>
            <w:tcW w:w="2127" w:type="dxa"/>
            <w:tcBorders>
              <w:top w:val="single" w:sz="4" w:space="0" w:color="auto"/>
              <w:left w:val="nil"/>
              <w:bottom w:val="single" w:sz="4" w:space="0" w:color="auto"/>
              <w:right w:val="single" w:sz="4" w:space="0" w:color="auto"/>
            </w:tcBorders>
            <w:vAlign w:val="bottom"/>
          </w:tcPr>
          <w:p w14:paraId="3180570F" w14:textId="6F623D4E" w:rsidR="00033C7C" w:rsidRPr="00EE1DD0" w:rsidRDefault="00033C7C" w:rsidP="00033C7C">
            <w:pPr>
              <w:jc w:val="center"/>
              <w:rPr>
                <w:rFonts w:ascii="Arial" w:hAnsi="Arial" w:cs="Arial"/>
                <w:i/>
                <w:iCs/>
                <w:lang w:val="en-GB"/>
              </w:rPr>
            </w:pPr>
            <w:r w:rsidRPr="00EE1DD0">
              <w:rPr>
                <w:rFonts w:ascii="Arial" w:hAnsi="Arial" w:cs="Arial"/>
                <w:color w:val="000000"/>
              </w:rPr>
              <w:t>262 (210, 408)</w:t>
            </w:r>
          </w:p>
        </w:tc>
        <w:tc>
          <w:tcPr>
            <w:tcW w:w="2126" w:type="dxa"/>
            <w:tcBorders>
              <w:top w:val="single" w:sz="4" w:space="0" w:color="auto"/>
              <w:left w:val="single" w:sz="4" w:space="0" w:color="auto"/>
              <w:bottom w:val="single" w:sz="4" w:space="0" w:color="auto"/>
              <w:right w:val="single" w:sz="4" w:space="0" w:color="auto"/>
            </w:tcBorders>
            <w:vAlign w:val="bottom"/>
          </w:tcPr>
          <w:p w14:paraId="23989A84" w14:textId="48D0FDA5" w:rsidR="00033C7C" w:rsidRPr="00EE1DD0" w:rsidRDefault="00033C7C" w:rsidP="00033C7C">
            <w:pPr>
              <w:jc w:val="center"/>
              <w:rPr>
                <w:rFonts w:ascii="Arial" w:hAnsi="Arial" w:cs="Arial"/>
                <w:i/>
                <w:iCs/>
                <w:lang w:val="en-GB"/>
              </w:rPr>
            </w:pPr>
            <w:r w:rsidRPr="00EE1DD0">
              <w:rPr>
                <w:rFonts w:ascii="Arial" w:hAnsi="Arial" w:cs="Arial"/>
                <w:color w:val="000000"/>
              </w:rPr>
              <w:t>211 (167, 256)</w:t>
            </w:r>
          </w:p>
        </w:tc>
        <w:tc>
          <w:tcPr>
            <w:tcW w:w="1559" w:type="dxa"/>
            <w:tcBorders>
              <w:top w:val="single" w:sz="4" w:space="0" w:color="auto"/>
              <w:left w:val="single" w:sz="4" w:space="0" w:color="auto"/>
              <w:bottom w:val="single" w:sz="4" w:space="0" w:color="auto"/>
              <w:right w:val="single" w:sz="4" w:space="0" w:color="auto"/>
            </w:tcBorders>
            <w:vAlign w:val="bottom"/>
          </w:tcPr>
          <w:p w14:paraId="306C790B" w14:textId="48EF794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05</w:t>
            </w:r>
          </w:p>
        </w:tc>
        <w:tc>
          <w:tcPr>
            <w:tcW w:w="1553" w:type="dxa"/>
            <w:tcBorders>
              <w:top w:val="single" w:sz="4" w:space="0" w:color="auto"/>
              <w:left w:val="single" w:sz="4" w:space="0" w:color="auto"/>
              <w:bottom w:val="single" w:sz="4" w:space="0" w:color="auto"/>
              <w:right w:val="single" w:sz="4" w:space="0" w:color="auto"/>
            </w:tcBorders>
            <w:vAlign w:val="bottom"/>
          </w:tcPr>
          <w:p w14:paraId="4C6C7296" w14:textId="3FE87D2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42</w:t>
            </w:r>
          </w:p>
        </w:tc>
      </w:tr>
      <w:tr w:rsidR="00033C7C" w:rsidRPr="00EE1DD0" w14:paraId="3B6320E8" w14:textId="77777777" w:rsidTr="00DD6129">
        <w:tc>
          <w:tcPr>
            <w:tcW w:w="1696" w:type="dxa"/>
            <w:vAlign w:val="center"/>
          </w:tcPr>
          <w:p w14:paraId="2DC4E3D7" w14:textId="6B350289" w:rsidR="00033C7C" w:rsidRPr="00EE1DD0" w:rsidRDefault="00033C7C" w:rsidP="00033C7C">
            <w:pPr>
              <w:jc w:val="center"/>
              <w:rPr>
                <w:rFonts w:ascii="Arial" w:hAnsi="Arial" w:cs="Arial"/>
                <w:b/>
                <w:bCs/>
                <w:i/>
                <w:iCs/>
                <w:lang w:val="en-GB"/>
              </w:rPr>
            </w:pPr>
            <w:r w:rsidRPr="00EE1DD0">
              <w:rPr>
                <w:rFonts w:ascii="Arial" w:hAnsi="Arial" w:cs="Arial"/>
                <w:b/>
                <w:bCs/>
                <w:lang w:val="en-GB"/>
              </w:rPr>
              <w:t>C16</w:t>
            </w:r>
          </w:p>
        </w:tc>
        <w:tc>
          <w:tcPr>
            <w:tcW w:w="2127" w:type="dxa"/>
            <w:tcBorders>
              <w:top w:val="single" w:sz="4" w:space="0" w:color="auto"/>
              <w:left w:val="nil"/>
              <w:bottom w:val="single" w:sz="4" w:space="0" w:color="auto"/>
              <w:right w:val="single" w:sz="4" w:space="0" w:color="auto"/>
            </w:tcBorders>
            <w:vAlign w:val="bottom"/>
          </w:tcPr>
          <w:p w14:paraId="01034DC7" w14:textId="0CDF3A6D" w:rsidR="00033C7C" w:rsidRPr="00EE1DD0" w:rsidRDefault="00033C7C" w:rsidP="00033C7C">
            <w:pPr>
              <w:jc w:val="center"/>
              <w:rPr>
                <w:rFonts w:ascii="Arial" w:hAnsi="Arial" w:cs="Arial"/>
                <w:b/>
                <w:bCs/>
                <w:i/>
                <w:iCs/>
                <w:lang w:val="en-GB"/>
              </w:rPr>
            </w:pPr>
            <w:r w:rsidRPr="00EE1DD0">
              <w:rPr>
                <w:rFonts w:ascii="Arial" w:hAnsi="Arial" w:cs="Arial"/>
                <w:b/>
                <w:bCs/>
                <w:color w:val="000000"/>
              </w:rPr>
              <w:t>1923 (1582, 2383)</w:t>
            </w:r>
          </w:p>
        </w:tc>
        <w:tc>
          <w:tcPr>
            <w:tcW w:w="2126" w:type="dxa"/>
            <w:tcBorders>
              <w:top w:val="single" w:sz="4" w:space="0" w:color="auto"/>
              <w:left w:val="single" w:sz="4" w:space="0" w:color="auto"/>
              <w:bottom w:val="single" w:sz="4" w:space="0" w:color="auto"/>
              <w:right w:val="single" w:sz="4" w:space="0" w:color="auto"/>
            </w:tcBorders>
            <w:vAlign w:val="bottom"/>
          </w:tcPr>
          <w:p w14:paraId="76CB6E35" w14:textId="19701C56" w:rsidR="00033C7C" w:rsidRPr="00EE1DD0" w:rsidRDefault="00033C7C" w:rsidP="00033C7C">
            <w:pPr>
              <w:jc w:val="center"/>
              <w:rPr>
                <w:rFonts w:ascii="Arial" w:hAnsi="Arial" w:cs="Arial"/>
                <w:b/>
                <w:bCs/>
                <w:i/>
                <w:iCs/>
                <w:lang w:val="en-GB"/>
              </w:rPr>
            </w:pPr>
            <w:r w:rsidRPr="00EE1DD0">
              <w:rPr>
                <w:rFonts w:ascii="Arial" w:hAnsi="Arial" w:cs="Arial"/>
                <w:b/>
                <w:bCs/>
                <w:color w:val="000000"/>
              </w:rPr>
              <w:t>1527 (1275, 1653)</w:t>
            </w:r>
          </w:p>
        </w:tc>
        <w:tc>
          <w:tcPr>
            <w:tcW w:w="1559" w:type="dxa"/>
            <w:tcBorders>
              <w:top w:val="single" w:sz="4" w:space="0" w:color="auto"/>
              <w:left w:val="single" w:sz="4" w:space="0" w:color="auto"/>
              <w:bottom w:val="single" w:sz="4" w:space="0" w:color="auto"/>
              <w:right w:val="single" w:sz="4" w:space="0" w:color="auto"/>
            </w:tcBorders>
            <w:vAlign w:val="bottom"/>
          </w:tcPr>
          <w:p w14:paraId="754FD9D1" w14:textId="5FF11E81"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02</w:t>
            </w:r>
          </w:p>
        </w:tc>
        <w:tc>
          <w:tcPr>
            <w:tcW w:w="1553" w:type="dxa"/>
            <w:tcBorders>
              <w:top w:val="single" w:sz="4" w:space="0" w:color="auto"/>
              <w:left w:val="single" w:sz="4" w:space="0" w:color="auto"/>
              <w:bottom w:val="single" w:sz="4" w:space="0" w:color="auto"/>
              <w:right w:val="single" w:sz="4" w:space="0" w:color="auto"/>
            </w:tcBorders>
            <w:vAlign w:val="bottom"/>
          </w:tcPr>
          <w:p w14:paraId="13642854" w14:textId="3DAEF353"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21</w:t>
            </w:r>
          </w:p>
        </w:tc>
      </w:tr>
      <w:tr w:rsidR="00033C7C" w:rsidRPr="00EE1DD0" w14:paraId="0B6241DF" w14:textId="77777777" w:rsidTr="00DD6129">
        <w:tc>
          <w:tcPr>
            <w:tcW w:w="1696" w:type="dxa"/>
            <w:vAlign w:val="center"/>
          </w:tcPr>
          <w:p w14:paraId="50D97964" w14:textId="6BAF27E5" w:rsidR="00033C7C" w:rsidRPr="00EE1DD0" w:rsidRDefault="00033C7C" w:rsidP="00033C7C">
            <w:pPr>
              <w:jc w:val="center"/>
              <w:rPr>
                <w:rFonts w:ascii="Arial" w:hAnsi="Arial" w:cs="Arial"/>
                <w:i/>
                <w:iCs/>
                <w:lang w:val="en-GB"/>
              </w:rPr>
            </w:pPr>
            <w:r w:rsidRPr="00EE1DD0">
              <w:rPr>
                <w:rFonts w:ascii="Arial" w:hAnsi="Arial" w:cs="Arial"/>
                <w:b/>
                <w:bCs/>
                <w:lang w:val="en-GB"/>
              </w:rPr>
              <w:t>Iso C17</w:t>
            </w:r>
          </w:p>
        </w:tc>
        <w:tc>
          <w:tcPr>
            <w:tcW w:w="2127" w:type="dxa"/>
            <w:tcBorders>
              <w:top w:val="single" w:sz="4" w:space="0" w:color="auto"/>
              <w:left w:val="nil"/>
              <w:bottom w:val="single" w:sz="4" w:space="0" w:color="auto"/>
              <w:right w:val="single" w:sz="4" w:space="0" w:color="auto"/>
            </w:tcBorders>
            <w:vAlign w:val="bottom"/>
          </w:tcPr>
          <w:p w14:paraId="64F23461" w14:textId="01CB888F" w:rsidR="00033C7C" w:rsidRPr="00EE1DD0" w:rsidRDefault="00033C7C" w:rsidP="00033C7C">
            <w:pPr>
              <w:jc w:val="center"/>
              <w:rPr>
                <w:rFonts w:ascii="Arial" w:hAnsi="Arial" w:cs="Arial"/>
                <w:i/>
                <w:iCs/>
                <w:lang w:val="en-GB"/>
              </w:rPr>
            </w:pPr>
            <w:r w:rsidRPr="00EE1DD0">
              <w:rPr>
                <w:rFonts w:ascii="Arial" w:hAnsi="Arial" w:cs="Arial"/>
                <w:color w:val="000000"/>
              </w:rPr>
              <w:t>5.84 (4.04, 9.48)</w:t>
            </w:r>
          </w:p>
        </w:tc>
        <w:tc>
          <w:tcPr>
            <w:tcW w:w="2126" w:type="dxa"/>
            <w:tcBorders>
              <w:top w:val="single" w:sz="4" w:space="0" w:color="auto"/>
              <w:left w:val="single" w:sz="4" w:space="0" w:color="auto"/>
              <w:bottom w:val="single" w:sz="4" w:space="0" w:color="auto"/>
              <w:right w:val="single" w:sz="4" w:space="0" w:color="auto"/>
            </w:tcBorders>
            <w:vAlign w:val="bottom"/>
          </w:tcPr>
          <w:p w14:paraId="3AD04DBF" w14:textId="0F4D83B2" w:rsidR="00033C7C" w:rsidRPr="00EE1DD0" w:rsidRDefault="00033C7C" w:rsidP="00033C7C">
            <w:pPr>
              <w:jc w:val="center"/>
              <w:rPr>
                <w:rFonts w:ascii="Arial" w:hAnsi="Arial" w:cs="Arial"/>
                <w:i/>
                <w:iCs/>
                <w:lang w:val="en-GB"/>
              </w:rPr>
            </w:pPr>
            <w:r w:rsidRPr="00EE1DD0">
              <w:rPr>
                <w:rFonts w:ascii="Arial" w:hAnsi="Arial" w:cs="Arial"/>
                <w:color w:val="000000"/>
              </w:rPr>
              <w:t>8.46 (3.94, 9.34)</w:t>
            </w:r>
          </w:p>
        </w:tc>
        <w:tc>
          <w:tcPr>
            <w:tcW w:w="1559" w:type="dxa"/>
            <w:tcBorders>
              <w:top w:val="single" w:sz="4" w:space="0" w:color="auto"/>
              <w:left w:val="single" w:sz="4" w:space="0" w:color="auto"/>
              <w:bottom w:val="single" w:sz="4" w:space="0" w:color="auto"/>
              <w:right w:val="single" w:sz="4" w:space="0" w:color="auto"/>
            </w:tcBorders>
            <w:vAlign w:val="bottom"/>
          </w:tcPr>
          <w:p w14:paraId="6443706D" w14:textId="789B729C" w:rsidR="00033C7C" w:rsidRPr="00EE1DD0" w:rsidRDefault="00033C7C" w:rsidP="00033C7C">
            <w:pPr>
              <w:jc w:val="center"/>
              <w:rPr>
                <w:rFonts w:ascii="Arial" w:hAnsi="Arial" w:cs="Arial"/>
                <w:lang w:val="en-GB"/>
              </w:rPr>
            </w:pPr>
            <w:r w:rsidRPr="00EE1DD0">
              <w:rPr>
                <w:rFonts w:ascii="Arial" w:hAnsi="Arial" w:cs="Arial"/>
                <w:color w:val="000000"/>
              </w:rPr>
              <w:t>1</w:t>
            </w:r>
            <w:r w:rsidR="00777C93" w:rsidRPr="00EE1DD0">
              <w:rPr>
                <w:rFonts w:ascii="Arial" w:hAnsi="Arial" w:cs="Arial"/>
                <w:color w:val="000000"/>
              </w:rPr>
              <w:t>.</w:t>
            </w:r>
            <w:r w:rsidRPr="00EE1DD0">
              <w:rPr>
                <w:rFonts w:ascii="Arial" w:hAnsi="Arial" w:cs="Arial"/>
                <w:color w:val="000000"/>
              </w:rPr>
              <w:t>00</w:t>
            </w:r>
          </w:p>
        </w:tc>
        <w:tc>
          <w:tcPr>
            <w:tcW w:w="1553" w:type="dxa"/>
            <w:tcBorders>
              <w:top w:val="single" w:sz="4" w:space="0" w:color="auto"/>
              <w:left w:val="single" w:sz="4" w:space="0" w:color="auto"/>
              <w:bottom w:val="single" w:sz="4" w:space="0" w:color="auto"/>
              <w:right w:val="single" w:sz="4" w:space="0" w:color="auto"/>
            </w:tcBorders>
            <w:vAlign w:val="bottom"/>
          </w:tcPr>
          <w:p w14:paraId="0A3CEFD9" w14:textId="17E55E7E" w:rsidR="00033C7C" w:rsidRPr="00EE1DD0" w:rsidRDefault="00033C7C" w:rsidP="00033C7C">
            <w:pPr>
              <w:jc w:val="center"/>
              <w:rPr>
                <w:rFonts w:ascii="Arial" w:hAnsi="Arial" w:cs="Arial"/>
                <w:lang w:val="en-GB"/>
              </w:rPr>
            </w:pPr>
            <w:r w:rsidRPr="00EE1DD0">
              <w:rPr>
                <w:rFonts w:ascii="Arial" w:hAnsi="Arial" w:cs="Arial"/>
                <w:color w:val="000000"/>
              </w:rPr>
              <w:t>1</w:t>
            </w:r>
            <w:r w:rsidR="00777C93" w:rsidRPr="00EE1DD0">
              <w:rPr>
                <w:rFonts w:ascii="Arial" w:hAnsi="Arial" w:cs="Arial"/>
                <w:color w:val="000000"/>
              </w:rPr>
              <w:t>.</w:t>
            </w:r>
            <w:r w:rsidRPr="00EE1DD0">
              <w:rPr>
                <w:rFonts w:ascii="Arial" w:hAnsi="Arial" w:cs="Arial"/>
                <w:color w:val="000000"/>
              </w:rPr>
              <w:t>00</w:t>
            </w:r>
          </w:p>
        </w:tc>
      </w:tr>
      <w:tr w:rsidR="00033C7C" w:rsidRPr="00EE1DD0" w14:paraId="50425F96" w14:textId="77777777" w:rsidTr="00DD6129">
        <w:tc>
          <w:tcPr>
            <w:tcW w:w="1696" w:type="dxa"/>
            <w:vAlign w:val="center"/>
          </w:tcPr>
          <w:p w14:paraId="66877C9A" w14:textId="399A6C36" w:rsidR="00033C7C" w:rsidRPr="00EE1DD0" w:rsidRDefault="00033C7C" w:rsidP="00033C7C">
            <w:pPr>
              <w:jc w:val="center"/>
              <w:rPr>
                <w:rFonts w:ascii="Arial" w:hAnsi="Arial" w:cs="Arial"/>
                <w:i/>
                <w:i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C17</w:t>
            </w:r>
          </w:p>
        </w:tc>
        <w:tc>
          <w:tcPr>
            <w:tcW w:w="2127" w:type="dxa"/>
            <w:tcBorders>
              <w:top w:val="single" w:sz="4" w:space="0" w:color="auto"/>
              <w:left w:val="nil"/>
              <w:bottom w:val="single" w:sz="4" w:space="0" w:color="auto"/>
              <w:right w:val="single" w:sz="4" w:space="0" w:color="auto"/>
            </w:tcBorders>
            <w:vAlign w:val="bottom"/>
          </w:tcPr>
          <w:p w14:paraId="5385B531" w14:textId="784276C4" w:rsidR="00033C7C" w:rsidRPr="00EE1DD0" w:rsidRDefault="00033C7C" w:rsidP="00033C7C">
            <w:pPr>
              <w:jc w:val="center"/>
              <w:rPr>
                <w:rFonts w:ascii="Arial" w:hAnsi="Arial" w:cs="Arial"/>
                <w:i/>
                <w:iCs/>
                <w:lang w:val="en-GB"/>
              </w:rPr>
            </w:pPr>
            <w:r w:rsidRPr="00EE1DD0">
              <w:rPr>
                <w:rFonts w:ascii="Arial" w:hAnsi="Arial" w:cs="Arial"/>
                <w:color w:val="000000"/>
              </w:rPr>
              <w:t>6.33 (5.02, 9.76)</w:t>
            </w:r>
          </w:p>
        </w:tc>
        <w:tc>
          <w:tcPr>
            <w:tcW w:w="2126" w:type="dxa"/>
            <w:tcBorders>
              <w:top w:val="single" w:sz="4" w:space="0" w:color="auto"/>
              <w:left w:val="single" w:sz="4" w:space="0" w:color="auto"/>
              <w:bottom w:val="single" w:sz="4" w:space="0" w:color="auto"/>
              <w:right w:val="single" w:sz="4" w:space="0" w:color="auto"/>
            </w:tcBorders>
            <w:vAlign w:val="bottom"/>
          </w:tcPr>
          <w:p w14:paraId="4B8506F2" w14:textId="2BC2023B" w:rsidR="00033C7C" w:rsidRPr="00EE1DD0" w:rsidRDefault="00033C7C" w:rsidP="00033C7C">
            <w:pPr>
              <w:jc w:val="center"/>
              <w:rPr>
                <w:rFonts w:ascii="Arial" w:hAnsi="Arial" w:cs="Arial"/>
                <w:i/>
                <w:iCs/>
                <w:lang w:val="en-GB"/>
              </w:rPr>
            </w:pPr>
            <w:r w:rsidRPr="00EE1DD0">
              <w:rPr>
                <w:rFonts w:ascii="Arial" w:hAnsi="Arial" w:cs="Arial"/>
                <w:color w:val="000000"/>
              </w:rPr>
              <w:t>5.76 (3.92, 8.56)</w:t>
            </w:r>
          </w:p>
        </w:tc>
        <w:tc>
          <w:tcPr>
            <w:tcW w:w="1559" w:type="dxa"/>
            <w:tcBorders>
              <w:top w:val="single" w:sz="4" w:space="0" w:color="auto"/>
              <w:left w:val="single" w:sz="4" w:space="0" w:color="auto"/>
              <w:bottom w:val="single" w:sz="4" w:space="0" w:color="auto"/>
              <w:right w:val="single" w:sz="4" w:space="0" w:color="auto"/>
            </w:tcBorders>
            <w:vAlign w:val="bottom"/>
          </w:tcPr>
          <w:p w14:paraId="49684C34" w14:textId="5D272FCC"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53</w:t>
            </w:r>
          </w:p>
        </w:tc>
        <w:tc>
          <w:tcPr>
            <w:tcW w:w="1553" w:type="dxa"/>
            <w:tcBorders>
              <w:top w:val="single" w:sz="4" w:space="0" w:color="auto"/>
              <w:left w:val="single" w:sz="4" w:space="0" w:color="auto"/>
              <w:bottom w:val="single" w:sz="4" w:space="0" w:color="auto"/>
              <w:right w:val="single" w:sz="4" w:space="0" w:color="auto"/>
            </w:tcBorders>
            <w:vAlign w:val="bottom"/>
          </w:tcPr>
          <w:p w14:paraId="41403C02" w14:textId="6385FCC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5537B4C4" w14:textId="77777777" w:rsidTr="00DD6129">
        <w:tc>
          <w:tcPr>
            <w:tcW w:w="1696" w:type="dxa"/>
            <w:vAlign w:val="center"/>
          </w:tcPr>
          <w:p w14:paraId="58D3945C" w14:textId="74361C5F" w:rsidR="00033C7C" w:rsidRPr="00EE1DD0" w:rsidRDefault="00033C7C" w:rsidP="00033C7C">
            <w:pPr>
              <w:jc w:val="center"/>
              <w:rPr>
                <w:rFonts w:ascii="Arial" w:hAnsi="Arial" w:cs="Arial"/>
                <w:i/>
                <w:iCs/>
                <w:lang w:val="en-GB"/>
              </w:rPr>
            </w:pPr>
            <w:r w:rsidRPr="00EE1DD0">
              <w:rPr>
                <w:rFonts w:ascii="Arial" w:hAnsi="Arial" w:cs="Arial"/>
                <w:b/>
                <w:bCs/>
                <w:lang w:val="en-GB"/>
              </w:rPr>
              <w:t>C17</w:t>
            </w:r>
          </w:p>
        </w:tc>
        <w:tc>
          <w:tcPr>
            <w:tcW w:w="2127" w:type="dxa"/>
            <w:tcBorders>
              <w:top w:val="single" w:sz="4" w:space="0" w:color="auto"/>
              <w:left w:val="nil"/>
              <w:bottom w:val="single" w:sz="4" w:space="0" w:color="auto"/>
              <w:right w:val="single" w:sz="4" w:space="0" w:color="auto"/>
            </w:tcBorders>
            <w:vAlign w:val="bottom"/>
          </w:tcPr>
          <w:p w14:paraId="1D59DA7B" w14:textId="71B015A0" w:rsidR="00033C7C" w:rsidRPr="00EE1DD0" w:rsidRDefault="00033C7C" w:rsidP="00033C7C">
            <w:pPr>
              <w:jc w:val="center"/>
              <w:rPr>
                <w:rFonts w:ascii="Arial" w:hAnsi="Arial" w:cs="Arial"/>
                <w:i/>
                <w:iCs/>
                <w:lang w:val="en-GB"/>
              </w:rPr>
            </w:pPr>
            <w:r w:rsidRPr="00EE1DD0">
              <w:rPr>
                <w:rFonts w:ascii="Arial" w:hAnsi="Arial" w:cs="Arial"/>
                <w:color w:val="000000"/>
              </w:rPr>
              <w:t>18.6 (14.</w:t>
            </w:r>
            <w:r w:rsidR="0087367B" w:rsidRPr="00EE1DD0">
              <w:rPr>
                <w:rFonts w:ascii="Arial" w:hAnsi="Arial" w:cs="Arial"/>
                <w:color w:val="000000"/>
              </w:rPr>
              <w:t>6</w:t>
            </w:r>
            <w:r w:rsidRPr="00EE1DD0">
              <w:rPr>
                <w:rFonts w:ascii="Arial" w:hAnsi="Arial" w:cs="Arial"/>
                <w:color w:val="000000"/>
              </w:rPr>
              <w:t>, 25.2)</w:t>
            </w:r>
          </w:p>
        </w:tc>
        <w:tc>
          <w:tcPr>
            <w:tcW w:w="2126" w:type="dxa"/>
            <w:tcBorders>
              <w:top w:val="single" w:sz="4" w:space="0" w:color="auto"/>
              <w:left w:val="single" w:sz="4" w:space="0" w:color="auto"/>
              <w:bottom w:val="single" w:sz="4" w:space="0" w:color="auto"/>
              <w:right w:val="single" w:sz="4" w:space="0" w:color="auto"/>
            </w:tcBorders>
            <w:vAlign w:val="bottom"/>
          </w:tcPr>
          <w:p w14:paraId="1B1F641F" w14:textId="626CEE69" w:rsidR="00033C7C" w:rsidRPr="00EE1DD0" w:rsidRDefault="00033C7C" w:rsidP="00033C7C">
            <w:pPr>
              <w:jc w:val="center"/>
              <w:rPr>
                <w:rFonts w:ascii="Arial" w:hAnsi="Arial" w:cs="Arial"/>
                <w:i/>
                <w:iCs/>
                <w:lang w:val="en-GB"/>
              </w:rPr>
            </w:pPr>
            <w:r w:rsidRPr="00EE1DD0">
              <w:rPr>
                <w:rFonts w:ascii="Arial" w:hAnsi="Arial" w:cs="Arial"/>
                <w:color w:val="000000"/>
              </w:rPr>
              <w:t>19</w:t>
            </w:r>
            <w:r w:rsidR="0087367B" w:rsidRPr="00EE1DD0">
              <w:rPr>
                <w:rFonts w:ascii="Arial" w:hAnsi="Arial" w:cs="Arial"/>
                <w:color w:val="000000"/>
              </w:rPr>
              <w:t xml:space="preserve"> </w:t>
            </w:r>
            <w:r w:rsidRPr="00EE1DD0">
              <w:rPr>
                <w:rFonts w:ascii="Arial" w:hAnsi="Arial" w:cs="Arial"/>
                <w:color w:val="000000"/>
              </w:rPr>
              <w:t>(15.5, 2</w:t>
            </w:r>
            <w:r w:rsidR="0087367B" w:rsidRPr="00EE1DD0">
              <w:rPr>
                <w:rFonts w:ascii="Arial" w:hAnsi="Arial" w:cs="Arial"/>
                <w:color w:val="000000"/>
              </w:rPr>
              <w:t>3</w:t>
            </w:r>
            <w:r w:rsidRPr="00EE1DD0">
              <w:rPr>
                <w:rFonts w:ascii="Arial" w:hAnsi="Arial" w:cs="Arial"/>
                <w:color w:val="000000"/>
              </w:rPr>
              <w:t>.8)</w:t>
            </w:r>
          </w:p>
        </w:tc>
        <w:tc>
          <w:tcPr>
            <w:tcW w:w="1559" w:type="dxa"/>
            <w:tcBorders>
              <w:top w:val="single" w:sz="4" w:space="0" w:color="auto"/>
              <w:left w:val="single" w:sz="4" w:space="0" w:color="auto"/>
              <w:bottom w:val="single" w:sz="4" w:space="0" w:color="auto"/>
              <w:right w:val="single" w:sz="4" w:space="0" w:color="auto"/>
            </w:tcBorders>
            <w:vAlign w:val="bottom"/>
          </w:tcPr>
          <w:p w14:paraId="1E50BF06" w14:textId="11E218D4"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73</w:t>
            </w:r>
          </w:p>
        </w:tc>
        <w:tc>
          <w:tcPr>
            <w:tcW w:w="1553" w:type="dxa"/>
            <w:tcBorders>
              <w:top w:val="single" w:sz="4" w:space="0" w:color="auto"/>
              <w:left w:val="single" w:sz="4" w:space="0" w:color="auto"/>
              <w:bottom w:val="single" w:sz="4" w:space="0" w:color="auto"/>
              <w:right w:val="single" w:sz="4" w:space="0" w:color="auto"/>
            </w:tcBorders>
            <w:vAlign w:val="bottom"/>
          </w:tcPr>
          <w:p w14:paraId="1ABD00C7" w14:textId="4DD2AE6E"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90</w:t>
            </w:r>
          </w:p>
        </w:tc>
      </w:tr>
      <w:tr w:rsidR="00033C7C" w:rsidRPr="00EE1DD0" w14:paraId="1E70C8F7" w14:textId="77777777" w:rsidTr="00DD6129">
        <w:tc>
          <w:tcPr>
            <w:tcW w:w="1696" w:type="dxa"/>
            <w:vAlign w:val="center"/>
          </w:tcPr>
          <w:p w14:paraId="49C31FB2" w14:textId="5AEB50A9" w:rsidR="00033C7C" w:rsidRPr="00EE1DD0" w:rsidRDefault="00033C7C" w:rsidP="00033C7C">
            <w:pPr>
              <w:jc w:val="center"/>
              <w:rPr>
                <w:rFonts w:ascii="Arial" w:hAnsi="Arial" w:cs="Arial"/>
                <w:i/>
                <w:iCs/>
                <w:lang w:val="en-GB"/>
              </w:rPr>
            </w:pPr>
            <w:r w:rsidRPr="00EE1DD0">
              <w:rPr>
                <w:rFonts w:ascii="Arial" w:hAnsi="Arial" w:cs="Arial"/>
                <w:b/>
                <w:bCs/>
                <w:lang w:val="en-GB"/>
              </w:rPr>
              <w:t>ALA</w:t>
            </w:r>
          </w:p>
        </w:tc>
        <w:tc>
          <w:tcPr>
            <w:tcW w:w="2127" w:type="dxa"/>
            <w:tcBorders>
              <w:top w:val="single" w:sz="4" w:space="0" w:color="auto"/>
              <w:left w:val="nil"/>
              <w:bottom w:val="single" w:sz="4" w:space="0" w:color="auto"/>
              <w:right w:val="single" w:sz="4" w:space="0" w:color="auto"/>
            </w:tcBorders>
            <w:vAlign w:val="bottom"/>
          </w:tcPr>
          <w:p w14:paraId="551EA608" w14:textId="28855892" w:rsidR="00033C7C" w:rsidRPr="00EE1DD0" w:rsidRDefault="00033C7C" w:rsidP="00033C7C">
            <w:pPr>
              <w:jc w:val="center"/>
              <w:rPr>
                <w:rFonts w:ascii="Arial" w:hAnsi="Arial" w:cs="Arial"/>
                <w:i/>
                <w:iCs/>
                <w:lang w:val="en-GB"/>
              </w:rPr>
            </w:pPr>
            <w:r w:rsidRPr="00EE1DD0">
              <w:rPr>
                <w:rFonts w:ascii="Arial" w:hAnsi="Arial" w:cs="Arial"/>
                <w:color w:val="000000"/>
              </w:rPr>
              <w:t>27.3 (11.7, 31.6)</w:t>
            </w:r>
          </w:p>
        </w:tc>
        <w:tc>
          <w:tcPr>
            <w:tcW w:w="2126" w:type="dxa"/>
            <w:tcBorders>
              <w:top w:val="single" w:sz="4" w:space="0" w:color="auto"/>
              <w:left w:val="single" w:sz="4" w:space="0" w:color="auto"/>
              <w:bottom w:val="single" w:sz="4" w:space="0" w:color="auto"/>
              <w:right w:val="single" w:sz="4" w:space="0" w:color="auto"/>
            </w:tcBorders>
            <w:vAlign w:val="bottom"/>
          </w:tcPr>
          <w:p w14:paraId="13D47127" w14:textId="168B7CAB" w:rsidR="00033C7C" w:rsidRPr="00EE1DD0" w:rsidRDefault="00033C7C" w:rsidP="00033C7C">
            <w:pPr>
              <w:jc w:val="center"/>
              <w:rPr>
                <w:rFonts w:ascii="Arial" w:hAnsi="Arial" w:cs="Arial"/>
                <w:i/>
                <w:iCs/>
                <w:lang w:val="en-GB"/>
              </w:rPr>
            </w:pPr>
            <w:r w:rsidRPr="00EE1DD0">
              <w:rPr>
                <w:rFonts w:ascii="Arial" w:hAnsi="Arial" w:cs="Arial"/>
                <w:color w:val="000000"/>
              </w:rPr>
              <w:t>17.7 (10.</w:t>
            </w:r>
            <w:r w:rsidR="0087367B" w:rsidRPr="00EE1DD0">
              <w:rPr>
                <w:rFonts w:ascii="Arial" w:hAnsi="Arial" w:cs="Arial"/>
                <w:color w:val="000000"/>
              </w:rPr>
              <w:t>6</w:t>
            </w:r>
            <w:r w:rsidRPr="00EE1DD0">
              <w:rPr>
                <w:rFonts w:ascii="Arial" w:hAnsi="Arial" w:cs="Arial"/>
                <w:color w:val="000000"/>
              </w:rPr>
              <w:t>, 20.63</w:t>
            </w:r>
            <w:r w:rsidR="003260C8" w:rsidRPr="00EE1DD0">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vAlign w:val="bottom"/>
          </w:tcPr>
          <w:p w14:paraId="58059C64" w14:textId="71572ED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08</w:t>
            </w:r>
          </w:p>
        </w:tc>
        <w:tc>
          <w:tcPr>
            <w:tcW w:w="1553" w:type="dxa"/>
            <w:tcBorders>
              <w:top w:val="single" w:sz="4" w:space="0" w:color="auto"/>
              <w:left w:val="single" w:sz="4" w:space="0" w:color="auto"/>
              <w:bottom w:val="single" w:sz="4" w:space="0" w:color="auto"/>
              <w:right w:val="single" w:sz="4" w:space="0" w:color="auto"/>
            </w:tcBorders>
            <w:vAlign w:val="bottom"/>
          </w:tcPr>
          <w:p w14:paraId="6A4D7D25" w14:textId="485D319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46</w:t>
            </w:r>
          </w:p>
        </w:tc>
      </w:tr>
      <w:tr w:rsidR="00033C7C" w:rsidRPr="00EE1DD0" w14:paraId="4440C503" w14:textId="77777777" w:rsidTr="00DD6129">
        <w:tc>
          <w:tcPr>
            <w:tcW w:w="1696" w:type="dxa"/>
            <w:vAlign w:val="center"/>
          </w:tcPr>
          <w:p w14:paraId="715ED58C" w14:textId="10824FD2" w:rsidR="00033C7C" w:rsidRPr="00EE1DD0" w:rsidRDefault="00033C7C" w:rsidP="00033C7C">
            <w:pPr>
              <w:jc w:val="center"/>
              <w:rPr>
                <w:rFonts w:ascii="Arial" w:hAnsi="Arial" w:cs="Arial"/>
                <w:i/>
                <w:iCs/>
                <w:lang w:val="en-GB"/>
              </w:rPr>
            </w:pPr>
            <w:r w:rsidRPr="00EE1DD0">
              <w:rPr>
                <w:rFonts w:ascii="Arial" w:hAnsi="Arial" w:cs="Arial"/>
                <w:b/>
                <w:bCs/>
                <w:lang w:val="en-GB"/>
              </w:rPr>
              <w:t>LA</w:t>
            </w:r>
          </w:p>
        </w:tc>
        <w:tc>
          <w:tcPr>
            <w:tcW w:w="2127" w:type="dxa"/>
            <w:tcBorders>
              <w:top w:val="single" w:sz="4" w:space="0" w:color="auto"/>
              <w:left w:val="nil"/>
              <w:bottom w:val="single" w:sz="4" w:space="0" w:color="auto"/>
              <w:right w:val="single" w:sz="4" w:space="0" w:color="auto"/>
            </w:tcBorders>
            <w:vAlign w:val="bottom"/>
          </w:tcPr>
          <w:p w14:paraId="67DA60DA" w14:textId="39FB628F" w:rsidR="00033C7C" w:rsidRPr="00EE1DD0" w:rsidRDefault="00033C7C" w:rsidP="00033C7C">
            <w:pPr>
              <w:jc w:val="center"/>
              <w:rPr>
                <w:rFonts w:ascii="Arial" w:hAnsi="Arial" w:cs="Arial"/>
                <w:i/>
                <w:iCs/>
                <w:lang w:val="en-GB"/>
              </w:rPr>
            </w:pPr>
            <w:r w:rsidRPr="00EE1DD0">
              <w:rPr>
                <w:rFonts w:ascii="Arial" w:hAnsi="Arial" w:cs="Arial"/>
                <w:color w:val="000000"/>
              </w:rPr>
              <w:t>1693 (1397, 2191)</w:t>
            </w:r>
          </w:p>
        </w:tc>
        <w:tc>
          <w:tcPr>
            <w:tcW w:w="2126" w:type="dxa"/>
            <w:tcBorders>
              <w:top w:val="single" w:sz="4" w:space="0" w:color="auto"/>
              <w:left w:val="single" w:sz="4" w:space="0" w:color="auto"/>
              <w:bottom w:val="single" w:sz="4" w:space="0" w:color="auto"/>
              <w:right w:val="single" w:sz="4" w:space="0" w:color="auto"/>
            </w:tcBorders>
            <w:vAlign w:val="bottom"/>
          </w:tcPr>
          <w:p w14:paraId="3FC28315" w14:textId="6C989F72" w:rsidR="00033C7C" w:rsidRPr="00EE1DD0" w:rsidRDefault="00033C7C" w:rsidP="00033C7C">
            <w:pPr>
              <w:jc w:val="center"/>
              <w:rPr>
                <w:rFonts w:ascii="Arial" w:hAnsi="Arial" w:cs="Arial"/>
                <w:i/>
                <w:iCs/>
                <w:lang w:val="en-GB"/>
              </w:rPr>
            </w:pPr>
            <w:r w:rsidRPr="00EE1DD0">
              <w:rPr>
                <w:rFonts w:ascii="Arial" w:hAnsi="Arial" w:cs="Arial"/>
                <w:color w:val="000000"/>
              </w:rPr>
              <w:t>187</w:t>
            </w:r>
            <w:r w:rsidR="0087367B" w:rsidRPr="00EE1DD0">
              <w:rPr>
                <w:rFonts w:ascii="Arial" w:hAnsi="Arial" w:cs="Arial"/>
                <w:color w:val="000000"/>
              </w:rPr>
              <w:t>1</w:t>
            </w:r>
            <w:r w:rsidRPr="00EE1DD0">
              <w:rPr>
                <w:rFonts w:ascii="Arial" w:hAnsi="Arial" w:cs="Arial"/>
                <w:color w:val="000000"/>
              </w:rPr>
              <w:t xml:space="preserve"> (1661, 2085)</w:t>
            </w:r>
          </w:p>
        </w:tc>
        <w:tc>
          <w:tcPr>
            <w:tcW w:w="1559" w:type="dxa"/>
            <w:tcBorders>
              <w:top w:val="single" w:sz="4" w:space="0" w:color="auto"/>
              <w:left w:val="single" w:sz="4" w:space="0" w:color="auto"/>
              <w:bottom w:val="single" w:sz="4" w:space="0" w:color="auto"/>
              <w:right w:val="single" w:sz="4" w:space="0" w:color="auto"/>
            </w:tcBorders>
            <w:vAlign w:val="bottom"/>
          </w:tcPr>
          <w:p w14:paraId="242B8815" w14:textId="430A0C4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96</w:t>
            </w:r>
          </w:p>
        </w:tc>
        <w:tc>
          <w:tcPr>
            <w:tcW w:w="1553" w:type="dxa"/>
            <w:tcBorders>
              <w:top w:val="single" w:sz="4" w:space="0" w:color="auto"/>
              <w:left w:val="single" w:sz="4" w:space="0" w:color="auto"/>
              <w:bottom w:val="single" w:sz="4" w:space="0" w:color="auto"/>
              <w:right w:val="single" w:sz="4" w:space="0" w:color="auto"/>
            </w:tcBorders>
            <w:vAlign w:val="bottom"/>
          </w:tcPr>
          <w:p w14:paraId="35106419" w14:textId="0202238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98</w:t>
            </w:r>
          </w:p>
        </w:tc>
      </w:tr>
      <w:tr w:rsidR="00033C7C" w:rsidRPr="00EE1DD0" w14:paraId="5D0CB210" w14:textId="77777777" w:rsidTr="00DD6129">
        <w:tc>
          <w:tcPr>
            <w:tcW w:w="1696" w:type="dxa"/>
            <w:vAlign w:val="center"/>
          </w:tcPr>
          <w:p w14:paraId="71CD35AA" w14:textId="723CD865" w:rsidR="00033C7C" w:rsidRPr="00EE1DD0" w:rsidRDefault="00033C7C" w:rsidP="00033C7C">
            <w:pPr>
              <w:jc w:val="center"/>
              <w:rPr>
                <w:rFonts w:ascii="Arial" w:hAnsi="Arial" w:cs="Arial"/>
                <w:i/>
                <w:iCs/>
                <w:lang w:val="en-GB"/>
              </w:rPr>
            </w:pPr>
            <w:r w:rsidRPr="00EE1DD0">
              <w:rPr>
                <w:rFonts w:ascii="Arial" w:hAnsi="Arial" w:cs="Arial"/>
                <w:b/>
                <w:bCs/>
                <w:lang w:val="en-GB"/>
              </w:rPr>
              <w:t>C18:1</w:t>
            </w:r>
          </w:p>
        </w:tc>
        <w:tc>
          <w:tcPr>
            <w:tcW w:w="2127" w:type="dxa"/>
            <w:tcBorders>
              <w:top w:val="single" w:sz="4" w:space="0" w:color="auto"/>
              <w:left w:val="nil"/>
              <w:bottom w:val="single" w:sz="4" w:space="0" w:color="auto"/>
              <w:right w:val="single" w:sz="4" w:space="0" w:color="auto"/>
            </w:tcBorders>
            <w:vAlign w:val="bottom"/>
          </w:tcPr>
          <w:p w14:paraId="03D2E7D3" w14:textId="79F99589" w:rsidR="00033C7C" w:rsidRPr="00EE1DD0" w:rsidRDefault="00033C7C" w:rsidP="00033C7C">
            <w:pPr>
              <w:jc w:val="center"/>
              <w:rPr>
                <w:rFonts w:ascii="Arial" w:hAnsi="Arial" w:cs="Arial"/>
                <w:b/>
                <w:bCs/>
                <w:i/>
                <w:iCs/>
                <w:lang w:val="en-GB"/>
              </w:rPr>
            </w:pPr>
            <w:r w:rsidRPr="00EE1DD0">
              <w:rPr>
                <w:rFonts w:ascii="Arial" w:hAnsi="Arial" w:cs="Arial"/>
                <w:b/>
                <w:bCs/>
                <w:color w:val="000000"/>
              </w:rPr>
              <w:t>2296 (2086, 2932)</w:t>
            </w:r>
          </w:p>
        </w:tc>
        <w:tc>
          <w:tcPr>
            <w:tcW w:w="2126" w:type="dxa"/>
            <w:tcBorders>
              <w:top w:val="single" w:sz="4" w:space="0" w:color="auto"/>
              <w:left w:val="single" w:sz="4" w:space="0" w:color="auto"/>
              <w:bottom w:val="single" w:sz="4" w:space="0" w:color="auto"/>
              <w:right w:val="single" w:sz="4" w:space="0" w:color="auto"/>
            </w:tcBorders>
            <w:vAlign w:val="bottom"/>
          </w:tcPr>
          <w:p w14:paraId="4D143410" w14:textId="4ECCEADE" w:rsidR="00033C7C" w:rsidRPr="00EE1DD0" w:rsidRDefault="00033C7C" w:rsidP="00033C7C">
            <w:pPr>
              <w:jc w:val="center"/>
              <w:rPr>
                <w:rFonts w:ascii="Arial" w:hAnsi="Arial" w:cs="Arial"/>
                <w:b/>
                <w:bCs/>
                <w:i/>
                <w:iCs/>
                <w:lang w:val="en-GB"/>
              </w:rPr>
            </w:pPr>
            <w:r w:rsidRPr="00EE1DD0">
              <w:rPr>
                <w:rFonts w:ascii="Arial" w:hAnsi="Arial" w:cs="Arial"/>
                <w:b/>
                <w:bCs/>
                <w:color w:val="000000"/>
              </w:rPr>
              <w:t>156</w:t>
            </w:r>
            <w:r w:rsidR="0087367B" w:rsidRPr="00EE1DD0">
              <w:rPr>
                <w:rFonts w:ascii="Arial" w:hAnsi="Arial" w:cs="Arial"/>
                <w:b/>
                <w:bCs/>
                <w:color w:val="000000"/>
              </w:rPr>
              <w:t>6</w:t>
            </w:r>
            <w:r w:rsidRPr="00EE1DD0">
              <w:rPr>
                <w:rFonts w:ascii="Arial" w:hAnsi="Arial" w:cs="Arial"/>
                <w:b/>
                <w:bCs/>
                <w:color w:val="000000"/>
              </w:rPr>
              <w:t xml:space="preserve"> (142</w:t>
            </w:r>
            <w:r w:rsidR="0087367B" w:rsidRPr="00EE1DD0">
              <w:rPr>
                <w:rFonts w:ascii="Arial" w:hAnsi="Arial" w:cs="Arial"/>
                <w:b/>
                <w:bCs/>
                <w:color w:val="000000"/>
              </w:rPr>
              <w:t>2</w:t>
            </w:r>
            <w:r w:rsidRPr="00EE1DD0">
              <w:rPr>
                <w:rFonts w:ascii="Arial" w:hAnsi="Arial" w:cs="Arial"/>
                <w:b/>
                <w:bCs/>
                <w:color w:val="000000"/>
              </w:rPr>
              <w:t>, 207</w:t>
            </w:r>
            <w:r w:rsidR="0087367B" w:rsidRPr="00EE1DD0">
              <w:rPr>
                <w:rFonts w:ascii="Arial" w:hAnsi="Arial" w:cs="Arial"/>
                <w:b/>
                <w:bCs/>
                <w:color w:val="000000"/>
              </w:rPr>
              <w:t>5</w:t>
            </w:r>
            <w:r w:rsidRPr="00EE1DD0">
              <w:rPr>
                <w:rFonts w:ascii="Arial" w:hAnsi="Arial" w:cs="Arial"/>
                <w:b/>
                <w:bCs/>
                <w:color w:val="000000"/>
              </w:rPr>
              <w:t>)</w:t>
            </w:r>
          </w:p>
        </w:tc>
        <w:tc>
          <w:tcPr>
            <w:tcW w:w="1559" w:type="dxa"/>
            <w:tcBorders>
              <w:top w:val="single" w:sz="4" w:space="0" w:color="auto"/>
              <w:left w:val="single" w:sz="4" w:space="0" w:color="auto"/>
              <w:bottom w:val="single" w:sz="4" w:space="0" w:color="auto"/>
              <w:right w:val="single" w:sz="4" w:space="0" w:color="auto"/>
            </w:tcBorders>
            <w:vAlign w:val="bottom"/>
          </w:tcPr>
          <w:p w14:paraId="1B1E1C50" w14:textId="075BCBC8"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01</w:t>
            </w:r>
          </w:p>
        </w:tc>
        <w:tc>
          <w:tcPr>
            <w:tcW w:w="1553" w:type="dxa"/>
            <w:tcBorders>
              <w:top w:val="single" w:sz="4" w:space="0" w:color="auto"/>
              <w:left w:val="single" w:sz="4" w:space="0" w:color="auto"/>
              <w:bottom w:val="single" w:sz="4" w:space="0" w:color="auto"/>
              <w:right w:val="single" w:sz="4" w:space="0" w:color="auto"/>
            </w:tcBorders>
            <w:vAlign w:val="bottom"/>
          </w:tcPr>
          <w:p w14:paraId="6D30DC03" w14:textId="06837EC5"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20</w:t>
            </w:r>
          </w:p>
        </w:tc>
      </w:tr>
      <w:tr w:rsidR="00033C7C" w:rsidRPr="00EE1DD0" w14:paraId="065E5EC9" w14:textId="77777777" w:rsidTr="00DD6129">
        <w:tc>
          <w:tcPr>
            <w:tcW w:w="1696" w:type="dxa"/>
            <w:vAlign w:val="center"/>
          </w:tcPr>
          <w:p w14:paraId="0ED51592" w14:textId="234681DF" w:rsidR="00033C7C" w:rsidRPr="00EE1DD0" w:rsidRDefault="00033C7C" w:rsidP="00033C7C">
            <w:pPr>
              <w:jc w:val="center"/>
              <w:rPr>
                <w:rFonts w:ascii="Arial" w:hAnsi="Arial" w:cs="Arial"/>
                <w:i/>
                <w:iCs/>
                <w:lang w:val="en-GB"/>
              </w:rPr>
            </w:pPr>
            <w:r w:rsidRPr="00EE1DD0">
              <w:rPr>
                <w:rFonts w:ascii="Arial" w:hAnsi="Arial" w:cs="Arial"/>
                <w:b/>
                <w:bCs/>
                <w:lang w:val="en-GB"/>
              </w:rPr>
              <w:t>C18</w:t>
            </w:r>
          </w:p>
        </w:tc>
        <w:tc>
          <w:tcPr>
            <w:tcW w:w="2127" w:type="dxa"/>
            <w:tcBorders>
              <w:top w:val="single" w:sz="4" w:space="0" w:color="auto"/>
              <w:left w:val="nil"/>
              <w:bottom w:val="single" w:sz="4" w:space="0" w:color="auto"/>
              <w:right w:val="single" w:sz="4" w:space="0" w:color="auto"/>
            </w:tcBorders>
            <w:vAlign w:val="bottom"/>
          </w:tcPr>
          <w:p w14:paraId="4B1808BF" w14:textId="65F55823" w:rsidR="00033C7C" w:rsidRPr="00EE1DD0" w:rsidRDefault="00033C7C" w:rsidP="00033C7C">
            <w:pPr>
              <w:jc w:val="center"/>
              <w:rPr>
                <w:rFonts w:ascii="Arial" w:hAnsi="Arial" w:cs="Arial"/>
                <w:i/>
                <w:iCs/>
                <w:lang w:val="en-GB"/>
              </w:rPr>
            </w:pPr>
            <w:r w:rsidRPr="00EE1DD0">
              <w:rPr>
                <w:rFonts w:ascii="Arial" w:hAnsi="Arial" w:cs="Arial"/>
                <w:color w:val="000000"/>
              </w:rPr>
              <w:t>58</w:t>
            </w:r>
            <w:r w:rsidR="0087367B" w:rsidRPr="00EE1DD0">
              <w:rPr>
                <w:rFonts w:ascii="Arial" w:hAnsi="Arial" w:cs="Arial"/>
                <w:color w:val="000000"/>
              </w:rPr>
              <w:t>6</w:t>
            </w:r>
            <w:r w:rsidRPr="00EE1DD0">
              <w:rPr>
                <w:rFonts w:ascii="Arial" w:hAnsi="Arial" w:cs="Arial"/>
                <w:color w:val="000000"/>
              </w:rPr>
              <w:t xml:space="preserve"> (53</w:t>
            </w:r>
            <w:r w:rsidR="0087367B" w:rsidRPr="00EE1DD0">
              <w:rPr>
                <w:rFonts w:ascii="Arial" w:hAnsi="Arial" w:cs="Arial"/>
                <w:color w:val="000000"/>
              </w:rPr>
              <w:t>1</w:t>
            </w:r>
            <w:r w:rsidRPr="00EE1DD0">
              <w:rPr>
                <w:rFonts w:ascii="Arial" w:hAnsi="Arial" w:cs="Arial"/>
                <w:color w:val="000000"/>
              </w:rPr>
              <w:t>, 70</w:t>
            </w:r>
            <w:r w:rsidR="0087367B" w:rsidRPr="00EE1DD0">
              <w:rPr>
                <w:rFonts w:ascii="Arial" w:hAnsi="Arial" w:cs="Arial"/>
                <w:color w:val="000000"/>
              </w:rPr>
              <w:t>4</w:t>
            </w:r>
            <w:r w:rsidRPr="00EE1DD0">
              <w:rPr>
                <w:rFonts w:ascii="Arial" w:hAnsi="Arial" w:cs="Arial"/>
                <w:color w:val="000000"/>
              </w:rPr>
              <w:t>)</w:t>
            </w:r>
          </w:p>
        </w:tc>
        <w:tc>
          <w:tcPr>
            <w:tcW w:w="2126" w:type="dxa"/>
            <w:tcBorders>
              <w:top w:val="single" w:sz="4" w:space="0" w:color="auto"/>
              <w:left w:val="single" w:sz="4" w:space="0" w:color="auto"/>
              <w:bottom w:val="single" w:sz="4" w:space="0" w:color="auto"/>
              <w:right w:val="single" w:sz="4" w:space="0" w:color="auto"/>
            </w:tcBorders>
            <w:vAlign w:val="bottom"/>
          </w:tcPr>
          <w:p w14:paraId="741467AB" w14:textId="0FEABE3C" w:rsidR="00033C7C" w:rsidRPr="00EE1DD0" w:rsidRDefault="00033C7C" w:rsidP="00033C7C">
            <w:pPr>
              <w:jc w:val="center"/>
              <w:rPr>
                <w:rFonts w:ascii="Arial" w:hAnsi="Arial" w:cs="Arial"/>
                <w:i/>
                <w:iCs/>
                <w:lang w:val="en-GB"/>
              </w:rPr>
            </w:pPr>
            <w:r w:rsidRPr="00EE1DD0">
              <w:rPr>
                <w:rFonts w:ascii="Arial" w:hAnsi="Arial" w:cs="Arial"/>
                <w:color w:val="000000"/>
              </w:rPr>
              <w:t>599 (519, 667)</w:t>
            </w:r>
          </w:p>
        </w:tc>
        <w:tc>
          <w:tcPr>
            <w:tcW w:w="1559" w:type="dxa"/>
            <w:tcBorders>
              <w:top w:val="single" w:sz="4" w:space="0" w:color="auto"/>
              <w:left w:val="single" w:sz="4" w:space="0" w:color="auto"/>
              <w:bottom w:val="single" w:sz="4" w:space="0" w:color="auto"/>
              <w:right w:val="single" w:sz="4" w:space="0" w:color="auto"/>
            </w:tcBorders>
            <w:vAlign w:val="bottom"/>
          </w:tcPr>
          <w:p w14:paraId="4DD9F49F" w14:textId="4F764FBF"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38</w:t>
            </w:r>
          </w:p>
        </w:tc>
        <w:tc>
          <w:tcPr>
            <w:tcW w:w="1553" w:type="dxa"/>
            <w:tcBorders>
              <w:top w:val="single" w:sz="4" w:space="0" w:color="auto"/>
              <w:left w:val="single" w:sz="4" w:space="0" w:color="auto"/>
              <w:bottom w:val="single" w:sz="4" w:space="0" w:color="auto"/>
              <w:right w:val="single" w:sz="4" w:space="0" w:color="auto"/>
            </w:tcBorders>
            <w:vAlign w:val="bottom"/>
          </w:tcPr>
          <w:p w14:paraId="3D8A4803" w14:textId="6F39508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755F630F" w14:textId="77777777" w:rsidTr="00DD6129">
        <w:tc>
          <w:tcPr>
            <w:tcW w:w="1696" w:type="dxa"/>
            <w:vAlign w:val="center"/>
          </w:tcPr>
          <w:p w14:paraId="38A50411" w14:textId="62F10022" w:rsidR="00033C7C" w:rsidRPr="00EE1DD0" w:rsidRDefault="00033C7C" w:rsidP="00033C7C">
            <w:pPr>
              <w:jc w:val="center"/>
              <w:rPr>
                <w:rFonts w:ascii="Arial" w:hAnsi="Arial" w:cs="Arial"/>
                <w:i/>
                <w:i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C19</w:t>
            </w:r>
          </w:p>
        </w:tc>
        <w:tc>
          <w:tcPr>
            <w:tcW w:w="2127" w:type="dxa"/>
            <w:tcBorders>
              <w:top w:val="single" w:sz="4" w:space="0" w:color="auto"/>
              <w:left w:val="nil"/>
              <w:bottom w:val="single" w:sz="4" w:space="0" w:color="auto"/>
              <w:right w:val="single" w:sz="4" w:space="0" w:color="auto"/>
            </w:tcBorders>
            <w:vAlign w:val="bottom"/>
          </w:tcPr>
          <w:p w14:paraId="6D6709BA" w14:textId="774F63B5" w:rsidR="00033C7C" w:rsidRPr="00EE1DD0" w:rsidRDefault="00033C7C" w:rsidP="00033C7C">
            <w:pPr>
              <w:jc w:val="center"/>
              <w:rPr>
                <w:rFonts w:ascii="Arial" w:hAnsi="Arial" w:cs="Arial"/>
                <w:b/>
                <w:bCs/>
                <w:i/>
                <w:iCs/>
                <w:lang w:val="en-GB"/>
              </w:rPr>
            </w:pPr>
            <w:r w:rsidRPr="00EE1DD0">
              <w:rPr>
                <w:rFonts w:ascii="Arial" w:hAnsi="Arial" w:cs="Arial"/>
                <w:b/>
                <w:bCs/>
                <w:color w:val="000000"/>
              </w:rPr>
              <w:t>2.17 (1.41, 3.20)</w:t>
            </w:r>
          </w:p>
        </w:tc>
        <w:tc>
          <w:tcPr>
            <w:tcW w:w="2126" w:type="dxa"/>
            <w:tcBorders>
              <w:top w:val="single" w:sz="4" w:space="0" w:color="auto"/>
              <w:left w:val="single" w:sz="4" w:space="0" w:color="auto"/>
              <w:bottom w:val="single" w:sz="4" w:space="0" w:color="auto"/>
              <w:right w:val="single" w:sz="4" w:space="0" w:color="auto"/>
            </w:tcBorders>
            <w:vAlign w:val="bottom"/>
          </w:tcPr>
          <w:p w14:paraId="24ED1411" w14:textId="4844819F" w:rsidR="00033C7C" w:rsidRPr="00EE1DD0" w:rsidRDefault="00033C7C" w:rsidP="00033C7C">
            <w:pPr>
              <w:jc w:val="center"/>
              <w:rPr>
                <w:rFonts w:ascii="Arial" w:hAnsi="Arial" w:cs="Arial"/>
                <w:b/>
                <w:bCs/>
                <w:i/>
                <w:iCs/>
                <w:lang w:val="en-GB"/>
              </w:rPr>
            </w:pPr>
            <w:r w:rsidRPr="00EE1DD0">
              <w:rPr>
                <w:rFonts w:ascii="Arial" w:hAnsi="Arial" w:cs="Arial"/>
                <w:b/>
                <w:bCs/>
                <w:color w:val="000000"/>
              </w:rPr>
              <w:t>1.69 (1.16, 2.11)</w:t>
            </w:r>
          </w:p>
        </w:tc>
        <w:tc>
          <w:tcPr>
            <w:tcW w:w="1559" w:type="dxa"/>
            <w:tcBorders>
              <w:top w:val="single" w:sz="4" w:space="0" w:color="auto"/>
              <w:left w:val="single" w:sz="4" w:space="0" w:color="auto"/>
              <w:bottom w:val="single" w:sz="4" w:space="0" w:color="auto"/>
              <w:right w:val="single" w:sz="4" w:space="0" w:color="auto"/>
            </w:tcBorders>
            <w:vAlign w:val="bottom"/>
          </w:tcPr>
          <w:p w14:paraId="36278E71" w14:textId="51A098B8"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04</w:t>
            </w:r>
          </w:p>
        </w:tc>
        <w:tc>
          <w:tcPr>
            <w:tcW w:w="1553" w:type="dxa"/>
            <w:tcBorders>
              <w:top w:val="single" w:sz="4" w:space="0" w:color="auto"/>
              <w:left w:val="single" w:sz="4" w:space="0" w:color="auto"/>
              <w:bottom w:val="single" w:sz="4" w:space="0" w:color="auto"/>
              <w:right w:val="single" w:sz="4" w:space="0" w:color="auto"/>
            </w:tcBorders>
            <w:vAlign w:val="bottom"/>
          </w:tcPr>
          <w:p w14:paraId="26905CB8" w14:textId="2E4FBC7F"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39</w:t>
            </w:r>
          </w:p>
        </w:tc>
      </w:tr>
      <w:tr w:rsidR="00033C7C" w:rsidRPr="00EE1DD0" w14:paraId="5C45A10C" w14:textId="77777777" w:rsidTr="00DD6129">
        <w:tc>
          <w:tcPr>
            <w:tcW w:w="1696" w:type="dxa"/>
            <w:vAlign w:val="center"/>
          </w:tcPr>
          <w:p w14:paraId="01538861" w14:textId="529EF410" w:rsidR="00033C7C" w:rsidRPr="00EE1DD0" w:rsidRDefault="00033C7C" w:rsidP="00033C7C">
            <w:pPr>
              <w:jc w:val="center"/>
              <w:rPr>
                <w:rFonts w:ascii="Arial" w:hAnsi="Arial" w:cs="Arial"/>
                <w:i/>
                <w:iCs/>
                <w:lang w:val="en-GB"/>
              </w:rPr>
            </w:pPr>
            <w:r w:rsidRPr="00EE1DD0">
              <w:rPr>
                <w:rFonts w:ascii="Arial" w:hAnsi="Arial" w:cs="Arial"/>
                <w:b/>
                <w:bCs/>
                <w:lang w:val="en-GB"/>
              </w:rPr>
              <w:t>C19:1</w:t>
            </w:r>
          </w:p>
        </w:tc>
        <w:tc>
          <w:tcPr>
            <w:tcW w:w="2127" w:type="dxa"/>
            <w:tcBorders>
              <w:top w:val="single" w:sz="4" w:space="0" w:color="auto"/>
              <w:left w:val="nil"/>
              <w:bottom w:val="single" w:sz="4" w:space="0" w:color="auto"/>
              <w:right w:val="single" w:sz="4" w:space="0" w:color="auto"/>
            </w:tcBorders>
            <w:vAlign w:val="bottom"/>
          </w:tcPr>
          <w:p w14:paraId="6768202C" w14:textId="3BB120C6" w:rsidR="00033C7C" w:rsidRPr="00EE1DD0" w:rsidRDefault="00033C7C" w:rsidP="00033C7C">
            <w:pPr>
              <w:jc w:val="center"/>
              <w:rPr>
                <w:rFonts w:ascii="Arial" w:hAnsi="Arial" w:cs="Arial"/>
                <w:b/>
                <w:bCs/>
                <w:i/>
                <w:iCs/>
                <w:lang w:val="en-GB"/>
              </w:rPr>
            </w:pPr>
            <w:r w:rsidRPr="00EE1DD0">
              <w:rPr>
                <w:rFonts w:ascii="Arial" w:hAnsi="Arial" w:cs="Arial"/>
                <w:b/>
                <w:bCs/>
                <w:color w:val="000000"/>
              </w:rPr>
              <w:t>1.30 (0.98, 2.13)</w:t>
            </w:r>
          </w:p>
        </w:tc>
        <w:tc>
          <w:tcPr>
            <w:tcW w:w="2126" w:type="dxa"/>
            <w:tcBorders>
              <w:top w:val="single" w:sz="4" w:space="0" w:color="auto"/>
              <w:left w:val="single" w:sz="4" w:space="0" w:color="auto"/>
              <w:bottom w:val="single" w:sz="4" w:space="0" w:color="auto"/>
              <w:right w:val="single" w:sz="4" w:space="0" w:color="auto"/>
            </w:tcBorders>
            <w:vAlign w:val="bottom"/>
          </w:tcPr>
          <w:p w14:paraId="20A71D37" w14:textId="072D87FB" w:rsidR="00033C7C" w:rsidRPr="00EE1DD0" w:rsidRDefault="00033C7C" w:rsidP="00033C7C">
            <w:pPr>
              <w:jc w:val="center"/>
              <w:rPr>
                <w:rFonts w:ascii="Arial" w:hAnsi="Arial" w:cs="Arial"/>
                <w:b/>
                <w:bCs/>
                <w:i/>
                <w:iCs/>
                <w:lang w:val="en-GB"/>
              </w:rPr>
            </w:pPr>
            <w:r w:rsidRPr="00EE1DD0">
              <w:rPr>
                <w:rFonts w:ascii="Arial" w:hAnsi="Arial" w:cs="Arial"/>
                <w:b/>
                <w:bCs/>
                <w:color w:val="000000"/>
              </w:rPr>
              <w:t>0.74 (0.63, 0.83)</w:t>
            </w:r>
          </w:p>
        </w:tc>
        <w:tc>
          <w:tcPr>
            <w:tcW w:w="1559" w:type="dxa"/>
            <w:tcBorders>
              <w:top w:val="single" w:sz="4" w:space="0" w:color="auto"/>
              <w:left w:val="single" w:sz="4" w:space="0" w:color="auto"/>
              <w:bottom w:val="single" w:sz="4" w:space="0" w:color="auto"/>
              <w:right w:val="single" w:sz="4" w:space="0" w:color="auto"/>
            </w:tcBorders>
            <w:vAlign w:val="bottom"/>
          </w:tcPr>
          <w:p w14:paraId="461889AB" w14:textId="0A83845A"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02</w:t>
            </w:r>
          </w:p>
        </w:tc>
        <w:tc>
          <w:tcPr>
            <w:tcW w:w="1553" w:type="dxa"/>
            <w:tcBorders>
              <w:top w:val="single" w:sz="4" w:space="0" w:color="auto"/>
              <w:left w:val="single" w:sz="4" w:space="0" w:color="auto"/>
              <w:bottom w:val="single" w:sz="4" w:space="0" w:color="auto"/>
              <w:right w:val="single" w:sz="4" w:space="0" w:color="auto"/>
            </w:tcBorders>
            <w:vAlign w:val="bottom"/>
          </w:tcPr>
          <w:p w14:paraId="366631EC" w14:textId="2B18B518" w:rsidR="00033C7C" w:rsidRPr="00EE1DD0" w:rsidRDefault="00033C7C" w:rsidP="00033C7C">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21</w:t>
            </w:r>
          </w:p>
        </w:tc>
      </w:tr>
      <w:tr w:rsidR="00033C7C" w:rsidRPr="00EE1DD0" w14:paraId="0B260C85" w14:textId="77777777" w:rsidTr="00DD6129">
        <w:tc>
          <w:tcPr>
            <w:tcW w:w="1696" w:type="dxa"/>
            <w:vAlign w:val="center"/>
          </w:tcPr>
          <w:p w14:paraId="2EDE5C0A" w14:textId="3705F03E" w:rsidR="00033C7C" w:rsidRPr="00EE1DD0" w:rsidRDefault="00033C7C" w:rsidP="00033C7C">
            <w:pPr>
              <w:jc w:val="center"/>
              <w:rPr>
                <w:rFonts w:ascii="Arial" w:hAnsi="Arial" w:cs="Arial"/>
                <w:i/>
                <w:iCs/>
                <w:lang w:val="en-GB"/>
              </w:rPr>
            </w:pPr>
            <w:r w:rsidRPr="00EE1DD0">
              <w:rPr>
                <w:rFonts w:ascii="Arial" w:hAnsi="Arial" w:cs="Arial"/>
                <w:b/>
                <w:bCs/>
                <w:lang w:val="en-GB"/>
              </w:rPr>
              <w:t>C19</w:t>
            </w:r>
          </w:p>
        </w:tc>
        <w:tc>
          <w:tcPr>
            <w:tcW w:w="2127" w:type="dxa"/>
            <w:tcBorders>
              <w:top w:val="single" w:sz="4" w:space="0" w:color="auto"/>
              <w:left w:val="nil"/>
              <w:bottom w:val="single" w:sz="4" w:space="0" w:color="auto"/>
              <w:right w:val="single" w:sz="4" w:space="0" w:color="auto"/>
            </w:tcBorders>
            <w:vAlign w:val="bottom"/>
          </w:tcPr>
          <w:p w14:paraId="7640231F" w14:textId="154315E3" w:rsidR="00033C7C" w:rsidRPr="00EE1DD0" w:rsidRDefault="00033C7C" w:rsidP="00033C7C">
            <w:pPr>
              <w:jc w:val="center"/>
              <w:rPr>
                <w:rFonts w:ascii="Arial" w:hAnsi="Arial" w:cs="Arial"/>
                <w:i/>
                <w:iCs/>
                <w:lang w:val="en-GB"/>
              </w:rPr>
            </w:pPr>
            <w:r w:rsidRPr="00EE1DD0">
              <w:rPr>
                <w:rFonts w:ascii="Arial" w:hAnsi="Arial" w:cs="Arial"/>
                <w:color w:val="000000"/>
              </w:rPr>
              <w:t>2.27 (1.92, 4.06)</w:t>
            </w:r>
          </w:p>
        </w:tc>
        <w:tc>
          <w:tcPr>
            <w:tcW w:w="2126" w:type="dxa"/>
            <w:tcBorders>
              <w:top w:val="single" w:sz="4" w:space="0" w:color="auto"/>
              <w:left w:val="single" w:sz="4" w:space="0" w:color="auto"/>
              <w:bottom w:val="single" w:sz="4" w:space="0" w:color="auto"/>
              <w:right w:val="single" w:sz="4" w:space="0" w:color="auto"/>
            </w:tcBorders>
            <w:vAlign w:val="bottom"/>
          </w:tcPr>
          <w:p w14:paraId="15904D55" w14:textId="78C66C24" w:rsidR="00033C7C" w:rsidRPr="00EE1DD0" w:rsidRDefault="00033C7C" w:rsidP="00033C7C">
            <w:pPr>
              <w:jc w:val="center"/>
              <w:rPr>
                <w:rFonts w:ascii="Arial" w:hAnsi="Arial" w:cs="Arial"/>
                <w:i/>
                <w:iCs/>
                <w:lang w:val="en-GB"/>
              </w:rPr>
            </w:pPr>
            <w:r w:rsidRPr="00EE1DD0">
              <w:rPr>
                <w:rFonts w:ascii="Arial" w:hAnsi="Arial" w:cs="Arial"/>
                <w:color w:val="000000"/>
              </w:rPr>
              <w:t>1.74 (1.54, 2.68)</w:t>
            </w:r>
          </w:p>
        </w:tc>
        <w:tc>
          <w:tcPr>
            <w:tcW w:w="1559" w:type="dxa"/>
            <w:tcBorders>
              <w:top w:val="single" w:sz="4" w:space="0" w:color="auto"/>
              <w:left w:val="single" w:sz="4" w:space="0" w:color="auto"/>
              <w:bottom w:val="single" w:sz="4" w:space="0" w:color="auto"/>
              <w:right w:val="single" w:sz="4" w:space="0" w:color="auto"/>
            </w:tcBorders>
            <w:vAlign w:val="bottom"/>
          </w:tcPr>
          <w:p w14:paraId="5BF36D1A" w14:textId="2A62553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07</w:t>
            </w:r>
          </w:p>
        </w:tc>
        <w:tc>
          <w:tcPr>
            <w:tcW w:w="1553" w:type="dxa"/>
            <w:tcBorders>
              <w:top w:val="single" w:sz="4" w:space="0" w:color="auto"/>
              <w:left w:val="single" w:sz="4" w:space="0" w:color="auto"/>
              <w:bottom w:val="single" w:sz="4" w:space="0" w:color="auto"/>
              <w:right w:val="single" w:sz="4" w:space="0" w:color="auto"/>
            </w:tcBorders>
            <w:vAlign w:val="bottom"/>
          </w:tcPr>
          <w:p w14:paraId="24AD5344" w14:textId="7F31709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42</w:t>
            </w:r>
          </w:p>
        </w:tc>
      </w:tr>
      <w:tr w:rsidR="00033C7C" w:rsidRPr="00EE1DD0" w14:paraId="699DBDF4" w14:textId="77777777" w:rsidTr="00DD6129">
        <w:tc>
          <w:tcPr>
            <w:tcW w:w="1696" w:type="dxa"/>
            <w:vAlign w:val="center"/>
          </w:tcPr>
          <w:p w14:paraId="2A9A89CE" w14:textId="79DE399C" w:rsidR="00033C7C" w:rsidRPr="00EE1DD0" w:rsidRDefault="00033C7C" w:rsidP="00033C7C">
            <w:pPr>
              <w:jc w:val="center"/>
              <w:rPr>
                <w:rFonts w:ascii="Arial" w:hAnsi="Arial" w:cs="Arial"/>
                <w:i/>
                <w:iCs/>
                <w:lang w:val="en-GB"/>
              </w:rPr>
            </w:pPr>
            <w:r w:rsidRPr="00EE1DD0">
              <w:rPr>
                <w:rFonts w:ascii="Arial" w:hAnsi="Arial" w:cs="Arial"/>
                <w:b/>
                <w:bCs/>
                <w:lang w:val="en-GB"/>
              </w:rPr>
              <w:t>ARA</w:t>
            </w:r>
          </w:p>
        </w:tc>
        <w:tc>
          <w:tcPr>
            <w:tcW w:w="2127" w:type="dxa"/>
            <w:tcBorders>
              <w:top w:val="single" w:sz="4" w:space="0" w:color="auto"/>
              <w:left w:val="nil"/>
              <w:bottom w:val="single" w:sz="4" w:space="0" w:color="auto"/>
              <w:right w:val="single" w:sz="4" w:space="0" w:color="auto"/>
            </w:tcBorders>
            <w:vAlign w:val="bottom"/>
          </w:tcPr>
          <w:p w14:paraId="4DBAFF71" w14:textId="24894A5C" w:rsidR="00033C7C" w:rsidRPr="00EE1DD0" w:rsidRDefault="00033C7C" w:rsidP="00033C7C">
            <w:pPr>
              <w:jc w:val="center"/>
              <w:rPr>
                <w:rFonts w:ascii="Arial" w:hAnsi="Arial" w:cs="Arial"/>
                <w:i/>
                <w:iCs/>
                <w:lang w:val="en-GB"/>
              </w:rPr>
            </w:pPr>
            <w:r w:rsidRPr="00EE1DD0">
              <w:rPr>
                <w:rFonts w:ascii="Arial" w:hAnsi="Arial" w:cs="Arial"/>
                <w:color w:val="000000"/>
              </w:rPr>
              <w:t>474 (365, 596)</w:t>
            </w:r>
          </w:p>
        </w:tc>
        <w:tc>
          <w:tcPr>
            <w:tcW w:w="2126" w:type="dxa"/>
            <w:tcBorders>
              <w:top w:val="single" w:sz="4" w:space="0" w:color="auto"/>
              <w:left w:val="single" w:sz="4" w:space="0" w:color="auto"/>
              <w:bottom w:val="single" w:sz="4" w:space="0" w:color="auto"/>
              <w:right w:val="single" w:sz="4" w:space="0" w:color="auto"/>
            </w:tcBorders>
            <w:vAlign w:val="bottom"/>
          </w:tcPr>
          <w:p w14:paraId="19E66393" w14:textId="332B9235" w:rsidR="00033C7C" w:rsidRPr="00EE1DD0" w:rsidRDefault="00033C7C" w:rsidP="00033C7C">
            <w:pPr>
              <w:jc w:val="center"/>
              <w:rPr>
                <w:rFonts w:ascii="Arial" w:hAnsi="Arial" w:cs="Arial"/>
                <w:i/>
                <w:iCs/>
                <w:lang w:val="en-GB"/>
              </w:rPr>
            </w:pPr>
            <w:r w:rsidRPr="00EE1DD0">
              <w:rPr>
                <w:rFonts w:ascii="Arial" w:hAnsi="Arial" w:cs="Arial"/>
                <w:color w:val="000000"/>
              </w:rPr>
              <w:t>452 (415, 520)</w:t>
            </w:r>
          </w:p>
        </w:tc>
        <w:tc>
          <w:tcPr>
            <w:tcW w:w="1559" w:type="dxa"/>
            <w:tcBorders>
              <w:top w:val="single" w:sz="4" w:space="0" w:color="auto"/>
              <w:left w:val="single" w:sz="4" w:space="0" w:color="auto"/>
              <w:bottom w:val="single" w:sz="4" w:space="0" w:color="auto"/>
              <w:right w:val="single" w:sz="4" w:space="0" w:color="auto"/>
            </w:tcBorders>
            <w:vAlign w:val="bottom"/>
          </w:tcPr>
          <w:p w14:paraId="3686C9DB" w14:textId="3ED04B8E"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61</w:t>
            </w:r>
          </w:p>
        </w:tc>
        <w:tc>
          <w:tcPr>
            <w:tcW w:w="1553" w:type="dxa"/>
            <w:tcBorders>
              <w:top w:val="single" w:sz="4" w:space="0" w:color="auto"/>
              <w:left w:val="single" w:sz="4" w:space="0" w:color="auto"/>
              <w:bottom w:val="single" w:sz="4" w:space="0" w:color="auto"/>
              <w:right w:val="single" w:sz="4" w:space="0" w:color="auto"/>
            </w:tcBorders>
            <w:vAlign w:val="bottom"/>
          </w:tcPr>
          <w:p w14:paraId="6BFAAD06" w14:textId="18E9B5BA"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86</w:t>
            </w:r>
          </w:p>
        </w:tc>
      </w:tr>
      <w:tr w:rsidR="00033C7C" w:rsidRPr="00EE1DD0" w14:paraId="3BC036D4" w14:textId="77777777" w:rsidTr="00DD6129">
        <w:tc>
          <w:tcPr>
            <w:tcW w:w="1696" w:type="dxa"/>
            <w:vAlign w:val="center"/>
          </w:tcPr>
          <w:p w14:paraId="34B716DB" w14:textId="5D5513A0" w:rsidR="00033C7C" w:rsidRPr="00EE1DD0" w:rsidRDefault="00033C7C" w:rsidP="00033C7C">
            <w:pPr>
              <w:jc w:val="center"/>
              <w:rPr>
                <w:rFonts w:ascii="Arial" w:hAnsi="Arial" w:cs="Arial"/>
                <w:i/>
                <w:iCs/>
                <w:lang w:val="en-GB"/>
              </w:rPr>
            </w:pPr>
            <w:r w:rsidRPr="00EE1DD0">
              <w:rPr>
                <w:rFonts w:ascii="Arial" w:hAnsi="Arial" w:cs="Arial"/>
                <w:b/>
                <w:bCs/>
                <w:lang w:val="en-GB"/>
              </w:rPr>
              <w:t>EPA</w:t>
            </w:r>
          </w:p>
        </w:tc>
        <w:tc>
          <w:tcPr>
            <w:tcW w:w="2127" w:type="dxa"/>
            <w:tcBorders>
              <w:top w:val="single" w:sz="4" w:space="0" w:color="auto"/>
              <w:left w:val="nil"/>
              <w:bottom w:val="single" w:sz="4" w:space="0" w:color="auto"/>
              <w:right w:val="single" w:sz="4" w:space="0" w:color="auto"/>
            </w:tcBorders>
            <w:vAlign w:val="bottom"/>
          </w:tcPr>
          <w:p w14:paraId="638D2456" w14:textId="28BB5DFB" w:rsidR="00033C7C" w:rsidRPr="00EE1DD0" w:rsidRDefault="00033C7C" w:rsidP="00033C7C">
            <w:pPr>
              <w:jc w:val="center"/>
              <w:rPr>
                <w:rFonts w:ascii="Arial" w:hAnsi="Arial" w:cs="Arial"/>
                <w:i/>
                <w:iCs/>
                <w:lang w:val="en-GB"/>
              </w:rPr>
            </w:pPr>
            <w:r w:rsidRPr="00EE1DD0">
              <w:rPr>
                <w:rFonts w:ascii="Arial" w:hAnsi="Arial" w:cs="Arial"/>
                <w:color w:val="000000"/>
              </w:rPr>
              <w:t>52.2 (34.4, 6</w:t>
            </w:r>
            <w:r w:rsidR="00C5032C" w:rsidRPr="00EE1DD0">
              <w:rPr>
                <w:rFonts w:ascii="Arial" w:hAnsi="Arial" w:cs="Arial"/>
                <w:color w:val="000000"/>
              </w:rPr>
              <w:t>6</w:t>
            </w:r>
            <w:r w:rsidRPr="00EE1DD0">
              <w:rPr>
                <w:rFonts w:ascii="Arial" w:hAnsi="Arial" w:cs="Arial"/>
                <w:color w:val="000000"/>
              </w:rPr>
              <w:t>)</w:t>
            </w:r>
          </w:p>
        </w:tc>
        <w:tc>
          <w:tcPr>
            <w:tcW w:w="2126" w:type="dxa"/>
            <w:tcBorders>
              <w:top w:val="single" w:sz="4" w:space="0" w:color="auto"/>
              <w:left w:val="single" w:sz="4" w:space="0" w:color="auto"/>
              <w:bottom w:val="single" w:sz="4" w:space="0" w:color="auto"/>
              <w:right w:val="single" w:sz="4" w:space="0" w:color="auto"/>
            </w:tcBorders>
            <w:vAlign w:val="bottom"/>
          </w:tcPr>
          <w:p w14:paraId="38B7EA42" w14:textId="6D17B410" w:rsidR="00033C7C" w:rsidRPr="00EE1DD0" w:rsidRDefault="00033C7C" w:rsidP="00033C7C">
            <w:pPr>
              <w:jc w:val="center"/>
              <w:rPr>
                <w:rFonts w:ascii="Arial" w:hAnsi="Arial" w:cs="Arial"/>
                <w:i/>
                <w:iCs/>
                <w:lang w:val="en-GB"/>
              </w:rPr>
            </w:pPr>
            <w:r w:rsidRPr="00EE1DD0">
              <w:rPr>
                <w:rFonts w:ascii="Arial" w:hAnsi="Arial" w:cs="Arial"/>
                <w:color w:val="000000"/>
              </w:rPr>
              <w:t>61.4 (50.2, 78.4)</w:t>
            </w:r>
          </w:p>
        </w:tc>
        <w:tc>
          <w:tcPr>
            <w:tcW w:w="1559" w:type="dxa"/>
            <w:tcBorders>
              <w:top w:val="single" w:sz="4" w:space="0" w:color="auto"/>
              <w:left w:val="single" w:sz="4" w:space="0" w:color="auto"/>
              <w:bottom w:val="single" w:sz="4" w:space="0" w:color="auto"/>
              <w:right w:val="single" w:sz="4" w:space="0" w:color="auto"/>
            </w:tcBorders>
            <w:vAlign w:val="bottom"/>
          </w:tcPr>
          <w:p w14:paraId="02A2B8DA" w14:textId="174730C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44</w:t>
            </w:r>
          </w:p>
        </w:tc>
        <w:tc>
          <w:tcPr>
            <w:tcW w:w="1553" w:type="dxa"/>
            <w:tcBorders>
              <w:top w:val="single" w:sz="4" w:space="0" w:color="auto"/>
              <w:left w:val="single" w:sz="4" w:space="0" w:color="auto"/>
              <w:bottom w:val="single" w:sz="4" w:space="0" w:color="auto"/>
              <w:right w:val="single" w:sz="4" w:space="0" w:color="auto"/>
            </w:tcBorders>
            <w:vAlign w:val="bottom"/>
          </w:tcPr>
          <w:p w14:paraId="379A32A0" w14:textId="28334EB1"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503E3CEE" w14:textId="77777777" w:rsidTr="00DD6129">
        <w:tc>
          <w:tcPr>
            <w:tcW w:w="1696" w:type="dxa"/>
            <w:vAlign w:val="center"/>
          </w:tcPr>
          <w:p w14:paraId="37142DC4" w14:textId="23DEC801" w:rsidR="00033C7C" w:rsidRPr="00EE1DD0" w:rsidRDefault="00033C7C" w:rsidP="00033C7C">
            <w:pPr>
              <w:jc w:val="center"/>
              <w:rPr>
                <w:rFonts w:ascii="Arial" w:hAnsi="Arial" w:cs="Arial"/>
                <w:i/>
                <w:iCs/>
                <w:lang w:val="en-GB"/>
              </w:rPr>
            </w:pPr>
            <w:r w:rsidRPr="00EE1DD0">
              <w:rPr>
                <w:rFonts w:ascii="Arial" w:hAnsi="Arial" w:cs="Arial"/>
                <w:b/>
                <w:bCs/>
                <w:lang w:val="en-GB"/>
              </w:rPr>
              <w:t>ETA</w:t>
            </w:r>
          </w:p>
        </w:tc>
        <w:tc>
          <w:tcPr>
            <w:tcW w:w="2127" w:type="dxa"/>
            <w:tcBorders>
              <w:top w:val="single" w:sz="4" w:space="0" w:color="auto"/>
              <w:left w:val="nil"/>
              <w:bottom w:val="single" w:sz="4" w:space="0" w:color="auto"/>
              <w:right w:val="single" w:sz="4" w:space="0" w:color="auto"/>
            </w:tcBorders>
            <w:vAlign w:val="bottom"/>
          </w:tcPr>
          <w:p w14:paraId="58043A4E" w14:textId="582B7576" w:rsidR="00033C7C" w:rsidRPr="00EE1DD0" w:rsidRDefault="00033C7C" w:rsidP="00033C7C">
            <w:pPr>
              <w:jc w:val="center"/>
              <w:rPr>
                <w:rFonts w:ascii="Arial" w:hAnsi="Arial" w:cs="Arial"/>
                <w:i/>
                <w:iCs/>
                <w:lang w:val="en-GB"/>
              </w:rPr>
            </w:pPr>
            <w:r w:rsidRPr="00EE1DD0">
              <w:rPr>
                <w:rFonts w:ascii="Arial" w:hAnsi="Arial" w:cs="Arial"/>
                <w:color w:val="000000"/>
              </w:rPr>
              <w:t>5.65 (3.28, 7.63)</w:t>
            </w:r>
          </w:p>
        </w:tc>
        <w:tc>
          <w:tcPr>
            <w:tcW w:w="2126" w:type="dxa"/>
            <w:tcBorders>
              <w:top w:val="single" w:sz="4" w:space="0" w:color="auto"/>
              <w:left w:val="single" w:sz="4" w:space="0" w:color="auto"/>
              <w:bottom w:val="single" w:sz="4" w:space="0" w:color="auto"/>
              <w:right w:val="single" w:sz="4" w:space="0" w:color="auto"/>
            </w:tcBorders>
            <w:vAlign w:val="bottom"/>
          </w:tcPr>
          <w:p w14:paraId="353DB3A1" w14:textId="778EBA53" w:rsidR="00033C7C" w:rsidRPr="00EE1DD0" w:rsidRDefault="00033C7C" w:rsidP="00033C7C">
            <w:pPr>
              <w:jc w:val="center"/>
              <w:rPr>
                <w:rFonts w:ascii="Arial" w:hAnsi="Arial" w:cs="Arial"/>
                <w:i/>
                <w:iCs/>
                <w:lang w:val="en-GB"/>
              </w:rPr>
            </w:pPr>
            <w:r w:rsidRPr="00EE1DD0">
              <w:rPr>
                <w:rFonts w:ascii="Arial" w:hAnsi="Arial" w:cs="Arial"/>
                <w:color w:val="000000"/>
              </w:rPr>
              <w:t>5.92 (3.84, 7.91)</w:t>
            </w:r>
          </w:p>
        </w:tc>
        <w:tc>
          <w:tcPr>
            <w:tcW w:w="1559" w:type="dxa"/>
            <w:tcBorders>
              <w:top w:val="single" w:sz="4" w:space="0" w:color="auto"/>
              <w:left w:val="single" w:sz="4" w:space="0" w:color="auto"/>
              <w:bottom w:val="single" w:sz="4" w:space="0" w:color="auto"/>
              <w:right w:val="single" w:sz="4" w:space="0" w:color="auto"/>
            </w:tcBorders>
            <w:vAlign w:val="bottom"/>
          </w:tcPr>
          <w:p w14:paraId="1B20F38B" w14:textId="64E4C90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96</w:t>
            </w:r>
          </w:p>
        </w:tc>
        <w:tc>
          <w:tcPr>
            <w:tcW w:w="1553" w:type="dxa"/>
            <w:tcBorders>
              <w:top w:val="single" w:sz="4" w:space="0" w:color="auto"/>
              <w:left w:val="single" w:sz="4" w:space="0" w:color="auto"/>
              <w:bottom w:val="single" w:sz="4" w:space="0" w:color="auto"/>
              <w:right w:val="single" w:sz="4" w:space="0" w:color="auto"/>
            </w:tcBorders>
            <w:vAlign w:val="bottom"/>
          </w:tcPr>
          <w:p w14:paraId="5A2BDCFB" w14:textId="6FB5A05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98</w:t>
            </w:r>
          </w:p>
        </w:tc>
      </w:tr>
      <w:tr w:rsidR="00033C7C" w:rsidRPr="00EE1DD0" w14:paraId="083F83B3" w14:textId="77777777" w:rsidTr="00DD6129">
        <w:tc>
          <w:tcPr>
            <w:tcW w:w="1696" w:type="dxa"/>
            <w:vAlign w:val="center"/>
          </w:tcPr>
          <w:p w14:paraId="76447225" w14:textId="34AB90E7" w:rsidR="00033C7C" w:rsidRPr="00EE1DD0" w:rsidRDefault="00033C7C" w:rsidP="00033C7C">
            <w:pPr>
              <w:jc w:val="center"/>
              <w:rPr>
                <w:rFonts w:ascii="Arial" w:hAnsi="Arial" w:cs="Arial"/>
                <w:i/>
                <w:iCs/>
                <w:lang w:val="en-GB"/>
              </w:rPr>
            </w:pPr>
            <w:r w:rsidRPr="00EE1DD0">
              <w:rPr>
                <w:rFonts w:ascii="Arial" w:hAnsi="Arial" w:cs="Arial"/>
                <w:b/>
                <w:bCs/>
                <w:lang w:val="en-GB"/>
              </w:rPr>
              <w:t>DGLA</w:t>
            </w:r>
          </w:p>
        </w:tc>
        <w:tc>
          <w:tcPr>
            <w:tcW w:w="2127" w:type="dxa"/>
            <w:tcBorders>
              <w:top w:val="single" w:sz="4" w:space="0" w:color="auto"/>
              <w:left w:val="nil"/>
              <w:bottom w:val="single" w:sz="4" w:space="0" w:color="auto"/>
              <w:right w:val="single" w:sz="4" w:space="0" w:color="auto"/>
            </w:tcBorders>
            <w:vAlign w:val="bottom"/>
          </w:tcPr>
          <w:p w14:paraId="7EB46461" w14:textId="2E30C37C" w:rsidR="00033C7C" w:rsidRPr="00EE1DD0" w:rsidRDefault="00033C7C" w:rsidP="00033C7C">
            <w:pPr>
              <w:jc w:val="center"/>
              <w:rPr>
                <w:rFonts w:ascii="Arial" w:hAnsi="Arial" w:cs="Arial"/>
                <w:i/>
                <w:iCs/>
                <w:lang w:val="en-GB"/>
              </w:rPr>
            </w:pPr>
            <w:r w:rsidRPr="00EE1DD0">
              <w:rPr>
                <w:rFonts w:ascii="Arial" w:hAnsi="Arial" w:cs="Arial"/>
                <w:color w:val="000000"/>
              </w:rPr>
              <w:t>88.1 (64.</w:t>
            </w:r>
            <w:r w:rsidR="00C5032C" w:rsidRPr="00EE1DD0">
              <w:rPr>
                <w:rFonts w:ascii="Arial" w:hAnsi="Arial" w:cs="Arial"/>
                <w:color w:val="000000"/>
              </w:rPr>
              <w:t>4</w:t>
            </w:r>
            <w:r w:rsidRPr="00EE1DD0">
              <w:rPr>
                <w:rFonts w:ascii="Arial" w:hAnsi="Arial" w:cs="Arial"/>
                <w:color w:val="000000"/>
              </w:rPr>
              <w:t>, 106.</w:t>
            </w:r>
            <w:r w:rsidR="00C5032C" w:rsidRPr="00EE1DD0">
              <w:rPr>
                <w:rFonts w:ascii="Arial" w:hAnsi="Arial" w:cs="Arial"/>
                <w:color w:val="000000"/>
              </w:rPr>
              <w:t>1</w:t>
            </w:r>
            <w:r w:rsidRPr="00EE1DD0">
              <w:rPr>
                <w:rFonts w:ascii="Arial" w:hAnsi="Arial" w:cs="Arial"/>
                <w:color w:val="000000"/>
              </w:rPr>
              <w:t>)</w:t>
            </w:r>
          </w:p>
        </w:tc>
        <w:tc>
          <w:tcPr>
            <w:tcW w:w="2126" w:type="dxa"/>
            <w:tcBorders>
              <w:top w:val="single" w:sz="4" w:space="0" w:color="auto"/>
              <w:left w:val="single" w:sz="4" w:space="0" w:color="auto"/>
              <w:bottom w:val="single" w:sz="4" w:space="0" w:color="auto"/>
              <w:right w:val="single" w:sz="4" w:space="0" w:color="auto"/>
            </w:tcBorders>
            <w:vAlign w:val="bottom"/>
          </w:tcPr>
          <w:p w14:paraId="697BC8FC" w14:textId="27B937A5" w:rsidR="00033C7C" w:rsidRPr="00EE1DD0" w:rsidRDefault="00033C7C" w:rsidP="00033C7C">
            <w:pPr>
              <w:jc w:val="center"/>
              <w:rPr>
                <w:rFonts w:ascii="Arial" w:hAnsi="Arial" w:cs="Arial"/>
                <w:i/>
                <w:iCs/>
                <w:lang w:val="en-GB"/>
              </w:rPr>
            </w:pPr>
            <w:r w:rsidRPr="00EE1DD0">
              <w:rPr>
                <w:rFonts w:ascii="Arial" w:hAnsi="Arial" w:cs="Arial"/>
                <w:color w:val="000000"/>
              </w:rPr>
              <w:t>98.</w:t>
            </w:r>
            <w:r w:rsidR="00C5032C" w:rsidRPr="00EE1DD0">
              <w:rPr>
                <w:rFonts w:ascii="Arial" w:hAnsi="Arial" w:cs="Arial"/>
                <w:color w:val="000000"/>
              </w:rPr>
              <w:t>6</w:t>
            </w:r>
            <w:r w:rsidRPr="00EE1DD0">
              <w:rPr>
                <w:rFonts w:ascii="Arial" w:hAnsi="Arial" w:cs="Arial"/>
                <w:color w:val="000000"/>
              </w:rPr>
              <w:t xml:space="preserve"> (84.9, 116.</w:t>
            </w:r>
            <w:r w:rsidR="00C5032C" w:rsidRPr="00EE1DD0">
              <w:rPr>
                <w:rFonts w:ascii="Arial" w:hAnsi="Arial" w:cs="Arial"/>
                <w:color w:val="000000"/>
              </w:rPr>
              <w:t>4</w:t>
            </w:r>
            <w:r w:rsidRPr="00EE1DD0">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vAlign w:val="bottom"/>
          </w:tcPr>
          <w:p w14:paraId="4CDA4D2E" w14:textId="7D5FBFA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28</w:t>
            </w:r>
          </w:p>
        </w:tc>
        <w:tc>
          <w:tcPr>
            <w:tcW w:w="1553" w:type="dxa"/>
            <w:tcBorders>
              <w:top w:val="single" w:sz="4" w:space="0" w:color="auto"/>
              <w:left w:val="single" w:sz="4" w:space="0" w:color="auto"/>
              <w:bottom w:val="single" w:sz="4" w:space="0" w:color="auto"/>
              <w:right w:val="single" w:sz="4" w:space="0" w:color="auto"/>
            </w:tcBorders>
            <w:vAlign w:val="bottom"/>
          </w:tcPr>
          <w:p w14:paraId="6DCFAB2F" w14:textId="6D8955F8"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75</w:t>
            </w:r>
          </w:p>
        </w:tc>
      </w:tr>
      <w:tr w:rsidR="00033C7C" w:rsidRPr="00EE1DD0" w14:paraId="47558344" w14:textId="77777777" w:rsidTr="00DD6129">
        <w:tc>
          <w:tcPr>
            <w:tcW w:w="1696" w:type="dxa"/>
            <w:vAlign w:val="center"/>
          </w:tcPr>
          <w:p w14:paraId="23FB4639" w14:textId="34E2ACC9" w:rsidR="00033C7C" w:rsidRPr="00EE1DD0" w:rsidRDefault="00033C7C" w:rsidP="00033C7C">
            <w:pPr>
              <w:jc w:val="center"/>
              <w:rPr>
                <w:rFonts w:ascii="Arial" w:hAnsi="Arial" w:cs="Arial"/>
                <w:i/>
                <w:iCs/>
                <w:lang w:val="en-GB"/>
              </w:rPr>
            </w:pPr>
            <w:r w:rsidRPr="00EE1DD0">
              <w:rPr>
                <w:rFonts w:ascii="Arial" w:hAnsi="Arial" w:cs="Arial"/>
                <w:b/>
                <w:bCs/>
                <w:lang w:val="en-GB"/>
              </w:rPr>
              <w:t>EDA</w:t>
            </w:r>
          </w:p>
        </w:tc>
        <w:tc>
          <w:tcPr>
            <w:tcW w:w="2127" w:type="dxa"/>
            <w:tcBorders>
              <w:top w:val="single" w:sz="4" w:space="0" w:color="auto"/>
              <w:left w:val="nil"/>
              <w:bottom w:val="single" w:sz="4" w:space="0" w:color="auto"/>
              <w:right w:val="single" w:sz="4" w:space="0" w:color="auto"/>
            </w:tcBorders>
            <w:vAlign w:val="bottom"/>
          </w:tcPr>
          <w:p w14:paraId="07AC27C6" w14:textId="18793039" w:rsidR="00033C7C" w:rsidRPr="00EE1DD0" w:rsidRDefault="00033C7C" w:rsidP="00033C7C">
            <w:pPr>
              <w:jc w:val="center"/>
              <w:rPr>
                <w:rFonts w:ascii="Arial" w:hAnsi="Arial" w:cs="Arial"/>
                <w:i/>
                <w:iCs/>
                <w:lang w:val="en-GB"/>
              </w:rPr>
            </w:pPr>
            <w:r w:rsidRPr="00EE1DD0">
              <w:rPr>
                <w:rFonts w:ascii="Arial" w:hAnsi="Arial" w:cs="Arial"/>
                <w:color w:val="000000"/>
              </w:rPr>
              <w:t>8.28 (6.89, 8.75)</w:t>
            </w:r>
          </w:p>
        </w:tc>
        <w:tc>
          <w:tcPr>
            <w:tcW w:w="2126" w:type="dxa"/>
            <w:tcBorders>
              <w:top w:val="single" w:sz="4" w:space="0" w:color="auto"/>
              <w:left w:val="single" w:sz="4" w:space="0" w:color="auto"/>
              <w:bottom w:val="single" w:sz="4" w:space="0" w:color="auto"/>
              <w:right w:val="single" w:sz="4" w:space="0" w:color="auto"/>
            </w:tcBorders>
            <w:vAlign w:val="bottom"/>
          </w:tcPr>
          <w:p w14:paraId="727E7DD1" w14:textId="3AED7653" w:rsidR="00033C7C" w:rsidRPr="00EE1DD0" w:rsidRDefault="00033C7C" w:rsidP="00033C7C">
            <w:pPr>
              <w:jc w:val="center"/>
              <w:rPr>
                <w:rFonts w:ascii="Arial" w:hAnsi="Arial" w:cs="Arial"/>
                <w:i/>
                <w:iCs/>
                <w:lang w:val="en-GB"/>
              </w:rPr>
            </w:pPr>
            <w:r w:rsidRPr="00EE1DD0">
              <w:rPr>
                <w:rFonts w:ascii="Arial" w:hAnsi="Arial" w:cs="Arial"/>
                <w:color w:val="000000"/>
              </w:rPr>
              <w:t>11.55 (9.17, 12.63)</w:t>
            </w:r>
          </w:p>
        </w:tc>
        <w:tc>
          <w:tcPr>
            <w:tcW w:w="1559" w:type="dxa"/>
            <w:tcBorders>
              <w:top w:val="single" w:sz="4" w:space="0" w:color="auto"/>
              <w:left w:val="single" w:sz="4" w:space="0" w:color="auto"/>
              <w:bottom w:val="single" w:sz="4" w:space="0" w:color="auto"/>
              <w:right w:val="single" w:sz="4" w:space="0" w:color="auto"/>
            </w:tcBorders>
            <w:vAlign w:val="bottom"/>
          </w:tcPr>
          <w:p w14:paraId="79AD9F2D" w14:textId="1F7C420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16</w:t>
            </w:r>
          </w:p>
        </w:tc>
        <w:tc>
          <w:tcPr>
            <w:tcW w:w="1553" w:type="dxa"/>
            <w:tcBorders>
              <w:top w:val="single" w:sz="4" w:space="0" w:color="auto"/>
              <w:left w:val="single" w:sz="4" w:space="0" w:color="auto"/>
              <w:bottom w:val="single" w:sz="4" w:space="0" w:color="auto"/>
              <w:right w:val="single" w:sz="4" w:space="0" w:color="auto"/>
            </w:tcBorders>
            <w:vAlign w:val="bottom"/>
          </w:tcPr>
          <w:p w14:paraId="14C0830D" w14:textId="3BA6F10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55</w:t>
            </w:r>
          </w:p>
        </w:tc>
      </w:tr>
      <w:tr w:rsidR="00033C7C" w:rsidRPr="00EE1DD0" w14:paraId="37C796B9" w14:textId="77777777" w:rsidTr="00DD6129">
        <w:tc>
          <w:tcPr>
            <w:tcW w:w="1696" w:type="dxa"/>
            <w:vAlign w:val="center"/>
          </w:tcPr>
          <w:p w14:paraId="1A8F03DB" w14:textId="770B5DB4" w:rsidR="00033C7C" w:rsidRPr="00EE1DD0" w:rsidRDefault="00033C7C" w:rsidP="00033C7C">
            <w:pPr>
              <w:jc w:val="center"/>
              <w:rPr>
                <w:rFonts w:ascii="Arial" w:hAnsi="Arial" w:cs="Arial"/>
                <w:i/>
                <w:iCs/>
                <w:lang w:val="en-GB"/>
              </w:rPr>
            </w:pPr>
            <w:r w:rsidRPr="00EE1DD0">
              <w:rPr>
                <w:rFonts w:ascii="Arial" w:hAnsi="Arial" w:cs="Arial"/>
                <w:b/>
                <w:bCs/>
                <w:lang w:val="en-GB"/>
              </w:rPr>
              <w:t>C20:1</w:t>
            </w:r>
          </w:p>
        </w:tc>
        <w:tc>
          <w:tcPr>
            <w:tcW w:w="2127" w:type="dxa"/>
            <w:tcBorders>
              <w:top w:val="single" w:sz="4" w:space="0" w:color="auto"/>
              <w:left w:val="nil"/>
              <w:bottom w:val="single" w:sz="4" w:space="0" w:color="auto"/>
              <w:right w:val="single" w:sz="4" w:space="0" w:color="auto"/>
            </w:tcBorders>
            <w:vAlign w:val="bottom"/>
          </w:tcPr>
          <w:p w14:paraId="3699994D" w14:textId="7C3BA7BC" w:rsidR="00033C7C" w:rsidRPr="00EE1DD0" w:rsidRDefault="00033C7C" w:rsidP="00033C7C">
            <w:pPr>
              <w:jc w:val="center"/>
              <w:rPr>
                <w:rFonts w:ascii="Arial" w:hAnsi="Arial" w:cs="Arial"/>
                <w:i/>
                <w:iCs/>
                <w:lang w:val="en-GB"/>
              </w:rPr>
            </w:pPr>
            <w:r w:rsidRPr="00EE1DD0">
              <w:rPr>
                <w:rFonts w:ascii="Arial" w:hAnsi="Arial" w:cs="Arial"/>
                <w:color w:val="000000"/>
              </w:rPr>
              <w:t>6.65 (5.92, 8.70)</w:t>
            </w:r>
          </w:p>
        </w:tc>
        <w:tc>
          <w:tcPr>
            <w:tcW w:w="2126" w:type="dxa"/>
            <w:tcBorders>
              <w:top w:val="single" w:sz="4" w:space="0" w:color="auto"/>
              <w:left w:val="single" w:sz="4" w:space="0" w:color="auto"/>
              <w:bottom w:val="single" w:sz="4" w:space="0" w:color="auto"/>
              <w:right w:val="single" w:sz="4" w:space="0" w:color="auto"/>
            </w:tcBorders>
            <w:vAlign w:val="bottom"/>
          </w:tcPr>
          <w:p w14:paraId="3D9AF165" w14:textId="42E12C6A" w:rsidR="00033C7C" w:rsidRPr="00EE1DD0" w:rsidRDefault="00033C7C" w:rsidP="00033C7C">
            <w:pPr>
              <w:jc w:val="center"/>
              <w:rPr>
                <w:rFonts w:ascii="Arial" w:hAnsi="Arial" w:cs="Arial"/>
                <w:i/>
                <w:iCs/>
                <w:lang w:val="en-GB"/>
              </w:rPr>
            </w:pPr>
            <w:r w:rsidRPr="00EE1DD0">
              <w:rPr>
                <w:rFonts w:ascii="Arial" w:hAnsi="Arial" w:cs="Arial"/>
                <w:color w:val="000000"/>
              </w:rPr>
              <w:t>7.77 (6.15, 10.26)</w:t>
            </w:r>
          </w:p>
        </w:tc>
        <w:tc>
          <w:tcPr>
            <w:tcW w:w="1559" w:type="dxa"/>
            <w:tcBorders>
              <w:top w:val="single" w:sz="4" w:space="0" w:color="auto"/>
              <w:left w:val="single" w:sz="4" w:space="0" w:color="auto"/>
              <w:bottom w:val="single" w:sz="4" w:space="0" w:color="auto"/>
              <w:right w:val="single" w:sz="4" w:space="0" w:color="auto"/>
            </w:tcBorders>
            <w:vAlign w:val="bottom"/>
          </w:tcPr>
          <w:p w14:paraId="7C2B8209" w14:textId="485B8683"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57</w:t>
            </w:r>
          </w:p>
        </w:tc>
        <w:tc>
          <w:tcPr>
            <w:tcW w:w="1553" w:type="dxa"/>
            <w:tcBorders>
              <w:top w:val="single" w:sz="4" w:space="0" w:color="auto"/>
              <w:left w:val="single" w:sz="4" w:space="0" w:color="auto"/>
              <w:bottom w:val="single" w:sz="4" w:space="0" w:color="auto"/>
              <w:right w:val="single" w:sz="4" w:space="0" w:color="auto"/>
            </w:tcBorders>
            <w:vAlign w:val="bottom"/>
          </w:tcPr>
          <w:p w14:paraId="2C288503" w14:textId="4DD46B0E"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82</w:t>
            </w:r>
          </w:p>
        </w:tc>
      </w:tr>
      <w:tr w:rsidR="00033C7C" w:rsidRPr="00EE1DD0" w14:paraId="142A7622" w14:textId="77777777" w:rsidTr="00DD6129">
        <w:tc>
          <w:tcPr>
            <w:tcW w:w="1696" w:type="dxa"/>
            <w:vAlign w:val="center"/>
          </w:tcPr>
          <w:p w14:paraId="69265351" w14:textId="0A16B58F" w:rsidR="00033C7C" w:rsidRPr="00EE1DD0" w:rsidRDefault="00033C7C" w:rsidP="00033C7C">
            <w:pPr>
              <w:jc w:val="center"/>
              <w:rPr>
                <w:rFonts w:ascii="Arial" w:hAnsi="Arial" w:cs="Arial"/>
                <w:i/>
                <w:iCs/>
                <w:lang w:val="en-GB"/>
              </w:rPr>
            </w:pPr>
            <w:r w:rsidRPr="00EE1DD0">
              <w:rPr>
                <w:rFonts w:ascii="Arial" w:hAnsi="Arial" w:cs="Arial"/>
                <w:b/>
                <w:bCs/>
                <w:lang w:val="en-GB"/>
              </w:rPr>
              <w:t>C20</w:t>
            </w:r>
          </w:p>
        </w:tc>
        <w:tc>
          <w:tcPr>
            <w:tcW w:w="2127" w:type="dxa"/>
            <w:tcBorders>
              <w:top w:val="single" w:sz="4" w:space="0" w:color="auto"/>
              <w:left w:val="nil"/>
              <w:bottom w:val="single" w:sz="4" w:space="0" w:color="auto"/>
              <w:right w:val="single" w:sz="4" w:space="0" w:color="auto"/>
            </w:tcBorders>
            <w:vAlign w:val="bottom"/>
          </w:tcPr>
          <w:p w14:paraId="7EEE019B" w14:textId="179EDDDF" w:rsidR="00033C7C" w:rsidRPr="00EE1DD0" w:rsidRDefault="00033C7C" w:rsidP="00033C7C">
            <w:pPr>
              <w:jc w:val="center"/>
              <w:rPr>
                <w:rFonts w:ascii="Arial" w:hAnsi="Arial" w:cs="Arial"/>
                <w:i/>
                <w:iCs/>
                <w:lang w:val="en-GB"/>
              </w:rPr>
            </w:pPr>
            <w:r w:rsidRPr="00EE1DD0">
              <w:rPr>
                <w:rFonts w:ascii="Arial" w:hAnsi="Arial" w:cs="Arial"/>
                <w:color w:val="000000"/>
              </w:rPr>
              <w:t>8.25 (7.05, 10.98)</w:t>
            </w:r>
          </w:p>
        </w:tc>
        <w:tc>
          <w:tcPr>
            <w:tcW w:w="2126" w:type="dxa"/>
            <w:tcBorders>
              <w:top w:val="single" w:sz="4" w:space="0" w:color="auto"/>
              <w:left w:val="single" w:sz="4" w:space="0" w:color="auto"/>
              <w:bottom w:val="single" w:sz="4" w:space="0" w:color="auto"/>
              <w:right w:val="single" w:sz="4" w:space="0" w:color="auto"/>
            </w:tcBorders>
            <w:vAlign w:val="bottom"/>
          </w:tcPr>
          <w:p w14:paraId="0BC0A5AD" w14:textId="5371A550" w:rsidR="00033C7C" w:rsidRPr="00EE1DD0" w:rsidRDefault="00033C7C" w:rsidP="00033C7C">
            <w:pPr>
              <w:jc w:val="center"/>
              <w:rPr>
                <w:rFonts w:ascii="Arial" w:hAnsi="Arial" w:cs="Arial"/>
                <w:i/>
                <w:iCs/>
                <w:lang w:val="en-GB"/>
              </w:rPr>
            </w:pPr>
            <w:r w:rsidRPr="00EE1DD0">
              <w:rPr>
                <w:rFonts w:ascii="Arial" w:hAnsi="Arial" w:cs="Arial"/>
                <w:color w:val="000000"/>
              </w:rPr>
              <w:t>8.54 (6.98, 10.00)</w:t>
            </w:r>
          </w:p>
        </w:tc>
        <w:tc>
          <w:tcPr>
            <w:tcW w:w="1559" w:type="dxa"/>
            <w:tcBorders>
              <w:top w:val="single" w:sz="4" w:space="0" w:color="auto"/>
              <w:left w:val="single" w:sz="4" w:space="0" w:color="auto"/>
              <w:bottom w:val="single" w:sz="4" w:space="0" w:color="auto"/>
              <w:right w:val="single" w:sz="4" w:space="0" w:color="auto"/>
            </w:tcBorders>
            <w:vAlign w:val="bottom"/>
          </w:tcPr>
          <w:p w14:paraId="78A095D1" w14:textId="223B868D"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76</w:t>
            </w:r>
          </w:p>
        </w:tc>
        <w:tc>
          <w:tcPr>
            <w:tcW w:w="1553" w:type="dxa"/>
            <w:tcBorders>
              <w:top w:val="single" w:sz="4" w:space="0" w:color="auto"/>
              <w:left w:val="single" w:sz="4" w:space="0" w:color="auto"/>
              <w:bottom w:val="single" w:sz="4" w:space="0" w:color="auto"/>
              <w:right w:val="single" w:sz="4" w:space="0" w:color="auto"/>
            </w:tcBorders>
            <w:vAlign w:val="bottom"/>
          </w:tcPr>
          <w:p w14:paraId="43A06711" w14:textId="6AF826C7"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90</w:t>
            </w:r>
          </w:p>
        </w:tc>
      </w:tr>
      <w:tr w:rsidR="00033C7C" w:rsidRPr="00EE1DD0" w14:paraId="310F5E77" w14:textId="77777777" w:rsidTr="00DD6129">
        <w:tc>
          <w:tcPr>
            <w:tcW w:w="1696" w:type="dxa"/>
            <w:vAlign w:val="center"/>
          </w:tcPr>
          <w:p w14:paraId="75BFD531" w14:textId="243FE978" w:rsidR="00033C7C" w:rsidRPr="00EE1DD0" w:rsidRDefault="00033C7C" w:rsidP="00033C7C">
            <w:pPr>
              <w:jc w:val="center"/>
              <w:rPr>
                <w:rFonts w:ascii="Arial" w:hAnsi="Arial" w:cs="Arial"/>
                <w:i/>
                <w:iCs/>
                <w:lang w:val="en-GB"/>
              </w:rPr>
            </w:pPr>
            <w:r w:rsidRPr="00EE1DD0">
              <w:rPr>
                <w:rFonts w:ascii="Arial" w:hAnsi="Arial" w:cs="Arial"/>
                <w:b/>
                <w:bCs/>
                <w:lang w:val="en-GB"/>
              </w:rPr>
              <w:t>C21</w:t>
            </w:r>
          </w:p>
        </w:tc>
        <w:tc>
          <w:tcPr>
            <w:tcW w:w="2127" w:type="dxa"/>
            <w:tcBorders>
              <w:top w:val="single" w:sz="4" w:space="0" w:color="auto"/>
              <w:left w:val="nil"/>
              <w:bottom w:val="single" w:sz="4" w:space="0" w:color="auto"/>
              <w:right w:val="single" w:sz="4" w:space="0" w:color="auto"/>
            </w:tcBorders>
            <w:vAlign w:val="bottom"/>
          </w:tcPr>
          <w:p w14:paraId="3C02A688" w14:textId="44B2702E" w:rsidR="00033C7C" w:rsidRPr="00EE1DD0" w:rsidRDefault="00033C7C" w:rsidP="00033C7C">
            <w:pPr>
              <w:jc w:val="center"/>
              <w:rPr>
                <w:rFonts w:ascii="Arial" w:hAnsi="Arial" w:cs="Arial"/>
                <w:i/>
                <w:iCs/>
                <w:lang w:val="en-GB"/>
              </w:rPr>
            </w:pPr>
            <w:r w:rsidRPr="00EE1DD0">
              <w:rPr>
                <w:rFonts w:ascii="Arial" w:hAnsi="Arial" w:cs="Arial"/>
                <w:color w:val="000000"/>
              </w:rPr>
              <w:t>1.05 (0.73, 1.68)</w:t>
            </w:r>
          </w:p>
        </w:tc>
        <w:tc>
          <w:tcPr>
            <w:tcW w:w="2126" w:type="dxa"/>
            <w:tcBorders>
              <w:top w:val="single" w:sz="4" w:space="0" w:color="auto"/>
              <w:left w:val="single" w:sz="4" w:space="0" w:color="auto"/>
              <w:bottom w:val="single" w:sz="4" w:space="0" w:color="auto"/>
              <w:right w:val="single" w:sz="4" w:space="0" w:color="auto"/>
            </w:tcBorders>
            <w:vAlign w:val="bottom"/>
          </w:tcPr>
          <w:p w14:paraId="4CBB8161" w14:textId="49DFE0DA" w:rsidR="00033C7C" w:rsidRPr="00EE1DD0" w:rsidRDefault="00033C7C" w:rsidP="00033C7C">
            <w:pPr>
              <w:jc w:val="center"/>
              <w:rPr>
                <w:rFonts w:ascii="Arial" w:hAnsi="Arial" w:cs="Arial"/>
                <w:i/>
                <w:iCs/>
                <w:lang w:val="en-GB"/>
              </w:rPr>
            </w:pPr>
            <w:r w:rsidRPr="00EE1DD0">
              <w:rPr>
                <w:rFonts w:ascii="Arial" w:hAnsi="Arial" w:cs="Arial"/>
                <w:color w:val="000000"/>
              </w:rPr>
              <w:t>0.70 (0.63, 1.18)</w:t>
            </w:r>
          </w:p>
        </w:tc>
        <w:tc>
          <w:tcPr>
            <w:tcW w:w="1559" w:type="dxa"/>
            <w:tcBorders>
              <w:top w:val="single" w:sz="4" w:space="0" w:color="auto"/>
              <w:left w:val="single" w:sz="4" w:space="0" w:color="auto"/>
              <w:bottom w:val="single" w:sz="4" w:space="0" w:color="auto"/>
              <w:right w:val="single" w:sz="4" w:space="0" w:color="auto"/>
            </w:tcBorders>
            <w:vAlign w:val="bottom"/>
          </w:tcPr>
          <w:p w14:paraId="505F3523" w14:textId="4BA1BB86"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12</w:t>
            </w:r>
          </w:p>
        </w:tc>
        <w:tc>
          <w:tcPr>
            <w:tcW w:w="1553" w:type="dxa"/>
            <w:tcBorders>
              <w:top w:val="single" w:sz="4" w:space="0" w:color="auto"/>
              <w:left w:val="single" w:sz="4" w:space="0" w:color="auto"/>
              <w:bottom w:val="single" w:sz="4" w:space="0" w:color="auto"/>
              <w:right w:val="single" w:sz="4" w:space="0" w:color="auto"/>
            </w:tcBorders>
            <w:vAlign w:val="bottom"/>
          </w:tcPr>
          <w:p w14:paraId="6F8663D1" w14:textId="5BD2C717"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r>
      <w:tr w:rsidR="00033C7C" w:rsidRPr="00EE1DD0" w14:paraId="4645810E" w14:textId="77777777" w:rsidTr="00DD6129">
        <w:tc>
          <w:tcPr>
            <w:tcW w:w="1696" w:type="dxa"/>
            <w:vAlign w:val="center"/>
          </w:tcPr>
          <w:p w14:paraId="7485B6F0" w14:textId="42EC751D" w:rsidR="00033C7C" w:rsidRPr="00EE1DD0" w:rsidRDefault="00033C7C" w:rsidP="00033C7C">
            <w:pPr>
              <w:jc w:val="center"/>
              <w:rPr>
                <w:rFonts w:ascii="Arial" w:hAnsi="Arial" w:cs="Arial"/>
                <w:i/>
                <w:iCs/>
                <w:lang w:val="en-GB"/>
              </w:rPr>
            </w:pPr>
            <w:r w:rsidRPr="00EE1DD0">
              <w:rPr>
                <w:rFonts w:ascii="Arial" w:hAnsi="Arial" w:cs="Arial"/>
                <w:b/>
                <w:bCs/>
                <w:lang w:val="en-GB"/>
              </w:rPr>
              <w:t>DPAn6</w:t>
            </w:r>
          </w:p>
        </w:tc>
        <w:tc>
          <w:tcPr>
            <w:tcW w:w="2127" w:type="dxa"/>
            <w:tcBorders>
              <w:top w:val="single" w:sz="4" w:space="0" w:color="auto"/>
              <w:left w:val="nil"/>
              <w:bottom w:val="single" w:sz="4" w:space="0" w:color="auto"/>
              <w:right w:val="single" w:sz="4" w:space="0" w:color="auto"/>
            </w:tcBorders>
            <w:vAlign w:val="bottom"/>
          </w:tcPr>
          <w:p w14:paraId="35A7B706" w14:textId="0C866915" w:rsidR="00033C7C" w:rsidRPr="00EE1DD0" w:rsidRDefault="00033C7C" w:rsidP="00033C7C">
            <w:pPr>
              <w:jc w:val="center"/>
              <w:rPr>
                <w:rFonts w:ascii="Arial" w:hAnsi="Arial" w:cs="Arial"/>
                <w:i/>
                <w:iCs/>
                <w:lang w:val="en-GB"/>
              </w:rPr>
            </w:pPr>
            <w:r w:rsidRPr="00EE1DD0">
              <w:rPr>
                <w:rFonts w:ascii="Arial" w:hAnsi="Arial" w:cs="Arial"/>
                <w:color w:val="000000"/>
              </w:rPr>
              <w:t>4.48 (3.28, 5.62)</w:t>
            </w:r>
          </w:p>
        </w:tc>
        <w:tc>
          <w:tcPr>
            <w:tcW w:w="2126" w:type="dxa"/>
            <w:tcBorders>
              <w:top w:val="single" w:sz="4" w:space="0" w:color="auto"/>
              <w:left w:val="single" w:sz="4" w:space="0" w:color="auto"/>
              <w:bottom w:val="single" w:sz="4" w:space="0" w:color="auto"/>
              <w:right w:val="single" w:sz="4" w:space="0" w:color="auto"/>
            </w:tcBorders>
            <w:vAlign w:val="bottom"/>
          </w:tcPr>
          <w:p w14:paraId="7E253911" w14:textId="2CC1EF87" w:rsidR="00033C7C" w:rsidRPr="00EE1DD0" w:rsidRDefault="00033C7C" w:rsidP="00033C7C">
            <w:pPr>
              <w:jc w:val="center"/>
              <w:rPr>
                <w:rFonts w:ascii="Arial" w:hAnsi="Arial" w:cs="Arial"/>
                <w:i/>
                <w:iCs/>
                <w:lang w:val="en-GB"/>
              </w:rPr>
            </w:pPr>
            <w:r w:rsidRPr="00EE1DD0">
              <w:rPr>
                <w:rFonts w:ascii="Arial" w:hAnsi="Arial" w:cs="Arial"/>
                <w:color w:val="000000"/>
              </w:rPr>
              <w:t>3.46 (1.97, 5.02)</w:t>
            </w:r>
          </w:p>
        </w:tc>
        <w:tc>
          <w:tcPr>
            <w:tcW w:w="1559" w:type="dxa"/>
            <w:tcBorders>
              <w:top w:val="single" w:sz="4" w:space="0" w:color="auto"/>
              <w:left w:val="single" w:sz="4" w:space="0" w:color="auto"/>
              <w:bottom w:val="single" w:sz="4" w:space="0" w:color="auto"/>
              <w:right w:val="single" w:sz="4" w:space="0" w:color="auto"/>
            </w:tcBorders>
            <w:vAlign w:val="bottom"/>
          </w:tcPr>
          <w:p w14:paraId="750B43D9" w14:textId="2622D840"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50</w:t>
            </w:r>
          </w:p>
        </w:tc>
        <w:tc>
          <w:tcPr>
            <w:tcW w:w="1553" w:type="dxa"/>
            <w:tcBorders>
              <w:top w:val="single" w:sz="4" w:space="0" w:color="auto"/>
              <w:left w:val="single" w:sz="4" w:space="0" w:color="auto"/>
              <w:bottom w:val="single" w:sz="4" w:space="0" w:color="auto"/>
              <w:right w:val="single" w:sz="4" w:space="0" w:color="auto"/>
            </w:tcBorders>
            <w:vAlign w:val="bottom"/>
          </w:tcPr>
          <w:p w14:paraId="4C36D3A4" w14:textId="0E88131A"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762407DE" w14:textId="77777777" w:rsidTr="00DD6129">
        <w:tc>
          <w:tcPr>
            <w:tcW w:w="1696" w:type="dxa"/>
            <w:vAlign w:val="center"/>
          </w:tcPr>
          <w:p w14:paraId="3B153B40" w14:textId="0455AF2F" w:rsidR="00033C7C" w:rsidRPr="00EE1DD0" w:rsidRDefault="00033C7C" w:rsidP="00033C7C">
            <w:pPr>
              <w:jc w:val="center"/>
              <w:rPr>
                <w:rFonts w:ascii="Arial" w:hAnsi="Arial" w:cs="Arial"/>
                <w:i/>
                <w:iCs/>
                <w:lang w:val="en-GB"/>
              </w:rPr>
            </w:pPr>
            <w:r w:rsidRPr="00EE1DD0">
              <w:rPr>
                <w:rFonts w:ascii="Arial" w:hAnsi="Arial" w:cs="Arial"/>
                <w:b/>
                <w:bCs/>
                <w:lang w:val="en-GB"/>
              </w:rPr>
              <w:t>DHA</w:t>
            </w:r>
          </w:p>
        </w:tc>
        <w:tc>
          <w:tcPr>
            <w:tcW w:w="2127" w:type="dxa"/>
            <w:tcBorders>
              <w:top w:val="single" w:sz="4" w:space="0" w:color="auto"/>
              <w:left w:val="nil"/>
              <w:bottom w:val="single" w:sz="4" w:space="0" w:color="auto"/>
              <w:right w:val="single" w:sz="4" w:space="0" w:color="auto"/>
            </w:tcBorders>
            <w:vAlign w:val="bottom"/>
          </w:tcPr>
          <w:p w14:paraId="7374E31B" w14:textId="6E3E73A6" w:rsidR="00033C7C" w:rsidRPr="00EE1DD0" w:rsidRDefault="00033C7C" w:rsidP="00033C7C">
            <w:pPr>
              <w:jc w:val="center"/>
              <w:rPr>
                <w:rFonts w:ascii="Arial" w:hAnsi="Arial" w:cs="Arial"/>
                <w:i/>
                <w:iCs/>
                <w:lang w:val="en-GB"/>
              </w:rPr>
            </w:pPr>
            <w:r w:rsidRPr="00EE1DD0">
              <w:rPr>
                <w:rFonts w:ascii="Arial" w:hAnsi="Arial" w:cs="Arial"/>
                <w:color w:val="000000"/>
              </w:rPr>
              <w:t>71.</w:t>
            </w:r>
            <w:r w:rsidR="00C5032C" w:rsidRPr="00EE1DD0">
              <w:rPr>
                <w:rFonts w:ascii="Arial" w:hAnsi="Arial" w:cs="Arial"/>
                <w:color w:val="000000"/>
              </w:rPr>
              <w:t>2</w:t>
            </w:r>
            <w:r w:rsidRPr="00EE1DD0">
              <w:rPr>
                <w:rFonts w:ascii="Arial" w:hAnsi="Arial" w:cs="Arial"/>
                <w:color w:val="000000"/>
              </w:rPr>
              <w:t xml:space="preserve"> (56.5, 120.9)</w:t>
            </w:r>
          </w:p>
        </w:tc>
        <w:tc>
          <w:tcPr>
            <w:tcW w:w="2126" w:type="dxa"/>
            <w:tcBorders>
              <w:top w:val="single" w:sz="4" w:space="0" w:color="auto"/>
              <w:left w:val="single" w:sz="4" w:space="0" w:color="auto"/>
              <w:bottom w:val="single" w:sz="4" w:space="0" w:color="auto"/>
              <w:right w:val="single" w:sz="4" w:space="0" w:color="auto"/>
            </w:tcBorders>
            <w:vAlign w:val="bottom"/>
          </w:tcPr>
          <w:p w14:paraId="663967A9" w14:textId="0B4BF90E" w:rsidR="00033C7C" w:rsidRPr="00EE1DD0" w:rsidRDefault="00033C7C" w:rsidP="00033C7C">
            <w:pPr>
              <w:jc w:val="center"/>
              <w:rPr>
                <w:rFonts w:ascii="Arial" w:hAnsi="Arial" w:cs="Arial"/>
                <w:i/>
                <w:iCs/>
                <w:lang w:val="en-GB"/>
              </w:rPr>
            </w:pPr>
            <w:r w:rsidRPr="00EE1DD0">
              <w:rPr>
                <w:rFonts w:ascii="Arial" w:hAnsi="Arial" w:cs="Arial"/>
                <w:color w:val="000000"/>
              </w:rPr>
              <w:t>103.1 (86.9, 124)</w:t>
            </w:r>
          </w:p>
        </w:tc>
        <w:tc>
          <w:tcPr>
            <w:tcW w:w="1559" w:type="dxa"/>
            <w:tcBorders>
              <w:top w:val="single" w:sz="4" w:space="0" w:color="auto"/>
              <w:left w:val="single" w:sz="4" w:space="0" w:color="auto"/>
              <w:bottom w:val="single" w:sz="4" w:space="0" w:color="auto"/>
              <w:right w:val="single" w:sz="4" w:space="0" w:color="auto"/>
            </w:tcBorders>
            <w:vAlign w:val="bottom"/>
          </w:tcPr>
          <w:p w14:paraId="434AAB1E" w14:textId="17E27F46"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11</w:t>
            </w:r>
          </w:p>
        </w:tc>
        <w:tc>
          <w:tcPr>
            <w:tcW w:w="1553" w:type="dxa"/>
            <w:tcBorders>
              <w:top w:val="single" w:sz="4" w:space="0" w:color="auto"/>
              <w:left w:val="single" w:sz="4" w:space="0" w:color="auto"/>
              <w:bottom w:val="single" w:sz="4" w:space="0" w:color="auto"/>
              <w:right w:val="single" w:sz="4" w:space="0" w:color="auto"/>
            </w:tcBorders>
            <w:vAlign w:val="bottom"/>
          </w:tcPr>
          <w:p w14:paraId="229366E1" w14:textId="70DC46F7"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r>
      <w:tr w:rsidR="00033C7C" w:rsidRPr="00EE1DD0" w14:paraId="3A806925" w14:textId="77777777" w:rsidTr="00DD6129">
        <w:tc>
          <w:tcPr>
            <w:tcW w:w="1696" w:type="dxa"/>
            <w:vAlign w:val="center"/>
          </w:tcPr>
          <w:p w14:paraId="5C1DC531" w14:textId="662E42C9" w:rsidR="00033C7C" w:rsidRPr="00EE1DD0" w:rsidRDefault="00033C7C" w:rsidP="00033C7C">
            <w:pPr>
              <w:jc w:val="center"/>
              <w:rPr>
                <w:rFonts w:ascii="Arial" w:hAnsi="Arial" w:cs="Arial"/>
                <w:i/>
                <w:iCs/>
                <w:lang w:val="en-GB"/>
              </w:rPr>
            </w:pPr>
            <w:proofErr w:type="spellStart"/>
            <w:r w:rsidRPr="00EE1DD0">
              <w:rPr>
                <w:rFonts w:ascii="Arial" w:hAnsi="Arial" w:cs="Arial"/>
                <w:b/>
                <w:bCs/>
                <w:lang w:val="en-GB"/>
              </w:rPr>
              <w:t>AdA</w:t>
            </w:r>
            <w:proofErr w:type="spellEnd"/>
          </w:p>
        </w:tc>
        <w:tc>
          <w:tcPr>
            <w:tcW w:w="2127" w:type="dxa"/>
            <w:tcBorders>
              <w:top w:val="single" w:sz="4" w:space="0" w:color="auto"/>
              <w:left w:val="nil"/>
              <w:bottom w:val="single" w:sz="4" w:space="0" w:color="auto"/>
              <w:right w:val="single" w:sz="4" w:space="0" w:color="auto"/>
            </w:tcBorders>
            <w:vAlign w:val="bottom"/>
          </w:tcPr>
          <w:p w14:paraId="5F4EBCAB" w14:textId="351E4090" w:rsidR="00033C7C" w:rsidRPr="00EE1DD0" w:rsidRDefault="00033C7C" w:rsidP="00033C7C">
            <w:pPr>
              <w:jc w:val="center"/>
              <w:rPr>
                <w:rFonts w:ascii="Arial" w:hAnsi="Arial" w:cs="Arial"/>
                <w:i/>
                <w:iCs/>
                <w:lang w:val="en-GB"/>
              </w:rPr>
            </w:pPr>
            <w:r w:rsidRPr="00EE1DD0">
              <w:rPr>
                <w:rFonts w:ascii="Arial" w:hAnsi="Arial" w:cs="Arial"/>
                <w:color w:val="000000"/>
              </w:rPr>
              <w:t>8.69 (7.00, 13.46)</w:t>
            </w:r>
          </w:p>
        </w:tc>
        <w:tc>
          <w:tcPr>
            <w:tcW w:w="2126" w:type="dxa"/>
            <w:tcBorders>
              <w:top w:val="single" w:sz="4" w:space="0" w:color="auto"/>
              <w:left w:val="single" w:sz="4" w:space="0" w:color="auto"/>
              <w:bottom w:val="single" w:sz="4" w:space="0" w:color="auto"/>
              <w:right w:val="single" w:sz="4" w:space="0" w:color="auto"/>
            </w:tcBorders>
            <w:vAlign w:val="bottom"/>
          </w:tcPr>
          <w:p w14:paraId="6AA8D10C" w14:textId="7D61EEA1" w:rsidR="00033C7C" w:rsidRPr="00EE1DD0" w:rsidRDefault="00033C7C" w:rsidP="00033C7C">
            <w:pPr>
              <w:jc w:val="center"/>
              <w:rPr>
                <w:rFonts w:ascii="Arial" w:hAnsi="Arial" w:cs="Arial"/>
                <w:i/>
                <w:iCs/>
                <w:lang w:val="en-GB"/>
              </w:rPr>
            </w:pPr>
            <w:r w:rsidRPr="00EE1DD0">
              <w:rPr>
                <w:rFonts w:ascii="Arial" w:hAnsi="Arial" w:cs="Arial"/>
                <w:color w:val="000000"/>
              </w:rPr>
              <w:t>8.60 (7.04, 9.71)</w:t>
            </w:r>
          </w:p>
        </w:tc>
        <w:tc>
          <w:tcPr>
            <w:tcW w:w="1559" w:type="dxa"/>
            <w:tcBorders>
              <w:top w:val="single" w:sz="4" w:space="0" w:color="auto"/>
              <w:left w:val="single" w:sz="4" w:space="0" w:color="auto"/>
              <w:bottom w:val="single" w:sz="4" w:space="0" w:color="auto"/>
              <w:right w:val="single" w:sz="4" w:space="0" w:color="auto"/>
            </w:tcBorders>
            <w:vAlign w:val="bottom"/>
          </w:tcPr>
          <w:p w14:paraId="6968ACE6" w14:textId="2000DE2D"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53</w:t>
            </w:r>
          </w:p>
        </w:tc>
        <w:tc>
          <w:tcPr>
            <w:tcW w:w="1553" w:type="dxa"/>
            <w:tcBorders>
              <w:top w:val="single" w:sz="4" w:space="0" w:color="auto"/>
              <w:left w:val="single" w:sz="4" w:space="0" w:color="auto"/>
              <w:bottom w:val="single" w:sz="4" w:space="0" w:color="auto"/>
              <w:right w:val="single" w:sz="4" w:space="0" w:color="auto"/>
            </w:tcBorders>
            <w:vAlign w:val="bottom"/>
          </w:tcPr>
          <w:p w14:paraId="6FBDD0D6" w14:textId="5FD34B1E"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60D0C3D8" w14:textId="77777777" w:rsidTr="00DD6129">
        <w:tc>
          <w:tcPr>
            <w:tcW w:w="1696" w:type="dxa"/>
            <w:vAlign w:val="center"/>
          </w:tcPr>
          <w:p w14:paraId="394FC23A" w14:textId="17C51960" w:rsidR="00033C7C" w:rsidRPr="00EE1DD0" w:rsidRDefault="00033C7C" w:rsidP="00033C7C">
            <w:pPr>
              <w:jc w:val="center"/>
              <w:rPr>
                <w:rFonts w:ascii="Arial" w:hAnsi="Arial" w:cs="Arial"/>
                <w:i/>
                <w:iCs/>
                <w:lang w:val="en-GB"/>
              </w:rPr>
            </w:pPr>
            <w:r w:rsidRPr="00EE1DD0">
              <w:rPr>
                <w:rFonts w:ascii="Arial" w:hAnsi="Arial" w:cs="Arial"/>
                <w:b/>
                <w:bCs/>
                <w:lang w:val="en-GB"/>
              </w:rPr>
              <w:t>DPAn3</w:t>
            </w:r>
          </w:p>
        </w:tc>
        <w:tc>
          <w:tcPr>
            <w:tcW w:w="2127" w:type="dxa"/>
            <w:tcBorders>
              <w:top w:val="single" w:sz="4" w:space="0" w:color="auto"/>
              <w:left w:val="nil"/>
              <w:bottom w:val="single" w:sz="4" w:space="0" w:color="auto"/>
              <w:right w:val="single" w:sz="4" w:space="0" w:color="auto"/>
            </w:tcBorders>
            <w:vAlign w:val="bottom"/>
          </w:tcPr>
          <w:p w14:paraId="6B4E8FE6" w14:textId="6E3E9705" w:rsidR="00033C7C" w:rsidRPr="00EE1DD0" w:rsidRDefault="00033C7C" w:rsidP="00033C7C">
            <w:pPr>
              <w:jc w:val="center"/>
              <w:rPr>
                <w:rFonts w:ascii="Arial" w:hAnsi="Arial" w:cs="Arial"/>
                <w:i/>
                <w:iCs/>
                <w:lang w:val="en-GB"/>
              </w:rPr>
            </w:pPr>
            <w:r w:rsidRPr="00EE1DD0">
              <w:rPr>
                <w:rFonts w:ascii="Arial" w:hAnsi="Arial" w:cs="Arial"/>
                <w:color w:val="000000"/>
              </w:rPr>
              <w:t>21.</w:t>
            </w:r>
            <w:r w:rsidR="004E19E9" w:rsidRPr="00EE1DD0">
              <w:rPr>
                <w:rFonts w:ascii="Arial" w:hAnsi="Arial" w:cs="Arial"/>
                <w:color w:val="000000"/>
              </w:rPr>
              <w:t>9</w:t>
            </w:r>
            <w:r w:rsidRPr="00EE1DD0">
              <w:rPr>
                <w:rFonts w:ascii="Arial" w:hAnsi="Arial" w:cs="Arial"/>
                <w:color w:val="000000"/>
              </w:rPr>
              <w:t xml:space="preserve"> (19.8, 27.7)</w:t>
            </w:r>
          </w:p>
        </w:tc>
        <w:tc>
          <w:tcPr>
            <w:tcW w:w="2126" w:type="dxa"/>
            <w:tcBorders>
              <w:top w:val="single" w:sz="4" w:space="0" w:color="auto"/>
              <w:left w:val="single" w:sz="4" w:space="0" w:color="auto"/>
              <w:bottom w:val="single" w:sz="4" w:space="0" w:color="auto"/>
              <w:right w:val="single" w:sz="4" w:space="0" w:color="auto"/>
            </w:tcBorders>
            <w:vAlign w:val="bottom"/>
          </w:tcPr>
          <w:p w14:paraId="3FF35421" w14:textId="507ADBDA" w:rsidR="00033C7C" w:rsidRPr="00EE1DD0" w:rsidRDefault="00033C7C" w:rsidP="00033C7C">
            <w:pPr>
              <w:jc w:val="center"/>
              <w:rPr>
                <w:rFonts w:ascii="Arial" w:hAnsi="Arial" w:cs="Arial"/>
                <w:i/>
                <w:iCs/>
                <w:lang w:val="en-GB"/>
              </w:rPr>
            </w:pPr>
            <w:r w:rsidRPr="00EE1DD0">
              <w:rPr>
                <w:rFonts w:ascii="Arial" w:hAnsi="Arial" w:cs="Arial"/>
                <w:color w:val="000000"/>
              </w:rPr>
              <w:t>29.</w:t>
            </w:r>
            <w:r w:rsidR="004E19E9" w:rsidRPr="00EE1DD0">
              <w:rPr>
                <w:rFonts w:ascii="Arial" w:hAnsi="Arial" w:cs="Arial"/>
                <w:color w:val="000000"/>
              </w:rPr>
              <w:t>2</w:t>
            </w:r>
            <w:r w:rsidRPr="00EE1DD0">
              <w:rPr>
                <w:rFonts w:ascii="Arial" w:hAnsi="Arial" w:cs="Arial"/>
                <w:color w:val="000000"/>
              </w:rPr>
              <w:t xml:space="preserve"> (20.</w:t>
            </w:r>
            <w:r w:rsidR="004E19E9" w:rsidRPr="00EE1DD0">
              <w:rPr>
                <w:rFonts w:ascii="Arial" w:hAnsi="Arial" w:cs="Arial"/>
                <w:color w:val="000000"/>
              </w:rPr>
              <w:t>8</w:t>
            </w:r>
            <w:r w:rsidRPr="00EE1DD0">
              <w:rPr>
                <w:rFonts w:ascii="Arial" w:hAnsi="Arial" w:cs="Arial"/>
                <w:color w:val="000000"/>
              </w:rPr>
              <w:t>, 31.2)</w:t>
            </w:r>
          </w:p>
        </w:tc>
        <w:tc>
          <w:tcPr>
            <w:tcW w:w="1559" w:type="dxa"/>
            <w:tcBorders>
              <w:top w:val="single" w:sz="4" w:space="0" w:color="auto"/>
              <w:left w:val="single" w:sz="4" w:space="0" w:color="auto"/>
              <w:bottom w:val="single" w:sz="4" w:space="0" w:color="auto"/>
              <w:right w:val="single" w:sz="4" w:space="0" w:color="auto"/>
            </w:tcBorders>
            <w:vAlign w:val="bottom"/>
          </w:tcPr>
          <w:p w14:paraId="74EF4D47" w14:textId="3D03AF64"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32</w:t>
            </w:r>
          </w:p>
        </w:tc>
        <w:tc>
          <w:tcPr>
            <w:tcW w:w="1553" w:type="dxa"/>
            <w:tcBorders>
              <w:top w:val="single" w:sz="4" w:space="0" w:color="auto"/>
              <w:left w:val="single" w:sz="4" w:space="0" w:color="auto"/>
              <w:bottom w:val="single" w:sz="4" w:space="0" w:color="auto"/>
              <w:right w:val="single" w:sz="4" w:space="0" w:color="auto"/>
            </w:tcBorders>
            <w:vAlign w:val="bottom"/>
          </w:tcPr>
          <w:p w14:paraId="1B748E16" w14:textId="3731F826"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77</w:t>
            </w:r>
          </w:p>
        </w:tc>
      </w:tr>
      <w:tr w:rsidR="00033C7C" w:rsidRPr="00EE1DD0" w14:paraId="1C490708" w14:textId="77777777" w:rsidTr="00DD6129">
        <w:tc>
          <w:tcPr>
            <w:tcW w:w="1696" w:type="dxa"/>
            <w:vAlign w:val="center"/>
          </w:tcPr>
          <w:p w14:paraId="413ED403" w14:textId="7F6B311E" w:rsidR="00033C7C" w:rsidRPr="00EE1DD0" w:rsidRDefault="00033C7C" w:rsidP="00033C7C">
            <w:pPr>
              <w:jc w:val="center"/>
              <w:rPr>
                <w:rFonts w:ascii="Arial" w:hAnsi="Arial" w:cs="Arial"/>
                <w:i/>
                <w:iCs/>
                <w:lang w:val="en-GB"/>
              </w:rPr>
            </w:pPr>
            <w:r w:rsidRPr="00EE1DD0">
              <w:rPr>
                <w:rFonts w:ascii="Arial" w:hAnsi="Arial" w:cs="Arial"/>
                <w:b/>
                <w:bCs/>
                <w:lang w:val="en-GB"/>
              </w:rPr>
              <w:t>C22:1</w:t>
            </w:r>
          </w:p>
        </w:tc>
        <w:tc>
          <w:tcPr>
            <w:tcW w:w="2127" w:type="dxa"/>
            <w:tcBorders>
              <w:top w:val="single" w:sz="4" w:space="0" w:color="auto"/>
              <w:left w:val="nil"/>
              <w:bottom w:val="single" w:sz="4" w:space="0" w:color="auto"/>
              <w:right w:val="single" w:sz="4" w:space="0" w:color="auto"/>
            </w:tcBorders>
            <w:vAlign w:val="bottom"/>
          </w:tcPr>
          <w:p w14:paraId="43F62C3B" w14:textId="5CD1E0DF" w:rsidR="00033C7C" w:rsidRPr="00EE1DD0" w:rsidRDefault="00033C7C" w:rsidP="00033C7C">
            <w:pPr>
              <w:jc w:val="center"/>
              <w:rPr>
                <w:rFonts w:ascii="Arial" w:hAnsi="Arial" w:cs="Arial"/>
                <w:i/>
                <w:iCs/>
                <w:lang w:val="en-GB"/>
              </w:rPr>
            </w:pPr>
            <w:r w:rsidRPr="00EE1DD0">
              <w:rPr>
                <w:rFonts w:ascii="Arial" w:hAnsi="Arial" w:cs="Arial"/>
                <w:color w:val="000000"/>
              </w:rPr>
              <w:t>2.55 (1.88, 4.13)</w:t>
            </w:r>
          </w:p>
        </w:tc>
        <w:tc>
          <w:tcPr>
            <w:tcW w:w="2126" w:type="dxa"/>
            <w:tcBorders>
              <w:top w:val="single" w:sz="4" w:space="0" w:color="auto"/>
              <w:left w:val="single" w:sz="4" w:space="0" w:color="auto"/>
              <w:bottom w:val="single" w:sz="4" w:space="0" w:color="auto"/>
              <w:right w:val="single" w:sz="4" w:space="0" w:color="auto"/>
            </w:tcBorders>
            <w:vAlign w:val="bottom"/>
          </w:tcPr>
          <w:p w14:paraId="560BA973" w14:textId="4B5CB1B4" w:rsidR="00033C7C" w:rsidRPr="00EE1DD0" w:rsidRDefault="00033C7C" w:rsidP="00033C7C">
            <w:pPr>
              <w:jc w:val="center"/>
              <w:rPr>
                <w:rFonts w:ascii="Arial" w:hAnsi="Arial" w:cs="Arial"/>
                <w:i/>
                <w:iCs/>
                <w:lang w:val="en-GB"/>
              </w:rPr>
            </w:pPr>
            <w:r w:rsidRPr="00EE1DD0">
              <w:rPr>
                <w:rFonts w:ascii="Arial" w:hAnsi="Arial" w:cs="Arial"/>
                <w:color w:val="000000"/>
              </w:rPr>
              <w:t>1.69 (1.27, 2.23)</w:t>
            </w:r>
          </w:p>
        </w:tc>
        <w:tc>
          <w:tcPr>
            <w:tcW w:w="1559" w:type="dxa"/>
            <w:tcBorders>
              <w:top w:val="single" w:sz="4" w:space="0" w:color="auto"/>
              <w:left w:val="single" w:sz="4" w:space="0" w:color="auto"/>
              <w:bottom w:val="single" w:sz="4" w:space="0" w:color="auto"/>
              <w:right w:val="single" w:sz="4" w:space="0" w:color="auto"/>
            </w:tcBorders>
            <w:vAlign w:val="bottom"/>
          </w:tcPr>
          <w:p w14:paraId="18708EB3" w14:textId="45CF368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12</w:t>
            </w:r>
          </w:p>
        </w:tc>
        <w:tc>
          <w:tcPr>
            <w:tcW w:w="1553" w:type="dxa"/>
            <w:tcBorders>
              <w:top w:val="single" w:sz="4" w:space="0" w:color="auto"/>
              <w:left w:val="single" w:sz="4" w:space="0" w:color="auto"/>
              <w:bottom w:val="single" w:sz="4" w:space="0" w:color="auto"/>
              <w:right w:val="single" w:sz="4" w:space="0" w:color="auto"/>
            </w:tcBorders>
            <w:vAlign w:val="bottom"/>
          </w:tcPr>
          <w:p w14:paraId="311F2E6A" w14:textId="709EC7BA"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r>
      <w:tr w:rsidR="00033C7C" w:rsidRPr="00EE1DD0" w14:paraId="593C133C" w14:textId="77777777" w:rsidTr="00DD6129">
        <w:tc>
          <w:tcPr>
            <w:tcW w:w="1696" w:type="dxa"/>
            <w:vAlign w:val="center"/>
          </w:tcPr>
          <w:p w14:paraId="2F0EE430" w14:textId="4E484369" w:rsidR="00033C7C" w:rsidRPr="00EE1DD0" w:rsidRDefault="00033C7C" w:rsidP="00033C7C">
            <w:pPr>
              <w:jc w:val="center"/>
              <w:rPr>
                <w:rFonts w:ascii="Arial" w:hAnsi="Arial" w:cs="Arial"/>
                <w:i/>
                <w:iCs/>
                <w:lang w:val="en-GB"/>
              </w:rPr>
            </w:pPr>
            <w:r w:rsidRPr="00EE1DD0">
              <w:rPr>
                <w:rFonts w:ascii="Arial" w:hAnsi="Arial" w:cs="Arial"/>
                <w:b/>
                <w:bCs/>
                <w:lang w:val="en-GB"/>
              </w:rPr>
              <w:t>C22</w:t>
            </w:r>
          </w:p>
        </w:tc>
        <w:tc>
          <w:tcPr>
            <w:tcW w:w="2127" w:type="dxa"/>
            <w:tcBorders>
              <w:top w:val="single" w:sz="4" w:space="0" w:color="auto"/>
              <w:left w:val="nil"/>
              <w:bottom w:val="single" w:sz="4" w:space="0" w:color="auto"/>
              <w:right w:val="single" w:sz="4" w:space="0" w:color="auto"/>
            </w:tcBorders>
            <w:vAlign w:val="bottom"/>
          </w:tcPr>
          <w:p w14:paraId="389F7295" w14:textId="707C3E5E" w:rsidR="00033C7C" w:rsidRPr="00EE1DD0" w:rsidRDefault="00033C7C" w:rsidP="00033C7C">
            <w:pPr>
              <w:jc w:val="center"/>
              <w:rPr>
                <w:rFonts w:ascii="Arial" w:hAnsi="Arial" w:cs="Arial"/>
                <w:i/>
                <w:iCs/>
                <w:lang w:val="en-GB"/>
              </w:rPr>
            </w:pPr>
            <w:r w:rsidRPr="00EE1DD0">
              <w:rPr>
                <w:rFonts w:ascii="Arial" w:hAnsi="Arial" w:cs="Arial"/>
                <w:color w:val="000000"/>
              </w:rPr>
              <w:t>13.9 (12.</w:t>
            </w:r>
            <w:r w:rsidR="004E19E9" w:rsidRPr="00EE1DD0">
              <w:rPr>
                <w:rFonts w:ascii="Arial" w:hAnsi="Arial" w:cs="Arial"/>
                <w:color w:val="000000"/>
              </w:rPr>
              <w:t>3</w:t>
            </w:r>
            <w:r w:rsidRPr="00EE1DD0">
              <w:rPr>
                <w:rFonts w:ascii="Arial" w:hAnsi="Arial" w:cs="Arial"/>
                <w:color w:val="000000"/>
              </w:rPr>
              <w:t>, 16.9)</w:t>
            </w:r>
          </w:p>
        </w:tc>
        <w:tc>
          <w:tcPr>
            <w:tcW w:w="2126" w:type="dxa"/>
            <w:tcBorders>
              <w:top w:val="single" w:sz="4" w:space="0" w:color="auto"/>
              <w:left w:val="single" w:sz="4" w:space="0" w:color="auto"/>
              <w:bottom w:val="single" w:sz="4" w:space="0" w:color="auto"/>
              <w:right w:val="single" w:sz="4" w:space="0" w:color="auto"/>
            </w:tcBorders>
            <w:vAlign w:val="bottom"/>
          </w:tcPr>
          <w:p w14:paraId="57FB8C34" w14:textId="36C98A60" w:rsidR="00033C7C" w:rsidRPr="00EE1DD0" w:rsidRDefault="00033C7C" w:rsidP="00033C7C">
            <w:pPr>
              <w:jc w:val="center"/>
              <w:rPr>
                <w:rFonts w:ascii="Arial" w:hAnsi="Arial" w:cs="Arial"/>
                <w:i/>
                <w:iCs/>
                <w:lang w:val="en-GB"/>
              </w:rPr>
            </w:pPr>
            <w:r w:rsidRPr="00EE1DD0">
              <w:rPr>
                <w:rFonts w:ascii="Arial" w:hAnsi="Arial" w:cs="Arial"/>
                <w:color w:val="000000"/>
              </w:rPr>
              <w:t>15.</w:t>
            </w:r>
            <w:r w:rsidR="004E19E9" w:rsidRPr="00EE1DD0">
              <w:rPr>
                <w:rFonts w:ascii="Arial" w:hAnsi="Arial" w:cs="Arial"/>
                <w:color w:val="000000"/>
              </w:rPr>
              <w:t>7</w:t>
            </w:r>
            <w:r w:rsidRPr="00EE1DD0">
              <w:rPr>
                <w:rFonts w:ascii="Arial" w:hAnsi="Arial" w:cs="Arial"/>
                <w:color w:val="000000"/>
              </w:rPr>
              <w:t xml:space="preserve"> (12.8, 16.5)</w:t>
            </w:r>
          </w:p>
        </w:tc>
        <w:tc>
          <w:tcPr>
            <w:tcW w:w="1559" w:type="dxa"/>
            <w:tcBorders>
              <w:top w:val="single" w:sz="4" w:space="0" w:color="auto"/>
              <w:left w:val="single" w:sz="4" w:space="0" w:color="auto"/>
              <w:bottom w:val="single" w:sz="4" w:space="0" w:color="auto"/>
              <w:right w:val="single" w:sz="4" w:space="0" w:color="auto"/>
            </w:tcBorders>
            <w:vAlign w:val="bottom"/>
          </w:tcPr>
          <w:p w14:paraId="683E8B11" w14:textId="671B6B2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64</w:t>
            </w:r>
          </w:p>
        </w:tc>
        <w:tc>
          <w:tcPr>
            <w:tcW w:w="1553" w:type="dxa"/>
            <w:tcBorders>
              <w:top w:val="single" w:sz="4" w:space="0" w:color="auto"/>
              <w:left w:val="single" w:sz="4" w:space="0" w:color="auto"/>
              <w:bottom w:val="single" w:sz="4" w:space="0" w:color="auto"/>
              <w:right w:val="single" w:sz="4" w:space="0" w:color="auto"/>
            </w:tcBorders>
            <w:vAlign w:val="bottom"/>
          </w:tcPr>
          <w:p w14:paraId="426A05C2" w14:textId="27A76BC8"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86</w:t>
            </w:r>
          </w:p>
        </w:tc>
      </w:tr>
      <w:tr w:rsidR="00033C7C" w:rsidRPr="00EE1DD0" w14:paraId="543C97E2" w14:textId="77777777" w:rsidTr="00DD6129">
        <w:tc>
          <w:tcPr>
            <w:tcW w:w="1696" w:type="dxa"/>
            <w:vAlign w:val="center"/>
          </w:tcPr>
          <w:p w14:paraId="77D87A88" w14:textId="454EE232" w:rsidR="00033C7C" w:rsidRPr="00EE1DD0" w:rsidRDefault="00033C7C" w:rsidP="00033C7C">
            <w:pPr>
              <w:jc w:val="center"/>
              <w:rPr>
                <w:rFonts w:ascii="Arial" w:hAnsi="Arial" w:cs="Arial"/>
                <w:i/>
                <w:iCs/>
                <w:lang w:val="en-GB"/>
              </w:rPr>
            </w:pPr>
            <w:r w:rsidRPr="00EE1DD0">
              <w:rPr>
                <w:rFonts w:ascii="Arial" w:hAnsi="Arial" w:cs="Arial"/>
                <w:b/>
                <w:bCs/>
                <w:lang w:val="en-GB"/>
              </w:rPr>
              <w:t>C23</w:t>
            </w:r>
          </w:p>
        </w:tc>
        <w:tc>
          <w:tcPr>
            <w:tcW w:w="2127" w:type="dxa"/>
            <w:tcBorders>
              <w:top w:val="single" w:sz="4" w:space="0" w:color="auto"/>
              <w:left w:val="nil"/>
              <w:bottom w:val="single" w:sz="4" w:space="0" w:color="auto"/>
              <w:right w:val="single" w:sz="4" w:space="0" w:color="auto"/>
            </w:tcBorders>
            <w:vAlign w:val="bottom"/>
          </w:tcPr>
          <w:p w14:paraId="70BABD6F" w14:textId="511C98BD" w:rsidR="00033C7C" w:rsidRPr="00EE1DD0" w:rsidRDefault="00033C7C" w:rsidP="00033C7C">
            <w:pPr>
              <w:jc w:val="center"/>
              <w:rPr>
                <w:rFonts w:ascii="Arial" w:hAnsi="Arial" w:cs="Arial"/>
                <w:i/>
                <w:iCs/>
                <w:lang w:val="en-GB"/>
              </w:rPr>
            </w:pPr>
            <w:r w:rsidRPr="00EE1DD0">
              <w:rPr>
                <w:rFonts w:ascii="Arial" w:hAnsi="Arial" w:cs="Arial"/>
                <w:color w:val="000000"/>
              </w:rPr>
              <w:t>4.46 (3.72, 5.89)</w:t>
            </w:r>
          </w:p>
        </w:tc>
        <w:tc>
          <w:tcPr>
            <w:tcW w:w="2126" w:type="dxa"/>
            <w:tcBorders>
              <w:top w:val="single" w:sz="4" w:space="0" w:color="auto"/>
              <w:left w:val="single" w:sz="4" w:space="0" w:color="auto"/>
              <w:bottom w:val="single" w:sz="4" w:space="0" w:color="auto"/>
              <w:right w:val="single" w:sz="4" w:space="0" w:color="auto"/>
            </w:tcBorders>
            <w:vAlign w:val="bottom"/>
          </w:tcPr>
          <w:p w14:paraId="470246F5" w14:textId="0DDFCBC0" w:rsidR="00033C7C" w:rsidRPr="00EE1DD0" w:rsidRDefault="00033C7C" w:rsidP="00033C7C">
            <w:pPr>
              <w:jc w:val="center"/>
              <w:rPr>
                <w:rFonts w:ascii="Arial" w:hAnsi="Arial" w:cs="Arial"/>
                <w:i/>
                <w:iCs/>
                <w:lang w:val="en-GB"/>
              </w:rPr>
            </w:pPr>
            <w:r w:rsidRPr="00EE1DD0">
              <w:rPr>
                <w:rFonts w:ascii="Arial" w:hAnsi="Arial" w:cs="Arial"/>
                <w:color w:val="000000"/>
              </w:rPr>
              <w:t>5.32 (4.34, 5.68)</w:t>
            </w:r>
          </w:p>
        </w:tc>
        <w:tc>
          <w:tcPr>
            <w:tcW w:w="1559" w:type="dxa"/>
            <w:tcBorders>
              <w:top w:val="single" w:sz="4" w:space="0" w:color="auto"/>
              <w:left w:val="single" w:sz="4" w:space="0" w:color="auto"/>
              <w:bottom w:val="single" w:sz="4" w:space="0" w:color="auto"/>
              <w:right w:val="single" w:sz="4" w:space="0" w:color="auto"/>
            </w:tcBorders>
            <w:vAlign w:val="bottom"/>
          </w:tcPr>
          <w:p w14:paraId="3D68F3C1" w14:textId="263E261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53</w:t>
            </w:r>
          </w:p>
        </w:tc>
        <w:tc>
          <w:tcPr>
            <w:tcW w:w="1553" w:type="dxa"/>
            <w:tcBorders>
              <w:top w:val="single" w:sz="4" w:space="0" w:color="auto"/>
              <w:left w:val="single" w:sz="4" w:space="0" w:color="auto"/>
              <w:bottom w:val="single" w:sz="4" w:space="0" w:color="auto"/>
              <w:right w:val="single" w:sz="4" w:space="0" w:color="auto"/>
            </w:tcBorders>
            <w:vAlign w:val="bottom"/>
          </w:tcPr>
          <w:p w14:paraId="7E5C0947" w14:textId="62837264"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4B8A61DE" w14:textId="77777777" w:rsidTr="00DD6129">
        <w:tc>
          <w:tcPr>
            <w:tcW w:w="1696" w:type="dxa"/>
            <w:vAlign w:val="center"/>
          </w:tcPr>
          <w:p w14:paraId="5A050CD1" w14:textId="7E4863D7" w:rsidR="00033C7C" w:rsidRPr="00EE1DD0" w:rsidRDefault="00033C7C" w:rsidP="00033C7C">
            <w:pPr>
              <w:jc w:val="center"/>
              <w:rPr>
                <w:rFonts w:ascii="Arial" w:hAnsi="Arial" w:cs="Arial"/>
                <w:i/>
                <w:iCs/>
                <w:lang w:val="en-GB"/>
              </w:rPr>
            </w:pPr>
            <w:r w:rsidRPr="00EE1DD0">
              <w:rPr>
                <w:rFonts w:ascii="Arial" w:hAnsi="Arial" w:cs="Arial"/>
                <w:b/>
                <w:bCs/>
                <w:lang w:val="en-GB"/>
              </w:rPr>
              <w:t>C24:1</w:t>
            </w:r>
          </w:p>
        </w:tc>
        <w:tc>
          <w:tcPr>
            <w:tcW w:w="2127" w:type="dxa"/>
            <w:tcBorders>
              <w:top w:val="single" w:sz="4" w:space="0" w:color="auto"/>
              <w:left w:val="nil"/>
              <w:bottom w:val="single" w:sz="4" w:space="0" w:color="auto"/>
              <w:right w:val="single" w:sz="4" w:space="0" w:color="auto"/>
            </w:tcBorders>
            <w:vAlign w:val="bottom"/>
          </w:tcPr>
          <w:p w14:paraId="339BA24D" w14:textId="3E8628DD" w:rsidR="00033C7C" w:rsidRPr="00EE1DD0" w:rsidRDefault="00033C7C" w:rsidP="00033C7C">
            <w:pPr>
              <w:jc w:val="center"/>
              <w:rPr>
                <w:rFonts w:ascii="Arial" w:hAnsi="Arial" w:cs="Arial"/>
                <w:i/>
                <w:iCs/>
                <w:lang w:val="en-GB"/>
              </w:rPr>
            </w:pPr>
            <w:r w:rsidRPr="00EE1DD0">
              <w:rPr>
                <w:rFonts w:ascii="Arial" w:hAnsi="Arial" w:cs="Arial"/>
                <w:color w:val="000000"/>
              </w:rPr>
              <w:t>22.</w:t>
            </w:r>
            <w:r w:rsidR="004E19E9" w:rsidRPr="00EE1DD0">
              <w:rPr>
                <w:rFonts w:ascii="Arial" w:hAnsi="Arial" w:cs="Arial"/>
                <w:color w:val="000000"/>
              </w:rPr>
              <w:t>4</w:t>
            </w:r>
            <w:r w:rsidRPr="00EE1DD0">
              <w:rPr>
                <w:rFonts w:ascii="Arial" w:hAnsi="Arial" w:cs="Arial"/>
                <w:color w:val="000000"/>
              </w:rPr>
              <w:t xml:space="preserve"> (16.</w:t>
            </w:r>
            <w:r w:rsidR="004E19E9" w:rsidRPr="00EE1DD0">
              <w:rPr>
                <w:rFonts w:ascii="Arial" w:hAnsi="Arial" w:cs="Arial"/>
                <w:color w:val="000000"/>
              </w:rPr>
              <w:t>4</w:t>
            </w:r>
            <w:r w:rsidRPr="00EE1DD0">
              <w:rPr>
                <w:rFonts w:ascii="Arial" w:hAnsi="Arial" w:cs="Arial"/>
                <w:color w:val="000000"/>
              </w:rPr>
              <w:t>, 24.3)</w:t>
            </w:r>
          </w:p>
        </w:tc>
        <w:tc>
          <w:tcPr>
            <w:tcW w:w="2126" w:type="dxa"/>
            <w:tcBorders>
              <w:top w:val="single" w:sz="4" w:space="0" w:color="auto"/>
              <w:left w:val="single" w:sz="4" w:space="0" w:color="auto"/>
              <w:bottom w:val="single" w:sz="4" w:space="0" w:color="auto"/>
              <w:right w:val="single" w:sz="4" w:space="0" w:color="auto"/>
            </w:tcBorders>
            <w:vAlign w:val="bottom"/>
          </w:tcPr>
          <w:p w14:paraId="74AE3EB5" w14:textId="58F126CB" w:rsidR="00033C7C" w:rsidRPr="00EE1DD0" w:rsidRDefault="00033C7C" w:rsidP="00033C7C">
            <w:pPr>
              <w:jc w:val="center"/>
              <w:rPr>
                <w:rFonts w:ascii="Arial" w:hAnsi="Arial" w:cs="Arial"/>
                <w:i/>
                <w:iCs/>
                <w:lang w:val="en-GB"/>
              </w:rPr>
            </w:pPr>
            <w:r w:rsidRPr="00EE1DD0">
              <w:rPr>
                <w:rFonts w:ascii="Arial" w:hAnsi="Arial" w:cs="Arial"/>
                <w:color w:val="000000"/>
              </w:rPr>
              <w:t>18.</w:t>
            </w:r>
            <w:r w:rsidR="004E19E9" w:rsidRPr="00EE1DD0">
              <w:rPr>
                <w:rFonts w:ascii="Arial" w:hAnsi="Arial" w:cs="Arial"/>
                <w:color w:val="000000"/>
              </w:rPr>
              <w:t>7</w:t>
            </w:r>
            <w:r w:rsidRPr="00EE1DD0">
              <w:rPr>
                <w:rFonts w:ascii="Arial" w:hAnsi="Arial" w:cs="Arial"/>
                <w:color w:val="000000"/>
              </w:rPr>
              <w:t xml:space="preserve"> (13.5, 28.7)</w:t>
            </w:r>
          </w:p>
        </w:tc>
        <w:tc>
          <w:tcPr>
            <w:tcW w:w="1559" w:type="dxa"/>
            <w:tcBorders>
              <w:top w:val="single" w:sz="4" w:space="0" w:color="auto"/>
              <w:left w:val="single" w:sz="4" w:space="0" w:color="auto"/>
              <w:bottom w:val="single" w:sz="4" w:space="0" w:color="auto"/>
              <w:right w:val="single" w:sz="4" w:space="0" w:color="auto"/>
            </w:tcBorders>
            <w:vAlign w:val="bottom"/>
          </w:tcPr>
          <w:p w14:paraId="5BA8A4AE" w14:textId="340CC565"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79</w:t>
            </w:r>
          </w:p>
        </w:tc>
        <w:tc>
          <w:tcPr>
            <w:tcW w:w="1553" w:type="dxa"/>
            <w:tcBorders>
              <w:top w:val="single" w:sz="4" w:space="0" w:color="auto"/>
              <w:left w:val="single" w:sz="4" w:space="0" w:color="auto"/>
              <w:bottom w:val="single" w:sz="4" w:space="0" w:color="auto"/>
              <w:right w:val="single" w:sz="4" w:space="0" w:color="auto"/>
            </w:tcBorders>
            <w:vAlign w:val="bottom"/>
          </w:tcPr>
          <w:p w14:paraId="6FC29C06" w14:textId="096956C1"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91</w:t>
            </w:r>
          </w:p>
        </w:tc>
      </w:tr>
      <w:tr w:rsidR="00033C7C" w:rsidRPr="00EE1DD0" w14:paraId="7D928D20" w14:textId="77777777" w:rsidTr="00DD6129">
        <w:tc>
          <w:tcPr>
            <w:tcW w:w="1696" w:type="dxa"/>
            <w:vAlign w:val="center"/>
          </w:tcPr>
          <w:p w14:paraId="660B091F" w14:textId="3A2B1A7A" w:rsidR="00033C7C" w:rsidRPr="00EE1DD0" w:rsidRDefault="00033C7C" w:rsidP="00033C7C">
            <w:pPr>
              <w:jc w:val="center"/>
              <w:rPr>
                <w:rFonts w:ascii="Arial" w:hAnsi="Arial" w:cs="Arial"/>
                <w:i/>
                <w:iCs/>
                <w:lang w:val="en-GB"/>
              </w:rPr>
            </w:pPr>
            <w:r w:rsidRPr="00EE1DD0">
              <w:rPr>
                <w:rFonts w:ascii="Arial" w:hAnsi="Arial" w:cs="Arial"/>
                <w:b/>
                <w:bCs/>
                <w:lang w:val="en-GB"/>
              </w:rPr>
              <w:t>C24</w:t>
            </w:r>
          </w:p>
        </w:tc>
        <w:tc>
          <w:tcPr>
            <w:tcW w:w="2127" w:type="dxa"/>
            <w:tcBorders>
              <w:top w:val="single" w:sz="4" w:space="0" w:color="auto"/>
              <w:left w:val="nil"/>
              <w:bottom w:val="single" w:sz="4" w:space="0" w:color="auto"/>
              <w:right w:val="single" w:sz="4" w:space="0" w:color="auto"/>
            </w:tcBorders>
            <w:vAlign w:val="bottom"/>
          </w:tcPr>
          <w:p w14:paraId="16D97198" w14:textId="3076DFE2" w:rsidR="00033C7C" w:rsidRPr="00EE1DD0" w:rsidRDefault="00033C7C" w:rsidP="00033C7C">
            <w:pPr>
              <w:jc w:val="center"/>
              <w:rPr>
                <w:rFonts w:ascii="Arial" w:hAnsi="Arial" w:cs="Arial"/>
                <w:i/>
                <w:iCs/>
                <w:lang w:val="en-GB"/>
              </w:rPr>
            </w:pPr>
            <w:r w:rsidRPr="00EE1DD0">
              <w:rPr>
                <w:rFonts w:ascii="Arial" w:hAnsi="Arial" w:cs="Arial"/>
                <w:color w:val="000000"/>
              </w:rPr>
              <w:t>14.</w:t>
            </w:r>
            <w:r w:rsidR="004E19E9" w:rsidRPr="00EE1DD0">
              <w:rPr>
                <w:rFonts w:ascii="Arial" w:hAnsi="Arial" w:cs="Arial"/>
                <w:color w:val="000000"/>
              </w:rPr>
              <w:t>5</w:t>
            </w:r>
            <w:r w:rsidRPr="00EE1DD0">
              <w:rPr>
                <w:rFonts w:ascii="Arial" w:hAnsi="Arial" w:cs="Arial"/>
                <w:color w:val="000000"/>
              </w:rPr>
              <w:t xml:space="preserve"> (11.</w:t>
            </w:r>
            <w:r w:rsidR="004E19E9" w:rsidRPr="00EE1DD0">
              <w:rPr>
                <w:rFonts w:ascii="Arial" w:hAnsi="Arial" w:cs="Arial"/>
                <w:color w:val="000000"/>
              </w:rPr>
              <w:t>9</w:t>
            </w:r>
            <w:r w:rsidRPr="00EE1DD0">
              <w:rPr>
                <w:rFonts w:ascii="Arial" w:hAnsi="Arial" w:cs="Arial"/>
                <w:color w:val="000000"/>
              </w:rPr>
              <w:t>, 17.</w:t>
            </w:r>
            <w:r w:rsidR="004E19E9" w:rsidRPr="00EE1DD0">
              <w:rPr>
                <w:rFonts w:ascii="Arial" w:hAnsi="Arial" w:cs="Arial"/>
                <w:color w:val="000000"/>
              </w:rPr>
              <w:t>6</w:t>
            </w:r>
            <w:r w:rsidRPr="00EE1DD0">
              <w:rPr>
                <w:rFonts w:ascii="Arial" w:hAnsi="Arial" w:cs="Arial"/>
                <w:color w:val="000000"/>
              </w:rPr>
              <w:t>)</w:t>
            </w:r>
          </w:p>
        </w:tc>
        <w:tc>
          <w:tcPr>
            <w:tcW w:w="2126" w:type="dxa"/>
            <w:tcBorders>
              <w:top w:val="single" w:sz="4" w:space="0" w:color="auto"/>
              <w:left w:val="single" w:sz="4" w:space="0" w:color="auto"/>
              <w:bottom w:val="single" w:sz="4" w:space="0" w:color="auto"/>
              <w:right w:val="single" w:sz="4" w:space="0" w:color="auto"/>
            </w:tcBorders>
            <w:vAlign w:val="bottom"/>
          </w:tcPr>
          <w:p w14:paraId="2EE795EF" w14:textId="72B59277" w:rsidR="00033C7C" w:rsidRPr="00EE1DD0" w:rsidRDefault="00033C7C" w:rsidP="00033C7C">
            <w:pPr>
              <w:jc w:val="center"/>
              <w:rPr>
                <w:rFonts w:ascii="Arial" w:hAnsi="Arial" w:cs="Arial"/>
                <w:i/>
                <w:iCs/>
                <w:lang w:val="en-GB"/>
              </w:rPr>
            </w:pPr>
            <w:r w:rsidRPr="00EE1DD0">
              <w:rPr>
                <w:rFonts w:ascii="Arial" w:hAnsi="Arial" w:cs="Arial"/>
                <w:color w:val="000000"/>
              </w:rPr>
              <w:t>14.2 (12.</w:t>
            </w:r>
            <w:r w:rsidR="004E19E9" w:rsidRPr="00EE1DD0">
              <w:rPr>
                <w:rFonts w:ascii="Arial" w:hAnsi="Arial" w:cs="Arial"/>
                <w:color w:val="000000"/>
              </w:rPr>
              <w:t>3</w:t>
            </w:r>
            <w:r w:rsidRPr="00EE1DD0">
              <w:rPr>
                <w:rFonts w:ascii="Arial" w:hAnsi="Arial" w:cs="Arial"/>
                <w:color w:val="000000"/>
              </w:rPr>
              <w:t>, 18.</w:t>
            </w:r>
            <w:r w:rsidR="004E19E9" w:rsidRPr="00EE1DD0">
              <w:rPr>
                <w:rFonts w:ascii="Arial" w:hAnsi="Arial" w:cs="Arial"/>
                <w:color w:val="000000"/>
              </w:rPr>
              <w:t>9</w:t>
            </w:r>
            <w:r w:rsidRPr="00EE1DD0">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vAlign w:val="bottom"/>
          </w:tcPr>
          <w:p w14:paraId="056FB0C5" w14:textId="5E265A60"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96</w:t>
            </w:r>
          </w:p>
        </w:tc>
        <w:tc>
          <w:tcPr>
            <w:tcW w:w="1553" w:type="dxa"/>
            <w:tcBorders>
              <w:top w:val="single" w:sz="4" w:space="0" w:color="auto"/>
              <w:left w:val="single" w:sz="4" w:space="0" w:color="auto"/>
              <w:bottom w:val="single" w:sz="4" w:space="0" w:color="auto"/>
              <w:right w:val="single" w:sz="4" w:space="0" w:color="auto"/>
            </w:tcBorders>
            <w:vAlign w:val="bottom"/>
          </w:tcPr>
          <w:p w14:paraId="28DD18DC" w14:textId="7693781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98</w:t>
            </w:r>
          </w:p>
        </w:tc>
      </w:tr>
      <w:tr w:rsidR="00033C7C" w:rsidRPr="00EE1DD0" w14:paraId="4A804837" w14:textId="77777777" w:rsidTr="00DD6129">
        <w:tc>
          <w:tcPr>
            <w:tcW w:w="1696" w:type="dxa"/>
            <w:vAlign w:val="center"/>
          </w:tcPr>
          <w:p w14:paraId="06F36FD5" w14:textId="22A39F67" w:rsidR="00033C7C" w:rsidRPr="00EE1DD0" w:rsidRDefault="00033C7C" w:rsidP="00033C7C">
            <w:pPr>
              <w:jc w:val="center"/>
              <w:rPr>
                <w:rFonts w:ascii="Arial" w:hAnsi="Arial" w:cs="Arial"/>
                <w:i/>
                <w:iCs/>
                <w:lang w:val="en-GB"/>
              </w:rPr>
            </w:pPr>
            <w:r w:rsidRPr="00EE1DD0">
              <w:rPr>
                <w:rFonts w:ascii="Arial" w:hAnsi="Arial" w:cs="Arial"/>
                <w:b/>
                <w:bCs/>
                <w:lang w:val="en-GB"/>
              </w:rPr>
              <w:t>C25</w:t>
            </w:r>
          </w:p>
        </w:tc>
        <w:tc>
          <w:tcPr>
            <w:tcW w:w="2127" w:type="dxa"/>
            <w:tcBorders>
              <w:top w:val="single" w:sz="4" w:space="0" w:color="auto"/>
              <w:left w:val="nil"/>
              <w:bottom w:val="single" w:sz="4" w:space="0" w:color="auto"/>
              <w:right w:val="single" w:sz="4" w:space="0" w:color="auto"/>
            </w:tcBorders>
            <w:vAlign w:val="bottom"/>
          </w:tcPr>
          <w:p w14:paraId="7A3CF504" w14:textId="7287B8D1" w:rsidR="00033C7C" w:rsidRPr="00EE1DD0" w:rsidRDefault="00033C7C" w:rsidP="00033C7C">
            <w:pPr>
              <w:jc w:val="center"/>
              <w:rPr>
                <w:rFonts w:ascii="Arial" w:hAnsi="Arial" w:cs="Arial"/>
                <w:i/>
                <w:iCs/>
                <w:lang w:val="en-GB"/>
              </w:rPr>
            </w:pPr>
            <w:r w:rsidRPr="00EE1DD0">
              <w:rPr>
                <w:rFonts w:ascii="Arial" w:hAnsi="Arial" w:cs="Arial"/>
                <w:color w:val="000000"/>
              </w:rPr>
              <w:t>0.83 (0.58, 1.22)</w:t>
            </w:r>
          </w:p>
        </w:tc>
        <w:tc>
          <w:tcPr>
            <w:tcW w:w="2126" w:type="dxa"/>
            <w:tcBorders>
              <w:top w:val="single" w:sz="4" w:space="0" w:color="auto"/>
              <w:left w:val="single" w:sz="4" w:space="0" w:color="auto"/>
              <w:bottom w:val="single" w:sz="4" w:space="0" w:color="auto"/>
              <w:right w:val="single" w:sz="4" w:space="0" w:color="auto"/>
            </w:tcBorders>
            <w:vAlign w:val="bottom"/>
          </w:tcPr>
          <w:p w14:paraId="0F9085FA" w14:textId="641F54A0" w:rsidR="00033C7C" w:rsidRPr="00EE1DD0" w:rsidRDefault="00033C7C" w:rsidP="00033C7C">
            <w:pPr>
              <w:jc w:val="center"/>
              <w:rPr>
                <w:rFonts w:ascii="Arial" w:hAnsi="Arial" w:cs="Arial"/>
                <w:i/>
                <w:iCs/>
                <w:lang w:val="en-GB"/>
              </w:rPr>
            </w:pPr>
            <w:r w:rsidRPr="00EE1DD0">
              <w:rPr>
                <w:rFonts w:ascii="Arial" w:hAnsi="Arial" w:cs="Arial"/>
                <w:color w:val="000000"/>
              </w:rPr>
              <w:t>0.63 (0.52, 0.91)</w:t>
            </w:r>
          </w:p>
        </w:tc>
        <w:tc>
          <w:tcPr>
            <w:tcW w:w="1559" w:type="dxa"/>
            <w:tcBorders>
              <w:top w:val="single" w:sz="4" w:space="0" w:color="auto"/>
              <w:left w:val="single" w:sz="4" w:space="0" w:color="auto"/>
              <w:bottom w:val="single" w:sz="4" w:space="0" w:color="auto"/>
              <w:right w:val="single" w:sz="4" w:space="0" w:color="auto"/>
            </w:tcBorders>
            <w:vAlign w:val="bottom"/>
          </w:tcPr>
          <w:p w14:paraId="36709479" w14:textId="641316AA"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19</w:t>
            </w:r>
          </w:p>
        </w:tc>
        <w:tc>
          <w:tcPr>
            <w:tcW w:w="1553" w:type="dxa"/>
            <w:tcBorders>
              <w:top w:val="single" w:sz="4" w:space="0" w:color="auto"/>
              <w:left w:val="single" w:sz="4" w:space="0" w:color="auto"/>
              <w:bottom w:val="single" w:sz="4" w:space="0" w:color="auto"/>
              <w:right w:val="single" w:sz="4" w:space="0" w:color="auto"/>
            </w:tcBorders>
            <w:vAlign w:val="bottom"/>
          </w:tcPr>
          <w:p w14:paraId="17FCB8D5" w14:textId="77D84ABC"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63</w:t>
            </w:r>
          </w:p>
        </w:tc>
      </w:tr>
      <w:tr w:rsidR="00033C7C" w:rsidRPr="00EE1DD0" w14:paraId="3C46726A" w14:textId="77777777" w:rsidTr="00DD6129">
        <w:tc>
          <w:tcPr>
            <w:tcW w:w="1696" w:type="dxa"/>
            <w:vAlign w:val="center"/>
          </w:tcPr>
          <w:p w14:paraId="1AC67AE5" w14:textId="7A26E72A" w:rsidR="00033C7C" w:rsidRPr="00EE1DD0" w:rsidRDefault="00033C7C" w:rsidP="00033C7C">
            <w:pPr>
              <w:jc w:val="center"/>
              <w:rPr>
                <w:rFonts w:ascii="Arial" w:hAnsi="Arial" w:cs="Arial"/>
                <w:i/>
                <w:iCs/>
                <w:lang w:val="en-GB"/>
              </w:rPr>
            </w:pPr>
            <w:r w:rsidRPr="00EE1DD0">
              <w:rPr>
                <w:rFonts w:ascii="Arial" w:hAnsi="Arial" w:cs="Arial"/>
                <w:b/>
                <w:bCs/>
                <w:lang w:val="en-GB"/>
              </w:rPr>
              <w:t>C26</w:t>
            </w:r>
          </w:p>
        </w:tc>
        <w:tc>
          <w:tcPr>
            <w:tcW w:w="2127" w:type="dxa"/>
            <w:tcBorders>
              <w:top w:val="single" w:sz="4" w:space="0" w:color="auto"/>
              <w:left w:val="nil"/>
              <w:bottom w:val="single" w:sz="4" w:space="0" w:color="auto"/>
              <w:right w:val="single" w:sz="4" w:space="0" w:color="auto"/>
            </w:tcBorders>
            <w:vAlign w:val="bottom"/>
          </w:tcPr>
          <w:p w14:paraId="365F37BA" w14:textId="5BCA1838" w:rsidR="00033C7C" w:rsidRPr="00EE1DD0" w:rsidRDefault="00033C7C" w:rsidP="00033C7C">
            <w:pPr>
              <w:jc w:val="center"/>
              <w:rPr>
                <w:rFonts w:ascii="Arial" w:hAnsi="Arial" w:cs="Arial"/>
                <w:i/>
                <w:iCs/>
                <w:lang w:val="en-GB"/>
              </w:rPr>
            </w:pPr>
            <w:r w:rsidRPr="00EE1DD0">
              <w:rPr>
                <w:rFonts w:ascii="Arial" w:hAnsi="Arial" w:cs="Arial"/>
                <w:color w:val="000000"/>
              </w:rPr>
              <w:t>1.28 (0.78, 1.51)</w:t>
            </w:r>
          </w:p>
        </w:tc>
        <w:tc>
          <w:tcPr>
            <w:tcW w:w="2126" w:type="dxa"/>
            <w:tcBorders>
              <w:top w:val="single" w:sz="4" w:space="0" w:color="auto"/>
              <w:left w:val="single" w:sz="4" w:space="0" w:color="auto"/>
              <w:bottom w:val="single" w:sz="4" w:space="0" w:color="auto"/>
              <w:right w:val="single" w:sz="4" w:space="0" w:color="auto"/>
            </w:tcBorders>
            <w:vAlign w:val="bottom"/>
          </w:tcPr>
          <w:p w14:paraId="7DE9BAED" w14:textId="20FE7364" w:rsidR="00033C7C" w:rsidRPr="00EE1DD0" w:rsidRDefault="00033C7C" w:rsidP="00033C7C">
            <w:pPr>
              <w:jc w:val="center"/>
              <w:rPr>
                <w:rFonts w:ascii="Arial" w:hAnsi="Arial" w:cs="Arial"/>
                <w:i/>
                <w:iCs/>
                <w:lang w:val="en-GB"/>
              </w:rPr>
            </w:pPr>
            <w:r w:rsidRPr="00EE1DD0">
              <w:rPr>
                <w:rFonts w:ascii="Arial" w:hAnsi="Arial" w:cs="Arial"/>
                <w:color w:val="000000"/>
              </w:rPr>
              <w:t>1.26 (0.55, 1.48)</w:t>
            </w:r>
          </w:p>
        </w:tc>
        <w:tc>
          <w:tcPr>
            <w:tcW w:w="1559" w:type="dxa"/>
            <w:tcBorders>
              <w:top w:val="single" w:sz="4" w:space="0" w:color="auto"/>
              <w:left w:val="single" w:sz="4" w:space="0" w:color="auto"/>
              <w:bottom w:val="single" w:sz="4" w:space="0" w:color="auto"/>
              <w:right w:val="single" w:sz="4" w:space="0" w:color="auto"/>
            </w:tcBorders>
            <w:vAlign w:val="bottom"/>
          </w:tcPr>
          <w:p w14:paraId="0AB50692" w14:textId="3F7659CB"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53</w:t>
            </w:r>
          </w:p>
        </w:tc>
        <w:tc>
          <w:tcPr>
            <w:tcW w:w="1553" w:type="dxa"/>
            <w:tcBorders>
              <w:top w:val="single" w:sz="4" w:space="0" w:color="auto"/>
              <w:left w:val="single" w:sz="4" w:space="0" w:color="auto"/>
              <w:bottom w:val="single" w:sz="4" w:space="0" w:color="auto"/>
              <w:right w:val="single" w:sz="4" w:space="0" w:color="auto"/>
            </w:tcBorders>
            <w:vAlign w:val="bottom"/>
          </w:tcPr>
          <w:p w14:paraId="5DC9B4E0" w14:textId="129B3BA1"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033C7C" w:rsidRPr="00EE1DD0" w14:paraId="73326A70" w14:textId="77777777" w:rsidTr="00DD6129">
        <w:tc>
          <w:tcPr>
            <w:tcW w:w="1696" w:type="dxa"/>
            <w:vAlign w:val="center"/>
          </w:tcPr>
          <w:p w14:paraId="0B3EBE56" w14:textId="417F31AA" w:rsidR="00033C7C" w:rsidRPr="00EE1DD0" w:rsidRDefault="00033C7C" w:rsidP="00033C7C">
            <w:pPr>
              <w:jc w:val="center"/>
              <w:rPr>
                <w:rFonts w:ascii="Arial" w:hAnsi="Arial" w:cs="Arial"/>
                <w:i/>
                <w:iCs/>
                <w:lang w:val="en-GB"/>
              </w:rPr>
            </w:pPr>
            <w:r w:rsidRPr="00EE1DD0">
              <w:rPr>
                <w:rFonts w:ascii="Arial" w:hAnsi="Arial" w:cs="Arial"/>
                <w:b/>
                <w:bCs/>
                <w:lang w:val="en-GB"/>
              </w:rPr>
              <w:t>C28</w:t>
            </w:r>
          </w:p>
        </w:tc>
        <w:tc>
          <w:tcPr>
            <w:tcW w:w="2127" w:type="dxa"/>
            <w:tcBorders>
              <w:top w:val="single" w:sz="4" w:space="0" w:color="auto"/>
              <w:left w:val="nil"/>
              <w:bottom w:val="single" w:sz="4" w:space="0" w:color="auto"/>
              <w:right w:val="single" w:sz="4" w:space="0" w:color="auto"/>
            </w:tcBorders>
            <w:vAlign w:val="bottom"/>
          </w:tcPr>
          <w:p w14:paraId="75A02346" w14:textId="73100491" w:rsidR="00033C7C" w:rsidRPr="00EE1DD0" w:rsidRDefault="00033C7C" w:rsidP="00033C7C">
            <w:pPr>
              <w:jc w:val="center"/>
              <w:rPr>
                <w:rFonts w:ascii="Arial" w:hAnsi="Arial" w:cs="Arial"/>
                <w:i/>
                <w:iCs/>
                <w:lang w:val="en-GB"/>
              </w:rPr>
            </w:pPr>
            <w:r w:rsidRPr="00EE1DD0">
              <w:rPr>
                <w:rFonts w:ascii="Arial" w:hAnsi="Arial" w:cs="Arial"/>
                <w:color w:val="000000"/>
              </w:rPr>
              <w:t>0.21 (0.14, 0.73)</w:t>
            </w:r>
          </w:p>
        </w:tc>
        <w:tc>
          <w:tcPr>
            <w:tcW w:w="2126" w:type="dxa"/>
            <w:tcBorders>
              <w:top w:val="single" w:sz="4" w:space="0" w:color="auto"/>
              <w:left w:val="single" w:sz="4" w:space="0" w:color="auto"/>
              <w:bottom w:val="single" w:sz="4" w:space="0" w:color="auto"/>
              <w:right w:val="single" w:sz="4" w:space="0" w:color="auto"/>
            </w:tcBorders>
            <w:vAlign w:val="bottom"/>
          </w:tcPr>
          <w:p w14:paraId="1B761B4F" w14:textId="5C9D8111" w:rsidR="00033C7C" w:rsidRPr="00EE1DD0" w:rsidRDefault="00033C7C" w:rsidP="00033C7C">
            <w:pPr>
              <w:jc w:val="center"/>
              <w:rPr>
                <w:rFonts w:ascii="Arial" w:hAnsi="Arial" w:cs="Arial"/>
                <w:i/>
                <w:iCs/>
                <w:lang w:val="en-GB"/>
              </w:rPr>
            </w:pPr>
            <w:r w:rsidRPr="00EE1DD0">
              <w:rPr>
                <w:rFonts w:ascii="Arial" w:hAnsi="Arial" w:cs="Arial"/>
                <w:color w:val="000000"/>
              </w:rPr>
              <w:t>0.18 (0.15, 0.56)</w:t>
            </w:r>
          </w:p>
        </w:tc>
        <w:tc>
          <w:tcPr>
            <w:tcW w:w="1559" w:type="dxa"/>
            <w:tcBorders>
              <w:top w:val="single" w:sz="4" w:space="0" w:color="auto"/>
              <w:left w:val="single" w:sz="4" w:space="0" w:color="auto"/>
              <w:bottom w:val="single" w:sz="4" w:space="0" w:color="auto"/>
              <w:right w:val="single" w:sz="4" w:space="0" w:color="auto"/>
            </w:tcBorders>
            <w:vAlign w:val="bottom"/>
          </w:tcPr>
          <w:p w14:paraId="1D026850" w14:textId="7E4D5A18"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88</w:t>
            </w:r>
          </w:p>
        </w:tc>
        <w:tc>
          <w:tcPr>
            <w:tcW w:w="1553" w:type="dxa"/>
            <w:tcBorders>
              <w:top w:val="single" w:sz="4" w:space="0" w:color="auto"/>
              <w:left w:val="single" w:sz="4" w:space="0" w:color="auto"/>
              <w:bottom w:val="single" w:sz="4" w:space="0" w:color="auto"/>
              <w:right w:val="single" w:sz="4" w:space="0" w:color="auto"/>
            </w:tcBorders>
            <w:vAlign w:val="bottom"/>
          </w:tcPr>
          <w:p w14:paraId="00688AE6" w14:textId="28ED7F92" w:rsidR="00033C7C" w:rsidRPr="00EE1DD0" w:rsidRDefault="00033C7C" w:rsidP="00033C7C">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94</w:t>
            </w:r>
          </w:p>
        </w:tc>
      </w:tr>
      <w:tr w:rsidR="00033C7C" w:rsidRPr="00EE1DD0" w14:paraId="1AF4454B" w14:textId="77777777" w:rsidTr="00DD6129">
        <w:tc>
          <w:tcPr>
            <w:tcW w:w="1696" w:type="dxa"/>
            <w:vAlign w:val="center"/>
          </w:tcPr>
          <w:p w14:paraId="2B0CD051" w14:textId="47A126E4" w:rsidR="00033C7C" w:rsidRPr="00EE1DD0" w:rsidRDefault="00033C7C" w:rsidP="00033C7C">
            <w:pPr>
              <w:jc w:val="center"/>
              <w:rPr>
                <w:rFonts w:ascii="Arial" w:hAnsi="Arial" w:cs="Arial"/>
                <w:i/>
                <w:iCs/>
                <w:lang w:val="en-GB"/>
              </w:rPr>
            </w:pPr>
            <w:r w:rsidRPr="00EE1DD0">
              <w:rPr>
                <w:rFonts w:ascii="Arial" w:hAnsi="Arial" w:cs="Arial"/>
                <w:b/>
                <w:bCs/>
                <w:lang w:val="en-GB"/>
              </w:rPr>
              <w:t>C30</w:t>
            </w:r>
          </w:p>
        </w:tc>
        <w:tc>
          <w:tcPr>
            <w:tcW w:w="2127" w:type="dxa"/>
            <w:tcBorders>
              <w:top w:val="single" w:sz="4" w:space="0" w:color="auto"/>
              <w:left w:val="nil"/>
              <w:bottom w:val="single" w:sz="4" w:space="0" w:color="auto"/>
              <w:right w:val="single" w:sz="4" w:space="0" w:color="auto"/>
            </w:tcBorders>
            <w:vAlign w:val="bottom"/>
          </w:tcPr>
          <w:p w14:paraId="702A365B" w14:textId="55F0CAAD" w:rsidR="00033C7C" w:rsidRPr="00EE1DD0" w:rsidRDefault="00DD6129" w:rsidP="00033C7C">
            <w:pPr>
              <w:jc w:val="center"/>
              <w:rPr>
                <w:rFonts w:ascii="Arial" w:hAnsi="Arial" w:cs="Arial"/>
                <w:lang w:val="en-GB"/>
              </w:rPr>
            </w:pPr>
            <w:r w:rsidRPr="00EE1DD0">
              <w:rPr>
                <w:rFonts w:ascii="Arial" w:hAnsi="Arial" w:cs="Arial"/>
                <w:lang w:val="en-GB"/>
              </w:rPr>
              <w:t>traces</w:t>
            </w:r>
          </w:p>
        </w:tc>
        <w:tc>
          <w:tcPr>
            <w:tcW w:w="2126" w:type="dxa"/>
            <w:tcBorders>
              <w:top w:val="single" w:sz="4" w:space="0" w:color="auto"/>
              <w:left w:val="single" w:sz="4" w:space="0" w:color="auto"/>
              <w:bottom w:val="single" w:sz="4" w:space="0" w:color="auto"/>
              <w:right w:val="single" w:sz="4" w:space="0" w:color="auto"/>
            </w:tcBorders>
            <w:vAlign w:val="bottom"/>
          </w:tcPr>
          <w:p w14:paraId="1E744203" w14:textId="4DF83358" w:rsidR="00033C7C" w:rsidRPr="00EE1DD0" w:rsidRDefault="00DD6129" w:rsidP="00033C7C">
            <w:pPr>
              <w:jc w:val="center"/>
              <w:rPr>
                <w:rFonts w:ascii="Arial" w:hAnsi="Arial" w:cs="Arial"/>
                <w:lang w:val="en-GB"/>
              </w:rPr>
            </w:pPr>
            <w:r w:rsidRPr="00EE1DD0">
              <w:rPr>
                <w:rFonts w:ascii="Arial" w:hAnsi="Arial" w:cs="Arial"/>
                <w:lang w:val="en-GB"/>
              </w:rPr>
              <w:t>traces</w:t>
            </w:r>
          </w:p>
        </w:tc>
        <w:tc>
          <w:tcPr>
            <w:tcW w:w="1559" w:type="dxa"/>
            <w:tcBorders>
              <w:top w:val="single" w:sz="4" w:space="0" w:color="auto"/>
              <w:left w:val="single" w:sz="4" w:space="0" w:color="auto"/>
              <w:bottom w:val="single" w:sz="4" w:space="0" w:color="auto"/>
              <w:right w:val="single" w:sz="4" w:space="0" w:color="auto"/>
            </w:tcBorders>
            <w:vAlign w:val="bottom"/>
          </w:tcPr>
          <w:p w14:paraId="6D1537CA" w14:textId="7992E04F" w:rsidR="00033C7C" w:rsidRPr="00EE1DD0" w:rsidRDefault="00033C7C" w:rsidP="00033C7C">
            <w:pPr>
              <w:jc w:val="center"/>
              <w:rPr>
                <w:rFonts w:ascii="Arial" w:hAnsi="Arial" w:cs="Arial"/>
                <w:lang w:val="en-GB"/>
              </w:rPr>
            </w:pPr>
            <w:r w:rsidRPr="00EE1DD0">
              <w:rPr>
                <w:rFonts w:ascii="Arial" w:hAnsi="Arial" w:cs="Arial"/>
                <w:lang w:val="en-GB"/>
              </w:rPr>
              <w:t>-</w:t>
            </w:r>
          </w:p>
        </w:tc>
        <w:tc>
          <w:tcPr>
            <w:tcW w:w="1553" w:type="dxa"/>
            <w:tcBorders>
              <w:top w:val="single" w:sz="4" w:space="0" w:color="auto"/>
              <w:left w:val="single" w:sz="4" w:space="0" w:color="auto"/>
              <w:bottom w:val="single" w:sz="4" w:space="0" w:color="auto"/>
              <w:right w:val="single" w:sz="4" w:space="0" w:color="auto"/>
            </w:tcBorders>
            <w:vAlign w:val="bottom"/>
          </w:tcPr>
          <w:p w14:paraId="620A4441" w14:textId="12B43495" w:rsidR="00033C7C" w:rsidRPr="00EE1DD0" w:rsidRDefault="00033C7C" w:rsidP="00033C7C">
            <w:pPr>
              <w:jc w:val="center"/>
              <w:rPr>
                <w:rFonts w:ascii="Arial" w:hAnsi="Arial" w:cs="Arial"/>
                <w:lang w:val="en-GB"/>
              </w:rPr>
            </w:pPr>
            <w:r w:rsidRPr="00EE1DD0">
              <w:rPr>
                <w:rFonts w:ascii="Arial" w:hAnsi="Arial" w:cs="Arial"/>
                <w:lang w:val="en-GB"/>
              </w:rPr>
              <w:t>-</w:t>
            </w:r>
          </w:p>
        </w:tc>
      </w:tr>
      <w:tr w:rsidR="00DD6129" w:rsidRPr="00EE1DD0" w14:paraId="7333389D" w14:textId="77777777" w:rsidTr="00DD6129">
        <w:tc>
          <w:tcPr>
            <w:tcW w:w="1696" w:type="dxa"/>
            <w:vAlign w:val="center"/>
          </w:tcPr>
          <w:p w14:paraId="16FA1930" w14:textId="0C5DD465" w:rsidR="00DD6129" w:rsidRPr="00EE1DD0" w:rsidRDefault="00DD6129" w:rsidP="00DD6129">
            <w:pPr>
              <w:jc w:val="center"/>
              <w:rPr>
                <w:rFonts w:ascii="Arial" w:hAnsi="Arial" w:cs="Arial"/>
                <w:i/>
                <w:iCs/>
                <w:lang w:val="en-GB"/>
              </w:rPr>
            </w:pPr>
            <w:r w:rsidRPr="00EE1DD0">
              <w:rPr>
                <w:rFonts w:ascii="Arial" w:hAnsi="Arial" w:cs="Arial"/>
                <w:b/>
                <w:bCs/>
                <w:color w:val="000000"/>
                <w:lang w:val="en-GB"/>
              </w:rPr>
              <w:t>SFA</w:t>
            </w:r>
          </w:p>
        </w:tc>
        <w:tc>
          <w:tcPr>
            <w:tcW w:w="2127" w:type="dxa"/>
            <w:tcBorders>
              <w:top w:val="single" w:sz="4" w:space="0" w:color="auto"/>
              <w:left w:val="nil"/>
              <w:bottom w:val="single" w:sz="4" w:space="0" w:color="auto"/>
              <w:right w:val="single" w:sz="4" w:space="0" w:color="auto"/>
            </w:tcBorders>
            <w:vAlign w:val="bottom"/>
          </w:tcPr>
          <w:p w14:paraId="28130878" w14:textId="560F9F34" w:rsidR="00DD6129" w:rsidRPr="00EE1DD0" w:rsidRDefault="00DD6129" w:rsidP="00DD6129">
            <w:pPr>
              <w:jc w:val="center"/>
              <w:rPr>
                <w:rFonts w:ascii="Arial" w:hAnsi="Arial" w:cs="Arial"/>
                <w:b/>
                <w:bCs/>
                <w:i/>
                <w:iCs/>
                <w:lang w:val="en-GB"/>
              </w:rPr>
            </w:pPr>
            <w:r w:rsidRPr="00EE1DD0">
              <w:rPr>
                <w:rFonts w:ascii="Arial" w:hAnsi="Arial" w:cs="Arial"/>
                <w:color w:val="000000"/>
              </w:rPr>
              <w:t>2590 (2184, 3341)</w:t>
            </w:r>
          </w:p>
        </w:tc>
        <w:tc>
          <w:tcPr>
            <w:tcW w:w="2126" w:type="dxa"/>
            <w:tcBorders>
              <w:top w:val="single" w:sz="4" w:space="0" w:color="auto"/>
              <w:left w:val="single" w:sz="4" w:space="0" w:color="auto"/>
              <w:bottom w:val="single" w:sz="4" w:space="0" w:color="auto"/>
              <w:right w:val="single" w:sz="4" w:space="0" w:color="auto"/>
            </w:tcBorders>
            <w:vAlign w:val="bottom"/>
          </w:tcPr>
          <w:p w14:paraId="7D389C3C" w14:textId="305B7358" w:rsidR="00DD6129" w:rsidRPr="00EE1DD0" w:rsidRDefault="00DD6129" w:rsidP="00DD6129">
            <w:pPr>
              <w:jc w:val="center"/>
              <w:rPr>
                <w:rFonts w:ascii="Arial" w:hAnsi="Arial" w:cs="Arial"/>
                <w:i/>
                <w:iCs/>
                <w:lang w:val="en-GB"/>
              </w:rPr>
            </w:pPr>
            <w:r w:rsidRPr="00EE1DD0">
              <w:rPr>
                <w:rFonts w:ascii="Arial" w:hAnsi="Arial" w:cs="Arial"/>
                <w:color w:val="000000"/>
              </w:rPr>
              <w:t>2265 (2037, 2499)</w:t>
            </w:r>
          </w:p>
        </w:tc>
        <w:tc>
          <w:tcPr>
            <w:tcW w:w="1559" w:type="dxa"/>
            <w:tcBorders>
              <w:top w:val="single" w:sz="4" w:space="0" w:color="auto"/>
              <w:left w:val="single" w:sz="4" w:space="0" w:color="auto"/>
              <w:bottom w:val="single" w:sz="4" w:space="0" w:color="auto"/>
              <w:right w:val="single" w:sz="4" w:space="0" w:color="auto"/>
            </w:tcBorders>
            <w:vAlign w:val="bottom"/>
          </w:tcPr>
          <w:p w14:paraId="7FCEB649" w14:textId="540EC4CE"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10</w:t>
            </w:r>
          </w:p>
        </w:tc>
        <w:tc>
          <w:tcPr>
            <w:tcW w:w="1553" w:type="dxa"/>
            <w:tcBorders>
              <w:top w:val="single" w:sz="4" w:space="0" w:color="auto"/>
              <w:left w:val="single" w:sz="4" w:space="0" w:color="auto"/>
              <w:bottom w:val="single" w:sz="4" w:space="0" w:color="auto"/>
              <w:right w:val="single" w:sz="4" w:space="0" w:color="auto"/>
            </w:tcBorders>
            <w:vAlign w:val="bottom"/>
          </w:tcPr>
          <w:p w14:paraId="3833FE8A" w14:textId="55485914"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r>
      <w:tr w:rsidR="00DD6129" w:rsidRPr="00EE1DD0" w14:paraId="7BD3BEBB" w14:textId="77777777" w:rsidTr="00DD6129">
        <w:tc>
          <w:tcPr>
            <w:tcW w:w="1696" w:type="dxa"/>
            <w:vAlign w:val="center"/>
          </w:tcPr>
          <w:p w14:paraId="3BFBBD45" w14:textId="06A9D8D2" w:rsidR="00DD6129" w:rsidRPr="00EE1DD0" w:rsidRDefault="00DD6129" w:rsidP="00DD6129">
            <w:pPr>
              <w:jc w:val="center"/>
              <w:rPr>
                <w:rFonts w:ascii="Arial" w:hAnsi="Arial" w:cs="Arial"/>
                <w:i/>
                <w:iCs/>
                <w:lang w:val="en-GB"/>
              </w:rPr>
            </w:pPr>
            <w:r w:rsidRPr="00EE1DD0">
              <w:rPr>
                <w:rFonts w:ascii="Arial" w:hAnsi="Arial" w:cs="Arial"/>
                <w:b/>
                <w:bCs/>
                <w:lang w:val="en-GB"/>
              </w:rPr>
              <w:t>MUFA</w:t>
            </w:r>
          </w:p>
        </w:tc>
        <w:tc>
          <w:tcPr>
            <w:tcW w:w="2127" w:type="dxa"/>
            <w:tcBorders>
              <w:top w:val="single" w:sz="4" w:space="0" w:color="auto"/>
              <w:left w:val="nil"/>
              <w:bottom w:val="single" w:sz="4" w:space="0" w:color="auto"/>
              <w:right w:val="single" w:sz="4" w:space="0" w:color="auto"/>
            </w:tcBorders>
            <w:vAlign w:val="bottom"/>
          </w:tcPr>
          <w:p w14:paraId="0F0FCB4F" w14:textId="3F64CE8F" w:rsidR="00DD6129" w:rsidRPr="00EE1DD0" w:rsidRDefault="00DD6129" w:rsidP="00DD6129">
            <w:pPr>
              <w:jc w:val="center"/>
              <w:rPr>
                <w:rFonts w:ascii="Arial" w:hAnsi="Arial" w:cs="Arial"/>
                <w:b/>
                <w:bCs/>
                <w:i/>
                <w:iCs/>
                <w:lang w:val="en-GB"/>
              </w:rPr>
            </w:pPr>
            <w:r w:rsidRPr="00EE1DD0">
              <w:rPr>
                <w:rFonts w:ascii="Arial" w:hAnsi="Arial" w:cs="Arial"/>
                <w:b/>
                <w:bCs/>
                <w:color w:val="000000"/>
              </w:rPr>
              <w:t>2570 (2334, 3434)</w:t>
            </w:r>
          </w:p>
        </w:tc>
        <w:tc>
          <w:tcPr>
            <w:tcW w:w="2126" w:type="dxa"/>
            <w:tcBorders>
              <w:top w:val="single" w:sz="4" w:space="0" w:color="auto"/>
              <w:left w:val="single" w:sz="4" w:space="0" w:color="auto"/>
              <w:bottom w:val="single" w:sz="4" w:space="0" w:color="auto"/>
              <w:right w:val="single" w:sz="4" w:space="0" w:color="auto"/>
            </w:tcBorders>
            <w:vAlign w:val="bottom"/>
          </w:tcPr>
          <w:p w14:paraId="6BF75B4E" w14:textId="19552AC1" w:rsidR="00DD6129" w:rsidRPr="00EE1DD0" w:rsidRDefault="00DD6129" w:rsidP="00DD6129">
            <w:pPr>
              <w:jc w:val="center"/>
              <w:rPr>
                <w:rFonts w:ascii="Arial" w:hAnsi="Arial" w:cs="Arial"/>
                <w:b/>
                <w:bCs/>
                <w:i/>
                <w:iCs/>
                <w:lang w:val="en-GB"/>
              </w:rPr>
            </w:pPr>
            <w:r w:rsidRPr="00EE1DD0">
              <w:rPr>
                <w:rFonts w:ascii="Arial" w:hAnsi="Arial" w:cs="Arial"/>
                <w:b/>
                <w:bCs/>
                <w:color w:val="000000"/>
              </w:rPr>
              <w:t>1816 (1673, 2279)</w:t>
            </w:r>
          </w:p>
        </w:tc>
        <w:tc>
          <w:tcPr>
            <w:tcW w:w="1559" w:type="dxa"/>
            <w:tcBorders>
              <w:top w:val="single" w:sz="4" w:space="0" w:color="auto"/>
              <w:left w:val="single" w:sz="4" w:space="0" w:color="auto"/>
              <w:bottom w:val="single" w:sz="4" w:space="0" w:color="auto"/>
              <w:right w:val="single" w:sz="4" w:space="0" w:color="auto"/>
            </w:tcBorders>
            <w:vAlign w:val="bottom"/>
          </w:tcPr>
          <w:p w14:paraId="0B76B5BA" w14:textId="1D590FD8" w:rsidR="00DD6129" w:rsidRPr="00EE1DD0" w:rsidRDefault="00DD6129" w:rsidP="00DD6129">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01</w:t>
            </w:r>
          </w:p>
        </w:tc>
        <w:tc>
          <w:tcPr>
            <w:tcW w:w="1553" w:type="dxa"/>
            <w:tcBorders>
              <w:top w:val="single" w:sz="4" w:space="0" w:color="auto"/>
              <w:left w:val="single" w:sz="4" w:space="0" w:color="auto"/>
              <w:bottom w:val="single" w:sz="4" w:space="0" w:color="auto"/>
              <w:right w:val="single" w:sz="4" w:space="0" w:color="auto"/>
            </w:tcBorders>
            <w:vAlign w:val="bottom"/>
          </w:tcPr>
          <w:p w14:paraId="642653BF" w14:textId="1129AC5F" w:rsidR="00DD6129" w:rsidRPr="00EE1DD0" w:rsidRDefault="00DD6129" w:rsidP="00DD6129">
            <w:pPr>
              <w:jc w:val="center"/>
              <w:rPr>
                <w:rFonts w:ascii="Arial" w:hAnsi="Arial" w:cs="Arial"/>
                <w:b/>
                <w:bCs/>
                <w:lang w:val="en-GB"/>
              </w:rPr>
            </w:pPr>
            <w:r w:rsidRPr="00EE1DD0">
              <w:rPr>
                <w:rFonts w:ascii="Arial" w:hAnsi="Arial" w:cs="Arial"/>
                <w:b/>
                <w:bCs/>
                <w:color w:val="000000"/>
              </w:rPr>
              <w:t>0</w:t>
            </w:r>
            <w:r w:rsidR="00777C93" w:rsidRPr="00EE1DD0">
              <w:rPr>
                <w:rFonts w:ascii="Arial" w:hAnsi="Arial" w:cs="Arial"/>
                <w:b/>
                <w:bCs/>
                <w:color w:val="000000"/>
              </w:rPr>
              <w:t>.</w:t>
            </w:r>
            <w:r w:rsidRPr="00EE1DD0">
              <w:rPr>
                <w:rFonts w:ascii="Arial" w:hAnsi="Arial" w:cs="Arial"/>
                <w:b/>
                <w:bCs/>
                <w:color w:val="000000"/>
              </w:rPr>
              <w:t>20</w:t>
            </w:r>
          </w:p>
        </w:tc>
      </w:tr>
      <w:tr w:rsidR="00DD6129" w:rsidRPr="00EE1DD0" w14:paraId="0BC828C9" w14:textId="77777777" w:rsidTr="00DD6129">
        <w:tc>
          <w:tcPr>
            <w:tcW w:w="1696" w:type="dxa"/>
            <w:vAlign w:val="center"/>
          </w:tcPr>
          <w:p w14:paraId="59022574" w14:textId="3CEFB79F" w:rsidR="00DD6129" w:rsidRPr="00EE1DD0" w:rsidRDefault="00DD6129" w:rsidP="00DD6129">
            <w:pPr>
              <w:jc w:val="center"/>
              <w:rPr>
                <w:rFonts w:ascii="Arial" w:hAnsi="Arial" w:cs="Arial"/>
                <w:i/>
                <w:iCs/>
                <w:lang w:val="en-GB"/>
              </w:rPr>
            </w:pPr>
            <w:r w:rsidRPr="00EE1DD0">
              <w:rPr>
                <w:rFonts w:ascii="Arial" w:hAnsi="Arial" w:cs="Arial"/>
                <w:b/>
                <w:bCs/>
                <w:lang w:val="en-GB"/>
              </w:rPr>
              <w:t>n-6PUFA</w:t>
            </w:r>
          </w:p>
        </w:tc>
        <w:tc>
          <w:tcPr>
            <w:tcW w:w="2127" w:type="dxa"/>
            <w:tcBorders>
              <w:top w:val="single" w:sz="4" w:space="0" w:color="auto"/>
              <w:left w:val="nil"/>
              <w:bottom w:val="single" w:sz="4" w:space="0" w:color="auto"/>
              <w:right w:val="single" w:sz="4" w:space="0" w:color="auto"/>
            </w:tcBorders>
            <w:vAlign w:val="bottom"/>
          </w:tcPr>
          <w:p w14:paraId="0548FF07" w14:textId="7355E9AE" w:rsidR="00DD6129" w:rsidRPr="00EE1DD0" w:rsidRDefault="00DD6129" w:rsidP="00DD6129">
            <w:pPr>
              <w:jc w:val="center"/>
              <w:rPr>
                <w:rFonts w:ascii="Arial" w:hAnsi="Arial" w:cs="Arial"/>
                <w:i/>
                <w:iCs/>
                <w:lang w:val="en-GB"/>
              </w:rPr>
            </w:pPr>
            <w:r w:rsidRPr="00EE1DD0">
              <w:rPr>
                <w:rFonts w:ascii="Arial" w:hAnsi="Arial" w:cs="Arial"/>
                <w:color w:val="000000"/>
              </w:rPr>
              <w:t>2105 (1966, 2922)</w:t>
            </w:r>
          </w:p>
        </w:tc>
        <w:tc>
          <w:tcPr>
            <w:tcW w:w="2126" w:type="dxa"/>
            <w:tcBorders>
              <w:top w:val="single" w:sz="4" w:space="0" w:color="auto"/>
              <w:left w:val="single" w:sz="4" w:space="0" w:color="auto"/>
              <w:bottom w:val="single" w:sz="4" w:space="0" w:color="auto"/>
              <w:right w:val="single" w:sz="4" w:space="0" w:color="auto"/>
            </w:tcBorders>
            <w:vAlign w:val="bottom"/>
          </w:tcPr>
          <w:p w14:paraId="5C6C6304" w14:textId="41F2A18F" w:rsidR="00DD6129" w:rsidRPr="00EE1DD0" w:rsidRDefault="00DD6129" w:rsidP="00DD6129">
            <w:pPr>
              <w:jc w:val="center"/>
              <w:rPr>
                <w:rFonts w:ascii="Arial" w:hAnsi="Arial" w:cs="Arial"/>
                <w:i/>
                <w:iCs/>
                <w:lang w:val="en-GB"/>
              </w:rPr>
            </w:pPr>
            <w:r w:rsidRPr="00EE1DD0">
              <w:rPr>
                <w:rFonts w:ascii="Arial" w:hAnsi="Arial" w:cs="Arial"/>
                <w:color w:val="000000"/>
              </w:rPr>
              <w:t>2559 (2230, 2700)</w:t>
            </w:r>
          </w:p>
        </w:tc>
        <w:tc>
          <w:tcPr>
            <w:tcW w:w="1559" w:type="dxa"/>
            <w:tcBorders>
              <w:top w:val="single" w:sz="4" w:space="0" w:color="auto"/>
              <w:left w:val="single" w:sz="4" w:space="0" w:color="auto"/>
              <w:bottom w:val="single" w:sz="4" w:space="0" w:color="auto"/>
              <w:right w:val="single" w:sz="4" w:space="0" w:color="auto"/>
            </w:tcBorders>
            <w:vAlign w:val="bottom"/>
          </w:tcPr>
          <w:p w14:paraId="451F887D" w14:textId="2A2F65E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88</w:t>
            </w:r>
          </w:p>
        </w:tc>
        <w:tc>
          <w:tcPr>
            <w:tcW w:w="1553" w:type="dxa"/>
            <w:tcBorders>
              <w:top w:val="single" w:sz="4" w:space="0" w:color="auto"/>
              <w:left w:val="single" w:sz="4" w:space="0" w:color="auto"/>
              <w:bottom w:val="single" w:sz="4" w:space="0" w:color="auto"/>
              <w:right w:val="single" w:sz="4" w:space="0" w:color="auto"/>
            </w:tcBorders>
            <w:vAlign w:val="bottom"/>
          </w:tcPr>
          <w:p w14:paraId="65C3FCCC" w14:textId="059F7549"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94</w:t>
            </w:r>
          </w:p>
        </w:tc>
      </w:tr>
      <w:tr w:rsidR="00DD6129" w:rsidRPr="00EE1DD0" w14:paraId="050DA6E4" w14:textId="77777777" w:rsidTr="00DD6129">
        <w:tc>
          <w:tcPr>
            <w:tcW w:w="1696" w:type="dxa"/>
            <w:vAlign w:val="center"/>
          </w:tcPr>
          <w:p w14:paraId="08AFFFAA" w14:textId="5364259A" w:rsidR="00DD6129" w:rsidRPr="00EE1DD0" w:rsidRDefault="00DD6129" w:rsidP="00DD6129">
            <w:pPr>
              <w:jc w:val="center"/>
              <w:rPr>
                <w:rFonts w:ascii="Arial" w:hAnsi="Arial" w:cs="Arial"/>
                <w:i/>
                <w:iCs/>
                <w:lang w:val="en-GB"/>
              </w:rPr>
            </w:pPr>
            <w:r w:rsidRPr="00EE1DD0">
              <w:rPr>
                <w:rFonts w:ascii="Arial" w:hAnsi="Arial" w:cs="Arial"/>
                <w:b/>
                <w:bCs/>
                <w:lang w:val="en-GB"/>
              </w:rPr>
              <w:t>n-3PUFA</w:t>
            </w:r>
          </w:p>
        </w:tc>
        <w:tc>
          <w:tcPr>
            <w:tcW w:w="2127" w:type="dxa"/>
            <w:tcBorders>
              <w:top w:val="single" w:sz="4" w:space="0" w:color="auto"/>
              <w:left w:val="nil"/>
              <w:bottom w:val="single" w:sz="4" w:space="0" w:color="auto"/>
              <w:right w:val="single" w:sz="4" w:space="0" w:color="auto"/>
            </w:tcBorders>
            <w:vAlign w:val="bottom"/>
          </w:tcPr>
          <w:p w14:paraId="18D14CA3" w14:textId="142CD3C7" w:rsidR="00DD6129" w:rsidRPr="00EE1DD0" w:rsidRDefault="00DD6129" w:rsidP="00DD6129">
            <w:pPr>
              <w:jc w:val="center"/>
              <w:rPr>
                <w:rFonts w:ascii="Arial" w:hAnsi="Arial" w:cs="Arial"/>
                <w:i/>
                <w:iCs/>
                <w:lang w:val="en-GB"/>
              </w:rPr>
            </w:pPr>
            <w:r w:rsidRPr="00EE1DD0">
              <w:rPr>
                <w:rFonts w:ascii="Arial" w:hAnsi="Arial" w:cs="Arial"/>
                <w:color w:val="000000"/>
              </w:rPr>
              <w:t>177 (143, 243)</w:t>
            </w:r>
          </w:p>
        </w:tc>
        <w:tc>
          <w:tcPr>
            <w:tcW w:w="2126" w:type="dxa"/>
            <w:tcBorders>
              <w:top w:val="single" w:sz="4" w:space="0" w:color="auto"/>
              <w:left w:val="single" w:sz="4" w:space="0" w:color="auto"/>
              <w:bottom w:val="single" w:sz="4" w:space="0" w:color="auto"/>
              <w:right w:val="single" w:sz="4" w:space="0" w:color="auto"/>
            </w:tcBorders>
            <w:vAlign w:val="bottom"/>
          </w:tcPr>
          <w:p w14:paraId="3075C3BC" w14:textId="16C53131" w:rsidR="00DD6129" w:rsidRPr="00EE1DD0" w:rsidRDefault="00DD6129" w:rsidP="00DD6129">
            <w:pPr>
              <w:jc w:val="center"/>
              <w:rPr>
                <w:rFonts w:ascii="Arial" w:hAnsi="Arial" w:cs="Arial"/>
                <w:i/>
                <w:iCs/>
                <w:lang w:val="en-GB"/>
              </w:rPr>
            </w:pPr>
            <w:r w:rsidRPr="00EE1DD0">
              <w:rPr>
                <w:rFonts w:ascii="Arial" w:hAnsi="Arial" w:cs="Arial"/>
                <w:color w:val="000000"/>
              </w:rPr>
              <w:t>207 (179, 253)</w:t>
            </w:r>
          </w:p>
        </w:tc>
        <w:tc>
          <w:tcPr>
            <w:tcW w:w="1559" w:type="dxa"/>
            <w:tcBorders>
              <w:top w:val="single" w:sz="4" w:space="0" w:color="auto"/>
              <w:left w:val="single" w:sz="4" w:space="0" w:color="auto"/>
              <w:bottom w:val="single" w:sz="4" w:space="0" w:color="auto"/>
              <w:right w:val="single" w:sz="4" w:space="0" w:color="auto"/>
            </w:tcBorders>
            <w:vAlign w:val="bottom"/>
          </w:tcPr>
          <w:p w14:paraId="30E2D7D1" w14:textId="6F941C07"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30</w:t>
            </w:r>
          </w:p>
        </w:tc>
        <w:tc>
          <w:tcPr>
            <w:tcW w:w="1553" w:type="dxa"/>
            <w:tcBorders>
              <w:top w:val="single" w:sz="4" w:space="0" w:color="auto"/>
              <w:left w:val="single" w:sz="4" w:space="0" w:color="auto"/>
              <w:bottom w:val="single" w:sz="4" w:space="0" w:color="auto"/>
              <w:right w:val="single" w:sz="4" w:space="0" w:color="auto"/>
            </w:tcBorders>
            <w:vAlign w:val="bottom"/>
          </w:tcPr>
          <w:p w14:paraId="097E4293" w14:textId="612AD7DA"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75</w:t>
            </w:r>
          </w:p>
        </w:tc>
      </w:tr>
      <w:tr w:rsidR="00DD6129" w:rsidRPr="00EE1DD0" w14:paraId="7FD851AD" w14:textId="77777777" w:rsidTr="00DD6129">
        <w:tc>
          <w:tcPr>
            <w:tcW w:w="1696" w:type="dxa"/>
            <w:vAlign w:val="center"/>
          </w:tcPr>
          <w:p w14:paraId="49B0B820" w14:textId="53579429" w:rsidR="00DD6129" w:rsidRPr="00EE1DD0" w:rsidRDefault="00DD6129" w:rsidP="00DD6129">
            <w:pPr>
              <w:jc w:val="center"/>
              <w:rPr>
                <w:rFonts w:ascii="Arial" w:hAnsi="Arial" w:cs="Arial"/>
                <w:i/>
                <w:iCs/>
                <w:lang w:val="en-GB"/>
              </w:rPr>
            </w:pPr>
            <w:r w:rsidRPr="00EE1DD0">
              <w:rPr>
                <w:rFonts w:ascii="Arial" w:hAnsi="Arial" w:cs="Arial"/>
                <w:b/>
                <w:bCs/>
                <w:lang w:val="en-GB"/>
              </w:rPr>
              <w:t>Total PUFA</w:t>
            </w:r>
          </w:p>
        </w:tc>
        <w:tc>
          <w:tcPr>
            <w:tcW w:w="2127" w:type="dxa"/>
            <w:tcBorders>
              <w:top w:val="single" w:sz="4" w:space="0" w:color="auto"/>
              <w:left w:val="nil"/>
              <w:bottom w:val="single" w:sz="4" w:space="0" w:color="auto"/>
              <w:right w:val="single" w:sz="4" w:space="0" w:color="auto"/>
            </w:tcBorders>
            <w:vAlign w:val="bottom"/>
          </w:tcPr>
          <w:p w14:paraId="3AC35F20" w14:textId="25FCEB9C" w:rsidR="00DD6129" w:rsidRPr="00EE1DD0" w:rsidRDefault="00DD6129" w:rsidP="00DD6129">
            <w:pPr>
              <w:jc w:val="center"/>
              <w:rPr>
                <w:rFonts w:ascii="Arial" w:hAnsi="Arial" w:cs="Arial"/>
                <w:i/>
                <w:iCs/>
                <w:lang w:val="en-GB"/>
              </w:rPr>
            </w:pPr>
            <w:r w:rsidRPr="00EE1DD0">
              <w:rPr>
                <w:rFonts w:ascii="Arial" w:hAnsi="Arial" w:cs="Arial"/>
                <w:color w:val="000000"/>
              </w:rPr>
              <w:t>2302 (2124, 3125)</w:t>
            </w:r>
          </w:p>
        </w:tc>
        <w:tc>
          <w:tcPr>
            <w:tcW w:w="2126" w:type="dxa"/>
            <w:tcBorders>
              <w:top w:val="single" w:sz="4" w:space="0" w:color="auto"/>
              <w:left w:val="single" w:sz="4" w:space="0" w:color="auto"/>
              <w:bottom w:val="single" w:sz="4" w:space="0" w:color="auto"/>
              <w:right w:val="single" w:sz="4" w:space="0" w:color="auto"/>
            </w:tcBorders>
            <w:vAlign w:val="bottom"/>
          </w:tcPr>
          <w:p w14:paraId="742527DD" w14:textId="72E78C19" w:rsidR="00DD6129" w:rsidRPr="00EE1DD0" w:rsidRDefault="00DD6129" w:rsidP="00DD6129">
            <w:pPr>
              <w:jc w:val="center"/>
              <w:rPr>
                <w:rFonts w:ascii="Arial" w:hAnsi="Arial" w:cs="Arial"/>
                <w:i/>
                <w:iCs/>
                <w:lang w:val="en-GB"/>
              </w:rPr>
            </w:pPr>
            <w:r w:rsidRPr="00EE1DD0">
              <w:rPr>
                <w:rFonts w:ascii="Arial" w:hAnsi="Arial" w:cs="Arial"/>
                <w:color w:val="000000"/>
              </w:rPr>
              <w:t>2827 (2436, 3035)</w:t>
            </w:r>
          </w:p>
        </w:tc>
        <w:tc>
          <w:tcPr>
            <w:tcW w:w="1559" w:type="dxa"/>
            <w:tcBorders>
              <w:top w:val="single" w:sz="4" w:space="0" w:color="auto"/>
              <w:left w:val="single" w:sz="4" w:space="0" w:color="auto"/>
              <w:bottom w:val="single" w:sz="4" w:space="0" w:color="auto"/>
              <w:right w:val="single" w:sz="4" w:space="0" w:color="auto"/>
            </w:tcBorders>
            <w:vAlign w:val="bottom"/>
          </w:tcPr>
          <w:p w14:paraId="50772FF0" w14:textId="5D804371"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76</w:t>
            </w:r>
          </w:p>
        </w:tc>
        <w:tc>
          <w:tcPr>
            <w:tcW w:w="1553" w:type="dxa"/>
            <w:tcBorders>
              <w:top w:val="single" w:sz="4" w:space="0" w:color="auto"/>
              <w:left w:val="single" w:sz="4" w:space="0" w:color="auto"/>
              <w:bottom w:val="single" w:sz="4" w:space="0" w:color="auto"/>
              <w:right w:val="single" w:sz="4" w:space="0" w:color="auto"/>
            </w:tcBorders>
            <w:vAlign w:val="bottom"/>
          </w:tcPr>
          <w:p w14:paraId="0776DE56" w14:textId="15B2716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90</w:t>
            </w:r>
          </w:p>
        </w:tc>
      </w:tr>
      <w:tr w:rsidR="00DD6129" w:rsidRPr="00EE1DD0" w14:paraId="20553F5D" w14:textId="77777777" w:rsidTr="00DD6129">
        <w:tc>
          <w:tcPr>
            <w:tcW w:w="1696" w:type="dxa"/>
            <w:vAlign w:val="center"/>
          </w:tcPr>
          <w:p w14:paraId="419F7111" w14:textId="016CA044" w:rsidR="00DD6129" w:rsidRPr="00EE1DD0" w:rsidRDefault="00DD6129" w:rsidP="00DD6129">
            <w:pPr>
              <w:jc w:val="center"/>
              <w:rPr>
                <w:rFonts w:ascii="Arial" w:hAnsi="Arial" w:cs="Arial"/>
                <w:b/>
                <w:bCs/>
                <w:lang w:val="en-GB"/>
              </w:rPr>
            </w:pPr>
            <w:r w:rsidRPr="00EE1DD0">
              <w:rPr>
                <w:rFonts w:ascii="Arial" w:hAnsi="Arial" w:cs="Arial"/>
                <w:b/>
                <w:bCs/>
                <w:lang w:val="en-GB"/>
              </w:rPr>
              <w:t>ECFA</w:t>
            </w:r>
          </w:p>
        </w:tc>
        <w:tc>
          <w:tcPr>
            <w:tcW w:w="2127" w:type="dxa"/>
            <w:tcBorders>
              <w:top w:val="single" w:sz="4" w:space="0" w:color="auto"/>
              <w:left w:val="nil"/>
              <w:bottom w:val="single" w:sz="4" w:space="0" w:color="auto"/>
              <w:right w:val="single" w:sz="4" w:space="0" w:color="auto"/>
            </w:tcBorders>
            <w:vAlign w:val="bottom"/>
          </w:tcPr>
          <w:p w14:paraId="1CC18107" w14:textId="37F67F69" w:rsidR="00DD6129" w:rsidRPr="00EE1DD0" w:rsidRDefault="00DD6129" w:rsidP="00DD6129">
            <w:pPr>
              <w:jc w:val="center"/>
              <w:rPr>
                <w:rFonts w:ascii="Arial" w:hAnsi="Arial" w:cs="Arial"/>
                <w:i/>
                <w:iCs/>
                <w:lang w:val="en-GB"/>
              </w:rPr>
            </w:pPr>
            <w:r w:rsidRPr="00EE1DD0">
              <w:rPr>
                <w:rFonts w:ascii="Arial" w:hAnsi="Arial" w:cs="Arial"/>
                <w:color w:val="000000"/>
              </w:rPr>
              <w:t>2520 (2122, 3249)</w:t>
            </w:r>
          </w:p>
        </w:tc>
        <w:tc>
          <w:tcPr>
            <w:tcW w:w="2126" w:type="dxa"/>
            <w:tcBorders>
              <w:top w:val="single" w:sz="4" w:space="0" w:color="auto"/>
              <w:left w:val="single" w:sz="4" w:space="0" w:color="auto"/>
              <w:bottom w:val="single" w:sz="4" w:space="0" w:color="auto"/>
              <w:right w:val="single" w:sz="4" w:space="0" w:color="auto"/>
            </w:tcBorders>
            <w:vAlign w:val="bottom"/>
          </w:tcPr>
          <w:p w14:paraId="467FB9F1" w14:textId="0682C161" w:rsidR="00DD6129" w:rsidRPr="00EE1DD0" w:rsidRDefault="00DD6129" w:rsidP="00DD6129">
            <w:pPr>
              <w:jc w:val="center"/>
              <w:rPr>
                <w:rFonts w:ascii="Arial" w:hAnsi="Arial" w:cs="Arial"/>
                <w:i/>
                <w:iCs/>
                <w:lang w:val="en-GB"/>
              </w:rPr>
            </w:pPr>
            <w:r w:rsidRPr="00EE1DD0">
              <w:rPr>
                <w:rFonts w:ascii="Arial" w:hAnsi="Arial" w:cs="Arial"/>
                <w:color w:val="000000"/>
              </w:rPr>
              <w:t>2164 (1968, 2405)</w:t>
            </w:r>
          </w:p>
        </w:tc>
        <w:tc>
          <w:tcPr>
            <w:tcW w:w="1559" w:type="dxa"/>
            <w:tcBorders>
              <w:top w:val="single" w:sz="4" w:space="0" w:color="auto"/>
              <w:left w:val="single" w:sz="4" w:space="0" w:color="auto"/>
              <w:bottom w:val="single" w:sz="4" w:space="0" w:color="auto"/>
              <w:right w:val="single" w:sz="4" w:space="0" w:color="auto"/>
            </w:tcBorders>
            <w:vAlign w:val="bottom"/>
          </w:tcPr>
          <w:p w14:paraId="2D0D2892" w14:textId="7B68C224"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13</w:t>
            </w:r>
          </w:p>
        </w:tc>
        <w:tc>
          <w:tcPr>
            <w:tcW w:w="1553" w:type="dxa"/>
            <w:tcBorders>
              <w:top w:val="single" w:sz="4" w:space="0" w:color="auto"/>
              <w:left w:val="single" w:sz="4" w:space="0" w:color="auto"/>
              <w:bottom w:val="single" w:sz="4" w:space="0" w:color="auto"/>
              <w:right w:val="single" w:sz="4" w:space="0" w:color="auto"/>
            </w:tcBorders>
            <w:vAlign w:val="bottom"/>
          </w:tcPr>
          <w:p w14:paraId="6CDA3098" w14:textId="2C8CCE02"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49</w:t>
            </w:r>
          </w:p>
        </w:tc>
      </w:tr>
      <w:tr w:rsidR="00DD6129" w:rsidRPr="00EE1DD0" w14:paraId="0E59C774" w14:textId="77777777" w:rsidTr="00DD6129">
        <w:tc>
          <w:tcPr>
            <w:tcW w:w="1696" w:type="dxa"/>
            <w:vAlign w:val="center"/>
          </w:tcPr>
          <w:p w14:paraId="746C6390" w14:textId="254575C0" w:rsidR="00DD6129" w:rsidRPr="00EE1DD0" w:rsidRDefault="00DD6129" w:rsidP="00DD6129">
            <w:pPr>
              <w:jc w:val="center"/>
              <w:rPr>
                <w:rFonts w:ascii="Arial" w:hAnsi="Arial" w:cs="Arial"/>
                <w:b/>
                <w:bCs/>
                <w:lang w:val="en-GB"/>
              </w:rPr>
            </w:pPr>
            <w:r w:rsidRPr="00EE1DD0">
              <w:rPr>
                <w:rFonts w:ascii="Arial" w:hAnsi="Arial" w:cs="Arial"/>
                <w:b/>
                <w:bCs/>
                <w:lang w:val="en-GB"/>
              </w:rPr>
              <w:t>OCFA</w:t>
            </w:r>
          </w:p>
        </w:tc>
        <w:tc>
          <w:tcPr>
            <w:tcW w:w="2127" w:type="dxa"/>
            <w:tcBorders>
              <w:top w:val="single" w:sz="4" w:space="0" w:color="auto"/>
              <w:left w:val="nil"/>
              <w:bottom w:val="single" w:sz="4" w:space="0" w:color="auto"/>
              <w:right w:val="single" w:sz="4" w:space="0" w:color="auto"/>
            </w:tcBorders>
            <w:vAlign w:val="bottom"/>
          </w:tcPr>
          <w:p w14:paraId="7D34855E" w14:textId="61415EBC" w:rsidR="00DD6129" w:rsidRPr="00EE1DD0" w:rsidRDefault="00DD6129" w:rsidP="00DD6129">
            <w:pPr>
              <w:jc w:val="center"/>
              <w:rPr>
                <w:rFonts w:ascii="Arial" w:hAnsi="Arial" w:cs="Arial"/>
                <w:i/>
                <w:iCs/>
                <w:lang w:val="en-GB"/>
              </w:rPr>
            </w:pPr>
            <w:r w:rsidRPr="00EE1DD0">
              <w:rPr>
                <w:rFonts w:ascii="Arial" w:hAnsi="Arial" w:cs="Arial"/>
                <w:color w:val="000000"/>
              </w:rPr>
              <w:t>55.6 (45.1, 69.7)</w:t>
            </w:r>
          </w:p>
        </w:tc>
        <w:tc>
          <w:tcPr>
            <w:tcW w:w="2126" w:type="dxa"/>
            <w:tcBorders>
              <w:top w:val="single" w:sz="4" w:space="0" w:color="auto"/>
              <w:left w:val="single" w:sz="4" w:space="0" w:color="auto"/>
              <w:bottom w:val="single" w:sz="4" w:space="0" w:color="auto"/>
              <w:right w:val="single" w:sz="4" w:space="0" w:color="auto"/>
            </w:tcBorders>
            <w:vAlign w:val="bottom"/>
          </w:tcPr>
          <w:p w14:paraId="62ED634E" w14:textId="23DC2A7D" w:rsidR="00DD6129" w:rsidRPr="00EE1DD0" w:rsidRDefault="00DD6129" w:rsidP="00DD6129">
            <w:pPr>
              <w:jc w:val="center"/>
              <w:rPr>
                <w:rFonts w:ascii="Arial" w:hAnsi="Arial" w:cs="Arial"/>
                <w:i/>
                <w:iCs/>
                <w:lang w:val="en-GB"/>
              </w:rPr>
            </w:pPr>
            <w:r w:rsidRPr="00EE1DD0">
              <w:rPr>
                <w:rFonts w:ascii="Arial" w:hAnsi="Arial" w:cs="Arial"/>
                <w:color w:val="000000"/>
              </w:rPr>
              <w:t>49.4 (39.7, 64.5)</w:t>
            </w:r>
          </w:p>
        </w:tc>
        <w:tc>
          <w:tcPr>
            <w:tcW w:w="1559" w:type="dxa"/>
            <w:tcBorders>
              <w:top w:val="single" w:sz="4" w:space="0" w:color="auto"/>
              <w:left w:val="single" w:sz="4" w:space="0" w:color="auto"/>
              <w:bottom w:val="single" w:sz="4" w:space="0" w:color="auto"/>
              <w:right w:val="single" w:sz="4" w:space="0" w:color="auto"/>
            </w:tcBorders>
            <w:vAlign w:val="bottom"/>
          </w:tcPr>
          <w:p w14:paraId="4807806D" w14:textId="23F7191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c>
          <w:tcPr>
            <w:tcW w:w="1553" w:type="dxa"/>
            <w:tcBorders>
              <w:top w:val="single" w:sz="4" w:space="0" w:color="auto"/>
              <w:left w:val="single" w:sz="4" w:space="0" w:color="auto"/>
              <w:bottom w:val="single" w:sz="4" w:space="0" w:color="auto"/>
              <w:right w:val="single" w:sz="4" w:space="0" w:color="auto"/>
            </w:tcBorders>
            <w:vAlign w:val="bottom"/>
          </w:tcPr>
          <w:p w14:paraId="62D6AE50" w14:textId="01F4E694"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DD6129" w:rsidRPr="00EE1DD0" w14:paraId="7AF3111B" w14:textId="77777777" w:rsidTr="00DD6129">
        <w:tc>
          <w:tcPr>
            <w:tcW w:w="1696" w:type="dxa"/>
            <w:vAlign w:val="center"/>
          </w:tcPr>
          <w:p w14:paraId="15ECCA05" w14:textId="59E43FE7" w:rsidR="00DD6129" w:rsidRPr="00EE1DD0" w:rsidRDefault="00DD6129" w:rsidP="00DD6129">
            <w:pPr>
              <w:jc w:val="center"/>
              <w:rPr>
                <w:rFonts w:ascii="Arial" w:hAnsi="Arial" w:cs="Arial"/>
                <w:b/>
                <w:bCs/>
                <w:lang w:val="en-GB"/>
              </w:rPr>
            </w:pPr>
            <w:r w:rsidRPr="00EE1DD0">
              <w:rPr>
                <w:rFonts w:ascii="Arial" w:hAnsi="Arial" w:cs="Arial"/>
                <w:b/>
                <w:bCs/>
                <w:lang w:val="en-GB"/>
              </w:rPr>
              <w:lastRenderedPageBreak/>
              <w:t>Iso BCFA</w:t>
            </w:r>
          </w:p>
        </w:tc>
        <w:tc>
          <w:tcPr>
            <w:tcW w:w="2127" w:type="dxa"/>
            <w:tcBorders>
              <w:top w:val="single" w:sz="4" w:space="0" w:color="auto"/>
              <w:left w:val="nil"/>
              <w:bottom w:val="single" w:sz="4" w:space="0" w:color="auto"/>
              <w:right w:val="single" w:sz="4" w:space="0" w:color="auto"/>
            </w:tcBorders>
            <w:vAlign w:val="bottom"/>
          </w:tcPr>
          <w:p w14:paraId="380ECF26" w14:textId="5056CF3B" w:rsidR="00DD6129" w:rsidRPr="00EE1DD0" w:rsidRDefault="00DD6129" w:rsidP="00DD6129">
            <w:pPr>
              <w:jc w:val="center"/>
              <w:rPr>
                <w:rFonts w:ascii="Arial" w:hAnsi="Arial" w:cs="Arial"/>
                <w:i/>
                <w:iCs/>
                <w:lang w:val="en-GB"/>
              </w:rPr>
            </w:pPr>
            <w:r w:rsidRPr="00EE1DD0">
              <w:rPr>
                <w:rFonts w:ascii="Arial" w:hAnsi="Arial" w:cs="Arial"/>
                <w:color w:val="000000"/>
              </w:rPr>
              <w:t>12.85 (10.55, 18.81)</w:t>
            </w:r>
          </w:p>
        </w:tc>
        <w:tc>
          <w:tcPr>
            <w:tcW w:w="2126" w:type="dxa"/>
            <w:tcBorders>
              <w:top w:val="single" w:sz="4" w:space="0" w:color="auto"/>
              <w:left w:val="single" w:sz="4" w:space="0" w:color="auto"/>
              <w:bottom w:val="single" w:sz="4" w:space="0" w:color="auto"/>
              <w:right w:val="single" w:sz="4" w:space="0" w:color="auto"/>
            </w:tcBorders>
            <w:vAlign w:val="bottom"/>
          </w:tcPr>
          <w:p w14:paraId="2B2DBA86" w14:textId="2D58F1C3" w:rsidR="00DD6129" w:rsidRPr="00EE1DD0" w:rsidRDefault="00DD6129" w:rsidP="00DD6129">
            <w:pPr>
              <w:jc w:val="center"/>
              <w:rPr>
                <w:rFonts w:ascii="Arial" w:hAnsi="Arial" w:cs="Arial"/>
                <w:i/>
                <w:iCs/>
                <w:lang w:val="en-GB"/>
              </w:rPr>
            </w:pPr>
            <w:r w:rsidRPr="00EE1DD0">
              <w:rPr>
                <w:rFonts w:ascii="Arial" w:hAnsi="Arial" w:cs="Arial"/>
                <w:color w:val="000000"/>
              </w:rPr>
              <w:t>13.9 (8.44, 17.29)</w:t>
            </w:r>
          </w:p>
        </w:tc>
        <w:tc>
          <w:tcPr>
            <w:tcW w:w="1559" w:type="dxa"/>
            <w:tcBorders>
              <w:top w:val="single" w:sz="4" w:space="0" w:color="auto"/>
              <w:left w:val="single" w:sz="4" w:space="0" w:color="auto"/>
              <w:bottom w:val="single" w:sz="4" w:space="0" w:color="auto"/>
              <w:right w:val="single" w:sz="4" w:space="0" w:color="auto"/>
            </w:tcBorders>
            <w:vAlign w:val="bottom"/>
          </w:tcPr>
          <w:p w14:paraId="145978BB" w14:textId="20151EB8"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c>
          <w:tcPr>
            <w:tcW w:w="1553" w:type="dxa"/>
            <w:tcBorders>
              <w:top w:val="single" w:sz="4" w:space="0" w:color="auto"/>
              <w:left w:val="single" w:sz="4" w:space="0" w:color="auto"/>
              <w:bottom w:val="single" w:sz="4" w:space="0" w:color="auto"/>
              <w:right w:val="single" w:sz="4" w:space="0" w:color="auto"/>
            </w:tcBorders>
            <w:vAlign w:val="bottom"/>
          </w:tcPr>
          <w:p w14:paraId="47794D70" w14:textId="141EFC22"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DD6129" w:rsidRPr="00EE1DD0" w14:paraId="0EFF80C9" w14:textId="77777777" w:rsidTr="00DD6129">
        <w:tc>
          <w:tcPr>
            <w:tcW w:w="1696" w:type="dxa"/>
            <w:vAlign w:val="center"/>
          </w:tcPr>
          <w:p w14:paraId="1877ACBC" w14:textId="7AFC5B8F" w:rsidR="00DD6129" w:rsidRPr="00EE1DD0" w:rsidRDefault="00DD6129" w:rsidP="00DD6129">
            <w:pPr>
              <w:jc w:val="center"/>
              <w:rPr>
                <w:rFonts w:ascii="Arial" w:hAnsi="Arial" w:cs="Arial"/>
                <w:b/>
                <w:bCs/>
                <w:lang w:val="en-GB"/>
              </w:rPr>
            </w:pPr>
            <w:proofErr w:type="spellStart"/>
            <w:r w:rsidRPr="00EE1DD0">
              <w:rPr>
                <w:rFonts w:ascii="Arial" w:hAnsi="Arial" w:cs="Arial"/>
                <w:b/>
                <w:bCs/>
                <w:lang w:val="en-GB"/>
              </w:rPr>
              <w:t>Anteiso</w:t>
            </w:r>
            <w:proofErr w:type="spellEnd"/>
            <w:r w:rsidRPr="00EE1DD0">
              <w:rPr>
                <w:rFonts w:ascii="Arial" w:hAnsi="Arial" w:cs="Arial"/>
                <w:b/>
                <w:bCs/>
                <w:lang w:val="en-GB"/>
              </w:rPr>
              <w:t xml:space="preserve"> BCFA</w:t>
            </w:r>
          </w:p>
        </w:tc>
        <w:tc>
          <w:tcPr>
            <w:tcW w:w="2127" w:type="dxa"/>
            <w:tcBorders>
              <w:top w:val="single" w:sz="4" w:space="0" w:color="auto"/>
              <w:left w:val="nil"/>
              <w:bottom w:val="single" w:sz="4" w:space="0" w:color="auto"/>
              <w:right w:val="single" w:sz="4" w:space="0" w:color="auto"/>
            </w:tcBorders>
            <w:vAlign w:val="bottom"/>
          </w:tcPr>
          <w:p w14:paraId="422A69A2" w14:textId="483F8BD3" w:rsidR="00DD6129" w:rsidRPr="00EE1DD0" w:rsidRDefault="00DD6129" w:rsidP="00DD6129">
            <w:pPr>
              <w:jc w:val="center"/>
              <w:rPr>
                <w:rFonts w:ascii="Arial" w:hAnsi="Arial" w:cs="Arial"/>
                <w:i/>
                <w:iCs/>
                <w:lang w:val="en-GB"/>
              </w:rPr>
            </w:pPr>
            <w:r w:rsidRPr="00EE1DD0">
              <w:rPr>
                <w:rFonts w:ascii="Arial" w:hAnsi="Arial" w:cs="Arial"/>
                <w:color w:val="000000"/>
              </w:rPr>
              <w:t>11.34 (9.07, 16.23)</w:t>
            </w:r>
          </w:p>
        </w:tc>
        <w:tc>
          <w:tcPr>
            <w:tcW w:w="2126" w:type="dxa"/>
            <w:tcBorders>
              <w:top w:val="single" w:sz="4" w:space="0" w:color="auto"/>
              <w:left w:val="single" w:sz="4" w:space="0" w:color="auto"/>
              <w:bottom w:val="single" w:sz="4" w:space="0" w:color="auto"/>
              <w:right w:val="single" w:sz="4" w:space="0" w:color="auto"/>
            </w:tcBorders>
            <w:vAlign w:val="bottom"/>
          </w:tcPr>
          <w:p w14:paraId="702354AC" w14:textId="48E3EA27" w:rsidR="00DD6129" w:rsidRPr="00EE1DD0" w:rsidRDefault="00DD6129" w:rsidP="00DD6129">
            <w:pPr>
              <w:jc w:val="center"/>
              <w:rPr>
                <w:rFonts w:ascii="Arial" w:hAnsi="Arial" w:cs="Arial"/>
                <w:i/>
                <w:iCs/>
                <w:lang w:val="en-GB"/>
              </w:rPr>
            </w:pPr>
            <w:r w:rsidRPr="00EE1DD0">
              <w:rPr>
                <w:rFonts w:ascii="Arial" w:hAnsi="Arial" w:cs="Arial"/>
                <w:color w:val="000000"/>
              </w:rPr>
              <w:t>11.41 (7.72, 13.63)</w:t>
            </w:r>
          </w:p>
        </w:tc>
        <w:tc>
          <w:tcPr>
            <w:tcW w:w="1559" w:type="dxa"/>
            <w:tcBorders>
              <w:top w:val="single" w:sz="4" w:space="0" w:color="auto"/>
              <w:left w:val="single" w:sz="4" w:space="0" w:color="auto"/>
              <w:bottom w:val="single" w:sz="4" w:space="0" w:color="auto"/>
              <w:right w:val="single" w:sz="4" w:space="0" w:color="auto"/>
            </w:tcBorders>
            <w:vAlign w:val="bottom"/>
          </w:tcPr>
          <w:p w14:paraId="16744F1C" w14:textId="213DD9D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47</w:t>
            </w:r>
          </w:p>
        </w:tc>
        <w:tc>
          <w:tcPr>
            <w:tcW w:w="1553" w:type="dxa"/>
            <w:tcBorders>
              <w:top w:val="single" w:sz="4" w:space="0" w:color="auto"/>
              <w:left w:val="single" w:sz="4" w:space="0" w:color="auto"/>
              <w:bottom w:val="single" w:sz="4" w:space="0" w:color="auto"/>
              <w:right w:val="single" w:sz="4" w:space="0" w:color="auto"/>
            </w:tcBorders>
            <w:vAlign w:val="bottom"/>
          </w:tcPr>
          <w:p w14:paraId="070BAC22" w14:textId="470AFBD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DD6129" w:rsidRPr="00EE1DD0" w14:paraId="29E6B6F5" w14:textId="77777777" w:rsidTr="00DD6129">
        <w:tc>
          <w:tcPr>
            <w:tcW w:w="1696" w:type="dxa"/>
            <w:vAlign w:val="center"/>
          </w:tcPr>
          <w:p w14:paraId="2767216D" w14:textId="1305AEC5" w:rsidR="00DD6129" w:rsidRPr="00EE1DD0" w:rsidRDefault="00DD6129" w:rsidP="00DD6129">
            <w:pPr>
              <w:jc w:val="center"/>
              <w:rPr>
                <w:rFonts w:ascii="Arial" w:hAnsi="Arial" w:cs="Arial"/>
                <w:b/>
                <w:bCs/>
                <w:lang w:val="en-GB"/>
              </w:rPr>
            </w:pPr>
            <w:r w:rsidRPr="00EE1DD0">
              <w:rPr>
                <w:rFonts w:ascii="Arial" w:hAnsi="Arial" w:cs="Arial"/>
                <w:b/>
                <w:bCs/>
                <w:lang w:val="en-GB"/>
              </w:rPr>
              <w:t>Total BCFA</w:t>
            </w:r>
          </w:p>
        </w:tc>
        <w:tc>
          <w:tcPr>
            <w:tcW w:w="2127" w:type="dxa"/>
            <w:tcBorders>
              <w:top w:val="single" w:sz="4" w:space="0" w:color="auto"/>
              <w:left w:val="nil"/>
              <w:bottom w:val="single" w:sz="4" w:space="0" w:color="auto"/>
              <w:right w:val="single" w:sz="4" w:space="0" w:color="auto"/>
            </w:tcBorders>
            <w:vAlign w:val="bottom"/>
          </w:tcPr>
          <w:p w14:paraId="3A7A2C23" w14:textId="6A9AC577" w:rsidR="00DD6129" w:rsidRPr="00EE1DD0" w:rsidRDefault="00DD6129" w:rsidP="00DD6129">
            <w:pPr>
              <w:jc w:val="center"/>
              <w:rPr>
                <w:rFonts w:ascii="Arial" w:hAnsi="Arial" w:cs="Arial"/>
                <w:i/>
                <w:iCs/>
                <w:lang w:val="en-GB"/>
              </w:rPr>
            </w:pPr>
            <w:r w:rsidRPr="00EE1DD0">
              <w:rPr>
                <w:rFonts w:ascii="Arial" w:hAnsi="Arial" w:cs="Arial"/>
                <w:color w:val="000000"/>
              </w:rPr>
              <w:t>25.6 (20.5, 31.9)</w:t>
            </w:r>
          </w:p>
        </w:tc>
        <w:tc>
          <w:tcPr>
            <w:tcW w:w="2126" w:type="dxa"/>
            <w:tcBorders>
              <w:top w:val="single" w:sz="4" w:space="0" w:color="auto"/>
              <w:left w:val="single" w:sz="4" w:space="0" w:color="auto"/>
              <w:bottom w:val="single" w:sz="4" w:space="0" w:color="auto"/>
              <w:right w:val="single" w:sz="4" w:space="0" w:color="auto"/>
            </w:tcBorders>
            <w:vAlign w:val="bottom"/>
          </w:tcPr>
          <w:p w14:paraId="7BFC16E0" w14:textId="4E964444" w:rsidR="00DD6129" w:rsidRPr="00EE1DD0" w:rsidRDefault="00DD6129" w:rsidP="00DD6129">
            <w:pPr>
              <w:jc w:val="center"/>
              <w:rPr>
                <w:rFonts w:ascii="Arial" w:hAnsi="Arial" w:cs="Arial"/>
                <w:i/>
                <w:iCs/>
                <w:lang w:val="en-GB"/>
              </w:rPr>
            </w:pPr>
            <w:r w:rsidRPr="00EE1DD0">
              <w:rPr>
                <w:rFonts w:ascii="Arial" w:hAnsi="Arial" w:cs="Arial"/>
                <w:color w:val="000000"/>
              </w:rPr>
              <w:t>25.7 (16.3, 30.2)</w:t>
            </w:r>
          </w:p>
        </w:tc>
        <w:tc>
          <w:tcPr>
            <w:tcW w:w="1559" w:type="dxa"/>
            <w:tcBorders>
              <w:top w:val="single" w:sz="4" w:space="0" w:color="auto"/>
              <w:left w:val="single" w:sz="4" w:space="0" w:color="auto"/>
              <w:bottom w:val="single" w:sz="4" w:space="0" w:color="auto"/>
              <w:right w:val="single" w:sz="4" w:space="0" w:color="auto"/>
            </w:tcBorders>
            <w:vAlign w:val="bottom"/>
          </w:tcPr>
          <w:p w14:paraId="11067940" w14:textId="4436A33F"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50</w:t>
            </w:r>
          </w:p>
        </w:tc>
        <w:tc>
          <w:tcPr>
            <w:tcW w:w="1553" w:type="dxa"/>
            <w:tcBorders>
              <w:top w:val="single" w:sz="4" w:space="0" w:color="auto"/>
              <w:left w:val="single" w:sz="4" w:space="0" w:color="auto"/>
              <w:bottom w:val="single" w:sz="4" w:space="0" w:color="auto"/>
              <w:right w:val="single" w:sz="4" w:space="0" w:color="auto"/>
            </w:tcBorders>
            <w:vAlign w:val="bottom"/>
          </w:tcPr>
          <w:p w14:paraId="4066590D" w14:textId="46908502"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81</w:t>
            </w:r>
          </w:p>
        </w:tc>
      </w:tr>
      <w:tr w:rsidR="00DD6129" w:rsidRPr="00EE1DD0" w14:paraId="46444AA6" w14:textId="77777777" w:rsidTr="00DD6129">
        <w:tc>
          <w:tcPr>
            <w:tcW w:w="1696" w:type="dxa"/>
            <w:vAlign w:val="center"/>
          </w:tcPr>
          <w:p w14:paraId="634F6012" w14:textId="44F091BB" w:rsidR="00DD6129" w:rsidRPr="00EE1DD0" w:rsidRDefault="00DD6129" w:rsidP="00DD6129">
            <w:pPr>
              <w:jc w:val="center"/>
              <w:rPr>
                <w:rFonts w:ascii="Arial" w:hAnsi="Arial" w:cs="Arial"/>
                <w:b/>
                <w:bCs/>
                <w:lang w:val="en-GB"/>
              </w:rPr>
            </w:pPr>
            <w:r w:rsidRPr="00EE1DD0">
              <w:rPr>
                <w:rFonts w:ascii="Arial" w:hAnsi="Arial" w:cs="Arial"/>
                <w:b/>
                <w:bCs/>
                <w:lang w:val="en-GB"/>
              </w:rPr>
              <w:t>VLSCFA</w:t>
            </w:r>
          </w:p>
        </w:tc>
        <w:tc>
          <w:tcPr>
            <w:tcW w:w="2127" w:type="dxa"/>
            <w:tcBorders>
              <w:top w:val="single" w:sz="4" w:space="0" w:color="auto"/>
              <w:left w:val="nil"/>
              <w:bottom w:val="single" w:sz="4" w:space="0" w:color="auto"/>
              <w:right w:val="single" w:sz="4" w:space="0" w:color="auto"/>
            </w:tcBorders>
            <w:vAlign w:val="bottom"/>
          </w:tcPr>
          <w:p w14:paraId="77257E5C" w14:textId="75C5BCF7" w:rsidR="00DD6129" w:rsidRPr="00EE1DD0" w:rsidRDefault="00DD6129" w:rsidP="00DD6129">
            <w:pPr>
              <w:jc w:val="center"/>
              <w:rPr>
                <w:rFonts w:ascii="Arial" w:hAnsi="Arial" w:cs="Arial"/>
                <w:i/>
                <w:iCs/>
                <w:lang w:val="en-GB"/>
              </w:rPr>
            </w:pPr>
            <w:r w:rsidRPr="00EE1DD0">
              <w:rPr>
                <w:rFonts w:ascii="Arial" w:hAnsi="Arial" w:cs="Arial"/>
                <w:color w:val="000000"/>
              </w:rPr>
              <w:t>29.3 (25.8, 34.3)</w:t>
            </w:r>
          </w:p>
        </w:tc>
        <w:tc>
          <w:tcPr>
            <w:tcW w:w="2126" w:type="dxa"/>
            <w:tcBorders>
              <w:top w:val="single" w:sz="4" w:space="0" w:color="auto"/>
              <w:left w:val="single" w:sz="4" w:space="0" w:color="auto"/>
              <w:bottom w:val="single" w:sz="4" w:space="0" w:color="auto"/>
              <w:right w:val="single" w:sz="4" w:space="0" w:color="auto"/>
            </w:tcBorders>
            <w:vAlign w:val="bottom"/>
          </w:tcPr>
          <w:p w14:paraId="746D77DE" w14:textId="003A78A1" w:rsidR="00DD6129" w:rsidRPr="00EE1DD0" w:rsidRDefault="00DD6129" w:rsidP="00DD6129">
            <w:pPr>
              <w:jc w:val="center"/>
              <w:rPr>
                <w:rFonts w:ascii="Arial" w:hAnsi="Arial" w:cs="Arial"/>
                <w:i/>
                <w:iCs/>
                <w:lang w:val="en-GB"/>
              </w:rPr>
            </w:pPr>
            <w:r w:rsidRPr="00EE1DD0">
              <w:rPr>
                <w:rFonts w:ascii="Arial" w:hAnsi="Arial" w:cs="Arial"/>
                <w:color w:val="000000"/>
              </w:rPr>
              <w:t>31.8 (26.02</w:t>
            </w:r>
            <w:r w:rsidR="003260C8" w:rsidRPr="00EE1DD0">
              <w:rPr>
                <w:rFonts w:ascii="Arial" w:hAnsi="Arial" w:cs="Arial"/>
                <w:color w:val="000000"/>
              </w:rPr>
              <w:t>,</w:t>
            </w:r>
            <w:r w:rsidRPr="00EE1DD0">
              <w:rPr>
                <w:rFonts w:ascii="Arial" w:hAnsi="Arial" w:cs="Arial"/>
                <w:color w:val="000000"/>
              </w:rPr>
              <w:t xml:space="preserve"> 37.1)</w:t>
            </w:r>
          </w:p>
        </w:tc>
        <w:tc>
          <w:tcPr>
            <w:tcW w:w="1559" w:type="dxa"/>
            <w:tcBorders>
              <w:top w:val="single" w:sz="4" w:space="0" w:color="auto"/>
              <w:left w:val="single" w:sz="4" w:space="0" w:color="auto"/>
              <w:bottom w:val="single" w:sz="4" w:space="0" w:color="auto"/>
              <w:right w:val="single" w:sz="4" w:space="0" w:color="auto"/>
            </w:tcBorders>
            <w:vAlign w:val="bottom"/>
          </w:tcPr>
          <w:p w14:paraId="269C87F2" w14:textId="448E81D4"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80</w:t>
            </w:r>
          </w:p>
        </w:tc>
        <w:tc>
          <w:tcPr>
            <w:tcW w:w="1553" w:type="dxa"/>
            <w:tcBorders>
              <w:top w:val="single" w:sz="4" w:space="0" w:color="auto"/>
              <w:left w:val="single" w:sz="4" w:space="0" w:color="auto"/>
              <w:bottom w:val="single" w:sz="4" w:space="0" w:color="auto"/>
              <w:right w:val="single" w:sz="4" w:space="0" w:color="auto"/>
            </w:tcBorders>
            <w:vAlign w:val="bottom"/>
          </w:tcPr>
          <w:p w14:paraId="5E1811F9" w14:textId="37E61F76"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91</w:t>
            </w:r>
          </w:p>
        </w:tc>
      </w:tr>
      <w:tr w:rsidR="00DD6129" w:rsidRPr="00EE1DD0" w14:paraId="07D16C4C" w14:textId="77777777" w:rsidTr="00DD6129">
        <w:tc>
          <w:tcPr>
            <w:tcW w:w="1696" w:type="dxa"/>
            <w:vAlign w:val="center"/>
          </w:tcPr>
          <w:p w14:paraId="0325D356" w14:textId="08345C9B" w:rsidR="00DD6129" w:rsidRPr="00EE1DD0" w:rsidRDefault="00DD6129" w:rsidP="00DD6129">
            <w:pPr>
              <w:jc w:val="center"/>
              <w:rPr>
                <w:rFonts w:ascii="Arial" w:hAnsi="Arial" w:cs="Arial"/>
                <w:b/>
                <w:bCs/>
                <w:lang w:val="en-GB"/>
              </w:rPr>
            </w:pPr>
            <w:r w:rsidRPr="00EE1DD0">
              <w:rPr>
                <w:rFonts w:ascii="Arial" w:hAnsi="Arial" w:cs="Arial"/>
                <w:b/>
                <w:bCs/>
                <w:lang w:val="en-GB"/>
              </w:rPr>
              <w:t>VLOCFA</w:t>
            </w:r>
          </w:p>
        </w:tc>
        <w:tc>
          <w:tcPr>
            <w:tcW w:w="2127" w:type="dxa"/>
            <w:tcBorders>
              <w:top w:val="single" w:sz="4" w:space="0" w:color="auto"/>
              <w:left w:val="nil"/>
              <w:bottom w:val="single" w:sz="4" w:space="0" w:color="auto"/>
              <w:right w:val="single" w:sz="4" w:space="0" w:color="auto"/>
            </w:tcBorders>
            <w:vAlign w:val="bottom"/>
          </w:tcPr>
          <w:p w14:paraId="5D29412A" w14:textId="20B21762" w:rsidR="00DD6129" w:rsidRPr="00EE1DD0" w:rsidRDefault="00DD6129" w:rsidP="00DD6129">
            <w:pPr>
              <w:jc w:val="center"/>
              <w:rPr>
                <w:rFonts w:ascii="Arial" w:hAnsi="Arial" w:cs="Arial"/>
                <w:i/>
                <w:iCs/>
                <w:lang w:val="en-GB"/>
              </w:rPr>
            </w:pPr>
            <w:r w:rsidRPr="00EE1DD0">
              <w:rPr>
                <w:rFonts w:ascii="Arial" w:hAnsi="Arial" w:cs="Arial"/>
                <w:color w:val="000000"/>
              </w:rPr>
              <w:t>5.55 (4.78, 6.69)</w:t>
            </w:r>
          </w:p>
        </w:tc>
        <w:tc>
          <w:tcPr>
            <w:tcW w:w="2126" w:type="dxa"/>
            <w:tcBorders>
              <w:top w:val="single" w:sz="4" w:space="0" w:color="auto"/>
              <w:left w:val="single" w:sz="4" w:space="0" w:color="auto"/>
              <w:bottom w:val="single" w:sz="4" w:space="0" w:color="auto"/>
              <w:right w:val="single" w:sz="4" w:space="0" w:color="auto"/>
            </w:tcBorders>
            <w:vAlign w:val="bottom"/>
          </w:tcPr>
          <w:p w14:paraId="12B5C792" w14:textId="6B37D7ED" w:rsidR="00DD6129" w:rsidRPr="00EE1DD0" w:rsidRDefault="00DD6129" w:rsidP="00DD6129">
            <w:pPr>
              <w:jc w:val="center"/>
              <w:rPr>
                <w:rFonts w:ascii="Arial" w:hAnsi="Arial" w:cs="Arial"/>
                <w:i/>
                <w:iCs/>
                <w:lang w:val="en-GB"/>
              </w:rPr>
            </w:pPr>
            <w:r w:rsidRPr="00EE1DD0">
              <w:rPr>
                <w:rFonts w:ascii="Arial" w:hAnsi="Arial" w:cs="Arial"/>
                <w:color w:val="000000"/>
              </w:rPr>
              <w:t>5.87 (5.25, 6.29)</w:t>
            </w:r>
          </w:p>
        </w:tc>
        <w:tc>
          <w:tcPr>
            <w:tcW w:w="1559" w:type="dxa"/>
            <w:tcBorders>
              <w:top w:val="single" w:sz="4" w:space="0" w:color="auto"/>
              <w:left w:val="single" w:sz="4" w:space="0" w:color="auto"/>
              <w:bottom w:val="single" w:sz="4" w:space="0" w:color="auto"/>
              <w:right w:val="single" w:sz="4" w:space="0" w:color="auto"/>
            </w:tcBorders>
            <w:vAlign w:val="bottom"/>
          </w:tcPr>
          <w:p w14:paraId="62B5F850" w14:textId="601FE770"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82</w:t>
            </w:r>
          </w:p>
        </w:tc>
        <w:tc>
          <w:tcPr>
            <w:tcW w:w="1553" w:type="dxa"/>
            <w:tcBorders>
              <w:top w:val="single" w:sz="4" w:space="0" w:color="auto"/>
              <w:left w:val="single" w:sz="4" w:space="0" w:color="auto"/>
              <w:bottom w:val="single" w:sz="4" w:space="0" w:color="auto"/>
              <w:right w:val="single" w:sz="4" w:space="0" w:color="auto"/>
            </w:tcBorders>
            <w:vAlign w:val="bottom"/>
          </w:tcPr>
          <w:p w14:paraId="7A0411D1" w14:textId="63C1F5CD"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92</w:t>
            </w:r>
          </w:p>
        </w:tc>
      </w:tr>
      <w:tr w:rsidR="00DD6129" w:rsidRPr="00EE1DD0" w14:paraId="30A3C53F" w14:textId="77777777" w:rsidTr="00DD6129">
        <w:tc>
          <w:tcPr>
            <w:tcW w:w="1696" w:type="dxa"/>
            <w:vAlign w:val="center"/>
          </w:tcPr>
          <w:p w14:paraId="79A59171" w14:textId="15D2D2BD" w:rsidR="00DD6129" w:rsidRPr="00EE1DD0" w:rsidRDefault="00DD6129" w:rsidP="00DD6129">
            <w:pPr>
              <w:jc w:val="center"/>
              <w:rPr>
                <w:rFonts w:ascii="Arial" w:hAnsi="Arial" w:cs="Arial"/>
                <w:b/>
                <w:bCs/>
                <w:lang w:val="en-GB"/>
              </w:rPr>
            </w:pPr>
            <w:r w:rsidRPr="00EE1DD0">
              <w:rPr>
                <w:rFonts w:ascii="Arial" w:hAnsi="Arial" w:cs="Arial"/>
                <w:b/>
                <w:bCs/>
                <w:lang w:val="en-GB"/>
              </w:rPr>
              <w:t>MU-VLCFA</w:t>
            </w:r>
          </w:p>
        </w:tc>
        <w:tc>
          <w:tcPr>
            <w:tcW w:w="2127" w:type="dxa"/>
            <w:tcBorders>
              <w:top w:val="single" w:sz="4" w:space="0" w:color="auto"/>
              <w:left w:val="nil"/>
              <w:bottom w:val="single" w:sz="4" w:space="0" w:color="auto"/>
              <w:right w:val="single" w:sz="4" w:space="0" w:color="auto"/>
            </w:tcBorders>
            <w:vAlign w:val="bottom"/>
          </w:tcPr>
          <w:p w14:paraId="5FC99595" w14:textId="58638A52" w:rsidR="00DD6129" w:rsidRPr="00EE1DD0" w:rsidRDefault="00DD6129" w:rsidP="00DD6129">
            <w:pPr>
              <w:jc w:val="center"/>
              <w:rPr>
                <w:rFonts w:ascii="Arial" w:hAnsi="Arial" w:cs="Arial"/>
                <w:i/>
                <w:iCs/>
                <w:lang w:val="en-GB"/>
              </w:rPr>
            </w:pPr>
            <w:r w:rsidRPr="00EE1DD0">
              <w:rPr>
                <w:rFonts w:ascii="Arial" w:hAnsi="Arial" w:cs="Arial"/>
                <w:color w:val="000000"/>
              </w:rPr>
              <w:t>24.9 (19.2, 27.5)</w:t>
            </w:r>
          </w:p>
        </w:tc>
        <w:tc>
          <w:tcPr>
            <w:tcW w:w="2126" w:type="dxa"/>
            <w:tcBorders>
              <w:top w:val="single" w:sz="4" w:space="0" w:color="auto"/>
              <w:left w:val="single" w:sz="4" w:space="0" w:color="auto"/>
              <w:bottom w:val="single" w:sz="4" w:space="0" w:color="auto"/>
              <w:right w:val="single" w:sz="4" w:space="0" w:color="auto"/>
            </w:tcBorders>
            <w:vAlign w:val="bottom"/>
          </w:tcPr>
          <w:p w14:paraId="537C66F2" w14:textId="7DBE42ED" w:rsidR="00DD6129" w:rsidRPr="00EE1DD0" w:rsidRDefault="00DD6129" w:rsidP="00DD6129">
            <w:pPr>
              <w:jc w:val="center"/>
              <w:rPr>
                <w:rFonts w:ascii="Arial" w:hAnsi="Arial" w:cs="Arial"/>
                <w:i/>
                <w:iCs/>
                <w:lang w:val="en-GB"/>
              </w:rPr>
            </w:pPr>
            <w:r w:rsidRPr="00EE1DD0">
              <w:rPr>
                <w:rFonts w:ascii="Arial" w:hAnsi="Arial" w:cs="Arial"/>
                <w:color w:val="000000"/>
              </w:rPr>
              <w:t>19.7 (16.5, 30.2)</w:t>
            </w:r>
          </w:p>
        </w:tc>
        <w:tc>
          <w:tcPr>
            <w:tcW w:w="1559" w:type="dxa"/>
            <w:tcBorders>
              <w:top w:val="single" w:sz="4" w:space="0" w:color="auto"/>
              <w:left w:val="single" w:sz="4" w:space="0" w:color="auto"/>
              <w:bottom w:val="single" w:sz="4" w:space="0" w:color="auto"/>
              <w:right w:val="single" w:sz="4" w:space="0" w:color="auto"/>
            </w:tcBorders>
            <w:vAlign w:val="bottom"/>
          </w:tcPr>
          <w:p w14:paraId="66862861" w14:textId="3E035DA0"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68</w:t>
            </w:r>
          </w:p>
        </w:tc>
        <w:tc>
          <w:tcPr>
            <w:tcW w:w="1553" w:type="dxa"/>
            <w:tcBorders>
              <w:top w:val="single" w:sz="4" w:space="0" w:color="auto"/>
              <w:left w:val="single" w:sz="4" w:space="0" w:color="auto"/>
              <w:bottom w:val="single" w:sz="4" w:space="0" w:color="auto"/>
              <w:right w:val="single" w:sz="4" w:space="0" w:color="auto"/>
            </w:tcBorders>
            <w:vAlign w:val="bottom"/>
          </w:tcPr>
          <w:p w14:paraId="43C8029B" w14:textId="41F41389"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89</w:t>
            </w:r>
          </w:p>
        </w:tc>
      </w:tr>
      <w:tr w:rsidR="00DD6129" w:rsidRPr="00EE1DD0" w14:paraId="451597AD" w14:textId="77777777" w:rsidTr="00DD6129">
        <w:tc>
          <w:tcPr>
            <w:tcW w:w="1696" w:type="dxa"/>
            <w:vAlign w:val="center"/>
          </w:tcPr>
          <w:p w14:paraId="2DB74AA2" w14:textId="686896E5" w:rsidR="00DD6129" w:rsidRPr="00EE1DD0" w:rsidRDefault="00DD6129" w:rsidP="00DD6129">
            <w:pPr>
              <w:jc w:val="center"/>
              <w:rPr>
                <w:rFonts w:ascii="Arial" w:hAnsi="Arial" w:cs="Arial"/>
                <w:b/>
                <w:bCs/>
                <w:lang w:val="en-GB"/>
              </w:rPr>
            </w:pPr>
            <w:r w:rsidRPr="00EE1DD0">
              <w:rPr>
                <w:rFonts w:ascii="Arial" w:hAnsi="Arial" w:cs="Arial"/>
                <w:b/>
                <w:bCs/>
                <w:lang w:val="en-GB"/>
              </w:rPr>
              <w:t>Total FAs</w:t>
            </w:r>
          </w:p>
        </w:tc>
        <w:tc>
          <w:tcPr>
            <w:tcW w:w="2127" w:type="dxa"/>
            <w:vAlign w:val="bottom"/>
          </w:tcPr>
          <w:p w14:paraId="6BB70071" w14:textId="071A87D2" w:rsidR="00DD6129" w:rsidRPr="00EE1DD0" w:rsidRDefault="00DD6129" w:rsidP="00DD6129">
            <w:pPr>
              <w:jc w:val="center"/>
              <w:rPr>
                <w:rFonts w:ascii="Arial" w:hAnsi="Arial" w:cs="Arial"/>
                <w:i/>
                <w:iCs/>
                <w:lang w:val="en-GB"/>
              </w:rPr>
            </w:pPr>
            <w:r w:rsidRPr="00EE1DD0">
              <w:rPr>
                <w:rFonts w:ascii="Arial" w:hAnsi="Arial" w:cs="Arial"/>
                <w:color w:val="000000"/>
              </w:rPr>
              <w:t>7627 (6495, 9839)</w:t>
            </w:r>
          </w:p>
        </w:tc>
        <w:tc>
          <w:tcPr>
            <w:tcW w:w="2126" w:type="dxa"/>
            <w:vAlign w:val="bottom"/>
          </w:tcPr>
          <w:p w14:paraId="6698D5DA" w14:textId="1FD9315F" w:rsidR="00DD6129" w:rsidRPr="00EE1DD0" w:rsidRDefault="00DD6129" w:rsidP="00DD6129">
            <w:pPr>
              <w:jc w:val="center"/>
              <w:rPr>
                <w:rFonts w:ascii="Arial" w:hAnsi="Arial" w:cs="Arial"/>
                <w:i/>
                <w:iCs/>
                <w:lang w:val="en-GB"/>
              </w:rPr>
            </w:pPr>
            <w:r w:rsidRPr="00EE1DD0">
              <w:rPr>
                <w:rFonts w:ascii="Arial" w:hAnsi="Arial" w:cs="Arial"/>
                <w:color w:val="000000"/>
              </w:rPr>
              <w:t>6911 (6143, 7660)</w:t>
            </w:r>
          </w:p>
        </w:tc>
        <w:tc>
          <w:tcPr>
            <w:tcW w:w="1559" w:type="dxa"/>
            <w:tcBorders>
              <w:top w:val="single" w:sz="4" w:space="0" w:color="auto"/>
              <w:left w:val="nil"/>
              <w:bottom w:val="single" w:sz="4" w:space="0" w:color="auto"/>
              <w:right w:val="single" w:sz="4" w:space="0" w:color="auto"/>
            </w:tcBorders>
            <w:vAlign w:val="bottom"/>
          </w:tcPr>
          <w:p w14:paraId="1050EE21" w14:textId="0E3F7B17"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06</w:t>
            </w:r>
          </w:p>
        </w:tc>
        <w:tc>
          <w:tcPr>
            <w:tcW w:w="1553" w:type="dxa"/>
            <w:tcBorders>
              <w:top w:val="single" w:sz="4" w:space="0" w:color="auto"/>
              <w:left w:val="single" w:sz="4" w:space="0" w:color="auto"/>
              <w:bottom w:val="single" w:sz="4" w:space="0" w:color="auto"/>
              <w:right w:val="single" w:sz="4" w:space="0" w:color="auto"/>
            </w:tcBorders>
            <w:vAlign w:val="bottom"/>
          </w:tcPr>
          <w:p w14:paraId="0BCC2AFA" w14:textId="3F4F30E5" w:rsidR="00DD6129" w:rsidRPr="00EE1DD0" w:rsidRDefault="00DD6129" w:rsidP="00DD6129">
            <w:pPr>
              <w:jc w:val="center"/>
              <w:rPr>
                <w:rFonts w:ascii="Arial" w:hAnsi="Arial" w:cs="Arial"/>
                <w:lang w:val="en-GB"/>
              </w:rPr>
            </w:pPr>
            <w:r w:rsidRPr="00EE1DD0">
              <w:rPr>
                <w:rFonts w:ascii="Arial" w:hAnsi="Arial" w:cs="Arial"/>
                <w:color w:val="000000"/>
              </w:rPr>
              <w:t>0</w:t>
            </w:r>
            <w:r w:rsidR="00777C93" w:rsidRPr="00EE1DD0">
              <w:rPr>
                <w:rFonts w:ascii="Arial" w:hAnsi="Arial" w:cs="Arial"/>
                <w:color w:val="000000"/>
              </w:rPr>
              <w:t>.</w:t>
            </w:r>
            <w:r w:rsidRPr="00EE1DD0">
              <w:rPr>
                <w:rFonts w:ascii="Arial" w:hAnsi="Arial" w:cs="Arial"/>
                <w:color w:val="000000"/>
              </w:rPr>
              <w:t>42</w:t>
            </w:r>
          </w:p>
        </w:tc>
      </w:tr>
    </w:tbl>
    <w:p w14:paraId="18B27058" w14:textId="77777777" w:rsidR="004A6264" w:rsidRPr="00EE1DD0" w:rsidRDefault="004A6264" w:rsidP="00FF67B6">
      <w:pPr>
        <w:rPr>
          <w:rFonts w:ascii="Arial" w:hAnsi="Arial" w:cs="Arial"/>
          <w:i/>
          <w:iCs/>
          <w:lang w:val="en-GB"/>
        </w:rPr>
      </w:pPr>
    </w:p>
    <w:p w14:paraId="7BEAAF1D" w14:textId="278C91CB" w:rsidR="00573524" w:rsidRPr="00EE1DD0" w:rsidRDefault="00E70270" w:rsidP="007C5F22">
      <w:pPr>
        <w:spacing w:line="480" w:lineRule="auto"/>
        <w:jc w:val="both"/>
        <w:rPr>
          <w:rFonts w:ascii="Arial" w:hAnsi="Arial" w:cs="Arial"/>
          <w:i/>
          <w:iCs/>
          <w:lang w:val="en-GB"/>
        </w:rPr>
      </w:pPr>
      <w:r w:rsidRPr="00EE1DD0">
        <w:rPr>
          <w:rFonts w:ascii="Arial" w:hAnsi="Arial" w:cs="Arial"/>
          <w:i/>
          <w:iCs/>
          <w:lang w:val="en-GB"/>
        </w:rPr>
        <w:t xml:space="preserve">Fatty acid concentrations are presented in </w:t>
      </w:r>
      <w:r w:rsidRPr="00EE1DD0">
        <w:rPr>
          <w:rFonts w:ascii="Arial" w:hAnsi="Arial" w:cs="Arial"/>
          <w:i/>
          <w:iCs/>
          <w:color w:val="000000"/>
          <w:lang w:val="en-GB"/>
        </w:rPr>
        <w:t>µmol/L,</w:t>
      </w:r>
      <w:r w:rsidRPr="00EE1DD0">
        <w:rPr>
          <w:rFonts w:ascii="Arial" w:hAnsi="Arial" w:cs="Arial"/>
          <w:i/>
          <w:iCs/>
          <w:lang w:val="en-GB"/>
        </w:rPr>
        <w:t xml:space="preserve"> as median (interquartile range</w:t>
      </w:r>
      <w:r w:rsidR="003260C8" w:rsidRPr="00EE1DD0">
        <w:rPr>
          <w:rFonts w:ascii="Arial" w:hAnsi="Arial" w:cs="Arial"/>
          <w:i/>
          <w:iCs/>
          <w:lang w:val="en-GB"/>
        </w:rPr>
        <w:t>,</w:t>
      </w:r>
      <w:r w:rsidRPr="00EE1DD0">
        <w:rPr>
          <w:rFonts w:ascii="Arial" w:hAnsi="Arial" w:cs="Arial"/>
          <w:i/>
          <w:iCs/>
          <w:lang w:val="en-GB"/>
        </w:rPr>
        <w:t xml:space="preserve"> IQR). P-values correspond to pairwise comparisons using appropriate statistical tests. </w:t>
      </w:r>
      <w:r w:rsidR="00435BC2" w:rsidRPr="00EE1DD0">
        <w:rPr>
          <w:rFonts w:ascii="Arial" w:hAnsi="Arial" w:cs="Arial"/>
          <w:i/>
          <w:iCs/>
          <w:lang w:val="en-GB"/>
        </w:rPr>
        <w:t>FAs with nominal significance (p</w:t>
      </w:r>
      <w:r w:rsidR="003260C8" w:rsidRPr="00EE1DD0">
        <w:rPr>
          <w:rFonts w:ascii="Arial" w:hAnsi="Arial" w:cs="Arial"/>
          <w:i/>
          <w:iCs/>
          <w:lang w:val="en-GB"/>
        </w:rPr>
        <w:t xml:space="preserve"> </w:t>
      </w:r>
      <w:r w:rsidR="00435BC2" w:rsidRPr="00EE1DD0">
        <w:rPr>
          <w:rFonts w:ascii="Arial" w:hAnsi="Arial" w:cs="Arial"/>
          <w:i/>
          <w:iCs/>
          <w:lang w:val="en-GB"/>
        </w:rPr>
        <w:t>&lt;</w:t>
      </w:r>
      <w:r w:rsidR="003260C8" w:rsidRPr="00EE1DD0">
        <w:rPr>
          <w:rFonts w:ascii="Arial" w:hAnsi="Arial" w:cs="Arial"/>
          <w:i/>
          <w:iCs/>
          <w:lang w:val="en-GB"/>
        </w:rPr>
        <w:t xml:space="preserve"> </w:t>
      </w:r>
      <w:r w:rsidR="00435BC2" w:rsidRPr="00EE1DD0">
        <w:rPr>
          <w:rFonts w:ascii="Arial" w:hAnsi="Arial" w:cs="Arial"/>
          <w:i/>
          <w:iCs/>
          <w:lang w:val="en-GB"/>
        </w:rPr>
        <w:t>0,05, FDR</w:t>
      </w:r>
      <w:r w:rsidR="003260C8" w:rsidRPr="00EE1DD0">
        <w:rPr>
          <w:rFonts w:ascii="Arial" w:hAnsi="Arial" w:cs="Arial"/>
          <w:i/>
          <w:iCs/>
          <w:lang w:val="en-GB"/>
        </w:rPr>
        <w:t xml:space="preserve"> </w:t>
      </w:r>
      <w:r w:rsidR="00435BC2" w:rsidRPr="00EE1DD0">
        <w:rPr>
          <w:rFonts w:ascii="Arial" w:hAnsi="Arial" w:cs="Arial"/>
          <w:i/>
          <w:iCs/>
          <w:lang w:val="en-GB"/>
        </w:rPr>
        <w:t>&gt;</w:t>
      </w:r>
      <w:r w:rsidR="003260C8" w:rsidRPr="00EE1DD0">
        <w:rPr>
          <w:rFonts w:ascii="Arial" w:hAnsi="Arial" w:cs="Arial"/>
          <w:i/>
          <w:iCs/>
          <w:lang w:val="en-GB"/>
        </w:rPr>
        <w:t xml:space="preserve"> </w:t>
      </w:r>
      <w:r w:rsidR="00435BC2" w:rsidRPr="00EE1DD0">
        <w:rPr>
          <w:rFonts w:ascii="Arial" w:hAnsi="Arial" w:cs="Arial"/>
          <w:i/>
          <w:iCs/>
          <w:lang w:val="en-GB"/>
        </w:rPr>
        <w:t>0,05) are presented in bold fon</w:t>
      </w:r>
      <w:r w:rsidR="003260C8" w:rsidRPr="00EE1DD0">
        <w:rPr>
          <w:rFonts w:ascii="Arial" w:hAnsi="Arial" w:cs="Arial"/>
          <w:i/>
          <w:iCs/>
          <w:lang w:val="en-GB"/>
        </w:rPr>
        <w:t>t</w:t>
      </w:r>
      <w:r w:rsidRPr="00EE1DD0">
        <w:rPr>
          <w:rFonts w:ascii="Arial" w:hAnsi="Arial" w:cs="Arial"/>
          <w:i/>
          <w:iCs/>
          <w:lang w:val="en-GB"/>
        </w:rPr>
        <w:t xml:space="preserve">. </w:t>
      </w:r>
    </w:p>
    <w:p w14:paraId="7E6E3226" w14:textId="5F3FA163" w:rsidR="004A6264" w:rsidRPr="00EE1DD0" w:rsidRDefault="00573524" w:rsidP="007C5F22">
      <w:pPr>
        <w:spacing w:line="480" w:lineRule="auto"/>
        <w:jc w:val="both"/>
        <w:rPr>
          <w:rFonts w:ascii="Arial" w:hAnsi="Arial" w:cs="Arial"/>
          <w:i/>
          <w:iCs/>
          <w:lang w:val="en-GB"/>
        </w:rPr>
      </w:pPr>
      <w:r w:rsidRPr="00EE1DD0">
        <w:rPr>
          <w:rFonts w:ascii="Arial" w:hAnsi="Arial" w:cs="Arial"/>
          <w:i/>
          <w:iCs/>
          <w:lang w:val="en-GB"/>
        </w:rPr>
        <w:t xml:space="preserve">FA </w:t>
      </w:r>
      <w:r w:rsidR="00FA5C32" w:rsidRPr="00EE1DD0">
        <w:rPr>
          <w:rFonts w:ascii="Arial" w:hAnsi="Arial" w:cs="Arial"/>
          <w:i/>
          <w:iCs/>
          <w:lang w:val="en-GB"/>
        </w:rPr>
        <w:t>-</w:t>
      </w:r>
      <w:r w:rsidRPr="00EE1DD0">
        <w:rPr>
          <w:rFonts w:ascii="Arial" w:hAnsi="Arial" w:cs="Arial"/>
          <w:i/>
          <w:iCs/>
          <w:lang w:val="en-GB"/>
        </w:rPr>
        <w:t xml:space="preserve"> fatty acid, </w:t>
      </w:r>
      <w:proofErr w:type="spellStart"/>
      <w:r w:rsidRPr="00EE1DD0">
        <w:rPr>
          <w:rFonts w:ascii="Arial" w:hAnsi="Arial" w:cs="Arial"/>
          <w:i/>
          <w:iCs/>
          <w:lang w:val="en-GB"/>
        </w:rPr>
        <w:t>lcSSc</w:t>
      </w:r>
      <w:proofErr w:type="spellEnd"/>
      <w:r w:rsidRPr="00EE1DD0">
        <w:rPr>
          <w:rFonts w:ascii="Arial" w:hAnsi="Arial" w:cs="Arial"/>
          <w:i/>
          <w:iCs/>
          <w:lang w:val="en-GB"/>
        </w:rPr>
        <w:t xml:space="preserve"> </w:t>
      </w:r>
      <w:r w:rsidR="00FA5C32" w:rsidRPr="00EE1DD0">
        <w:rPr>
          <w:rFonts w:ascii="Arial" w:hAnsi="Arial" w:cs="Arial"/>
          <w:i/>
          <w:iCs/>
          <w:lang w:val="en-GB"/>
        </w:rPr>
        <w:t>-</w:t>
      </w:r>
      <w:r w:rsidRPr="00EE1DD0">
        <w:rPr>
          <w:rFonts w:ascii="Arial" w:hAnsi="Arial" w:cs="Arial"/>
          <w:i/>
          <w:iCs/>
          <w:lang w:val="en-GB"/>
        </w:rPr>
        <w:t xml:space="preserve"> limited cutaneous systemic sclerosis, </w:t>
      </w:r>
      <w:proofErr w:type="spellStart"/>
      <w:r w:rsidRPr="00EE1DD0">
        <w:rPr>
          <w:rFonts w:ascii="Arial" w:hAnsi="Arial" w:cs="Arial"/>
          <w:i/>
          <w:iCs/>
          <w:lang w:val="en-GB"/>
        </w:rPr>
        <w:t>dcSSc</w:t>
      </w:r>
      <w:proofErr w:type="spellEnd"/>
      <w:r w:rsidRPr="00EE1DD0">
        <w:rPr>
          <w:rFonts w:ascii="Arial" w:hAnsi="Arial" w:cs="Arial"/>
          <w:i/>
          <w:iCs/>
          <w:lang w:val="en-GB"/>
        </w:rPr>
        <w:t xml:space="preserve"> </w:t>
      </w:r>
      <w:r w:rsidR="00FA5C32" w:rsidRPr="00EE1DD0">
        <w:rPr>
          <w:rFonts w:ascii="Arial" w:hAnsi="Arial" w:cs="Arial"/>
          <w:i/>
          <w:iCs/>
          <w:lang w:val="en-GB"/>
        </w:rPr>
        <w:t>-</w:t>
      </w:r>
      <w:r w:rsidRPr="00EE1DD0">
        <w:rPr>
          <w:rFonts w:ascii="Arial" w:hAnsi="Arial" w:cs="Arial"/>
          <w:i/>
          <w:iCs/>
          <w:lang w:val="en-GB"/>
        </w:rPr>
        <w:t xml:space="preserve"> diffuse cutaneous systemic sclerosis, </w:t>
      </w:r>
      <w:proofErr w:type="spellStart"/>
      <w:r w:rsidR="00E70270" w:rsidRPr="00EE1DD0">
        <w:rPr>
          <w:rFonts w:ascii="Arial" w:hAnsi="Arial" w:cs="Arial"/>
          <w:i/>
          <w:iCs/>
          <w:color w:val="000000" w:themeColor="text1"/>
          <w:lang w:val="en-GB"/>
        </w:rPr>
        <w:t>AdA</w:t>
      </w:r>
      <w:proofErr w:type="spellEnd"/>
      <w:r w:rsidR="00E70270" w:rsidRPr="00EE1DD0">
        <w:rPr>
          <w:rFonts w:ascii="Arial" w:hAnsi="Arial" w:cs="Arial"/>
          <w:i/>
          <w:iCs/>
          <w:color w:val="000000" w:themeColor="text1"/>
          <w:lang w:val="en-GB"/>
        </w:rPr>
        <w:t xml:space="preserve"> - </w:t>
      </w:r>
      <w:proofErr w:type="spellStart"/>
      <w:r w:rsidR="00E70270" w:rsidRPr="00EE1DD0">
        <w:rPr>
          <w:rFonts w:ascii="Arial" w:hAnsi="Arial" w:cs="Arial"/>
          <w:i/>
          <w:iCs/>
          <w:color w:val="000000" w:themeColor="text1"/>
          <w:lang w:val="en-GB"/>
        </w:rPr>
        <w:t>adrenic</w:t>
      </w:r>
      <w:proofErr w:type="spellEnd"/>
      <w:r w:rsidR="00E70270" w:rsidRPr="00EE1DD0">
        <w:rPr>
          <w:rFonts w:ascii="Arial" w:hAnsi="Arial" w:cs="Arial"/>
          <w:i/>
          <w:iCs/>
          <w:color w:val="000000" w:themeColor="text1"/>
          <w:lang w:val="en-GB"/>
        </w:rPr>
        <w:t xml:space="preserve"> acid, ALA - α-linolenic acid, ARA - arachidonic acid, BCFA - branched-chain fatty acids, DGLA - </w:t>
      </w:r>
      <w:proofErr w:type="spellStart"/>
      <w:r w:rsidR="00E70270" w:rsidRPr="00EE1DD0">
        <w:rPr>
          <w:rFonts w:ascii="Arial" w:hAnsi="Arial" w:cs="Arial"/>
          <w:i/>
          <w:iCs/>
          <w:color w:val="000000" w:themeColor="text1"/>
          <w:lang w:val="en-GB"/>
        </w:rPr>
        <w:t>dihomo</w:t>
      </w:r>
      <w:proofErr w:type="spellEnd"/>
      <w:r w:rsidR="00E70270" w:rsidRPr="00EE1DD0">
        <w:rPr>
          <w:rFonts w:ascii="Arial" w:hAnsi="Arial" w:cs="Arial"/>
          <w:i/>
          <w:iCs/>
          <w:color w:val="000000" w:themeColor="text1"/>
          <w:lang w:val="en-GB"/>
        </w:rPr>
        <w:t xml:space="preserve">-γ-linolenic acid, DHA - docosahexaenoic acid, DPA - </w:t>
      </w:r>
      <w:proofErr w:type="spellStart"/>
      <w:r w:rsidR="00E70270" w:rsidRPr="00EE1DD0">
        <w:rPr>
          <w:rFonts w:ascii="Arial" w:hAnsi="Arial" w:cs="Arial"/>
          <w:i/>
          <w:iCs/>
          <w:color w:val="000000" w:themeColor="text1"/>
          <w:lang w:val="en-GB"/>
        </w:rPr>
        <w:t>docosapentaenoic</w:t>
      </w:r>
      <w:proofErr w:type="spellEnd"/>
      <w:r w:rsidR="00E70270" w:rsidRPr="00EE1DD0">
        <w:rPr>
          <w:rFonts w:ascii="Arial" w:hAnsi="Arial" w:cs="Arial"/>
          <w:i/>
          <w:iCs/>
          <w:color w:val="000000" w:themeColor="text1"/>
          <w:lang w:val="en-GB"/>
        </w:rPr>
        <w:t xml:space="preserve"> acid, ECFA - even-chain fatty acids, EDA - </w:t>
      </w:r>
      <w:proofErr w:type="spellStart"/>
      <w:r w:rsidR="00E70270" w:rsidRPr="00EE1DD0">
        <w:rPr>
          <w:rFonts w:ascii="Arial" w:hAnsi="Arial" w:cs="Arial"/>
          <w:i/>
          <w:iCs/>
          <w:color w:val="000000" w:themeColor="text1"/>
          <w:lang w:val="en-GB"/>
        </w:rPr>
        <w:t>eicosadienoic</w:t>
      </w:r>
      <w:proofErr w:type="spellEnd"/>
      <w:r w:rsidR="00E70270" w:rsidRPr="00EE1DD0">
        <w:rPr>
          <w:rFonts w:ascii="Arial" w:hAnsi="Arial" w:cs="Arial"/>
          <w:i/>
          <w:iCs/>
          <w:color w:val="000000" w:themeColor="text1"/>
          <w:lang w:val="en-GB"/>
        </w:rPr>
        <w:t xml:space="preserve"> acid, EPA - eicosapentaenoic acid, ETA - eicosatetraenoic acid, LA - linoleic acid, MUFA - monounsaturated fatty acids, MU-VLCFA - monounsaturated very-long-chain fatty acids, OCFA - odd-chain fatty acids, PUFA - polyunsaturated fatty acids, SFA - saturated fatty acids, VLSCFA - very-long-chain saturated fatty acids, VLOCFA - very-long-chain odd-chain fatty acids</w:t>
      </w:r>
      <w:r w:rsidR="00B7091A" w:rsidRPr="00EE1DD0">
        <w:rPr>
          <w:rFonts w:ascii="Arial" w:hAnsi="Arial" w:cs="Arial"/>
          <w:i/>
          <w:iCs/>
          <w:color w:val="000000" w:themeColor="text1"/>
          <w:lang w:val="en-GB"/>
        </w:rPr>
        <w:t xml:space="preserve">, FDR - </w:t>
      </w:r>
      <w:r w:rsidR="00B7091A" w:rsidRPr="00EE1DD0">
        <w:rPr>
          <w:rFonts w:ascii="Arial" w:hAnsi="Arial" w:cs="Arial"/>
          <w:i/>
          <w:iCs/>
          <w:lang w:val="en-GB"/>
        </w:rPr>
        <w:t>false discovery rate.</w:t>
      </w:r>
    </w:p>
    <w:p w14:paraId="5C958552" w14:textId="6AB7F3E4" w:rsidR="0088394A" w:rsidRPr="00EE1DD0" w:rsidRDefault="0088394A" w:rsidP="00FF67B6">
      <w:pPr>
        <w:rPr>
          <w:rFonts w:ascii="Arial" w:hAnsi="Arial" w:cs="Arial"/>
          <w:i/>
          <w:iCs/>
          <w:lang w:val="en-GB"/>
        </w:rPr>
      </w:pPr>
    </w:p>
    <w:p w14:paraId="038AAC23" w14:textId="5173727A" w:rsidR="004A6264" w:rsidRPr="00EE1DD0" w:rsidRDefault="004A6264" w:rsidP="007C5F22">
      <w:pPr>
        <w:spacing w:line="480" w:lineRule="auto"/>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10. Receiver operating characteristic (ROC) analysis of selected fatty acids differentiating clinical subtypes of systemic sclerosis.</w:t>
      </w:r>
    </w:p>
    <w:p w14:paraId="49043654" w14:textId="60CEF0BB" w:rsidR="006001F2" w:rsidRPr="00EE1DD0" w:rsidRDefault="0088394A" w:rsidP="007C5F22">
      <w:pPr>
        <w:spacing w:line="480" w:lineRule="auto"/>
        <w:jc w:val="both"/>
        <w:rPr>
          <w:rFonts w:ascii="Arial" w:hAnsi="Arial" w:cs="Arial"/>
          <w:i/>
          <w:iCs/>
          <w:lang w:val="en-GB"/>
        </w:rPr>
      </w:pPr>
      <w:r w:rsidRPr="00EE1DD0">
        <w:rPr>
          <w:rFonts w:ascii="Arial" w:hAnsi="Arial" w:cs="Arial"/>
          <w:i/>
          <w:iCs/>
          <w:lang w:val="en-GB"/>
        </w:rPr>
        <w:t xml:space="preserve">Univariate ROC curves assessing the discriminatory capacity of individual fatty acids between </w:t>
      </w:r>
      <w:r w:rsidR="00F2659F" w:rsidRPr="00EE1DD0">
        <w:rPr>
          <w:rFonts w:ascii="Arial" w:hAnsi="Arial" w:cs="Arial"/>
          <w:i/>
          <w:iCs/>
          <w:lang w:val="en-GB"/>
        </w:rPr>
        <w:t>limited cutaneous systemic sclerosis (</w:t>
      </w:r>
      <w:proofErr w:type="spellStart"/>
      <w:r w:rsidR="00F2659F" w:rsidRPr="00EE1DD0">
        <w:rPr>
          <w:rFonts w:ascii="Arial" w:hAnsi="Arial" w:cs="Arial"/>
          <w:i/>
          <w:iCs/>
          <w:lang w:val="en-GB"/>
        </w:rPr>
        <w:t>lcSSc</w:t>
      </w:r>
      <w:proofErr w:type="spellEnd"/>
      <w:r w:rsidR="00F2659F" w:rsidRPr="00EE1DD0">
        <w:rPr>
          <w:rFonts w:ascii="Arial" w:hAnsi="Arial" w:cs="Arial"/>
          <w:i/>
          <w:iCs/>
          <w:lang w:val="en-GB"/>
        </w:rPr>
        <w:t>) and diffuse cutaneous systemic sclerosis (</w:t>
      </w:r>
      <w:proofErr w:type="spellStart"/>
      <w:r w:rsidR="00F2659F" w:rsidRPr="00EE1DD0">
        <w:rPr>
          <w:rFonts w:ascii="Arial" w:hAnsi="Arial" w:cs="Arial"/>
          <w:i/>
          <w:iCs/>
          <w:lang w:val="en-GB"/>
        </w:rPr>
        <w:t>dcSSc</w:t>
      </w:r>
      <w:proofErr w:type="spellEnd"/>
      <w:r w:rsidR="00F2659F" w:rsidRPr="00EE1DD0">
        <w:rPr>
          <w:rFonts w:ascii="Arial" w:hAnsi="Arial" w:cs="Arial"/>
          <w:i/>
          <w:iCs/>
          <w:lang w:val="en-GB"/>
        </w:rPr>
        <w:t xml:space="preserve">). </w:t>
      </w:r>
      <w:r w:rsidR="0093288E" w:rsidRPr="00EE1DD0">
        <w:rPr>
          <w:rFonts w:ascii="Arial" w:hAnsi="Arial" w:cs="Arial"/>
          <w:i/>
          <w:iCs/>
          <w:lang w:val="en-GB"/>
        </w:rPr>
        <w:t>AUC stands for area under the curve. Confidence intervals are presented in brackets.</w:t>
      </w:r>
    </w:p>
    <w:p w14:paraId="25485988" w14:textId="550586FC" w:rsidR="006001F2" w:rsidRPr="00EE1DD0" w:rsidRDefault="0088394A" w:rsidP="00CC02F2">
      <w:pPr>
        <w:spacing w:line="480" w:lineRule="auto"/>
        <w:rPr>
          <w:rFonts w:ascii="Arial" w:hAnsi="Arial" w:cs="Arial"/>
          <w:b/>
          <w:bCs/>
          <w:color w:val="000000" w:themeColor="text1"/>
          <w:lang w:val="en-GB"/>
        </w:rPr>
      </w:pPr>
      <w:r w:rsidRPr="00EE1DD0">
        <w:rPr>
          <w:rFonts w:ascii="Arial" w:hAnsi="Arial" w:cs="Arial"/>
          <w:b/>
          <w:bCs/>
          <w:color w:val="000000" w:themeColor="text1"/>
          <w:lang w:val="en-GB"/>
        </w:rPr>
        <w:t xml:space="preserve">Supplementary </w:t>
      </w:r>
      <w:r w:rsidR="00217A5D" w:rsidRPr="00EE1DD0">
        <w:rPr>
          <w:rFonts w:ascii="Arial" w:hAnsi="Arial" w:cs="Arial"/>
          <w:b/>
          <w:bCs/>
          <w:color w:val="000000" w:themeColor="text1"/>
          <w:lang w:val="en-GB"/>
        </w:rPr>
        <w:t>F</w:t>
      </w:r>
      <w:r w:rsidRPr="00EE1DD0">
        <w:rPr>
          <w:rFonts w:ascii="Arial" w:hAnsi="Arial" w:cs="Arial"/>
          <w:b/>
          <w:bCs/>
          <w:color w:val="000000" w:themeColor="text1"/>
          <w:lang w:val="en-GB"/>
        </w:rPr>
        <w:t>igure 11.</w:t>
      </w:r>
      <w:r w:rsidR="00F62276" w:rsidRPr="00EE1DD0">
        <w:rPr>
          <w:rFonts w:ascii="Arial" w:hAnsi="Arial" w:cs="Arial"/>
          <w:b/>
          <w:bCs/>
          <w:color w:val="000000" w:themeColor="text1"/>
          <w:lang w:val="en-GB"/>
        </w:rPr>
        <w:t xml:space="preserve"> Multivariate analysis of </w:t>
      </w:r>
      <w:r w:rsidR="0093288E" w:rsidRPr="00EE1DD0">
        <w:rPr>
          <w:rFonts w:ascii="Arial" w:hAnsi="Arial" w:cs="Arial"/>
          <w:b/>
          <w:bCs/>
          <w:color w:val="000000" w:themeColor="text1"/>
          <w:lang w:val="en-GB"/>
        </w:rPr>
        <w:t xml:space="preserve">fatty acid </w:t>
      </w:r>
      <w:r w:rsidR="00F62276" w:rsidRPr="00EE1DD0">
        <w:rPr>
          <w:rFonts w:ascii="Arial" w:hAnsi="Arial" w:cs="Arial"/>
          <w:b/>
          <w:bCs/>
          <w:color w:val="000000" w:themeColor="text1"/>
          <w:lang w:val="en-GB"/>
        </w:rPr>
        <w:t xml:space="preserve">aberrations in clinical subgroups of </w:t>
      </w:r>
      <w:r w:rsidR="00F55A5E" w:rsidRPr="00EE1DD0">
        <w:rPr>
          <w:rFonts w:ascii="Arial" w:hAnsi="Arial" w:cs="Arial"/>
          <w:b/>
          <w:bCs/>
          <w:color w:val="000000" w:themeColor="text1"/>
          <w:lang w:val="en-GB"/>
        </w:rPr>
        <w:t>s</w:t>
      </w:r>
      <w:r w:rsidR="0093288E" w:rsidRPr="00EE1DD0">
        <w:rPr>
          <w:rFonts w:ascii="Arial" w:hAnsi="Arial" w:cs="Arial"/>
          <w:b/>
          <w:bCs/>
          <w:color w:val="000000" w:themeColor="text1"/>
          <w:lang w:val="en-GB"/>
        </w:rPr>
        <w:t>ystemic sclerosis</w:t>
      </w:r>
      <w:r w:rsidR="00F55A5E" w:rsidRPr="00EE1DD0">
        <w:rPr>
          <w:rFonts w:ascii="Arial" w:hAnsi="Arial" w:cs="Arial"/>
          <w:b/>
          <w:bCs/>
          <w:lang w:val="en-GB"/>
        </w:rPr>
        <w:t>.</w:t>
      </w:r>
    </w:p>
    <w:p w14:paraId="57A3F26F" w14:textId="253FB7B2" w:rsidR="007F3AF1" w:rsidRPr="00EE1DD0" w:rsidRDefault="007F3AF1" w:rsidP="007C5F22">
      <w:pPr>
        <w:spacing w:line="480" w:lineRule="auto"/>
        <w:jc w:val="both"/>
        <w:rPr>
          <w:rFonts w:ascii="Arial" w:hAnsi="Arial" w:cs="Arial"/>
          <w:i/>
          <w:iCs/>
          <w:lang w:val="en-GB"/>
        </w:rPr>
      </w:pPr>
      <w:r w:rsidRPr="00EE1DD0">
        <w:rPr>
          <w:rFonts w:ascii="Arial" w:hAnsi="Arial" w:cs="Arial"/>
          <w:b/>
          <w:bCs/>
          <w:i/>
          <w:iCs/>
          <w:lang w:val="en-GB"/>
        </w:rPr>
        <w:lastRenderedPageBreak/>
        <w:t>Figure a.</w:t>
      </w:r>
      <w:r w:rsidRPr="00EE1DD0">
        <w:rPr>
          <w:rFonts w:ascii="Arial" w:hAnsi="Arial" w:cs="Arial"/>
          <w:i/>
          <w:iCs/>
          <w:lang w:val="en-GB"/>
        </w:rPr>
        <w:t xml:space="preserve"> Principal component</w:t>
      </w:r>
      <w:r w:rsidR="00FA39B5" w:rsidRPr="00EE1DD0">
        <w:rPr>
          <w:rFonts w:ascii="Arial" w:hAnsi="Arial" w:cs="Arial"/>
          <w:i/>
          <w:iCs/>
          <w:lang w:val="en-GB"/>
        </w:rPr>
        <w:t xml:space="preserve"> </w:t>
      </w:r>
      <w:r w:rsidRPr="00EE1DD0">
        <w:rPr>
          <w:rFonts w:ascii="Arial" w:hAnsi="Arial" w:cs="Arial"/>
          <w:i/>
          <w:iCs/>
          <w:lang w:val="en-GB"/>
        </w:rPr>
        <w:t xml:space="preserve">analysis </w:t>
      </w:r>
      <w:r w:rsidR="008331C3" w:rsidRPr="00EE1DD0">
        <w:rPr>
          <w:rFonts w:ascii="Arial" w:hAnsi="Arial" w:cs="Arial"/>
          <w:i/>
          <w:iCs/>
          <w:lang w:val="en-GB"/>
        </w:rPr>
        <w:t>evaluat</w:t>
      </w:r>
      <w:r w:rsidRPr="00EE1DD0">
        <w:rPr>
          <w:rFonts w:ascii="Arial" w:hAnsi="Arial" w:cs="Arial"/>
          <w:i/>
          <w:iCs/>
          <w:lang w:val="en-GB"/>
        </w:rPr>
        <w:t>ing</w:t>
      </w:r>
      <w:r w:rsidR="008331C3" w:rsidRPr="00EE1DD0">
        <w:rPr>
          <w:rFonts w:ascii="Arial" w:hAnsi="Arial" w:cs="Arial"/>
          <w:i/>
          <w:iCs/>
          <w:lang w:val="en-GB"/>
        </w:rPr>
        <w:t xml:space="preserve"> differences between </w:t>
      </w:r>
      <w:proofErr w:type="spellStart"/>
      <w:r w:rsidR="008331C3" w:rsidRPr="00EE1DD0">
        <w:rPr>
          <w:rFonts w:ascii="Arial" w:hAnsi="Arial" w:cs="Arial"/>
          <w:i/>
          <w:iCs/>
          <w:lang w:val="en-GB"/>
        </w:rPr>
        <w:t>lcSSc</w:t>
      </w:r>
      <w:proofErr w:type="spellEnd"/>
      <w:r w:rsidR="00411C3C" w:rsidRPr="00EE1DD0">
        <w:rPr>
          <w:rFonts w:ascii="Arial" w:hAnsi="Arial" w:cs="Arial"/>
          <w:i/>
          <w:iCs/>
          <w:lang w:val="en-GB"/>
        </w:rPr>
        <w:t>,</w:t>
      </w:r>
      <w:r w:rsidR="008331C3" w:rsidRPr="00EE1DD0">
        <w:rPr>
          <w:rFonts w:ascii="Arial" w:hAnsi="Arial" w:cs="Arial"/>
          <w:i/>
          <w:iCs/>
          <w:lang w:val="en-GB"/>
        </w:rPr>
        <w:t xml:space="preserve"> </w:t>
      </w:r>
      <w:proofErr w:type="spellStart"/>
      <w:r w:rsidR="008331C3" w:rsidRPr="00EE1DD0">
        <w:rPr>
          <w:rFonts w:ascii="Arial" w:hAnsi="Arial" w:cs="Arial"/>
          <w:i/>
          <w:iCs/>
          <w:lang w:val="en-GB"/>
        </w:rPr>
        <w:t>dcSSc</w:t>
      </w:r>
      <w:proofErr w:type="spellEnd"/>
      <w:r w:rsidR="00AB0978" w:rsidRPr="00EE1DD0">
        <w:rPr>
          <w:rFonts w:ascii="Arial" w:hAnsi="Arial" w:cs="Arial"/>
          <w:i/>
          <w:iCs/>
          <w:lang w:val="en-GB"/>
        </w:rPr>
        <w:t>.</w:t>
      </w:r>
      <w:r w:rsidR="008331C3" w:rsidRPr="00EE1DD0">
        <w:rPr>
          <w:rFonts w:ascii="Arial" w:hAnsi="Arial" w:cs="Arial"/>
          <w:i/>
          <w:iCs/>
          <w:lang w:val="en-GB"/>
        </w:rPr>
        <w:t xml:space="preserve"> and </w:t>
      </w:r>
      <w:r w:rsidR="00FA39B5" w:rsidRPr="00EE1DD0">
        <w:rPr>
          <w:rFonts w:ascii="Arial" w:hAnsi="Arial" w:cs="Arial"/>
          <w:i/>
          <w:iCs/>
          <w:lang w:val="en-GB"/>
        </w:rPr>
        <w:t>control</w:t>
      </w:r>
      <w:r w:rsidR="008331C3" w:rsidRPr="00EE1DD0">
        <w:rPr>
          <w:rFonts w:ascii="Arial" w:hAnsi="Arial" w:cs="Arial"/>
          <w:i/>
          <w:iCs/>
          <w:lang w:val="en-GB"/>
        </w:rPr>
        <w:t xml:space="preserve">. </w:t>
      </w:r>
    </w:p>
    <w:p w14:paraId="7933B2B5" w14:textId="47DE2A89" w:rsidR="009573C3" w:rsidRPr="00EE1DD0" w:rsidRDefault="007F3AF1" w:rsidP="007C5F22">
      <w:pPr>
        <w:spacing w:line="480" w:lineRule="auto"/>
        <w:jc w:val="both"/>
        <w:rPr>
          <w:rFonts w:ascii="Arial" w:hAnsi="Arial" w:cs="Arial"/>
          <w:i/>
          <w:iCs/>
          <w:lang w:val="en-GB"/>
        </w:rPr>
      </w:pPr>
      <w:r w:rsidRPr="00EE1DD0">
        <w:rPr>
          <w:rFonts w:ascii="Arial" w:hAnsi="Arial" w:cs="Arial"/>
          <w:b/>
          <w:bCs/>
          <w:i/>
          <w:iCs/>
          <w:lang w:val="en-GB"/>
        </w:rPr>
        <w:t>Figure b</w:t>
      </w:r>
      <w:r w:rsidR="009573C3" w:rsidRPr="00EE1DD0">
        <w:rPr>
          <w:rFonts w:ascii="Arial" w:hAnsi="Arial" w:cs="Arial"/>
          <w:i/>
          <w:iCs/>
          <w:lang w:val="en-GB"/>
        </w:rPr>
        <w:t>. P</w:t>
      </w:r>
      <w:r w:rsidR="009573C3" w:rsidRPr="00EE1DD0">
        <w:rPr>
          <w:rFonts w:ascii="Arial" w:hAnsi="Arial" w:cs="Arial"/>
          <w:i/>
          <w:iCs/>
          <w:color w:val="000000" w:themeColor="text1"/>
          <w:lang w:val="en-GB"/>
        </w:rPr>
        <w:t xml:space="preserve">artial least squares discriminant analysis of </w:t>
      </w:r>
      <w:proofErr w:type="spellStart"/>
      <w:r w:rsidR="009573C3" w:rsidRPr="00EE1DD0">
        <w:rPr>
          <w:rFonts w:ascii="Arial" w:hAnsi="Arial" w:cs="Arial"/>
          <w:i/>
          <w:iCs/>
          <w:lang w:val="en-GB"/>
        </w:rPr>
        <w:t>lcSSc</w:t>
      </w:r>
      <w:proofErr w:type="spellEnd"/>
      <w:r w:rsidR="009573C3" w:rsidRPr="00EE1DD0">
        <w:rPr>
          <w:rFonts w:ascii="Arial" w:hAnsi="Arial" w:cs="Arial"/>
          <w:i/>
          <w:iCs/>
          <w:lang w:val="en-GB"/>
        </w:rPr>
        <w:t xml:space="preserve"> and </w:t>
      </w:r>
      <w:proofErr w:type="spellStart"/>
      <w:r w:rsidR="009573C3" w:rsidRPr="00EE1DD0">
        <w:rPr>
          <w:rFonts w:ascii="Arial" w:hAnsi="Arial" w:cs="Arial"/>
          <w:i/>
          <w:iCs/>
          <w:lang w:val="en-GB"/>
        </w:rPr>
        <w:t>dcSSc</w:t>
      </w:r>
      <w:proofErr w:type="spellEnd"/>
      <w:r w:rsidR="009573C3" w:rsidRPr="00EE1DD0">
        <w:rPr>
          <w:rFonts w:ascii="Arial" w:hAnsi="Arial" w:cs="Arial"/>
          <w:i/>
          <w:iCs/>
          <w:lang w:val="en-GB"/>
        </w:rPr>
        <w:t xml:space="preserve"> patients showed no meaningful discrimination, as Q² values were negative (p</w:t>
      </w:r>
      <w:r w:rsidR="00411C3C" w:rsidRPr="00EE1DD0">
        <w:rPr>
          <w:rFonts w:ascii="Arial" w:hAnsi="Arial" w:cs="Arial"/>
          <w:i/>
          <w:iCs/>
          <w:lang w:val="en-GB"/>
        </w:rPr>
        <w:t xml:space="preserve"> </w:t>
      </w:r>
      <w:r w:rsidR="009573C3" w:rsidRPr="00EE1DD0">
        <w:rPr>
          <w:rFonts w:ascii="Arial" w:hAnsi="Arial" w:cs="Arial"/>
          <w:i/>
          <w:iCs/>
          <w:lang w:val="en-GB"/>
        </w:rPr>
        <w:t>=</w:t>
      </w:r>
      <w:r w:rsidR="00411C3C" w:rsidRPr="00EE1DD0">
        <w:rPr>
          <w:rFonts w:ascii="Arial" w:hAnsi="Arial" w:cs="Arial"/>
          <w:i/>
          <w:iCs/>
          <w:lang w:val="en-GB"/>
        </w:rPr>
        <w:t xml:space="preserve"> </w:t>
      </w:r>
      <w:r w:rsidR="009573C3" w:rsidRPr="00EE1DD0">
        <w:rPr>
          <w:rFonts w:ascii="Arial" w:hAnsi="Arial" w:cs="Arial"/>
          <w:i/>
          <w:iCs/>
          <w:lang w:val="en-GB"/>
        </w:rPr>
        <w:t>0.042).</w:t>
      </w:r>
    </w:p>
    <w:p w14:paraId="77F4000C" w14:textId="53F10AC1" w:rsidR="009573C3" w:rsidRPr="00EE1DD0" w:rsidRDefault="009573C3" w:rsidP="007C5F22">
      <w:pPr>
        <w:spacing w:line="480" w:lineRule="auto"/>
        <w:jc w:val="both"/>
        <w:rPr>
          <w:rFonts w:ascii="Arial" w:hAnsi="Arial" w:cs="Arial"/>
          <w:i/>
          <w:iCs/>
          <w:lang w:val="en-GB"/>
        </w:rPr>
      </w:pPr>
      <w:r w:rsidRPr="00EE1DD0">
        <w:rPr>
          <w:rFonts w:ascii="Arial" w:hAnsi="Arial" w:cs="Arial"/>
          <w:b/>
          <w:bCs/>
          <w:i/>
          <w:iCs/>
          <w:lang w:val="en-GB"/>
        </w:rPr>
        <w:t>Figure c</w:t>
      </w:r>
      <w:r w:rsidR="008D1A23" w:rsidRPr="00EE1DD0">
        <w:rPr>
          <w:rFonts w:ascii="Arial" w:hAnsi="Arial" w:cs="Arial"/>
          <w:i/>
          <w:iCs/>
          <w:lang w:val="en-GB"/>
        </w:rPr>
        <w:t xml:space="preserve">. </w:t>
      </w:r>
      <w:proofErr w:type="spellStart"/>
      <w:r w:rsidR="008D1A23" w:rsidRPr="00EE1DD0">
        <w:rPr>
          <w:rFonts w:ascii="Arial" w:hAnsi="Arial" w:cs="Arial"/>
          <w:i/>
          <w:iCs/>
          <w:lang w:val="en-GB"/>
        </w:rPr>
        <w:t>LcSSc</w:t>
      </w:r>
      <w:proofErr w:type="spellEnd"/>
      <w:r w:rsidR="008D1A23" w:rsidRPr="00EE1DD0">
        <w:rPr>
          <w:rFonts w:ascii="Arial" w:hAnsi="Arial" w:cs="Arial"/>
          <w:i/>
          <w:iCs/>
          <w:lang w:val="en-GB"/>
        </w:rPr>
        <w:t xml:space="preserve"> vs HC showed subtle separation of borderline significance (Q² ≈ 0.18; p = 0.051).</w:t>
      </w:r>
    </w:p>
    <w:p w14:paraId="13551D30" w14:textId="5B4B7D9A" w:rsidR="008331C3" w:rsidRPr="00EE1DD0" w:rsidRDefault="009573C3" w:rsidP="007C5F22">
      <w:pPr>
        <w:spacing w:line="480" w:lineRule="auto"/>
        <w:jc w:val="both"/>
        <w:rPr>
          <w:rFonts w:ascii="Arial" w:hAnsi="Arial" w:cs="Arial"/>
          <w:i/>
          <w:iCs/>
          <w:lang w:val="en-GB"/>
        </w:rPr>
      </w:pPr>
      <w:r w:rsidRPr="00EE1DD0">
        <w:rPr>
          <w:rFonts w:ascii="Arial" w:hAnsi="Arial" w:cs="Arial"/>
          <w:b/>
          <w:bCs/>
          <w:i/>
          <w:iCs/>
          <w:lang w:val="en-GB"/>
        </w:rPr>
        <w:t>Figure d.</w:t>
      </w:r>
      <w:r w:rsidR="008D1A23" w:rsidRPr="00EE1DD0">
        <w:rPr>
          <w:rFonts w:ascii="Arial" w:hAnsi="Arial" w:cs="Arial"/>
          <w:i/>
          <w:iCs/>
          <w:lang w:val="en-GB"/>
        </w:rPr>
        <w:t xml:space="preserve"> </w:t>
      </w:r>
      <w:r w:rsidR="008331C3" w:rsidRPr="00EE1DD0">
        <w:rPr>
          <w:rFonts w:ascii="Arial" w:hAnsi="Arial" w:cs="Arial"/>
          <w:i/>
          <w:iCs/>
          <w:lang w:val="en-GB"/>
        </w:rPr>
        <w:t xml:space="preserve">The strongest separation was observed for </w:t>
      </w:r>
      <w:proofErr w:type="spellStart"/>
      <w:r w:rsidR="008331C3" w:rsidRPr="00EE1DD0">
        <w:rPr>
          <w:rFonts w:ascii="Arial" w:hAnsi="Arial" w:cs="Arial"/>
          <w:i/>
          <w:iCs/>
          <w:lang w:val="en-GB"/>
        </w:rPr>
        <w:t>dcSSc</w:t>
      </w:r>
      <w:proofErr w:type="spellEnd"/>
      <w:r w:rsidR="008331C3" w:rsidRPr="00EE1DD0">
        <w:rPr>
          <w:rFonts w:ascii="Arial" w:hAnsi="Arial" w:cs="Arial"/>
          <w:i/>
          <w:iCs/>
          <w:lang w:val="en-GB"/>
        </w:rPr>
        <w:t xml:space="preserve"> vs control</w:t>
      </w:r>
      <w:r w:rsidR="004D713B" w:rsidRPr="00EE1DD0">
        <w:rPr>
          <w:rFonts w:ascii="Arial" w:hAnsi="Arial" w:cs="Arial"/>
          <w:i/>
          <w:iCs/>
          <w:lang w:val="en-GB"/>
        </w:rPr>
        <w:t xml:space="preserve"> (PC1 + PC2 =</w:t>
      </w:r>
      <w:r w:rsidR="0019775E" w:rsidRPr="00EE1DD0">
        <w:rPr>
          <w:rFonts w:ascii="Arial" w:hAnsi="Arial" w:cs="Arial"/>
          <w:i/>
          <w:iCs/>
          <w:lang w:val="en-GB"/>
        </w:rPr>
        <w:t xml:space="preserve"> </w:t>
      </w:r>
      <w:r w:rsidR="004D713B" w:rsidRPr="00EE1DD0">
        <w:rPr>
          <w:rFonts w:ascii="Arial" w:hAnsi="Arial" w:cs="Arial"/>
          <w:i/>
          <w:iCs/>
          <w:lang w:val="en-GB"/>
        </w:rPr>
        <w:t>35.1%)</w:t>
      </w:r>
      <w:r w:rsidR="0019775E" w:rsidRPr="00EE1DD0">
        <w:rPr>
          <w:rFonts w:ascii="Arial" w:hAnsi="Arial" w:cs="Arial"/>
          <w:i/>
          <w:iCs/>
          <w:lang w:val="en-GB"/>
        </w:rPr>
        <w:t>,</w:t>
      </w:r>
      <w:r w:rsidR="008331C3" w:rsidRPr="00EE1DD0">
        <w:rPr>
          <w:rFonts w:ascii="Arial" w:hAnsi="Arial" w:cs="Arial"/>
          <w:i/>
          <w:iCs/>
          <w:lang w:val="en-GB"/>
        </w:rPr>
        <w:t xml:space="preserve"> although predictive performance remained limited (Q² ≈ 0.12)</w:t>
      </w:r>
      <w:r w:rsidR="00AB0978" w:rsidRPr="00EE1DD0">
        <w:rPr>
          <w:rFonts w:ascii="Arial" w:hAnsi="Arial" w:cs="Arial"/>
          <w:i/>
          <w:iCs/>
          <w:lang w:val="en-GB"/>
        </w:rPr>
        <w:t>.</w:t>
      </w:r>
      <w:r w:rsidR="008331C3" w:rsidRPr="00EE1DD0">
        <w:rPr>
          <w:rFonts w:ascii="Arial" w:hAnsi="Arial" w:cs="Arial"/>
          <w:i/>
          <w:iCs/>
          <w:lang w:val="en-GB"/>
        </w:rPr>
        <w:t xml:space="preserve"> </w:t>
      </w:r>
      <w:r w:rsidR="008D1A23" w:rsidRPr="00EE1DD0">
        <w:rPr>
          <w:rFonts w:ascii="Arial" w:hAnsi="Arial" w:cs="Arial"/>
          <w:i/>
          <w:iCs/>
          <w:lang w:val="en-GB"/>
        </w:rPr>
        <w:t>S</w:t>
      </w:r>
      <w:r w:rsidR="008331C3" w:rsidRPr="00EE1DD0">
        <w:rPr>
          <w:rFonts w:ascii="Arial" w:hAnsi="Arial" w:cs="Arial"/>
          <w:i/>
          <w:iCs/>
          <w:lang w:val="en-GB"/>
        </w:rPr>
        <w:t>tatistical significance</w:t>
      </w:r>
      <w:r w:rsidR="008D1A23" w:rsidRPr="00EE1DD0">
        <w:rPr>
          <w:rFonts w:ascii="Arial" w:hAnsi="Arial" w:cs="Arial"/>
          <w:i/>
          <w:iCs/>
          <w:lang w:val="en-GB"/>
        </w:rPr>
        <w:t xml:space="preserve"> was</w:t>
      </w:r>
      <w:r w:rsidR="008331C3" w:rsidRPr="00EE1DD0">
        <w:rPr>
          <w:rFonts w:ascii="Arial" w:hAnsi="Arial" w:cs="Arial"/>
          <w:i/>
          <w:iCs/>
          <w:lang w:val="en-GB"/>
        </w:rPr>
        <w:t xml:space="preserve"> confirmed by permutation testing (p = 0.017). </w:t>
      </w:r>
    </w:p>
    <w:p w14:paraId="6ADAE70F" w14:textId="0CF881A8" w:rsidR="002504FF" w:rsidRPr="00EE1DD0" w:rsidRDefault="00BF57D2" w:rsidP="007C5F22">
      <w:pPr>
        <w:spacing w:line="480" w:lineRule="auto"/>
        <w:rPr>
          <w:rFonts w:ascii="Arial" w:hAnsi="Arial" w:cs="Arial"/>
          <w:b/>
          <w:bCs/>
          <w:lang w:val="en-GB"/>
        </w:rPr>
      </w:pPr>
      <w:r w:rsidRPr="00EE1DD0">
        <w:rPr>
          <w:rFonts w:ascii="Arial" w:hAnsi="Arial" w:cs="Arial"/>
          <w:i/>
          <w:iCs/>
          <w:color w:val="000000" w:themeColor="text1"/>
          <w:lang w:val="en-GB"/>
        </w:rPr>
        <w:t xml:space="preserve">PC - </w:t>
      </w:r>
      <w:r w:rsidRPr="00EE1DD0">
        <w:rPr>
          <w:rFonts w:ascii="Arial" w:hAnsi="Arial" w:cs="Arial"/>
          <w:i/>
          <w:iCs/>
          <w:lang w:val="en-GB"/>
        </w:rPr>
        <w:t xml:space="preserve">principal component, </w:t>
      </w:r>
      <w:proofErr w:type="spellStart"/>
      <w:r w:rsidR="001340D8" w:rsidRPr="00EE1DD0">
        <w:rPr>
          <w:rFonts w:ascii="Arial" w:hAnsi="Arial" w:cs="Arial"/>
          <w:i/>
          <w:iCs/>
          <w:lang w:val="en-GB"/>
        </w:rPr>
        <w:t>lc</w:t>
      </w:r>
      <w:r w:rsidRPr="00EE1DD0">
        <w:rPr>
          <w:rFonts w:ascii="Arial" w:hAnsi="Arial" w:cs="Arial"/>
          <w:i/>
          <w:iCs/>
          <w:lang w:val="en-GB"/>
        </w:rPr>
        <w:t>SSc</w:t>
      </w:r>
      <w:proofErr w:type="spellEnd"/>
      <w:r w:rsidRPr="00EE1DD0">
        <w:rPr>
          <w:rFonts w:ascii="Arial" w:hAnsi="Arial" w:cs="Arial"/>
          <w:i/>
          <w:iCs/>
          <w:lang w:val="en-GB"/>
        </w:rPr>
        <w:t xml:space="preserve"> </w:t>
      </w:r>
      <w:r w:rsidR="001340D8" w:rsidRPr="00EE1DD0">
        <w:rPr>
          <w:rFonts w:ascii="Arial" w:hAnsi="Arial" w:cs="Arial"/>
          <w:i/>
          <w:iCs/>
          <w:lang w:val="en-GB"/>
        </w:rPr>
        <w:t xml:space="preserve">- limited </w:t>
      </w:r>
      <w:r w:rsidR="0019775E" w:rsidRPr="00EE1DD0">
        <w:rPr>
          <w:rFonts w:ascii="Arial" w:hAnsi="Arial" w:cs="Arial"/>
          <w:i/>
          <w:iCs/>
          <w:lang w:val="en-GB"/>
        </w:rPr>
        <w:t>cutaneous</w:t>
      </w:r>
      <w:r w:rsidRPr="00EE1DD0">
        <w:rPr>
          <w:rFonts w:ascii="Arial" w:hAnsi="Arial" w:cs="Arial"/>
          <w:i/>
          <w:iCs/>
          <w:lang w:val="en-GB"/>
        </w:rPr>
        <w:t xml:space="preserve"> systemic sclerosis,</w:t>
      </w:r>
      <w:r w:rsidR="001340D8" w:rsidRPr="00EE1DD0">
        <w:rPr>
          <w:rFonts w:ascii="Arial" w:hAnsi="Arial" w:cs="Arial"/>
          <w:i/>
          <w:iCs/>
          <w:lang w:val="en-GB"/>
        </w:rPr>
        <w:t xml:space="preserve"> </w:t>
      </w:r>
      <w:proofErr w:type="spellStart"/>
      <w:r w:rsidR="001340D8" w:rsidRPr="00EE1DD0">
        <w:rPr>
          <w:rFonts w:ascii="Arial" w:hAnsi="Arial" w:cs="Arial"/>
          <w:i/>
          <w:iCs/>
          <w:lang w:val="en-GB"/>
        </w:rPr>
        <w:t>dcSSc</w:t>
      </w:r>
      <w:proofErr w:type="spellEnd"/>
      <w:r w:rsidR="001340D8" w:rsidRPr="00EE1DD0">
        <w:rPr>
          <w:rFonts w:ascii="Arial" w:hAnsi="Arial" w:cs="Arial"/>
          <w:i/>
          <w:iCs/>
          <w:lang w:val="en-GB"/>
        </w:rPr>
        <w:t xml:space="preserve"> - diffuse </w:t>
      </w:r>
      <w:r w:rsidR="0019775E" w:rsidRPr="00EE1DD0">
        <w:rPr>
          <w:rFonts w:ascii="Arial" w:hAnsi="Arial" w:cs="Arial"/>
          <w:i/>
          <w:iCs/>
          <w:lang w:val="en-GB"/>
        </w:rPr>
        <w:t>cutaneous</w:t>
      </w:r>
      <w:r w:rsidR="001340D8" w:rsidRPr="00EE1DD0">
        <w:rPr>
          <w:rFonts w:ascii="Arial" w:hAnsi="Arial" w:cs="Arial"/>
          <w:i/>
          <w:iCs/>
          <w:lang w:val="en-GB"/>
        </w:rPr>
        <w:t xml:space="preserve"> systemic sclerosis,</w:t>
      </w:r>
      <w:r w:rsidRPr="00EE1DD0">
        <w:rPr>
          <w:rFonts w:ascii="Arial" w:hAnsi="Arial" w:cs="Arial"/>
          <w:i/>
          <w:iCs/>
          <w:lang w:val="en-GB"/>
        </w:rPr>
        <w:t xml:space="preserve"> HC - healthy control, </w:t>
      </w:r>
      <w:proofErr w:type="spellStart"/>
      <w:r w:rsidR="00FA39B5" w:rsidRPr="00EE1DD0">
        <w:rPr>
          <w:rFonts w:ascii="Arial" w:hAnsi="Arial" w:cs="Arial"/>
          <w:i/>
          <w:iCs/>
          <w:color w:val="000000" w:themeColor="text1"/>
          <w:lang w:val="en-GB"/>
        </w:rPr>
        <w:t>AdA</w:t>
      </w:r>
      <w:proofErr w:type="spellEnd"/>
      <w:r w:rsidR="00FA39B5" w:rsidRPr="00EE1DD0">
        <w:rPr>
          <w:rFonts w:ascii="Arial" w:hAnsi="Arial" w:cs="Arial"/>
          <w:i/>
          <w:iCs/>
          <w:color w:val="000000" w:themeColor="text1"/>
          <w:lang w:val="en-GB"/>
        </w:rPr>
        <w:t xml:space="preserve"> - </w:t>
      </w:r>
      <w:proofErr w:type="spellStart"/>
      <w:r w:rsidR="00FA39B5" w:rsidRPr="00EE1DD0">
        <w:rPr>
          <w:rFonts w:ascii="Arial" w:hAnsi="Arial" w:cs="Arial"/>
          <w:i/>
          <w:iCs/>
          <w:color w:val="000000" w:themeColor="text1"/>
          <w:lang w:val="en-GB"/>
        </w:rPr>
        <w:t>adrenic</w:t>
      </w:r>
      <w:proofErr w:type="spellEnd"/>
      <w:r w:rsidR="00FA39B5" w:rsidRPr="00EE1DD0">
        <w:rPr>
          <w:rFonts w:ascii="Arial" w:hAnsi="Arial" w:cs="Arial"/>
          <w:i/>
          <w:iCs/>
          <w:color w:val="000000" w:themeColor="text1"/>
          <w:lang w:val="en-GB"/>
        </w:rPr>
        <w:t xml:space="preserve"> acid, ALA - α-linolenic acid, DGLA - </w:t>
      </w:r>
      <w:proofErr w:type="spellStart"/>
      <w:r w:rsidR="00FA39B5" w:rsidRPr="00EE1DD0">
        <w:rPr>
          <w:rFonts w:ascii="Arial" w:hAnsi="Arial" w:cs="Arial"/>
          <w:i/>
          <w:iCs/>
          <w:color w:val="000000" w:themeColor="text1"/>
          <w:lang w:val="en-GB"/>
        </w:rPr>
        <w:t>dihomo</w:t>
      </w:r>
      <w:proofErr w:type="spellEnd"/>
      <w:r w:rsidR="00FA39B5" w:rsidRPr="00EE1DD0">
        <w:rPr>
          <w:rFonts w:ascii="Arial" w:hAnsi="Arial" w:cs="Arial"/>
          <w:i/>
          <w:iCs/>
          <w:color w:val="000000" w:themeColor="text1"/>
          <w:lang w:val="en-GB"/>
        </w:rPr>
        <w:t xml:space="preserve">-γ-linolenic acid, EDA - </w:t>
      </w:r>
      <w:proofErr w:type="spellStart"/>
      <w:r w:rsidR="00FA39B5" w:rsidRPr="00EE1DD0">
        <w:rPr>
          <w:rFonts w:ascii="Arial" w:hAnsi="Arial" w:cs="Arial"/>
          <w:i/>
          <w:iCs/>
          <w:color w:val="000000" w:themeColor="text1"/>
          <w:lang w:val="en-GB"/>
        </w:rPr>
        <w:t>eicosadienoic</w:t>
      </w:r>
      <w:proofErr w:type="spellEnd"/>
      <w:r w:rsidR="00FA39B5" w:rsidRPr="00EE1DD0">
        <w:rPr>
          <w:rFonts w:ascii="Arial" w:hAnsi="Arial" w:cs="Arial"/>
          <w:i/>
          <w:iCs/>
          <w:color w:val="000000" w:themeColor="text1"/>
          <w:lang w:val="en-GB"/>
        </w:rPr>
        <w:t xml:space="preserve"> acid, LA - linoleic acid</w:t>
      </w:r>
      <w:r w:rsidR="0019775E" w:rsidRPr="00EE1DD0">
        <w:rPr>
          <w:rFonts w:ascii="Arial" w:hAnsi="Arial" w:cs="Arial"/>
          <w:i/>
          <w:iCs/>
          <w:color w:val="000000" w:themeColor="text1"/>
          <w:lang w:val="en-GB"/>
        </w:rPr>
        <w:t>.</w:t>
      </w:r>
    </w:p>
    <w:p w14:paraId="699DA949" w14:textId="7372797A" w:rsidR="00EB3827" w:rsidRPr="00EE1DD0" w:rsidRDefault="002504FF" w:rsidP="007C5F22">
      <w:pPr>
        <w:spacing w:line="480" w:lineRule="auto"/>
        <w:rPr>
          <w:rFonts w:ascii="Arial" w:hAnsi="Arial" w:cs="Arial"/>
          <w:b/>
          <w:bCs/>
          <w:lang w:val="en-GB"/>
        </w:rPr>
      </w:pPr>
      <w:r w:rsidRPr="00EE1DD0">
        <w:rPr>
          <w:rFonts w:ascii="Arial" w:hAnsi="Arial" w:cs="Arial"/>
          <w:b/>
          <w:bCs/>
          <w:lang w:val="en-GB"/>
        </w:rPr>
        <w:t xml:space="preserve">Supplementary </w:t>
      </w:r>
      <w:r w:rsidR="00217A5D" w:rsidRPr="00EE1DD0">
        <w:rPr>
          <w:rFonts w:ascii="Arial" w:hAnsi="Arial" w:cs="Arial"/>
          <w:b/>
          <w:bCs/>
          <w:lang w:val="en-GB"/>
        </w:rPr>
        <w:t>T</w:t>
      </w:r>
      <w:r w:rsidRPr="00EE1DD0">
        <w:rPr>
          <w:rFonts w:ascii="Arial" w:hAnsi="Arial" w:cs="Arial"/>
          <w:b/>
          <w:bCs/>
          <w:lang w:val="en-GB"/>
        </w:rPr>
        <w:t xml:space="preserve">able </w:t>
      </w:r>
      <w:r w:rsidR="00AA0966" w:rsidRPr="00EE1DD0">
        <w:rPr>
          <w:rFonts w:ascii="Arial" w:hAnsi="Arial" w:cs="Arial"/>
          <w:b/>
          <w:bCs/>
          <w:lang w:val="en-GB"/>
        </w:rPr>
        <w:t>6</w:t>
      </w:r>
      <w:r w:rsidRPr="00EE1DD0">
        <w:rPr>
          <w:rFonts w:ascii="Arial" w:hAnsi="Arial" w:cs="Arial"/>
          <w:b/>
          <w:bCs/>
          <w:lang w:val="en-GB"/>
        </w:rPr>
        <w:t xml:space="preserve">. Spearman correlation analysis between modified </w:t>
      </w:r>
      <w:proofErr w:type="spellStart"/>
      <w:r w:rsidRPr="00EE1DD0">
        <w:rPr>
          <w:rFonts w:ascii="Arial" w:hAnsi="Arial" w:cs="Arial"/>
          <w:b/>
          <w:bCs/>
          <w:lang w:val="en-GB"/>
        </w:rPr>
        <w:t>Rodnan</w:t>
      </w:r>
      <w:proofErr w:type="spellEnd"/>
      <w:r w:rsidRPr="00EE1DD0">
        <w:rPr>
          <w:rFonts w:ascii="Arial" w:hAnsi="Arial" w:cs="Arial"/>
          <w:b/>
          <w:bCs/>
          <w:lang w:val="en-GB"/>
        </w:rPr>
        <w:t xml:space="preserve"> </w:t>
      </w:r>
      <w:r w:rsidR="0019775E" w:rsidRPr="00EE1DD0">
        <w:rPr>
          <w:rFonts w:ascii="Arial" w:hAnsi="Arial" w:cs="Arial"/>
          <w:b/>
          <w:bCs/>
          <w:lang w:val="en-GB"/>
        </w:rPr>
        <w:t>S</w:t>
      </w:r>
      <w:r w:rsidRPr="00EE1DD0">
        <w:rPr>
          <w:rFonts w:ascii="Arial" w:hAnsi="Arial" w:cs="Arial"/>
          <w:b/>
          <w:bCs/>
          <w:lang w:val="en-GB"/>
        </w:rPr>
        <w:t xml:space="preserve">kin </w:t>
      </w:r>
      <w:r w:rsidR="0019775E" w:rsidRPr="00EE1DD0">
        <w:rPr>
          <w:rFonts w:ascii="Arial" w:hAnsi="Arial" w:cs="Arial"/>
          <w:b/>
          <w:bCs/>
          <w:lang w:val="en-GB"/>
        </w:rPr>
        <w:t>S</w:t>
      </w:r>
      <w:r w:rsidRPr="00EE1DD0">
        <w:rPr>
          <w:rFonts w:ascii="Arial" w:hAnsi="Arial" w:cs="Arial"/>
          <w:b/>
          <w:bCs/>
          <w:lang w:val="en-GB"/>
        </w:rPr>
        <w:t>core and serum fatty acid (FA) levels.</w:t>
      </w:r>
    </w:p>
    <w:tbl>
      <w:tblPr>
        <w:tblStyle w:val="Tabela-Siatka"/>
        <w:tblW w:w="0" w:type="auto"/>
        <w:tblLook w:val="04A0" w:firstRow="1" w:lastRow="0" w:firstColumn="1" w:lastColumn="0" w:noHBand="0" w:noVBand="1"/>
      </w:tblPr>
      <w:tblGrid>
        <w:gridCol w:w="3020"/>
        <w:gridCol w:w="3021"/>
        <w:gridCol w:w="3021"/>
      </w:tblGrid>
      <w:tr w:rsidR="002504FF" w:rsidRPr="00EE1DD0" w14:paraId="2CA181BD" w14:textId="77777777" w:rsidTr="002504FF">
        <w:tc>
          <w:tcPr>
            <w:tcW w:w="3020" w:type="dxa"/>
          </w:tcPr>
          <w:p w14:paraId="12D42A97" w14:textId="091C32BD" w:rsidR="002504FF" w:rsidRPr="00EE1DD0" w:rsidRDefault="0019775E" w:rsidP="002504FF">
            <w:pPr>
              <w:jc w:val="center"/>
              <w:rPr>
                <w:rFonts w:ascii="Arial" w:hAnsi="Arial" w:cs="Arial"/>
                <w:b/>
                <w:bCs/>
                <w:lang w:val="en-GB"/>
              </w:rPr>
            </w:pPr>
            <w:r w:rsidRPr="00EE1DD0">
              <w:rPr>
                <w:rFonts w:ascii="Arial" w:hAnsi="Arial" w:cs="Arial"/>
                <w:b/>
                <w:bCs/>
                <w:lang w:val="en-GB"/>
              </w:rPr>
              <w:t>L</w:t>
            </w:r>
            <w:r w:rsidR="002504FF" w:rsidRPr="00EE1DD0">
              <w:rPr>
                <w:rFonts w:ascii="Arial" w:hAnsi="Arial" w:cs="Arial"/>
                <w:b/>
                <w:bCs/>
                <w:lang w:val="en-GB"/>
              </w:rPr>
              <w:t>ipid</w:t>
            </w:r>
          </w:p>
        </w:tc>
        <w:tc>
          <w:tcPr>
            <w:tcW w:w="3021" w:type="dxa"/>
          </w:tcPr>
          <w:p w14:paraId="7072985A" w14:textId="56211DEE" w:rsidR="002504FF" w:rsidRPr="00EE1DD0" w:rsidRDefault="002504FF" w:rsidP="002504FF">
            <w:pPr>
              <w:jc w:val="center"/>
              <w:rPr>
                <w:rFonts w:ascii="Arial" w:hAnsi="Arial" w:cs="Arial"/>
                <w:b/>
                <w:bCs/>
                <w:lang w:val="en-GB"/>
              </w:rPr>
            </w:pPr>
            <w:r w:rsidRPr="00EE1DD0">
              <w:rPr>
                <w:rFonts w:ascii="Arial" w:eastAsia="Times New Roman" w:hAnsi="Arial" w:cs="Arial"/>
                <w:b/>
                <w:bCs/>
                <w:color w:val="000000"/>
                <w:kern w:val="0"/>
                <w:lang w:eastAsia="pl-PL"/>
                <w14:ligatures w14:val="none"/>
              </w:rPr>
              <w:t>p</w:t>
            </w:r>
            <w:r w:rsidR="0019775E" w:rsidRPr="00EE1DD0">
              <w:rPr>
                <w:rFonts w:ascii="Arial" w:eastAsia="Times New Roman" w:hAnsi="Arial" w:cs="Arial"/>
                <w:b/>
                <w:bCs/>
                <w:color w:val="000000"/>
                <w:kern w:val="0"/>
                <w:lang w:eastAsia="pl-PL"/>
                <w14:ligatures w14:val="none"/>
              </w:rPr>
              <w:t>-</w:t>
            </w:r>
            <w:proofErr w:type="spellStart"/>
            <w:r w:rsidRPr="00EE1DD0">
              <w:rPr>
                <w:rFonts w:ascii="Arial" w:eastAsia="Times New Roman" w:hAnsi="Arial" w:cs="Arial"/>
                <w:b/>
                <w:bCs/>
                <w:color w:val="000000"/>
                <w:kern w:val="0"/>
                <w:lang w:eastAsia="pl-PL"/>
                <w14:ligatures w14:val="none"/>
              </w:rPr>
              <w:t>value</w:t>
            </w:r>
            <w:proofErr w:type="spellEnd"/>
          </w:p>
        </w:tc>
        <w:tc>
          <w:tcPr>
            <w:tcW w:w="3021" w:type="dxa"/>
          </w:tcPr>
          <w:p w14:paraId="774BA90E" w14:textId="77607C31" w:rsidR="002504FF" w:rsidRPr="00EE1DD0" w:rsidRDefault="0019775E" w:rsidP="002504FF">
            <w:pPr>
              <w:jc w:val="center"/>
              <w:rPr>
                <w:rFonts w:ascii="Arial" w:hAnsi="Arial" w:cs="Arial"/>
                <w:b/>
                <w:bCs/>
                <w:lang w:val="en-GB"/>
              </w:rPr>
            </w:pPr>
            <w:r w:rsidRPr="00EE1DD0">
              <w:rPr>
                <w:rFonts w:ascii="Arial" w:eastAsia="Times New Roman" w:hAnsi="Arial" w:cs="Arial"/>
                <w:b/>
                <w:bCs/>
                <w:color w:val="000000"/>
                <w:kern w:val="0"/>
                <w:lang w:eastAsia="pl-PL"/>
                <w14:ligatures w14:val="none"/>
              </w:rPr>
              <w:t>FDR-</w:t>
            </w:r>
            <w:proofErr w:type="spellStart"/>
            <w:r w:rsidRPr="00EE1DD0">
              <w:rPr>
                <w:rFonts w:ascii="Arial" w:eastAsia="Times New Roman" w:hAnsi="Arial" w:cs="Arial"/>
                <w:b/>
                <w:bCs/>
                <w:color w:val="000000"/>
                <w:kern w:val="0"/>
                <w:lang w:eastAsia="pl-PL"/>
                <w14:ligatures w14:val="none"/>
              </w:rPr>
              <w:t>adjusted</w:t>
            </w:r>
            <w:proofErr w:type="spellEnd"/>
            <w:r w:rsidRPr="00EE1DD0">
              <w:rPr>
                <w:rFonts w:ascii="Arial" w:eastAsia="Times New Roman" w:hAnsi="Arial" w:cs="Arial"/>
                <w:b/>
                <w:bCs/>
                <w:color w:val="000000"/>
                <w:kern w:val="0"/>
                <w:lang w:eastAsia="pl-PL"/>
                <w14:ligatures w14:val="none"/>
              </w:rPr>
              <w:t xml:space="preserve"> q-</w:t>
            </w:r>
            <w:proofErr w:type="spellStart"/>
            <w:r w:rsidRPr="00EE1DD0">
              <w:rPr>
                <w:rFonts w:ascii="Arial" w:eastAsia="Times New Roman" w:hAnsi="Arial" w:cs="Arial"/>
                <w:b/>
                <w:bCs/>
                <w:color w:val="000000"/>
                <w:kern w:val="0"/>
                <w:lang w:eastAsia="pl-PL"/>
                <w14:ligatures w14:val="none"/>
              </w:rPr>
              <w:t>value</w:t>
            </w:r>
            <w:proofErr w:type="spellEnd"/>
          </w:p>
        </w:tc>
      </w:tr>
      <w:tr w:rsidR="002504FF" w:rsidRPr="00EE1DD0" w14:paraId="1C6F324A" w14:textId="77777777" w:rsidTr="002504FF">
        <w:tc>
          <w:tcPr>
            <w:tcW w:w="3020" w:type="dxa"/>
          </w:tcPr>
          <w:p w14:paraId="4AFAE8AE" w14:textId="1167B5A7" w:rsidR="002504FF" w:rsidRPr="00EE1DD0" w:rsidRDefault="002504FF" w:rsidP="002504FF">
            <w:pPr>
              <w:jc w:val="center"/>
              <w:rPr>
                <w:rFonts w:ascii="Arial" w:hAnsi="Arial" w:cs="Arial"/>
                <w:b/>
                <w:bCs/>
                <w:lang w:val="en-GB"/>
              </w:rPr>
            </w:pPr>
            <w:r w:rsidRPr="00EE1DD0">
              <w:rPr>
                <w:rFonts w:ascii="Arial" w:hAnsi="Arial" w:cs="Arial"/>
                <w:b/>
                <w:bCs/>
                <w:lang w:val="en-GB"/>
              </w:rPr>
              <w:t>C18:1</w:t>
            </w:r>
          </w:p>
        </w:tc>
        <w:tc>
          <w:tcPr>
            <w:tcW w:w="3021" w:type="dxa"/>
          </w:tcPr>
          <w:p w14:paraId="16BD3DD2" w14:textId="0C48E3D3" w:rsidR="002504FF" w:rsidRPr="00EE1DD0" w:rsidRDefault="002504FF" w:rsidP="002504FF">
            <w:pPr>
              <w:jc w:val="center"/>
              <w:rPr>
                <w:rFonts w:ascii="Arial" w:hAnsi="Arial" w:cs="Arial"/>
                <w:b/>
                <w:bCs/>
                <w:lang w:val="en-GB"/>
              </w:rPr>
            </w:pPr>
            <w:r w:rsidRPr="00EE1DD0">
              <w:rPr>
                <w:rFonts w:ascii="Arial" w:hAnsi="Arial" w:cs="Arial"/>
                <w:b/>
                <w:bCs/>
                <w:lang w:val="en-GB"/>
              </w:rPr>
              <w:t>0.02</w:t>
            </w:r>
          </w:p>
        </w:tc>
        <w:tc>
          <w:tcPr>
            <w:tcW w:w="3021" w:type="dxa"/>
          </w:tcPr>
          <w:p w14:paraId="74F95643" w14:textId="2A580625" w:rsidR="002504FF" w:rsidRPr="00EE1DD0" w:rsidRDefault="002504FF" w:rsidP="002504FF">
            <w:pPr>
              <w:jc w:val="center"/>
              <w:rPr>
                <w:rFonts w:ascii="Arial" w:hAnsi="Arial" w:cs="Arial"/>
                <w:b/>
                <w:bCs/>
                <w:lang w:val="en-GB"/>
              </w:rPr>
            </w:pPr>
            <w:r w:rsidRPr="00EE1DD0">
              <w:rPr>
                <w:rFonts w:ascii="Arial" w:hAnsi="Arial" w:cs="Arial"/>
                <w:b/>
                <w:bCs/>
                <w:lang w:val="en-GB"/>
              </w:rPr>
              <w:t>0.67</w:t>
            </w:r>
          </w:p>
        </w:tc>
      </w:tr>
      <w:tr w:rsidR="002504FF" w:rsidRPr="00EE1DD0" w14:paraId="5242F8BC" w14:textId="77777777" w:rsidTr="002504FF">
        <w:tc>
          <w:tcPr>
            <w:tcW w:w="3020" w:type="dxa"/>
          </w:tcPr>
          <w:p w14:paraId="70E914BA" w14:textId="21DCFCBA" w:rsidR="002504FF" w:rsidRPr="00EE1DD0" w:rsidRDefault="002504FF" w:rsidP="002504FF">
            <w:pPr>
              <w:jc w:val="center"/>
              <w:rPr>
                <w:rFonts w:ascii="Arial" w:hAnsi="Arial" w:cs="Arial"/>
                <w:b/>
                <w:bCs/>
                <w:lang w:val="en-GB"/>
              </w:rPr>
            </w:pPr>
            <w:r w:rsidRPr="00EE1DD0">
              <w:rPr>
                <w:rFonts w:ascii="Arial" w:hAnsi="Arial" w:cs="Arial"/>
                <w:b/>
                <w:bCs/>
                <w:lang w:val="en-GB"/>
              </w:rPr>
              <w:t>MUFA</w:t>
            </w:r>
          </w:p>
        </w:tc>
        <w:tc>
          <w:tcPr>
            <w:tcW w:w="3021" w:type="dxa"/>
          </w:tcPr>
          <w:p w14:paraId="38CD073A" w14:textId="4FB5F05F" w:rsidR="002504FF" w:rsidRPr="00EE1DD0" w:rsidRDefault="002504FF" w:rsidP="002504FF">
            <w:pPr>
              <w:jc w:val="center"/>
              <w:rPr>
                <w:rFonts w:ascii="Arial" w:hAnsi="Arial" w:cs="Arial"/>
                <w:b/>
                <w:bCs/>
                <w:lang w:val="en-GB"/>
              </w:rPr>
            </w:pPr>
            <w:r w:rsidRPr="00EE1DD0">
              <w:rPr>
                <w:rFonts w:ascii="Arial" w:hAnsi="Arial" w:cs="Arial"/>
                <w:b/>
                <w:bCs/>
                <w:lang w:val="en-GB"/>
              </w:rPr>
              <w:t>0.02</w:t>
            </w:r>
          </w:p>
        </w:tc>
        <w:tc>
          <w:tcPr>
            <w:tcW w:w="3021" w:type="dxa"/>
          </w:tcPr>
          <w:p w14:paraId="2C9B0607" w14:textId="7B328FC3" w:rsidR="002504FF" w:rsidRPr="00EE1DD0" w:rsidRDefault="002504FF" w:rsidP="002504FF">
            <w:pPr>
              <w:jc w:val="center"/>
              <w:rPr>
                <w:rFonts w:ascii="Arial" w:hAnsi="Arial" w:cs="Arial"/>
                <w:b/>
                <w:bCs/>
                <w:lang w:val="en-GB"/>
              </w:rPr>
            </w:pPr>
            <w:r w:rsidRPr="00EE1DD0">
              <w:rPr>
                <w:rFonts w:ascii="Arial" w:hAnsi="Arial" w:cs="Arial"/>
                <w:b/>
                <w:bCs/>
                <w:lang w:val="en-GB"/>
              </w:rPr>
              <w:t>0.67</w:t>
            </w:r>
          </w:p>
        </w:tc>
      </w:tr>
    </w:tbl>
    <w:p w14:paraId="39F344E1" w14:textId="77777777" w:rsidR="00F21318" w:rsidRPr="00EE1DD0" w:rsidRDefault="00F21318" w:rsidP="00F21318">
      <w:pPr>
        <w:rPr>
          <w:rFonts w:ascii="Arial" w:hAnsi="Arial" w:cs="Arial"/>
          <w:i/>
          <w:iCs/>
          <w:lang w:val="en-GB"/>
        </w:rPr>
      </w:pPr>
    </w:p>
    <w:p w14:paraId="7F951C67" w14:textId="5F64A236" w:rsidR="002504FF" w:rsidRPr="00EE1DD0" w:rsidRDefault="00F21318" w:rsidP="007C5F22">
      <w:pPr>
        <w:spacing w:line="480" w:lineRule="auto"/>
        <w:jc w:val="both"/>
        <w:rPr>
          <w:rFonts w:ascii="Arial" w:hAnsi="Arial" w:cs="Arial"/>
          <w:i/>
          <w:iCs/>
          <w:lang w:val="en-GB"/>
        </w:rPr>
      </w:pPr>
      <w:r w:rsidRPr="00EE1DD0">
        <w:rPr>
          <w:rFonts w:ascii="Arial" w:hAnsi="Arial" w:cs="Arial"/>
          <w:i/>
          <w:iCs/>
          <w:lang w:val="en-GB"/>
        </w:rPr>
        <w:t>P-values were adjusted for multiple testing using the Benjamini–Hochberg false discovery rate (FDR). Although C18:1 and total monounsaturated fatty acids (MUFA) showed nominal significance (p &lt; 0.05)</w:t>
      </w:r>
      <w:r w:rsidR="001F229A" w:rsidRPr="00EE1DD0">
        <w:rPr>
          <w:rFonts w:ascii="Arial" w:hAnsi="Arial" w:cs="Arial"/>
          <w:i/>
          <w:iCs/>
          <w:lang w:val="en-GB"/>
        </w:rPr>
        <w:t>,</w:t>
      </w:r>
      <w:r w:rsidRPr="00EE1DD0">
        <w:rPr>
          <w:rFonts w:ascii="Arial" w:hAnsi="Arial" w:cs="Arial"/>
          <w:i/>
          <w:iCs/>
          <w:lang w:val="en-GB"/>
        </w:rPr>
        <w:t xml:space="preserve"> these associations did not remain significant after FDR correction (q ≥ 0.05) and should be considered exploratory</w:t>
      </w:r>
      <w:r w:rsidR="001F229A" w:rsidRPr="00EE1DD0">
        <w:rPr>
          <w:rFonts w:ascii="Arial" w:hAnsi="Arial" w:cs="Arial"/>
          <w:i/>
          <w:iCs/>
          <w:lang w:val="en-GB"/>
        </w:rPr>
        <w:t>.</w:t>
      </w:r>
    </w:p>
    <w:p w14:paraId="2F3FF534" w14:textId="77777777" w:rsidR="00F21318" w:rsidRPr="00EE1DD0" w:rsidRDefault="00F21318" w:rsidP="00F21318">
      <w:pPr>
        <w:rPr>
          <w:rFonts w:ascii="Arial" w:hAnsi="Arial" w:cs="Arial"/>
          <w:b/>
          <w:bCs/>
          <w:lang w:val="en-GB"/>
        </w:rPr>
      </w:pPr>
    </w:p>
    <w:p w14:paraId="42F54B2E" w14:textId="32AFE502" w:rsidR="00FF4BBC" w:rsidRPr="00EE1DD0" w:rsidRDefault="00C64A4F" w:rsidP="007C5F22">
      <w:pPr>
        <w:spacing w:line="480" w:lineRule="auto"/>
        <w:rPr>
          <w:rFonts w:ascii="Arial" w:hAnsi="Arial" w:cs="Arial"/>
          <w:b/>
          <w:bCs/>
          <w:lang w:val="en-GB"/>
        </w:rPr>
      </w:pPr>
      <w:r w:rsidRPr="00EE1DD0">
        <w:rPr>
          <w:rFonts w:ascii="Arial" w:hAnsi="Arial" w:cs="Arial"/>
          <w:b/>
          <w:bCs/>
          <w:lang w:val="en-GB"/>
        </w:rPr>
        <w:t xml:space="preserve">Supplementary </w:t>
      </w:r>
      <w:r w:rsidR="00217A5D" w:rsidRPr="00EE1DD0">
        <w:rPr>
          <w:rFonts w:ascii="Arial" w:hAnsi="Arial" w:cs="Arial"/>
          <w:b/>
          <w:bCs/>
          <w:lang w:val="en-GB"/>
        </w:rPr>
        <w:t>T</w:t>
      </w:r>
      <w:r w:rsidRPr="00EE1DD0">
        <w:rPr>
          <w:rFonts w:ascii="Arial" w:hAnsi="Arial" w:cs="Arial"/>
          <w:b/>
          <w:bCs/>
          <w:lang w:val="en-GB"/>
        </w:rPr>
        <w:t xml:space="preserve">able </w:t>
      </w:r>
      <w:r w:rsidR="00AA0966" w:rsidRPr="00EE1DD0">
        <w:rPr>
          <w:rFonts w:ascii="Arial" w:hAnsi="Arial" w:cs="Arial"/>
          <w:b/>
          <w:bCs/>
          <w:lang w:val="en-GB"/>
        </w:rPr>
        <w:t>7</w:t>
      </w:r>
      <w:r w:rsidRPr="00EE1DD0">
        <w:rPr>
          <w:rFonts w:ascii="Arial" w:hAnsi="Arial" w:cs="Arial"/>
          <w:b/>
          <w:bCs/>
          <w:lang w:val="en-GB"/>
        </w:rPr>
        <w:t>.</w:t>
      </w:r>
      <w:r w:rsidR="002504FF" w:rsidRPr="00EE1DD0">
        <w:rPr>
          <w:rFonts w:ascii="Arial" w:hAnsi="Arial" w:cs="Arial"/>
          <w:b/>
          <w:bCs/>
          <w:lang w:val="en-GB"/>
        </w:rPr>
        <w:t xml:space="preserve"> Univariate analysis of fatty acid</w:t>
      </w:r>
      <w:r w:rsidR="007572A1" w:rsidRPr="00EE1DD0">
        <w:rPr>
          <w:rFonts w:ascii="Arial" w:hAnsi="Arial" w:cs="Arial"/>
          <w:b/>
          <w:bCs/>
          <w:lang w:val="en-GB"/>
        </w:rPr>
        <w:t xml:space="preserve"> concentrations depending on </w:t>
      </w:r>
      <w:r w:rsidR="00FF4BBC" w:rsidRPr="00EE1DD0">
        <w:rPr>
          <w:rFonts w:ascii="Arial" w:hAnsi="Arial" w:cs="Arial"/>
          <w:b/>
          <w:bCs/>
          <w:lang w:val="en-GB"/>
        </w:rPr>
        <w:t>systemic sclerosis</w:t>
      </w:r>
      <w:r w:rsidR="002504FF" w:rsidRPr="00EE1DD0">
        <w:rPr>
          <w:rFonts w:ascii="Arial" w:hAnsi="Arial" w:cs="Arial"/>
          <w:b/>
          <w:bCs/>
          <w:lang w:val="en-GB"/>
        </w:rPr>
        <w:t xml:space="preserve"> progression </w:t>
      </w:r>
      <w:r w:rsidR="007572A1" w:rsidRPr="00EE1DD0">
        <w:rPr>
          <w:rFonts w:ascii="Arial" w:hAnsi="Arial" w:cs="Arial"/>
          <w:b/>
          <w:bCs/>
          <w:lang w:val="en-GB"/>
        </w:rPr>
        <w:t xml:space="preserve">at </w:t>
      </w:r>
      <w:r w:rsidR="002504FF" w:rsidRPr="00EE1DD0">
        <w:rPr>
          <w:rFonts w:ascii="Arial" w:hAnsi="Arial" w:cs="Arial"/>
          <w:b/>
          <w:bCs/>
          <w:lang w:val="en-GB"/>
        </w:rPr>
        <w:t>follow-up.</w:t>
      </w:r>
    </w:p>
    <w:tbl>
      <w:tblPr>
        <w:tblStyle w:val="Tabela-Siatka"/>
        <w:tblW w:w="0" w:type="auto"/>
        <w:tblLook w:val="04A0" w:firstRow="1" w:lastRow="0" w:firstColumn="1" w:lastColumn="0" w:noHBand="0" w:noVBand="1"/>
      </w:tblPr>
      <w:tblGrid>
        <w:gridCol w:w="3020"/>
        <w:gridCol w:w="3021"/>
        <w:gridCol w:w="3021"/>
      </w:tblGrid>
      <w:tr w:rsidR="001F229A" w:rsidRPr="00EE1DD0" w14:paraId="0E6033D4" w14:textId="77777777" w:rsidTr="00B2610C">
        <w:tc>
          <w:tcPr>
            <w:tcW w:w="3020" w:type="dxa"/>
            <w:vAlign w:val="center"/>
          </w:tcPr>
          <w:p w14:paraId="683777CB" w14:textId="6426B974"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b/>
                <w:bCs/>
                <w:color w:val="000000"/>
                <w:kern w:val="0"/>
                <w:lang w:eastAsia="pl-PL"/>
                <w14:ligatures w14:val="none"/>
              </w:rPr>
              <w:t>Lipid</w:t>
            </w:r>
          </w:p>
        </w:tc>
        <w:tc>
          <w:tcPr>
            <w:tcW w:w="3021" w:type="dxa"/>
            <w:vAlign w:val="center"/>
          </w:tcPr>
          <w:p w14:paraId="32FB8801" w14:textId="32145D0C"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b/>
                <w:bCs/>
                <w:color w:val="000000"/>
                <w:kern w:val="0"/>
                <w:lang w:eastAsia="pl-PL"/>
                <w14:ligatures w14:val="none"/>
              </w:rPr>
              <w:t>p-</w:t>
            </w:r>
            <w:proofErr w:type="spellStart"/>
            <w:r w:rsidRPr="00EE1DD0">
              <w:rPr>
                <w:rFonts w:ascii="Arial" w:eastAsia="Times New Roman" w:hAnsi="Arial" w:cs="Arial"/>
                <w:b/>
                <w:bCs/>
                <w:color w:val="000000"/>
                <w:kern w:val="0"/>
                <w:lang w:eastAsia="pl-PL"/>
                <w14:ligatures w14:val="none"/>
              </w:rPr>
              <w:t>value</w:t>
            </w:r>
            <w:proofErr w:type="spellEnd"/>
          </w:p>
        </w:tc>
        <w:tc>
          <w:tcPr>
            <w:tcW w:w="3021" w:type="dxa"/>
          </w:tcPr>
          <w:p w14:paraId="769D5F5C" w14:textId="0095FE76"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b/>
                <w:bCs/>
                <w:color w:val="000000"/>
                <w:kern w:val="0"/>
                <w:lang w:eastAsia="pl-PL"/>
                <w14:ligatures w14:val="none"/>
              </w:rPr>
              <w:t>FDR-</w:t>
            </w:r>
            <w:proofErr w:type="spellStart"/>
            <w:r w:rsidRPr="00EE1DD0">
              <w:rPr>
                <w:rFonts w:ascii="Arial" w:eastAsia="Times New Roman" w:hAnsi="Arial" w:cs="Arial"/>
                <w:b/>
                <w:bCs/>
                <w:color w:val="000000"/>
                <w:kern w:val="0"/>
                <w:lang w:eastAsia="pl-PL"/>
                <w14:ligatures w14:val="none"/>
              </w:rPr>
              <w:t>adjusted</w:t>
            </w:r>
            <w:proofErr w:type="spellEnd"/>
            <w:r w:rsidRPr="00EE1DD0">
              <w:rPr>
                <w:rFonts w:ascii="Arial" w:eastAsia="Times New Roman" w:hAnsi="Arial" w:cs="Arial"/>
                <w:b/>
                <w:bCs/>
                <w:color w:val="000000"/>
                <w:kern w:val="0"/>
                <w:lang w:eastAsia="pl-PL"/>
                <w14:ligatures w14:val="none"/>
              </w:rPr>
              <w:t xml:space="preserve"> q-</w:t>
            </w:r>
            <w:proofErr w:type="spellStart"/>
            <w:r w:rsidRPr="00EE1DD0">
              <w:rPr>
                <w:rFonts w:ascii="Arial" w:eastAsia="Times New Roman" w:hAnsi="Arial" w:cs="Arial"/>
                <w:b/>
                <w:bCs/>
                <w:color w:val="000000"/>
                <w:kern w:val="0"/>
                <w:lang w:eastAsia="pl-PL"/>
                <w14:ligatures w14:val="none"/>
              </w:rPr>
              <w:t>value</w:t>
            </w:r>
            <w:proofErr w:type="spellEnd"/>
          </w:p>
        </w:tc>
      </w:tr>
      <w:tr w:rsidR="001F229A" w:rsidRPr="00EE1DD0" w14:paraId="6DD0C642" w14:textId="77777777" w:rsidTr="00603831">
        <w:tc>
          <w:tcPr>
            <w:tcW w:w="9062" w:type="dxa"/>
            <w:gridSpan w:val="3"/>
            <w:vAlign w:val="center"/>
          </w:tcPr>
          <w:p w14:paraId="3E20079C" w14:textId="037C3538" w:rsidR="001F229A" w:rsidRPr="00EE1DD0" w:rsidRDefault="001F229A" w:rsidP="001F229A">
            <w:pPr>
              <w:spacing w:line="480" w:lineRule="auto"/>
              <w:jc w:val="center"/>
              <w:rPr>
                <w:rFonts w:ascii="Arial" w:hAnsi="Arial" w:cs="Arial"/>
                <w:b/>
                <w:bCs/>
                <w:lang w:val="en-GB"/>
              </w:rPr>
            </w:pPr>
            <w:r w:rsidRPr="00EE1DD0">
              <w:rPr>
                <w:rFonts w:ascii="Arial" w:hAnsi="Arial" w:cs="Arial"/>
                <w:b/>
                <w:bCs/>
                <w:lang w:val="en-GB"/>
              </w:rPr>
              <w:lastRenderedPageBreak/>
              <w:t>Progression within 3 months</w:t>
            </w:r>
          </w:p>
        </w:tc>
      </w:tr>
      <w:tr w:rsidR="001F229A" w:rsidRPr="00EE1DD0" w14:paraId="43688D48" w14:textId="77777777" w:rsidTr="00603831">
        <w:tc>
          <w:tcPr>
            <w:tcW w:w="3020" w:type="dxa"/>
          </w:tcPr>
          <w:p w14:paraId="7D52C2F7" w14:textId="2199D9A7"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 xml:space="preserve">Total </w:t>
            </w:r>
            <w:proofErr w:type="spellStart"/>
            <w:r w:rsidRPr="00EE1DD0">
              <w:rPr>
                <w:rFonts w:ascii="Arial" w:eastAsia="Times New Roman" w:hAnsi="Arial" w:cs="Arial"/>
                <w:color w:val="000000"/>
                <w:kern w:val="0"/>
                <w:lang w:eastAsia="pl-PL"/>
                <w14:ligatures w14:val="none"/>
              </w:rPr>
              <w:t>FAs</w:t>
            </w:r>
            <w:proofErr w:type="spellEnd"/>
          </w:p>
        </w:tc>
        <w:tc>
          <w:tcPr>
            <w:tcW w:w="3021" w:type="dxa"/>
          </w:tcPr>
          <w:p w14:paraId="6B0E7AA2" w14:textId="79094BEA"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0.005</w:t>
            </w:r>
          </w:p>
        </w:tc>
        <w:tc>
          <w:tcPr>
            <w:tcW w:w="3021" w:type="dxa"/>
          </w:tcPr>
          <w:p w14:paraId="25839143" w14:textId="0390531F"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4CDD4A98" w14:textId="77777777" w:rsidTr="00603831">
        <w:tc>
          <w:tcPr>
            <w:tcW w:w="3020" w:type="dxa"/>
          </w:tcPr>
          <w:p w14:paraId="1F0F1572" w14:textId="263FB1B0"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C19</w:t>
            </w:r>
          </w:p>
        </w:tc>
        <w:tc>
          <w:tcPr>
            <w:tcW w:w="3021" w:type="dxa"/>
          </w:tcPr>
          <w:p w14:paraId="20B68C5C" w14:textId="74B2506F"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16336603" w14:textId="52D180DC"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20CED3B2" w14:textId="77777777" w:rsidTr="00603831">
        <w:tc>
          <w:tcPr>
            <w:tcW w:w="3020" w:type="dxa"/>
          </w:tcPr>
          <w:p w14:paraId="7069E68F" w14:textId="7490747E"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ECFA</w:t>
            </w:r>
          </w:p>
        </w:tc>
        <w:tc>
          <w:tcPr>
            <w:tcW w:w="3021" w:type="dxa"/>
          </w:tcPr>
          <w:p w14:paraId="29BEF1BD" w14:textId="77C4AFFA"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1D4CA7D2" w14:textId="4A496564"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1FAB95A4" w14:textId="77777777" w:rsidTr="00603831">
        <w:tc>
          <w:tcPr>
            <w:tcW w:w="3020" w:type="dxa"/>
          </w:tcPr>
          <w:p w14:paraId="2C580296" w14:textId="64D1F185"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MUFA</w:t>
            </w:r>
          </w:p>
        </w:tc>
        <w:tc>
          <w:tcPr>
            <w:tcW w:w="3021" w:type="dxa"/>
          </w:tcPr>
          <w:p w14:paraId="4768014B" w14:textId="4F9FFB30"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7C067B0D" w14:textId="7CC395A0"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3A86919D" w14:textId="77777777" w:rsidTr="00603831">
        <w:tc>
          <w:tcPr>
            <w:tcW w:w="3020" w:type="dxa"/>
          </w:tcPr>
          <w:p w14:paraId="39FC33E0" w14:textId="652B5CF2"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SFA</w:t>
            </w:r>
          </w:p>
        </w:tc>
        <w:tc>
          <w:tcPr>
            <w:tcW w:w="3021" w:type="dxa"/>
          </w:tcPr>
          <w:p w14:paraId="1B5EE421" w14:textId="47743388"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226291F8" w14:textId="76501554"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667E1827" w14:textId="77777777" w:rsidTr="00603831">
        <w:tc>
          <w:tcPr>
            <w:tcW w:w="3020" w:type="dxa"/>
          </w:tcPr>
          <w:p w14:paraId="443B4294" w14:textId="4B99A3C1"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C18:1</w:t>
            </w:r>
          </w:p>
        </w:tc>
        <w:tc>
          <w:tcPr>
            <w:tcW w:w="3021" w:type="dxa"/>
          </w:tcPr>
          <w:p w14:paraId="30760760" w14:textId="4FE9D31A"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3B05BF06" w14:textId="794F419B"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7AB6A5F6" w14:textId="77777777" w:rsidTr="00603831">
        <w:tc>
          <w:tcPr>
            <w:tcW w:w="3020" w:type="dxa"/>
          </w:tcPr>
          <w:p w14:paraId="276BEC47" w14:textId="602BF5E8"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ETA</w:t>
            </w:r>
          </w:p>
        </w:tc>
        <w:tc>
          <w:tcPr>
            <w:tcW w:w="3021" w:type="dxa"/>
          </w:tcPr>
          <w:p w14:paraId="72542732" w14:textId="58547F76"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2170AD57" w14:textId="7094CE84"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6F309810" w14:textId="77777777" w:rsidTr="00603831">
        <w:tc>
          <w:tcPr>
            <w:tcW w:w="3020" w:type="dxa"/>
          </w:tcPr>
          <w:p w14:paraId="1D00EA1C" w14:textId="1185BA79"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ARA</w:t>
            </w:r>
          </w:p>
        </w:tc>
        <w:tc>
          <w:tcPr>
            <w:tcW w:w="3021" w:type="dxa"/>
          </w:tcPr>
          <w:p w14:paraId="4721FDAD" w14:textId="3CAAA4BD"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7E0DB6F4" w14:textId="17C39DDC"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16FEEEF7" w14:textId="77777777" w:rsidTr="00603831">
        <w:tc>
          <w:tcPr>
            <w:tcW w:w="3020" w:type="dxa"/>
          </w:tcPr>
          <w:p w14:paraId="36468D88" w14:textId="524F6ABB"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isoC14</w:t>
            </w:r>
          </w:p>
        </w:tc>
        <w:tc>
          <w:tcPr>
            <w:tcW w:w="3021" w:type="dxa"/>
          </w:tcPr>
          <w:p w14:paraId="4BB06DA7" w14:textId="797EBC73"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4A6B71F0" w14:textId="468BB6CC"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381A84CE" w14:textId="77777777" w:rsidTr="00603831">
        <w:tc>
          <w:tcPr>
            <w:tcW w:w="3020" w:type="dxa"/>
          </w:tcPr>
          <w:p w14:paraId="4D2226FD" w14:textId="4BBE594E"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C16</w:t>
            </w:r>
          </w:p>
        </w:tc>
        <w:tc>
          <w:tcPr>
            <w:tcW w:w="3021" w:type="dxa"/>
          </w:tcPr>
          <w:p w14:paraId="323E86A9" w14:textId="0E108729"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23C0D790" w14:textId="78F07A96"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3EF110EF" w14:textId="77777777" w:rsidTr="00603831">
        <w:tc>
          <w:tcPr>
            <w:tcW w:w="3020" w:type="dxa"/>
          </w:tcPr>
          <w:p w14:paraId="72D1CCF0" w14:textId="1958A371"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C28</w:t>
            </w:r>
          </w:p>
        </w:tc>
        <w:tc>
          <w:tcPr>
            <w:tcW w:w="3021" w:type="dxa"/>
          </w:tcPr>
          <w:p w14:paraId="75B007EC" w14:textId="2B1DDB48"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tcPr>
          <w:p w14:paraId="7D2CE8EF" w14:textId="3C9BBB76"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0.07</w:t>
            </w:r>
          </w:p>
        </w:tc>
      </w:tr>
      <w:tr w:rsidR="001F229A" w:rsidRPr="00EE1DD0" w14:paraId="5D683096" w14:textId="77777777" w:rsidTr="00603831">
        <w:tc>
          <w:tcPr>
            <w:tcW w:w="3020" w:type="dxa"/>
          </w:tcPr>
          <w:p w14:paraId="080D02C5" w14:textId="7403374D"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EPA</w:t>
            </w:r>
          </w:p>
        </w:tc>
        <w:tc>
          <w:tcPr>
            <w:tcW w:w="3021" w:type="dxa"/>
          </w:tcPr>
          <w:p w14:paraId="762FE1F5" w14:textId="33721327"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0.02</w:t>
            </w:r>
          </w:p>
        </w:tc>
        <w:tc>
          <w:tcPr>
            <w:tcW w:w="3021" w:type="dxa"/>
          </w:tcPr>
          <w:p w14:paraId="25FC5C28" w14:textId="3D737828"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0.11</w:t>
            </w:r>
          </w:p>
        </w:tc>
      </w:tr>
      <w:tr w:rsidR="001F229A" w:rsidRPr="00EE1DD0" w14:paraId="2788B586" w14:textId="77777777" w:rsidTr="00603831">
        <w:tc>
          <w:tcPr>
            <w:tcW w:w="3020" w:type="dxa"/>
          </w:tcPr>
          <w:p w14:paraId="23784B4F" w14:textId="2E9E133C"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C16:1</w:t>
            </w:r>
          </w:p>
        </w:tc>
        <w:tc>
          <w:tcPr>
            <w:tcW w:w="3021" w:type="dxa"/>
          </w:tcPr>
          <w:p w14:paraId="58EDD1DE" w14:textId="3A558946"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0.05</w:t>
            </w:r>
          </w:p>
        </w:tc>
        <w:tc>
          <w:tcPr>
            <w:tcW w:w="3021" w:type="dxa"/>
          </w:tcPr>
          <w:p w14:paraId="36990605" w14:textId="11D56BA7"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0.20</w:t>
            </w:r>
          </w:p>
        </w:tc>
      </w:tr>
      <w:tr w:rsidR="001F229A" w:rsidRPr="004F5DD5" w14:paraId="14F3EECD" w14:textId="77777777" w:rsidTr="00603831">
        <w:tc>
          <w:tcPr>
            <w:tcW w:w="9062" w:type="dxa"/>
            <w:gridSpan w:val="3"/>
          </w:tcPr>
          <w:p w14:paraId="6B116245" w14:textId="1BCA6C5B" w:rsidR="001F229A" w:rsidRPr="00EE1DD0" w:rsidRDefault="001F229A" w:rsidP="001F229A">
            <w:pPr>
              <w:spacing w:line="480" w:lineRule="auto"/>
              <w:jc w:val="center"/>
              <w:rPr>
                <w:rFonts w:ascii="Arial" w:hAnsi="Arial" w:cs="Arial"/>
                <w:b/>
                <w:bCs/>
                <w:lang w:val="en-GB"/>
              </w:rPr>
            </w:pPr>
            <w:r w:rsidRPr="00EE1DD0">
              <w:rPr>
                <w:rFonts w:ascii="Arial" w:hAnsi="Arial" w:cs="Arial"/>
                <w:b/>
                <w:bCs/>
                <w:lang w:val="en-GB"/>
              </w:rPr>
              <w:t>Progression in longer follow-up (after 3 months)</w:t>
            </w:r>
          </w:p>
        </w:tc>
      </w:tr>
      <w:tr w:rsidR="001F229A" w:rsidRPr="00EE1DD0" w14:paraId="5F4D27A6" w14:textId="77777777" w:rsidTr="00603831">
        <w:tc>
          <w:tcPr>
            <w:tcW w:w="3020" w:type="dxa"/>
            <w:vAlign w:val="center"/>
          </w:tcPr>
          <w:p w14:paraId="5091A800" w14:textId="296C92A3" w:rsidR="001F229A" w:rsidRPr="00EE1DD0" w:rsidRDefault="001F229A" w:rsidP="001F229A">
            <w:pPr>
              <w:spacing w:line="480" w:lineRule="auto"/>
              <w:jc w:val="center"/>
              <w:rPr>
                <w:rFonts w:ascii="Arial" w:eastAsia="Times New Roman" w:hAnsi="Arial" w:cs="Arial"/>
                <w:color w:val="000000"/>
                <w:kern w:val="0"/>
                <w:lang w:val="en-GB" w:eastAsia="pl-PL"/>
                <w14:ligatures w14:val="none"/>
              </w:rPr>
            </w:pPr>
            <w:r w:rsidRPr="00EE1DD0">
              <w:rPr>
                <w:rFonts w:ascii="Arial" w:eastAsia="Times New Roman" w:hAnsi="Arial" w:cs="Arial"/>
                <w:color w:val="000000"/>
                <w:kern w:val="0"/>
                <w:lang w:eastAsia="pl-PL"/>
                <w14:ligatures w14:val="none"/>
              </w:rPr>
              <w:t>ETA</w:t>
            </w:r>
          </w:p>
        </w:tc>
        <w:tc>
          <w:tcPr>
            <w:tcW w:w="3021" w:type="dxa"/>
            <w:vAlign w:val="center"/>
          </w:tcPr>
          <w:p w14:paraId="7EE6E07D" w14:textId="2EB73DD5"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0.01</w:t>
            </w:r>
          </w:p>
        </w:tc>
        <w:tc>
          <w:tcPr>
            <w:tcW w:w="3021" w:type="dxa"/>
            <w:vAlign w:val="center"/>
          </w:tcPr>
          <w:p w14:paraId="7A3F091A" w14:textId="3E316AA7"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0.44</w:t>
            </w:r>
          </w:p>
        </w:tc>
      </w:tr>
      <w:tr w:rsidR="001F229A" w:rsidRPr="00EE1DD0" w14:paraId="285BF275" w14:textId="77777777" w:rsidTr="00603831">
        <w:tc>
          <w:tcPr>
            <w:tcW w:w="3020" w:type="dxa"/>
            <w:vAlign w:val="center"/>
          </w:tcPr>
          <w:p w14:paraId="2C6793BE" w14:textId="45424E82" w:rsidR="001F229A" w:rsidRPr="00EE1DD0" w:rsidRDefault="001F229A" w:rsidP="001F229A">
            <w:pPr>
              <w:spacing w:line="480" w:lineRule="auto"/>
              <w:jc w:val="center"/>
              <w:rPr>
                <w:rFonts w:ascii="Arial" w:eastAsia="Times New Roman" w:hAnsi="Arial" w:cs="Arial"/>
                <w:color w:val="000000"/>
                <w:kern w:val="0"/>
                <w:lang w:val="en-GB" w:eastAsia="pl-PL"/>
                <w14:ligatures w14:val="none"/>
              </w:rPr>
            </w:pPr>
            <w:r w:rsidRPr="00EE1DD0">
              <w:rPr>
                <w:rFonts w:ascii="Arial" w:eastAsia="Times New Roman" w:hAnsi="Arial" w:cs="Arial"/>
                <w:color w:val="000000"/>
                <w:kern w:val="0"/>
                <w:lang w:eastAsia="pl-PL"/>
                <w14:ligatures w14:val="none"/>
              </w:rPr>
              <w:t>DPAn3</w:t>
            </w:r>
          </w:p>
        </w:tc>
        <w:tc>
          <w:tcPr>
            <w:tcW w:w="3021" w:type="dxa"/>
            <w:vAlign w:val="center"/>
          </w:tcPr>
          <w:p w14:paraId="1C9B9BAB" w14:textId="46CBD5F1"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0.02</w:t>
            </w:r>
          </w:p>
        </w:tc>
        <w:tc>
          <w:tcPr>
            <w:tcW w:w="3021" w:type="dxa"/>
            <w:vAlign w:val="center"/>
          </w:tcPr>
          <w:p w14:paraId="18AFB914" w14:textId="08D55C97"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0.44</w:t>
            </w:r>
          </w:p>
        </w:tc>
      </w:tr>
      <w:tr w:rsidR="001F229A" w:rsidRPr="00EE1DD0" w14:paraId="40BF69FF" w14:textId="77777777" w:rsidTr="00603831">
        <w:tc>
          <w:tcPr>
            <w:tcW w:w="3020" w:type="dxa"/>
            <w:vAlign w:val="center"/>
          </w:tcPr>
          <w:p w14:paraId="68324094" w14:textId="1BCA9C28" w:rsidR="001F229A" w:rsidRPr="00EE1DD0" w:rsidRDefault="001F229A" w:rsidP="001F229A">
            <w:pPr>
              <w:spacing w:line="480" w:lineRule="auto"/>
              <w:jc w:val="center"/>
              <w:rPr>
                <w:rFonts w:ascii="Arial" w:eastAsia="Times New Roman" w:hAnsi="Arial" w:cs="Arial"/>
                <w:color w:val="000000"/>
                <w:kern w:val="0"/>
                <w:lang w:val="en-GB" w:eastAsia="pl-PL"/>
                <w14:ligatures w14:val="none"/>
              </w:rPr>
            </w:pPr>
            <w:r w:rsidRPr="00EE1DD0">
              <w:rPr>
                <w:rFonts w:ascii="Arial" w:eastAsia="Times New Roman" w:hAnsi="Arial" w:cs="Arial"/>
                <w:color w:val="000000"/>
                <w:kern w:val="0"/>
                <w:lang w:eastAsia="pl-PL"/>
                <w14:ligatures w14:val="none"/>
              </w:rPr>
              <w:t>EPA</w:t>
            </w:r>
          </w:p>
        </w:tc>
        <w:tc>
          <w:tcPr>
            <w:tcW w:w="3021" w:type="dxa"/>
            <w:vAlign w:val="center"/>
          </w:tcPr>
          <w:p w14:paraId="6AE46786" w14:textId="14DB55EC"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0.03</w:t>
            </w:r>
          </w:p>
        </w:tc>
        <w:tc>
          <w:tcPr>
            <w:tcW w:w="3021" w:type="dxa"/>
            <w:vAlign w:val="center"/>
          </w:tcPr>
          <w:p w14:paraId="57645FE3" w14:textId="7C4DD11D" w:rsidR="001F229A" w:rsidRPr="00EE1DD0" w:rsidRDefault="001F229A" w:rsidP="001F229A">
            <w:pPr>
              <w:spacing w:line="480" w:lineRule="auto"/>
              <w:jc w:val="center"/>
              <w:rPr>
                <w:rFonts w:ascii="Arial" w:hAnsi="Arial" w:cs="Arial"/>
                <w:b/>
                <w:bCs/>
                <w:lang w:val="en-GB"/>
              </w:rPr>
            </w:pPr>
            <w:r w:rsidRPr="00EE1DD0">
              <w:rPr>
                <w:rFonts w:ascii="Arial" w:eastAsia="Times New Roman" w:hAnsi="Arial" w:cs="Arial"/>
                <w:color w:val="000000"/>
                <w:kern w:val="0"/>
                <w:lang w:eastAsia="pl-PL"/>
                <w14:ligatures w14:val="none"/>
              </w:rPr>
              <w:t>0.44</w:t>
            </w:r>
          </w:p>
        </w:tc>
      </w:tr>
      <w:tr w:rsidR="001F229A" w:rsidRPr="00EE1DD0" w14:paraId="04C1A6AE" w14:textId="77777777" w:rsidTr="00603831">
        <w:tc>
          <w:tcPr>
            <w:tcW w:w="3020" w:type="dxa"/>
            <w:vAlign w:val="center"/>
          </w:tcPr>
          <w:p w14:paraId="6963B23E" w14:textId="433B00D0"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n-3 PUFA</w:t>
            </w:r>
          </w:p>
        </w:tc>
        <w:tc>
          <w:tcPr>
            <w:tcW w:w="3021" w:type="dxa"/>
            <w:vAlign w:val="center"/>
          </w:tcPr>
          <w:p w14:paraId="30B9EF68" w14:textId="29166413"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0.03</w:t>
            </w:r>
          </w:p>
        </w:tc>
        <w:tc>
          <w:tcPr>
            <w:tcW w:w="3021" w:type="dxa"/>
            <w:vAlign w:val="center"/>
          </w:tcPr>
          <w:p w14:paraId="68223E6C" w14:textId="7E73548A"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0.44</w:t>
            </w:r>
          </w:p>
        </w:tc>
      </w:tr>
      <w:tr w:rsidR="001F229A" w:rsidRPr="00EE1DD0" w14:paraId="69C18DBD" w14:textId="77777777" w:rsidTr="00603831">
        <w:tc>
          <w:tcPr>
            <w:tcW w:w="3020" w:type="dxa"/>
            <w:vAlign w:val="center"/>
          </w:tcPr>
          <w:p w14:paraId="3EB3C372" w14:textId="499B04A7" w:rsidR="001F229A" w:rsidRPr="00EE1DD0" w:rsidRDefault="001F229A" w:rsidP="001F229A">
            <w:pPr>
              <w:spacing w:line="480" w:lineRule="auto"/>
              <w:jc w:val="center"/>
              <w:rPr>
                <w:rFonts w:ascii="Arial" w:eastAsia="Times New Roman" w:hAnsi="Arial" w:cs="Arial"/>
                <w:color w:val="000000"/>
                <w:kern w:val="0"/>
                <w:lang w:eastAsia="pl-PL"/>
                <w14:ligatures w14:val="none"/>
              </w:rPr>
            </w:pPr>
            <w:proofErr w:type="spellStart"/>
            <w:r w:rsidRPr="00EE1DD0">
              <w:rPr>
                <w:rFonts w:ascii="Arial" w:eastAsia="Times New Roman" w:hAnsi="Arial" w:cs="Arial"/>
                <w:color w:val="000000"/>
                <w:kern w:val="0"/>
                <w:lang w:eastAsia="pl-PL"/>
                <w14:ligatures w14:val="none"/>
              </w:rPr>
              <w:t>AdA</w:t>
            </w:r>
            <w:proofErr w:type="spellEnd"/>
          </w:p>
        </w:tc>
        <w:tc>
          <w:tcPr>
            <w:tcW w:w="3021" w:type="dxa"/>
            <w:vAlign w:val="center"/>
          </w:tcPr>
          <w:p w14:paraId="115DB120" w14:textId="5B09F941"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0.04</w:t>
            </w:r>
          </w:p>
        </w:tc>
        <w:tc>
          <w:tcPr>
            <w:tcW w:w="3021" w:type="dxa"/>
            <w:vAlign w:val="center"/>
          </w:tcPr>
          <w:p w14:paraId="5260E1C1" w14:textId="297F218E"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0.44</w:t>
            </w:r>
          </w:p>
        </w:tc>
      </w:tr>
      <w:tr w:rsidR="001F229A" w:rsidRPr="00EE1DD0" w14:paraId="050A7C5A" w14:textId="77777777" w:rsidTr="00603831">
        <w:tc>
          <w:tcPr>
            <w:tcW w:w="3020" w:type="dxa"/>
            <w:vAlign w:val="center"/>
          </w:tcPr>
          <w:p w14:paraId="45F98909" w14:textId="5B0E5362"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ARA</w:t>
            </w:r>
          </w:p>
        </w:tc>
        <w:tc>
          <w:tcPr>
            <w:tcW w:w="3021" w:type="dxa"/>
            <w:vAlign w:val="center"/>
          </w:tcPr>
          <w:p w14:paraId="110B036D" w14:textId="28AC0FFA"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0.05</w:t>
            </w:r>
          </w:p>
        </w:tc>
        <w:tc>
          <w:tcPr>
            <w:tcW w:w="3021" w:type="dxa"/>
            <w:vAlign w:val="center"/>
          </w:tcPr>
          <w:p w14:paraId="6E8F2850" w14:textId="0D370780" w:rsidR="001F229A" w:rsidRPr="00EE1DD0" w:rsidRDefault="001F229A" w:rsidP="001F229A">
            <w:pPr>
              <w:spacing w:line="480" w:lineRule="auto"/>
              <w:jc w:val="center"/>
              <w:rPr>
                <w:rFonts w:ascii="Arial" w:eastAsia="Times New Roman" w:hAnsi="Arial" w:cs="Arial"/>
                <w:color w:val="000000"/>
                <w:kern w:val="0"/>
                <w:lang w:eastAsia="pl-PL"/>
                <w14:ligatures w14:val="none"/>
              </w:rPr>
            </w:pPr>
            <w:r w:rsidRPr="00EE1DD0">
              <w:rPr>
                <w:rFonts w:ascii="Arial" w:eastAsia="Times New Roman" w:hAnsi="Arial" w:cs="Arial"/>
                <w:color w:val="000000"/>
                <w:kern w:val="0"/>
                <w:lang w:eastAsia="pl-PL"/>
                <w14:ligatures w14:val="none"/>
              </w:rPr>
              <w:t>0.44</w:t>
            </w:r>
          </w:p>
        </w:tc>
      </w:tr>
    </w:tbl>
    <w:p w14:paraId="166ADEFB" w14:textId="77777777" w:rsidR="00E6446E" w:rsidRPr="00EE1DD0" w:rsidRDefault="00E6446E" w:rsidP="002504FF">
      <w:pPr>
        <w:jc w:val="both"/>
        <w:rPr>
          <w:rFonts w:ascii="Arial" w:hAnsi="Arial" w:cs="Arial"/>
          <w:i/>
          <w:iCs/>
          <w:lang w:val="en-GB"/>
        </w:rPr>
      </w:pPr>
    </w:p>
    <w:p w14:paraId="3713A9AF" w14:textId="1B8643EF" w:rsidR="007572A1" w:rsidRPr="00EE1DD0" w:rsidRDefault="007572A1" w:rsidP="00FA5C32">
      <w:pPr>
        <w:spacing w:line="480" w:lineRule="auto"/>
        <w:jc w:val="both"/>
        <w:rPr>
          <w:rFonts w:ascii="Arial" w:hAnsi="Arial" w:cs="Arial"/>
          <w:i/>
          <w:iCs/>
          <w:lang w:val="en-GB"/>
        </w:rPr>
      </w:pPr>
      <w:r w:rsidRPr="00EE1DD0">
        <w:rPr>
          <w:rFonts w:ascii="Arial" w:hAnsi="Arial" w:cs="Arial"/>
          <w:i/>
          <w:iCs/>
          <w:lang w:val="en-GB"/>
        </w:rPr>
        <w:t>Depending on data distribution</w:t>
      </w:r>
      <w:r w:rsidR="003529B3" w:rsidRPr="00EE1DD0">
        <w:rPr>
          <w:rFonts w:ascii="Arial" w:hAnsi="Arial" w:cs="Arial"/>
          <w:i/>
          <w:iCs/>
          <w:lang w:val="en-GB"/>
        </w:rPr>
        <w:t>,</w:t>
      </w:r>
      <w:r w:rsidRPr="00EE1DD0">
        <w:rPr>
          <w:rFonts w:ascii="Arial" w:hAnsi="Arial" w:cs="Arial"/>
          <w:i/>
          <w:iCs/>
          <w:lang w:val="en-GB"/>
        </w:rPr>
        <w:t xml:space="preserve"> Mann–Whitney U test or Welch’s t-test was applied. Effect sizes were estimated using Cliff’s delta or Hedges’ g and interpreted according to standard thresholds. P-values were adjusted using the Benjamini–Hochberg false discovery rate (FDR). While several fatty acids showed nominal significance (p &lt; 0.05)</w:t>
      </w:r>
      <w:r w:rsidR="003529B3" w:rsidRPr="00EE1DD0">
        <w:rPr>
          <w:rFonts w:ascii="Arial" w:hAnsi="Arial" w:cs="Arial"/>
          <w:i/>
          <w:iCs/>
          <w:lang w:val="en-GB"/>
        </w:rPr>
        <w:t>,</w:t>
      </w:r>
      <w:r w:rsidRPr="00EE1DD0">
        <w:rPr>
          <w:rFonts w:ascii="Arial" w:hAnsi="Arial" w:cs="Arial"/>
          <w:i/>
          <w:iCs/>
          <w:lang w:val="en-GB"/>
        </w:rPr>
        <w:t xml:space="preserve"> none remained statistically </w:t>
      </w:r>
      <w:r w:rsidRPr="00EE1DD0">
        <w:rPr>
          <w:rFonts w:ascii="Arial" w:hAnsi="Arial" w:cs="Arial"/>
          <w:i/>
          <w:iCs/>
          <w:lang w:val="en-GB"/>
        </w:rPr>
        <w:lastRenderedPageBreak/>
        <w:t xml:space="preserve">significant after FDR correction </w:t>
      </w:r>
      <w:r w:rsidR="003529B3" w:rsidRPr="00EE1DD0">
        <w:rPr>
          <w:rFonts w:ascii="Arial" w:hAnsi="Arial" w:cs="Arial"/>
          <w:i/>
          <w:iCs/>
          <w:lang w:val="en-GB"/>
        </w:rPr>
        <w:t>,</w:t>
      </w:r>
      <w:r w:rsidRPr="00EE1DD0">
        <w:rPr>
          <w:rFonts w:ascii="Arial" w:hAnsi="Arial" w:cs="Arial"/>
          <w:i/>
          <w:iCs/>
          <w:lang w:val="en-GB"/>
        </w:rPr>
        <w:t>(q ≥ 0.05). and these findings should therefore be considered exploratory.</w:t>
      </w:r>
    </w:p>
    <w:p w14:paraId="08615E58" w14:textId="271F2A42" w:rsidR="007572A1" w:rsidRPr="00EE1DD0" w:rsidRDefault="007572A1" w:rsidP="00FA5C32">
      <w:pPr>
        <w:spacing w:line="480" w:lineRule="auto"/>
        <w:jc w:val="both"/>
        <w:rPr>
          <w:rFonts w:ascii="Arial" w:hAnsi="Arial" w:cs="Arial"/>
          <w:b/>
          <w:bCs/>
          <w:lang w:val="en-GB"/>
        </w:rPr>
      </w:pPr>
      <w:r w:rsidRPr="00EE1DD0">
        <w:rPr>
          <w:rFonts w:ascii="Arial" w:hAnsi="Arial" w:cs="Arial"/>
          <w:i/>
          <w:iCs/>
          <w:color w:val="000000" w:themeColor="text1"/>
          <w:lang w:val="en-GB"/>
        </w:rPr>
        <w:t>FA</w:t>
      </w:r>
      <w:r w:rsidR="00FA5C32" w:rsidRPr="00EE1DD0">
        <w:rPr>
          <w:rFonts w:ascii="Arial" w:hAnsi="Arial" w:cs="Arial"/>
          <w:i/>
          <w:iCs/>
          <w:color w:val="000000" w:themeColor="text1"/>
          <w:lang w:val="en-GB"/>
        </w:rPr>
        <w:t xml:space="preserve"> </w:t>
      </w:r>
      <w:r w:rsidRPr="00EE1DD0">
        <w:rPr>
          <w:rFonts w:ascii="Arial" w:hAnsi="Arial" w:cs="Arial"/>
          <w:i/>
          <w:iCs/>
          <w:color w:val="000000" w:themeColor="text1"/>
          <w:lang w:val="en-GB"/>
        </w:rPr>
        <w:t xml:space="preserve">- fatty acid, </w:t>
      </w:r>
      <w:proofErr w:type="spellStart"/>
      <w:r w:rsidRPr="00EE1DD0">
        <w:rPr>
          <w:rFonts w:ascii="Arial" w:hAnsi="Arial" w:cs="Arial"/>
          <w:i/>
          <w:iCs/>
          <w:color w:val="000000" w:themeColor="text1"/>
          <w:lang w:val="en-GB"/>
        </w:rPr>
        <w:t>AdA</w:t>
      </w:r>
      <w:proofErr w:type="spellEnd"/>
      <w:r w:rsidRPr="00EE1DD0">
        <w:rPr>
          <w:rFonts w:ascii="Arial" w:hAnsi="Arial" w:cs="Arial"/>
          <w:i/>
          <w:iCs/>
          <w:color w:val="000000" w:themeColor="text1"/>
          <w:lang w:val="en-GB"/>
        </w:rPr>
        <w:t xml:space="preserve"> - </w:t>
      </w:r>
      <w:proofErr w:type="spellStart"/>
      <w:r w:rsidRPr="00EE1DD0">
        <w:rPr>
          <w:rFonts w:ascii="Arial" w:hAnsi="Arial" w:cs="Arial"/>
          <w:i/>
          <w:iCs/>
          <w:color w:val="000000" w:themeColor="text1"/>
          <w:lang w:val="en-GB"/>
        </w:rPr>
        <w:t>adrenic</w:t>
      </w:r>
      <w:proofErr w:type="spellEnd"/>
      <w:r w:rsidRPr="00EE1DD0">
        <w:rPr>
          <w:rFonts w:ascii="Arial" w:hAnsi="Arial" w:cs="Arial"/>
          <w:i/>
          <w:iCs/>
          <w:color w:val="000000" w:themeColor="text1"/>
          <w:lang w:val="en-GB"/>
        </w:rPr>
        <w:t xml:space="preserve"> acid, ARA - arachidonic acid, DPA - </w:t>
      </w:r>
      <w:proofErr w:type="spellStart"/>
      <w:r w:rsidRPr="00EE1DD0">
        <w:rPr>
          <w:rFonts w:ascii="Arial" w:hAnsi="Arial" w:cs="Arial"/>
          <w:i/>
          <w:iCs/>
          <w:color w:val="000000" w:themeColor="text1"/>
          <w:lang w:val="en-GB"/>
        </w:rPr>
        <w:t>docosapentaenoic</w:t>
      </w:r>
      <w:proofErr w:type="spellEnd"/>
      <w:r w:rsidRPr="00EE1DD0">
        <w:rPr>
          <w:rFonts w:ascii="Arial" w:hAnsi="Arial" w:cs="Arial"/>
          <w:i/>
          <w:iCs/>
          <w:color w:val="000000" w:themeColor="text1"/>
          <w:lang w:val="en-GB"/>
        </w:rPr>
        <w:t xml:space="preserve"> acid, ECFA - even-chain fatty acids, EPA - eicosapentaenoic acid, ETA - eicosatetraenoic acid, MUFA - monounsaturated fatty acids, PUFA - polyunsaturated fatty acids, SFA - saturated fatty acids,</w:t>
      </w:r>
    </w:p>
    <w:p w14:paraId="14A2729D" w14:textId="77777777" w:rsidR="007572A1" w:rsidRPr="00EE1DD0" w:rsidRDefault="007572A1" w:rsidP="002504FF">
      <w:pPr>
        <w:jc w:val="both"/>
        <w:rPr>
          <w:rFonts w:ascii="Arial" w:hAnsi="Arial" w:cs="Arial"/>
          <w:i/>
          <w:iCs/>
          <w:lang w:val="en-GB"/>
        </w:rPr>
      </w:pPr>
    </w:p>
    <w:sectPr w:rsidR="007572A1" w:rsidRPr="00EE1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75090"/>
    <w:multiLevelType w:val="hybridMultilevel"/>
    <w:tmpl w:val="17E06C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988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18"/>
    <w:rsid w:val="00010F18"/>
    <w:rsid w:val="0001312F"/>
    <w:rsid w:val="00033002"/>
    <w:rsid w:val="00033C7C"/>
    <w:rsid w:val="000725F9"/>
    <w:rsid w:val="00083B77"/>
    <w:rsid w:val="00096D5E"/>
    <w:rsid w:val="000B4C2A"/>
    <w:rsid w:val="000D6F0B"/>
    <w:rsid w:val="000E59DB"/>
    <w:rsid w:val="000F38AE"/>
    <w:rsid w:val="00105269"/>
    <w:rsid w:val="0010563D"/>
    <w:rsid w:val="00122AEE"/>
    <w:rsid w:val="001300D1"/>
    <w:rsid w:val="001340D8"/>
    <w:rsid w:val="00135CAC"/>
    <w:rsid w:val="001361DB"/>
    <w:rsid w:val="00140D7F"/>
    <w:rsid w:val="00144FD9"/>
    <w:rsid w:val="00145A13"/>
    <w:rsid w:val="001511A8"/>
    <w:rsid w:val="00186A71"/>
    <w:rsid w:val="00193300"/>
    <w:rsid w:val="0019775E"/>
    <w:rsid w:val="001A3D1E"/>
    <w:rsid w:val="001C0AEB"/>
    <w:rsid w:val="001C263C"/>
    <w:rsid w:val="001F0CA1"/>
    <w:rsid w:val="001F229A"/>
    <w:rsid w:val="001F22F6"/>
    <w:rsid w:val="001F3E21"/>
    <w:rsid w:val="00211950"/>
    <w:rsid w:val="00217A5D"/>
    <w:rsid w:val="002305DD"/>
    <w:rsid w:val="0023594A"/>
    <w:rsid w:val="002504FF"/>
    <w:rsid w:val="00253B47"/>
    <w:rsid w:val="0025608A"/>
    <w:rsid w:val="00266D6E"/>
    <w:rsid w:val="0027101E"/>
    <w:rsid w:val="00280B7E"/>
    <w:rsid w:val="00286C43"/>
    <w:rsid w:val="00286CE8"/>
    <w:rsid w:val="00297C91"/>
    <w:rsid w:val="002D0209"/>
    <w:rsid w:val="00307A5F"/>
    <w:rsid w:val="003260C8"/>
    <w:rsid w:val="0034489E"/>
    <w:rsid w:val="00344B8B"/>
    <w:rsid w:val="003529B3"/>
    <w:rsid w:val="00374567"/>
    <w:rsid w:val="00374DEF"/>
    <w:rsid w:val="003809D9"/>
    <w:rsid w:val="00386E2D"/>
    <w:rsid w:val="003B074D"/>
    <w:rsid w:val="003B50C2"/>
    <w:rsid w:val="00411C3C"/>
    <w:rsid w:val="0041784D"/>
    <w:rsid w:val="00435BC2"/>
    <w:rsid w:val="00440898"/>
    <w:rsid w:val="0044151C"/>
    <w:rsid w:val="00444841"/>
    <w:rsid w:val="0046113A"/>
    <w:rsid w:val="004A6264"/>
    <w:rsid w:val="004A7D86"/>
    <w:rsid w:val="004D0EE0"/>
    <w:rsid w:val="004D713B"/>
    <w:rsid w:val="004D7A2D"/>
    <w:rsid w:val="004E19E9"/>
    <w:rsid w:val="004E3E0F"/>
    <w:rsid w:val="004F4D88"/>
    <w:rsid w:val="004F5DD5"/>
    <w:rsid w:val="005006F6"/>
    <w:rsid w:val="00500822"/>
    <w:rsid w:val="005536CF"/>
    <w:rsid w:val="005575E8"/>
    <w:rsid w:val="005644AF"/>
    <w:rsid w:val="00573524"/>
    <w:rsid w:val="00577E61"/>
    <w:rsid w:val="005840B7"/>
    <w:rsid w:val="00591279"/>
    <w:rsid w:val="00592C28"/>
    <w:rsid w:val="005A0172"/>
    <w:rsid w:val="005A7846"/>
    <w:rsid w:val="005B1A67"/>
    <w:rsid w:val="005B6F1D"/>
    <w:rsid w:val="005C18B0"/>
    <w:rsid w:val="005C6229"/>
    <w:rsid w:val="005D49A0"/>
    <w:rsid w:val="005D69D4"/>
    <w:rsid w:val="005E0F7C"/>
    <w:rsid w:val="006001F2"/>
    <w:rsid w:val="00603831"/>
    <w:rsid w:val="00604DDF"/>
    <w:rsid w:val="00627022"/>
    <w:rsid w:val="006368A3"/>
    <w:rsid w:val="00655D89"/>
    <w:rsid w:val="00660955"/>
    <w:rsid w:val="00663D4C"/>
    <w:rsid w:val="00665E18"/>
    <w:rsid w:val="00667B53"/>
    <w:rsid w:val="0068321B"/>
    <w:rsid w:val="006915A5"/>
    <w:rsid w:val="00697D79"/>
    <w:rsid w:val="006A2709"/>
    <w:rsid w:val="006C4AA7"/>
    <w:rsid w:val="006C4BF9"/>
    <w:rsid w:val="006E1254"/>
    <w:rsid w:val="006E2746"/>
    <w:rsid w:val="006E4425"/>
    <w:rsid w:val="00705E31"/>
    <w:rsid w:val="00720F17"/>
    <w:rsid w:val="007213A4"/>
    <w:rsid w:val="00737884"/>
    <w:rsid w:val="007572A1"/>
    <w:rsid w:val="007624D9"/>
    <w:rsid w:val="00777C93"/>
    <w:rsid w:val="007A5FFC"/>
    <w:rsid w:val="007B22F8"/>
    <w:rsid w:val="007C2016"/>
    <w:rsid w:val="007C5470"/>
    <w:rsid w:val="007C5F22"/>
    <w:rsid w:val="007C7C20"/>
    <w:rsid w:val="007E4A36"/>
    <w:rsid w:val="007E798F"/>
    <w:rsid w:val="007F3AF1"/>
    <w:rsid w:val="00803E7D"/>
    <w:rsid w:val="00815C92"/>
    <w:rsid w:val="008229AC"/>
    <w:rsid w:val="00823315"/>
    <w:rsid w:val="008331C3"/>
    <w:rsid w:val="008451A1"/>
    <w:rsid w:val="0087367B"/>
    <w:rsid w:val="00880037"/>
    <w:rsid w:val="0088394A"/>
    <w:rsid w:val="00894672"/>
    <w:rsid w:val="008D1A23"/>
    <w:rsid w:val="008E1230"/>
    <w:rsid w:val="009016B2"/>
    <w:rsid w:val="00917B37"/>
    <w:rsid w:val="0093288E"/>
    <w:rsid w:val="00937B18"/>
    <w:rsid w:val="009573C3"/>
    <w:rsid w:val="009B6ECA"/>
    <w:rsid w:val="009D71F5"/>
    <w:rsid w:val="009F04E2"/>
    <w:rsid w:val="00A02E2D"/>
    <w:rsid w:val="00A101D2"/>
    <w:rsid w:val="00A4509F"/>
    <w:rsid w:val="00A502D5"/>
    <w:rsid w:val="00A53EA6"/>
    <w:rsid w:val="00A7444B"/>
    <w:rsid w:val="00A8077B"/>
    <w:rsid w:val="00A92525"/>
    <w:rsid w:val="00AA0709"/>
    <w:rsid w:val="00AA0966"/>
    <w:rsid w:val="00AA7835"/>
    <w:rsid w:val="00AB0978"/>
    <w:rsid w:val="00AE694E"/>
    <w:rsid w:val="00AF41D1"/>
    <w:rsid w:val="00B33E98"/>
    <w:rsid w:val="00B6704B"/>
    <w:rsid w:val="00B7091A"/>
    <w:rsid w:val="00B8408C"/>
    <w:rsid w:val="00B95667"/>
    <w:rsid w:val="00BA6662"/>
    <w:rsid w:val="00BB4AB6"/>
    <w:rsid w:val="00BB53A3"/>
    <w:rsid w:val="00BF57D2"/>
    <w:rsid w:val="00C17E5F"/>
    <w:rsid w:val="00C24993"/>
    <w:rsid w:val="00C257D8"/>
    <w:rsid w:val="00C264D3"/>
    <w:rsid w:val="00C336DC"/>
    <w:rsid w:val="00C368AB"/>
    <w:rsid w:val="00C5032C"/>
    <w:rsid w:val="00C64A4F"/>
    <w:rsid w:val="00C9106E"/>
    <w:rsid w:val="00C926CA"/>
    <w:rsid w:val="00C9444E"/>
    <w:rsid w:val="00CA0DCE"/>
    <w:rsid w:val="00CA5C8C"/>
    <w:rsid w:val="00CC02F2"/>
    <w:rsid w:val="00CD1FC5"/>
    <w:rsid w:val="00D31D50"/>
    <w:rsid w:val="00D75C81"/>
    <w:rsid w:val="00DD5397"/>
    <w:rsid w:val="00DD6129"/>
    <w:rsid w:val="00E10531"/>
    <w:rsid w:val="00E316C1"/>
    <w:rsid w:val="00E337E3"/>
    <w:rsid w:val="00E34CE0"/>
    <w:rsid w:val="00E6446E"/>
    <w:rsid w:val="00E70270"/>
    <w:rsid w:val="00E96B67"/>
    <w:rsid w:val="00EB3827"/>
    <w:rsid w:val="00EC03B0"/>
    <w:rsid w:val="00ED59F2"/>
    <w:rsid w:val="00EE1DD0"/>
    <w:rsid w:val="00F201E5"/>
    <w:rsid w:val="00F21318"/>
    <w:rsid w:val="00F21E4A"/>
    <w:rsid w:val="00F2659F"/>
    <w:rsid w:val="00F55A5E"/>
    <w:rsid w:val="00F56AA5"/>
    <w:rsid w:val="00F62276"/>
    <w:rsid w:val="00F715DE"/>
    <w:rsid w:val="00F85873"/>
    <w:rsid w:val="00FA39B5"/>
    <w:rsid w:val="00FA5C32"/>
    <w:rsid w:val="00FC0E14"/>
    <w:rsid w:val="00FC5A3F"/>
    <w:rsid w:val="00FD74C3"/>
    <w:rsid w:val="00FE1244"/>
    <w:rsid w:val="00FE34AA"/>
    <w:rsid w:val="00FF4BBC"/>
    <w:rsid w:val="00FF67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CE67"/>
  <w15:chartTrackingRefBased/>
  <w15:docId w15:val="{CAF028C8-9D3F-497A-8FF2-7C9A0531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65E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65E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65E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65E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65E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65E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65E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65E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65E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65E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65E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65E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65E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65E1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65E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65E1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65E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65E18"/>
    <w:rPr>
      <w:rFonts w:eastAsiaTheme="majorEastAsia" w:cstheme="majorBidi"/>
      <w:color w:val="272727" w:themeColor="text1" w:themeTint="D8"/>
    </w:rPr>
  </w:style>
  <w:style w:type="paragraph" w:styleId="Tytu">
    <w:name w:val="Title"/>
    <w:basedOn w:val="Normalny"/>
    <w:next w:val="Normalny"/>
    <w:link w:val="TytuZnak"/>
    <w:uiPriority w:val="10"/>
    <w:qFormat/>
    <w:rsid w:val="00665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65E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65E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65E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65E18"/>
    <w:pPr>
      <w:spacing w:before="160"/>
      <w:jc w:val="center"/>
    </w:pPr>
    <w:rPr>
      <w:i/>
      <w:iCs/>
      <w:color w:val="404040" w:themeColor="text1" w:themeTint="BF"/>
    </w:rPr>
  </w:style>
  <w:style w:type="character" w:customStyle="1" w:styleId="CytatZnak">
    <w:name w:val="Cytat Znak"/>
    <w:basedOn w:val="Domylnaczcionkaakapitu"/>
    <w:link w:val="Cytat"/>
    <w:uiPriority w:val="29"/>
    <w:rsid w:val="00665E18"/>
    <w:rPr>
      <w:i/>
      <w:iCs/>
      <w:color w:val="404040" w:themeColor="text1" w:themeTint="BF"/>
    </w:rPr>
  </w:style>
  <w:style w:type="paragraph" w:styleId="Akapitzlist">
    <w:name w:val="List Paragraph"/>
    <w:basedOn w:val="Normalny"/>
    <w:uiPriority w:val="34"/>
    <w:qFormat/>
    <w:rsid w:val="00665E18"/>
    <w:pPr>
      <w:ind w:left="720"/>
      <w:contextualSpacing/>
    </w:pPr>
  </w:style>
  <w:style w:type="character" w:styleId="Wyrnienieintensywne">
    <w:name w:val="Intense Emphasis"/>
    <w:basedOn w:val="Domylnaczcionkaakapitu"/>
    <w:uiPriority w:val="21"/>
    <w:qFormat/>
    <w:rsid w:val="00665E18"/>
    <w:rPr>
      <w:i/>
      <w:iCs/>
      <w:color w:val="0F4761" w:themeColor="accent1" w:themeShade="BF"/>
    </w:rPr>
  </w:style>
  <w:style w:type="paragraph" w:styleId="Cytatintensywny">
    <w:name w:val="Intense Quote"/>
    <w:basedOn w:val="Normalny"/>
    <w:next w:val="Normalny"/>
    <w:link w:val="CytatintensywnyZnak"/>
    <w:uiPriority w:val="30"/>
    <w:qFormat/>
    <w:rsid w:val="00665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65E18"/>
    <w:rPr>
      <w:i/>
      <w:iCs/>
      <w:color w:val="0F4761" w:themeColor="accent1" w:themeShade="BF"/>
    </w:rPr>
  </w:style>
  <w:style w:type="character" w:styleId="Odwoanieintensywne">
    <w:name w:val="Intense Reference"/>
    <w:basedOn w:val="Domylnaczcionkaakapitu"/>
    <w:uiPriority w:val="32"/>
    <w:qFormat/>
    <w:rsid w:val="00665E18"/>
    <w:rPr>
      <w:b/>
      <w:bCs/>
      <w:smallCaps/>
      <w:color w:val="0F4761" w:themeColor="accent1" w:themeShade="BF"/>
      <w:spacing w:val="5"/>
    </w:rPr>
  </w:style>
  <w:style w:type="table" w:styleId="Tabela-Siatka">
    <w:name w:val="Table Grid"/>
    <w:basedOn w:val="Standardowy"/>
    <w:uiPriority w:val="39"/>
    <w:rsid w:val="00665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F4D88"/>
    <w:rPr>
      <w:sz w:val="16"/>
      <w:szCs w:val="16"/>
    </w:rPr>
  </w:style>
  <w:style w:type="paragraph" w:styleId="Tekstkomentarza">
    <w:name w:val="annotation text"/>
    <w:basedOn w:val="Normalny"/>
    <w:link w:val="TekstkomentarzaZnak"/>
    <w:uiPriority w:val="99"/>
    <w:unhideWhenUsed/>
    <w:rsid w:val="004F4D88"/>
    <w:pPr>
      <w:spacing w:line="240" w:lineRule="auto"/>
    </w:pPr>
    <w:rPr>
      <w:sz w:val="20"/>
      <w:szCs w:val="20"/>
    </w:rPr>
  </w:style>
  <w:style w:type="character" w:customStyle="1" w:styleId="TekstkomentarzaZnak">
    <w:name w:val="Tekst komentarza Znak"/>
    <w:basedOn w:val="Domylnaczcionkaakapitu"/>
    <w:link w:val="Tekstkomentarza"/>
    <w:uiPriority w:val="99"/>
    <w:rsid w:val="004F4D88"/>
    <w:rPr>
      <w:sz w:val="20"/>
      <w:szCs w:val="20"/>
    </w:rPr>
  </w:style>
  <w:style w:type="paragraph" w:styleId="Tematkomentarza">
    <w:name w:val="annotation subject"/>
    <w:basedOn w:val="Tekstkomentarza"/>
    <w:next w:val="Tekstkomentarza"/>
    <w:link w:val="TematkomentarzaZnak"/>
    <w:uiPriority w:val="99"/>
    <w:semiHidden/>
    <w:unhideWhenUsed/>
    <w:rsid w:val="004F4D88"/>
    <w:rPr>
      <w:b/>
      <w:bCs/>
    </w:rPr>
  </w:style>
  <w:style w:type="character" w:customStyle="1" w:styleId="TematkomentarzaZnak">
    <w:name w:val="Temat komentarza Znak"/>
    <w:basedOn w:val="TekstkomentarzaZnak"/>
    <w:link w:val="Tematkomentarza"/>
    <w:uiPriority w:val="99"/>
    <w:semiHidden/>
    <w:rsid w:val="004F4D88"/>
    <w:rPr>
      <w:b/>
      <w:bCs/>
      <w:sz w:val="20"/>
      <w:szCs w:val="20"/>
    </w:rPr>
  </w:style>
  <w:style w:type="paragraph" w:styleId="Poprawka">
    <w:name w:val="Revision"/>
    <w:hidden/>
    <w:uiPriority w:val="99"/>
    <w:semiHidden/>
    <w:rsid w:val="006001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503E-BD1E-4BC9-B565-25E93EB2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8119</TotalTime>
  <Pages>17</Pages>
  <Words>4072</Words>
  <Characters>24437</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Gogulska</dc:creator>
  <cp:keywords/>
  <dc:description/>
  <cp:lastModifiedBy>Zuzanna Gogulska</cp:lastModifiedBy>
  <cp:revision>10</cp:revision>
  <dcterms:created xsi:type="dcterms:W3CDTF">2026-03-25T09:53:00Z</dcterms:created>
  <dcterms:modified xsi:type="dcterms:W3CDTF">2026-08-02T19:22:00Z</dcterms:modified>
</cp:coreProperties>
</file>