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00F64" w14:textId="648AC049" w:rsidR="00FA30E1" w:rsidRPr="00BA52B4" w:rsidRDefault="00FA30E1" w:rsidP="00BA52B4">
      <w:pPr>
        <w:pStyle w:val="Legenda"/>
        <w:keepNext/>
        <w:spacing w:after="0"/>
        <w:jc w:val="both"/>
        <w:rPr>
          <w:sz w:val="24"/>
          <w:szCs w:val="24"/>
          <w:lang w:val="en-US"/>
        </w:rPr>
      </w:pPr>
      <w:r w:rsidRPr="00BB2DAA">
        <w:rPr>
          <w:b/>
          <w:bCs/>
          <w:sz w:val="24"/>
          <w:szCs w:val="24"/>
          <w:lang w:val="en-US"/>
        </w:rPr>
        <w:t>Table S</w:t>
      </w:r>
      <w:r>
        <w:rPr>
          <w:b/>
          <w:bCs/>
          <w:sz w:val="24"/>
          <w:szCs w:val="24"/>
          <w:lang w:val="en-US"/>
        </w:rPr>
        <w:t>1</w:t>
      </w:r>
      <w:r w:rsidRPr="00BB2DAA">
        <w:rPr>
          <w:b/>
          <w:bCs/>
          <w:sz w:val="24"/>
          <w:szCs w:val="24"/>
          <w:lang w:val="en-US"/>
        </w:rPr>
        <w:t>.</w:t>
      </w:r>
      <w:r w:rsidRPr="00BB2DAA">
        <w:rPr>
          <w:sz w:val="24"/>
          <w:szCs w:val="24"/>
          <w:lang w:val="en-US"/>
        </w:rPr>
        <w:t xml:space="preserve"> Outcome of principal component analysis for the effect of environmental and microbiological variables on N</w:t>
      </w:r>
      <w:r w:rsidRPr="00BB2DAA">
        <w:rPr>
          <w:sz w:val="24"/>
          <w:szCs w:val="24"/>
          <w:vertAlign w:val="subscript"/>
          <w:lang w:val="en-US"/>
        </w:rPr>
        <w:t>2</w:t>
      </w:r>
      <w:r w:rsidRPr="00BB2DAA">
        <w:rPr>
          <w:sz w:val="24"/>
          <w:szCs w:val="24"/>
          <w:lang w:val="en-US"/>
        </w:rPr>
        <w:t>O and CH</w:t>
      </w:r>
      <w:r w:rsidRPr="00BB2DAA">
        <w:rPr>
          <w:sz w:val="24"/>
          <w:szCs w:val="24"/>
          <w:vertAlign w:val="subscript"/>
          <w:lang w:val="en-US"/>
        </w:rPr>
        <w:t>4</w:t>
      </w:r>
      <w:r w:rsidRPr="00BB2DAA">
        <w:rPr>
          <w:sz w:val="24"/>
          <w:szCs w:val="24"/>
          <w:lang w:val="en-US"/>
        </w:rPr>
        <w:t xml:space="preserve"> emissions from soil </w:t>
      </w:r>
      <w:r>
        <w:rPr>
          <w:sz w:val="24"/>
          <w:szCs w:val="24"/>
          <w:lang w:val="en-US"/>
        </w:rPr>
        <w:t>under</w:t>
      </w:r>
      <w:r w:rsidRPr="00BB2DAA">
        <w:rPr>
          <w:sz w:val="24"/>
          <w:szCs w:val="24"/>
          <w:lang w:val="en-US"/>
        </w:rPr>
        <w:t xml:space="preserve"> different land-use. </w:t>
      </w:r>
    </w:p>
    <w:tbl>
      <w:tblPr>
        <w:tblpPr w:leftFromText="141" w:rightFromText="141" w:horzAnchor="margin" w:tblpY="898"/>
        <w:tblW w:w="9072" w:type="dxa"/>
        <w:tblLook w:val="04A0" w:firstRow="1" w:lastRow="0" w:firstColumn="1" w:lastColumn="0" w:noHBand="0" w:noVBand="1"/>
      </w:tblPr>
      <w:tblGrid>
        <w:gridCol w:w="3828"/>
        <w:gridCol w:w="1842"/>
        <w:gridCol w:w="1985"/>
        <w:gridCol w:w="1417"/>
      </w:tblGrid>
      <w:tr w:rsidR="00FA30E1" w:rsidRPr="00BB2DAA" w14:paraId="33683104" w14:textId="77777777" w:rsidTr="00800238">
        <w:trPr>
          <w:trHeight w:val="300"/>
        </w:trPr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EB56A7" w14:textId="77777777" w:rsidR="00FA30E1" w:rsidRPr="00BB2DAA" w:rsidRDefault="00FA30E1" w:rsidP="00800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Bartlett’s test of sphericity</w:t>
            </w:r>
          </w:p>
        </w:tc>
      </w:tr>
      <w:tr w:rsidR="00FA30E1" w:rsidRPr="00BB2DAA" w14:paraId="042E3940" w14:textId="77777777" w:rsidTr="00800238">
        <w:trPr>
          <w:trHeight w:val="1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D32F5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8A5F0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171.16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2C63A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B50FA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30E1" w:rsidRPr="00BB2DAA" w14:paraId="134E7EB8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70917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Degree of freedom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4A414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75C51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D9373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30E1" w:rsidRPr="00BB2DAA" w14:paraId="1D1CACAA" w14:textId="77777777" w:rsidTr="00800238">
        <w:trPr>
          <w:trHeight w:val="123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600773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p-</w:t>
            </w: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value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0A9FDF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&lt;0.001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A3E05E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E32C05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FA30E1" w:rsidRPr="00BB2DAA" w14:paraId="291492A4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8AF00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FE8A82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Principal Components</w:t>
            </w:r>
          </w:p>
        </w:tc>
      </w:tr>
      <w:tr w:rsidR="00FA30E1" w:rsidRPr="00BB2DAA" w14:paraId="44EDB0AF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4A6955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B7ADDB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PC</w:t>
            </w: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958B71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PC</w:t>
            </w: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134291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PC</w:t>
            </w: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</w:tr>
      <w:tr w:rsidR="00FA30E1" w:rsidRPr="00BB2DAA" w14:paraId="5CFEADB2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FF4BA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Eigenvalue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C6487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96AAE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E74AC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2.28</w:t>
            </w:r>
          </w:p>
        </w:tc>
      </w:tr>
      <w:tr w:rsidR="00FA30E1" w:rsidRPr="00BB2DAA" w14:paraId="28317BD8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A5CE2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Percentage of variance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A0E0F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A4BFD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1EA2C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19.02</w:t>
            </w:r>
          </w:p>
        </w:tc>
      </w:tr>
      <w:tr w:rsidR="00FA30E1" w:rsidRPr="00BB2DAA" w14:paraId="697BD1CA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68D4F4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Cumulative percentage of variance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E530F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525B0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65.25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3B677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84.27</w:t>
            </w:r>
          </w:p>
        </w:tc>
      </w:tr>
      <w:tr w:rsidR="00FA30E1" w:rsidRPr="00BB2DAA" w14:paraId="4B6C09BA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2C1510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30E91F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Correlation</w:t>
            </w:r>
          </w:p>
        </w:tc>
      </w:tr>
      <w:tr w:rsidR="00FA30E1" w:rsidRPr="00BB2DAA" w14:paraId="320C7A02" w14:textId="77777777" w:rsidTr="00800238">
        <w:trPr>
          <w:trHeight w:val="216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DF8A5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Nitrous Oxide</w:t>
            </w: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(N</w:t>
            </w: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87DC7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-0.51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DF8BC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0.65*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C1C0A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-0.16</w:t>
            </w:r>
          </w:p>
        </w:tc>
      </w:tr>
      <w:tr w:rsidR="00FA30E1" w:rsidRPr="00BB2DAA" w14:paraId="11186558" w14:textId="77777777" w:rsidTr="00800238">
        <w:trPr>
          <w:trHeight w:val="2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1786B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Methane</w:t>
            </w: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(CH</w:t>
            </w: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5649B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-0.58**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16FF1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0.71**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03E07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-0.14</w:t>
            </w:r>
          </w:p>
        </w:tc>
      </w:tr>
      <w:tr w:rsidR="00FA30E1" w:rsidRPr="00BB2DAA" w14:paraId="05E61C92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4896D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Water-filled pore space (WFPS)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1E1A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-0.96***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47687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-.003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03E3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0.13</w:t>
            </w:r>
          </w:p>
        </w:tc>
      </w:tr>
      <w:tr w:rsidR="00FA30E1" w:rsidRPr="00BB2DAA" w14:paraId="6DBA54B1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2BF3D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Soil temperature (°C)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F7BD4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0.70***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E2060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0.67**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CABC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-0.06</w:t>
            </w:r>
          </w:p>
        </w:tc>
      </w:tr>
      <w:tr w:rsidR="00FA30E1" w:rsidRPr="00BB2DAA" w14:paraId="637BB790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FE9F3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Ammonium (NH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⁺)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ED0D7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0.93***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E9F78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A8B6DC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0.01</w:t>
            </w:r>
          </w:p>
        </w:tc>
      </w:tr>
      <w:tr w:rsidR="00FA30E1" w:rsidRPr="00BB2DAA" w14:paraId="51BA0BB9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DFE82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Nitrate (NO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⁻)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99573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7168C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0.82***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8D46C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-0.28</w:t>
            </w:r>
          </w:p>
        </w:tc>
      </w:tr>
      <w:tr w:rsidR="00FA30E1" w:rsidRPr="00BB2DAA" w14:paraId="46ED4F47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0A5E6" w14:textId="77777777" w:rsidR="00FA30E1" w:rsidRPr="00BB2DAA" w:rsidRDefault="00FA30E1" w:rsidP="008002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Ammonia-oxidizing archaea (AOA)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965C3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-0.33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B152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C7B92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-0.74**</w:t>
            </w:r>
          </w:p>
        </w:tc>
      </w:tr>
      <w:tr w:rsidR="00FA30E1" w:rsidRPr="00BB2DAA" w14:paraId="13076E86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73C53" w14:textId="77777777" w:rsidR="00FA30E1" w:rsidRPr="00BB2DAA" w:rsidRDefault="00FA30E1" w:rsidP="008002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Ammonia-oxidizing bacteria (AOB)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1F459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7DD03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69E66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-0.55*</w:t>
            </w:r>
          </w:p>
        </w:tc>
      </w:tr>
      <w:tr w:rsidR="00FA30E1" w:rsidRPr="00BB2DAA" w14:paraId="27E7DDF1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7B863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Cytochrome Nitrite Reductase (</w:t>
            </w:r>
            <w:r w:rsidRPr="00BB2D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nirS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98029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0.46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688B4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712C5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0.62*</w:t>
            </w:r>
          </w:p>
        </w:tc>
      </w:tr>
      <w:tr w:rsidR="00FA30E1" w:rsidRPr="00BB2DAA" w14:paraId="66096D99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A403E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Copper Nitrite Reductase (</w:t>
            </w:r>
            <w:r w:rsidRPr="00BB2D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nirK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F4E43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A1B9C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71FD26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0.76**</w:t>
            </w:r>
          </w:p>
        </w:tc>
      </w:tr>
      <w:tr w:rsidR="00FA30E1" w:rsidRPr="00BB2DAA" w14:paraId="5D5F8C8D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E7BC6" w14:textId="77777777" w:rsidR="00FA30E1" w:rsidRPr="00BB2DAA" w:rsidRDefault="00FA30E1" w:rsidP="008002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Nitrogenase reductase (</w:t>
            </w:r>
            <w:r w:rsidRPr="00BB2D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nifH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9F11B4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0.80***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6F7C3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BD7B9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-0.13</w:t>
            </w:r>
          </w:p>
        </w:tc>
      </w:tr>
      <w:tr w:rsidR="00FA30E1" w:rsidRPr="00BB2DAA" w14:paraId="005A12F0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59FEDD7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Nitrous oxide reductase (</w:t>
            </w:r>
            <w:r w:rsidRPr="00BB2D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NosZ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3742B2B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-0.59**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AA8F733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202C8E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0.56*</w:t>
            </w:r>
          </w:p>
        </w:tc>
      </w:tr>
      <w:tr w:rsidR="00FA30E1" w:rsidRPr="00BB2DAA" w14:paraId="2A0E9753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954261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2037C3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Contribution (%)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0828B5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FA30E1" w:rsidRPr="00BB2DAA" w14:paraId="251D5998" w14:textId="77777777" w:rsidTr="00800238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01064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Nitrous Oxide</w:t>
            </w: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(N</w:t>
            </w: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117983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F5E5F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43CCE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1.17</w:t>
            </w:r>
          </w:p>
        </w:tc>
      </w:tr>
      <w:tr w:rsidR="00FA30E1" w:rsidRPr="00BB2DAA" w14:paraId="4094419D" w14:textId="77777777" w:rsidTr="00800238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DCE1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Methane</w:t>
            </w: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(CH</w:t>
            </w: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09A92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6D68A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3D95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0.92</w:t>
            </w:r>
          </w:p>
        </w:tc>
      </w:tr>
      <w:tr w:rsidR="00FA30E1" w:rsidRPr="00BB2DAA" w14:paraId="11461C44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5FEA0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Water-filled pore space (WFPS)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60AC2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19.55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764A8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D5301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0.76</w:t>
            </w:r>
          </w:p>
        </w:tc>
      </w:tr>
      <w:tr w:rsidR="00FA30E1" w:rsidRPr="00BB2DAA" w14:paraId="6F1E47CD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71A72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Soil temperature (°C)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E54AB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2E203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56848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0.16</w:t>
            </w:r>
          </w:p>
        </w:tc>
      </w:tr>
      <w:tr w:rsidR="00FA30E1" w:rsidRPr="00BB2DAA" w14:paraId="12C9B25D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585C5" w14:textId="77777777" w:rsidR="00FA30E1" w:rsidRPr="00BB2DAA" w:rsidRDefault="00FA30E1" w:rsidP="0080023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Ammonium (NH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⁺)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9D1FA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18.51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91D98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1056A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.005</w:t>
            </w:r>
          </w:p>
        </w:tc>
      </w:tr>
      <w:tr w:rsidR="00FA30E1" w:rsidRPr="00BB2DAA" w14:paraId="2694482F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C611E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Nitrate (NO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⁻)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B692BD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84A82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F1BA5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3.47</w:t>
            </w:r>
          </w:p>
        </w:tc>
      </w:tr>
      <w:tr w:rsidR="00FA30E1" w:rsidRPr="00BB2DAA" w14:paraId="13678061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1F23E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Ammonia-oxidizing archaea (AOA)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6ECB8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43186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CC3FD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23.88</w:t>
            </w:r>
          </w:p>
        </w:tc>
      </w:tr>
      <w:tr w:rsidR="00FA30E1" w:rsidRPr="00BB2DAA" w14:paraId="4BCF39B0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4B6F3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Ammonia-oxidizing bacteria (AOB)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B341D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6AF9FA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4C390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13.20</w:t>
            </w:r>
          </w:p>
        </w:tc>
      </w:tr>
      <w:tr w:rsidR="00FA30E1" w:rsidRPr="00BB2DAA" w14:paraId="656BA16C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4EEA0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Cytochrome Nitrite Reductase (</w:t>
            </w:r>
            <w:r w:rsidRPr="00BB2D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nirS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35A39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91E57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DBD15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16.94</w:t>
            </w:r>
          </w:p>
        </w:tc>
      </w:tr>
      <w:tr w:rsidR="00FA30E1" w:rsidRPr="00BB2DAA" w14:paraId="240BC4A8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CA16B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Copper Nitrite Reductase (</w:t>
            </w:r>
            <w:r w:rsidRPr="00BB2D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nirK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9895E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7D2F6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4EBED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25.17</w:t>
            </w:r>
          </w:p>
        </w:tc>
      </w:tr>
      <w:tr w:rsidR="00FA30E1" w:rsidRPr="00BB2DAA" w14:paraId="573F0A8E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42789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Nitrogenase reductase (</w:t>
            </w:r>
            <w:r w:rsidRPr="00BB2D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nifH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DB00C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7B12D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4C5A5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0.78</w:t>
            </w:r>
          </w:p>
        </w:tc>
      </w:tr>
      <w:tr w:rsidR="00FA30E1" w:rsidRPr="00BB2DAA" w14:paraId="4DF468E8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4CB98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Nitrous oxide reductase (</w:t>
            </w:r>
            <w:r w:rsidRPr="00BB2D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nosZ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3502D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8C8B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75AD4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13.55</w:t>
            </w:r>
          </w:p>
        </w:tc>
      </w:tr>
      <w:tr w:rsidR="00FA30E1" w:rsidRPr="00BB2DAA" w14:paraId="4BFF88B8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969B8" w14:textId="77777777" w:rsidR="00FA30E1" w:rsidRPr="00BB2DAA" w:rsidRDefault="00FA30E1" w:rsidP="008002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Integrat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crop-livestock (ICLs)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97EBA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26.85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F78F7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07BF0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91.04</w:t>
            </w:r>
          </w:p>
        </w:tc>
      </w:tr>
      <w:tr w:rsidR="00FA30E1" w:rsidRPr="00BB2DAA" w14:paraId="7BA3C7FF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CCF4A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Monoculture pasture (MP)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9188F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10.45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FF526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56.60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C8C6C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4.81</w:t>
            </w:r>
          </w:p>
        </w:tc>
      </w:tr>
      <w:tr w:rsidR="00FA30E1" w:rsidRPr="00BB2DAA" w14:paraId="01D63461" w14:textId="77777777" w:rsidTr="00800238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3C8DC0" w14:textId="77777777" w:rsidR="00FA30E1" w:rsidRPr="00BB2DAA" w:rsidRDefault="00FA30E1" w:rsidP="008002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Native vegetation (NV)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F16F25E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62.70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E5CBE09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6F360D2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4.15</w:t>
            </w:r>
          </w:p>
        </w:tc>
      </w:tr>
      <w:tr w:rsidR="00FA30E1" w:rsidRPr="00FA30E1" w14:paraId="76AA7B54" w14:textId="77777777" w:rsidTr="00800238">
        <w:trPr>
          <w:trHeight w:val="300"/>
        </w:trPr>
        <w:tc>
          <w:tcPr>
            <w:tcW w:w="9072" w:type="dxa"/>
            <w:gridSpan w:val="4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1A429C9" w14:textId="1DBF3794" w:rsidR="00FA30E1" w:rsidRDefault="00FA30E1" w:rsidP="008002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Significant code: ***</w:t>
            </w:r>
            <w:r w:rsidRPr="00BB2DA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-value &lt; 0.001, **</w:t>
            </w:r>
            <w:r w:rsidRPr="00BB2DA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-value &lt; 0.01, *</w:t>
            </w:r>
            <w:r w:rsidRPr="00BB2DA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-value &lt; 0.05</w:t>
            </w:r>
            <w:r w:rsidR="00BA52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35075B22" w14:textId="77777777" w:rsidR="00BA52B4" w:rsidRDefault="00BA52B4" w:rsidP="008002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7EBA7D3" w14:textId="77777777" w:rsidR="00BA52B4" w:rsidRDefault="00BA52B4" w:rsidP="008002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F73E9EE" w14:textId="77777777" w:rsidR="00BA52B4" w:rsidRDefault="00BA52B4" w:rsidP="008002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8CD9DDF" w14:textId="77777777" w:rsidR="00BA52B4" w:rsidRPr="00BB2DAA" w:rsidRDefault="00BA52B4" w:rsidP="008002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1E3AE81" w14:textId="77777777" w:rsidR="00FA30E1" w:rsidRPr="00BB2DAA" w:rsidRDefault="00FA30E1" w:rsidP="008002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7BA221C2" w14:textId="50CC7C51" w:rsidR="009A4D8D" w:rsidRDefault="009A4D8D" w:rsidP="009A4D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0E47FC" w14:textId="77777777" w:rsidR="00BA52B4" w:rsidRPr="00BB2DAA" w:rsidRDefault="00BA52B4" w:rsidP="00BA52B4">
      <w:pPr>
        <w:ind w:left="-142"/>
        <w:jc w:val="center"/>
        <w:rPr>
          <w:rFonts w:ascii="Times New Roman" w:hAnsi="Times New Roman" w:cs="Times New Roman"/>
          <w:sz w:val="24"/>
          <w:szCs w:val="24"/>
          <w:lang w:val="en-US" w:eastAsia="pt-PT" w:bidi="pt-PT"/>
        </w:rPr>
      </w:pPr>
      <w:r w:rsidRPr="00BB2DAA">
        <w:rPr>
          <w:rFonts w:ascii="Times New Roman" w:hAnsi="Times New Roman" w:cs="Times New Roman"/>
          <w:noProof/>
          <w:sz w:val="24"/>
          <w:szCs w:val="24"/>
          <w:lang w:val="en-US" w:eastAsia="pt-PT" w:bidi="pt-PT"/>
        </w:rPr>
        <w:lastRenderedPageBreak/>
        <w:drawing>
          <wp:inline distT="0" distB="0" distL="0" distR="0" wp14:anchorId="612C00A6" wp14:editId="7021D50B">
            <wp:extent cx="5426075" cy="33350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75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EC4BFE" w14:textId="67373B8C" w:rsidR="00BA52B4" w:rsidRPr="00BB2DAA" w:rsidRDefault="00BA52B4" w:rsidP="00BA52B4">
      <w:pPr>
        <w:ind w:left="-142"/>
        <w:jc w:val="both"/>
        <w:rPr>
          <w:rFonts w:ascii="Times New Roman" w:hAnsi="Times New Roman" w:cs="Times New Roman"/>
          <w:sz w:val="24"/>
          <w:szCs w:val="24"/>
          <w:lang w:val="en-US" w:eastAsia="pt-PT" w:bidi="pt-PT"/>
        </w:rPr>
      </w:pPr>
      <w:r w:rsidRPr="00BB2DAA"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  <w:t>2</w:t>
      </w:r>
      <w:r w:rsidRPr="00BB2DAA"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  <w:t>.</w:t>
      </w:r>
      <w:r w:rsidRPr="00BB2DAA">
        <w:rPr>
          <w:rFonts w:ascii="Times New Roman" w:hAnsi="Times New Roman" w:cs="Times New Roman"/>
          <w:sz w:val="24"/>
          <w:szCs w:val="24"/>
          <w:lang w:val="en-US" w:eastAsia="pt-PT" w:bidi="pt-PT"/>
        </w:rPr>
        <w:t xml:space="preserve"> Average monthly rainfall during the experimental period.</w:t>
      </w:r>
    </w:p>
    <w:p w14:paraId="13C4D608" w14:textId="77777777" w:rsidR="00BA52B4" w:rsidRDefault="00BA52B4" w:rsidP="009A4D8D">
      <w:pPr>
        <w:pStyle w:val="Legenda"/>
        <w:jc w:val="both"/>
        <w:rPr>
          <w:b/>
          <w:bCs/>
          <w:sz w:val="24"/>
          <w:szCs w:val="24"/>
          <w:lang w:val="en-US"/>
        </w:rPr>
      </w:pPr>
    </w:p>
    <w:p w14:paraId="01A7EBD6" w14:textId="77777777" w:rsidR="00BA52B4" w:rsidRDefault="00BA52B4" w:rsidP="009A4D8D">
      <w:pPr>
        <w:pStyle w:val="Legenda"/>
        <w:jc w:val="both"/>
        <w:rPr>
          <w:b/>
          <w:bCs/>
          <w:sz w:val="24"/>
          <w:szCs w:val="24"/>
          <w:lang w:val="en-US"/>
        </w:rPr>
      </w:pPr>
    </w:p>
    <w:p w14:paraId="3B307B3F" w14:textId="77777777" w:rsidR="00F650F6" w:rsidRDefault="00F650F6" w:rsidP="00F650F6">
      <w:pPr>
        <w:rPr>
          <w:lang w:val="en-US" w:eastAsia="pt-PT" w:bidi="pt-PT"/>
        </w:rPr>
      </w:pPr>
    </w:p>
    <w:p w14:paraId="425E6592" w14:textId="77777777" w:rsidR="00197327" w:rsidRDefault="00197327" w:rsidP="00F650F6">
      <w:pPr>
        <w:rPr>
          <w:lang w:val="en-US" w:eastAsia="pt-PT" w:bidi="pt-PT"/>
        </w:rPr>
      </w:pPr>
    </w:p>
    <w:p w14:paraId="44F9D537" w14:textId="77777777" w:rsidR="00197327" w:rsidRDefault="00197327" w:rsidP="00F650F6">
      <w:pPr>
        <w:rPr>
          <w:lang w:val="en-US" w:eastAsia="pt-PT" w:bidi="pt-PT"/>
        </w:rPr>
      </w:pPr>
    </w:p>
    <w:p w14:paraId="167E1AEC" w14:textId="77777777" w:rsidR="00197327" w:rsidRDefault="00197327" w:rsidP="00F650F6">
      <w:pPr>
        <w:rPr>
          <w:lang w:val="en-US" w:eastAsia="pt-PT" w:bidi="pt-PT"/>
        </w:rPr>
      </w:pPr>
    </w:p>
    <w:p w14:paraId="4A6A3091" w14:textId="77777777" w:rsidR="00197327" w:rsidRDefault="00197327" w:rsidP="00F650F6">
      <w:pPr>
        <w:rPr>
          <w:lang w:val="en-US" w:eastAsia="pt-PT" w:bidi="pt-PT"/>
        </w:rPr>
      </w:pPr>
    </w:p>
    <w:p w14:paraId="3D7D7659" w14:textId="77777777" w:rsidR="00197327" w:rsidRDefault="00197327" w:rsidP="00F650F6">
      <w:pPr>
        <w:rPr>
          <w:lang w:val="en-US" w:eastAsia="pt-PT" w:bidi="pt-PT"/>
        </w:rPr>
      </w:pPr>
    </w:p>
    <w:p w14:paraId="4656D6AD" w14:textId="77777777" w:rsidR="00197327" w:rsidRDefault="00197327" w:rsidP="00F650F6">
      <w:pPr>
        <w:rPr>
          <w:lang w:val="en-US" w:eastAsia="pt-PT" w:bidi="pt-PT"/>
        </w:rPr>
      </w:pPr>
    </w:p>
    <w:p w14:paraId="3A6E1E5E" w14:textId="77777777" w:rsidR="00197327" w:rsidRDefault="00197327" w:rsidP="00F650F6">
      <w:pPr>
        <w:rPr>
          <w:lang w:val="en-US" w:eastAsia="pt-PT" w:bidi="pt-PT"/>
        </w:rPr>
      </w:pPr>
    </w:p>
    <w:p w14:paraId="01E8DE66" w14:textId="77777777" w:rsidR="00197327" w:rsidRDefault="00197327" w:rsidP="00F650F6">
      <w:pPr>
        <w:rPr>
          <w:lang w:val="en-US" w:eastAsia="pt-PT" w:bidi="pt-PT"/>
        </w:rPr>
      </w:pPr>
    </w:p>
    <w:p w14:paraId="2684AEB5" w14:textId="77777777" w:rsidR="00197327" w:rsidRDefault="00197327" w:rsidP="00F650F6">
      <w:pPr>
        <w:rPr>
          <w:lang w:val="en-US" w:eastAsia="pt-PT" w:bidi="pt-PT"/>
        </w:rPr>
      </w:pPr>
    </w:p>
    <w:p w14:paraId="697BABD5" w14:textId="77777777" w:rsidR="00197327" w:rsidRDefault="00197327" w:rsidP="00F650F6">
      <w:pPr>
        <w:rPr>
          <w:lang w:val="en-US" w:eastAsia="pt-PT" w:bidi="pt-PT"/>
        </w:rPr>
      </w:pPr>
    </w:p>
    <w:p w14:paraId="56EE877C" w14:textId="77777777" w:rsidR="00197327" w:rsidRDefault="00197327" w:rsidP="00F650F6">
      <w:pPr>
        <w:rPr>
          <w:lang w:val="en-US" w:eastAsia="pt-PT" w:bidi="pt-PT"/>
        </w:rPr>
      </w:pPr>
    </w:p>
    <w:p w14:paraId="35A416D5" w14:textId="77777777" w:rsidR="00197327" w:rsidRDefault="00197327" w:rsidP="00F650F6">
      <w:pPr>
        <w:rPr>
          <w:lang w:val="en-US" w:eastAsia="pt-PT" w:bidi="pt-PT"/>
        </w:rPr>
      </w:pPr>
    </w:p>
    <w:p w14:paraId="46882F7F" w14:textId="77777777" w:rsidR="00F650F6" w:rsidRDefault="00F650F6" w:rsidP="00F650F6">
      <w:pPr>
        <w:rPr>
          <w:lang w:val="en-US" w:eastAsia="pt-PT" w:bidi="pt-PT"/>
        </w:rPr>
      </w:pPr>
    </w:p>
    <w:p w14:paraId="2F457B8D" w14:textId="77777777" w:rsidR="00F650F6" w:rsidRDefault="00F650F6" w:rsidP="00F650F6">
      <w:pPr>
        <w:rPr>
          <w:lang w:val="en-US" w:eastAsia="pt-PT" w:bidi="pt-PT"/>
        </w:rPr>
      </w:pPr>
    </w:p>
    <w:p w14:paraId="2F8D3EEB" w14:textId="77777777" w:rsidR="00F650F6" w:rsidRDefault="00F650F6" w:rsidP="00F650F6">
      <w:pPr>
        <w:rPr>
          <w:lang w:val="en-US" w:eastAsia="pt-PT" w:bidi="pt-PT"/>
        </w:rPr>
      </w:pPr>
    </w:p>
    <w:p w14:paraId="730CC7F0" w14:textId="77777777" w:rsidR="00197327" w:rsidRPr="00BB2DAA" w:rsidRDefault="00197327" w:rsidP="00197327">
      <w:pPr>
        <w:ind w:left="-142"/>
        <w:rPr>
          <w:rFonts w:ascii="Times New Roman" w:hAnsi="Times New Roman" w:cs="Times New Roman"/>
          <w:sz w:val="24"/>
          <w:szCs w:val="24"/>
          <w:lang w:val="en-US" w:eastAsia="pt-PT" w:bidi="pt-PT"/>
        </w:rPr>
      </w:pPr>
      <w:r>
        <w:rPr>
          <w:noProof/>
        </w:rPr>
        <w:lastRenderedPageBreak/>
        <w:drawing>
          <wp:inline distT="0" distB="0" distL="0" distR="0" wp14:anchorId="79163B07" wp14:editId="64E36856">
            <wp:extent cx="5400040" cy="303657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F24DE" w14:textId="77777777" w:rsidR="00197327" w:rsidRDefault="00197327" w:rsidP="00197327">
      <w:pPr>
        <w:ind w:left="-142"/>
        <w:rPr>
          <w:rFonts w:ascii="Times New Roman" w:hAnsi="Times New Roman" w:cs="Times New Roman"/>
          <w:sz w:val="24"/>
          <w:szCs w:val="24"/>
          <w:lang w:val="en-US" w:eastAsia="pt-PT" w:bidi="pt-PT"/>
        </w:rPr>
      </w:pPr>
      <w:r w:rsidRPr="00BB2DAA"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  <w:t>3</w:t>
      </w:r>
      <w:r w:rsidRPr="00BB2DAA"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  <w:t>.</w:t>
      </w:r>
      <w:r w:rsidRPr="00BB2DAA">
        <w:rPr>
          <w:rFonts w:ascii="Times New Roman" w:hAnsi="Times New Roman" w:cs="Times New Roman"/>
          <w:sz w:val="24"/>
          <w:szCs w:val="24"/>
          <w:lang w:val="en-US" w:eastAsia="pt-PT" w:bidi="pt-PT"/>
        </w:rPr>
        <w:t xml:space="preserve"> </w:t>
      </w:r>
      <w:r w:rsidRPr="00864F47">
        <w:rPr>
          <w:rFonts w:ascii="Times New Roman" w:hAnsi="Times New Roman" w:cs="Times New Roman"/>
          <w:sz w:val="24"/>
          <w:szCs w:val="24"/>
          <w:lang w:val="en-US" w:eastAsia="pt-PT" w:bidi="pt-PT"/>
        </w:rPr>
        <w:t>Water-filled pore spac</w:t>
      </w:r>
      <w:r>
        <w:rPr>
          <w:rFonts w:ascii="Times New Roman" w:hAnsi="Times New Roman" w:cs="Times New Roman"/>
          <w:sz w:val="24"/>
          <w:szCs w:val="24"/>
          <w:lang w:val="en-US" w:eastAsia="pt-PT" w:bidi="pt-PT"/>
        </w:rPr>
        <w:t>e</w:t>
      </w:r>
      <w:r w:rsidRPr="00BB2DAA">
        <w:rPr>
          <w:rFonts w:ascii="Times New Roman" w:hAnsi="Times New Roman" w:cs="Times New Roman"/>
          <w:sz w:val="24"/>
          <w:szCs w:val="24"/>
          <w:lang w:val="en-US" w:eastAsia="pt-PT" w:bidi="pt-PT"/>
        </w:rPr>
        <w:t xml:space="preserve"> (WFPS %) throughout the experimental period.</w:t>
      </w:r>
    </w:p>
    <w:p w14:paraId="79DCE565" w14:textId="77777777" w:rsidR="00F650F6" w:rsidRDefault="00F650F6" w:rsidP="00F650F6">
      <w:pPr>
        <w:rPr>
          <w:lang w:val="en-US" w:eastAsia="pt-PT" w:bidi="pt-PT"/>
        </w:rPr>
      </w:pPr>
    </w:p>
    <w:p w14:paraId="7C109727" w14:textId="77777777" w:rsidR="00197327" w:rsidRDefault="00197327" w:rsidP="00F650F6">
      <w:pPr>
        <w:rPr>
          <w:lang w:val="en-US" w:eastAsia="pt-PT" w:bidi="pt-PT"/>
        </w:rPr>
      </w:pPr>
    </w:p>
    <w:p w14:paraId="0F7C6111" w14:textId="77777777" w:rsidR="00197327" w:rsidRDefault="00197327" w:rsidP="00F650F6">
      <w:pPr>
        <w:rPr>
          <w:lang w:val="en-US" w:eastAsia="pt-PT" w:bidi="pt-PT"/>
        </w:rPr>
      </w:pPr>
    </w:p>
    <w:p w14:paraId="1142E255" w14:textId="77777777" w:rsidR="00197327" w:rsidRDefault="00197327" w:rsidP="00F650F6">
      <w:pPr>
        <w:rPr>
          <w:lang w:val="en-US" w:eastAsia="pt-PT" w:bidi="pt-PT"/>
        </w:rPr>
      </w:pPr>
    </w:p>
    <w:p w14:paraId="44D18831" w14:textId="77777777" w:rsidR="00197327" w:rsidRDefault="00197327" w:rsidP="00F650F6">
      <w:pPr>
        <w:rPr>
          <w:lang w:val="en-US" w:eastAsia="pt-PT" w:bidi="pt-PT"/>
        </w:rPr>
      </w:pPr>
    </w:p>
    <w:p w14:paraId="73B14B1F" w14:textId="77777777" w:rsidR="00197327" w:rsidRDefault="00197327" w:rsidP="00F650F6">
      <w:pPr>
        <w:rPr>
          <w:lang w:val="en-US" w:eastAsia="pt-PT" w:bidi="pt-PT"/>
        </w:rPr>
      </w:pPr>
    </w:p>
    <w:p w14:paraId="31A7A0BE" w14:textId="77777777" w:rsidR="00197327" w:rsidRDefault="00197327" w:rsidP="00F650F6">
      <w:pPr>
        <w:rPr>
          <w:lang w:val="en-US" w:eastAsia="pt-PT" w:bidi="pt-PT"/>
        </w:rPr>
      </w:pPr>
    </w:p>
    <w:p w14:paraId="3D032BD2" w14:textId="77777777" w:rsidR="00F650F6" w:rsidRDefault="00F650F6" w:rsidP="00F650F6">
      <w:pPr>
        <w:rPr>
          <w:lang w:val="en-US" w:eastAsia="pt-PT" w:bidi="pt-PT"/>
        </w:rPr>
      </w:pPr>
    </w:p>
    <w:p w14:paraId="63621BD6" w14:textId="77777777" w:rsidR="00F650F6" w:rsidRPr="00F650F6" w:rsidRDefault="00F650F6" w:rsidP="00F650F6">
      <w:pPr>
        <w:rPr>
          <w:lang w:val="en-US" w:eastAsia="pt-PT" w:bidi="pt-PT"/>
        </w:rPr>
      </w:pPr>
    </w:p>
    <w:p w14:paraId="3AC4EBD1" w14:textId="77777777" w:rsidR="00BA52B4" w:rsidRDefault="00BA52B4" w:rsidP="009A4D8D">
      <w:pPr>
        <w:pStyle w:val="Legenda"/>
        <w:jc w:val="both"/>
        <w:rPr>
          <w:b/>
          <w:bCs/>
          <w:sz w:val="24"/>
          <w:szCs w:val="24"/>
          <w:lang w:val="en-US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428378C7" wp14:editId="48BD3E5D">
            <wp:extent cx="5400040" cy="3037840"/>
            <wp:effectExtent l="0" t="0" r="0" b="0"/>
            <wp:docPr id="4" name="Imagem 4" descr="Uma imagem contendo Gráfi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Uma imagem contendo Gráfico&#10;&#10;O conteúdo gerado por IA pode estar incorre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9AB6D" w14:textId="3FBA6ECD" w:rsidR="009A4D8D" w:rsidRPr="009A4D8D" w:rsidRDefault="009A4D8D" w:rsidP="009A4D8D">
      <w:pPr>
        <w:pStyle w:val="Legenda"/>
        <w:jc w:val="both"/>
        <w:rPr>
          <w:sz w:val="24"/>
          <w:szCs w:val="24"/>
          <w:lang w:val="en-US"/>
        </w:rPr>
        <w:sectPr w:rsidR="009A4D8D" w:rsidRPr="009A4D8D" w:rsidSect="009A4D8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7D35E5">
        <w:rPr>
          <w:b/>
          <w:bCs/>
          <w:sz w:val="24"/>
          <w:szCs w:val="24"/>
          <w:lang w:val="en-US"/>
        </w:rPr>
        <w:t xml:space="preserve">Fig. </w:t>
      </w:r>
      <w:r>
        <w:rPr>
          <w:b/>
          <w:bCs/>
          <w:sz w:val="24"/>
          <w:szCs w:val="24"/>
          <w:lang w:val="en-US"/>
        </w:rPr>
        <w:t>S</w:t>
      </w:r>
      <w:r w:rsidR="004C119A">
        <w:rPr>
          <w:b/>
          <w:bCs/>
          <w:sz w:val="24"/>
          <w:szCs w:val="24"/>
          <w:lang w:val="en-US"/>
        </w:rPr>
        <w:t>4</w:t>
      </w:r>
      <w:r w:rsidRPr="009B3AB2">
        <w:rPr>
          <w:b/>
          <w:bCs/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</w:t>
      </w:r>
      <w:r w:rsidRPr="00B31DE1">
        <w:rPr>
          <w:sz w:val="24"/>
          <w:szCs w:val="24"/>
          <w:lang w:val="en-US"/>
        </w:rPr>
        <w:t xml:space="preserve">Schematic representation of the experiment during two cultivation periods (Phase 1 and 2) in an integrated crop-livestock </w:t>
      </w:r>
      <w:r w:rsidRPr="00D853B8">
        <w:rPr>
          <w:sz w:val="24"/>
          <w:szCs w:val="24"/>
          <w:lang w:val="en-US"/>
        </w:rPr>
        <w:t>system (ICL</w:t>
      </w:r>
      <w:r>
        <w:rPr>
          <w:sz w:val="24"/>
          <w:szCs w:val="24"/>
          <w:lang w:val="en-US"/>
        </w:rPr>
        <w:t>s</w:t>
      </w:r>
      <w:r w:rsidRPr="00D853B8">
        <w:rPr>
          <w:sz w:val="24"/>
          <w:szCs w:val="24"/>
          <w:lang w:val="en-US"/>
        </w:rPr>
        <w:t>),</w:t>
      </w:r>
      <w:r w:rsidRPr="00B31DE1">
        <w:rPr>
          <w:sz w:val="24"/>
          <w:szCs w:val="24"/>
          <w:lang w:val="en-US"/>
        </w:rPr>
        <w:t xml:space="preserve"> monoculture pasture (MP) and native vegetation (NV) in the </w:t>
      </w:r>
      <w:r>
        <w:rPr>
          <w:sz w:val="24"/>
          <w:szCs w:val="24"/>
          <w:lang w:val="en-US"/>
        </w:rPr>
        <w:t>Tropical Savanna</w:t>
      </w:r>
      <w:r w:rsidRPr="00B31DE1">
        <w:rPr>
          <w:sz w:val="24"/>
          <w:szCs w:val="24"/>
          <w:lang w:val="en-US"/>
        </w:rPr>
        <w:t xml:space="preserve"> Bio</w:t>
      </w:r>
      <w:r>
        <w:rPr>
          <w:sz w:val="24"/>
          <w:szCs w:val="24"/>
          <w:lang w:val="en-US"/>
        </w:rPr>
        <w:t>me.</w:t>
      </w:r>
    </w:p>
    <w:p w14:paraId="71CBBB49" w14:textId="21023603" w:rsidR="005F205E" w:rsidRDefault="005F205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4C638B8" w14:textId="77777777" w:rsidR="00EF7E05" w:rsidRPr="00BB2DAA" w:rsidRDefault="00EF7E05" w:rsidP="00EF7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2DAA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S1.</w:t>
      </w:r>
      <w:r w:rsidRPr="00BB2DAA">
        <w:rPr>
          <w:rFonts w:ascii="Times New Roman" w:hAnsi="Times New Roman" w:cs="Times New Roman"/>
          <w:sz w:val="24"/>
          <w:szCs w:val="24"/>
          <w:lang w:val="en-US"/>
        </w:rPr>
        <w:t xml:space="preserve"> Management practices performed in the systems throughout the experimental period.</w:t>
      </w:r>
    </w:p>
    <w:p w14:paraId="348CE2FF" w14:textId="77777777" w:rsidR="00C01CE2" w:rsidRPr="00BB2DAA" w:rsidRDefault="00C01CE2" w:rsidP="0021363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elacomgrade"/>
        <w:tblpPr w:leftFromText="141" w:rightFromText="141" w:vertAnchor="page" w:horzAnchor="margin" w:tblpXSpec="center" w:tblpY="2281"/>
        <w:tblW w:w="15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3407"/>
        <w:gridCol w:w="9497"/>
      </w:tblGrid>
      <w:tr w:rsidR="00CC0A57" w:rsidRPr="00BB2DAA" w14:paraId="3CE5E62B" w14:textId="77777777" w:rsidTr="00CC0A57">
        <w:trPr>
          <w:trHeight w:val="35"/>
        </w:trPr>
        <w:tc>
          <w:tcPr>
            <w:tcW w:w="25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2555DA" w14:textId="77777777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Crop management</w:t>
            </w:r>
          </w:p>
        </w:tc>
        <w:tc>
          <w:tcPr>
            <w:tcW w:w="340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75B7446" w14:textId="630352CC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</w:t>
            </w:r>
            <w:r w:rsidR="00174F99" w:rsidRPr="00BB2D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</w:p>
        </w:tc>
        <w:tc>
          <w:tcPr>
            <w:tcW w:w="949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88605E" w14:textId="77777777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Details</w:t>
            </w:r>
          </w:p>
        </w:tc>
      </w:tr>
      <w:tr w:rsidR="00CC0A57" w:rsidRPr="00BB2DAA" w14:paraId="2EBAEC79" w14:textId="77777777" w:rsidTr="00CC0A57">
        <w:tc>
          <w:tcPr>
            <w:tcW w:w="2547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ABBC84D" w14:textId="77777777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Pasture desiccation </w:t>
            </w:r>
          </w:p>
        </w:tc>
        <w:tc>
          <w:tcPr>
            <w:tcW w:w="3407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71001327" w14:textId="3431CE83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Aug.</w:t>
            </w:r>
            <w:r w:rsidR="00EB10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9497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AEBAF90" w14:textId="4B593E95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Diquat 1 L ha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US"/>
                <w14:ligatures w14:val="none"/>
              </w:rPr>
              <w:t>-1</w:t>
            </w:r>
          </w:p>
        </w:tc>
      </w:tr>
      <w:tr w:rsidR="00CC0A57" w:rsidRPr="00FA30E1" w14:paraId="3F6EBEB2" w14:textId="77777777" w:rsidTr="00CC0A57"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0EAA88" w14:textId="77777777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Soybean planting </w:t>
            </w:r>
          </w:p>
        </w:tc>
        <w:tc>
          <w:tcPr>
            <w:tcW w:w="34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B115AC" w14:textId="77777777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Oct. 21</w:t>
            </w:r>
          </w:p>
        </w:tc>
        <w:tc>
          <w:tcPr>
            <w:tcW w:w="9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994167" w14:textId="32EEAD27" w:rsidR="00CC0A57" w:rsidRPr="00B757B5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57B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EXTREMA 81I81 RSF IPRO</w:t>
            </w:r>
            <w:r w:rsidR="00B757B5" w:rsidRPr="00B757B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at a </w:t>
            </w:r>
            <w:r w:rsidR="00AE05F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raw</w:t>
            </w:r>
            <w:r w:rsidR="00B757B5" w:rsidRPr="00B757B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spacing of</w:t>
            </w:r>
            <w:r w:rsidR="00B757B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50 cm </w:t>
            </w:r>
            <w:r w:rsidR="00AE05F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with 5 cm between plants</w:t>
            </w:r>
            <w:r w:rsidRPr="00B757B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</w:p>
        </w:tc>
      </w:tr>
      <w:tr w:rsidR="00CC0A57" w:rsidRPr="00FA30E1" w14:paraId="7606A5BF" w14:textId="77777777" w:rsidTr="00CC0A57"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9687EF" w14:textId="77777777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Soybean fertilization  </w:t>
            </w:r>
          </w:p>
        </w:tc>
        <w:tc>
          <w:tcPr>
            <w:tcW w:w="34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E9AA6D" w14:textId="2B244053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1801FA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t. </w:t>
            </w:r>
            <w:r w:rsidR="00664E6A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Nov. 21 </w:t>
            </w:r>
          </w:p>
        </w:tc>
        <w:tc>
          <w:tcPr>
            <w:tcW w:w="9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3BDFD4" w14:textId="6619A378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90 kg de P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bscript"/>
                <w:lang w:val="en-US"/>
                <w14:ligatures w14:val="none"/>
              </w:rPr>
              <w:t>2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O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bscript"/>
                <w:lang w:val="en-US"/>
                <w14:ligatures w14:val="none"/>
              </w:rPr>
              <w:t xml:space="preserve">5 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at planting</w:t>
            </w:r>
            <w:r w:rsidR="001801FA"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;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in two split applications</w:t>
            </w:r>
          </w:p>
        </w:tc>
      </w:tr>
      <w:tr w:rsidR="00CC0A57" w:rsidRPr="00BB2DAA" w14:paraId="0CF90256" w14:textId="77777777" w:rsidTr="00CC0A57"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119981" w14:textId="77777777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Weed control </w:t>
            </w:r>
          </w:p>
        </w:tc>
        <w:tc>
          <w:tcPr>
            <w:tcW w:w="34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3AD349" w14:textId="77777777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Dec. 21 </w:t>
            </w:r>
          </w:p>
        </w:tc>
        <w:tc>
          <w:tcPr>
            <w:tcW w:w="9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C8873D" w14:textId="509301A3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Potassium glyphosate</w:t>
            </w:r>
            <w:r w:rsidR="00B25320"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3 L ha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US"/>
                <w14:ligatures w14:val="none"/>
              </w:rPr>
              <w:t>-1</w:t>
            </w:r>
          </w:p>
        </w:tc>
      </w:tr>
      <w:tr w:rsidR="00CC0A57" w:rsidRPr="00FA30E1" w14:paraId="3C58C7DC" w14:textId="77777777" w:rsidTr="00CC0A57"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DB422F" w14:textId="77777777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Insect control in soybean </w:t>
            </w:r>
          </w:p>
        </w:tc>
        <w:tc>
          <w:tcPr>
            <w:tcW w:w="34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86CD9B" w14:textId="3B288076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Dec. 21</w:t>
            </w:r>
            <w:r w:rsidR="001801FA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11B8A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715D4D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Jan. 22 </w:t>
            </w:r>
          </w:p>
        </w:tc>
        <w:tc>
          <w:tcPr>
            <w:tcW w:w="9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8A868D" w14:textId="006B3A89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Acephate</w:t>
            </w:r>
            <w:r w:rsidR="00B25320"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1 kg ha</w:t>
            </w:r>
            <w:r w:rsidR="00B25320"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US"/>
                <w14:ligatures w14:val="none"/>
              </w:rPr>
              <w:t>-1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; Imidacloprid </w:t>
            </w:r>
            <w:r w:rsidR="00B25320"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+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Bifenthrin</w:t>
            </w:r>
            <w:r w:rsidR="00B25320"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600 ml ha</w:t>
            </w:r>
            <w:r w:rsidR="00B25320"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US"/>
                <w14:ligatures w14:val="none"/>
              </w:rPr>
              <w:t>-1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; Chlorfenapyr</w:t>
            </w:r>
            <w:r w:rsidR="00B25320"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700 ml</w:t>
            </w:r>
            <w:r w:rsidR="00C6108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ha </w:t>
            </w:r>
            <w:r w:rsidR="00B25320"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US"/>
                <w14:ligatures w14:val="none"/>
              </w:rPr>
              <w:t>-1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</w:tc>
      </w:tr>
      <w:tr w:rsidR="00CC0A57" w:rsidRPr="00BB2DAA" w14:paraId="658E29D2" w14:textId="77777777" w:rsidTr="00CC0A57"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F8077B" w14:textId="77777777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Soybean desiccation and harvest </w:t>
            </w:r>
          </w:p>
        </w:tc>
        <w:tc>
          <w:tcPr>
            <w:tcW w:w="34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43DB3E" w14:textId="77777777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Feb. 22 </w:t>
            </w:r>
          </w:p>
        </w:tc>
        <w:tc>
          <w:tcPr>
            <w:tcW w:w="9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3EA009" w14:textId="1E2FEA15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Diquat</w:t>
            </w:r>
            <w:r w:rsidR="00B25320"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1 L ha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US"/>
                <w14:ligatures w14:val="none"/>
              </w:rPr>
              <w:t>-1</w:t>
            </w:r>
          </w:p>
        </w:tc>
      </w:tr>
      <w:tr w:rsidR="00CC0A57" w:rsidRPr="00FA30E1" w14:paraId="1A46E03E" w14:textId="77777777" w:rsidTr="00CC0A57"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E7521B" w14:textId="77777777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Corn planting </w:t>
            </w:r>
          </w:p>
        </w:tc>
        <w:tc>
          <w:tcPr>
            <w:tcW w:w="34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45901A" w14:textId="77777777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Feb. 22</w:t>
            </w:r>
          </w:p>
        </w:tc>
        <w:tc>
          <w:tcPr>
            <w:tcW w:w="9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B61B6C" w14:textId="0F2D2400" w:rsidR="00CC0A57" w:rsidRPr="00963507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3D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BM3066 (Biomatrix</w:t>
            </w:r>
            <w:r w:rsidRPr="008213D5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US"/>
                <w14:ligatures w14:val="none"/>
              </w:rPr>
              <w:t>®</w:t>
            </w:r>
            <w:r w:rsidRPr="008213D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)</w:t>
            </w:r>
            <w:r w:rsidR="008213D5" w:rsidRPr="008213D5">
              <w:rPr>
                <w:lang w:val="en-US"/>
              </w:rPr>
              <w:t xml:space="preserve"> </w:t>
            </w:r>
            <w:r w:rsidR="008213D5" w:rsidRPr="008213D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at a row spacing of 50 cm with 25 cm between plants.</w:t>
            </w:r>
          </w:p>
        </w:tc>
      </w:tr>
      <w:tr w:rsidR="00CC0A57" w:rsidRPr="00FA30E1" w14:paraId="3B760E6E" w14:textId="77777777" w:rsidTr="00CC0A57"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15747B" w14:textId="77777777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Corn fertilization  </w:t>
            </w:r>
          </w:p>
        </w:tc>
        <w:tc>
          <w:tcPr>
            <w:tcW w:w="34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2250E0" w14:textId="7472BBC2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 w:rsidR="00664E6A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142BAB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664E6A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Mar. 21</w:t>
            </w:r>
          </w:p>
        </w:tc>
        <w:tc>
          <w:tcPr>
            <w:tcW w:w="9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857213" w14:textId="1AD46613" w:rsidR="00CC0A57" w:rsidRPr="00BB2DAA" w:rsidRDefault="00CC0A57" w:rsidP="00CC0A5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30 kg ha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US"/>
                <w14:ligatures w14:val="none"/>
              </w:rPr>
              <w:t>-1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P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bscript"/>
                <w:lang w:val="en-US"/>
                <w14:ligatures w14:val="none"/>
              </w:rPr>
              <w:t>2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O5, 30 kg ha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US"/>
                <w14:ligatures w14:val="none"/>
              </w:rPr>
              <w:t>-1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K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bscript"/>
                <w:lang w:val="en-US"/>
                <w14:ligatures w14:val="none"/>
              </w:rPr>
              <w:t>2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O (at planting and V5)</w:t>
            </w:r>
            <w:r w:rsidR="00BB2DAA"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and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60 kg ha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US"/>
                <w14:ligatures w14:val="none"/>
              </w:rPr>
              <w:t>-1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N (at planting, V5 e V8)</w:t>
            </w:r>
          </w:p>
        </w:tc>
      </w:tr>
      <w:tr w:rsidR="00CC0A57" w:rsidRPr="00FA30E1" w14:paraId="06118857" w14:textId="77777777" w:rsidTr="00CC0A57"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146F66" w14:textId="77777777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Insect control in corn</w:t>
            </w:r>
          </w:p>
        </w:tc>
        <w:tc>
          <w:tcPr>
            <w:tcW w:w="34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0262F1" w14:textId="77777777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Mar. 22 </w:t>
            </w:r>
          </w:p>
        </w:tc>
        <w:tc>
          <w:tcPr>
            <w:tcW w:w="9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9A6495" w14:textId="3BCDF788" w:rsidR="00CC0A57" w:rsidRPr="00BB2DAA" w:rsidRDefault="00CC0A57" w:rsidP="00CC0A5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B2DAA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:lang w:val="en-US"/>
                <w14:ligatures w14:val="none"/>
              </w:rPr>
              <w:t>Isaria fumosorosea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CEPA ESALQ-1296</w:t>
            </w:r>
            <w:r w:rsidR="00BB2DAA"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800 m</w:t>
            </w:r>
            <w:r w:rsidR="00BB2DAA"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ha</w:t>
            </w:r>
            <w:r w:rsidR="00BB2DAA"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US"/>
                <w14:ligatures w14:val="none"/>
              </w:rPr>
              <w:t>-1</w:t>
            </w:r>
            <w:r w:rsidR="00BB2DAA" w:rsidRPr="00BB2DAA">
              <w:rPr>
                <w:rFonts w:ascii="Times New Roman" w:hAnsi="Times New Roman" w:cs="Times New Roman"/>
                <w:lang w:val="en-US"/>
              </w:rPr>
              <w:t xml:space="preserve">; 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Acephate</w:t>
            </w:r>
            <w:r w:rsidR="00BB2DAA"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 kg ha</w:t>
            </w:r>
            <w:r w:rsidR="00BB2DAA"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US"/>
                <w14:ligatures w14:val="none"/>
              </w:rPr>
              <w:t>-1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; Imidacloprid </w:t>
            </w:r>
            <w:r w:rsid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+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Bifenthrin</w:t>
            </w:r>
            <w:r w:rsid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600 m</w:t>
            </w:r>
            <w:r w:rsid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ha</w:t>
            </w:r>
            <w:r w:rsidR="00BB2DAA"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US"/>
                <w14:ligatures w14:val="none"/>
              </w:rPr>
              <w:t>-1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; Chlorfenapyr</w:t>
            </w:r>
            <w:r w:rsid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700 m</w:t>
            </w:r>
            <w:r w:rsid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</w:t>
            </w:r>
            <w:r w:rsidR="00BB2DAA"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US"/>
                <w14:ligatures w14:val="none"/>
              </w:rPr>
              <w:t>-1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</w:tc>
      </w:tr>
      <w:tr w:rsidR="00CC0A57" w:rsidRPr="00FA30E1" w14:paraId="4E51B49B" w14:textId="77777777" w:rsidTr="00CC0A57">
        <w:tc>
          <w:tcPr>
            <w:tcW w:w="2547" w:type="dxa"/>
            <w:tcBorders>
              <w:top w:val="single" w:sz="12" w:space="0" w:color="auto"/>
            </w:tcBorders>
            <w:vAlign w:val="center"/>
          </w:tcPr>
          <w:p w14:paraId="69A82DC5" w14:textId="77777777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Corn harvest </w:t>
            </w:r>
          </w:p>
        </w:tc>
        <w:tc>
          <w:tcPr>
            <w:tcW w:w="3407" w:type="dxa"/>
            <w:tcBorders>
              <w:top w:val="single" w:sz="12" w:space="0" w:color="auto"/>
            </w:tcBorders>
            <w:vAlign w:val="center"/>
          </w:tcPr>
          <w:p w14:paraId="73F0D94C" w14:textId="7099ED4C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</w:t>
            </w:r>
            <w:r w:rsidR="00664E6A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22</w:t>
            </w:r>
          </w:p>
        </w:tc>
        <w:tc>
          <w:tcPr>
            <w:tcW w:w="9497" w:type="dxa"/>
            <w:tcBorders>
              <w:top w:val="single" w:sz="12" w:space="0" w:color="auto"/>
            </w:tcBorders>
            <w:vAlign w:val="center"/>
          </w:tcPr>
          <w:p w14:paraId="79CD26AD" w14:textId="20881091" w:rsidR="00CC0A57" w:rsidRPr="00BB2DAA" w:rsidRDefault="00CC0A57" w:rsidP="00CC0A5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yellow"/>
                <w:lang w:val="en-US"/>
                <w14:ligatures w14:val="none"/>
              </w:rPr>
            </w:pP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Occurred abruptly </w:t>
            </w:r>
            <w:r w:rsidR="001C3C7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due to wild 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animal</w:t>
            </w:r>
            <w:r w:rsidR="001C3C7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="001C3C7D"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invasion</w:t>
            </w:r>
          </w:p>
        </w:tc>
      </w:tr>
      <w:tr w:rsidR="00CC0A57" w:rsidRPr="00FA30E1" w14:paraId="5CB435DB" w14:textId="77777777" w:rsidTr="00CC0A57"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8A7E98" w14:textId="77777777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Pasture planting  </w:t>
            </w:r>
          </w:p>
        </w:tc>
        <w:tc>
          <w:tcPr>
            <w:tcW w:w="34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27505A" w14:textId="77777777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Feb. 22</w:t>
            </w:r>
          </w:p>
        </w:tc>
        <w:tc>
          <w:tcPr>
            <w:tcW w:w="9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42834E" w14:textId="205FF063" w:rsidR="00CC0A57" w:rsidRPr="00BB2DAA" w:rsidRDefault="00CC0A57" w:rsidP="00CC0A5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Manual</w:t>
            </w:r>
            <w:r w:rsidR="00EB109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planting</w:t>
            </w:r>
            <w:r w:rsidR="0096350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at a</w:t>
            </w:r>
            <w:r w:rsidR="006E2CD4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5 – 10cm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at a 5–10 cm depth.</w:t>
            </w:r>
          </w:p>
        </w:tc>
      </w:tr>
      <w:tr w:rsidR="00CC0A57" w:rsidRPr="00FA30E1" w14:paraId="6244B147" w14:textId="77777777" w:rsidTr="00CC0A57"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82E954" w14:textId="77777777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Pasture fertilization </w:t>
            </w:r>
          </w:p>
        </w:tc>
        <w:tc>
          <w:tcPr>
            <w:tcW w:w="34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3DFC08" w14:textId="4A863463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Nov. 2021/</w:t>
            </w:r>
            <w:r w:rsidR="001801FA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Jan.</w:t>
            </w:r>
            <w:r w:rsidR="001801FA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2022/</w:t>
            </w:r>
            <w:r w:rsidR="001801FA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E15CDE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801FA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</w:t>
            </w:r>
          </w:p>
        </w:tc>
        <w:tc>
          <w:tcPr>
            <w:tcW w:w="9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FA8171" w14:textId="54BEED98" w:rsidR="00CC0A57" w:rsidRPr="00BB2DAA" w:rsidRDefault="00CC0A57" w:rsidP="00CC0A5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Urea </w:t>
            </w:r>
            <w:r w:rsidR="001C3C7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pplied in three applications (totaling 150</w:t>
            </w:r>
            <w:r w:rsidR="001C3C7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kg N</w:t>
            </w:r>
            <w:r w:rsidR="001C3C7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ha</w:t>
            </w:r>
            <w:r w:rsidR="001C3C7D"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US"/>
                <w14:ligatures w14:val="none"/>
              </w:rPr>
              <w:t>-1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</w:tr>
      <w:tr w:rsidR="00CC0A57" w:rsidRPr="00FA30E1" w14:paraId="771E684F" w14:textId="77777777" w:rsidTr="00CC0A57"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51D9D9" w14:textId="77777777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Pasture fertilization in integrated systems</w:t>
            </w:r>
          </w:p>
        </w:tc>
        <w:tc>
          <w:tcPr>
            <w:tcW w:w="34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1F0045" w14:textId="25628162" w:rsidR="00CC0A57" w:rsidRPr="00BB2DAA" w:rsidRDefault="00CC0A57" w:rsidP="00CC0A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="00B62F63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2021</w:t>
            </w:r>
          </w:p>
        </w:tc>
        <w:tc>
          <w:tcPr>
            <w:tcW w:w="9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5A37E0" w14:textId="7B6C3794" w:rsidR="00CC0A57" w:rsidRPr="00BB2DAA" w:rsidRDefault="00CC0A57" w:rsidP="00CC0A5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KCl was applied in two installments: 15 kg</w:t>
            </w:r>
            <w:r w:rsidR="001C3C7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ha</w:t>
            </w:r>
            <w:r w:rsidR="001C3C7D"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US"/>
                <w14:ligatures w14:val="none"/>
              </w:rPr>
              <w:t>-1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at planting and </w:t>
            </w:r>
            <w:r w:rsidR="001C3C7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the second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30 days after emergence.</w:t>
            </w:r>
          </w:p>
        </w:tc>
      </w:tr>
      <w:tr w:rsidR="00CC0A57" w:rsidRPr="00FA30E1" w14:paraId="3BCA44B7" w14:textId="77777777" w:rsidTr="00CC0A57">
        <w:tc>
          <w:tcPr>
            <w:tcW w:w="254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4949A07" w14:textId="77777777" w:rsidR="00CC0A57" w:rsidRPr="00BB2DAA" w:rsidRDefault="00CC0A57" w:rsidP="00426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Weed control</w:t>
            </w:r>
          </w:p>
        </w:tc>
        <w:tc>
          <w:tcPr>
            <w:tcW w:w="340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3E5FE26" w14:textId="6BAB4AD3" w:rsidR="00CC0A57" w:rsidRPr="00BB2DAA" w:rsidRDefault="00CC0A57" w:rsidP="00426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</w:t>
            </w:r>
            <w:r w:rsidR="00B62F63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2022 </w:t>
            </w:r>
          </w:p>
        </w:tc>
        <w:tc>
          <w:tcPr>
            <w:tcW w:w="949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953B819" w14:textId="786A29FD" w:rsidR="00CC0A57" w:rsidRPr="00BB2DAA" w:rsidRDefault="00CC0A57" w:rsidP="0042621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2,4-D Dimethylamine salt</w:t>
            </w:r>
            <w:r w:rsidR="001C3C7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481.93 g</w:t>
            </w:r>
            <w:r w:rsidR="001C3C7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</w:t>
            </w:r>
            <w:r w:rsidR="001C3C7D"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US"/>
                <w14:ligatures w14:val="none"/>
              </w:rPr>
              <w:t>-1</w:t>
            </w:r>
            <w:r w:rsidR="001C3C7D" w:rsidRPr="001C3C7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; 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Aminopyralid Dimethylamine salt</w:t>
            </w:r>
            <w:r w:rsidR="001C3C7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60.90 g</w:t>
            </w:r>
            <w:r w:rsidR="001C3C7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</w:t>
            </w:r>
            <w:r w:rsidR="001C3C7D"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US"/>
                <w14:ligatures w14:val="none"/>
              </w:rPr>
              <w:t>-1</w:t>
            </w:r>
            <w:r w:rsidRPr="00BB2DA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</w:tc>
      </w:tr>
    </w:tbl>
    <w:p w14:paraId="3B00C3DB" w14:textId="77777777" w:rsidR="007E41F0" w:rsidRPr="00BB2DAA" w:rsidRDefault="007E41F0" w:rsidP="00426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7E41F0" w:rsidRPr="00BB2DAA" w:rsidSect="00FD255D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5C839D38" w14:textId="77777777" w:rsidR="00BF64A6" w:rsidRPr="00BB2DAA" w:rsidRDefault="00BF64A6" w:rsidP="00426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7CDE099" w14:textId="50B4D083" w:rsidR="00D31C41" w:rsidRPr="001C3C7D" w:rsidRDefault="006A5D9F" w:rsidP="00474D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pt-PT" w:bidi="pt-PT"/>
        </w:rPr>
      </w:pPr>
      <w:bookmarkStart w:id="0" w:name="_Hlk216125128"/>
      <w:r w:rsidRPr="00BB2DAA"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  <w:t xml:space="preserve">Table </w:t>
      </w:r>
      <w:r w:rsidR="00D31C41" w:rsidRPr="00BB2DAA"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  <w:t>S2</w:t>
      </w:r>
      <w:r w:rsidR="00D31C41" w:rsidRPr="00BB2DAA">
        <w:rPr>
          <w:rFonts w:ascii="Times New Roman" w:hAnsi="Times New Roman" w:cs="Times New Roman"/>
          <w:sz w:val="24"/>
          <w:szCs w:val="24"/>
          <w:lang w:val="en-US" w:eastAsia="pt-PT" w:bidi="pt-PT"/>
        </w:rPr>
        <w:t xml:space="preserve">. </w:t>
      </w:r>
      <w:r w:rsidR="001C3C7D" w:rsidRPr="001C3C7D">
        <w:rPr>
          <w:rFonts w:ascii="Times New Roman" w:hAnsi="Times New Roman" w:cs="Times New Roman"/>
          <w:sz w:val="24"/>
          <w:szCs w:val="24"/>
          <w:lang w:val="en-US" w:eastAsia="pt-PT" w:bidi="pt-PT"/>
        </w:rPr>
        <w:t>Characterization of Pasture in MP throughout the experiment</w:t>
      </w:r>
    </w:p>
    <w:p w14:paraId="164D9C51" w14:textId="77777777" w:rsidR="00426211" w:rsidRPr="00BB2DAA" w:rsidRDefault="00426211" w:rsidP="00426211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 w:eastAsia="pt-PT" w:bidi="pt-PT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3"/>
        <w:gridCol w:w="1213"/>
        <w:gridCol w:w="1214"/>
        <w:gridCol w:w="1213"/>
        <w:gridCol w:w="1214"/>
        <w:gridCol w:w="1213"/>
        <w:gridCol w:w="1367"/>
      </w:tblGrid>
      <w:tr w:rsidR="00D31C41" w:rsidRPr="00BB2DAA" w14:paraId="5C6B222E" w14:textId="77777777" w:rsidTr="00E171A1">
        <w:tc>
          <w:tcPr>
            <w:tcW w:w="12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bookmarkEnd w:id="0"/>
          <w:p w14:paraId="402E16F0" w14:textId="465C757A" w:rsidR="00D31C41" w:rsidRPr="00BB2DAA" w:rsidRDefault="00473F74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Variables</w:t>
            </w:r>
          </w:p>
        </w:tc>
        <w:tc>
          <w:tcPr>
            <w:tcW w:w="12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32C85C" w14:textId="01A27B09" w:rsidR="00D31C41" w:rsidRPr="00BB2DAA" w:rsidRDefault="00D31C41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forage</w:t>
            </w:r>
            <w:r w:rsidR="003F3106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F3106"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(1)</w:t>
            </w:r>
          </w:p>
        </w:tc>
        <w:tc>
          <w:tcPr>
            <w:tcW w:w="12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3D3CBA" w14:textId="2352CC88" w:rsidR="00D31C41" w:rsidRPr="00BB2DAA" w:rsidRDefault="00B14DE0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Leaf</w:t>
            </w:r>
            <w:r w:rsidR="003F3106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F3106"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(2)</w:t>
            </w:r>
          </w:p>
        </w:tc>
        <w:tc>
          <w:tcPr>
            <w:tcW w:w="12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4F7419" w14:textId="1EEABC42" w:rsidR="00D31C41" w:rsidRPr="00BB2DAA" w:rsidRDefault="00B14DE0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r w:rsidR="003F3106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F3106"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(3)</w:t>
            </w:r>
          </w:p>
        </w:tc>
        <w:tc>
          <w:tcPr>
            <w:tcW w:w="12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5DCB1" w14:textId="40606E32" w:rsidR="00D31C41" w:rsidRPr="00BB2DAA" w:rsidRDefault="00B14DE0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Material</w:t>
            </w:r>
            <w:r w:rsidR="007F0395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F0395"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(4)</w:t>
            </w:r>
          </w:p>
        </w:tc>
        <w:tc>
          <w:tcPr>
            <w:tcW w:w="12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904493" w14:textId="4A3F736E" w:rsidR="00D31C41" w:rsidRPr="00BB2DAA" w:rsidRDefault="00B14DE0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Tiller Number</w:t>
            </w:r>
            <w:r w:rsidR="007F0395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F0395"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(5)</w:t>
            </w:r>
          </w:p>
        </w:tc>
        <w:tc>
          <w:tcPr>
            <w:tcW w:w="13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A37FD0" w14:textId="7B4E4DB2" w:rsidR="00D31C41" w:rsidRPr="00BB2DAA" w:rsidRDefault="00FB7F6D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Grazeable </w:t>
            </w:r>
            <w:r w:rsidR="008357F8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Stratum</w:t>
            </w:r>
            <w:r w:rsidR="00426346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26346"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(6)</w:t>
            </w:r>
          </w:p>
        </w:tc>
      </w:tr>
      <w:tr w:rsidR="00D31C41" w:rsidRPr="00BB2DAA" w14:paraId="047CFE07" w14:textId="77777777" w:rsidTr="00E171A1">
        <w:tc>
          <w:tcPr>
            <w:tcW w:w="121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50B33D4" w14:textId="77777777" w:rsidR="00D31C41" w:rsidRPr="00BB2DAA" w:rsidRDefault="00D31C41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Mean</w:t>
            </w:r>
          </w:p>
        </w:tc>
        <w:tc>
          <w:tcPr>
            <w:tcW w:w="121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CFFBD1" w14:textId="77777777" w:rsidR="00D31C41" w:rsidRPr="00BB2DAA" w:rsidRDefault="00D31C41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6765.7</w:t>
            </w:r>
          </w:p>
        </w:tc>
        <w:tc>
          <w:tcPr>
            <w:tcW w:w="121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AFC7CC8" w14:textId="77777777" w:rsidR="00D31C41" w:rsidRPr="00BB2DAA" w:rsidRDefault="00D31C41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3012.1</w:t>
            </w:r>
          </w:p>
        </w:tc>
        <w:tc>
          <w:tcPr>
            <w:tcW w:w="121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4BE829" w14:textId="77777777" w:rsidR="00D31C41" w:rsidRPr="00BB2DAA" w:rsidRDefault="00D31C41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2550.9</w:t>
            </w:r>
          </w:p>
        </w:tc>
        <w:tc>
          <w:tcPr>
            <w:tcW w:w="121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2164F20" w14:textId="77777777" w:rsidR="00D31C41" w:rsidRPr="00BB2DAA" w:rsidRDefault="00D31C41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2527.7</w:t>
            </w:r>
          </w:p>
        </w:tc>
        <w:tc>
          <w:tcPr>
            <w:tcW w:w="121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CE65D8F" w14:textId="77777777" w:rsidR="00D31C41" w:rsidRPr="00BB2DAA" w:rsidRDefault="00D31C41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7159.2</w:t>
            </w:r>
          </w:p>
        </w:tc>
        <w:tc>
          <w:tcPr>
            <w:tcW w:w="13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A0161B" w14:textId="77777777" w:rsidR="00D31C41" w:rsidRPr="00BB2DAA" w:rsidRDefault="00D31C41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2282.8</w:t>
            </w:r>
          </w:p>
        </w:tc>
      </w:tr>
      <w:tr w:rsidR="00D31C41" w:rsidRPr="00BB2DAA" w14:paraId="50AEB2C0" w14:textId="77777777" w:rsidTr="00E171A1"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9FB74" w14:textId="77777777" w:rsidR="00D31C41" w:rsidRPr="00BB2DAA" w:rsidRDefault="00D31C41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SD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071B9" w14:textId="77777777" w:rsidR="00D31C41" w:rsidRPr="00BB2DAA" w:rsidRDefault="00D31C41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1930.6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7A537" w14:textId="77777777" w:rsidR="00D31C41" w:rsidRPr="00BB2DAA" w:rsidRDefault="00D31C41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559.4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A151B" w14:textId="77777777" w:rsidR="00D31C41" w:rsidRPr="00BB2DAA" w:rsidRDefault="00D31C41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438.9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89CD4" w14:textId="77777777" w:rsidR="00D31C41" w:rsidRPr="00BB2DAA" w:rsidRDefault="00D31C41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580.9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539C5" w14:textId="77777777" w:rsidR="00D31C41" w:rsidRPr="00BB2DAA" w:rsidRDefault="00D31C41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1395.7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622B7" w14:textId="77777777" w:rsidR="00D31C41" w:rsidRPr="00BB2DAA" w:rsidRDefault="00D31C41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468.4</w:t>
            </w:r>
          </w:p>
        </w:tc>
      </w:tr>
      <w:tr w:rsidR="00D31C41" w:rsidRPr="00BB2DAA" w14:paraId="1DA862C3" w14:textId="77777777" w:rsidTr="00E171A1"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C5BA5" w14:textId="77777777" w:rsidR="00D31C41" w:rsidRPr="00BB2DAA" w:rsidRDefault="00D31C41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SEM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4B85C" w14:textId="77777777" w:rsidR="00D31C41" w:rsidRPr="00BB2DAA" w:rsidRDefault="00D31C41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273.3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C17F14" w14:textId="77777777" w:rsidR="00D31C41" w:rsidRPr="00BB2DAA" w:rsidRDefault="00D31C41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79.1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35246C" w14:textId="77777777" w:rsidR="00D31C41" w:rsidRPr="00BB2DAA" w:rsidRDefault="00D31C41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62.7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2E3FB" w14:textId="77777777" w:rsidR="00D31C41" w:rsidRPr="00BB2DAA" w:rsidRDefault="00D31C41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82.2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0D61F" w14:textId="77777777" w:rsidR="00D31C41" w:rsidRPr="00BB2DAA" w:rsidRDefault="00D31C41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197.3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34E1C" w14:textId="77777777" w:rsidR="00D31C41" w:rsidRPr="00BB2DAA" w:rsidRDefault="00D31C41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66.3</w:t>
            </w:r>
          </w:p>
        </w:tc>
      </w:tr>
      <w:tr w:rsidR="00D31C41" w:rsidRPr="00BB2DAA" w14:paraId="18909908" w14:textId="77777777" w:rsidTr="00E171A1">
        <w:tc>
          <w:tcPr>
            <w:tcW w:w="121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E19D78" w14:textId="77777777" w:rsidR="00D31C41" w:rsidRPr="00BB2DAA" w:rsidRDefault="00D31C41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CV (%)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D62DB22" w14:textId="77777777" w:rsidR="00D31C41" w:rsidRPr="00BB2DAA" w:rsidRDefault="00D31C41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28.5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47D9FB1" w14:textId="77777777" w:rsidR="00D31C41" w:rsidRPr="00BB2DAA" w:rsidRDefault="00D31C41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18.5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63F1FC" w14:textId="77777777" w:rsidR="00D31C41" w:rsidRPr="00BB2DAA" w:rsidRDefault="00D31C41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17.2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474297" w14:textId="77777777" w:rsidR="00D31C41" w:rsidRPr="00BB2DAA" w:rsidRDefault="00D31C41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D25FDD" w14:textId="77777777" w:rsidR="00D31C41" w:rsidRPr="00BB2DAA" w:rsidRDefault="00D31C41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19.5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4864A" w14:textId="77777777" w:rsidR="00D31C41" w:rsidRPr="00BB2DAA" w:rsidRDefault="00D31C41" w:rsidP="00877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20.5</w:t>
            </w:r>
          </w:p>
        </w:tc>
      </w:tr>
      <w:tr w:rsidR="00D31C41" w:rsidRPr="00FA30E1" w14:paraId="30AF5170" w14:textId="77777777" w:rsidTr="00E171A1">
        <w:tc>
          <w:tcPr>
            <w:tcW w:w="8647" w:type="dxa"/>
            <w:gridSpan w:val="7"/>
            <w:tcBorders>
              <w:top w:val="single" w:sz="12" w:space="0" w:color="auto"/>
            </w:tcBorders>
            <w:vAlign w:val="center"/>
          </w:tcPr>
          <w:p w14:paraId="17A12997" w14:textId="6540C566" w:rsidR="00D31C41" w:rsidRPr="00BB2DAA" w:rsidRDefault="00D31C41" w:rsidP="00877F4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*SD: Standard Deviation. SEM: Standard Error of the Mean. CV: Coefficient of Variation. </w:t>
            </w:r>
            <w:r w:rsidR="00425AB2"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* 1,2,3,4,6:  </w:t>
            </w:r>
            <w:r w:rsidR="000F43D7"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t </w:t>
            </w:r>
            <w:r w:rsidR="009A0A74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DM</w:t>
            </w:r>
            <w:r w:rsidR="000F43D7"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 ha</w:t>
            </w:r>
            <w:r w:rsidR="009B53F1" w:rsidRPr="00BB2DA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 w:eastAsia="pt-PT" w:bidi="pt-PT"/>
              </w:rPr>
              <w:t>-1</w:t>
            </w:r>
            <w:r w:rsidR="000F43D7"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; * 5: Number</w:t>
            </w:r>
            <w:r w:rsidR="009A0A74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 of tillers</w:t>
            </w:r>
            <w:r w:rsidR="000F43D7"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.</w:t>
            </w:r>
          </w:p>
          <w:p w14:paraId="7E4B7AB4" w14:textId="4D1BD868" w:rsidR="009163C4" w:rsidRPr="00BB2DAA" w:rsidRDefault="009163C4" w:rsidP="00877F4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</w:pPr>
          </w:p>
        </w:tc>
      </w:tr>
    </w:tbl>
    <w:p w14:paraId="3CCC1CB7" w14:textId="77777777" w:rsidR="001C3C7D" w:rsidRPr="008D7DCB" w:rsidRDefault="001C3C7D">
      <w:pPr>
        <w:rPr>
          <w:lang w:val="en-US"/>
        </w:rPr>
      </w:pPr>
      <w:bookmarkStart w:id="1" w:name="_Hlk216125143"/>
      <w:r w:rsidRPr="008D7DCB">
        <w:rPr>
          <w:lang w:val="en-US"/>
        </w:rPr>
        <w:br w:type="page"/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3"/>
        <w:gridCol w:w="1243"/>
        <w:gridCol w:w="1224"/>
        <w:gridCol w:w="1223"/>
        <w:gridCol w:w="1251"/>
        <w:gridCol w:w="1245"/>
        <w:gridCol w:w="1189"/>
      </w:tblGrid>
      <w:tr w:rsidR="00AC4236" w:rsidRPr="00FA30E1" w14:paraId="36E4311D" w14:textId="77777777" w:rsidTr="000929F3">
        <w:tc>
          <w:tcPr>
            <w:tcW w:w="8638" w:type="dxa"/>
            <w:gridSpan w:val="7"/>
            <w:tcBorders>
              <w:bottom w:val="single" w:sz="12" w:space="0" w:color="auto"/>
            </w:tcBorders>
            <w:vAlign w:val="center"/>
          </w:tcPr>
          <w:p w14:paraId="0E0DB014" w14:textId="7DD70447" w:rsidR="00AC4236" w:rsidRPr="00BB2DAA" w:rsidRDefault="00AC4236" w:rsidP="00474DCD">
            <w:pPr>
              <w:ind w:left="29" w:hanging="105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pt-PT" w:bidi="pt-PT"/>
              </w:rPr>
              <w:lastRenderedPageBreak/>
              <w:t>Table S3.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 xml:space="preserve"> Pasture for ICLs characterization throughout the experiment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.</w:t>
            </w:r>
          </w:p>
          <w:bookmarkEnd w:id="1"/>
          <w:p w14:paraId="3E289B8C" w14:textId="77777777" w:rsidR="00AC4236" w:rsidRPr="00BB2DAA" w:rsidRDefault="00AC4236" w:rsidP="0042621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</w:pPr>
          </w:p>
        </w:tc>
      </w:tr>
      <w:tr w:rsidR="00FC1906" w:rsidRPr="00BB2DAA" w14:paraId="7F1A57B2" w14:textId="77777777" w:rsidTr="000929F3"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3CE48C" w14:textId="7E3CD052" w:rsidR="00FC1906" w:rsidRPr="00BB2DAA" w:rsidRDefault="00FC1906" w:rsidP="00426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Variables</w:t>
            </w:r>
          </w:p>
        </w:tc>
        <w:tc>
          <w:tcPr>
            <w:tcW w:w="12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18C5D9" w14:textId="65FC78C3" w:rsidR="00FC1906" w:rsidRPr="00BB2DAA" w:rsidRDefault="00FC1906" w:rsidP="00426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forage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(1)</w:t>
            </w:r>
          </w:p>
        </w:tc>
        <w:tc>
          <w:tcPr>
            <w:tcW w:w="12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6ADA64" w14:textId="3CD2EE7F" w:rsidR="00FC1906" w:rsidRPr="00BB2DAA" w:rsidRDefault="00FC1906" w:rsidP="00426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Leaf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(2)</w:t>
            </w:r>
          </w:p>
        </w:tc>
        <w:tc>
          <w:tcPr>
            <w:tcW w:w="12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490FE2" w14:textId="3F601968" w:rsidR="00FC1906" w:rsidRPr="00BB2DAA" w:rsidRDefault="00FC1906" w:rsidP="00426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Stem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(3)</w:t>
            </w:r>
          </w:p>
        </w:tc>
        <w:tc>
          <w:tcPr>
            <w:tcW w:w="12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F33DFA" w14:textId="069CCA4E" w:rsidR="00FC1906" w:rsidRPr="00BB2DAA" w:rsidRDefault="00FC1906" w:rsidP="00F418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Dead Material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(4)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9D5073" w14:textId="3B525E96" w:rsidR="00FC1906" w:rsidRPr="00BB2DAA" w:rsidRDefault="00FC1906" w:rsidP="00F418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Tiller Number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(5)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242132" w14:textId="3A6A8133" w:rsidR="00FC1906" w:rsidRPr="00BB2DAA" w:rsidRDefault="00FC1906" w:rsidP="00426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Grazeable Stratum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(6)</w:t>
            </w:r>
          </w:p>
        </w:tc>
      </w:tr>
      <w:tr w:rsidR="00AC4236" w:rsidRPr="00BB2DAA" w14:paraId="29EB6F79" w14:textId="77777777" w:rsidTr="000929F3">
        <w:tc>
          <w:tcPr>
            <w:tcW w:w="126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A35461" w14:textId="77777777" w:rsidR="00AC4236" w:rsidRPr="00BB2DAA" w:rsidRDefault="00AC4236" w:rsidP="00426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Mean</w:t>
            </w:r>
          </w:p>
        </w:tc>
        <w:tc>
          <w:tcPr>
            <w:tcW w:w="12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E8EBE0" w14:textId="77777777" w:rsidR="00AC4236" w:rsidRPr="00BB2DAA" w:rsidRDefault="00AC4236" w:rsidP="00426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11828.7</w:t>
            </w:r>
          </w:p>
        </w:tc>
        <w:tc>
          <w:tcPr>
            <w:tcW w:w="12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ADB3A8" w14:textId="77777777" w:rsidR="00AC4236" w:rsidRPr="00BB2DAA" w:rsidRDefault="00AC4236" w:rsidP="00426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4428.3</w:t>
            </w:r>
          </w:p>
        </w:tc>
        <w:tc>
          <w:tcPr>
            <w:tcW w:w="12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0D23895" w14:textId="77777777" w:rsidR="00AC4236" w:rsidRPr="00BB2DAA" w:rsidRDefault="00AC4236" w:rsidP="00426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6023.7</w:t>
            </w:r>
          </w:p>
        </w:tc>
        <w:tc>
          <w:tcPr>
            <w:tcW w:w="12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D16C0C" w14:textId="77777777" w:rsidR="00AC4236" w:rsidRPr="00BB2DAA" w:rsidRDefault="00AC4236" w:rsidP="00426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102.82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2AB983" w14:textId="77777777" w:rsidR="00AC4236" w:rsidRPr="00BB2DAA" w:rsidRDefault="00AC4236" w:rsidP="00426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3000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1BC1ED" w14:textId="77777777" w:rsidR="00AC4236" w:rsidRPr="00BB2DAA" w:rsidRDefault="00AC4236" w:rsidP="00426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1261.4</w:t>
            </w:r>
          </w:p>
        </w:tc>
      </w:tr>
      <w:tr w:rsidR="00AC4236" w:rsidRPr="00BB2DAA" w14:paraId="270EA830" w14:textId="77777777" w:rsidTr="000929F3"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04EA5" w14:textId="77777777" w:rsidR="00AC4236" w:rsidRPr="00BB2DAA" w:rsidRDefault="00AC4236" w:rsidP="00426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SD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5FA0B" w14:textId="77777777" w:rsidR="00AC4236" w:rsidRPr="00BB2DAA" w:rsidRDefault="00AC4236" w:rsidP="00426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3106.9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063344" w14:textId="77777777" w:rsidR="00AC4236" w:rsidRPr="00BB2DAA" w:rsidRDefault="00AC4236" w:rsidP="00426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677.18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9852D" w14:textId="77777777" w:rsidR="00AC4236" w:rsidRPr="00BB2DAA" w:rsidRDefault="00AC4236" w:rsidP="00426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1030.7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70881" w14:textId="77777777" w:rsidR="00AC4236" w:rsidRPr="00BB2DAA" w:rsidRDefault="00AC4236" w:rsidP="00426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82.13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E3221" w14:textId="77777777" w:rsidR="00AC4236" w:rsidRPr="00BB2DAA" w:rsidRDefault="00AC4236" w:rsidP="00426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633.3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5D9BC" w14:textId="77777777" w:rsidR="00AC4236" w:rsidRPr="00BB2DAA" w:rsidRDefault="00AC4236" w:rsidP="00426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287.32</w:t>
            </w:r>
          </w:p>
        </w:tc>
      </w:tr>
      <w:tr w:rsidR="00AC4236" w:rsidRPr="00BB2DAA" w14:paraId="763B52FA" w14:textId="77777777" w:rsidTr="000929F3"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6F754" w14:textId="77777777" w:rsidR="00AC4236" w:rsidRPr="00BB2DAA" w:rsidRDefault="00AC4236" w:rsidP="00426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SEM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B3835" w14:textId="77777777" w:rsidR="00AC4236" w:rsidRPr="00BB2DAA" w:rsidRDefault="00AC4236" w:rsidP="00426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273.3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80DAA" w14:textId="77777777" w:rsidR="00AC4236" w:rsidRPr="00BB2DAA" w:rsidRDefault="00AC4236" w:rsidP="00426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79.1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10661" w14:textId="77777777" w:rsidR="00AC4236" w:rsidRPr="00BB2DAA" w:rsidRDefault="00AC4236" w:rsidP="00426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62.7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E85FD" w14:textId="77777777" w:rsidR="00AC4236" w:rsidRPr="00BB2DAA" w:rsidRDefault="00AC4236" w:rsidP="00426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36.73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71115" w14:textId="77777777" w:rsidR="00AC4236" w:rsidRPr="00BB2DAA" w:rsidRDefault="00AC4236" w:rsidP="00426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197.3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701C2" w14:textId="77777777" w:rsidR="00AC4236" w:rsidRPr="00BB2DAA" w:rsidRDefault="00AC4236" w:rsidP="00426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66.3</w:t>
            </w:r>
          </w:p>
        </w:tc>
      </w:tr>
      <w:tr w:rsidR="00C1499E" w:rsidRPr="00BB2DAA" w14:paraId="53C8396C" w14:textId="77777777" w:rsidTr="000929F3">
        <w:tc>
          <w:tcPr>
            <w:tcW w:w="12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1C37F1" w14:textId="577C9815" w:rsidR="00C1499E" w:rsidRPr="00BB2DAA" w:rsidRDefault="00C1499E" w:rsidP="00C149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CV (%)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39AEB59" w14:textId="61E34A46" w:rsidR="00C1499E" w:rsidRPr="00BB2DAA" w:rsidRDefault="00C1499E" w:rsidP="00C149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26.27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9438429" w14:textId="67A547CD" w:rsidR="00C1499E" w:rsidRPr="00BB2DAA" w:rsidRDefault="00C1499E" w:rsidP="00C149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15.29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E31CFAA" w14:textId="4AC084A6" w:rsidR="00C1499E" w:rsidRPr="00BB2DAA" w:rsidRDefault="00C1499E" w:rsidP="00C149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17.11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7F8A47E" w14:textId="56ADB3D6" w:rsidR="00C1499E" w:rsidRPr="00BB2DAA" w:rsidRDefault="00C1499E" w:rsidP="00C149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79.89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CB59CD" w14:textId="60D90948" w:rsidR="00C1499E" w:rsidRPr="00BB2DAA" w:rsidRDefault="00C1499E" w:rsidP="00C149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21.11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vAlign w:val="center"/>
          </w:tcPr>
          <w:p w14:paraId="2C40FA1F" w14:textId="0146089F" w:rsidR="00C1499E" w:rsidRPr="00BB2DAA" w:rsidRDefault="00C1499E" w:rsidP="00C149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22.78</w:t>
            </w:r>
          </w:p>
        </w:tc>
      </w:tr>
      <w:tr w:rsidR="00C1499E" w:rsidRPr="00FA30E1" w14:paraId="5D3DC470" w14:textId="77777777" w:rsidTr="000929F3">
        <w:tc>
          <w:tcPr>
            <w:tcW w:w="8638" w:type="dxa"/>
            <w:gridSpan w:val="7"/>
            <w:tcBorders>
              <w:top w:val="single" w:sz="12" w:space="0" w:color="auto"/>
            </w:tcBorders>
            <w:vAlign w:val="center"/>
          </w:tcPr>
          <w:p w14:paraId="1539960A" w14:textId="364EB0D3" w:rsidR="00C1499E" w:rsidRPr="00BB2DAA" w:rsidRDefault="00C1499E" w:rsidP="00C149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*SD: Standard Deviation. SEM: Standard Error of the Mean. CV: Coefficient of Variation. * 1,2,3,4,6:  t </w:t>
            </w:r>
            <w:r w:rsidR="009A0A74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DM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 ha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 w:eastAsia="pt-PT" w:bidi="pt-PT"/>
              </w:rPr>
              <w:t>-1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;</w:t>
            </w:r>
            <w:r w:rsidR="003C47AB"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 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* 5: Number</w:t>
            </w:r>
            <w:r w:rsidR="009A0A74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 of tillers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.</w:t>
            </w:r>
          </w:p>
        </w:tc>
      </w:tr>
    </w:tbl>
    <w:p w14:paraId="509C0F8F" w14:textId="1ED84692" w:rsidR="009A0A74" w:rsidRDefault="009A0A74" w:rsidP="00426211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 w:eastAsia="pt-PT" w:bidi="pt-PT"/>
        </w:rPr>
      </w:pPr>
      <w:r>
        <w:rPr>
          <w:rFonts w:ascii="Times New Roman" w:hAnsi="Times New Roman" w:cs="Times New Roman"/>
          <w:sz w:val="24"/>
          <w:szCs w:val="24"/>
          <w:lang w:val="en-US" w:eastAsia="pt-PT" w:bidi="pt-PT"/>
        </w:rPr>
        <w:br w:type="page"/>
      </w:r>
    </w:p>
    <w:p w14:paraId="6A180B34" w14:textId="77777777" w:rsidR="00AC4236" w:rsidRPr="00BB2DAA" w:rsidRDefault="00AC4236" w:rsidP="00426211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 w:eastAsia="pt-PT" w:bidi="pt-PT"/>
        </w:rPr>
      </w:pPr>
    </w:p>
    <w:p w14:paraId="4C7F6820" w14:textId="17F92058" w:rsidR="00D31C41" w:rsidRPr="00BB2DAA" w:rsidRDefault="006A5D9F" w:rsidP="00426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pt-PT" w:bidi="pt-PT"/>
        </w:rPr>
      </w:pPr>
      <w:r w:rsidRPr="00BB2DAA"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  <w:t xml:space="preserve">Table </w:t>
      </w:r>
      <w:r w:rsidR="00D31C41" w:rsidRPr="00BB2DAA"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  <w:t>S4.</w:t>
      </w:r>
      <w:r w:rsidR="00D31C41" w:rsidRPr="00BB2DAA">
        <w:rPr>
          <w:rFonts w:ascii="Times New Roman" w:hAnsi="Times New Roman" w:cs="Times New Roman"/>
          <w:sz w:val="24"/>
          <w:szCs w:val="24"/>
          <w:lang w:val="en-US" w:eastAsia="pt-PT" w:bidi="pt-PT"/>
        </w:rPr>
        <w:t xml:space="preserve"> </w:t>
      </w:r>
      <w:r w:rsidR="0089363D">
        <w:rPr>
          <w:rFonts w:ascii="Times New Roman" w:hAnsi="Times New Roman" w:cs="Times New Roman"/>
          <w:sz w:val="24"/>
          <w:szCs w:val="24"/>
          <w:lang w:val="en-US" w:eastAsia="pt-PT" w:bidi="pt-PT"/>
        </w:rPr>
        <w:t>Average</w:t>
      </w:r>
      <w:r w:rsidR="0079685D" w:rsidRPr="00BB2DAA">
        <w:rPr>
          <w:rFonts w:ascii="Times New Roman" w:hAnsi="Times New Roman" w:cs="Times New Roman"/>
          <w:sz w:val="24"/>
          <w:szCs w:val="24"/>
          <w:lang w:val="en-US" w:eastAsia="pt-PT" w:bidi="pt-PT"/>
        </w:rPr>
        <w:t xml:space="preserve"> forage bromatological composition.</w:t>
      </w:r>
      <w:r w:rsidR="00D31C41" w:rsidRPr="00BB2DAA">
        <w:rPr>
          <w:rFonts w:ascii="Times New Roman" w:hAnsi="Times New Roman" w:cs="Times New Roman"/>
          <w:sz w:val="24"/>
          <w:szCs w:val="24"/>
          <w:lang w:val="en-US" w:eastAsia="pt-PT" w:bidi="pt-PT"/>
        </w:rPr>
        <w:t xml:space="preserve"> </w:t>
      </w:r>
    </w:p>
    <w:p w14:paraId="49F7F966" w14:textId="77777777" w:rsidR="00426211" w:rsidRPr="00BB2DAA" w:rsidRDefault="00426211" w:rsidP="004262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pt-PT" w:bidi="pt-PT"/>
        </w:rPr>
      </w:pPr>
    </w:p>
    <w:tbl>
      <w:tblPr>
        <w:tblStyle w:val="Tabelacomgrade"/>
        <w:tblpPr w:leftFromText="141" w:rightFromText="141" w:vertAnchor="text" w:tblpY="1"/>
        <w:tblOverlap w:val="never"/>
        <w:tblW w:w="476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5"/>
        <w:gridCol w:w="2387"/>
        <w:gridCol w:w="2565"/>
      </w:tblGrid>
      <w:tr w:rsidR="00712251" w:rsidRPr="00BB2DAA" w14:paraId="6865DFDD" w14:textId="77777777" w:rsidTr="00E171A1">
        <w:trPr>
          <w:trHeight w:val="223"/>
        </w:trPr>
        <w:tc>
          <w:tcPr>
            <w:tcW w:w="213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CA76AE" w14:textId="34B96A55" w:rsidR="00712251" w:rsidRPr="00BB2DAA" w:rsidRDefault="00712251" w:rsidP="007122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Variables</w:t>
            </w:r>
          </w:p>
        </w:tc>
        <w:tc>
          <w:tcPr>
            <w:tcW w:w="138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37CFFF" w14:textId="3D13945F" w:rsidR="00712251" w:rsidRPr="00BB2DAA" w:rsidRDefault="00712251" w:rsidP="007122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ICLs</w:t>
            </w:r>
            <w:r w:rsidR="00A42AAE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42AAE"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(4)</w:t>
            </w:r>
          </w:p>
        </w:tc>
        <w:tc>
          <w:tcPr>
            <w:tcW w:w="148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333ADC" w14:textId="0FFF928D" w:rsidR="00712251" w:rsidRPr="00BB2DAA" w:rsidRDefault="00712251" w:rsidP="007122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MP</w:t>
            </w:r>
            <w:r w:rsidR="00A42AAE"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 xml:space="preserve"> </w:t>
            </w:r>
            <w:r w:rsidR="00A42AAE"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pt-PT" w:bidi="pt-PT"/>
              </w:rPr>
              <w:t>(5)</w:t>
            </w:r>
          </w:p>
        </w:tc>
      </w:tr>
      <w:tr w:rsidR="00712251" w:rsidRPr="00BB2DAA" w14:paraId="235AF6B6" w14:textId="77777777" w:rsidTr="00E171A1">
        <w:trPr>
          <w:trHeight w:val="235"/>
        </w:trPr>
        <w:tc>
          <w:tcPr>
            <w:tcW w:w="213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4A083D" w14:textId="333AB2A9" w:rsidR="00712251" w:rsidRPr="00BB2DAA" w:rsidRDefault="00712251" w:rsidP="007122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CP</w:t>
            </w:r>
            <w:r w:rsidR="00A42AAE"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 xml:space="preserve"> </w:t>
            </w:r>
            <w:r w:rsidR="00A42AAE"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pt-PT" w:bidi="pt-PT"/>
              </w:rPr>
              <w:t>(1)</w:t>
            </w:r>
          </w:p>
        </w:tc>
        <w:tc>
          <w:tcPr>
            <w:tcW w:w="138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E2AD5AA" w14:textId="77777777" w:rsidR="00712251" w:rsidRPr="00BB2DAA" w:rsidRDefault="00712251" w:rsidP="007122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12.8 ± 1.25</w:t>
            </w:r>
          </w:p>
        </w:tc>
        <w:tc>
          <w:tcPr>
            <w:tcW w:w="1483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53BBDE" w14:textId="77777777" w:rsidR="00712251" w:rsidRPr="00BB2DAA" w:rsidRDefault="00712251" w:rsidP="007122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7.4 ± 1.46</w:t>
            </w:r>
          </w:p>
        </w:tc>
      </w:tr>
      <w:tr w:rsidR="00712251" w:rsidRPr="00BB2DAA" w14:paraId="673ABC71" w14:textId="77777777" w:rsidTr="00E171A1">
        <w:trPr>
          <w:trHeight w:val="223"/>
        </w:trPr>
        <w:tc>
          <w:tcPr>
            <w:tcW w:w="21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76D65" w14:textId="1F22396F" w:rsidR="00712251" w:rsidRPr="00BB2DAA" w:rsidRDefault="00712251" w:rsidP="007122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NDF</w:t>
            </w:r>
            <w:r w:rsidR="00A42AAE"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 xml:space="preserve"> </w:t>
            </w:r>
            <w:r w:rsidR="00A42AAE"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pt-PT" w:bidi="pt-PT"/>
              </w:rPr>
              <w:t>(2)</w:t>
            </w:r>
          </w:p>
        </w:tc>
        <w:tc>
          <w:tcPr>
            <w:tcW w:w="13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CAE41" w14:textId="77777777" w:rsidR="00712251" w:rsidRPr="00BB2DAA" w:rsidRDefault="00712251" w:rsidP="007122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56.45 ± 2.70</w:t>
            </w:r>
          </w:p>
        </w:tc>
        <w:tc>
          <w:tcPr>
            <w:tcW w:w="14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5E97A" w14:textId="77777777" w:rsidR="00712251" w:rsidRPr="00BB2DAA" w:rsidRDefault="00712251" w:rsidP="007122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63.06 ± 2.74</w:t>
            </w:r>
          </w:p>
        </w:tc>
      </w:tr>
      <w:tr w:rsidR="00712251" w:rsidRPr="00BB2DAA" w14:paraId="2B3A1868" w14:textId="77777777" w:rsidTr="00E171A1">
        <w:trPr>
          <w:trHeight w:val="223"/>
        </w:trPr>
        <w:tc>
          <w:tcPr>
            <w:tcW w:w="213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35C340F" w14:textId="089CFDD4" w:rsidR="00712251" w:rsidRPr="00BB2DAA" w:rsidRDefault="009A0A74" w:rsidP="007122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ADF</w:t>
            </w:r>
            <w:r w:rsidR="00A42AAE"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 xml:space="preserve"> </w:t>
            </w:r>
            <w:r w:rsidR="00A42AAE"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pt-PT" w:bidi="pt-PT"/>
              </w:rPr>
              <w:t>(3)</w:t>
            </w:r>
          </w:p>
        </w:tc>
        <w:tc>
          <w:tcPr>
            <w:tcW w:w="138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460AB4" w14:textId="77777777" w:rsidR="00712251" w:rsidRPr="00BB2DAA" w:rsidRDefault="00712251" w:rsidP="007122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25.82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± 1.52</w:t>
            </w:r>
          </w:p>
        </w:tc>
        <w:tc>
          <w:tcPr>
            <w:tcW w:w="14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55A69" w14:textId="77777777" w:rsidR="00712251" w:rsidRPr="00BB2DAA" w:rsidRDefault="00712251" w:rsidP="007122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29.53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± 1.57</w:t>
            </w:r>
          </w:p>
        </w:tc>
      </w:tr>
      <w:tr w:rsidR="00712251" w:rsidRPr="00FA30E1" w14:paraId="68D6648D" w14:textId="77777777" w:rsidTr="00E171A1">
        <w:trPr>
          <w:trHeight w:val="223"/>
        </w:trPr>
        <w:tc>
          <w:tcPr>
            <w:tcW w:w="5000" w:type="pct"/>
            <w:gridSpan w:val="3"/>
            <w:tcBorders>
              <w:top w:val="single" w:sz="12" w:space="0" w:color="auto"/>
            </w:tcBorders>
            <w:vAlign w:val="center"/>
          </w:tcPr>
          <w:p w14:paraId="725AA3FB" w14:textId="36FFFCC5" w:rsidR="006779AF" w:rsidRPr="00BB2DAA" w:rsidRDefault="00712251" w:rsidP="005B37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*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±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: Standard </w:t>
            </w:r>
            <w:r w:rsidR="00173D04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d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eviation. </w:t>
            </w:r>
            <w:r w:rsidR="003C47AB"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1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:</w:t>
            </w:r>
            <w:r w:rsidR="005C669C"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 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Crud</w:t>
            </w:r>
            <w:r w:rsidR="0079685D"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e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 </w:t>
            </w:r>
            <w:r w:rsidR="00AA1011"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p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rotein</w:t>
            </w:r>
            <w:r w:rsidR="00DD7DD9"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 (%)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;</w:t>
            </w:r>
            <w:r w:rsidR="005C669C"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 2: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 </w:t>
            </w:r>
            <w:r w:rsidR="00AA1011"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Neutral </w:t>
            </w:r>
            <w:r w:rsidR="0029759B"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detergent</w:t>
            </w:r>
            <w:r w:rsidR="00AA1011"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 fiber</w:t>
            </w:r>
            <w:r w:rsidR="00DD7DD9"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 (%)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;</w:t>
            </w:r>
            <w:r w:rsidR="005C669C"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 3: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 </w:t>
            </w:r>
            <w:r w:rsidR="00AA1011"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Acid detergent </w:t>
            </w:r>
            <w:r w:rsidR="0029759B"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fiber</w:t>
            </w:r>
            <w:r w:rsidR="00DD7DD9"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 (%)</w:t>
            </w:r>
            <w:r w:rsidR="005C669C"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; 4:</w:t>
            </w:r>
            <w:r w:rsidR="00214A04" w:rsidRPr="00BB2DAA">
              <w:rPr>
                <w:rFonts w:ascii="Times New Roman" w:hAnsi="Times New Roman" w:cs="Times New Roman"/>
                <w:lang w:val="en-US"/>
              </w:rPr>
              <w:t xml:space="preserve"> I</w:t>
            </w:r>
            <w:r w:rsidR="00214A04"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ntegrated crop-livestock system; 5</w:t>
            </w:r>
            <w:r w:rsidR="00173D04" w:rsidRPr="00173D04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: </w:t>
            </w:r>
            <w:r w:rsidR="00173D04" w:rsidRPr="00173D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Monoculture</w:t>
            </w:r>
            <w:r w:rsidR="005B37B6"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 pasture.</w:t>
            </w:r>
          </w:p>
          <w:p w14:paraId="7604D40C" w14:textId="77777777" w:rsidR="006779AF" w:rsidRPr="00BB2DAA" w:rsidRDefault="006779AF" w:rsidP="005B37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</w:pPr>
          </w:p>
          <w:p w14:paraId="42D0FCD6" w14:textId="77777777" w:rsidR="009163C4" w:rsidRPr="00BB2DAA" w:rsidRDefault="009163C4" w:rsidP="005B37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</w:pPr>
          </w:p>
          <w:p w14:paraId="76EA6A7D" w14:textId="77777777" w:rsidR="009163C4" w:rsidRPr="00BB2DAA" w:rsidRDefault="009163C4" w:rsidP="005B37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</w:pPr>
          </w:p>
          <w:p w14:paraId="2DF37645" w14:textId="77777777" w:rsidR="009163C4" w:rsidRPr="00BB2DAA" w:rsidRDefault="009163C4" w:rsidP="005B37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</w:pPr>
          </w:p>
          <w:p w14:paraId="4AF30A13" w14:textId="3247D4FC" w:rsidR="006779AF" w:rsidRPr="00BB2DAA" w:rsidRDefault="006779AF" w:rsidP="005B37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</w:pPr>
          </w:p>
        </w:tc>
      </w:tr>
    </w:tbl>
    <w:p w14:paraId="2E209487" w14:textId="77777777" w:rsidR="00173D04" w:rsidRDefault="00173D04" w:rsidP="00173D04">
      <w:pPr>
        <w:pStyle w:val="Legenda"/>
        <w:keepNext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6ECD0671" w14:textId="094EC678" w:rsidR="00173D04" w:rsidRDefault="00173D04" w:rsidP="00173D04">
      <w:pPr>
        <w:pStyle w:val="Legenda"/>
        <w:keepNext/>
        <w:spacing w:after="0"/>
        <w:rPr>
          <w:sz w:val="24"/>
          <w:szCs w:val="24"/>
          <w:lang w:val="en-US"/>
        </w:rPr>
      </w:pPr>
      <w:r w:rsidRPr="00173D04">
        <w:rPr>
          <w:b/>
          <w:bCs/>
          <w:sz w:val="24"/>
          <w:szCs w:val="24"/>
          <w:lang w:val="en-US"/>
        </w:rPr>
        <w:lastRenderedPageBreak/>
        <w:t>Table S5.</w:t>
      </w:r>
      <w:r w:rsidRPr="00173D04">
        <w:rPr>
          <w:sz w:val="24"/>
          <w:szCs w:val="24"/>
          <w:lang w:val="en-US"/>
        </w:rPr>
        <w:t xml:space="preserve"> N input values in the production systems.</w:t>
      </w:r>
    </w:p>
    <w:p w14:paraId="38A82810" w14:textId="77777777" w:rsidR="00173D04" w:rsidRPr="00173D04" w:rsidRDefault="00173D04" w:rsidP="00173D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 w:eastAsia="pt-PT" w:bidi="pt-PT"/>
        </w:rPr>
      </w:pPr>
    </w:p>
    <w:tbl>
      <w:tblPr>
        <w:tblStyle w:val="Tabelacomgrade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0"/>
        <w:gridCol w:w="1930"/>
        <w:gridCol w:w="2075"/>
        <w:gridCol w:w="2075"/>
      </w:tblGrid>
      <w:tr w:rsidR="00173D04" w:rsidRPr="00BB2DAA" w14:paraId="439CDDE0" w14:textId="77777777" w:rsidTr="00852DA5">
        <w:trPr>
          <w:trHeight w:val="223"/>
        </w:trPr>
        <w:tc>
          <w:tcPr>
            <w:tcW w:w="164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823C0C" w14:textId="77777777" w:rsidR="00173D04" w:rsidRPr="00BB2DAA" w:rsidRDefault="00173D04" w:rsidP="00173D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 xml:space="preserve">Land use </w:t>
            </w:r>
          </w:p>
        </w:tc>
        <w:tc>
          <w:tcPr>
            <w:tcW w:w="10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464E75" w14:textId="77777777" w:rsidR="00173D04" w:rsidRPr="00BB2DAA" w:rsidRDefault="00173D04" w:rsidP="00173D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Fertilizer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(3)</w:t>
            </w:r>
          </w:p>
        </w:tc>
        <w:tc>
          <w:tcPr>
            <w:tcW w:w="114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3CBDE4" w14:textId="77777777" w:rsidR="00173D04" w:rsidRPr="00BB2DAA" w:rsidRDefault="00173D04" w:rsidP="00173D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 xml:space="preserve">BNF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pt-PT" w:bidi="pt-PT"/>
              </w:rPr>
              <w:t>(4)</w:t>
            </w:r>
          </w:p>
        </w:tc>
        <w:tc>
          <w:tcPr>
            <w:tcW w:w="1144" w:type="pct"/>
            <w:tcBorders>
              <w:top w:val="single" w:sz="12" w:space="0" w:color="auto"/>
              <w:bottom w:val="single" w:sz="12" w:space="0" w:color="auto"/>
            </w:tcBorders>
          </w:tcPr>
          <w:p w14:paraId="1D4D9013" w14:textId="77777777" w:rsidR="00173D04" w:rsidRPr="00BB2DAA" w:rsidRDefault="00173D04" w:rsidP="00173D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 xml:space="preserve">Excreta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pt-PT" w:bidi="pt-PT"/>
              </w:rPr>
              <w:t>(5)</w:t>
            </w:r>
          </w:p>
        </w:tc>
      </w:tr>
      <w:tr w:rsidR="00173D04" w:rsidRPr="00BB2DAA" w14:paraId="289CDAD4" w14:textId="77777777" w:rsidTr="00852DA5">
        <w:trPr>
          <w:trHeight w:val="235"/>
        </w:trPr>
        <w:tc>
          <w:tcPr>
            <w:tcW w:w="164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F8C452" w14:textId="77777777" w:rsidR="00173D04" w:rsidRPr="00BB2DAA" w:rsidRDefault="00173D04" w:rsidP="00173D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 xml:space="preserve">ICLs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pt-PT" w:bidi="pt-PT"/>
              </w:rPr>
              <w:t>(1)</w:t>
            </w:r>
          </w:p>
        </w:tc>
        <w:tc>
          <w:tcPr>
            <w:tcW w:w="106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9077D9" w14:textId="77777777" w:rsidR="00173D04" w:rsidRPr="00BB2DAA" w:rsidRDefault="00173D04" w:rsidP="00173D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135</w:t>
            </w:r>
          </w:p>
        </w:tc>
        <w:tc>
          <w:tcPr>
            <w:tcW w:w="114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65295A0" w14:textId="77777777" w:rsidR="00173D04" w:rsidRPr="00BB2DAA" w:rsidRDefault="00173D04" w:rsidP="00173D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83.2</w:t>
            </w:r>
          </w:p>
        </w:tc>
        <w:tc>
          <w:tcPr>
            <w:tcW w:w="1144" w:type="pct"/>
            <w:tcBorders>
              <w:top w:val="single" w:sz="12" w:space="0" w:color="auto"/>
              <w:bottom w:val="single" w:sz="4" w:space="0" w:color="auto"/>
            </w:tcBorders>
          </w:tcPr>
          <w:p w14:paraId="4942F424" w14:textId="77777777" w:rsidR="00173D04" w:rsidRPr="00BB2DAA" w:rsidRDefault="00173D04" w:rsidP="00173D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0.17</w:t>
            </w:r>
          </w:p>
        </w:tc>
      </w:tr>
      <w:tr w:rsidR="00173D04" w:rsidRPr="00BB2DAA" w14:paraId="08D462AC" w14:textId="77777777" w:rsidTr="00852DA5">
        <w:trPr>
          <w:trHeight w:val="223"/>
        </w:trPr>
        <w:tc>
          <w:tcPr>
            <w:tcW w:w="16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3B103" w14:textId="1AD905CC" w:rsidR="00173D04" w:rsidRPr="00BB2DAA" w:rsidRDefault="001F001F" w:rsidP="00173D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MP</w:t>
            </w:r>
            <w:r w:rsidR="00173D04"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 xml:space="preserve"> </w:t>
            </w:r>
            <w:r w:rsidR="00173D04"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pt-PT" w:bidi="pt-PT"/>
              </w:rPr>
              <w:t>(2)</w:t>
            </w:r>
          </w:p>
        </w:tc>
        <w:tc>
          <w:tcPr>
            <w:tcW w:w="10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A8A31" w14:textId="77777777" w:rsidR="00173D04" w:rsidRPr="00BB2DAA" w:rsidRDefault="00173D04" w:rsidP="00173D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150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46C4A" w14:textId="77777777" w:rsidR="00173D04" w:rsidRPr="00BB2DAA" w:rsidRDefault="00173D04" w:rsidP="00173D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40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</w:tcPr>
          <w:p w14:paraId="76BB41B3" w14:textId="77777777" w:rsidR="00173D04" w:rsidRPr="00BB2DAA" w:rsidRDefault="00173D04" w:rsidP="00173D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1.19</w:t>
            </w:r>
          </w:p>
        </w:tc>
      </w:tr>
      <w:tr w:rsidR="00173D04" w:rsidRPr="001F001F" w14:paraId="52AC067B" w14:textId="77777777" w:rsidTr="00852DA5">
        <w:trPr>
          <w:trHeight w:val="223"/>
        </w:trPr>
        <w:tc>
          <w:tcPr>
            <w:tcW w:w="5000" w:type="pct"/>
            <w:gridSpan w:val="4"/>
            <w:tcBorders>
              <w:top w:val="single" w:sz="12" w:space="0" w:color="auto"/>
            </w:tcBorders>
            <w:vAlign w:val="center"/>
          </w:tcPr>
          <w:p w14:paraId="56DA10AA" w14:textId="12109728" w:rsidR="00173D04" w:rsidRPr="00BB2DAA" w:rsidRDefault="00173D04" w:rsidP="00173D0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1:</w:t>
            </w:r>
            <w:r w:rsidRPr="00BB2DAA">
              <w:rPr>
                <w:rFonts w:ascii="Times New Roman" w:hAnsi="Times New Roman" w:cs="Times New Roman"/>
                <w:lang w:val="en-US"/>
              </w:rPr>
              <w:t xml:space="preserve"> I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ntegrated crop-livestock system; 2: </w:t>
            </w:r>
            <w:r w:rsidRPr="00173D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Monoculture</w:t>
            </w:r>
            <w:r w:rsidRPr="00173D04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 pasture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; 3: kg N ha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 w:eastAsia="pt-PT" w:bidi="pt-PT"/>
              </w:rPr>
              <w:t>-1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; 4: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k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g N ha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 w:eastAsia="pt-PT" w:bidi="pt-PT"/>
              </w:rPr>
              <w:t>-1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 derived from the biological nitrogen fixation; 5: </w:t>
            </w:r>
            <w:r w:rsidR="001F001F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k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g N ha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 w:eastAsia="pt-PT" w:bidi="pt-PT"/>
              </w:rPr>
              <w:t>-1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 derived from cattle </w:t>
            </w:r>
            <w:r w:rsidR="001F001F"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excreta</w:t>
            </w:r>
            <w:r w:rsidR="001F001F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.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 N input values for item</w:t>
            </w:r>
            <w:r w:rsidR="001F001F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s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 4 (ICL</w:t>
            </w:r>
            <w:r w:rsidR="001F001F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s</w:t>
            </w:r>
            <w:r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 and MP) and item 5 were estimated based on Alves et al. (2003), López et al. (2024), and IPCC (2019), respectively.  </w:t>
            </w:r>
          </w:p>
          <w:p w14:paraId="06BE1BBC" w14:textId="77777777" w:rsidR="00173D04" w:rsidRPr="00BB2DAA" w:rsidRDefault="00173D04" w:rsidP="00173D0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</w:pPr>
          </w:p>
          <w:p w14:paraId="463AA3D5" w14:textId="77777777" w:rsidR="00173D04" w:rsidRPr="00BB2DAA" w:rsidRDefault="00173D04" w:rsidP="00173D0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</w:pPr>
          </w:p>
        </w:tc>
      </w:tr>
    </w:tbl>
    <w:p w14:paraId="70675187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57867C4B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0EC7D8DD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149776A1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7555C941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3D6812AE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36812081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39BD82F2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03D7CFFF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52BF0828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3827B452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5EAEDE02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7752163D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6EEA1EA2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4EA87497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6841767F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6D87EAC5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35BC8EEF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0BA13A90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7FC4A731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1258167D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7860BD20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07F212CD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50B4401C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29009E6F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5DA3B34F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0ACB3C1A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30017F45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6E169AB2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5FD01092" w14:textId="77777777" w:rsidR="009163C4" w:rsidRPr="00BB2DAA" w:rsidRDefault="009163C4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</w:p>
    <w:p w14:paraId="05212D16" w14:textId="77777777" w:rsidR="001F001F" w:rsidRDefault="001F001F" w:rsidP="00877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  <w:br w:type="page"/>
      </w:r>
    </w:p>
    <w:p w14:paraId="0DEE5E9E" w14:textId="47B4DA71" w:rsidR="00877F48" w:rsidRPr="00BB2DAA" w:rsidRDefault="00877F48" w:rsidP="00877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pt-PT" w:bidi="pt-PT"/>
        </w:rPr>
      </w:pPr>
      <w:r w:rsidRPr="00BB2DAA"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  <w:lastRenderedPageBreak/>
        <w:t>Table S</w:t>
      </w:r>
      <w:r w:rsidR="003C1294" w:rsidRPr="00BB2DAA"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  <w:t>6</w:t>
      </w:r>
      <w:r w:rsidRPr="00BB2DAA"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  <w:t>.</w:t>
      </w:r>
      <w:r w:rsidRPr="00BB2DAA">
        <w:rPr>
          <w:rFonts w:ascii="Times New Roman" w:hAnsi="Times New Roman" w:cs="Times New Roman"/>
          <w:sz w:val="24"/>
          <w:szCs w:val="24"/>
          <w:lang w:val="en-US" w:eastAsia="pt-PT" w:bidi="pt-PT"/>
        </w:rPr>
        <w:t xml:space="preserve"> </w:t>
      </w:r>
      <w:bookmarkStart w:id="2" w:name="_Hlk220524915"/>
      <w:r w:rsidR="002D328D" w:rsidRPr="00BB2DAA">
        <w:rPr>
          <w:rFonts w:ascii="Times New Roman" w:hAnsi="Times New Roman" w:cs="Times New Roman"/>
          <w:sz w:val="24"/>
          <w:szCs w:val="24"/>
          <w:lang w:val="en-US" w:eastAsia="pt-PT" w:bidi="pt-PT"/>
        </w:rPr>
        <w:t>Measurement of N</w:t>
      </w:r>
      <w:r w:rsidR="002D328D" w:rsidRPr="00BB2DAA">
        <w:rPr>
          <w:rFonts w:ascii="Times New Roman" w:hAnsi="Times New Roman" w:cs="Times New Roman"/>
          <w:sz w:val="24"/>
          <w:szCs w:val="24"/>
          <w:vertAlign w:val="subscript"/>
          <w:lang w:val="en-US" w:eastAsia="pt-PT" w:bidi="pt-PT"/>
        </w:rPr>
        <w:t>2</w:t>
      </w:r>
      <w:r w:rsidR="002D328D" w:rsidRPr="00BB2DAA">
        <w:rPr>
          <w:rFonts w:ascii="Times New Roman" w:hAnsi="Times New Roman" w:cs="Times New Roman"/>
          <w:sz w:val="24"/>
          <w:szCs w:val="24"/>
          <w:lang w:val="en-US" w:eastAsia="pt-PT" w:bidi="pt-PT"/>
        </w:rPr>
        <w:t>O</w:t>
      </w:r>
      <w:r w:rsidR="00FF6A30">
        <w:rPr>
          <w:rFonts w:ascii="Times New Roman" w:hAnsi="Times New Roman" w:cs="Times New Roman"/>
          <w:sz w:val="24"/>
          <w:szCs w:val="24"/>
          <w:lang w:val="en-US" w:eastAsia="pt-PT" w:bidi="pt-PT"/>
        </w:rPr>
        <w:t xml:space="preserve"> </w:t>
      </w:r>
      <w:r w:rsidR="002D328D" w:rsidRPr="00BB2DAA">
        <w:rPr>
          <w:rFonts w:ascii="Times New Roman" w:hAnsi="Times New Roman" w:cs="Times New Roman"/>
          <w:sz w:val="24"/>
          <w:szCs w:val="24"/>
          <w:lang w:val="en-US" w:eastAsia="pt-PT" w:bidi="pt-PT"/>
        </w:rPr>
        <w:t>emission factors in the production systems.</w:t>
      </w:r>
      <w:bookmarkEnd w:id="2"/>
    </w:p>
    <w:p w14:paraId="0CB09258" w14:textId="77777777" w:rsidR="00877F48" w:rsidRPr="00BB2DAA" w:rsidRDefault="00877F48" w:rsidP="00877F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pt-PT" w:bidi="pt-PT"/>
        </w:rPr>
      </w:pPr>
    </w:p>
    <w:tbl>
      <w:tblPr>
        <w:tblStyle w:val="Tabelacomgrade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0"/>
        <w:gridCol w:w="1930"/>
        <w:gridCol w:w="2075"/>
        <w:gridCol w:w="2075"/>
      </w:tblGrid>
      <w:tr w:rsidR="00877F48" w:rsidRPr="00BB2DAA" w14:paraId="725BFF3C" w14:textId="77777777" w:rsidTr="001C0E48">
        <w:trPr>
          <w:trHeight w:val="223"/>
        </w:trPr>
        <w:tc>
          <w:tcPr>
            <w:tcW w:w="164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EAF443" w14:textId="77777777" w:rsidR="00877F48" w:rsidRPr="00BB2DAA" w:rsidRDefault="00877F48" w:rsidP="001C0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 xml:space="preserve">Land use </w:t>
            </w:r>
          </w:p>
        </w:tc>
        <w:tc>
          <w:tcPr>
            <w:tcW w:w="10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A99452" w14:textId="39109A4E" w:rsidR="00877F48" w:rsidRPr="00BB2DAA" w:rsidRDefault="0003039A" w:rsidP="001C0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</w:rPr>
              <w:t>Total N in</w:t>
            </w:r>
            <w:r w:rsidR="000D0261" w:rsidRPr="00BB2DAA">
              <w:rPr>
                <w:rFonts w:ascii="Times New Roman" w:hAnsi="Times New Roman" w:cs="Times New Roman"/>
                <w:sz w:val="24"/>
                <w:szCs w:val="24"/>
              </w:rPr>
              <w:t>put</w:t>
            </w:r>
            <w:r w:rsidR="00877F48" w:rsidRPr="00BB2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7F48"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="009F1916"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="00877F48"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14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ABC981" w14:textId="0CC48111" w:rsidR="00877F48" w:rsidRPr="00BB2DAA" w:rsidRDefault="000D0261" w:rsidP="001C0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Cumulativ</w:t>
            </w:r>
            <w:r w:rsidR="00FB5DFC"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e</w:t>
            </w:r>
            <w:r w:rsidR="00D81855"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 xml:space="preserve"> N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pt-PT" w:bidi="pt-PT"/>
              </w:rPr>
              <w:t>2</w:t>
            </w:r>
            <w:r w:rsidR="00D81855"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O</w:t>
            </w:r>
            <w:r w:rsidR="00877F48"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 xml:space="preserve"> </w:t>
            </w:r>
            <w:r w:rsidR="00877F48"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pt-PT" w:bidi="pt-PT"/>
              </w:rPr>
              <w:t>(</w:t>
            </w:r>
            <w:r w:rsidR="009F1916"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pt-PT" w:bidi="pt-PT"/>
              </w:rPr>
              <w:t>5</w:t>
            </w:r>
            <w:r w:rsidR="00877F48"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pt-PT" w:bidi="pt-PT"/>
              </w:rPr>
              <w:t>)</w:t>
            </w:r>
          </w:p>
        </w:tc>
        <w:tc>
          <w:tcPr>
            <w:tcW w:w="1144" w:type="pct"/>
            <w:tcBorders>
              <w:top w:val="single" w:sz="12" w:space="0" w:color="auto"/>
              <w:bottom w:val="single" w:sz="12" w:space="0" w:color="auto"/>
            </w:tcBorders>
          </w:tcPr>
          <w:p w14:paraId="395E5126" w14:textId="0C959893" w:rsidR="00877F48" w:rsidRPr="00BB2DAA" w:rsidRDefault="00D126ED" w:rsidP="001C0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EF</w:t>
            </w:r>
            <w:r w:rsidR="00877F48"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 xml:space="preserve"> </w:t>
            </w:r>
            <w:r w:rsidR="00877F48"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pt-PT" w:bidi="pt-PT"/>
              </w:rPr>
              <w:t>(</w:t>
            </w:r>
            <w:r w:rsidR="009F1916"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pt-PT" w:bidi="pt-PT"/>
              </w:rPr>
              <w:t>6</w:t>
            </w:r>
            <w:r w:rsidR="00877F48"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pt-PT" w:bidi="pt-PT"/>
              </w:rPr>
              <w:t>)</w:t>
            </w:r>
          </w:p>
        </w:tc>
      </w:tr>
      <w:tr w:rsidR="00877F48" w:rsidRPr="00BB2DAA" w14:paraId="15FFF1EF" w14:textId="77777777" w:rsidTr="001C0E48">
        <w:trPr>
          <w:trHeight w:val="235"/>
        </w:trPr>
        <w:tc>
          <w:tcPr>
            <w:tcW w:w="164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5B983B" w14:textId="77777777" w:rsidR="00877F48" w:rsidRPr="00BB2DAA" w:rsidRDefault="00877F48" w:rsidP="001C0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 xml:space="preserve">ICLs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pt-PT" w:bidi="pt-PT"/>
              </w:rPr>
              <w:t>(1)</w:t>
            </w:r>
          </w:p>
        </w:tc>
        <w:tc>
          <w:tcPr>
            <w:tcW w:w="106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EBFDF4" w14:textId="1A39988A" w:rsidR="00877F48" w:rsidRPr="00BB2DAA" w:rsidRDefault="0057630D" w:rsidP="001C0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218</w:t>
            </w:r>
          </w:p>
        </w:tc>
        <w:tc>
          <w:tcPr>
            <w:tcW w:w="114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7A5069" w14:textId="42C61CEA" w:rsidR="00877F48" w:rsidRPr="00BB2DAA" w:rsidRDefault="0057630D" w:rsidP="001C0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1.41</w:t>
            </w:r>
          </w:p>
        </w:tc>
        <w:tc>
          <w:tcPr>
            <w:tcW w:w="1144" w:type="pct"/>
            <w:tcBorders>
              <w:top w:val="single" w:sz="12" w:space="0" w:color="auto"/>
              <w:bottom w:val="single" w:sz="4" w:space="0" w:color="auto"/>
            </w:tcBorders>
          </w:tcPr>
          <w:p w14:paraId="016B8CA9" w14:textId="44DABD20" w:rsidR="00877F48" w:rsidRPr="00BB2DAA" w:rsidRDefault="000B74EF" w:rsidP="001C0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-0.12</w:t>
            </w:r>
          </w:p>
        </w:tc>
      </w:tr>
      <w:tr w:rsidR="00877F48" w:rsidRPr="00BB2DAA" w14:paraId="0AFCD0B6" w14:textId="77777777" w:rsidTr="001C0E48">
        <w:trPr>
          <w:trHeight w:val="223"/>
        </w:trPr>
        <w:tc>
          <w:tcPr>
            <w:tcW w:w="16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11CB1" w14:textId="596EDE55" w:rsidR="00877F48" w:rsidRPr="00BB2DAA" w:rsidRDefault="001F001F" w:rsidP="001C0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MP</w:t>
            </w:r>
            <w:r w:rsidR="00877F48"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 xml:space="preserve"> </w:t>
            </w:r>
            <w:r w:rsidR="00877F48"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pt-PT" w:bidi="pt-PT"/>
              </w:rPr>
              <w:t>(2)</w:t>
            </w:r>
          </w:p>
        </w:tc>
        <w:tc>
          <w:tcPr>
            <w:tcW w:w="10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6807D" w14:textId="5B751DEB" w:rsidR="00877F48" w:rsidRPr="00BB2DAA" w:rsidRDefault="0057630D" w:rsidP="001C0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191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C16DC" w14:textId="363E2711" w:rsidR="00877F48" w:rsidRPr="00BB2DAA" w:rsidRDefault="0010223D" w:rsidP="001C0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0.77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</w:tcPr>
          <w:p w14:paraId="1165D72F" w14:textId="3F2BBDC5" w:rsidR="000B74EF" w:rsidRPr="00BB2DAA" w:rsidRDefault="000B74EF" w:rsidP="001C0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-0.47</w:t>
            </w:r>
          </w:p>
        </w:tc>
      </w:tr>
      <w:tr w:rsidR="008C3F50" w:rsidRPr="00BB2DAA" w14:paraId="332FEB08" w14:textId="77777777" w:rsidTr="001C0E48">
        <w:trPr>
          <w:trHeight w:val="223"/>
        </w:trPr>
        <w:tc>
          <w:tcPr>
            <w:tcW w:w="16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F8E0F" w14:textId="0D54500E" w:rsidR="008C3F50" w:rsidRPr="00BB2DAA" w:rsidRDefault="009F1916" w:rsidP="001C0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NV</w:t>
            </w:r>
            <w:r w:rsidR="001F001F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 xml:space="preserve">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pt-PT" w:bidi="pt-PT"/>
              </w:rPr>
              <w:t>(3)</w:t>
            </w:r>
            <w:r w:rsidR="008C3F50"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 xml:space="preserve"> </w:t>
            </w:r>
          </w:p>
        </w:tc>
        <w:tc>
          <w:tcPr>
            <w:tcW w:w="10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99EA8" w14:textId="40C8296D" w:rsidR="008C3F50" w:rsidRPr="00BB2DAA" w:rsidRDefault="00D55D79" w:rsidP="001C0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-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85844" w14:textId="71768063" w:rsidR="008C3F50" w:rsidRPr="00BB2DAA" w:rsidRDefault="000B74EF" w:rsidP="001C0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1.68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</w:tcPr>
          <w:p w14:paraId="2A4EFC40" w14:textId="21F39C04" w:rsidR="008C3F50" w:rsidRPr="00BB2DAA" w:rsidRDefault="000B74EF" w:rsidP="001C0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  <w:t>-</w:t>
            </w:r>
          </w:p>
        </w:tc>
      </w:tr>
      <w:tr w:rsidR="00877F48" w:rsidRPr="00FA30E1" w14:paraId="5FB6A67B" w14:textId="77777777" w:rsidTr="001C0E48">
        <w:trPr>
          <w:trHeight w:val="223"/>
        </w:trPr>
        <w:tc>
          <w:tcPr>
            <w:tcW w:w="5000" w:type="pct"/>
            <w:gridSpan w:val="4"/>
            <w:tcBorders>
              <w:top w:val="single" w:sz="12" w:space="0" w:color="auto"/>
            </w:tcBorders>
            <w:vAlign w:val="center"/>
          </w:tcPr>
          <w:p w14:paraId="1FDF9728" w14:textId="7E456807" w:rsidR="00877F48" w:rsidRPr="00BB2DAA" w:rsidRDefault="00877F48" w:rsidP="001C0E4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</w:pPr>
            <w:r w:rsidRPr="00FF6A30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1:</w:t>
            </w:r>
            <w:r w:rsidRPr="00FF6A30">
              <w:rPr>
                <w:rFonts w:ascii="Times New Roman" w:hAnsi="Times New Roman" w:cs="Times New Roman"/>
                <w:lang w:val="en-US"/>
              </w:rPr>
              <w:t xml:space="preserve"> I</w:t>
            </w:r>
            <w:r w:rsidRPr="00FF6A30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ntegrated crop-livestock system; 2</w:t>
            </w:r>
            <w:r w:rsidR="00FF6A30" w:rsidRPr="00FF6A30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: </w:t>
            </w:r>
            <w:r w:rsidR="00FF6A30" w:rsidRPr="00FF6A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Monoculture</w:t>
            </w:r>
            <w:r w:rsidRPr="00FF6A30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 pasture; 3:</w:t>
            </w:r>
            <w:r w:rsidR="002D328D" w:rsidRPr="00FF6A30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 Native vegetation;</w:t>
            </w:r>
            <w:r w:rsidRPr="00FF6A30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 4: </w:t>
            </w:r>
            <w:r w:rsidR="001F001F" w:rsidRPr="00FF6A30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k</w:t>
            </w:r>
            <w:r w:rsidRPr="00FF6A30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g N ha</w:t>
            </w:r>
            <w:r w:rsidRPr="00FF6A3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 w:eastAsia="pt-PT" w:bidi="pt-PT"/>
              </w:rPr>
              <w:t>-1</w:t>
            </w:r>
            <w:r w:rsidRPr="00FF6A30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; 5: </w:t>
            </w:r>
            <w:r w:rsidR="00FF6A30" w:rsidRPr="00FF6A30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k</w:t>
            </w:r>
            <w:r w:rsidRPr="00FF6A30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g N ha</w:t>
            </w:r>
            <w:r w:rsidRPr="00FF6A3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 w:eastAsia="pt-PT" w:bidi="pt-PT"/>
              </w:rPr>
              <w:t>-1</w:t>
            </w:r>
            <w:r w:rsidR="006E35FB" w:rsidRPr="00FF6A30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; 6: </w:t>
            </w:r>
            <w:r w:rsidR="00F6362E" w:rsidRPr="00FF6A30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Emission factor (%)</w:t>
            </w:r>
            <w:r w:rsidRPr="00FF6A30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.</w:t>
            </w:r>
            <w:r w:rsidR="00FF6A30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 </w:t>
            </w:r>
            <w:r w:rsidR="00186770"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The emission factor for the systems was calculated using native vegetation as the background </w:t>
            </w:r>
            <w:r w:rsidR="00FF6A30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reference</w:t>
            </w:r>
            <w:r w:rsidR="00186770"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, </w:t>
            </w:r>
            <w:r w:rsidR="00FF6A30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following</w:t>
            </w:r>
            <w:r w:rsidR="00186770" w:rsidRPr="00BB2DA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 the 2019 IPCC Refinement.</w:t>
            </w:r>
          </w:p>
        </w:tc>
      </w:tr>
    </w:tbl>
    <w:p w14:paraId="23298EC8" w14:textId="61869095" w:rsidR="00AC4236" w:rsidRPr="00BB2DAA" w:rsidRDefault="00CC7C35" w:rsidP="00426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AC4236" w:rsidRPr="00BB2DAA" w:rsidSect="007E41F0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BB2DAA">
        <w:rPr>
          <w:rFonts w:ascii="Times New Roman" w:hAnsi="Times New Roman" w:cs="Times New Roman"/>
          <w:sz w:val="24"/>
          <w:szCs w:val="24"/>
          <w:lang w:val="en-US"/>
        </w:rPr>
        <w:br w:type="textWrapping" w:clear="all"/>
      </w:r>
    </w:p>
    <w:p w14:paraId="149C81DC" w14:textId="77777777" w:rsidR="00D31C41" w:rsidRPr="00BB2DAA" w:rsidRDefault="00D31C41" w:rsidP="00426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D56D6E9" w14:textId="1BB01471" w:rsidR="00FA4C1E" w:rsidRPr="00BB2DAA" w:rsidRDefault="006A5D9F" w:rsidP="008B33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2DA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213635" w:rsidRPr="00BB2DAA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0379A6" w:rsidRPr="00BB2DAA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="00213635" w:rsidRPr="00BB2DAA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6C354B" w:rsidRPr="00BB2DAA">
        <w:rPr>
          <w:rFonts w:ascii="Times New Roman" w:hAnsi="Times New Roman" w:cs="Times New Roman"/>
          <w:lang w:val="en-US"/>
        </w:rPr>
        <w:t xml:space="preserve"> </w:t>
      </w:r>
      <w:r w:rsidR="006C354B" w:rsidRPr="00BB2DAA">
        <w:rPr>
          <w:rFonts w:ascii="Times New Roman" w:hAnsi="Times New Roman" w:cs="Times New Roman"/>
          <w:sz w:val="24"/>
          <w:szCs w:val="24"/>
          <w:lang w:val="en-US"/>
        </w:rPr>
        <w:t>Primers and qPCR protocols used for the quantification of nitrogen cycle genes in soil.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560"/>
        <w:gridCol w:w="5245"/>
        <w:gridCol w:w="3974"/>
        <w:gridCol w:w="1383"/>
      </w:tblGrid>
      <w:tr w:rsidR="00B85E21" w:rsidRPr="00BB2DAA" w14:paraId="3F68495C" w14:textId="77777777" w:rsidTr="00D8133A">
        <w:trPr>
          <w:trHeight w:val="315"/>
        </w:trPr>
        <w:tc>
          <w:tcPr>
            <w:tcW w:w="657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296808F" w14:textId="77777777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Primers</w:t>
            </w:r>
          </w:p>
        </w:tc>
        <w:tc>
          <w:tcPr>
            <w:tcW w:w="557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2CE9E6D" w14:textId="77777777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Target</w:t>
            </w:r>
          </w:p>
        </w:tc>
        <w:tc>
          <w:tcPr>
            <w:tcW w:w="1873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BA0A972" w14:textId="2A78ACAC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Sequence (5'-3')</w:t>
            </w:r>
            <w:r w:rsidR="00FE6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*</w:t>
            </w:r>
          </w:p>
        </w:tc>
        <w:tc>
          <w:tcPr>
            <w:tcW w:w="1419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D914FD5" w14:textId="77777777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Thermal conditions </w:t>
            </w:r>
            <w:r w:rsidRPr="00BB2DA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o</w:t>
            </w:r>
            <w:r w:rsidRPr="00BB2D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B07AEA" w14:textId="524F3123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="006A4EFC" w:rsidRPr="00BB2D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umber</w:t>
            </w:r>
            <w:r w:rsidRPr="00BB2D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of cycles</w:t>
            </w:r>
          </w:p>
        </w:tc>
      </w:tr>
      <w:tr w:rsidR="00B85E21" w:rsidRPr="00BB2DAA" w14:paraId="1B93A98B" w14:textId="77777777" w:rsidTr="00D8133A">
        <w:trPr>
          <w:trHeight w:val="600"/>
        </w:trPr>
        <w:tc>
          <w:tcPr>
            <w:tcW w:w="657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1ED32CE9" w14:textId="4121764C" w:rsidR="00B85E21" w:rsidRPr="00BB2DAA" w:rsidRDefault="006B6EA4" w:rsidP="004262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B85E21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moA-1F</w:t>
            </w:r>
          </w:p>
          <w:p w14:paraId="266E9BFF" w14:textId="0E1C1A8C" w:rsidR="00B85E21" w:rsidRPr="00BB2DAA" w:rsidRDefault="006B6EA4" w:rsidP="004262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B85E21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moA-2R</w:t>
            </w:r>
          </w:p>
        </w:tc>
        <w:tc>
          <w:tcPr>
            <w:tcW w:w="557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7C6345B2" w14:textId="77777777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AOB/ 491</w:t>
            </w:r>
          </w:p>
        </w:tc>
        <w:tc>
          <w:tcPr>
            <w:tcW w:w="1873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0775C97C" w14:textId="77777777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GGG GTT TCT ACT GGT GGT</w:t>
            </w:r>
          </w:p>
          <w:p w14:paraId="4CBF4B6D" w14:textId="2185F4E4" w:rsidR="00B85E21" w:rsidRPr="00BB2DAA" w:rsidRDefault="00845CAB" w:rsidP="00426211">
            <w:pPr>
              <w:spacing w:after="0" w:line="240" w:lineRule="auto"/>
              <w:ind w:right="70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85E21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CCC CTC KGS AAA GCC TTC TTC</w:t>
            </w:r>
          </w:p>
        </w:tc>
        <w:tc>
          <w:tcPr>
            <w:tcW w:w="1419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61BD62F9" w14:textId="19739091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 ºC</w:t>
            </w:r>
            <w:r w:rsidR="00E0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D6B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15s</w:t>
            </w:r>
            <w:r w:rsidR="008D6B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E0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53 ºC </w:t>
            </w:r>
            <w:r w:rsidR="00E0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15s</w:t>
            </w:r>
            <w:r w:rsidR="00E0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72 ºC </w:t>
            </w:r>
            <w:r w:rsidR="00E0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40s</w:t>
            </w:r>
            <w:r w:rsidR="00E00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8AC426" w14:textId="77777777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B85E21" w:rsidRPr="00BB2DAA" w14:paraId="77F9B4D5" w14:textId="77777777" w:rsidTr="00D8133A">
        <w:trPr>
          <w:trHeight w:val="600"/>
        </w:trPr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ADBF4C5" w14:textId="77777777" w:rsidR="00B85E21" w:rsidRPr="00BB2DAA" w:rsidRDefault="00B85E21" w:rsidP="004262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Arch-amoAF</w:t>
            </w:r>
          </w:p>
          <w:p w14:paraId="3349D0AE" w14:textId="77777777" w:rsidR="00B85E21" w:rsidRPr="00BB2DAA" w:rsidRDefault="00B85E21" w:rsidP="004262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Arch-amoAR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1D77602" w14:textId="77777777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AOA/ 635</w:t>
            </w:r>
          </w:p>
        </w:tc>
        <w:tc>
          <w:tcPr>
            <w:tcW w:w="187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1D6F98D" w14:textId="77777777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 ATG GTC TGG CTT AGA CG</w:t>
            </w:r>
          </w:p>
          <w:p w14:paraId="1F30735C" w14:textId="77777777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GCG GCC ATC CAT CTG TAT GT</w:t>
            </w:r>
          </w:p>
        </w:tc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0C661CC" w14:textId="43605710" w:rsidR="00B85E21" w:rsidRPr="00BB2DAA" w:rsidRDefault="00E000A3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 ºC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 w:rsidR="00B85E21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55 ºC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B85E21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="00B85E21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72 ºC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B85E21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28C9F" w14:textId="77777777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B85E21" w:rsidRPr="00BB2DAA" w14:paraId="60BCE815" w14:textId="77777777" w:rsidTr="00D8133A">
        <w:trPr>
          <w:trHeight w:val="600"/>
        </w:trPr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19B3FFF" w14:textId="316EDDC4" w:rsidR="00B85E21" w:rsidRPr="00BB2DAA" w:rsidRDefault="006B6EA4" w:rsidP="004262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B85E21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irScd3aF</w:t>
            </w:r>
          </w:p>
          <w:p w14:paraId="7BF2F3C6" w14:textId="48AE2193" w:rsidR="00B85E21" w:rsidRPr="00BB2DAA" w:rsidRDefault="006B6EA4" w:rsidP="004262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B85E21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irSR3cd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27EE07A" w14:textId="77777777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nir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S/ 425</w:t>
            </w:r>
          </w:p>
        </w:tc>
        <w:tc>
          <w:tcPr>
            <w:tcW w:w="187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8767160" w14:textId="77777777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GTS AAC GTS AAG GAR ACS GG</w:t>
            </w:r>
          </w:p>
          <w:p w14:paraId="02E84D8A" w14:textId="77777777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 TCG GRT GSG TCT TGA</w:t>
            </w:r>
          </w:p>
        </w:tc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4F35C8F" w14:textId="064DBF83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 ºC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15s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63 ºC 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40s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72 ºC 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40s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2732A0FC" w14:textId="30138827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 ºC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15s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57 ºC 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40s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72 ºC 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40s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6B584" w14:textId="77777777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  <w:p w14:paraId="057E7E38" w14:textId="77777777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B85E21" w:rsidRPr="00BB2DAA" w14:paraId="27C06562" w14:textId="77777777" w:rsidTr="00D8133A">
        <w:trPr>
          <w:trHeight w:val="600"/>
        </w:trPr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A20613E" w14:textId="6364D4DF" w:rsidR="00B85E21" w:rsidRPr="00BB2DAA" w:rsidRDefault="006B6EA4" w:rsidP="004262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B85E21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irK1F</w:t>
            </w:r>
          </w:p>
          <w:p w14:paraId="573F6BC7" w14:textId="051247B3" w:rsidR="00B85E21" w:rsidRPr="00BB2DAA" w:rsidRDefault="006B6EA4" w:rsidP="004262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B85E21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irK5R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7168C7B" w14:textId="77777777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nir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K/ 514</w:t>
            </w:r>
          </w:p>
        </w:tc>
        <w:tc>
          <w:tcPr>
            <w:tcW w:w="187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71826B1" w14:textId="77777777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GGM ATG GTK CCS TGG CA</w:t>
            </w:r>
          </w:p>
          <w:p w14:paraId="74915699" w14:textId="77777777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GCC TCG ATC AGR TTR TGG</w:t>
            </w:r>
          </w:p>
        </w:tc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6B426FE" w14:textId="350B3AE6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 ºC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15s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48 ºC 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40s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72 ºC 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40s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4848980B" w14:textId="454ABFF7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 ºC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15s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42 ºC 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40s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72 ºC 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40s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DB98F" w14:textId="77777777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  <w:p w14:paraId="57C47B70" w14:textId="77777777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B85E21" w:rsidRPr="00BB2DAA" w14:paraId="3BD7DA34" w14:textId="77777777" w:rsidTr="00D8133A">
        <w:trPr>
          <w:trHeight w:val="600"/>
        </w:trPr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AFE3772" w14:textId="4A2A27C4" w:rsidR="00B85E21" w:rsidRPr="00BB2DAA" w:rsidRDefault="006B6EA4" w:rsidP="004262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B85E21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osZ2F</w:t>
            </w:r>
          </w:p>
          <w:p w14:paraId="25A1D7E6" w14:textId="31F81D93" w:rsidR="00B85E21" w:rsidRPr="00BB2DAA" w:rsidRDefault="006B6EA4" w:rsidP="004262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B85E21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osZ2R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CE450F8" w14:textId="77777777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nos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Z/ 267</w:t>
            </w:r>
          </w:p>
        </w:tc>
        <w:tc>
          <w:tcPr>
            <w:tcW w:w="187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E031FB2" w14:textId="77777777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CGC RAC GGC AAS AAG GTS MSS GT</w:t>
            </w:r>
          </w:p>
          <w:p w14:paraId="08E3D532" w14:textId="77777777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CAK RTG CAK SGC RTG GCA GAA</w:t>
            </w:r>
          </w:p>
        </w:tc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7769770" w14:textId="540C8C98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 ºC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15s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66 ºC 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40s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72 ºC 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40s</w:t>
            </w:r>
            <w:r w:rsidR="00122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0B9C66FA" w14:textId="199CFF6F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 ºC</w:t>
            </w:r>
            <w:r w:rsidR="00A76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15s</w:t>
            </w:r>
            <w:r w:rsidR="00A76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61 ºC </w:t>
            </w:r>
            <w:r w:rsidR="00A76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40s</w:t>
            </w:r>
            <w:r w:rsidR="00A76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72 ºC </w:t>
            </w:r>
            <w:r w:rsidR="00A76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40s</w:t>
            </w:r>
            <w:r w:rsidR="00A76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73CA5" w14:textId="77777777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  <w:p w14:paraId="1E4E45C8" w14:textId="77777777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B85E21" w:rsidRPr="00BB2DAA" w14:paraId="4D69609B" w14:textId="77777777" w:rsidTr="008F0DAD">
        <w:trPr>
          <w:trHeight w:val="600"/>
        </w:trPr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2DAE0D8" w14:textId="2C3AEDEB" w:rsidR="00B85E21" w:rsidRPr="00BB2DAA" w:rsidRDefault="006B6EA4" w:rsidP="004262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B85E21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ifHF</w:t>
            </w:r>
          </w:p>
          <w:p w14:paraId="01F0A427" w14:textId="2A2923FE" w:rsidR="00B85E21" w:rsidRPr="00BB2DAA" w:rsidRDefault="006B6EA4" w:rsidP="004262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B85E21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ifHR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7D60BF1" w14:textId="77777777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nif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H/ 432</w:t>
            </w:r>
          </w:p>
        </w:tc>
        <w:tc>
          <w:tcPr>
            <w:tcW w:w="187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994D0A1" w14:textId="46C95C4B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AAA GGY GGW ATC GGY AAR TCC ACC </w:t>
            </w:r>
            <w:r w:rsidR="00953AE2"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 TTG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TTS GCS GCR TAC ATS GCC ATC AT</w:t>
            </w:r>
          </w:p>
        </w:tc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D14842D" w14:textId="5D5E6CF8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 ºC</w:t>
            </w:r>
            <w:r w:rsidR="00A76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30s</w:t>
            </w:r>
            <w:r w:rsidR="00A76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53 ºC </w:t>
            </w:r>
            <w:r w:rsidR="00A76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45s</w:t>
            </w:r>
            <w:r w:rsidR="00A76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72 ºC </w:t>
            </w:r>
            <w:r w:rsidR="00A76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30s</w:t>
            </w:r>
            <w:r w:rsidR="00A76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F78C8" w14:textId="77777777" w:rsidR="00B85E21" w:rsidRPr="00BB2DAA" w:rsidRDefault="00B85E21" w:rsidP="0042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186FD9" w:rsidRPr="001545BD" w14:paraId="6E17AA94" w14:textId="77777777" w:rsidTr="008F0DAD">
        <w:trPr>
          <w:trHeight w:val="600"/>
        </w:trPr>
        <w:tc>
          <w:tcPr>
            <w:tcW w:w="5000" w:type="pct"/>
            <w:gridSpan w:val="5"/>
            <w:tcBorders>
              <w:top w:val="single" w:sz="4" w:space="0" w:color="auto"/>
            </w:tcBorders>
            <w:noWrap/>
            <w:vAlign w:val="center"/>
          </w:tcPr>
          <w:p w14:paraId="7E03AD2E" w14:textId="730D6254" w:rsidR="00186FD9" w:rsidRPr="00BB2DAA" w:rsidRDefault="000D617E" w:rsidP="002D7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12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S: seconds; °C</w:t>
            </w:r>
            <w:r w:rsidR="00207620" w:rsidRPr="003212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3212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degrees Celsius. Superscript letters (</w:t>
            </w:r>
            <w:r w:rsidR="00207620" w:rsidRPr="003212E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207620" w:rsidRPr="003212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3212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indicate the number of cycles for the first annealing temperature in a two-step qPCR protocol. </w:t>
            </w:r>
            <w:r w:rsidR="00FE67BE" w:rsidRPr="003212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* </w:t>
            </w:r>
            <w:r w:rsidRPr="003212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Primer sequences are oriented from 5' to 3' ends.</w:t>
            </w:r>
          </w:p>
        </w:tc>
      </w:tr>
    </w:tbl>
    <w:p w14:paraId="7869A725" w14:textId="77777777" w:rsidR="004C5EC0" w:rsidRPr="00BB2DAA" w:rsidRDefault="004C5EC0" w:rsidP="00426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D85C39" w14:textId="77777777" w:rsidR="00C72632" w:rsidRPr="00BB2DAA" w:rsidRDefault="00C72632" w:rsidP="00426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1872105" w14:textId="77777777" w:rsidR="008A370C" w:rsidRPr="00BB2DAA" w:rsidRDefault="008A370C" w:rsidP="00426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B8B1B4D" w14:textId="357AF4CE" w:rsidR="008A370C" w:rsidRPr="00BB2DAA" w:rsidRDefault="008A370C" w:rsidP="00426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90E5209" w14:textId="42D64AA8" w:rsidR="008A370C" w:rsidRPr="00BB2DAA" w:rsidRDefault="008A370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41789EB" w14:textId="77777777" w:rsidR="00F721D7" w:rsidRPr="00BB2DAA" w:rsidRDefault="00F721D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483D9ED" w14:textId="77777777" w:rsidR="00F721D7" w:rsidRPr="00BB2DAA" w:rsidRDefault="00F721D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BE2838B" w14:textId="77777777" w:rsidR="008A370C" w:rsidRPr="00BB2DAA" w:rsidRDefault="008A370C" w:rsidP="00426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CA3CC02" w14:textId="77777777" w:rsidR="00F721D7" w:rsidRPr="00BB2DAA" w:rsidRDefault="00F721D7" w:rsidP="00426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43A8BF0" w14:textId="77777777" w:rsidR="00AC6F04" w:rsidRPr="00BB2DAA" w:rsidRDefault="00AC6F04" w:rsidP="00426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52C09A5" w14:textId="77777777" w:rsidR="00F721D7" w:rsidRPr="00BB2DAA" w:rsidRDefault="00F721D7" w:rsidP="00426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F721D7" w:rsidRPr="00BB2DAA" w:rsidSect="00FD255D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7319952C" w14:textId="1C73D5C8" w:rsidR="00031123" w:rsidRDefault="00031123" w:rsidP="00AA2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pt-PT" w:bidi="pt-PT"/>
        </w:rPr>
      </w:pPr>
      <w:bookmarkStart w:id="3" w:name="_Hlk220337766"/>
      <w:bookmarkStart w:id="4" w:name="_Hlk220338733"/>
      <w:bookmarkStart w:id="5" w:name="_Hlk216125222"/>
      <w:r w:rsidRPr="00BB2DAA"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  <w:lastRenderedPageBreak/>
        <w:t>Table S</w:t>
      </w:r>
      <w:r w:rsidR="0032539E" w:rsidRPr="00BB2DAA"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  <w:t>8</w:t>
      </w:r>
      <w:r w:rsidR="00FE7F1E" w:rsidRPr="00BB2DAA">
        <w:rPr>
          <w:rFonts w:ascii="Times New Roman" w:hAnsi="Times New Roman" w:cs="Times New Roman"/>
          <w:b/>
          <w:bCs/>
          <w:sz w:val="24"/>
          <w:szCs w:val="24"/>
          <w:lang w:val="en-US" w:eastAsia="pt-PT" w:bidi="pt-PT"/>
        </w:rPr>
        <w:t xml:space="preserve">. </w:t>
      </w:r>
      <w:r w:rsidRPr="00BB2DAA">
        <w:rPr>
          <w:rFonts w:ascii="Times New Roman" w:hAnsi="Times New Roman" w:cs="Times New Roman"/>
          <w:sz w:val="24"/>
          <w:szCs w:val="24"/>
          <w:lang w:val="en-US" w:eastAsia="pt-PT" w:bidi="pt-PT"/>
        </w:rPr>
        <w:t>Average amplification efficiency of the primers.</w:t>
      </w:r>
      <w:bookmarkEnd w:id="3"/>
    </w:p>
    <w:tbl>
      <w:tblPr>
        <w:tblStyle w:val="Tabelacomgrade"/>
        <w:tblpPr w:leftFromText="141" w:rightFromText="141" w:vertAnchor="page" w:horzAnchor="margin" w:tblpY="198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4"/>
        <w:gridCol w:w="2976"/>
        <w:gridCol w:w="1631"/>
        <w:gridCol w:w="832"/>
        <w:gridCol w:w="1561"/>
      </w:tblGrid>
      <w:tr w:rsidR="00AA046F" w:rsidRPr="00BB2DAA" w14:paraId="632DAEE2" w14:textId="77777777" w:rsidTr="00BA20BA">
        <w:trPr>
          <w:trHeight w:val="300"/>
        </w:trPr>
        <w:tc>
          <w:tcPr>
            <w:tcW w:w="884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bookmarkEnd w:id="4"/>
          <w:p w14:paraId="02AD652B" w14:textId="772DAF63" w:rsidR="00AA046F" w:rsidRPr="00BB2DAA" w:rsidRDefault="00682150" w:rsidP="008B33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Target</w:t>
            </w:r>
          </w:p>
        </w:tc>
        <w:tc>
          <w:tcPr>
            <w:tcW w:w="1750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510ED99E" w14:textId="3987D644" w:rsidR="00AA046F" w:rsidRPr="00BB2DAA" w:rsidRDefault="00AA046F" w:rsidP="008B33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Primers (F/R)</w:t>
            </w:r>
          </w:p>
        </w:tc>
        <w:tc>
          <w:tcPr>
            <w:tcW w:w="959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1BF68AE" w14:textId="040D75AD" w:rsidR="00AA046F" w:rsidRPr="00BB2DAA" w:rsidRDefault="00FE7F1E" w:rsidP="008B33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 xml:space="preserve">Efficiency </w:t>
            </w:r>
            <w:r w:rsidR="00AA046F"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(%)</w:t>
            </w:r>
          </w:p>
        </w:tc>
        <w:tc>
          <w:tcPr>
            <w:tcW w:w="489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671FA35D" w14:textId="77777777" w:rsidR="00AA046F" w:rsidRPr="00BB2DAA" w:rsidRDefault="00AA046F" w:rsidP="008B33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R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pt-PT" w:bidi="pt-PT"/>
              </w:rPr>
              <w:t>2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3CB23EA" w14:textId="77777777" w:rsidR="00AA046F" w:rsidRPr="00BB2DAA" w:rsidRDefault="00AA046F" w:rsidP="008B33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Slope</w:t>
            </w:r>
          </w:p>
        </w:tc>
      </w:tr>
      <w:tr w:rsidR="00AA046F" w:rsidRPr="00BB2DAA" w14:paraId="189FC151" w14:textId="77777777" w:rsidTr="00BA20BA">
        <w:trPr>
          <w:trHeight w:val="300"/>
        </w:trPr>
        <w:tc>
          <w:tcPr>
            <w:tcW w:w="884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A9AFD00" w14:textId="343FC961" w:rsidR="00AA046F" w:rsidRPr="00BB2DAA" w:rsidRDefault="009A4D8D" w:rsidP="00AA046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pt-PT" w:bidi="pt-PT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pt-PT" w:bidi="pt-PT"/>
              </w:rPr>
              <w:t>n</w:t>
            </w:r>
            <w:r w:rsidR="00AA046F" w:rsidRPr="00BB2DA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pt-PT" w:bidi="pt-PT"/>
              </w:rPr>
              <w:t>irK</w:t>
            </w:r>
          </w:p>
        </w:tc>
        <w:tc>
          <w:tcPr>
            <w:tcW w:w="1750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56E8CE3A" w14:textId="77777777" w:rsidR="00AA046F" w:rsidRPr="00BB2DAA" w:rsidRDefault="00AA046F" w:rsidP="00AA0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NirK876 / NirK1040</w:t>
            </w:r>
          </w:p>
        </w:tc>
        <w:tc>
          <w:tcPr>
            <w:tcW w:w="959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3C3C701F" w14:textId="7F8C51D3" w:rsidR="00AA046F" w:rsidRPr="00BB2DAA" w:rsidRDefault="00AA046F" w:rsidP="00AA0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89</w:t>
            </w:r>
            <w:r w:rsidR="00AA2DB5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.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6</w:t>
            </w:r>
          </w:p>
        </w:tc>
        <w:tc>
          <w:tcPr>
            <w:tcW w:w="489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75A6220F" w14:textId="2A5B6D2B" w:rsidR="00AA046F" w:rsidRPr="00BB2DAA" w:rsidRDefault="00AA046F" w:rsidP="00AA0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&gt; 0</w:t>
            </w:r>
            <w:r w:rsidR="00AA2DB5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.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99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175A0A0" w14:textId="14552C65" w:rsidR="00AA046F" w:rsidRPr="00BB2DAA" w:rsidRDefault="00AA046F" w:rsidP="00AA0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-3</w:t>
            </w:r>
            <w:r w:rsidR="00AA2DB5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.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59</w:t>
            </w:r>
          </w:p>
        </w:tc>
      </w:tr>
      <w:tr w:rsidR="00AA046F" w:rsidRPr="00BB2DAA" w14:paraId="55496E32" w14:textId="77777777" w:rsidTr="00BA20BA">
        <w:trPr>
          <w:trHeight w:val="300"/>
        </w:trPr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C7F3D4" w14:textId="170F5162" w:rsidR="00AA046F" w:rsidRPr="00BB2DAA" w:rsidRDefault="009A4D8D" w:rsidP="00AA046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pt-PT" w:bidi="pt-PT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pt-PT" w:bidi="pt-PT"/>
              </w:rPr>
              <w:t>n</w:t>
            </w:r>
            <w:r w:rsidR="00AA046F" w:rsidRPr="00BB2DA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pt-PT" w:bidi="pt-PT"/>
              </w:rPr>
              <w:t>irS</w:t>
            </w:r>
          </w:p>
        </w:tc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E1E238" w14:textId="77777777" w:rsidR="00AA046F" w:rsidRPr="00BB2DAA" w:rsidRDefault="00AA046F" w:rsidP="00AA0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nirScd3aF / nirSR3cd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B06A8A" w14:textId="452BF779" w:rsidR="00AA046F" w:rsidRPr="00BB2DAA" w:rsidRDefault="00AA046F" w:rsidP="00AA0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81</w:t>
            </w:r>
            <w:r w:rsidR="00AA2DB5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.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68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F4150F" w14:textId="5D3D5152" w:rsidR="00AA046F" w:rsidRPr="00BB2DAA" w:rsidRDefault="00AA046F" w:rsidP="00AA0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&gt; 0</w:t>
            </w:r>
            <w:r w:rsidR="00AA2DB5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.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99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D8D3FC" w14:textId="428BEA94" w:rsidR="00AA046F" w:rsidRPr="00BB2DAA" w:rsidRDefault="00AA046F" w:rsidP="00AA0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-3</w:t>
            </w:r>
            <w:r w:rsidR="00AA2DB5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.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85</w:t>
            </w:r>
          </w:p>
        </w:tc>
      </w:tr>
      <w:tr w:rsidR="00AA046F" w:rsidRPr="00BB2DAA" w14:paraId="029B3F03" w14:textId="77777777" w:rsidTr="00BA20BA">
        <w:trPr>
          <w:trHeight w:val="300"/>
        </w:trPr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15538B" w14:textId="77777777" w:rsidR="00AA046F" w:rsidRPr="00BB2DAA" w:rsidRDefault="00AA046F" w:rsidP="00AA046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pt-PT" w:bidi="pt-PT"/>
              </w:rPr>
              <w:t>nosZ</w:t>
            </w:r>
          </w:p>
        </w:tc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330477" w14:textId="77777777" w:rsidR="00AA046F" w:rsidRPr="00BB2DAA" w:rsidRDefault="00AA046F" w:rsidP="00AA0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nosZ2F / nosZ2R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3F2491" w14:textId="03AB8392" w:rsidR="00AA046F" w:rsidRPr="00BB2DAA" w:rsidRDefault="00AA046F" w:rsidP="00AA0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103</w:t>
            </w:r>
            <w:r w:rsidR="00AA2DB5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.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00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6AB8A0" w14:textId="1A27A29B" w:rsidR="00AA046F" w:rsidRPr="00BB2DAA" w:rsidRDefault="00AA046F" w:rsidP="00AA0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&gt; 0</w:t>
            </w:r>
            <w:r w:rsidR="00AA2DB5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.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99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39A5D3" w14:textId="49FA82B3" w:rsidR="00AA046F" w:rsidRPr="00BB2DAA" w:rsidRDefault="00AA046F" w:rsidP="00AA0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-3</w:t>
            </w:r>
            <w:r w:rsidR="00AA2DB5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.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25</w:t>
            </w:r>
          </w:p>
        </w:tc>
      </w:tr>
      <w:tr w:rsidR="00AA046F" w:rsidRPr="00BB2DAA" w14:paraId="42BB4C39" w14:textId="77777777" w:rsidTr="00BA20BA">
        <w:trPr>
          <w:trHeight w:val="300"/>
        </w:trPr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CD01C7" w14:textId="77777777" w:rsidR="00AA046F" w:rsidRPr="00BB2DAA" w:rsidRDefault="00AA046F" w:rsidP="00AA046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pt-PT" w:bidi="pt-PT"/>
              </w:rPr>
              <w:t>nifH</w:t>
            </w:r>
          </w:p>
        </w:tc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C9DECE" w14:textId="77777777" w:rsidR="00AA046F" w:rsidRPr="00BB2DAA" w:rsidRDefault="00AA046F" w:rsidP="00AA0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nifHF / nifHR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752F18" w14:textId="65E33986" w:rsidR="00AA046F" w:rsidRPr="00BB2DAA" w:rsidRDefault="00AA046F" w:rsidP="00AA0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85</w:t>
            </w:r>
            <w:r w:rsidR="00AA2DB5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.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77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9C96A4" w14:textId="1C68DE2E" w:rsidR="00AA046F" w:rsidRPr="00BB2DAA" w:rsidRDefault="00AE1379" w:rsidP="00AA0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&gt; 0</w:t>
            </w:r>
            <w:r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.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99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4BF322" w14:textId="601797D9" w:rsidR="00AA046F" w:rsidRPr="00BB2DAA" w:rsidRDefault="00AA046F" w:rsidP="00AA0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-3</w:t>
            </w:r>
            <w:r w:rsidR="00AA2DB5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.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72</w:t>
            </w:r>
          </w:p>
        </w:tc>
      </w:tr>
      <w:tr w:rsidR="00AA046F" w:rsidRPr="00BB2DAA" w14:paraId="664BC20F" w14:textId="77777777" w:rsidTr="00BA20BA">
        <w:trPr>
          <w:trHeight w:val="300"/>
        </w:trPr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67FDB3" w14:textId="77777777" w:rsidR="00AA046F" w:rsidRPr="00BB2DAA" w:rsidRDefault="00AA046F" w:rsidP="00AA0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AOA (</w:t>
            </w:r>
            <w:r w:rsidRPr="00BB2DA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pt-PT" w:bidi="pt-PT"/>
              </w:rPr>
              <w:t>amoA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)</w:t>
            </w:r>
          </w:p>
        </w:tc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7C9171" w14:textId="77777777" w:rsidR="00AA046F" w:rsidRPr="00BB2DAA" w:rsidRDefault="00AA046F" w:rsidP="00AA0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Arch-amoAF / Arch-amoAR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E49EF4" w14:textId="5922C071" w:rsidR="00AA046F" w:rsidRPr="00BB2DAA" w:rsidRDefault="00AA046F" w:rsidP="00AA0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84</w:t>
            </w:r>
            <w:r w:rsidR="00AA2DB5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.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24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B2B6B4" w14:textId="70A0D49C" w:rsidR="00AA046F" w:rsidRPr="00BB2DAA" w:rsidRDefault="00AA046F" w:rsidP="00AA0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&gt; 0</w:t>
            </w:r>
            <w:r w:rsidR="00AA2DB5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.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99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17FCD8" w14:textId="3DC9DF52" w:rsidR="00AA046F" w:rsidRPr="00BB2DAA" w:rsidRDefault="00AA046F" w:rsidP="00AA0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-3</w:t>
            </w:r>
            <w:r w:rsidR="00AA2DB5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.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77</w:t>
            </w:r>
          </w:p>
        </w:tc>
      </w:tr>
      <w:tr w:rsidR="00AA046F" w:rsidRPr="00BB2DAA" w14:paraId="3D55DF54" w14:textId="77777777" w:rsidTr="00BA20BA">
        <w:trPr>
          <w:trHeight w:val="300"/>
        </w:trPr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60A041" w14:textId="77777777" w:rsidR="00AA046F" w:rsidRPr="00BB2DAA" w:rsidRDefault="00AA046F" w:rsidP="00AA0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AOB (</w:t>
            </w:r>
            <w:r w:rsidRPr="00BB2DA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pt-PT" w:bidi="pt-PT"/>
              </w:rPr>
              <w:t>amoA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)</w:t>
            </w:r>
          </w:p>
        </w:tc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F0992F" w14:textId="77777777" w:rsidR="00AA046F" w:rsidRPr="00BB2DAA" w:rsidRDefault="00AA046F" w:rsidP="00AA0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amoA1F / amoA2R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316310" w14:textId="253D8512" w:rsidR="00AA046F" w:rsidRPr="00BB2DAA" w:rsidRDefault="00AA046F" w:rsidP="00AA0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97</w:t>
            </w:r>
            <w:r w:rsidR="00AA2DB5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.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31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B21F1F" w14:textId="31B256AE" w:rsidR="00AA046F" w:rsidRPr="00BB2DAA" w:rsidRDefault="00AA046F" w:rsidP="00AA0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&gt; 0</w:t>
            </w:r>
            <w:r w:rsidR="00AA2DB5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.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99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60DEF3" w14:textId="19B341A8" w:rsidR="00AA046F" w:rsidRPr="00BB2DAA" w:rsidRDefault="00AA046F" w:rsidP="00AA0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</w:pP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-3</w:t>
            </w:r>
            <w:r w:rsidR="00AA2DB5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.</w:t>
            </w:r>
            <w:r w:rsidRPr="00BB2DAA">
              <w:rPr>
                <w:rFonts w:ascii="Times New Roman" w:hAnsi="Times New Roman" w:cs="Times New Roman"/>
                <w:sz w:val="24"/>
                <w:szCs w:val="24"/>
                <w:lang w:eastAsia="pt-PT" w:bidi="pt-PT"/>
              </w:rPr>
              <w:t>38</w:t>
            </w:r>
          </w:p>
        </w:tc>
      </w:tr>
      <w:tr w:rsidR="00BA20BA" w:rsidRPr="00FA30E1" w14:paraId="3D1C41A8" w14:textId="77777777" w:rsidTr="00BA20BA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</w:tcBorders>
            <w:noWrap/>
          </w:tcPr>
          <w:p w14:paraId="35E213BE" w14:textId="4C7CEB9A" w:rsidR="00BA20BA" w:rsidRPr="00BA20BA" w:rsidRDefault="00BA20BA" w:rsidP="00BA20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pt-PT" w:bidi="pt-PT"/>
              </w:rPr>
            </w:pPr>
            <w:r w:rsidRPr="00BA20B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>F: Forward primer; R: Reverse primer; R</w:t>
            </w:r>
            <w:r w:rsidRPr="004B0A4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 w:eastAsia="pt-PT" w:bidi="pt-PT"/>
              </w:rPr>
              <w:t>2</w:t>
            </w:r>
            <w:r w:rsidRPr="00BA20BA">
              <w:rPr>
                <w:rFonts w:ascii="Times New Roman" w:hAnsi="Times New Roman" w:cs="Times New Roman"/>
                <w:sz w:val="20"/>
                <w:szCs w:val="20"/>
                <w:lang w:val="en-US" w:eastAsia="pt-PT" w:bidi="pt-PT"/>
              </w:rPr>
              <w:t xml:space="preserve">: Coefficient of determination.  </w:t>
            </w:r>
          </w:p>
        </w:tc>
      </w:tr>
    </w:tbl>
    <w:p w14:paraId="1E5986C9" w14:textId="77777777" w:rsidR="00AA046F" w:rsidRPr="00BB2DAA" w:rsidRDefault="00AA046F" w:rsidP="00AA04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96A5EF2" w14:textId="77777777" w:rsidR="00AA046F" w:rsidRPr="00BB2DAA" w:rsidRDefault="00AA046F" w:rsidP="00031123">
      <w:pPr>
        <w:rPr>
          <w:rFonts w:ascii="Times New Roman" w:hAnsi="Times New Roman" w:cs="Times New Roman"/>
          <w:lang w:val="en-US" w:eastAsia="pt-PT" w:bidi="pt-PT"/>
        </w:rPr>
      </w:pPr>
    </w:p>
    <w:bookmarkEnd w:id="5"/>
    <w:p w14:paraId="21C2704C" w14:textId="26FD90AD" w:rsidR="000B0E25" w:rsidRPr="002204CD" w:rsidRDefault="000B0E25" w:rsidP="002204CD">
      <w:pPr>
        <w:pStyle w:val="Legenda"/>
        <w:keepNext/>
        <w:spacing w:after="0"/>
        <w:jc w:val="both"/>
        <w:rPr>
          <w:b/>
          <w:bCs/>
          <w:sz w:val="24"/>
          <w:szCs w:val="24"/>
          <w:lang w:val="en-US"/>
        </w:rPr>
      </w:pPr>
    </w:p>
    <w:sectPr w:rsidR="000B0E25" w:rsidRPr="002204CD" w:rsidSect="006650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6D551" w14:textId="77777777" w:rsidR="000915D3" w:rsidRDefault="000915D3" w:rsidP="002C3419">
      <w:pPr>
        <w:spacing w:after="0" w:line="240" w:lineRule="auto"/>
      </w:pPr>
      <w:r>
        <w:separator/>
      </w:r>
    </w:p>
  </w:endnote>
  <w:endnote w:type="continuationSeparator" w:id="0">
    <w:p w14:paraId="7A09B760" w14:textId="77777777" w:rsidR="000915D3" w:rsidRDefault="000915D3" w:rsidP="002C3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D9B90" w14:textId="77777777" w:rsidR="000915D3" w:rsidRDefault="000915D3" w:rsidP="002C3419">
      <w:pPr>
        <w:spacing w:after="0" w:line="240" w:lineRule="auto"/>
      </w:pPr>
      <w:r>
        <w:separator/>
      </w:r>
    </w:p>
  </w:footnote>
  <w:footnote w:type="continuationSeparator" w:id="0">
    <w:p w14:paraId="5D30F66C" w14:textId="77777777" w:rsidR="000915D3" w:rsidRDefault="000915D3" w:rsidP="002C34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6BF"/>
    <w:rsid w:val="00001269"/>
    <w:rsid w:val="00003B56"/>
    <w:rsid w:val="00004985"/>
    <w:rsid w:val="00010379"/>
    <w:rsid w:val="00011B8A"/>
    <w:rsid w:val="00027658"/>
    <w:rsid w:val="0003039A"/>
    <w:rsid w:val="00031123"/>
    <w:rsid w:val="00036123"/>
    <w:rsid w:val="000379A6"/>
    <w:rsid w:val="00042CA6"/>
    <w:rsid w:val="0005318A"/>
    <w:rsid w:val="00057A26"/>
    <w:rsid w:val="00071733"/>
    <w:rsid w:val="0007193B"/>
    <w:rsid w:val="000740E3"/>
    <w:rsid w:val="00076938"/>
    <w:rsid w:val="00082524"/>
    <w:rsid w:val="00085500"/>
    <w:rsid w:val="000915D3"/>
    <w:rsid w:val="000929F3"/>
    <w:rsid w:val="000B0E25"/>
    <w:rsid w:val="000B713B"/>
    <w:rsid w:val="000B74EF"/>
    <w:rsid w:val="000C28FD"/>
    <w:rsid w:val="000C7137"/>
    <w:rsid w:val="000D0261"/>
    <w:rsid w:val="000D104C"/>
    <w:rsid w:val="000D2309"/>
    <w:rsid w:val="000D5027"/>
    <w:rsid w:val="000D617E"/>
    <w:rsid w:val="000F43D7"/>
    <w:rsid w:val="000F50A2"/>
    <w:rsid w:val="0010223D"/>
    <w:rsid w:val="00104EEB"/>
    <w:rsid w:val="00115FD3"/>
    <w:rsid w:val="00116A36"/>
    <w:rsid w:val="00122A0D"/>
    <w:rsid w:val="00122ACF"/>
    <w:rsid w:val="00123E2D"/>
    <w:rsid w:val="0012665C"/>
    <w:rsid w:val="00131B80"/>
    <w:rsid w:val="00142312"/>
    <w:rsid w:val="00142BAB"/>
    <w:rsid w:val="001545BD"/>
    <w:rsid w:val="00155896"/>
    <w:rsid w:val="001620C1"/>
    <w:rsid w:val="00162D27"/>
    <w:rsid w:val="0016492D"/>
    <w:rsid w:val="00166480"/>
    <w:rsid w:val="00167ECA"/>
    <w:rsid w:val="00173D04"/>
    <w:rsid w:val="001747CB"/>
    <w:rsid w:val="00174F99"/>
    <w:rsid w:val="00177BCF"/>
    <w:rsid w:val="001801FA"/>
    <w:rsid w:val="0018074B"/>
    <w:rsid w:val="001850ED"/>
    <w:rsid w:val="00186770"/>
    <w:rsid w:val="00186FD9"/>
    <w:rsid w:val="00194D7B"/>
    <w:rsid w:val="00195666"/>
    <w:rsid w:val="00197327"/>
    <w:rsid w:val="001A00EA"/>
    <w:rsid w:val="001A472B"/>
    <w:rsid w:val="001A60DA"/>
    <w:rsid w:val="001C3C7D"/>
    <w:rsid w:val="001D2675"/>
    <w:rsid w:val="001D3AD4"/>
    <w:rsid w:val="001E6700"/>
    <w:rsid w:val="001F001F"/>
    <w:rsid w:val="002067DC"/>
    <w:rsid w:val="00207620"/>
    <w:rsid w:val="0021073B"/>
    <w:rsid w:val="00213635"/>
    <w:rsid w:val="00214A04"/>
    <w:rsid w:val="002204CD"/>
    <w:rsid w:val="002240FE"/>
    <w:rsid w:val="00231F77"/>
    <w:rsid w:val="00274854"/>
    <w:rsid w:val="00275EC9"/>
    <w:rsid w:val="0028155B"/>
    <w:rsid w:val="0028258C"/>
    <w:rsid w:val="0029759B"/>
    <w:rsid w:val="002B4871"/>
    <w:rsid w:val="002B72E3"/>
    <w:rsid w:val="002C3419"/>
    <w:rsid w:val="002D1017"/>
    <w:rsid w:val="002D328D"/>
    <w:rsid w:val="002D5BFC"/>
    <w:rsid w:val="002D7219"/>
    <w:rsid w:val="002E149A"/>
    <w:rsid w:val="002E423A"/>
    <w:rsid w:val="002E5002"/>
    <w:rsid w:val="002E5B1D"/>
    <w:rsid w:val="002E668C"/>
    <w:rsid w:val="002E6A16"/>
    <w:rsid w:val="002F2772"/>
    <w:rsid w:val="002F28D4"/>
    <w:rsid w:val="002F3E00"/>
    <w:rsid w:val="00304699"/>
    <w:rsid w:val="00311124"/>
    <w:rsid w:val="00317C07"/>
    <w:rsid w:val="00320F93"/>
    <w:rsid w:val="003212E6"/>
    <w:rsid w:val="0032539E"/>
    <w:rsid w:val="003257D0"/>
    <w:rsid w:val="003323AB"/>
    <w:rsid w:val="003339B3"/>
    <w:rsid w:val="00346BC1"/>
    <w:rsid w:val="00357AC8"/>
    <w:rsid w:val="00361233"/>
    <w:rsid w:val="0037584D"/>
    <w:rsid w:val="00375C49"/>
    <w:rsid w:val="0038208E"/>
    <w:rsid w:val="00393DE2"/>
    <w:rsid w:val="003A27E3"/>
    <w:rsid w:val="003B378B"/>
    <w:rsid w:val="003C1294"/>
    <w:rsid w:val="003C47AB"/>
    <w:rsid w:val="003C4BDD"/>
    <w:rsid w:val="003C7934"/>
    <w:rsid w:val="003D2337"/>
    <w:rsid w:val="003D4178"/>
    <w:rsid w:val="003E6C35"/>
    <w:rsid w:val="003E7E71"/>
    <w:rsid w:val="003F3106"/>
    <w:rsid w:val="00402D63"/>
    <w:rsid w:val="00407365"/>
    <w:rsid w:val="00414D7A"/>
    <w:rsid w:val="00420545"/>
    <w:rsid w:val="004234A8"/>
    <w:rsid w:val="00425AB2"/>
    <w:rsid w:val="00426211"/>
    <w:rsid w:val="00426346"/>
    <w:rsid w:val="00431FF3"/>
    <w:rsid w:val="004334F4"/>
    <w:rsid w:val="00437094"/>
    <w:rsid w:val="0045054A"/>
    <w:rsid w:val="00453E6F"/>
    <w:rsid w:val="004707DF"/>
    <w:rsid w:val="00470A57"/>
    <w:rsid w:val="00473F74"/>
    <w:rsid w:val="00474DCD"/>
    <w:rsid w:val="0047612F"/>
    <w:rsid w:val="004768F1"/>
    <w:rsid w:val="004779E8"/>
    <w:rsid w:val="004859CF"/>
    <w:rsid w:val="00486A8B"/>
    <w:rsid w:val="00486BE9"/>
    <w:rsid w:val="00491057"/>
    <w:rsid w:val="004A7F0E"/>
    <w:rsid w:val="004B0A40"/>
    <w:rsid w:val="004C119A"/>
    <w:rsid w:val="004C5EC0"/>
    <w:rsid w:val="004D4ED8"/>
    <w:rsid w:val="004E250B"/>
    <w:rsid w:val="004E522D"/>
    <w:rsid w:val="004E5F2E"/>
    <w:rsid w:val="004F384A"/>
    <w:rsid w:val="004F3B1A"/>
    <w:rsid w:val="00500557"/>
    <w:rsid w:val="005063A9"/>
    <w:rsid w:val="00507B26"/>
    <w:rsid w:val="00513D6F"/>
    <w:rsid w:val="00516BBD"/>
    <w:rsid w:val="005468E4"/>
    <w:rsid w:val="00552CD0"/>
    <w:rsid w:val="00560D45"/>
    <w:rsid w:val="00565437"/>
    <w:rsid w:val="0057630D"/>
    <w:rsid w:val="005824B0"/>
    <w:rsid w:val="005828B6"/>
    <w:rsid w:val="005A2D6E"/>
    <w:rsid w:val="005A54A5"/>
    <w:rsid w:val="005B37B6"/>
    <w:rsid w:val="005C35AD"/>
    <w:rsid w:val="005C3EB6"/>
    <w:rsid w:val="005C669C"/>
    <w:rsid w:val="005D07B4"/>
    <w:rsid w:val="005D425C"/>
    <w:rsid w:val="005E3021"/>
    <w:rsid w:val="005E5460"/>
    <w:rsid w:val="005E67F7"/>
    <w:rsid w:val="005F205E"/>
    <w:rsid w:val="0062131C"/>
    <w:rsid w:val="00633C44"/>
    <w:rsid w:val="0063630C"/>
    <w:rsid w:val="006367FD"/>
    <w:rsid w:val="006408C7"/>
    <w:rsid w:val="006445DA"/>
    <w:rsid w:val="00651F18"/>
    <w:rsid w:val="006520B9"/>
    <w:rsid w:val="006577F9"/>
    <w:rsid w:val="00664E6A"/>
    <w:rsid w:val="00665086"/>
    <w:rsid w:val="00673F9F"/>
    <w:rsid w:val="006779AF"/>
    <w:rsid w:val="00681F31"/>
    <w:rsid w:val="00682150"/>
    <w:rsid w:val="00695270"/>
    <w:rsid w:val="006A20C9"/>
    <w:rsid w:val="006A4EFC"/>
    <w:rsid w:val="006A5D9F"/>
    <w:rsid w:val="006A66BF"/>
    <w:rsid w:val="006B6EA4"/>
    <w:rsid w:val="006C0948"/>
    <w:rsid w:val="006C354B"/>
    <w:rsid w:val="006C3F25"/>
    <w:rsid w:val="006C4D95"/>
    <w:rsid w:val="006D1A3E"/>
    <w:rsid w:val="006D7B2A"/>
    <w:rsid w:val="006E2CD4"/>
    <w:rsid w:val="006E35FB"/>
    <w:rsid w:val="006E4A69"/>
    <w:rsid w:val="006E70CD"/>
    <w:rsid w:val="006F3EEC"/>
    <w:rsid w:val="006F5AA1"/>
    <w:rsid w:val="007042AC"/>
    <w:rsid w:val="00704415"/>
    <w:rsid w:val="007103A9"/>
    <w:rsid w:val="00712251"/>
    <w:rsid w:val="00715D4D"/>
    <w:rsid w:val="007232AC"/>
    <w:rsid w:val="00727138"/>
    <w:rsid w:val="00747600"/>
    <w:rsid w:val="00750040"/>
    <w:rsid w:val="00750A55"/>
    <w:rsid w:val="00754319"/>
    <w:rsid w:val="007550EA"/>
    <w:rsid w:val="00755B70"/>
    <w:rsid w:val="00794D73"/>
    <w:rsid w:val="0079685D"/>
    <w:rsid w:val="007C741D"/>
    <w:rsid w:val="007D353D"/>
    <w:rsid w:val="007E0DDF"/>
    <w:rsid w:val="007E1BAC"/>
    <w:rsid w:val="007E35CF"/>
    <w:rsid w:val="007E3B6F"/>
    <w:rsid w:val="007E41F0"/>
    <w:rsid w:val="007E76CF"/>
    <w:rsid w:val="007F0395"/>
    <w:rsid w:val="007F2046"/>
    <w:rsid w:val="007F20A5"/>
    <w:rsid w:val="00812028"/>
    <w:rsid w:val="0081547B"/>
    <w:rsid w:val="008156E1"/>
    <w:rsid w:val="008213D5"/>
    <w:rsid w:val="00821E3B"/>
    <w:rsid w:val="00827193"/>
    <w:rsid w:val="0082790D"/>
    <w:rsid w:val="008312BA"/>
    <w:rsid w:val="008357F8"/>
    <w:rsid w:val="00840675"/>
    <w:rsid w:val="00840BE2"/>
    <w:rsid w:val="008423CA"/>
    <w:rsid w:val="008434D4"/>
    <w:rsid w:val="008457E1"/>
    <w:rsid w:val="00845CAB"/>
    <w:rsid w:val="008479C8"/>
    <w:rsid w:val="008523AE"/>
    <w:rsid w:val="00853559"/>
    <w:rsid w:val="00854EEF"/>
    <w:rsid w:val="00861B7E"/>
    <w:rsid w:val="008645F2"/>
    <w:rsid w:val="00864F47"/>
    <w:rsid w:val="00877F48"/>
    <w:rsid w:val="00882169"/>
    <w:rsid w:val="00886F3C"/>
    <w:rsid w:val="0089363D"/>
    <w:rsid w:val="00896135"/>
    <w:rsid w:val="008A0CAD"/>
    <w:rsid w:val="008A370C"/>
    <w:rsid w:val="008B3340"/>
    <w:rsid w:val="008C0930"/>
    <w:rsid w:val="008C1B9B"/>
    <w:rsid w:val="008C2689"/>
    <w:rsid w:val="008C364E"/>
    <w:rsid w:val="008C3F50"/>
    <w:rsid w:val="008C632B"/>
    <w:rsid w:val="008D63C9"/>
    <w:rsid w:val="008D6B29"/>
    <w:rsid w:val="008D7DCB"/>
    <w:rsid w:val="008E19AE"/>
    <w:rsid w:val="008F0DAD"/>
    <w:rsid w:val="008F32EC"/>
    <w:rsid w:val="009062BB"/>
    <w:rsid w:val="009129E7"/>
    <w:rsid w:val="009163C4"/>
    <w:rsid w:val="00916891"/>
    <w:rsid w:val="00926DF8"/>
    <w:rsid w:val="00930AB6"/>
    <w:rsid w:val="00934CD9"/>
    <w:rsid w:val="00936AD0"/>
    <w:rsid w:val="0094398C"/>
    <w:rsid w:val="00945E15"/>
    <w:rsid w:val="00951753"/>
    <w:rsid w:val="00953AE2"/>
    <w:rsid w:val="00954E61"/>
    <w:rsid w:val="009607FC"/>
    <w:rsid w:val="00962CB0"/>
    <w:rsid w:val="00963507"/>
    <w:rsid w:val="0096365A"/>
    <w:rsid w:val="0098045D"/>
    <w:rsid w:val="00982962"/>
    <w:rsid w:val="00985204"/>
    <w:rsid w:val="0099276E"/>
    <w:rsid w:val="009A0A74"/>
    <w:rsid w:val="009A143F"/>
    <w:rsid w:val="009A4D8D"/>
    <w:rsid w:val="009B53F1"/>
    <w:rsid w:val="009C2DD9"/>
    <w:rsid w:val="009D44E2"/>
    <w:rsid w:val="009D793E"/>
    <w:rsid w:val="009F1916"/>
    <w:rsid w:val="009F3903"/>
    <w:rsid w:val="009F469F"/>
    <w:rsid w:val="00A01C2E"/>
    <w:rsid w:val="00A06FAF"/>
    <w:rsid w:val="00A11181"/>
    <w:rsid w:val="00A23D81"/>
    <w:rsid w:val="00A260C6"/>
    <w:rsid w:val="00A42AAE"/>
    <w:rsid w:val="00A50AE4"/>
    <w:rsid w:val="00A63C45"/>
    <w:rsid w:val="00A768A7"/>
    <w:rsid w:val="00A84366"/>
    <w:rsid w:val="00A91AF5"/>
    <w:rsid w:val="00AA046F"/>
    <w:rsid w:val="00AA1011"/>
    <w:rsid w:val="00AA2DB5"/>
    <w:rsid w:val="00AA4B60"/>
    <w:rsid w:val="00AA7E80"/>
    <w:rsid w:val="00AC08A9"/>
    <w:rsid w:val="00AC4236"/>
    <w:rsid w:val="00AC6F04"/>
    <w:rsid w:val="00AD2715"/>
    <w:rsid w:val="00AE05F9"/>
    <w:rsid w:val="00AE1379"/>
    <w:rsid w:val="00AE449D"/>
    <w:rsid w:val="00AF4CD7"/>
    <w:rsid w:val="00AF59D4"/>
    <w:rsid w:val="00B052C2"/>
    <w:rsid w:val="00B12ED8"/>
    <w:rsid w:val="00B14DE0"/>
    <w:rsid w:val="00B176DC"/>
    <w:rsid w:val="00B22602"/>
    <w:rsid w:val="00B25320"/>
    <w:rsid w:val="00B30E43"/>
    <w:rsid w:val="00B3583F"/>
    <w:rsid w:val="00B40741"/>
    <w:rsid w:val="00B43897"/>
    <w:rsid w:val="00B567CF"/>
    <w:rsid w:val="00B616B6"/>
    <w:rsid w:val="00B62F63"/>
    <w:rsid w:val="00B63E8E"/>
    <w:rsid w:val="00B67000"/>
    <w:rsid w:val="00B6745C"/>
    <w:rsid w:val="00B7170A"/>
    <w:rsid w:val="00B7255A"/>
    <w:rsid w:val="00B736FE"/>
    <w:rsid w:val="00B757B5"/>
    <w:rsid w:val="00B82333"/>
    <w:rsid w:val="00B85E21"/>
    <w:rsid w:val="00B86295"/>
    <w:rsid w:val="00B908D4"/>
    <w:rsid w:val="00B92BC0"/>
    <w:rsid w:val="00B94271"/>
    <w:rsid w:val="00B95CD3"/>
    <w:rsid w:val="00B96AAC"/>
    <w:rsid w:val="00BA20BA"/>
    <w:rsid w:val="00BA25ED"/>
    <w:rsid w:val="00BA52B4"/>
    <w:rsid w:val="00BB2D5E"/>
    <w:rsid w:val="00BB2DAA"/>
    <w:rsid w:val="00BB60E8"/>
    <w:rsid w:val="00BB6B54"/>
    <w:rsid w:val="00BE1C72"/>
    <w:rsid w:val="00BE6ECA"/>
    <w:rsid w:val="00BE7BB6"/>
    <w:rsid w:val="00BF0AE0"/>
    <w:rsid w:val="00BF303A"/>
    <w:rsid w:val="00BF64A6"/>
    <w:rsid w:val="00C01CE2"/>
    <w:rsid w:val="00C1362C"/>
    <w:rsid w:val="00C136B1"/>
    <w:rsid w:val="00C13F40"/>
    <w:rsid w:val="00C1499E"/>
    <w:rsid w:val="00C15CF6"/>
    <w:rsid w:val="00C23EF8"/>
    <w:rsid w:val="00C24F99"/>
    <w:rsid w:val="00C2774E"/>
    <w:rsid w:val="00C514CA"/>
    <w:rsid w:val="00C5757B"/>
    <w:rsid w:val="00C6108B"/>
    <w:rsid w:val="00C65E75"/>
    <w:rsid w:val="00C716A7"/>
    <w:rsid w:val="00C72632"/>
    <w:rsid w:val="00C7699E"/>
    <w:rsid w:val="00C80B93"/>
    <w:rsid w:val="00C86528"/>
    <w:rsid w:val="00C936CD"/>
    <w:rsid w:val="00CA145E"/>
    <w:rsid w:val="00CC0A57"/>
    <w:rsid w:val="00CC0CB4"/>
    <w:rsid w:val="00CC10B4"/>
    <w:rsid w:val="00CC151E"/>
    <w:rsid w:val="00CC57B1"/>
    <w:rsid w:val="00CC7C35"/>
    <w:rsid w:val="00CD215D"/>
    <w:rsid w:val="00CD3AE5"/>
    <w:rsid w:val="00CD64BE"/>
    <w:rsid w:val="00D00438"/>
    <w:rsid w:val="00D126ED"/>
    <w:rsid w:val="00D20D8B"/>
    <w:rsid w:val="00D227F2"/>
    <w:rsid w:val="00D230CE"/>
    <w:rsid w:val="00D30A60"/>
    <w:rsid w:val="00D3135A"/>
    <w:rsid w:val="00D31C41"/>
    <w:rsid w:val="00D347DF"/>
    <w:rsid w:val="00D55D79"/>
    <w:rsid w:val="00D675FC"/>
    <w:rsid w:val="00D75011"/>
    <w:rsid w:val="00D75880"/>
    <w:rsid w:val="00D8133A"/>
    <w:rsid w:val="00D81855"/>
    <w:rsid w:val="00D877C4"/>
    <w:rsid w:val="00D90AFB"/>
    <w:rsid w:val="00DA44E7"/>
    <w:rsid w:val="00DA5D9E"/>
    <w:rsid w:val="00DB4CA8"/>
    <w:rsid w:val="00DB7C81"/>
    <w:rsid w:val="00DC19FB"/>
    <w:rsid w:val="00DC7DD9"/>
    <w:rsid w:val="00DD0782"/>
    <w:rsid w:val="00DD1C7E"/>
    <w:rsid w:val="00DD30BB"/>
    <w:rsid w:val="00DD3DF8"/>
    <w:rsid w:val="00DD4D6E"/>
    <w:rsid w:val="00DD7DD9"/>
    <w:rsid w:val="00DE019E"/>
    <w:rsid w:val="00DE13C1"/>
    <w:rsid w:val="00DE3FA0"/>
    <w:rsid w:val="00DF5C46"/>
    <w:rsid w:val="00DF66EA"/>
    <w:rsid w:val="00DF7DB8"/>
    <w:rsid w:val="00E000A3"/>
    <w:rsid w:val="00E1448A"/>
    <w:rsid w:val="00E15CDE"/>
    <w:rsid w:val="00E171A1"/>
    <w:rsid w:val="00E25903"/>
    <w:rsid w:val="00E27A1C"/>
    <w:rsid w:val="00E3214F"/>
    <w:rsid w:val="00E45B97"/>
    <w:rsid w:val="00E4713C"/>
    <w:rsid w:val="00E474CD"/>
    <w:rsid w:val="00E522B6"/>
    <w:rsid w:val="00E5274A"/>
    <w:rsid w:val="00E611F0"/>
    <w:rsid w:val="00E619BA"/>
    <w:rsid w:val="00E62928"/>
    <w:rsid w:val="00E65E64"/>
    <w:rsid w:val="00E75148"/>
    <w:rsid w:val="00E7533D"/>
    <w:rsid w:val="00E87F3A"/>
    <w:rsid w:val="00E943C8"/>
    <w:rsid w:val="00E96639"/>
    <w:rsid w:val="00E9678D"/>
    <w:rsid w:val="00EA7363"/>
    <w:rsid w:val="00EB1095"/>
    <w:rsid w:val="00EC5104"/>
    <w:rsid w:val="00EC5EFB"/>
    <w:rsid w:val="00ED1723"/>
    <w:rsid w:val="00ED3013"/>
    <w:rsid w:val="00ED3AB6"/>
    <w:rsid w:val="00EE2E6D"/>
    <w:rsid w:val="00EE6092"/>
    <w:rsid w:val="00EE62A1"/>
    <w:rsid w:val="00EF5C34"/>
    <w:rsid w:val="00EF7E05"/>
    <w:rsid w:val="00F04F9C"/>
    <w:rsid w:val="00F07122"/>
    <w:rsid w:val="00F137AC"/>
    <w:rsid w:val="00F17DB0"/>
    <w:rsid w:val="00F203A3"/>
    <w:rsid w:val="00F345C8"/>
    <w:rsid w:val="00F35BDC"/>
    <w:rsid w:val="00F4180F"/>
    <w:rsid w:val="00F505E8"/>
    <w:rsid w:val="00F54A64"/>
    <w:rsid w:val="00F56D79"/>
    <w:rsid w:val="00F6362E"/>
    <w:rsid w:val="00F650F6"/>
    <w:rsid w:val="00F67E4C"/>
    <w:rsid w:val="00F716EE"/>
    <w:rsid w:val="00F721D7"/>
    <w:rsid w:val="00F90C3A"/>
    <w:rsid w:val="00F971E1"/>
    <w:rsid w:val="00F97C96"/>
    <w:rsid w:val="00FA30E1"/>
    <w:rsid w:val="00FA4C1E"/>
    <w:rsid w:val="00FB237B"/>
    <w:rsid w:val="00FB5DFC"/>
    <w:rsid w:val="00FB7F6D"/>
    <w:rsid w:val="00FC1906"/>
    <w:rsid w:val="00FC7B1B"/>
    <w:rsid w:val="00FD255D"/>
    <w:rsid w:val="00FD41DF"/>
    <w:rsid w:val="00FE67BE"/>
    <w:rsid w:val="00FE703B"/>
    <w:rsid w:val="00FE7F1E"/>
    <w:rsid w:val="00FF21E6"/>
    <w:rsid w:val="00FF26D0"/>
    <w:rsid w:val="00FF285E"/>
    <w:rsid w:val="00FF52EA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10F5AAF"/>
  <w15:chartTrackingRefBased/>
  <w15:docId w15:val="{B9394020-C3DC-4304-9420-360A85B09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aliases w:val="Tabela"/>
    <w:basedOn w:val="Normal"/>
    <w:next w:val="Normal"/>
    <w:uiPriority w:val="35"/>
    <w:unhideWhenUsed/>
    <w:qFormat/>
    <w:rsid w:val="007D353D"/>
    <w:pPr>
      <w:widowControl w:val="0"/>
      <w:autoSpaceDE w:val="0"/>
      <w:autoSpaceDN w:val="0"/>
      <w:spacing w:after="80" w:line="240" w:lineRule="auto"/>
    </w:pPr>
    <w:rPr>
      <w:rFonts w:ascii="Times New Roman" w:eastAsia="Times New Roman" w:hAnsi="Times New Roman" w:cs="Times New Roman"/>
      <w:iCs/>
      <w:color w:val="000000" w:themeColor="text1"/>
      <w:kern w:val="0"/>
      <w:sz w:val="18"/>
      <w:szCs w:val="18"/>
      <w:lang w:val="pt-PT" w:eastAsia="pt-PT" w:bidi="pt-PT"/>
      <w14:ligatures w14:val="none"/>
    </w:rPr>
  </w:style>
  <w:style w:type="paragraph" w:styleId="ndicedeilustraes">
    <w:name w:val="table of figures"/>
    <w:basedOn w:val="Normal"/>
    <w:next w:val="Normal"/>
    <w:uiPriority w:val="99"/>
    <w:semiHidden/>
    <w:unhideWhenUsed/>
    <w:rsid w:val="00194D7B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lang w:val="pt-PT" w:eastAsia="pt-PT" w:bidi="pt-PT"/>
      <w14:ligatures w14:val="none"/>
    </w:rPr>
  </w:style>
  <w:style w:type="table" w:styleId="Tabelacomgrade">
    <w:name w:val="Table Grid"/>
    <w:basedOn w:val="Tabelanormal"/>
    <w:uiPriority w:val="39"/>
    <w:rsid w:val="00C24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16A7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uiPriority w:val="39"/>
    <w:rsid w:val="00EC5E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C34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3419"/>
  </w:style>
  <w:style w:type="paragraph" w:styleId="Rodap">
    <w:name w:val="footer"/>
    <w:basedOn w:val="Normal"/>
    <w:link w:val="RodapChar"/>
    <w:uiPriority w:val="99"/>
    <w:unhideWhenUsed/>
    <w:rsid w:val="002C34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3419"/>
  </w:style>
  <w:style w:type="character" w:styleId="Refdecomentrio">
    <w:name w:val="annotation reference"/>
    <w:basedOn w:val="Fontepargpadro"/>
    <w:uiPriority w:val="99"/>
    <w:semiHidden/>
    <w:unhideWhenUsed/>
    <w:rsid w:val="0085355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5355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5355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5355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35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4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44A72-EF6E-45D7-9A37-CF3CA26B7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12</Pages>
  <Words>1208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Batista</dc:creator>
  <cp:keywords/>
  <dc:description/>
  <cp:lastModifiedBy>Vicente Batista</cp:lastModifiedBy>
  <cp:revision>54</cp:revision>
  <dcterms:created xsi:type="dcterms:W3CDTF">2026-02-05T16:23:00Z</dcterms:created>
  <dcterms:modified xsi:type="dcterms:W3CDTF">2026-07-28T17:08:00Z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03117653-4330-40cc-b94b-2c8978e0725a</vt:lpwstr>
  </property>
</Properties>
</file>