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15F2D" w14:textId="5480FBDE" w:rsidR="006F70D1" w:rsidRPr="00DF3098" w:rsidRDefault="00257E4F">
      <w:pPr>
        <w:pStyle w:val="Titre1"/>
        <w:spacing w:after="120"/>
        <w:jc w:val="center"/>
        <w:rPr>
          <w:rFonts w:asciiTheme="majorBidi" w:hAnsiTheme="majorBidi" w:cstheme="majorBidi"/>
          <w:color w:val="auto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PHEEM </w:t>
      </w:r>
      <w:r w:rsidR="00DF3098" w:rsidRPr="00DF3098">
        <w:rPr>
          <w:rFonts w:asciiTheme="majorBidi" w:hAnsiTheme="majorBidi" w:cstheme="majorBidi"/>
          <w:b/>
          <w:bCs/>
          <w:color w:val="auto"/>
          <w:sz w:val="24"/>
          <w:szCs w:val="24"/>
        </w:rPr>
        <w:t>Questionnaire</w:t>
      </w:r>
    </w:p>
    <w:p w14:paraId="357CF02E" w14:textId="77777777" w:rsidR="006F70D1" w:rsidRPr="00DF3098" w:rsidRDefault="00DF3098">
      <w:pPr>
        <w:pStyle w:val="Titre2"/>
        <w:spacing w:before="120" w:after="120"/>
        <w:rPr>
          <w:rFonts w:asciiTheme="majorBidi" w:hAnsiTheme="majorBidi" w:cstheme="majorBidi"/>
          <w:color w:val="auto"/>
          <w:sz w:val="24"/>
          <w:szCs w:val="24"/>
        </w:rPr>
      </w:pPr>
      <w:r w:rsidRPr="00DF3098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Section A — </w:t>
      </w:r>
      <w:proofErr w:type="spellStart"/>
      <w:r w:rsidRPr="00DF3098">
        <w:rPr>
          <w:rFonts w:asciiTheme="majorBidi" w:hAnsiTheme="majorBidi" w:cstheme="majorBidi"/>
          <w:b/>
          <w:bCs/>
          <w:color w:val="auto"/>
          <w:sz w:val="24"/>
          <w:szCs w:val="24"/>
        </w:rPr>
        <w:t>Sociodemographic</w:t>
      </w:r>
      <w:proofErr w:type="spellEnd"/>
      <w:r w:rsidRPr="00DF3098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 data</w:t>
      </w:r>
    </w:p>
    <w:p w14:paraId="1516DC59" w14:textId="21A69D23" w:rsidR="006F70D1" w:rsidRPr="00DF3098" w:rsidRDefault="00DF3098">
      <w:pPr>
        <w:spacing w:after="160"/>
        <w:rPr>
          <w:rFonts w:asciiTheme="majorBidi" w:hAnsiTheme="majorBidi" w:cstheme="majorBidi"/>
          <w:sz w:val="24"/>
          <w:szCs w:val="24"/>
        </w:rPr>
      </w:pPr>
      <w:proofErr w:type="gramStart"/>
      <w:r w:rsidRPr="00DF3098">
        <w:rPr>
          <w:rFonts w:asciiTheme="majorBidi" w:hAnsiTheme="majorBidi" w:cstheme="majorBidi"/>
          <w:b/>
          <w:bCs/>
          <w:sz w:val="24"/>
          <w:szCs w:val="24"/>
        </w:rPr>
        <w:t>Age:</w:t>
      </w:r>
      <w:proofErr w:type="gram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DF3098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……………………………………………………………………………….</w:t>
      </w:r>
    </w:p>
    <w:p w14:paraId="290FF5F6" w14:textId="161D650E" w:rsidR="006F70D1" w:rsidRPr="00DF3098" w:rsidRDefault="00DF3098">
      <w:pPr>
        <w:spacing w:after="160"/>
        <w:rPr>
          <w:rFonts w:asciiTheme="majorBidi" w:hAnsiTheme="majorBidi" w:cstheme="majorBidi"/>
          <w:sz w:val="24"/>
          <w:szCs w:val="24"/>
          <w:lang w:val="en-US"/>
        </w:rPr>
      </w:pPr>
      <w:r w:rsidRPr="00DF309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Sex: </w:t>
      </w:r>
      <w:r>
        <w:rPr>
          <w:rFonts w:asciiTheme="majorBidi" w:hAnsiTheme="majorBidi" w:cstheme="majorBidi"/>
          <w:sz w:val="24"/>
          <w:szCs w:val="24"/>
          <w:lang w:val="en-US"/>
        </w:rPr>
        <w:t>……………………………………………………………………………</w:t>
      </w:r>
      <w:proofErr w:type="gramStart"/>
      <w:r>
        <w:rPr>
          <w:rFonts w:asciiTheme="majorBidi" w:hAnsiTheme="majorBidi" w:cstheme="majorBidi"/>
          <w:sz w:val="24"/>
          <w:szCs w:val="24"/>
          <w:lang w:val="en-US"/>
        </w:rPr>
        <w:t>…..</w:t>
      </w:r>
      <w:proofErr w:type="gramEnd"/>
    </w:p>
    <w:p w14:paraId="645B979C" w14:textId="77777777" w:rsidR="006F70D1" w:rsidRPr="00DF3098" w:rsidRDefault="00DF3098">
      <w:pPr>
        <w:spacing w:after="60"/>
        <w:rPr>
          <w:rFonts w:asciiTheme="majorBidi" w:hAnsiTheme="majorBidi" w:cstheme="majorBidi"/>
          <w:sz w:val="24"/>
          <w:szCs w:val="24"/>
          <w:lang w:val="en-US"/>
        </w:rPr>
      </w:pPr>
      <w:r w:rsidRPr="00DF3098">
        <w:rPr>
          <w:rFonts w:asciiTheme="majorBidi" w:hAnsiTheme="majorBidi" w:cstheme="majorBidi"/>
          <w:b/>
          <w:bCs/>
          <w:sz w:val="24"/>
          <w:szCs w:val="24"/>
          <w:lang w:val="en-US"/>
        </w:rPr>
        <w:t>Marital status:</w:t>
      </w:r>
    </w:p>
    <w:p w14:paraId="28D4332F" w14:textId="77777777" w:rsidR="006F70D1" w:rsidRPr="00DF3098" w:rsidRDefault="00DF3098">
      <w:pPr>
        <w:spacing w:after="80"/>
        <w:ind w:left="360"/>
        <w:rPr>
          <w:rFonts w:asciiTheme="majorBidi" w:hAnsiTheme="majorBidi" w:cstheme="majorBidi"/>
          <w:sz w:val="24"/>
          <w:szCs w:val="24"/>
          <w:lang w:val="en-US"/>
        </w:rPr>
      </w:pPr>
      <w:proofErr w:type="gramStart"/>
      <w:r w:rsidRPr="00DF3098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DF3098">
        <w:rPr>
          <w:rFonts w:asciiTheme="majorBidi" w:hAnsiTheme="majorBidi" w:cstheme="majorBidi"/>
          <w:sz w:val="24"/>
          <w:szCs w:val="24"/>
          <w:lang w:val="en-US"/>
        </w:rPr>
        <w:t xml:space="preserve">  Married</w:t>
      </w:r>
      <w:proofErr w:type="gramEnd"/>
    </w:p>
    <w:p w14:paraId="6FBC610C" w14:textId="77777777" w:rsidR="006F70D1" w:rsidRPr="00DF3098" w:rsidRDefault="00DF3098">
      <w:pPr>
        <w:spacing w:after="80"/>
        <w:ind w:left="360"/>
        <w:rPr>
          <w:rFonts w:asciiTheme="majorBidi" w:hAnsiTheme="majorBidi" w:cstheme="majorBidi"/>
          <w:sz w:val="24"/>
          <w:szCs w:val="24"/>
          <w:lang w:val="en-US"/>
        </w:rPr>
      </w:pPr>
      <w:proofErr w:type="gramStart"/>
      <w:r w:rsidRPr="00DF3098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DF3098">
        <w:rPr>
          <w:rFonts w:asciiTheme="majorBidi" w:hAnsiTheme="majorBidi" w:cstheme="majorBidi"/>
          <w:sz w:val="24"/>
          <w:szCs w:val="24"/>
          <w:lang w:val="en-US"/>
        </w:rPr>
        <w:t xml:space="preserve">  Single</w:t>
      </w:r>
      <w:proofErr w:type="gramEnd"/>
    </w:p>
    <w:p w14:paraId="28E3F46F" w14:textId="77777777" w:rsidR="006F70D1" w:rsidRPr="00DF3098" w:rsidRDefault="00DF3098">
      <w:pPr>
        <w:spacing w:after="80"/>
        <w:ind w:left="360"/>
        <w:rPr>
          <w:rFonts w:asciiTheme="majorBidi" w:hAnsiTheme="majorBidi" w:cstheme="majorBidi"/>
          <w:sz w:val="24"/>
          <w:szCs w:val="24"/>
          <w:lang w:val="en-US"/>
        </w:rPr>
      </w:pPr>
      <w:proofErr w:type="gramStart"/>
      <w:r w:rsidRPr="00DF3098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DF3098">
        <w:rPr>
          <w:rFonts w:asciiTheme="majorBidi" w:hAnsiTheme="majorBidi" w:cstheme="majorBidi"/>
          <w:sz w:val="24"/>
          <w:szCs w:val="24"/>
          <w:lang w:val="en-US"/>
        </w:rPr>
        <w:t xml:space="preserve">  In</w:t>
      </w:r>
      <w:proofErr w:type="gramEnd"/>
      <w:r w:rsidRPr="00DF3098">
        <w:rPr>
          <w:rFonts w:asciiTheme="majorBidi" w:hAnsiTheme="majorBidi" w:cstheme="majorBidi"/>
          <w:sz w:val="24"/>
          <w:szCs w:val="24"/>
          <w:lang w:val="en-US"/>
        </w:rPr>
        <w:t xml:space="preserve"> a relationship</w:t>
      </w:r>
    </w:p>
    <w:p w14:paraId="4C250F87" w14:textId="77777777" w:rsidR="006F70D1" w:rsidRPr="00DF3098" w:rsidRDefault="00DF3098">
      <w:pPr>
        <w:spacing w:after="80"/>
        <w:ind w:left="360"/>
        <w:rPr>
          <w:rFonts w:asciiTheme="majorBidi" w:hAnsiTheme="majorBidi" w:cstheme="majorBidi"/>
          <w:sz w:val="24"/>
          <w:szCs w:val="24"/>
          <w:lang w:val="en-US"/>
        </w:rPr>
      </w:pPr>
      <w:proofErr w:type="gramStart"/>
      <w:r w:rsidRPr="00DF3098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DF3098">
        <w:rPr>
          <w:rFonts w:asciiTheme="majorBidi" w:hAnsiTheme="majorBidi" w:cstheme="majorBidi"/>
          <w:sz w:val="24"/>
          <w:szCs w:val="24"/>
          <w:lang w:val="en-US"/>
        </w:rPr>
        <w:t xml:space="preserve">  Widowed</w:t>
      </w:r>
      <w:proofErr w:type="gramEnd"/>
    </w:p>
    <w:p w14:paraId="44D199A4" w14:textId="77777777" w:rsidR="006F70D1" w:rsidRPr="00DF3098" w:rsidRDefault="006F70D1">
      <w:pPr>
        <w:spacing w:after="80"/>
        <w:rPr>
          <w:rFonts w:asciiTheme="majorBidi" w:hAnsiTheme="majorBidi" w:cstheme="majorBidi"/>
          <w:sz w:val="24"/>
          <w:szCs w:val="24"/>
          <w:lang w:val="en-US"/>
        </w:rPr>
      </w:pPr>
    </w:p>
    <w:p w14:paraId="37FFFC20" w14:textId="28AA5EFA" w:rsidR="006F70D1" w:rsidRPr="00DF3098" w:rsidRDefault="00DF3098">
      <w:pPr>
        <w:spacing w:after="160"/>
        <w:rPr>
          <w:rFonts w:asciiTheme="majorBidi" w:hAnsiTheme="majorBidi" w:cstheme="majorBidi"/>
          <w:sz w:val="24"/>
          <w:szCs w:val="24"/>
          <w:lang w:val="en-US"/>
        </w:rPr>
      </w:pPr>
      <w:r w:rsidRPr="00DF309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Year of residency: </w:t>
      </w:r>
      <w:r>
        <w:rPr>
          <w:rFonts w:asciiTheme="majorBidi" w:hAnsiTheme="majorBidi" w:cstheme="majorBidi"/>
          <w:sz w:val="24"/>
          <w:szCs w:val="24"/>
          <w:lang w:val="en-US"/>
        </w:rPr>
        <w:t>……………………………………………………………………</w:t>
      </w:r>
      <w:proofErr w:type="gramStart"/>
      <w:r>
        <w:rPr>
          <w:rFonts w:asciiTheme="majorBidi" w:hAnsiTheme="majorBidi" w:cstheme="majorBidi"/>
          <w:sz w:val="24"/>
          <w:szCs w:val="24"/>
          <w:lang w:val="en-US"/>
        </w:rPr>
        <w:t>…..</w:t>
      </w:r>
      <w:proofErr w:type="gramEnd"/>
    </w:p>
    <w:p w14:paraId="72781F67" w14:textId="154B9275" w:rsidR="006F70D1" w:rsidRPr="00DF3098" w:rsidRDefault="00DF3098">
      <w:pPr>
        <w:spacing w:after="160"/>
        <w:rPr>
          <w:rFonts w:asciiTheme="majorBidi" w:hAnsiTheme="majorBidi" w:cstheme="majorBidi"/>
          <w:sz w:val="24"/>
          <w:szCs w:val="24"/>
          <w:lang w:val="en-US"/>
        </w:rPr>
      </w:pPr>
      <w:r w:rsidRPr="00DF309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Specialty: </w:t>
      </w:r>
      <w:r>
        <w:rPr>
          <w:rFonts w:asciiTheme="majorBidi" w:hAnsiTheme="majorBidi" w:cstheme="majorBidi"/>
          <w:sz w:val="24"/>
          <w:szCs w:val="24"/>
          <w:lang w:val="en-US"/>
        </w:rPr>
        <w:t>…………………………………………………………………………………</w:t>
      </w:r>
    </w:p>
    <w:p w14:paraId="0559B313" w14:textId="35411492" w:rsidR="006F70D1" w:rsidRPr="00DF3098" w:rsidRDefault="00DF3098">
      <w:pPr>
        <w:spacing w:after="160"/>
        <w:rPr>
          <w:rFonts w:asciiTheme="majorBidi" w:hAnsiTheme="majorBidi" w:cstheme="majorBidi"/>
          <w:sz w:val="24"/>
          <w:szCs w:val="24"/>
          <w:lang w:val="en-US"/>
        </w:rPr>
      </w:pPr>
      <w:proofErr w:type="gramStart"/>
      <w:r w:rsidRPr="00DF3098">
        <w:rPr>
          <w:rFonts w:asciiTheme="majorBidi" w:hAnsiTheme="majorBidi" w:cstheme="majorBidi"/>
          <w:b/>
          <w:bCs/>
          <w:sz w:val="24"/>
          <w:szCs w:val="24"/>
          <w:lang w:val="en-US"/>
        </w:rPr>
        <w:t>Hospital:</w:t>
      </w:r>
      <w:r>
        <w:rPr>
          <w:rFonts w:asciiTheme="majorBidi" w:hAnsiTheme="majorBidi" w:cstheme="majorBidi"/>
          <w:sz w:val="24"/>
          <w:szCs w:val="24"/>
          <w:lang w:val="en-US"/>
        </w:rPr>
        <w:t>…</w:t>
      </w:r>
      <w:proofErr w:type="gramEnd"/>
      <w:r>
        <w:rPr>
          <w:rFonts w:asciiTheme="majorBidi" w:hAnsiTheme="majorBidi" w:cstheme="majorBidi"/>
          <w:sz w:val="24"/>
          <w:szCs w:val="24"/>
          <w:lang w:val="en-US"/>
        </w:rPr>
        <w:t>……………………………………………………………………………</w:t>
      </w:r>
      <w:proofErr w:type="gramStart"/>
      <w:r>
        <w:rPr>
          <w:rFonts w:asciiTheme="majorBidi" w:hAnsiTheme="majorBidi" w:cstheme="majorBidi"/>
          <w:sz w:val="24"/>
          <w:szCs w:val="24"/>
          <w:lang w:val="en-US"/>
        </w:rPr>
        <w:t>…..</w:t>
      </w:r>
      <w:proofErr w:type="gramEnd"/>
    </w:p>
    <w:p w14:paraId="5D378EBB" w14:textId="026E7FD4" w:rsidR="006F70D1" w:rsidRPr="00DF3098" w:rsidRDefault="00DF3098">
      <w:pPr>
        <w:spacing w:after="160"/>
        <w:rPr>
          <w:rFonts w:asciiTheme="majorBidi" w:hAnsiTheme="majorBidi" w:cstheme="majorBidi"/>
          <w:sz w:val="24"/>
          <w:szCs w:val="24"/>
          <w:lang w:val="en-US"/>
        </w:rPr>
      </w:pPr>
      <w:r w:rsidRPr="00DF309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Medical school of origin: </w:t>
      </w:r>
      <w:r>
        <w:rPr>
          <w:rFonts w:asciiTheme="majorBidi" w:hAnsiTheme="majorBidi" w:cstheme="majorBidi"/>
          <w:sz w:val="24"/>
          <w:szCs w:val="24"/>
          <w:lang w:val="en-US"/>
        </w:rPr>
        <w:t>……………………………………………………………</w:t>
      </w:r>
      <w:proofErr w:type="gramStart"/>
      <w:r>
        <w:rPr>
          <w:rFonts w:asciiTheme="majorBidi" w:hAnsiTheme="majorBidi" w:cstheme="majorBidi"/>
          <w:sz w:val="24"/>
          <w:szCs w:val="24"/>
          <w:lang w:val="en-US"/>
        </w:rPr>
        <w:t>…..</w:t>
      </w:r>
      <w:proofErr w:type="gramEnd"/>
    </w:p>
    <w:p w14:paraId="376B89EE" w14:textId="77777777" w:rsidR="006F70D1" w:rsidRPr="00DF3098" w:rsidRDefault="00DF3098">
      <w:pPr>
        <w:pStyle w:val="Titre2"/>
        <w:spacing w:before="240" w:after="60"/>
        <w:rPr>
          <w:rFonts w:asciiTheme="majorBidi" w:hAnsiTheme="majorBidi" w:cstheme="majorBidi"/>
          <w:color w:val="auto"/>
          <w:sz w:val="24"/>
          <w:szCs w:val="24"/>
          <w:lang w:val="en-US"/>
        </w:rPr>
      </w:pPr>
      <w:r w:rsidRPr="00DF3098">
        <w:rPr>
          <w:rFonts w:asciiTheme="majorBidi" w:hAnsiTheme="majorBidi" w:cstheme="majorBidi"/>
          <w:b/>
          <w:bCs/>
          <w:color w:val="auto"/>
          <w:sz w:val="24"/>
          <w:szCs w:val="24"/>
          <w:lang w:val="en-US"/>
        </w:rPr>
        <w:t>Section B — PHEEM Questionnaire</w:t>
      </w:r>
    </w:p>
    <w:p w14:paraId="33973BD0" w14:textId="77777777" w:rsidR="006F70D1" w:rsidRPr="00DF3098" w:rsidRDefault="00DF3098">
      <w:pPr>
        <w:spacing w:after="160"/>
        <w:rPr>
          <w:rFonts w:asciiTheme="majorBidi" w:hAnsiTheme="majorBidi" w:cstheme="majorBidi"/>
          <w:sz w:val="24"/>
          <w:szCs w:val="24"/>
          <w:lang w:val="en-US"/>
        </w:rPr>
      </w:pPr>
      <w:r w:rsidRPr="00DF3098">
        <w:rPr>
          <w:rFonts w:asciiTheme="majorBidi" w:hAnsiTheme="majorBidi" w:cstheme="majorBidi"/>
          <w:i/>
          <w:iCs/>
          <w:sz w:val="24"/>
          <w:szCs w:val="24"/>
          <w:lang w:val="en-US"/>
        </w:rPr>
        <w:t>Please tick the box that best reflects your response to each statement.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89"/>
        <w:gridCol w:w="1008"/>
        <w:gridCol w:w="1013"/>
        <w:gridCol w:w="1147"/>
        <w:gridCol w:w="995"/>
        <w:gridCol w:w="1008"/>
      </w:tblGrid>
      <w:tr w:rsidR="006F70D1" w:rsidRPr="00DF3098" w14:paraId="79781D4D" w14:textId="77777777" w:rsidTr="00DF3098">
        <w:trPr>
          <w:tblHeader/>
        </w:trPr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DE77EC" w14:textId="77777777" w:rsidR="006F70D1" w:rsidRPr="00DF3098" w:rsidRDefault="00DF309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3098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Item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AB7F03" w14:textId="77777777" w:rsidR="006F70D1" w:rsidRPr="00DF3098" w:rsidRDefault="00DF309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proofErr w:type="spellStart"/>
            <w:r w:rsidRPr="00DF3098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Strongly</w:t>
            </w:r>
            <w:proofErr w:type="spellEnd"/>
            <w:r w:rsidRPr="00DF3098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F3098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disagree</w:t>
            </w:r>
            <w:proofErr w:type="spellEnd"/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346D9B" w14:textId="77777777" w:rsidR="006F70D1" w:rsidRPr="00DF3098" w:rsidRDefault="00DF309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proofErr w:type="spellStart"/>
            <w:r w:rsidRPr="00DF3098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Disagree</w:t>
            </w:r>
            <w:proofErr w:type="spellEnd"/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5DB323" w14:textId="77777777" w:rsidR="006F70D1" w:rsidRPr="00DF3098" w:rsidRDefault="00DF309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proofErr w:type="spellStart"/>
            <w:r w:rsidRPr="00DF3098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Uncertain</w:t>
            </w:r>
            <w:proofErr w:type="spellEnd"/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AE5222" w14:textId="77777777" w:rsidR="006F70D1" w:rsidRPr="00DF3098" w:rsidRDefault="00DF309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proofErr w:type="spellStart"/>
            <w:r w:rsidRPr="00DF3098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Agree</w:t>
            </w:r>
            <w:proofErr w:type="spellEnd"/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91A51E" w14:textId="77777777" w:rsidR="006F70D1" w:rsidRPr="00DF3098" w:rsidRDefault="00DF309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proofErr w:type="spellStart"/>
            <w:r w:rsidRPr="00DF3098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Strongly</w:t>
            </w:r>
            <w:proofErr w:type="spellEnd"/>
            <w:r w:rsidRPr="00DF3098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F3098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agree</w:t>
            </w:r>
            <w:proofErr w:type="spellEnd"/>
          </w:p>
        </w:tc>
      </w:tr>
      <w:tr w:rsidR="006F70D1" w:rsidRPr="00DF3098" w14:paraId="7C26406A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10091607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1.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Working hours are clearly explained by my clinical supervisors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79EB22E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E266BEC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3071514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1C059AA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B3C877B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19A464EA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62820E54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2.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My clinical teachers set clear expectations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26C950B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A9E8963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F094BE4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2B15B1F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9018051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7232C7D8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52C03568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3.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 have protected educational time in this post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2CDACCD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76AFC08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E538449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506EC5D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5A691C3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54537C34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212999CA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4.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I had an informative induction </w:t>
            </w:r>
            <w:proofErr w:type="spellStart"/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programme</w:t>
            </w:r>
            <w:proofErr w:type="spellEnd"/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/ period of induction for this post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3FD98A6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2D5EFF9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463EADE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835FE19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A61C871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40DDCB7F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21D0B8F9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5.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 have the appropriate level of responsibility in this post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F54F961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9EFDEAB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23E3D8E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8CC5EF6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363A5D6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70BF3E29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17D4AF4A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6.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I </w:t>
            </w:r>
            <w:proofErr w:type="gramStart"/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have good clinical supervision at all times</w:t>
            </w:r>
            <w:proofErr w:type="gramEnd"/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5556FCA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9AE8447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7158736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FF10048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BA47F94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0E49C833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73C08C39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7.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There is regionalism in this post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CD0651D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1C3CD7F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FAF514F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3CF2B2D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DB83158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30D7F562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3F920E17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8.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I </w:t>
            </w:r>
            <w:proofErr w:type="gramStart"/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have to</w:t>
            </w:r>
            <w:proofErr w:type="gramEnd"/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perform inappropriate tasks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1335FB8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AEC0E1B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CE5E9BE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B44DFE3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C4DD457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6EBC6558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67ED7A07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9.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There is an informative Junior Doctors' Handbook / Guidebook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C6F5F0C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79E168A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6D39B68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EFD8E37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045BEFA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7FE0D374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4C88C9B8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10.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My clinical teachers have good communication skills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6AF6F49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34D1C63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046C5C6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61E2587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D92B2C3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2FDF6E27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6F1D09A4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11. </w:t>
            </w:r>
            <w:r w:rsidRPr="00DF3098">
              <w:rPr>
                <w:rFonts w:asciiTheme="majorBidi" w:hAnsiTheme="majorBidi" w:cstheme="majorBidi"/>
                <w:sz w:val="24"/>
                <w:szCs w:val="24"/>
              </w:rPr>
              <w:t xml:space="preserve">I </w:t>
            </w:r>
            <w:proofErr w:type="spellStart"/>
            <w:r w:rsidRPr="00DF3098">
              <w:rPr>
                <w:rFonts w:asciiTheme="majorBidi" w:hAnsiTheme="majorBidi" w:cstheme="majorBidi"/>
                <w:sz w:val="24"/>
                <w:szCs w:val="24"/>
              </w:rPr>
              <w:t>am</w:t>
            </w:r>
            <w:proofErr w:type="spellEnd"/>
            <w:r w:rsidRPr="00DF3098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F3098">
              <w:rPr>
                <w:rFonts w:asciiTheme="majorBidi" w:hAnsiTheme="majorBidi" w:cstheme="majorBidi"/>
                <w:sz w:val="24"/>
                <w:szCs w:val="24"/>
              </w:rPr>
              <w:t>bleeped</w:t>
            </w:r>
            <w:proofErr w:type="spellEnd"/>
            <w:r w:rsidRPr="00DF3098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F3098">
              <w:rPr>
                <w:rFonts w:asciiTheme="majorBidi" w:hAnsiTheme="majorBidi" w:cstheme="majorBidi"/>
                <w:sz w:val="24"/>
                <w:szCs w:val="24"/>
              </w:rPr>
              <w:t>inappropriately</w:t>
            </w:r>
            <w:proofErr w:type="spellEnd"/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807C633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D4B6279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00DB4E5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8E16F43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B762E69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F70D1" w:rsidRPr="00DF3098" w14:paraId="38B7D20A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29919953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lastRenderedPageBreak/>
              <w:t xml:space="preserve">12.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I </w:t>
            </w:r>
            <w:proofErr w:type="gramStart"/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am able to</w:t>
            </w:r>
            <w:proofErr w:type="gramEnd"/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participate actively in educational events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1B3BFBF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7CFDDDF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C7FABE5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8F26202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5A6BD46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132208B8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7F019887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13.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There is sex discrimination in this post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B457D82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3ECD7D8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0213770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5587F7B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F1F6994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25AD286C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1BB525EE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14.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There are clear clinical protocols in this post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F7CDFF3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4A82181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11A1C7F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1C3E450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31AC966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4BD2D516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7EF46CF4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15.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My clinical teachers are enthusiastic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204D5EA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E8F1C7F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344E73E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567FB5C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122B6FD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2A20843F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72458A46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16.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 have good collaboration with other doctors in my grade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0D6A519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588B214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824AF2A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260A883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12D83A7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3EE3EDFF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3C7E31EA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17.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My hours conform to the current working-hours regulations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04DAD5B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F00639C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CFA328F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5727E74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469EE34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2BD7D0A8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492E36D0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18.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I </w:t>
            </w:r>
            <w:proofErr w:type="gramStart"/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have the opportunity to</w:t>
            </w:r>
            <w:proofErr w:type="gramEnd"/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provide continuity of care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CF9A7FA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0ADD033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7191F14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9CA00FA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594784D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6E17F1C2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116C76BB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19.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 have suitable access to careers advice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913922B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EDB31DE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A14FEF8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2864A76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4E34698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608430AF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27A296B0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20.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This hospital has good quality accommodation for junior doctors, especially when on call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37BB77B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C3A9F7B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0051B8E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EFF09AC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9230BB0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2A370AC7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4A4C89EF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21.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There is access to an educational </w:t>
            </w:r>
            <w:proofErr w:type="spellStart"/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programme</w:t>
            </w:r>
            <w:proofErr w:type="spellEnd"/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relevant to my needs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5545FED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0F0F997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7A3DE4F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4946F56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D803326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21D486CC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1CA54332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22.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 get regular feedback from seniors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B0F92E9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F839B88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6F294AA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33DF2BB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A95D9E2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218663A2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714415D3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23.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My clinical teachers are well </w:t>
            </w:r>
            <w:proofErr w:type="spellStart"/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organised</w:t>
            </w:r>
            <w:proofErr w:type="spellEnd"/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C063810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5A193C1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2AE3A10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0F667D6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7FA1F10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1BB82B27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3BA91362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24.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 feel physically safe within the clinical environment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0596A68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1540B2B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03D6655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E8BB26D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0490100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15EBA60B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035C3BF5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25.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There is a no-blame culture in this post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474CFBE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052662C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42657A9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DFDD8A5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E6CFB25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0288A617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0C4DA12E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26.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There are adequate catering facilities when I am on call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92D297F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49DA10F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E38B7EE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0F50C7D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3ECE7E3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0E628F3B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4F5883CA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27.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 have enough clinical learning opportunities for my needs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1C4C883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54CF1D4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3E61A3F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D89C0A0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8AF7684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43324B96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761D85C6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28.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My clinical teachers have good teaching skills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5A1F7BC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1A9DC6A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C797E50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BEF988F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1BC6317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58489D6A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7B8A9859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29.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I </w:t>
            </w:r>
            <w:proofErr w:type="gramStart"/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feel</w:t>
            </w:r>
            <w:proofErr w:type="gramEnd"/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part of a team working here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F038CE4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640B25D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B0761B7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53C91B4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FAE99A2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4042B036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74CBC2DF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30.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I </w:t>
            </w:r>
            <w:proofErr w:type="gramStart"/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have the opportunity to</w:t>
            </w:r>
            <w:proofErr w:type="gramEnd"/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acquire the appropriate practical procedures for my stage of training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7FFDD45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DD88E70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7DD2785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A41E213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C8AB4B1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11A7B2D1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596ECD26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31.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My clinical teachers are accessible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AC11A3A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D17DA5E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72123F0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D6C7539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4D9C6AC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4438BCF8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6983B8D7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32.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My workload in this post is fine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D5703CB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E396DF9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C3C9A3C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BF5D327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0B25377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2E28E184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4FB64D89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33.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My clinical teachers </w:t>
            </w:r>
            <w:proofErr w:type="spellStart"/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utilise</w:t>
            </w:r>
            <w:proofErr w:type="spellEnd"/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the learning opportunities effectively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FC959A3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A808607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FA27CC7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799CE04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2811C57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6A3EBDD3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7160495D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lastRenderedPageBreak/>
              <w:t xml:space="preserve">34.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The training in this post makes me feel ready to be an independent clinician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5EB5F69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1B804E8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BA0EFE2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81F5C0A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61AB92D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1EDB591C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040536A0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35.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My clinical teachers have good mentoring skills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70D4BF9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42883F9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15BAC3F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4EB96A0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CFE3245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2584045C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5FF64B0E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36.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 get a lot of enjoyment out of my present job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6AA47A8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D8BBD44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4E8AD41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D4B3807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9B16531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23552F7D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54A80521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37.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My clinical teachers encourage me to be an independent learner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CD9964F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2682DF0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1B736D8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CBFAA19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FED72AE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60F8AD12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160BA3AE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38.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There are counselling / support systems in place for junior doctors who fail to complete their training satisfactorily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79318CF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12BABCB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36A687B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4371970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0D7C6F7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6A3F02AD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3F148659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39.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The clinical teachers provide me with good feedback on my strengths and weaknesses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172D303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D15C2EC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6E3D7B6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DD74440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6620AA4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6F70D1" w:rsidRPr="00DF3098" w14:paraId="06F5ACC3" w14:textId="77777777">
        <w:tc>
          <w:tcPr>
            <w:tcW w:w="43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60" w:type="dxa"/>
            </w:tcMar>
            <w:vAlign w:val="center"/>
          </w:tcPr>
          <w:p w14:paraId="0E56A388" w14:textId="77777777" w:rsidR="006F70D1" w:rsidRPr="00DF3098" w:rsidRDefault="00DF309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F309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40. </w:t>
            </w:r>
            <w:r w:rsidRPr="00DF309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The clinical teachers encourage mutual respect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CCC5579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5F7DE38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114ED54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AE160F9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351DF70" w14:textId="77777777" w:rsidR="006F70D1" w:rsidRPr="00DF3098" w:rsidRDefault="006F70D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</w:tbl>
    <w:p w14:paraId="19F16133" w14:textId="77777777" w:rsidR="006F70D1" w:rsidRPr="00DF3098" w:rsidRDefault="00DF3098">
      <w:pPr>
        <w:spacing w:before="200"/>
        <w:rPr>
          <w:rFonts w:asciiTheme="majorBidi" w:hAnsiTheme="majorBidi" w:cstheme="majorBidi"/>
          <w:sz w:val="24"/>
          <w:szCs w:val="24"/>
          <w:lang w:val="en-US"/>
        </w:rPr>
      </w:pPr>
      <w:r w:rsidRPr="00DF3098">
        <w:rPr>
          <w:rFonts w:asciiTheme="majorBidi" w:hAnsiTheme="majorBidi" w:cstheme="majorBidi"/>
          <w:color w:val="666666"/>
          <w:sz w:val="24"/>
          <w:szCs w:val="24"/>
          <w:lang w:val="en-US"/>
        </w:rPr>
        <w:t>Postgraduate Hospital Educational Environment Measure (PHEEM) — 40 items.</w:t>
      </w:r>
    </w:p>
    <w:sectPr w:rsidR="006F70D1" w:rsidRPr="00DF3098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60507"/>
    <w:multiLevelType w:val="hybridMultilevel"/>
    <w:tmpl w:val="1AF0BF6C"/>
    <w:lvl w:ilvl="0" w:tplc="3EF0D3F8">
      <w:start w:val="1"/>
      <w:numFmt w:val="bullet"/>
      <w:lvlText w:val="●"/>
      <w:lvlJc w:val="left"/>
      <w:pPr>
        <w:ind w:left="720" w:hanging="360"/>
      </w:pPr>
    </w:lvl>
    <w:lvl w:ilvl="1" w:tplc="8722B164">
      <w:start w:val="1"/>
      <w:numFmt w:val="bullet"/>
      <w:lvlText w:val="○"/>
      <w:lvlJc w:val="left"/>
      <w:pPr>
        <w:ind w:left="1440" w:hanging="360"/>
      </w:pPr>
    </w:lvl>
    <w:lvl w:ilvl="2" w:tplc="FAF63488">
      <w:start w:val="1"/>
      <w:numFmt w:val="bullet"/>
      <w:lvlText w:val="■"/>
      <w:lvlJc w:val="left"/>
      <w:pPr>
        <w:ind w:left="2160" w:hanging="360"/>
      </w:pPr>
    </w:lvl>
    <w:lvl w:ilvl="3" w:tplc="C9DA5B86">
      <w:start w:val="1"/>
      <w:numFmt w:val="bullet"/>
      <w:lvlText w:val="●"/>
      <w:lvlJc w:val="left"/>
      <w:pPr>
        <w:ind w:left="2880" w:hanging="360"/>
      </w:pPr>
    </w:lvl>
    <w:lvl w:ilvl="4" w:tplc="A2400AEA">
      <w:start w:val="1"/>
      <w:numFmt w:val="bullet"/>
      <w:lvlText w:val="○"/>
      <w:lvlJc w:val="left"/>
      <w:pPr>
        <w:ind w:left="3600" w:hanging="360"/>
      </w:pPr>
    </w:lvl>
    <w:lvl w:ilvl="5" w:tplc="38F0A0BA">
      <w:start w:val="1"/>
      <w:numFmt w:val="bullet"/>
      <w:lvlText w:val="■"/>
      <w:lvlJc w:val="left"/>
      <w:pPr>
        <w:ind w:left="4320" w:hanging="360"/>
      </w:pPr>
    </w:lvl>
    <w:lvl w:ilvl="6" w:tplc="AAB0D760">
      <w:start w:val="1"/>
      <w:numFmt w:val="bullet"/>
      <w:lvlText w:val="●"/>
      <w:lvlJc w:val="left"/>
      <w:pPr>
        <w:ind w:left="5040" w:hanging="360"/>
      </w:pPr>
    </w:lvl>
    <w:lvl w:ilvl="7" w:tplc="16FAD248">
      <w:start w:val="1"/>
      <w:numFmt w:val="bullet"/>
      <w:lvlText w:val="●"/>
      <w:lvlJc w:val="left"/>
      <w:pPr>
        <w:ind w:left="5760" w:hanging="360"/>
      </w:pPr>
    </w:lvl>
    <w:lvl w:ilvl="8" w:tplc="A3A2F064">
      <w:start w:val="1"/>
      <w:numFmt w:val="bullet"/>
      <w:lvlText w:val="●"/>
      <w:lvlJc w:val="left"/>
      <w:pPr>
        <w:ind w:left="6480" w:hanging="360"/>
      </w:pPr>
    </w:lvl>
  </w:abstractNum>
  <w:num w:numId="1" w16cid:durableId="58191508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0D1"/>
    <w:rsid w:val="00024A6A"/>
    <w:rsid w:val="00257E4F"/>
    <w:rsid w:val="006F70D1"/>
    <w:rsid w:val="00DF074E"/>
    <w:rsid w:val="00D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B0F5DB"/>
  <w15:docId w15:val="{5EF1E3AE-2A4F-4399-A58C-23BD98BE1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492</Words>
  <Characters>2712</Characters>
  <Application>Microsoft Office Word</Application>
  <DocSecurity>0</DocSecurity>
  <Lines>22</Lines>
  <Paragraphs>6</Paragraphs>
  <ScaleCrop>false</ScaleCrop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Imene MAGROUN</cp:lastModifiedBy>
  <cp:revision>2</cp:revision>
  <dcterms:created xsi:type="dcterms:W3CDTF">2026-08-18T17:07:00Z</dcterms:created>
  <dcterms:modified xsi:type="dcterms:W3CDTF">2026-08-18T17:07:00Z</dcterms:modified>
</cp:coreProperties>
</file>