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956B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Data Collection Form</w:t>
      </w:r>
    </w:p>
    <w:p w14:paraId="05F11FAA" w14:textId="77777777" w:rsidR="00D04599" w:rsidRDefault="00D04599">
      <w:pPr>
        <w:rPr>
          <w:lang w:bidi="fa-IR"/>
        </w:rPr>
      </w:pPr>
    </w:p>
    <w:p w14:paraId="0E585E8E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Pregnancy and Perinatal Outcomes Following Radiofrequency Ablation in </w:t>
      </w:r>
      <w:proofErr w:type="spellStart"/>
      <w:r>
        <w:rPr>
          <w:rFonts w:hint="cs"/>
          <w:lang w:bidi="fa-IR"/>
        </w:rPr>
        <w:t>Monochorionic</w:t>
      </w:r>
      <w:proofErr w:type="spellEnd"/>
      <w:r>
        <w:rPr>
          <w:rFonts w:hint="cs"/>
          <w:lang w:bidi="fa-IR"/>
        </w:rPr>
        <w:t xml:space="preserve"> Twin Pregnancies</w:t>
      </w:r>
    </w:p>
    <w:p w14:paraId="6F301DFD" w14:textId="77777777" w:rsidR="00D04599" w:rsidRDefault="00D04599">
      <w:pPr>
        <w:rPr>
          <w:lang w:bidi="fa-IR"/>
        </w:rPr>
      </w:pPr>
    </w:p>
    <w:p w14:paraId="23FB59CA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Maternal Demographic Characteristics</w:t>
      </w:r>
    </w:p>
    <w:p w14:paraId="7CB05CFE" w14:textId="77777777" w:rsidR="00D04599" w:rsidRDefault="00D04599">
      <w:pPr>
        <w:rPr>
          <w:lang w:bidi="fa-IR"/>
        </w:rPr>
      </w:pPr>
    </w:p>
    <w:p w14:paraId="14EC6879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Patient ID: __________________</w:t>
      </w:r>
    </w:p>
    <w:p w14:paraId="4C70A886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Maternal age (years): __________________</w:t>
      </w:r>
    </w:p>
    <w:p w14:paraId="18FDE9DC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Weight (kg): __________________</w:t>
      </w:r>
    </w:p>
    <w:p w14:paraId="600153D8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Height (cm): __________________</w:t>
      </w:r>
    </w:p>
    <w:p w14:paraId="2DFA64C7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BMI (kg/m²): __________________</w:t>
      </w:r>
    </w:p>
    <w:p w14:paraId="79F901ED" w14:textId="77777777" w:rsidR="00D04599" w:rsidRDefault="00D04599">
      <w:pPr>
        <w:rPr>
          <w:lang w:bidi="fa-IR"/>
        </w:rPr>
      </w:pPr>
    </w:p>
    <w:p w14:paraId="60CBE6EB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Obstetric History</w:t>
      </w:r>
    </w:p>
    <w:p w14:paraId="0966AEF3" w14:textId="77777777" w:rsidR="00D04599" w:rsidRDefault="00D04599">
      <w:pPr>
        <w:rPr>
          <w:lang w:bidi="fa-IR"/>
        </w:rPr>
      </w:pPr>
    </w:p>
    <w:p w14:paraId="43525121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Gravidity: __________________</w:t>
      </w:r>
    </w:p>
    <w:p w14:paraId="47FF4950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Parity: __________________</w:t>
      </w:r>
    </w:p>
    <w:p w14:paraId="27AC523D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Previous live births: __________________</w:t>
      </w:r>
    </w:p>
    <w:p w14:paraId="18DBAF47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Previous abortions: __________________</w:t>
      </w:r>
    </w:p>
    <w:p w14:paraId="3EDFE45A" w14:textId="77777777" w:rsidR="00D04599" w:rsidRDefault="00D04599">
      <w:pPr>
        <w:rPr>
          <w:lang w:bidi="fa-IR"/>
        </w:rPr>
      </w:pPr>
    </w:p>
    <w:p w14:paraId="2E4814F5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Current Pregnancy Characteristics</w:t>
      </w:r>
    </w:p>
    <w:p w14:paraId="1E58C0B1" w14:textId="77777777" w:rsidR="00D04599" w:rsidRDefault="00D04599">
      <w:pPr>
        <w:rPr>
          <w:lang w:bidi="fa-IR"/>
        </w:rPr>
      </w:pPr>
    </w:p>
    <w:p w14:paraId="4DE4F6EE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Mode of conception:</w:t>
      </w:r>
    </w:p>
    <w:p w14:paraId="63E1DDE1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Spontaneous</w:t>
      </w:r>
    </w:p>
    <w:p w14:paraId="6B09DD46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Assisted reproductive technology (ART/IVF)</w:t>
      </w:r>
    </w:p>
    <w:p w14:paraId="747AACC7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History of previous preterm birth: [ ] Yes  [ ] No</w:t>
      </w:r>
    </w:p>
    <w:p w14:paraId="21435325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- Previous </w:t>
      </w:r>
      <w:proofErr w:type="spellStart"/>
      <w:r>
        <w:rPr>
          <w:rFonts w:hint="cs"/>
          <w:lang w:bidi="fa-IR"/>
        </w:rPr>
        <w:t>cesarean</w:t>
      </w:r>
      <w:proofErr w:type="spellEnd"/>
      <w:r>
        <w:rPr>
          <w:rFonts w:hint="cs"/>
          <w:lang w:bidi="fa-IR"/>
        </w:rPr>
        <w:t xml:space="preserve"> delivery: [ ] Yes  [ ] No</w:t>
      </w:r>
    </w:p>
    <w:p w14:paraId="2ED967DE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Previous pregnancy complications: __________________</w:t>
      </w:r>
    </w:p>
    <w:p w14:paraId="657276AE" w14:textId="77777777" w:rsidR="00D04599" w:rsidRDefault="00D04599">
      <w:pPr>
        <w:rPr>
          <w:lang w:bidi="fa-IR"/>
        </w:rPr>
      </w:pPr>
    </w:p>
    <w:p w14:paraId="733FD28A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proofErr w:type="spellStart"/>
      <w:r>
        <w:rPr>
          <w:rFonts w:hint="cs"/>
          <w:lang w:bidi="fa-IR"/>
        </w:rPr>
        <w:t>Chorionicity</w:t>
      </w:r>
      <w:proofErr w:type="spellEnd"/>
      <w:r>
        <w:rPr>
          <w:rFonts w:hint="cs"/>
          <w:lang w:bidi="fa-IR"/>
        </w:rPr>
        <w:t xml:space="preserve"> and </w:t>
      </w:r>
      <w:proofErr w:type="spellStart"/>
      <w:r>
        <w:rPr>
          <w:rFonts w:hint="cs"/>
          <w:lang w:bidi="fa-IR"/>
        </w:rPr>
        <w:t>Amnionicity</w:t>
      </w:r>
      <w:proofErr w:type="spellEnd"/>
    </w:p>
    <w:p w14:paraId="727CF676" w14:textId="77777777" w:rsidR="00D04599" w:rsidRDefault="00D04599">
      <w:pPr>
        <w:rPr>
          <w:lang w:bidi="fa-IR"/>
        </w:rPr>
      </w:pPr>
    </w:p>
    <w:p w14:paraId="3F07F026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Type of twin pregnancy:</w:t>
      </w:r>
    </w:p>
    <w:p w14:paraId="2E94AF35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</w:t>
      </w:r>
      <w:proofErr w:type="spellStart"/>
      <w:r>
        <w:rPr>
          <w:rFonts w:hint="cs"/>
          <w:lang w:bidi="fa-IR"/>
        </w:rPr>
        <w:t>Monochorionic</w:t>
      </w:r>
      <w:proofErr w:type="spellEnd"/>
      <w:r>
        <w:rPr>
          <w:rFonts w:hint="cs"/>
          <w:lang w:bidi="fa-IR"/>
        </w:rPr>
        <w:t xml:space="preserve"> </w:t>
      </w:r>
      <w:proofErr w:type="spellStart"/>
      <w:r>
        <w:rPr>
          <w:rFonts w:hint="cs"/>
          <w:lang w:bidi="fa-IR"/>
        </w:rPr>
        <w:t>monoamniotic</w:t>
      </w:r>
      <w:proofErr w:type="spellEnd"/>
      <w:r>
        <w:rPr>
          <w:rFonts w:hint="cs"/>
          <w:lang w:bidi="fa-IR"/>
        </w:rPr>
        <w:t xml:space="preserve"> (MCMA)</w:t>
      </w:r>
    </w:p>
    <w:p w14:paraId="19125016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</w:t>
      </w:r>
      <w:proofErr w:type="spellStart"/>
      <w:r>
        <w:rPr>
          <w:rFonts w:hint="cs"/>
          <w:lang w:bidi="fa-IR"/>
        </w:rPr>
        <w:t>Monochorionic</w:t>
      </w:r>
      <w:proofErr w:type="spellEnd"/>
      <w:r>
        <w:rPr>
          <w:rFonts w:hint="cs"/>
          <w:lang w:bidi="fa-IR"/>
        </w:rPr>
        <w:t xml:space="preserve"> diamniotic (MCDA)</w:t>
      </w:r>
    </w:p>
    <w:p w14:paraId="6E970892" w14:textId="77777777" w:rsidR="00D04599" w:rsidRDefault="00D04599">
      <w:pPr>
        <w:rPr>
          <w:lang w:bidi="fa-IR"/>
        </w:rPr>
      </w:pPr>
    </w:p>
    <w:p w14:paraId="3330CC2A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Maternal Medical History</w:t>
      </w:r>
    </w:p>
    <w:p w14:paraId="72153C26" w14:textId="77777777" w:rsidR="00D04599" w:rsidRDefault="00D04599">
      <w:pPr>
        <w:rPr>
          <w:lang w:bidi="fa-IR"/>
        </w:rPr>
      </w:pPr>
    </w:p>
    <w:p w14:paraId="3A13D1B8" w14:textId="39845727" w:rsidR="00D04599" w:rsidRDefault="00D04599" w:rsidP="00D04599">
      <w:pPr>
        <w:rPr>
          <w:lang w:bidi="fa-IR"/>
        </w:rPr>
      </w:pPr>
      <w:r>
        <w:rPr>
          <w:rFonts w:hint="cs"/>
          <w:lang w:bidi="fa-IR"/>
        </w:rPr>
        <w:t>- Past medical history: __________________</w:t>
      </w:r>
    </w:p>
    <w:p w14:paraId="25615BB5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Other relevant medical conditions: __________________</w:t>
      </w:r>
    </w:p>
    <w:p w14:paraId="2307FCC2" w14:textId="77777777" w:rsidR="00D04599" w:rsidRDefault="00D04599">
      <w:pPr>
        <w:rPr>
          <w:lang w:bidi="fa-IR"/>
        </w:rPr>
      </w:pPr>
    </w:p>
    <w:p w14:paraId="04785554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Indication for Radiofrequency Ablation (RFA)</w:t>
      </w:r>
    </w:p>
    <w:p w14:paraId="176E297F" w14:textId="77777777" w:rsidR="00D04599" w:rsidRDefault="00D04599">
      <w:pPr>
        <w:rPr>
          <w:lang w:bidi="fa-IR"/>
        </w:rPr>
      </w:pPr>
    </w:p>
    <w:p w14:paraId="783AA687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[ ] Twin–twin transfusion syndrome (TTTS)</w:t>
      </w:r>
    </w:p>
    <w:p w14:paraId="7D138E7D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[ ] Twin reversed arterial perfusion (TRAP) sequence</w:t>
      </w:r>
    </w:p>
    <w:p w14:paraId="724E3E94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- [ ] </w:t>
      </w:r>
      <w:proofErr w:type="spellStart"/>
      <w:r>
        <w:rPr>
          <w:rFonts w:hint="cs"/>
          <w:lang w:bidi="fa-IR"/>
        </w:rPr>
        <w:t>Fetal</w:t>
      </w:r>
      <w:proofErr w:type="spellEnd"/>
      <w:r>
        <w:rPr>
          <w:rFonts w:hint="cs"/>
          <w:lang w:bidi="fa-IR"/>
        </w:rPr>
        <w:t xml:space="preserve"> structural anomaly</w:t>
      </w:r>
    </w:p>
    <w:p w14:paraId="3EC3A6A2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- [ ] Selective </w:t>
      </w:r>
      <w:proofErr w:type="spellStart"/>
      <w:r>
        <w:rPr>
          <w:rFonts w:hint="cs"/>
          <w:lang w:bidi="fa-IR"/>
        </w:rPr>
        <w:t>fetal</w:t>
      </w:r>
      <w:proofErr w:type="spellEnd"/>
      <w:r>
        <w:rPr>
          <w:rFonts w:hint="cs"/>
          <w:lang w:bidi="fa-IR"/>
        </w:rPr>
        <w:t xml:space="preserve"> growth restriction (</w:t>
      </w:r>
      <w:proofErr w:type="spellStart"/>
      <w:r>
        <w:rPr>
          <w:rFonts w:hint="cs"/>
          <w:lang w:bidi="fa-IR"/>
        </w:rPr>
        <w:t>sFGR</w:t>
      </w:r>
      <w:proofErr w:type="spellEnd"/>
      <w:r>
        <w:rPr>
          <w:rFonts w:hint="cs"/>
          <w:lang w:bidi="fa-IR"/>
        </w:rPr>
        <w:t>)</w:t>
      </w:r>
    </w:p>
    <w:p w14:paraId="72DC59DC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[ ] Other: __________________</w:t>
      </w:r>
    </w:p>
    <w:p w14:paraId="0A7031EE" w14:textId="77777777" w:rsidR="00D04599" w:rsidRDefault="00D04599">
      <w:pPr>
        <w:rPr>
          <w:lang w:bidi="fa-IR"/>
        </w:rPr>
      </w:pPr>
    </w:p>
    <w:p w14:paraId="0D38253F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Pregnancy Outcomes and Complications</w:t>
      </w:r>
    </w:p>
    <w:p w14:paraId="3DF994B0" w14:textId="77777777" w:rsidR="00D04599" w:rsidRDefault="00D04599">
      <w:pPr>
        <w:rPr>
          <w:lang w:bidi="fa-IR"/>
        </w:rPr>
      </w:pPr>
    </w:p>
    <w:p w14:paraId="2ACA039F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Pregnancy outcome:</w:t>
      </w:r>
    </w:p>
    <w:p w14:paraId="22F9C2E1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Miscarriage</w:t>
      </w:r>
    </w:p>
    <w:p w14:paraId="62B5FC97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Live birth</w:t>
      </w:r>
    </w:p>
    <w:p w14:paraId="7AA8184D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Intrauterine </w:t>
      </w:r>
      <w:proofErr w:type="spellStart"/>
      <w:r>
        <w:rPr>
          <w:rFonts w:hint="cs"/>
          <w:lang w:bidi="fa-IR"/>
        </w:rPr>
        <w:t>fetal</w:t>
      </w:r>
      <w:proofErr w:type="spellEnd"/>
      <w:r>
        <w:rPr>
          <w:rFonts w:hint="cs"/>
          <w:lang w:bidi="fa-IR"/>
        </w:rPr>
        <w:t xml:space="preserve"> demise (IUFD)</w:t>
      </w:r>
    </w:p>
    <w:p w14:paraId="1DB92DF2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Gestational age at miscarriage: __________________</w:t>
      </w:r>
    </w:p>
    <w:p w14:paraId="64246D03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Gestational age at development of complication: __________________</w:t>
      </w:r>
    </w:p>
    <w:p w14:paraId="6476EC98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Complications:</w:t>
      </w:r>
    </w:p>
    <w:p w14:paraId="415F819F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PPROM</w:t>
      </w:r>
    </w:p>
    <w:p w14:paraId="07FC9B04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</w:t>
      </w:r>
      <w:proofErr w:type="spellStart"/>
      <w:r>
        <w:rPr>
          <w:rFonts w:hint="cs"/>
          <w:lang w:bidi="fa-IR"/>
        </w:rPr>
        <w:t>Chorioamnionitis</w:t>
      </w:r>
      <w:proofErr w:type="spellEnd"/>
    </w:p>
    <w:p w14:paraId="00D38B4D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Spontaneous preterm </w:t>
      </w:r>
      <w:proofErr w:type="spellStart"/>
      <w:r>
        <w:rPr>
          <w:rFonts w:hint="cs"/>
          <w:lang w:bidi="fa-IR"/>
        </w:rPr>
        <w:t>labor</w:t>
      </w:r>
      <w:proofErr w:type="spellEnd"/>
    </w:p>
    <w:p w14:paraId="4E93A7D8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Preterm birth</w:t>
      </w:r>
    </w:p>
    <w:p w14:paraId="119ADD05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IUFD</w:t>
      </w:r>
    </w:p>
    <w:p w14:paraId="7D1DB5B2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Neonatal death</w:t>
      </w:r>
    </w:p>
    <w:p w14:paraId="77D0664C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Other: __________________</w:t>
      </w:r>
    </w:p>
    <w:p w14:paraId="10F15C63" w14:textId="77777777" w:rsidR="00D04599" w:rsidRDefault="00D04599">
      <w:pPr>
        <w:rPr>
          <w:lang w:bidi="fa-IR"/>
        </w:rPr>
      </w:pPr>
    </w:p>
    <w:p w14:paraId="1671EF4D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Delivery Characteristics</w:t>
      </w:r>
    </w:p>
    <w:p w14:paraId="2BF60C54" w14:textId="77777777" w:rsidR="00D04599" w:rsidRDefault="00D04599">
      <w:pPr>
        <w:rPr>
          <w:lang w:bidi="fa-IR"/>
        </w:rPr>
      </w:pPr>
    </w:p>
    <w:p w14:paraId="1943C491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Mode of delivery:</w:t>
      </w:r>
    </w:p>
    <w:p w14:paraId="57D89E2E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Vaginal delivery</w:t>
      </w:r>
    </w:p>
    <w:p w14:paraId="2C392AB2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 xml:space="preserve">  - [ ] </w:t>
      </w:r>
      <w:proofErr w:type="spellStart"/>
      <w:r>
        <w:rPr>
          <w:rFonts w:hint="cs"/>
          <w:lang w:bidi="fa-IR"/>
        </w:rPr>
        <w:t>Cesarean</w:t>
      </w:r>
      <w:proofErr w:type="spellEnd"/>
      <w:r>
        <w:rPr>
          <w:rFonts w:hint="cs"/>
          <w:lang w:bidi="fa-IR"/>
        </w:rPr>
        <w:t xml:space="preserve"> delivery</w:t>
      </w:r>
    </w:p>
    <w:p w14:paraId="2827BC4B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Gestational age at delivery (weeks): __________________</w:t>
      </w:r>
    </w:p>
    <w:p w14:paraId="176F439E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Indication for delivery: __________________</w:t>
      </w:r>
    </w:p>
    <w:p w14:paraId="2281CAFC" w14:textId="77777777" w:rsidR="00D04599" w:rsidRDefault="00D04599">
      <w:pPr>
        <w:rPr>
          <w:lang w:bidi="fa-IR"/>
        </w:rPr>
      </w:pPr>
    </w:p>
    <w:p w14:paraId="6854DD11" w14:textId="77777777" w:rsidR="00D04599" w:rsidRDefault="00D04599" w:rsidP="00D04599">
      <w:pPr>
        <w:pStyle w:val="ListParagraph"/>
        <w:numPr>
          <w:ilvl w:val="0"/>
          <w:numId w:val="1"/>
        </w:numPr>
        <w:rPr>
          <w:lang w:bidi="fa-IR"/>
        </w:rPr>
      </w:pPr>
      <w:r>
        <w:rPr>
          <w:rFonts w:hint="cs"/>
          <w:lang w:bidi="fa-IR"/>
        </w:rPr>
        <w:t>Neonatal Outcomes</w:t>
      </w:r>
    </w:p>
    <w:p w14:paraId="1AB1C5DF" w14:textId="77777777" w:rsidR="00D04599" w:rsidRDefault="00D04599">
      <w:pPr>
        <w:rPr>
          <w:lang w:bidi="fa-IR"/>
        </w:rPr>
      </w:pPr>
    </w:p>
    <w:p w14:paraId="3100B6AF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Birth weight (g): __________________</w:t>
      </w:r>
    </w:p>
    <w:p w14:paraId="036D13AC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Apgar score at 1 minute: __________________</w:t>
      </w:r>
    </w:p>
    <w:p w14:paraId="0A985487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Apgar score at 5 minutes: __________________</w:t>
      </w:r>
    </w:p>
    <w:p w14:paraId="10EF6483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NICU admission: [ ] Yes  [ ] No</w:t>
      </w:r>
    </w:p>
    <w:p w14:paraId="4AEFA22C" w14:textId="77777777" w:rsidR="00D04599" w:rsidRDefault="00D04599">
      <w:pPr>
        <w:rPr>
          <w:lang w:bidi="fa-IR"/>
        </w:rPr>
      </w:pPr>
      <w:r>
        <w:rPr>
          <w:rFonts w:hint="cs"/>
          <w:lang w:bidi="fa-IR"/>
        </w:rPr>
        <w:t>- NICU admission indication: __________________</w:t>
      </w:r>
    </w:p>
    <w:p w14:paraId="662D4EBE" w14:textId="77777777" w:rsidR="00D04599" w:rsidRDefault="00D04599">
      <w:r>
        <w:rPr>
          <w:rFonts w:hint="cs"/>
          <w:lang w:bidi="fa-IR"/>
        </w:rPr>
        <w:t>- Neonatal outcome: __________________</w:t>
      </w:r>
    </w:p>
    <w:sectPr w:rsidR="00D04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F3FFE"/>
    <w:multiLevelType w:val="hybridMultilevel"/>
    <w:tmpl w:val="388477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84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99"/>
    <w:rsid w:val="004223CD"/>
    <w:rsid w:val="0046730D"/>
    <w:rsid w:val="004E7B43"/>
    <w:rsid w:val="00D0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FB62EA"/>
  <w15:chartTrackingRefBased/>
  <w15:docId w15:val="{24B16FFD-E71A-9D45-8CFB-6C538218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mm.alipoor1367@gmail.com</dc:creator>
  <cp:keywords/>
  <dc:description/>
  <cp:lastModifiedBy>mm.alipoor1367@gmail.com</cp:lastModifiedBy>
  <cp:revision>2</cp:revision>
  <dcterms:created xsi:type="dcterms:W3CDTF">2026-08-22T14:53:00Z</dcterms:created>
  <dcterms:modified xsi:type="dcterms:W3CDTF">2026-08-22T14:53:00Z</dcterms:modified>
</cp:coreProperties>
</file>