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A6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bookmarkStart w:id="0" w:name="Table4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4</w:t>
      </w:r>
      <w:bookmarkEnd w:id="0"/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ITS sequence divergence among populations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(Dxy).</w:t>
      </w:r>
    </w:p>
    <w:tbl>
      <w:tblPr>
        <w:tblStyle w:val="2"/>
        <w:tblW w:w="11317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046"/>
        <w:gridCol w:w="1102"/>
        <w:gridCol w:w="1118"/>
        <w:gridCol w:w="907"/>
        <w:gridCol w:w="900"/>
        <w:gridCol w:w="870"/>
        <w:gridCol w:w="893"/>
        <w:gridCol w:w="915"/>
        <w:gridCol w:w="1350"/>
        <w:gridCol w:w="1031"/>
      </w:tblGrid>
      <w:tr w14:paraId="3EEDFB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118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A2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46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52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HYGMH</w:t>
            </w:r>
          </w:p>
        </w:tc>
        <w:tc>
          <w:tcPr>
            <w:tcW w:w="1102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A3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SNJLQ</w:t>
            </w:r>
          </w:p>
        </w:tc>
        <w:tc>
          <w:tcPr>
            <w:tcW w:w="1118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B3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TRJLD</w:t>
            </w:r>
          </w:p>
        </w:tc>
        <w:tc>
          <w:tcPr>
            <w:tcW w:w="907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1C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DPS</w:t>
            </w:r>
          </w:p>
        </w:tc>
        <w:tc>
          <w:tcPr>
            <w:tcW w:w="900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E5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SBYTS</w:t>
            </w:r>
          </w:p>
        </w:tc>
        <w:tc>
          <w:tcPr>
            <w:tcW w:w="870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4A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YLDT</w:t>
            </w:r>
          </w:p>
        </w:tc>
        <w:tc>
          <w:tcPr>
            <w:tcW w:w="893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96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LCG</w:t>
            </w:r>
          </w:p>
        </w:tc>
        <w:tc>
          <w:tcPr>
            <w:tcW w:w="91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99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flexusa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DYHLZ</w:t>
            </w:r>
          </w:p>
        </w:tc>
        <w:tc>
          <w:tcPr>
            <w:tcW w:w="1350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7E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secundiflora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QZHQ</w:t>
            </w:r>
          </w:p>
        </w:tc>
        <w:tc>
          <w:tcPr>
            <w:tcW w:w="1031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C7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huahaii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XZG</w:t>
            </w:r>
          </w:p>
        </w:tc>
      </w:tr>
      <w:tr w14:paraId="7C1E54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D2D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HYGMH</w:t>
            </w:r>
          </w:p>
        </w:tc>
        <w:tc>
          <w:tcPr>
            <w:tcW w:w="1046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FAF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F8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68B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E3A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029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1F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E44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B22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3A3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89F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41221F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470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SNJLQ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12C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0.01909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4CE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85C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6A5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E1F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26C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62B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16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377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91F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A77022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F1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TRJLD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0DD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0.03550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D23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0.03354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97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705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ACA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779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BE9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34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14A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C26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C56421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292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DPS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8F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0.01336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A7F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0.01345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2E4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0.02678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CEA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87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C8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2AD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F87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21C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EB1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B3936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C55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SBYTS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92E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0.01899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A2F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0.01861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7FD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0.03284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C2A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0.01336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344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870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F6A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809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213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778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BFE4F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62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YLDT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96E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0.01841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E8C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0.02031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3EC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0.03158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660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0.00739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B42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0.01841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421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AD8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EB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CF3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C6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BBA32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C7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LCG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799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0.02229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0EA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0.02178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918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0.03839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B8B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0.00834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0A7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0.02174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775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0.01097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1C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97E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1F9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CD2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B28F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D78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flexusa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DYHLZ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AF7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0.01744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638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0.02022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1E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0.03665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573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0.01003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356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0.01858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B7E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0.01652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44B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0.01732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30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751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E2F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B7651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A5D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secundiflora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QZHQ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DF9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0.01586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C6D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0.01558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5D0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0.03306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C8E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0.00333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571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0.01554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01B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0.00730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2C4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0.00927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842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0.01239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7BE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8B9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A432CA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E4A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huahaii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XZG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3D0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0.01911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04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0.01299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D3E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0.03521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97F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0.01008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6D1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0.01864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3A7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0.01656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620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0.02032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74E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0.01737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53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8"/>
                <w:szCs w:val="18"/>
              </w:rPr>
              <w:t>0.01558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B80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1A7C967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72786"/>
    <w:rsid w:val="7647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2025-10-15T04:06:00Z</dcterms:created>
  <dc:creator>Jiang-Miao Gu</dc:creator>
  <cp:lastModifiedBy>Jiang-Miao Gu</cp:lastModifiedBy>
  <dcterms:modified xsi:type="dcterms:W3CDTF">2025-10-15T04:07:06Z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98759F005FBB4D66A06C3F2F374BB4D9_11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