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86B4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kern w:val="2"/>
          <w:sz w:val="21"/>
          <w:szCs w:val="21"/>
          <w:lang w:val="en-US" w:eastAsia="zh-CN" w:bidi="ar-SA"/>
        </w:rPr>
      </w:pPr>
      <w:bookmarkStart w:id="0" w:name="Table3"/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Table 3</w:t>
      </w:r>
      <w:bookmarkEnd w:id="0"/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ITS sequence divergence within and between species of the </w:t>
      </w:r>
      <w:r>
        <w:rPr>
          <w:rFonts w:hint="default" w:ascii="Times New Roman" w:hAnsi="Times New Roman" w:cs="Times New Roman"/>
          <w:b w:val="0"/>
          <w:bCs w:val="0"/>
          <w:i/>
          <w:iCs/>
          <w:sz w:val="21"/>
          <w:szCs w:val="21"/>
          <w:lang w:val="en-US" w:eastAsia="zh-CN"/>
        </w:rPr>
        <w:t>Primulina secundiflora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sz w:val="21"/>
          <w:szCs w:val="21"/>
          <w:lang w:val="en-US" w:eastAsia="zh-CN"/>
        </w:rPr>
        <w:t>complex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(Dxy).</w:t>
      </w:r>
    </w:p>
    <w:tbl>
      <w:tblPr>
        <w:tblStyle w:val="2"/>
        <w:tblW w:w="8525" w:type="dxa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8"/>
        <w:gridCol w:w="1234"/>
        <w:gridCol w:w="1234"/>
        <w:gridCol w:w="1234"/>
        <w:gridCol w:w="1602"/>
        <w:gridCol w:w="1523"/>
      </w:tblGrid>
      <w:tr w14:paraId="6E0CE0C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tblHeader/>
          <w:jc w:val="center"/>
        </w:trPr>
        <w:tc>
          <w:tcPr>
            <w:tcW w:w="1698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01B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34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CF5B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000000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000000"/>
                <w:sz w:val="18"/>
                <w:szCs w:val="18"/>
              </w:rPr>
              <w:t xml:space="preserve"> tenuituba</w:t>
            </w:r>
          </w:p>
        </w:tc>
        <w:tc>
          <w:tcPr>
            <w:tcW w:w="1234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E4F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000000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000000"/>
                <w:sz w:val="18"/>
                <w:szCs w:val="18"/>
              </w:rPr>
              <w:t xml:space="preserve"> vestita</w:t>
            </w:r>
          </w:p>
        </w:tc>
        <w:tc>
          <w:tcPr>
            <w:tcW w:w="1234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BB60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000000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000000"/>
                <w:sz w:val="18"/>
                <w:szCs w:val="18"/>
              </w:rPr>
              <w:t xml:space="preserve"> flexusa</w:t>
            </w:r>
          </w:p>
        </w:tc>
        <w:tc>
          <w:tcPr>
            <w:tcW w:w="1602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AB35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000000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000000"/>
                <w:sz w:val="18"/>
                <w:szCs w:val="18"/>
              </w:rPr>
              <w:t xml:space="preserve"> secundiflora</w:t>
            </w:r>
          </w:p>
        </w:tc>
        <w:tc>
          <w:tcPr>
            <w:tcW w:w="1523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DAFC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000000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000000"/>
                <w:sz w:val="18"/>
                <w:szCs w:val="18"/>
              </w:rPr>
              <w:t xml:space="preserve"> huahaii</w:t>
            </w:r>
          </w:p>
        </w:tc>
      </w:tr>
      <w:tr w14:paraId="1E6B73D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698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0E6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eastAsia="Times New Roman" w:cs="Times New Roman"/>
                <w:i/>
                <w:iCs/>
                <w:color w:val="000000"/>
                <w:sz w:val="18"/>
                <w:szCs w:val="18"/>
                <w:lang w:val="en-US"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18"/>
                <w:szCs w:val="18"/>
                <w:lang w:val="en-US" w:eastAsia="zh-CN"/>
              </w:rPr>
              <w:t xml:space="preserve"> tenuituba</w:t>
            </w:r>
          </w:p>
        </w:tc>
        <w:tc>
          <w:tcPr>
            <w:tcW w:w="1234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2F7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  <w:lang w:val="en-US" w:eastAsia="zh-CN"/>
              </w:rPr>
              <w:t>0.03000</w:t>
            </w:r>
          </w:p>
        </w:tc>
        <w:tc>
          <w:tcPr>
            <w:tcW w:w="1234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FA6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34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699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02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7562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23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7158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268EE0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69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CBA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000000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000000"/>
                <w:sz w:val="18"/>
                <w:szCs w:val="18"/>
              </w:rPr>
              <w:t xml:space="preserve"> vestita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8BF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0.02307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AD5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  <w:lang w:val="en-US" w:eastAsia="zh-CN"/>
              </w:rPr>
              <w:t>0.01000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BCA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0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40A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2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ED89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9A28BA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69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9EF6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000000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000000"/>
                <w:sz w:val="18"/>
                <w:szCs w:val="18"/>
              </w:rPr>
              <w:t xml:space="preserve"> flexusa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CCB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0.02477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8F2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0.01561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815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0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78E1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2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C494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20025CA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69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A6C9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000000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000000"/>
                <w:sz w:val="18"/>
                <w:szCs w:val="18"/>
              </w:rPr>
              <w:t xml:space="preserve"> secundiflora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C76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0.02150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99A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0.00886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C4D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0.01239</w:t>
            </w:r>
          </w:p>
        </w:tc>
        <w:tc>
          <w:tcPr>
            <w:tcW w:w="160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6E9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2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D8B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8BD975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69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C77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000000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000000"/>
                <w:sz w:val="18"/>
                <w:szCs w:val="18"/>
              </w:rPr>
              <w:t xml:space="preserve"> huahaii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685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0.02244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300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0.01640</w:t>
            </w:r>
          </w:p>
        </w:tc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1A68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0.01737</w:t>
            </w:r>
          </w:p>
        </w:tc>
        <w:tc>
          <w:tcPr>
            <w:tcW w:w="160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BF2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0.01558</w:t>
            </w:r>
          </w:p>
        </w:tc>
        <w:tc>
          <w:tcPr>
            <w:tcW w:w="152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AEAC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 w14:paraId="00EBA0A5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5000C8"/>
    <w:rsid w:val="2950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uppressLineNumbers w:val="0"/>
      <w:kinsoku/>
      <w:wordWrap/>
      <w:overflowPunct/>
      <w:topLinePunct w:val="0"/>
      <w:autoSpaceDE/>
      <w:autoSpaceDN/>
      <w:bidi w:val="0"/>
      <w:adjustRightInd/>
      <w:snapToGrid/>
      <w:spacing w:line="240" w:lineRule="auto"/>
      <w:ind w:firstLine="420" w:firstLineChars="200"/>
      <w:jc w:val="left"/>
      <w:textAlignment w:val="auto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2025-10-15T04:06:00Z</dcterms:created>
  <dc:creator>Jiang-Miao Gu</dc:creator>
  <cp:lastModifiedBy>Jiang-Miao Gu</cp:lastModifiedBy>
  <dcterms:modified xsi:type="dcterms:W3CDTF">2025-10-15T04:06:47Z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48DFC56B924C4FA496681CE5FF8A8A00_11</vt:lpwstr>
  </property>
  <property fmtid="{D5CDD505-2E9C-101B-9397-08002B2CF9AE}" pid="4" name="KSOTemplateDocerSaveRecord">
    <vt:lpwstr>eyJoZGlkIjoiMDljYzUzMWQ4OWI0YzBkYjYzMDRhZTY5ZjZkYmFmYTgiLCJ1c2VySWQiOiI0MDYwMDU5MTEifQ==</vt:lpwstr>
  </property>
</Properties>
</file>