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D704D" w:rsidRDefault="001A06EF" w:rsidP="003E4B39">
      <w:pPr>
        <w:ind w:left="-709"/>
      </w:pPr>
      <w:r w:rsidRPr="00CF6F80">
        <w:rPr>
          <w:rFonts w:eastAsiaTheme="minorHAnsi"/>
          <w:b/>
          <w:bCs/>
          <w:color w:val="000000"/>
          <w:sz w:val="20"/>
          <w:szCs w:val="20"/>
          <w:lang w:val="en-GB"/>
        </w:rPr>
        <w:t>Ferr</w:t>
      </w:r>
      <w:r w:rsidR="00CF6F80" w:rsidRPr="00CF6F80">
        <w:rPr>
          <w:rFonts w:eastAsiaTheme="minorHAnsi"/>
          <w:b/>
          <w:bCs/>
          <w:color w:val="000000"/>
          <w:sz w:val="20"/>
          <w:szCs w:val="20"/>
          <w:lang w:val="en-GB"/>
        </w:rPr>
        <w:t>i</w:t>
      </w:r>
      <w:r w:rsidRPr="00CF6F80">
        <w:rPr>
          <w:rFonts w:eastAsiaTheme="minorHAnsi"/>
          <w:b/>
          <w:bCs/>
          <w:color w:val="000000"/>
          <w:sz w:val="20"/>
          <w:szCs w:val="20"/>
          <w:lang w:val="en-GB"/>
        </w:rPr>
        <w:t xml:space="preserve"> = K Ferrocyanid; </w:t>
      </w:r>
      <w:r w:rsidR="00CF6F80" w:rsidRPr="00CF6F80">
        <w:rPr>
          <w:rFonts w:eastAsiaTheme="minorHAnsi"/>
          <w:b/>
          <w:bCs/>
          <w:color w:val="000000"/>
          <w:sz w:val="20"/>
          <w:szCs w:val="20"/>
          <w:lang w:val="en-GB"/>
        </w:rPr>
        <w:t>TCH : thioc</w:t>
      </w:r>
      <w:r w:rsidR="00CF6F80">
        <w:rPr>
          <w:rFonts w:eastAsiaTheme="minorHAnsi"/>
          <w:b/>
          <w:bCs/>
          <w:color w:val="000000"/>
          <w:sz w:val="20"/>
          <w:szCs w:val="20"/>
          <w:lang w:val="en-GB"/>
        </w:rPr>
        <w:t xml:space="preserve">arbohydrazide; </w:t>
      </w:r>
      <w:r w:rsidRPr="00CF6F80">
        <w:rPr>
          <w:rFonts w:eastAsiaTheme="minorHAnsi"/>
          <w:b/>
          <w:bCs/>
          <w:color w:val="000000"/>
          <w:sz w:val="20"/>
          <w:szCs w:val="20"/>
          <w:lang w:val="en-GB"/>
        </w:rPr>
        <w:t>UA = uranyle acetate</w:t>
      </w:r>
    </w:p>
    <w:tbl>
      <w:tblPr>
        <w:tblW w:w="11482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214"/>
        <w:gridCol w:w="530"/>
        <w:gridCol w:w="320"/>
        <w:gridCol w:w="424"/>
        <w:gridCol w:w="568"/>
        <w:gridCol w:w="1181"/>
        <w:gridCol w:w="1181"/>
        <w:gridCol w:w="1182"/>
        <w:gridCol w:w="1134"/>
        <w:gridCol w:w="1559"/>
        <w:gridCol w:w="851"/>
        <w:gridCol w:w="850"/>
      </w:tblGrid>
      <w:tr w:rsidR="00F94152" w:rsidTr="00CF6F80">
        <w:trPr>
          <w:gridAfter w:val="8"/>
          <w:wAfter w:w="8506" w:type="dxa"/>
          <w:trHeight w:val="280"/>
        </w:trPr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4152" w:rsidRPr="00CF6F80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4152" w:rsidRPr="00CF6F80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152" w:rsidRPr="00CF6F80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152" w:rsidRPr="00CF6F80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CF6F80" w:rsidTr="00CF6F80">
        <w:trPr>
          <w:gridAfter w:val="1"/>
          <w:wAfter w:w="850" w:type="dxa"/>
          <w:trHeight w:val="298"/>
        </w:trPr>
        <w:tc>
          <w:tcPr>
            <w:tcW w:w="1063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Pr="00CF6F80" w:rsidRDefault="00CF6F80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 w:rsidRPr="00CF6F80">
              <w:rPr>
                <w:rFonts w:eastAsiaTheme="minorHAnsi"/>
                <w:b/>
                <w:bCs/>
                <w:color w:val="000000"/>
                <w:sz w:val="24"/>
                <w:szCs w:val="20"/>
                <w:lang w:val="fr-FR"/>
              </w:rPr>
              <w:t>Day 1</w:t>
            </w:r>
          </w:p>
        </w:tc>
      </w:tr>
      <w:tr w:rsidR="00CF6F80" w:rsidTr="00CF6F80">
        <w:trPr>
          <w:gridAfter w:val="1"/>
          <w:wAfter w:w="850" w:type="dxa"/>
          <w:trHeight w:val="858"/>
        </w:trPr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Step name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Step number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Time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Watts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Vent time</w:t>
            </w:r>
          </w:p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(sec)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Vac time</w:t>
            </w:r>
          </w:p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(sec)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Pr="00C903DE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903DE">
              <w:rPr>
                <w:rFonts w:eastAsiaTheme="minorHAnsi"/>
                <w:b/>
                <w:bCs/>
                <w:color w:val="000000"/>
                <w:sz w:val="20"/>
                <w:szCs w:val="20"/>
                <w:lang w:val="en-GB"/>
              </w:rPr>
              <w:t>Set vac</w:t>
            </w:r>
          </w:p>
          <w:p w:rsidR="00CF6F80" w:rsidRPr="00C903DE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903DE">
              <w:rPr>
                <w:rFonts w:eastAsiaTheme="minorHAnsi"/>
                <w:b/>
                <w:bCs/>
                <w:color w:val="000000"/>
                <w:sz w:val="20"/>
                <w:szCs w:val="20"/>
                <w:lang w:val="en-GB"/>
              </w:rPr>
              <w:t>(inch of Mercury)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load</w:t>
            </w:r>
          </w:p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cooler T(°C)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user</w:t>
            </w:r>
          </w:p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prompt</w:t>
            </w:r>
          </w:p>
        </w:tc>
      </w:tr>
      <w:tr w:rsidR="00F94152" w:rsidTr="00CF6F80">
        <w:trPr>
          <w:gridAfter w:val="1"/>
          <w:wAfter w:w="850" w:type="dxa"/>
          <w:trHeight w:val="30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Buffer Rinse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F94152" w:rsidTr="00CF6F80">
        <w:trPr>
          <w:gridAfter w:val="1"/>
          <w:wAfter w:w="850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Buffer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D104E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F94152" w:rsidTr="00CF6F80">
        <w:trPr>
          <w:gridAfter w:val="1"/>
          <w:wAfter w:w="850" w:type="dxa"/>
          <w:trHeight w:val="32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Buffer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D104E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F94152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D104E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F94152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F94152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F94152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4152" w:rsidRDefault="00F94152" w:rsidP="00F94152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30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Buffer Rinse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Buffer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D104E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32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Buffer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D104E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Ferri 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Ferri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Ferri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16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Ferri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17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Ferri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Ferri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19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Ferri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C75A8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C75A8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C75A8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TCH 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C75A8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TCH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TCH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26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TCH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27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TCH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28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TCH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29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TCH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502EE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502EE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502EE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2 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502EE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2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2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2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2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2 OFF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OsO4 2 ON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39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C7436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41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C7436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gridAfter w:val="1"/>
          <w:wAfter w:w="850" w:type="dxa"/>
          <w:trHeight w:val="280"/>
        </w:trPr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6F80" w:rsidRDefault="00CF6F80" w:rsidP="00CF6F80">
            <w:pPr>
              <w:jc w:val="center"/>
            </w:pPr>
            <w:r w:rsidRPr="00FC7436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CF6F80" w:rsidTr="00CF6F80">
        <w:trPr>
          <w:trHeight w:val="280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00"/>
          </w:tcPr>
          <w:p w:rsidR="00CF6F80" w:rsidRPr="003E4B39" w:rsidRDefault="00CF6F80" w:rsidP="00CF6F80">
            <w:pPr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val="en-GB"/>
              </w:rPr>
            </w:pPr>
            <w:r w:rsidRPr="003E4B39">
              <w:rPr>
                <w:rFonts w:eastAsiaTheme="minorHAnsi"/>
                <w:b/>
                <w:color w:val="000000"/>
                <w:sz w:val="20"/>
                <w:szCs w:val="20"/>
              </w:rPr>
              <w:t xml:space="preserve">Overnight in 2% AcU 4°C then heat </w:t>
            </w:r>
            <w:r>
              <w:rPr>
                <w:rFonts w:eastAsiaTheme="minorHAnsi"/>
                <w:b/>
                <w:color w:val="000000"/>
                <w:sz w:val="20"/>
                <w:szCs w:val="20"/>
              </w:rPr>
              <w:t xml:space="preserve">10 min </w:t>
            </w:r>
            <w:r w:rsidRPr="003E4B39">
              <w:rPr>
                <w:rFonts w:eastAsiaTheme="minorHAnsi"/>
                <w:b/>
                <w:color w:val="000000"/>
                <w:sz w:val="20"/>
                <w:szCs w:val="20"/>
              </w:rPr>
              <w:t xml:space="preserve">at </w:t>
            </w:r>
            <w:r>
              <w:rPr>
                <w:rFonts w:eastAsiaTheme="minorHAnsi"/>
                <w:b/>
                <w:color w:val="000000"/>
                <w:sz w:val="20"/>
                <w:szCs w:val="20"/>
              </w:rPr>
              <w:t>37</w:t>
            </w:r>
            <w:r w:rsidRPr="003E4B39">
              <w:rPr>
                <w:rFonts w:eastAsiaTheme="minorHAnsi"/>
                <w:b/>
                <w:color w:val="000000"/>
                <w:sz w:val="20"/>
                <w:szCs w:val="20"/>
              </w:rPr>
              <w:t>°C (without washing)</w:t>
            </w:r>
          </w:p>
        </w:tc>
        <w:tc>
          <w:tcPr>
            <w:tcW w:w="850" w:type="dxa"/>
          </w:tcPr>
          <w:p w:rsidR="00CF6F80" w:rsidRDefault="00CF6F80" w:rsidP="00CF6F8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43</w:t>
            </w:r>
          </w:p>
        </w:tc>
      </w:tr>
    </w:tbl>
    <w:p w:rsidR="00CF6F80" w:rsidRDefault="00CF6F80"/>
    <w:p w:rsidR="00CF6F80" w:rsidRDefault="00CF6F80">
      <w:r>
        <w:br w:type="page"/>
      </w:r>
    </w:p>
    <w:p w:rsidR="003E4B39" w:rsidRDefault="003E4B39"/>
    <w:tbl>
      <w:tblPr>
        <w:tblW w:w="10632" w:type="dxa"/>
        <w:tblInd w:w="-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19"/>
        <w:gridCol w:w="1182"/>
        <w:gridCol w:w="1181"/>
        <w:gridCol w:w="1181"/>
        <w:gridCol w:w="1182"/>
        <w:gridCol w:w="1181"/>
        <w:gridCol w:w="1181"/>
        <w:gridCol w:w="1182"/>
      </w:tblGrid>
      <w:tr w:rsidR="00CF6F80" w:rsidTr="00CF6F80">
        <w:trPr>
          <w:trHeight w:val="429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CF6F80" w:rsidRPr="00FC7436" w:rsidRDefault="00CF6F80" w:rsidP="00CF6F80">
            <w:pPr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 w:rsidRPr="00CF6F80">
              <w:rPr>
                <w:rFonts w:eastAsiaTheme="minorHAnsi"/>
                <w:b/>
                <w:bCs/>
                <w:color w:val="000000"/>
                <w:sz w:val="24"/>
                <w:szCs w:val="20"/>
                <w:lang w:val="fr-FR"/>
              </w:rPr>
              <w:t xml:space="preserve">Day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0"/>
                <w:lang w:val="fr-FR"/>
              </w:rPr>
              <w:t>2</w:t>
            </w:r>
          </w:p>
        </w:tc>
      </w:tr>
      <w:tr w:rsidR="00F94152" w:rsidTr="003E4B39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CF6F80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Step name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step number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time min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watts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vent time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vac time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set vac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val="fr-FR"/>
              </w:rPr>
              <w:t>load cooler T°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94152" w:rsidRDefault="00F94152" w:rsidP="00F94152">
            <w:pPr>
              <w:jc w:val="center"/>
            </w:pPr>
            <w:r w:rsidRPr="00FC7436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0656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0656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0656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Lead aspartate ON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0656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Lead aspartate OFF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5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Lead aspartate ON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6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Lead aspartate OFF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7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Lead aspartate ON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Lead aspartate OFF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9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994FDF" w:rsidTr="000B6624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Lead aspartate ON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8A73E7">
              <w:rPr>
                <w:rFonts w:eastAsiaTheme="minorHAnsi"/>
                <w:color w:val="000000"/>
                <w:sz w:val="20"/>
                <w:szCs w:val="20"/>
                <w:lang w:val="fr-FR"/>
              </w:rPr>
              <w:t>2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F23F18">
              <w:rPr>
                <w:rFonts w:eastAsiaTheme="minorHAnsi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994FDF" w:rsidTr="000B6624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0B6624">
        <w:trPr>
          <w:trHeight w:val="280"/>
        </w:trPr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12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0B6624">
        <w:trPr>
          <w:trHeight w:val="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water Rinse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13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0B6624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Acetonitrile 50%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Acetonitrile 70%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15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Acetonitrile 80%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16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Acetonitrile 90%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17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Acetonitrile 100%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Acetonitrile 100%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19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Acetonitrile 100%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791F86">
              <w:rPr>
                <w:rFonts w:eastAsiaTheme="minorHAnsi"/>
                <w:color w:val="000000"/>
                <w:sz w:val="20"/>
                <w:szCs w:val="20"/>
                <w:lang w:val="fr-FR"/>
              </w:rPr>
              <w:t>40 sec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Resin 50 %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 min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Resin 75 %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22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143C5B">
              <w:rPr>
                <w:rFonts w:eastAsiaTheme="minorHAnsi"/>
                <w:color w:val="000000"/>
                <w:sz w:val="20"/>
                <w:szCs w:val="20"/>
                <w:lang w:val="fr-FR"/>
              </w:rPr>
              <w:t>3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Resin 100 %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143C5B">
              <w:rPr>
                <w:rFonts w:eastAsiaTheme="minorHAnsi"/>
                <w:color w:val="000000"/>
                <w:sz w:val="20"/>
                <w:szCs w:val="20"/>
                <w:lang w:val="fr-FR"/>
              </w:rPr>
              <w:t>3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Resin 100 %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24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143C5B">
              <w:rPr>
                <w:rFonts w:eastAsiaTheme="minorHAnsi"/>
                <w:color w:val="000000"/>
                <w:sz w:val="20"/>
                <w:szCs w:val="20"/>
                <w:lang w:val="fr-FR"/>
              </w:rPr>
              <w:t>3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  <w:tr w:rsidR="00994FDF" w:rsidTr="003E4B39">
        <w:trPr>
          <w:trHeight w:val="280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Resin 100 %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25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143C5B">
              <w:rPr>
                <w:rFonts w:eastAsiaTheme="minorHAnsi"/>
                <w:color w:val="000000"/>
                <w:sz w:val="20"/>
                <w:szCs w:val="20"/>
                <w:lang w:val="fr-FR"/>
              </w:rPr>
              <w:t>3 min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150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DF" w:rsidRDefault="00994FDF" w:rsidP="00994FDF">
            <w:pPr>
              <w:jc w:val="center"/>
            </w:pPr>
            <w:r w:rsidRPr="004B3464">
              <w:rPr>
                <w:rFonts w:eastAsiaTheme="minorHAnsi"/>
                <w:color w:val="000000"/>
                <w:sz w:val="20"/>
                <w:szCs w:val="20"/>
                <w:lang w:val="fr-FR"/>
              </w:rPr>
              <w:t>yes</w:t>
            </w:r>
          </w:p>
        </w:tc>
      </w:tr>
    </w:tbl>
    <w:p w:rsidR="00BD704D" w:rsidRDefault="00BD704D"/>
    <w:p w:rsidR="00BD704D" w:rsidRDefault="00BD704D"/>
    <w:p w:rsidR="00BD704D" w:rsidRDefault="00BD704D"/>
    <w:sectPr w:rsidR="00BD704D" w:rsidSect="00CF6F80">
      <w:pgSz w:w="11910" w:h="16840"/>
      <w:pgMar w:top="284" w:right="1680" w:bottom="142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A8"/>
    <w:rsid w:val="000B6624"/>
    <w:rsid w:val="000C1F02"/>
    <w:rsid w:val="001A06EF"/>
    <w:rsid w:val="003E4B39"/>
    <w:rsid w:val="003F4494"/>
    <w:rsid w:val="004D22A8"/>
    <w:rsid w:val="0054744D"/>
    <w:rsid w:val="006A4210"/>
    <w:rsid w:val="00894725"/>
    <w:rsid w:val="008D20CF"/>
    <w:rsid w:val="00994FDF"/>
    <w:rsid w:val="00BD704D"/>
    <w:rsid w:val="00C903DE"/>
    <w:rsid w:val="00CC4884"/>
    <w:rsid w:val="00CF6F80"/>
    <w:rsid w:val="00D72019"/>
    <w:rsid w:val="00F47497"/>
    <w:rsid w:val="00F81A61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6BC0A-79F3-0744-999E-FA7C919F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</w:pPr>
    <w:rPr>
      <w:b/>
      <w:bCs/>
      <w:sz w:val="19"/>
      <w:szCs w:val="19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jc w:val="center"/>
    </w:pPr>
  </w:style>
  <w:style w:type="character" w:styleId="Lienhypertexte">
    <w:name w:val="Hyperlink"/>
    <w:basedOn w:val="Policepardfaut"/>
    <w:uiPriority w:val="99"/>
    <w:semiHidden/>
    <w:unhideWhenUsed/>
    <w:rsid w:val="00BD704D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D704D"/>
    <w:rPr>
      <w:color w:val="954F72"/>
      <w:u w:val="single"/>
    </w:rPr>
  </w:style>
  <w:style w:type="paragraph" w:customStyle="1" w:styleId="msonormal0">
    <w:name w:val="msonormal"/>
    <w:basedOn w:val="Normal"/>
    <w:rsid w:val="00BD70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3">
    <w:name w:val="xl63"/>
    <w:basedOn w:val="Normal"/>
    <w:rsid w:val="00BD70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paragraph" w:customStyle="1" w:styleId="xl64">
    <w:name w:val="xl64"/>
    <w:basedOn w:val="Normal"/>
    <w:rsid w:val="00BD704D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xl65">
    <w:name w:val="xl65"/>
    <w:basedOn w:val="Normal"/>
    <w:rsid w:val="00BD704D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xl66">
    <w:name w:val="xl66"/>
    <w:basedOn w:val="Normal"/>
    <w:rsid w:val="00BD704D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67">
    <w:name w:val="xl67"/>
    <w:basedOn w:val="Normal"/>
    <w:rsid w:val="00BD70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xl68">
    <w:name w:val="xl68"/>
    <w:basedOn w:val="Normal"/>
    <w:rsid w:val="00BD70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xl69">
    <w:name w:val="xl69"/>
    <w:basedOn w:val="Normal"/>
    <w:rsid w:val="00BD704D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0">
    <w:name w:val="xl70"/>
    <w:basedOn w:val="Normal"/>
    <w:rsid w:val="00BD704D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1">
    <w:name w:val="xl71"/>
    <w:basedOn w:val="Normal"/>
    <w:rsid w:val="00BD704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2">
    <w:name w:val="xl72"/>
    <w:basedOn w:val="Normal"/>
    <w:rsid w:val="00BD704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3">
    <w:name w:val="xl73"/>
    <w:basedOn w:val="Normal"/>
    <w:rsid w:val="00BD704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4">
    <w:name w:val="xl74"/>
    <w:basedOn w:val="Normal"/>
    <w:rsid w:val="00BD704D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5">
    <w:name w:val="xl75"/>
    <w:basedOn w:val="Normal"/>
    <w:rsid w:val="00BD704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6">
    <w:name w:val="xl76"/>
    <w:basedOn w:val="Normal"/>
    <w:rsid w:val="00BD70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xl77">
    <w:name w:val="xl77"/>
    <w:basedOn w:val="Normal"/>
    <w:rsid w:val="00BD70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xl78">
    <w:name w:val="xl78"/>
    <w:basedOn w:val="Normal"/>
    <w:rsid w:val="00BD704D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79">
    <w:name w:val="xl79"/>
    <w:basedOn w:val="Normal"/>
    <w:rsid w:val="00BD704D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80">
    <w:name w:val="xl80"/>
    <w:basedOn w:val="Normal"/>
    <w:rsid w:val="00BD704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xl81">
    <w:name w:val="xl81"/>
    <w:basedOn w:val="Normal"/>
    <w:rsid w:val="00BD704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Utilisateur Microsoft Office</cp:lastModifiedBy>
  <cp:revision>2</cp:revision>
  <dcterms:created xsi:type="dcterms:W3CDTF">2026-07-16T09:30:00Z</dcterms:created>
  <dcterms:modified xsi:type="dcterms:W3CDTF">2026-07-16T09:30:00Z</dcterms:modified>
</cp:coreProperties>
</file>