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8E074">
      <w:pPr>
        <w:jc w:val="center"/>
      </w:pPr>
      <w:r>
        <w:rPr>
          <w:rFonts w:ascii="Times New Roman" w:hAnsi="Times New Roman"/>
          <w:b/>
          <w:sz w:val="28"/>
        </w:rPr>
        <w:t>Additional file 2</w:t>
      </w:r>
    </w:p>
    <w:p w14:paraId="36E57B7A">
      <w:pPr>
        <w:jc w:val="center"/>
      </w:pPr>
      <w:r>
        <w:rPr>
          <w:rFonts w:ascii="Times New Roman" w:hAnsi="Times New Roman"/>
          <w:b/>
          <w:sz w:val="26"/>
        </w:rPr>
        <w:t>English-language version of the study-specific general information questionnaire</w:t>
      </w:r>
    </w:p>
    <w:p w14:paraId="7CB6A8F5">
      <w:pPr>
        <w:jc w:val="center"/>
      </w:pPr>
      <w:r>
        <w:rPr>
          <w:i/>
          <w:sz w:val="21"/>
        </w:rPr>
        <w:t>Study title: Digital literacy and successful aging among older adults in Southwest China: indirect pathways involving social participation and psychological well-being</w:t>
      </w:r>
    </w:p>
    <w:p w14:paraId="27C398BE">
      <w:pPr>
        <w:spacing w:after="120"/>
      </w:pPr>
      <w:r>
        <w:rPr>
          <w:sz w:val="21"/>
        </w:rPr>
        <w:t>Note. This questionnaire was developed specifically for the present study by the research team. The original Chinese-language version was administered to participants. This English-language version is provided for transparency. Unless otherwise indicated, respondents selected one option. Previously published standardized instruments (Activities of Daily Living Scale, Successful Aging Inventory, Digital Literacy Scale for Older Adults, Social Participation Scale for Older Adults, WHO-5, and FRAIL scale) are not reproduced here and are cited in the main manuscript.</w:t>
      </w:r>
    </w:p>
    <w:p w14:paraId="62039F24">
      <w:r>
        <w:rPr>
          <w:b/>
          <w:sz w:val="21"/>
        </w:rPr>
        <w:t>Instructions: Please answer the following questions according to your current circumstances.</w:t>
      </w:r>
    </w:p>
    <w:tbl>
      <w:tblPr>
        <w:tblStyle w:val="33"/>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55"/>
        <w:gridCol w:w="2810"/>
        <w:gridCol w:w="6255"/>
      </w:tblGrid>
      <w:tr w14:paraId="06E4AD1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38" w:type="pct"/>
            <w:tcBorders>
              <w:top w:val="single" w:color="auto" w:sz="12" w:space="0"/>
              <w:left w:val="nil"/>
              <w:bottom w:val="nil"/>
              <w:right w:val="nil"/>
            </w:tcBorders>
            <w:shd w:val="clear" w:color="auto" w:fill="FFFFFF" w:themeFill="background1"/>
            <w:noWrap w:val="0"/>
            <w:tcMar>
              <w:top w:w="80" w:type="dxa"/>
              <w:left w:w="80" w:type="dxa"/>
              <w:bottom w:w="80" w:type="dxa"/>
              <w:right w:w="80" w:type="dxa"/>
            </w:tcMar>
            <w:vAlign w:val="center"/>
          </w:tcPr>
          <w:p w14:paraId="1B8A084C">
            <w:pPr>
              <w:snapToGrid w:val="0"/>
              <w:spacing w:after="0" w:line="240" w:lineRule="auto"/>
              <w:ind w:left="0" w:leftChars="0" w:right="0" w:rightChars="0" w:firstLine="0" w:firstLineChars="0"/>
              <w:jc w:val="center"/>
              <w:rPr>
                <w:rFonts w:ascii="Times New Roman" w:eastAsia="Times New Roman"/>
                <w:b/>
                <w:sz w:val="20"/>
              </w:rPr>
            </w:pPr>
            <w:r>
              <w:rPr>
                <w:rFonts w:ascii="Times New Roman" w:hAnsi="Times New Roman" w:eastAsia="Times New Roman"/>
                <w:b/>
                <w:sz w:val="20"/>
              </w:rPr>
              <w:t>No.</w:t>
            </w:r>
          </w:p>
        </w:tc>
        <w:tc>
          <w:tcPr>
            <w:tcW w:w="1476" w:type="pct"/>
            <w:tcBorders>
              <w:top w:val="single" w:color="auto" w:sz="12" w:space="0"/>
              <w:left w:val="nil"/>
              <w:bottom w:val="nil"/>
              <w:right w:val="nil"/>
            </w:tcBorders>
            <w:shd w:val="clear" w:color="auto" w:fill="FFFFFF" w:themeFill="background1"/>
            <w:noWrap w:val="0"/>
            <w:tcMar>
              <w:top w:w="80" w:type="dxa"/>
              <w:left w:w="80" w:type="dxa"/>
              <w:bottom w:w="80" w:type="dxa"/>
              <w:right w:w="80" w:type="dxa"/>
            </w:tcMar>
            <w:vAlign w:val="center"/>
          </w:tcPr>
          <w:p w14:paraId="2D461B44">
            <w:pPr>
              <w:snapToGrid w:val="0"/>
              <w:spacing w:after="0" w:line="240" w:lineRule="auto"/>
              <w:ind w:left="0" w:leftChars="0" w:right="0" w:rightChars="0" w:firstLine="0" w:firstLineChars="0"/>
              <w:jc w:val="center"/>
              <w:rPr>
                <w:rFonts w:ascii="Times New Roman" w:eastAsia="Times New Roman"/>
                <w:b/>
                <w:sz w:val="20"/>
              </w:rPr>
            </w:pPr>
            <w:r>
              <w:rPr>
                <w:rFonts w:ascii="Times New Roman" w:hAnsi="Times New Roman" w:eastAsia="Times New Roman"/>
                <w:b/>
                <w:sz w:val="20"/>
              </w:rPr>
              <w:t>Item</w:t>
            </w:r>
          </w:p>
        </w:tc>
        <w:tc>
          <w:tcPr>
            <w:tcW w:w="3284" w:type="pct"/>
            <w:tcBorders>
              <w:top w:val="single" w:color="auto" w:sz="12" w:space="0"/>
              <w:left w:val="nil"/>
              <w:bottom w:val="nil"/>
              <w:right w:val="nil"/>
            </w:tcBorders>
            <w:shd w:val="clear" w:color="auto" w:fill="FFFFFF" w:themeFill="background1"/>
            <w:noWrap w:val="0"/>
            <w:tcMar>
              <w:top w:w="80" w:type="dxa"/>
              <w:left w:w="80" w:type="dxa"/>
              <w:bottom w:w="80" w:type="dxa"/>
              <w:right w:w="80" w:type="dxa"/>
            </w:tcMar>
            <w:vAlign w:val="center"/>
          </w:tcPr>
          <w:p w14:paraId="57C51DA9">
            <w:pPr>
              <w:snapToGrid w:val="0"/>
              <w:spacing w:after="0" w:line="240" w:lineRule="auto"/>
              <w:ind w:left="0" w:leftChars="0" w:right="0" w:rightChars="0" w:firstLine="0" w:firstLineChars="0"/>
              <w:jc w:val="center"/>
              <w:rPr>
                <w:rFonts w:ascii="Times New Roman" w:eastAsia="Times New Roman"/>
                <w:b/>
                <w:sz w:val="20"/>
              </w:rPr>
            </w:pPr>
            <w:r>
              <w:rPr>
                <w:rFonts w:ascii="Times New Roman" w:hAnsi="Times New Roman" w:eastAsia="Times New Roman"/>
                <w:b/>
                <w:sz w:val="20"/>
              </w:rPr>
              <w:t>Response options</w:t>
            </w:r>
          </w:p>
        </w:tc>
      </w:tr>
      <w:tr w14:paraId="7C2E75B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single" w:color="auto" w:sz="4" w:space="0"/>
              <w:left w:val="nil"/>
              <w:bottom w:val="nil"/>
              <w:right w:val="nil"/>
            </w:tcBorders>
            <w:noWrap w:val="0"/>
            <w:tcMar>
              <w:top w:w="60" w:type="dxa"/>
              <w:left w:w="70" w:type="dxa"/>
              <w:bottom w:w="60" w:type="dxa"/>
              <w:right w:w="70" w:type="dxa"/>
            </w:tcMar>
            <w:vAlign w:val="center"/>
          </w:tcPr>
          <w:p w14:paraId="38C81D6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w:t>
            </w:r>
          </w:p>
        </w:tc>
        <w:tc>
          <w:tcPr>
            <w:tcW w:w="1476" w:type="pct"/>
            <w:tcBorders>
              <w:top w:val="single" w:color="auto" w:sz="4" w:space="0"/>
              <w:left w:val="nil"/>
              <w:bottom w:val="nil"/>
              <w:right w:val="nil"/>
            </w:tcBorders>
            <w:noWrap w:val="0"/>
            <w:tcMar>
              <w:top w:w="60" w:type="dxa"/>
              <w:left w:w="70" w:type="dxa"/>
              <w:bottom w:w="60" w:type="dxa"/>
              <w:right w:w="70" w:type="dxa"/>
            </w:tcMar>
            <w:vAlign w:val="center"/>
          </w:tcPr>
          <w:p w14:paraId="0C9240E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Sex</w:t>
            </w:r>
          </w:p>
        </w:tc>
        <w:tc>
          <w:tcPr>
            <w:tcW w:w="3284" w:type="pct"/>
            <w:tcBorders>
              <w:top w:val="single" w:color="auto" w:sz="4" w:space="0"/>
              <w:left w:val="nil"/>
              <w:bottom w:val="nil"/>
              <w:right w:val="nil"/>
            </w:tcBorders>
            <w:noWrap w:val="0"/>
            <w:tcMar>
              <w:top w:w="60" w:type="dxa"/>
              <w:left w:w="70" w:type="dxa"/>
              <w:bottom w:w="60" w:type="dxa"/>
              <w:right w:w="70" w:type="dxa"/>
            </w:tcMar>
            <w:vAlign w:val="center"/>
          </w:tcPr>
          <w:p w14:paraId="467F8366">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Male   ☐ Female</w:t>
            </w:r>
          </w:p>
        </w:tc>
      </w:tr>
      <w:tr w14:paraId="7675F75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1585D073">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w:t>
            </w:r>
          </w:p>
        </w:tc>
        <w:tc>
          <w:tcPr>
            <w:tcW w:w="1476" w:type="pct"/>
            <w:tcBorders>
              <w:top w:val="nil"/>
              <w:left w:val="nil"/>
              <w:bottom w:val="nil"/>
              <w:right w:val="nil"/>
            </w:tcBorders>
            <w:noWrap w:val="0"/>
            <w:tcMar>
              <w:top w:w="60" w:type="dxa"/>
              <w:left w:w="70" w:type="dxa"/>
              <w:bottom w:w="60" w:type="dxa"/>
              <w:right w:w="70" w:type="dxa"/>
            </w:tcMar>
            <w:vAlign w:val="center"/>
          </w:tcPr>
          <w:p w14:paraId="69C53BC5">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Age</w:t>
            </w:r>
          </w:p>
        </w:tc>
        <w:tc>
          <w:tcPr>
            <w:tcW w:w="3284" w:type="pct"/>
            <w:tcBorders>
              <w:top w:val="nil"/>
              <w:left w:val="nil"/>
              <w:bottom w:val="nil"/>
              <w:right w:val="nil"/>
            </w:tcBorders>
            <w:noWrap w:val="0"/>
            <w:tcMar>
              <w:top w:w="60" w:type="dxa"/>
              <w:left w:w="70" w:type="dxa"/>
              <w:bottom w:w="60" w:type="dxa"/>
              <w:right w:w="70" w:type="dxa"/>
            </w:tcMar>
            <w:vAlign w:val="center"/>
          </w:tcPr>
          <w:p w14:paraId="2F55B70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_____ years</w:t>
            </w:r>
          </w:p>
        </w:tc>
      </w:tr>
      <w:tr w14:paraId="4537B6B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7D6FB3B2">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3</w:t>
            </w:r>
          </w:p>
        </w:tc>
        <w:tc>
          <w:tcPr>
            <w:tcW w:w="1476" w:type="pct"/>
            <w:tcBorders>
              <w:top w:val="nil"/>
              <w:left w:val="nil"/>
              <w:bottom w:val="nil"/>
              <w:right w:val="nil"/>
            </w:tcBorders>
            <w:noWrap w:val="0"/>
            <w:tcMar>
              <w:top w:w="60" w:type="dxa"/>
              <w:left w:w="70" w:type="dxa"/>
              <w:bottom w:w="60" w:type="dxa"/>
              <w:right w:w="70" w:type="dxa"/>
            </w:tcMar>
            <w:vAlign w:val="center"/>
          </w:tcPr>
          <w:p w14:paraId="6B3E9235">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Place of residence</w:t>
            </w:r>
          </w:p>
        </w:tc>
        <w:tc>
          <w:tcPr>
            <w:tcW w:w="3284" w:type="pct"/>
            <w:tcBorders>
              <w:top w:val="nil"/>
              <w:left w:val="nil"/>
              <w:bottom w:val="nil"/>
              <w:right w:val="nil"/>
            </w:tcBorders>
            <w:noWrap w:val="0"/>
            <w:tcMar>
              <w:top w:w="60" w:type="dxa"/>
              <w:left w:w="70" w:type="dxa"/>
              <w:bottom w:w="60" w:type="dxa"/>
              <w:right w:w="70" w:type="dxa"/>
            </w:tcMar>
            <w:vAlign w:val="center"/>
          </w:tcPr>
          <w:p w14:paraId="4A672A7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Area below county/district level   ☐ County/district   ☐ City above county/district level</w:t>
            </w:r>
          </w:p>
        </w:tc>
      </w:tr>
      <w:tr w14:paraId="0A2EADB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686749F5">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4</w:t>
            </w:r>
          </w:p>
        </w:tc>
        <w:tc>
          <w:tcPr>
            <w:tcW w:w="1476" w:type="pct"/>
            <w:tcBorders>
              <w:top w:val="nil"/>
              <w:left w:val="nil"/>
              <w:bottom w:val="nil"/>
              <w:right w:val="nil"/>
            </w:tcBorders>
            <w:noWrap w:val="0"/>
            <w:tcMar>
              <w:top w:w="60" w:type="dxa"/>
              <w:left w:w="70" w:type="dxa"/>
              <w:bottom w:w="60" w:type="dxa"/>
              <w:right w:w="70" w:type="dxa"/>
            </w:tcMar>
            <w:vAlign w:val="center"/>
          </w:tcPr>
          <w:p w14:paraId="38062D0F">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Living arrangement</w:t>
            </w:r>
          </w:p>
        </w:tc>
        <w:tc>
          <w:tcPr>
            <w:tcW w:w="3284" w:type="pct"/>
            <w:tcBorders>
              <w:top w:val="nil"/>
              <w:left w:val="nil"/>
              <w:bottom w:val="nil"/>
              <w:right w:val="nil"/>
            </w:tcBorders>
            <w:noWrap w:val="0"/>
            <w:tcMar>
              <w:top w:w="60" w:type="dxa"/>
              <w:left w:w="70" w:type="dxa"/>
              <w:bottom w:w="60" w:type="dxa"/>
              <w:right w:w="70" w:type="dxa"/>
            </w:tcMar>
            <w:vAlign w:val="center"/>
          </w:tcPr>
          <w:p w14:paraId="40DD184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Living alone   ☐ Living with spouse   ☐ Living with children   ☐ Living in a residential care facility</w:t>
            </w:r>
          </w:p>
        </w:tc>
      </w:tr>
      <w:tr w14:paraId="44E7A45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0609B8E0">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5</w:t>
            </w:r>
          </w:p>
        </w:tc>
        <w:tc>
          <w:tcPr>
            <w:tcW w:w="1476" w:type="pct"/>
            <w:tcBorders>
              <w:top w:val="nil"/>
              <w:left w:val="nil"/>
              <w:bottom w:val="nil"/>
              <w:right w:val="nil"/>
            </w:tcBorders>
            <w:noWrap w:val="0"/>
            <w:tcMar>
              <w:top w:w="60" w:type="dxa"/>
              <w:left w:w="70" w:type="dxa"/>
              <w:bottom w:w="60" w:type="dxa"/>
              <w:right w:w="70" w:type="dxa"/>
            </w:tcMar>
            <w:vAlign w:val="center"/>
          </w:tcPr>
          <w:p w14:paraId="60783BA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Marital status</w:t>
            </w:r>
          </w:p>
        </w:tc>
        <w:tc>
          <w:tcPr>
            <w:tcW w:w="3284" w:type="pct"/>
            <w:tcBorders>
              <w:top w:val="nil"/>
              <w:left w:val="nil"/>
              <w:bottom w:val="nil"/>
              <w:right w:val="nil"/>
            </w:tcBorders>
            <w:noWrap w:val="0"/>
            <w:tcMar>
              <w:top w:w="60" w:type="dxa"/>
              <w:left w:w="70" w:type="dxa"/>
              <w:bottom w:w="60" w:type="dxa"/>
              <w:right w:w="70" w:type="dxa"/>
            </w:tcMar>
            <w:vAlign w:val="center"/>
          </w:tcPr>
          <w:p w14:paraId="57BA111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Widowed   ☐ Separated/divorced   ☐ Married   ☐ Never married</w:t>
            </w:r>
          </w:p>
        </w:tc>
      </w:tr>
      <w:tr w14:paraId="0892077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44BBFEB1">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6</w:t>
            </w:r>
          </w:p>
        </w:tc>
        <w:tc>
          <w:tcPr>
            <w:tcW w:w="1476" w:type="pct"/>
            <w:tcBorders>
              <w:top w:val="nil"/>
              <w:left w:val="nil"/>
              <w:bottom w:val="nil"/>
              <w:right w:val="nil"/>
            </w:tcBorders>
            <w:noWrap w:val="0"/>
            <w:tcMar>
              <w:top w:w="60" w:type="dxa"/>
              <w:left w:w="70" w:type="dxa"/>
              <w:bottom w:w="60" w:type="dxa"/>
              <w:right w:w="70" w:type="dxa"/>
            </w:tcMar>
            <w:vAlign w:val="center"/>
          </w:tcPr>
          <w:p w14:paraId="446C693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Sex composition of children</w:t>
            </w:r>
          </w:p>
        </w:tc>
        <w:tc>
          <w:tcPr>
            <w:tcW w:w="3284" w:type="pct"/>
            <w:tcBorders>
              <w:top w:val="nil"/>
              <w:left w:val="nil"/>
              <w:bottom w:val="nil"/>
              <w:right w:val="nil"/>
            </w:tcBorders>
            <w:noWrap w:val="0"/>
            <w:tcMar>
              <w:top w:w="60" w:type="dxa"/>
              <w:left w:w="70" w:type="dxa"/>
              <w:bottom w:w="60" w:type="dxa"/>
              <w:right w:w="70" w:type="dxa"/>
            </w:tcMar>
            <w:vAlign w:val="center"/>
          </w:tcPr>
          <w:p w14:paraId="7EEB2EE2">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No children   ☐ Both sons and daughters   ☐ Daughters only   ☐ Sons only</w:t>
            </w:r>
          </w:p>
        </w:tc>
      </w:tr>
      <w:tr w14:paraId="667678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52D01C2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7</w:t>
            </w:r>
          </w:p>
        </w:tc>
        <w:tc>
          <w:tcPr>
            <w:tcW w:w="1476" w:type="pct"/>
            <w:tcBorders>
              <w:top w:val="nil"/>
              <w:left w:val="nil"/>
              <w:bottom w:val="nil"/>
              <w:right w:val="nil"/>
            </w:tcBorders>
            <w:noWrap w:val="0"/>
            <w:tcMar>
              <w:top w:w="60" w:type="dxa"/>
              <w:left w:w="70" w:type="dxa"/>
              <w:bottom w:w="60" w:type="dxa"/>
              <w:right w:w="70" w:type="dxa"/>
            </w:tcMar>
            <w:vAlign w:val="center"/>
          </w:tcPr>
          <w:p w14:paraId="03BE5842">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Number of children</w:t>
            </w:r>
          </w:p>
        </w:tc>
        <w:tc>
          <w:tcPr>
            <w:tcW w:w="3284" w:type="pct"/>
            <w:tcBorders>
              <w:top w:val="nil"/>
              <w:left w:val="nil"/>
              <w:bottom w:val="nil"/>
              <w:right w:val="nil"/>
            </w:tcBorders>
            <w:noWrap w:val="0"/>
            <w:tcMar>
              <w:top w:w="60" w:type="dxa"/>
              <w:left w:w="70" w:type="dxa"/>
              <w:bottom w:w="60" w:type="dxa"/>
              <w:right w:w="70" w:type="dxa"/>
            </w:tcMar>
            <w:vAlign w:val="center"/>
          </w:tcPr>
          <w:p w14:paraId="3B89FCD5">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_____</w:t>
            </w:r>
          </w:p>
        </w:tc>
      </w:tr>
      <w:tr w14:paraId="440E03B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4BA7C0C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8</w:t>
            </w:r>
          </w:p>
        </w:tc>
        <w:tc>
          <w:tcPr>
            <w:tcW w:w="1476" w:type="pct"/>
            <w:tcBorders>
              <w:top w:val="nil"/>
              <w:left w:val="nil"/>
              <w:bottom w:val="nil"/>
              <w:right w:val="nil"/>
            </w:tcBorders>
            <w:noWrap w:val="0"/>
            <w:tcMar>
              <w:top w:w="60" w:type="dxa"/>
              <w:left w:w="70" w:type="dxa"/>
              <w:bottom w:w="60" w:type="dxa"/>
              <w:right w:w="70" w:type="dxa"/>
            </w:tcMar>
            <w:vAlign w:val="center"/>
          </w:tcPr>
          <w:p w14:paraId="5ACB5374">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Educational attainment</w:t>
            </w:r>
          </w:p>
        </w:tc>
        <w:tc>
          <w:tcPr>
            <w:tcW w:w="3284" w:type="pct"/>
            <w:tcBorders>
              <w:top w:val="nil"/>
              <w:left w:val="nil"/>
              <w:bottom w:val="nil"/>
              <w:right w:val="nil"/>
            </w:tcBorders>
            <w:noWrap w:val="0"/>
            <w:tcMar>
              <w:top w:w="60" w:type="dxa"/>
              <w:left w:w="70" w:type="dxa"/>
              <w:bottom w:w="60" w:type="dxa"/>
              <w:right w:w="70" w:type="dxa"/>
            </w:tcMar>
            <w:vAlign w:val="center"/>
          </w:tcPr>
          <w:p w14:paraId="31CAD510">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Primary school or below   ☐ Junior secondary school   ☐ Senior secondary school/technical secondary school   ☐ College or above</w:t>
            </w:r>
          </w:p>
        </w:tc>
      </w:tr>
      <w:tr w14:paraId="5610D9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76F59E79">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9</w:t>
            </w:r>
          </w:p>
        </w:tc>
        <w:tc>
          <w:tcPr>
            <w:tcW w:w="1476" w:type="pct"/>
            <w:tcBorders>
              <w:top w:val="nil"/>
              <w:left w:val="nil"/>
              <w:bottom w:val="nil"/>
              <w:right w:val="nil"/>
            </w:tcBorders>
            <w:noWrap w:val="0"/>
            <w:tcMar>
              <w:top w:w="60" w:type="dxa"/>
              <w:left w:w="70" w:type="dxa"/>
              <w:bottom w:w="60" w:type="dxa"/>
              <w:right w:w="70" w:type="dxa"/>
            </w:tcMar>
            <w:vAlign w:val="center"/>
          </w:tcPr>
          <w:p w14:paraId="14CC6B4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Monthly household income per capita</w:t>
            </w:r>
          </w:p>
        </w:tc>
        <w:tc>
          <w:tcPr>
            <w:tcW w:w="3284" w:type="pct"/>
            <w:tcBorders>
              <w:top w:val="nil"/>
              <w:left w:val="nil"/>
              <w:bottom w:val="nil"/>
              <w:right w:val="nil"/>
            </w:tcBorders>
            <w:noWrap w:val="0"/>
            <w:tcMar>
              <w:top w:w="60" w:type="dxa"/>
              <w:left w:w="70" w:type="dxa"/>
              <w:bottom w:w="60" w:type="dxa"/>
              <w:right w:w="70" w:type="dxa"/>
            </w:tcMar>
            <w:vAlign w:val="center"/>
          </w:tcPr>
          <w:p w14:paraId="33C8F8E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&lt;1000 CNY   ☐ 1000–2999 CNY   ☐ 3000–4999 CNY   ☐ ≥5000 CNY</w:t>
            </w:r>
          </w:p>
        </w:tc>
      </w:tr>
      <w:tr w14:paraId="1A35AC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55A57FC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10</w:t>
            </w:r>
          </w:p>
        </w:tc>
        <w:tc>
          <w:tcPr>
            <w:tcW w:w="1476" w:type="pct"/>
            <w:tcBorders>
              <w:top w:val="nil"/>
              <w:left w:val="nil"/>
              <w:bottom w:val="nil"/>
              <w:right w:val="nil"/>
            </w:tcBorders>
            <w:noWrap w:val="0"/>
            <w:tcMar>
              <w:top w:w="60" w:type="dxa"/>
              <w:left w:w="70" w:type="dxa"/>
              <w:bottom w:w="60" w:type="dxa"/>
              <w:right w:w="70" w:type="dxa"/>
            </w:tcMar>
            <w:vAlign w:val="center"/>
          </w:tcPr>
          <w:p w14:paraId="6018ED0A">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Occupation before retirement</w:t>
            </w:r>
          </w:p>
        </w:tc>
        <w:tc>
          <w:tcPr>
            <w:tcW w:w="3284" w:type="pct"/>
            <w:tcBorders>
              <w:top w:val="nil"/>
              <w:left w:val="nil"/>
              <w:bottom w:val="nil"/>
              <w:right w:val="nil"/>
            </w:tcBorders>
            <w:noWrap w:val="0"/>
            <w:tcMar>
              <w:top w:w="60" w:type="dxa"/>
              <w:left w:w="70" w:type="dxa"/>
              <w:bottom w:w="60" w:type="dxa"/>
              <w:right w:w="70" w:type="dxa"/>
            </w:tcMar>
            <w:vAlign w:val="center"/>
          </w:tcPr>
          <w:p w14:paraId="10B9E66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Farming   ☐ Self-employed business   ☐ Public institution   ☐ Non-public institution   ☐ Other: ______</w:t>
            </w:r>
          </w:p>
        </w:tc>
      </w:tr>
      <w:tr w14:paraId="369E234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6F82CEC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11</w:t>
            </w:r>
          </w:p>
        </w:tc>
        <w:tc>
          <w:tcPr>
            <w:tcW w:w="1476" w:type="pct"/>
            <w:tcBorders>
              <w:top w:val="nil"/>
              <w:left w:val="nil"/>
              <w:bottom w:val="nil"/>
              <w:right w:val="nil"/>
            </w:tcBorders>
            <w:noWrap w:val="0"/>
            <w:tcMar>
              <w:top w:w="60" w:type="dxa"/>
              <w:left w:w="70" w:type="dxa"/>
              <w:bottom w:w="60" w:type="dxa"/>
              <w:right w:w="70" w:type="dxa"/>
            </w:tcMar>
            <w:vAlign w:val="center"/>
          </w:tcPr>
          <w:p w14:paraId="081979C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Main source of income</w:t>
            </w:r>
          </w:p>
        </w:tc>
        <w:tc>
          <w:tcPr>
            <w:tcW w:w="3284" w:type="pct"/>
            <w:tcBorders>
              <w:top w:val="nil"/>
              <w:left w:val="nil"/>
              <w:bottom w:val="nil"/>
              <w:right w:val="nil"/>
            </w:tcBorders>
            <w:noWrap w:val="0"/>
            <w:tcMar>
              <w:top w:w="60" w:type="dxa"/>
              <w:left w:w="70" w:type="dxa"/>
              <w:bottom w:w="60" w:type="dxa"/>
              <w:right w:w="70" w:type="dxa"/>
            </w:tcMar>
            <w:vAlign w:val="center"/>
          </w:tcPr>
          <w:p w14:paraId="27BD3D42">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Support from relatives   ☐ Pension   ☐ Social security benefits   ☐ Other: ______</w:t>
            </w:r>
          </w:p>
        </w:tc>
      </w:tr>
      <w:tr w14:paraId="1A7ECE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7CF3254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12</w:t>
            </w:r>
          </w:p>
        </w:tc>
        <w:tc>
          <w:tcPr>
            <w:tcW w:w="1476" w:type="pct"/>
            <w:tcBorders>
              <w:top w:val="nil"/>
              <w:left w:val="nil"/>
              <w:bottom w:val="nil"/>
              <w:right w:val="nil"/>
            </w:tcBorders>
            <w:noWrap w:val="0"/>
            <w:tcMar>
              <w:top w:w="60" w:type="dxa"/>
              <w:left w:w="70" w:type="dxa"/>
              <w:bottom w:w="60" w:type="dxa"/>
              <w:right w:w="70" w:type="dxa"/>
            </w:tcMar>
            <w:vAlign w:val="center"/>
          </w:tcPr>
          <w:p w14:paraId="219F0E43">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Medical insurance</w:t>
            </w:r>
          </w:p>
        </w:tc>
        <w:tc>
          <w:tcPr>
            <w:tcW w:w="3284" w:type="pct"/>
            <w:tcBorders>
              <w:top w:val="nil"/>
              <w:left w:val="nil"/>
              <w:bottom w:val="nil"/>
              <w:right w:val="nil"/>
            </w:tcBorders>
            <w:noWrap w:val="0"/>
            <w:tcMar>
              <w:top w:w="60" w:type="dxa"/>
              <w:left w:w="70" w:type="dxa"/>
              <w:bottom w:w="60" w:type="dxa"/>
              <w:right w:w="70" w:type="dxa"/>
            </w:tcMar>
            <w:vAlign w:val="center"/>
          </w:tcPr>
          <w:p w14:paraId="0F53E3D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No insurance   ☐ Urban and rural resident basic medical insurance   ☐ Commercial insurance</w:t>
            </w:r>
          </w:p>
        </w:tc>
      </w:tr>
      <w:tr w14:paraId="17941CE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21845C11">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13</w:t>
            </w:r>
          </w:p>
        </w:tc>
        <w:tc>
          <w:tcPr>
            <w:tcW w:w="1476" w:type="pct"/>
            <w:tcBorders>
              <w:top w:val="nil"/>
              <w:left w:val="nil"/>
              <w:bottom w:val="nil"/>
              <w:right w:val="nil"/>
            </w:tcBorders>
            <w:noWrap w:val="0"/>
            <w:tcMar>
              <w:top w:w="60" w:type="dxa"/>
              <w:left w:w="70" w:type="dxa"/>
              <w:bottom w:w="60" w:type="dxa"/>
              <w:right w:w="70" w:type="dxa"/>
            </w:tcMar>
            <w:vAlign w:val="center"/>
          </w:tcPr>
          <w:p w14:paraId="7FDBBCD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Number of chronic diseases diagnosed by a health professional</w:t>
            </w:r>
          </w:p>
        </w:tc>
        <w:tc>
          <w:tcPr>
            <w:tcW w:w="3284" w:type="pct"/>
            <w:tcBorders>
              <w:top w:val="nil"/>
              <w:left w:val="nil"/>
              <w:bottom w:val="nil"/>
              <w:right w:val="nil"/>
            </w:tcBorders>
            <w:noWrap w:val="0"/>
            <w:tcMar>
              <w:top w:w="60" w:type="dxa"/>
              <w:left w:w="70" w:type="dxa"/>
              <w:bottom w:w="60" w:type="dxa"/>
              <w:right w:w="70" w:type="dxa"/>
            </w:tcMar>
            <w:vAlign w:val="center"/>
          </w:tcPr>
          <w:p w14:paraId="5E45956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None   ☐ One   ☐ Two   ☐ Three or more</w:t>
            </w:r>
          </w:p>
        </w:tc>
      </w:tr>
      <w:tr w14:paraId="687E08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3637CA23">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14</w:t>
            </w:r>
          </w:p>
        </w:tc>
        <w:tc>
          <w:tcPr>
            <w:tcW w:w="1476" w:type="pct"/>
            <w:tcBorders>
              <w:top w:val="nil"/>
              <w:left w:val="nil"/>
              <w:bottom w:val="nil"/>
              <w:right w:val="nil"/>
            </w:tcBorders>
            <w:noWrap w:val="0"/>
            <w:tcMar>
              <w:top w:w="60" w:type="dxa"/>
              <w:left w:w="70" w:type="dxa"/>
              <w:bottom w:w="60" w:type="dxa"/>
              <w:right w:w="70" w:type="dxa"/>
            </w:tcMar>
            <w:vAlign w:val="center"/>
          </w:tcPr>
          <w:p w14:paraId="1890913D">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Self-rated sleep quality</w:t>
            </w:r>
          </w:p>
        </w:tc>
        <w:tc>
          <w:tcPr>
            <w:tcW w:w="3284" w:type="pct"/>
            <w:tcBorders>
              <w:top w:val="nil"/>
              <w:left w:val="nil"/>
              <w:bottom w:val="nil"/>
              <w:right w:val="nil"/>
            </w:tcBorders>
            <w:noWrap w:val="0"/>
            <w:tcMar>
              <w:top w:w="60" w:type="dxa"/>
              <w:left w:w="70" w:type="dxa"/>
              <w:bottom w:w="60" w:type="dxa"/>
              <w:right w:w="70" w:type="dxa"/>
            </w:tcMar>
            <w:vAlign w:val="center"/>
          </w:tcPr>
          <w:p w14:paraId="265DF00F">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Good   ☐ Fair   ☐ Poor</w:t>
            </w:r>
          </w:p>
        </w:tc>
      </w:tr>
      <w:tr w14:paraId="27F5E7F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129975D4">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15</w:t>
            </w:r>
          </w:p>
        </w:tc>
        <w:tc>
          <w:tcPr>
            <w:tcW w:w="1476" w:type="pct"/>
            <w:tcBorders>
              <w:top w:val="nil"/>
              <w:left w:val="nil"/>
              <w:bottom w:val="nil"/>
              <w:right w:val="nil"/>
            </w:tcBorders>
            <w:noWrap w:val="0"/>
            <w:tcMar>
              <w:top w:w="60" w:type="dxa"/>
              <w:left w:w="70" w:type="dxa"/>
              <w:bottom w:w="60" w:type="dxa"/>
              <w:right w:w="70" w:type="dxa"/>
            </w:tcMar>
            <w:vAlign w:val="center"/>
          </w:tcPr>
          <w:p w14:paraId="719B9F3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Frequency of participation in social activities</w:t>
            </w:r>
          </w:p>
        </w:tc>
        <w:tc>
          <w:tcPr>
            <w:tcW w:w="3284" w:type="pct"/>
            <w:tcBorders>
              <w:top w:val="nil"/>
              <w:left w:val="nil"/>
              <w:bottom w:val="nil"/>
              <w:right w:val="nil"/>
            </w:tcBorders>
            <w:noWrap w:val="0"/>
            <w:tcMar>
              <w:top w:w="60" w:type="dxa"/>
              <w:left w:w="70" w:type="dxa"/>
              <w:bottom w:w="60" w:type="dxa"/>
              <w:right w:w="70" w:type="dxa"/>
            </w:tcMar>
            <w:vAlign w:val="center"/>
          </w:tcPr>
          <w:p w14:paraId="65F18820">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Never   ☐ Occasionally   ☐ Frequently</w:t>
            </w:r>
          </w:p>
        </w:tc>
      </w:tr>
      <w:tr w14:paraId="14DB31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05485F9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16</w:t>
            </w:r>
          </w:p>
        </w:tc>
        <w:tc>
          <w:tcPr>
            <w:tcW w:w="1476" w:type="pct"/>
            <w:tcBorders>
              <w:top w:val="nil"/>
              <w:left w:val="nil"/>
              <w:bottom w:val="nil"/>
              <w:right w:val="nil"/>
            </w:tcBorders>
            <w:noWrap w:val="0"/>
            <w:tcMar>
              <w:top w:w="60" w:type="dxa"/>
              <w:left w:w="70" w:type="dxa"/>
              <w:bottom w:w="60" w:type="dxa"/>
              <w:right w:w="70" w:type="dxa"/>
            </w:tcMar>
            <w:vAlign w:val="center"/>
          </w:tcPr>
          <w:p w14:paraId="1ECDB8A5">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Frequency of meeting or contacting children</w:t>
            </w:r>
          </w:p>
        </w:tc>
        <w:tc>
          <w:tcPr>
            <w:tcW w:w="3284" w:type="pct"/>
            <w:tcBorders>
              <w:top w:val="nil"/>
              <w:left w:val="nil"/>
              <w:bottom w:val="nil"/>
              <w:right w:val="nil"/>
            </w:tcBorders>
            <w:noWrap w:val="0"/>
            <w:tcMar>
              <w:top w:w="60" w:type="dxa"/>
              <w:left w:w="70" w:type="dxa"/>
              <w:bottom w:w="60" w:type="dxa"/>
              <w:right w:w="70" w:type="dxa"/>
            </w:tcMar>
            <w:vAlign w:val="center"/>
          </w:tcPr>
          <w:p w14:paraId="7D9492F9">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Several times per year   ☐ At least monthly   ☐ At least weekly   ☐ Almost daily</w:t>
            </w:r>
          </w:p>
        </w:tc>
      </w:tr>
      <w:tr w14:paraId="62461B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5C066D5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17</w:t>
            </w:r>
          </w:p>
        </w:tc>
        <w:tc>
          <w:tcPr>
            <w:tcW w:w="1476" w:type="pct"/>
            <w:tcBorders>
              <w:top w:val="nil"/>
              <w:left w:val="nil"/>
              <w:bottom w:val="nil"/>
              <w:right w:val="nil"/>
            </w:tcBorders>
            <w:noWrap w:val="0"/>
            <w:tcMar>
              <w:top w:w="60" w:type="dxa"/>
              <w:left w:w="70" w:type="dxa"/>
              <w:bottom w:w="60" w:type="dxa"/>
              <w:right w:w="70" w:type="dxa"/>
            </w:tcMar>
            <w:vAlign w:val="center"/>
          </w:tcPr>
          <w:p w14:paraId="68195FDF">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Do you receive financial support from your children?</w:t>
            </w:r>
          </w:p>
        </w:tc>
        <w:tc>
          <w:tcPr>
            <w:tcW w:w="3284" w:type="pct"/>
            <w:tcBorders>
              <w:top w:val="nil"/>
              <w:left w:val="nil"/>
              <w:bottom w:val="nil"/>
              <w:right w:val="nil"/>
            </w:tcBorders>
            <w:noWrap w:val="0"/>
            <w:tcMar>
              <w:top w:w="60" w:type="dxa"/>
              <w:left w:w="70" w:type="dxa"/>
              <w:bottom w:w="60" w:type="dxa"/>
              <w:right w:w="70" w:type="dxa"/>
            </w:tcMar>
            <w:vAlign w:val="center"/>
          </w:tcPr>
          <w:p w14:paraId="73410CAF">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Yes   ☐ No</w:t>
            </w:r>
          </w:p>
        </w:tc>
      </w:tr>
      <w:tr w14:paraId="2301AA0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6962CBB8">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18</w:t>
            </w:r>
          </w:p>
        </w:tc>
        <w:tc>
          <w:tcPr>
            <w:tcW w:w="1476" w:type="pct"/>
            <w:tcBorders>
              <w:top w:val="nil"/>
              <w:left w:val="nil"/>
              <w:bottom w:val="nil"/>
              <w:right w:val="nil"/>
            </w:tcBorders>
            <w:noWrap w:val="0"/>
            <w:tcMar>
              <w:top w:w="60" w:type="dxa"/>
              <w:left w:w="70" w:type="dxa"/>
              <w:bottom w:w="60" w:type="dxa"/>
              <w:right w:w="70" w:type="dxa"/>
            </w:tcMar>
            <w:vAlign w:val="center"/>
          </w:tcPr>
          <w:p w14:paraId="61DB7B34">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Do you provide financial support to your children?</w:t>
            </w:r>
          </w:p>
        </w:tc>
        <w:tc>
          <w:tcPr>
            <w:tcW w:w="3284" w:type="pct"/>
            <w:tcBorders>
              <w:top w:val="nil"/>
              <w:left w:val="nil"/>
              <w:bottom w:val="nil"/>
              <w:right w:val="nil"/>
            </w:tcBorders>
            <w:noWrap w:val="0"/>
            <w:tcMar>
              <w:top w:w="60" w:type="dxa"/>
              <w:left w:w="70" w:type="dxa"/>
              <w:bottom w:w="60" w:type="dxa"/>
              <w:right w:w="70" w:type="dxa"/>
            </w:tcMar>
            <w:vAlign w:val="center"/>
          </w:tcPr>
          <w:p w14:paraId="2ABC2E0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Yes   ☐ No</w:t>
            </w:r>
          </w:p>
        </w:tc>
      </w:tr>
      <w:tr w14:paraId="18E79CE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04D20348">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19</w:t>
            </w:r>
          </w:p>
        </w:tc>
        <w:tc>
          <w:tcPr>
            <w:tcW w:w="1476" w:type="pct"/>
            <w:tcBorders>
              <w:top w:val="nil"/>
              <w:left w:val="nil"/>
              <w:bottom w:val="nil"/>
              <w:right w:val="nil"/>
            </w:tcBorders>
            <w:noWrap w:val="0"/>
            <w:tcMar>
              <w:top w:w="60" w:type="dxa"/>
              <w:left w:w="70" w:type="dxa"/>
              <w:bottom w:w="60" w:type="dxa"/>
              <w:right w:w="70" w:type="dxa"/>
            </w:tcMar>
            <w:vAlign w:val="center"/>
          </w:tcPr>
          <w:p w14:paraId="2238F1B8">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Do you care for grandchildren in your registered place of residence?</w:t>
            </w:r>
          </w:p>
        </w:tc>
        <w:tc>
          <w:tcPr>
            <w:tcW w:w="3284" w:type="pct"/>
            <w:tcBorders>
              <w:top w:val="nil"/>
              <w:left w:val="nil"/>
              <w:bottom w:val="nil"/>
              <w:right w:val="nil"/>
            </w:tcBorders>
            <w:noWrap w:val="0"/>
            <w:tcMar>
              <w:top w:w="60" w:type="dxa"/>
              <w:left w:w="70" w:type="dxa"/>
              <w:bottom w:w="60" w:type="dxa"/>
              <w:right w:w="70" w:type="dxa"/>
            </w:tcMar>
            <w:vAlign w:val="center"/>
          </w:tcPr>
          <w:p w14:paraId="6D891D91">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Yes   ☐ No</w:t>
            </w:r>
          </w:p>
        </w:tc>
      </w:tr>
      <w:tr w14:paraId="741B08F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0EE28926">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20</w:t>
            </w:r>
          </w:p>
        </w:tc>
        <w:tc>
          <w:tcPr>
            <w:tcW w:w="1476" w:type="pct"/>
            <w:tcBorders>
              <w:top w:val="nil"/>
              <w:left w:val="nil"/>
              <w:bottom w:val="nil"/>
              <w:right w:val="nil"/>
            </w:tcBorders>
            <w:noWrap w:val="0"/>
            <w:tcMar>
              <w:top w:w="60" w:type="dxa"/>
              <w:left w:w="70" w:type="dxa"/>
              <w:bottom w:w="60" w:type="dxa"/>
              <w:right w:w="70" w:type="dxa"/>
            </w:tcMar>
            <w:vAlign w:val="center"/>
          </w:tcPr>
          <w:p w14:paraId="55CE9C2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Have you left your hometown to care for grandchildren?</w:t>
            </w:r>
          </w:p>
        </w:tc>
        <w:tc>
          <w:tcPr>
            <w:tcW w:w="3284" w:type="pct"/>
            <w:tcBorders>
              <w:top w:val="nil"/>
              <w:left w:val="nil"/>
              <w:bottom w:val="nil"/>
              <w:right w:val="nil"/>
            </w:tcBorders>
            <w:noWrap w:val="0"/>
            <w:tcMar>
              <w:top w:w="60" w:type="dxa"/>
              <w:left w:w="70" w:type="dxa"/>
              <w:bottom w:w="60" w:type="dxa"/>
              <w:right w:w="70" w:type="dxa"/>
            </w:tcMar>
            <w:vAlign w:val="center"/>
          </w:tcPr>
          <w:p w14:paraId="67E9FD91">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Yes   ☐ No</w:t>
            </w:r>
          </w:p>
        </w:tc>
      </w:tr>
      <w:tr w14:paraId="66B1CF3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1E29313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21</w:t>
            </w:r>
          </w:p>
        </w:tc>
        <w:tc>
          <w:tcPr>
            <w:tcW w:w="1476" w:type="pct"/>
            <w:tcBorders>
              <w:top w:val="nil"/>
              <w:left w:val="nil"/>
              <w:bottom w:val="nil"/>
              <w:right w:val="nil"/>
            </w:tcBorders>
            <w:noWrap w:val="0"/>
            <w:tcMar>
              <w:top w:w="60" w:type="dxa"/>
              <w:left w:w="70" w:type="dxa"/>
              <w:bottom w:w="60" w:type="dxa"/>
              <w:right w:w="70" w:type="dxa"/>
            </w:tcMar>
            <w:vAlign w:val="center"/>
          </w:tcPr>
          <w:p w14:paraId="2155F6A1">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Smoking status</w:t>
            </w:r>
          </w:p>
        </w:tc>
        <w:tc>
          <w:tcPr>
            <w:tcW w:w="3284" w:type="pct"/>
            <w:tcBorders>
              <w:top w:val="nil"/>
              <w:left w:val="nil"/>
              <w:bottom w:val="nil"/>
              <w:right w:val="nil"/>
            </w:tcBorders>
            <w:noWrap w:val="0"/>
            <w:tcMar>
              <w:top w:w="60" w:type="dxa"/>
              <w:left w:w="70" w:type="dxa"/>
              <w:bottom w:w="60" w:type="dxa"/>
              <w:right w:w="70" w:type="dxa"/>
            </w:tcMar>
            <w:vAlign w:val="center"/>
          </w:tcPr>
          <w:p w14:paraId="0621578C">
            <w:pPr>
              <w:snapToGrid w:val="0"/>
              <w:spacing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None   ☐ Current smoker   ☐ Former smoker</w:t>
            </w:r>
          </w:p>
        </w:tc>
      </w:tr>
      <w:tr w14:paraId="3330370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62B25401">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22</w:t>
            </w:r>
          </w:p>
        </w:tc>
        <w:tc>
          <w:tcPr>
            <w:tcW w:w="1476" w:type="pct"/>
            <w:tcBorders>
              <w:top w:val="nil"/>
              <w:left w:val="nil"/>
              <w:bottom w:val="nil"/>
              <w:right w:val="nil"/>
            </w:tcBorders>
            <w:noWrap w:val="0"/>
            <w:tcMar>
              <w:top w:w="60" w:type="dxa"/>
              <w:left w:w="70" w:type="dxa"/>
              <w:bottom w:w="60" w:type="dxa"/>
              <w:right w:w="70" w:type="dxa"/>
            </w:tcMar>
            <w:vAlign w:val="center"/>
          </w:tcPr>
          <w:p w14:paraId="1CC0E086">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Alcohol use</w:t>
            </w:r>
          </w:p>
        </w:tc>
        <w:tc>
          <w:tcPr>
            <w:tcW w:w="3284" w:type="pct"/>
            <w:tcBorders>
              <w:top w:val="nil"/>
              <w:left w:val="nil"/>
              <w:bottom w:val="nil"/>
              <w:right w:val="nil"/>
            </w:tcBorders>
            <w:noWrap w:val="0"/>
            <w:tcMar>
              <w:top w:w="60" w:type="dxa"/>
              <w:left w:w="70" w:type="dxa"/>
              <w:bottom w:w="60" w:type="dxa"/>
              <w:right w:w="70" w:type="dxa"/>
            </w:tcMar>
            <w:vAlign w:val="center"/>
          </w:tcPr>
          <w:p w14:paraId="16D7AE62">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Does not drink   ☐ Current drinker   ☐ Former drinker</w:t>
            </w:r>
          </w:p>
        </w:tc>
      </w:tr>
      <w:tr w14:paraId="7B5483F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0AA67E15">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23</w:t>
            </w:r>
          </w:p>
        </w:tc>
        <w:tc>
          <w:tcPr>
            <w:tcW w:w="1476" w:type="pct"/>
            <w:tcBorders>
              <w:top w:val="nil"/>
              <w:left w:val="nil"/>
              <w:bottom w:val="nil"/>
              <w:right w:val="nil"/>
            </w:tcBorders>
            <w:noWrap w:val="0"/>
            <w:tcMar>
              <w:top w:w="60" w:type="dxa"/>
              <w:left w:w="70" w:type="dxa"/>
              <w:bottom w:w="60" w:type="dxa"/>
              <w:right w:w="70" w:type="dxa"/>
            </w:tcMar>
            <w:vAlign w:val="center"/>
          </w:tcPr>
          <w:p w14:paraId="152EDC76">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Usual physical labor intensity</w:t>
            </w:r>
          </w:p>
        </w:tc>
        <w:tc>
          <w:tcPr>
            <w:tcW w:w="3284" w:type="pct"/>
            <w:tcBorders>
              <w:top w:val="nil"/>
              <w:left w:val="nil"/>
              <w:bottom w:val="nil"/>
              <w:right w:val="nil"/>
            </w:tcBorders>
            <w:noWrap w:val="0"/>
            <w:tcMar>
              <w:top w:w="60" w:type="dxa"/>
              <w:left w:w="70" w:type="dxa"/>
              <w:bottom w:w="60" w:type="dxa"/>
              <w:right w:w="70" w:type="dxa"/>
            </w:tcMar>
            <w:vAlign w:val="center"/>
          </w:tcPr>
          <w:p w14:paraId="388BACC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Low   ☐ Fair   ☐ High</w:t>
            </w:r>
          </w:p>
        </w:tc>
      </w:tr>
      <w:tr w14:paraId="110143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6766973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24</w:t>
            </w:r>
          </w:p>
        </w:tc>
        <w:tc>
          <w:tcPr>
            <w:tcW w:w="1476" w:type="pct"/>
            <w:tcBorders>
              <w:top w:val="nil"/>
              <w:left w:val="nil"/>
              <w:bottom w:val="nil"/>
              <w:right w:val="nil"/>
            </w:tcBorders>
            <w:noWrap w:val="0"/>
            <w:tcMar>
              <w:top w:w="60" w:type="dxa"/>
              <w:left w:w="70" w:type="dxa"/>
              <w:bottom w:w="60" w:type="dxa"/>
              <w:right w:w="70" w:type="dxa"/>
            </w:tcMar>
            <w:vAlign w:val="center"/>
          </w:tcPr>
          <w:p w14:paraId="4AA4570D">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Main type of physical exercise</w:t>
            </w:r>
          </w:p>
        </w:tc>
        <w:tc>
          <w:tcPr>
            <w:tcW w:w="3284" w:type="pct"/>
            <w:tcBorders>
              <w:top w:val="nil"/>
              <w:left w:val="nil"/>
              <w:bottom w:val="nil"/>
              <w:right w:val="nil"/>
            </w:tcBorders>
            <w:noWrap w:val="0"/>
            <w:tcMar>
              <w:top w:w="60" w:type="dxa"/>
              <w:left w:w="70" w:type="dxa"/>
              <w:bottom w:w="60" w:type="dxa"/>
              <w:right w:w="70" w:type="dxa"/>
            </w:tcMar>
            <w:vAlign w:val="center"/>
          </w:tcPr>
          <w:p w14:paraId="6070BA2D">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Walking/brisk walking   ☐ Dancing/aerobics   ☐ Swimming   ☐ Tai chi   ☐ Baduanjin   ☐ Running   ☐ Community exercise equipment   ☐ Gym exercise   ☐ Other: ______</w:t>
            </w:r>
          </w:p>
        </w:tc>
      </w:tr>
      <w:tr w14:paraId="6559984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4F9AAC9F">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25</w:t>
            </w:r>
          </w:p>
        </w:tc>
        <w:tc>
          <w:tcPr>
            <w:tcW w:w="1476" w:type="pct"/>
            <w:tcBorders>
              <w:top w:val="nil"/>
              <w:left w:val="nil"/>
              <w:bottom w:val="nil"/>
              <w:right w:val="nil"/>
            </w:tcBorders>
            <w:noWrap w:val="0"/>
            <w:tcMar>
              <w:top w:w="60" w:type="dxa"/>
              <w:left w:w="70" w:type="dxa"/>
              <w:bottom w:w="60" w:type="dxa"/>
              <w:right w:w="70" w:type="dxa"/>
            </w:tcMar>
            <w:vAlign w:val="center"/>
          </w:tcPr>
          <w:p w14:paraId="447FFD3B">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Frequency of physical exercise</w:t>
            </w:r>
          </w:p>
        </w:tc>
        <w:tc>
          <w:tcPr>
            <w:tcW w:w="3284" w:type="pct"/>
            <w:tcBorders>
              <w:top w:val="nil"/>
              <w:left w:val="nil"/>
              <w:bottom w:val="nil"/>
              <w:right w:val="nil"/>
            </w:tcBorders>
            <w:noWrap w:val="0"/>
            <w:tcMar>
              <w:top w:w="60" w:type="dxa"/>
              <w:left w:w="70" w:type="dxa"/>
              <w:bottom w:w="60" w:type="dxa"/>
              <w:right w:w="70" w:type="dxa"/>
            </w:tcMar>
            <w:vAlign w:val="center"/>
          </w:tcPr>
          <w:p w14:paraId="5CF09F9E">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Almost never   ☐ 1–3 times/month   ☐ 1–2 times/week   ☐ 3–5 times/week   ☐ Almost daily</w:t>
            </w:r>
          </w:p>
        </w:tc>
      </w:tr>
      <w:tr w14:paraId="1D8FDCF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70B510C4">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26</w:t>
            </w:r>
          </w:p>
        </w:tc>
        <w:tc>
          <w:tcPr>
            <w:tcW w:w="1476" w:type="pct"/>
            <w:tcBorders>
              <w:top w:val="nil"/>
              <w:left w:val="nil"/>
              <w:bottom w:val="nil"/>
              <w:right w:val="nil"/>
            </w:tcBorders>
            <w:noWrap w:val="0"/>
            <w:tcMar>
              <w:top w:w="60" w:type="dxa"/>
              <w:left w:w="70" w:type="dxa"/>
              <w:bottom w:w="60" w:type="dxa"/>
              <w:right w:w="70" w:type="dxa"/>
            </w:tcMar>
            <w:vAlign w:val="center"/>
          </w:tcPr>
          <w:p w14:paraId="2146305A">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Self-rated health</w:t>
            </w:r>
          </w:p>
        </w:tc>
        <w:tc>
          <w:tcPr>
            <w:tcW w:w="3284" w:type="pct"/>
            <w:tcBorders>
              <w:top w:val="nil"/>
              <w:left w:val="nil"/>
              <w:bottom w:val="nil"/>
              <w:right w:val="nil"/>
            </w:tcBorders>
            <w:noWrap w:val="0"/>
            <w:tcMar>
              <w:top w:w="60" w:type="dxa"/>
              <w:left w:w="70" w:type="dxa"/>
              <w:bottom w:w="60" w:type="dxa"/>
              <w:right w:w="70" w:type="dxa"/>
            </w:tcMar>
            <w:vAlign w:val="center"/>
          </w:tcPr>
          <w:p w14:paraId="3E0A8560">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Poor   ☐ Fair   ☐ Good   ☐ Very good</w:t>
            </w:r>
          </w:p>
        </w:tc>
      </w:tr>
      <w:tr w14:paraId="5146E4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nil"/>
              <w:right w:val="nil"/>
            </w:tcBorders>
            <w:noWrap w:val="0"/>
            <w:tcMar>
              <w:top w:w="60" w:type="dxa"/>
              <w:left w:w="70" w:type="dxa"/>
              <w:bottom w:w="60" w:type="dxa"/>
              <w:right w:w="70" w:type="dxa"/>
            </w:tcMar>
            <w:vAlign w:val="center"/>
          </w:tcPr>
          <w:p w14:paraId="558F467C">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27</w:t>
            </w:r>
          </w:p>
        </w:tc>
        <w:tc>
          <w:tcPr>
            <w:tcW w:w="1476" w:type="pct"/>
            <w:tcBorders>
              <w:top w:val="nil"/>
              <w:left w:val="nil"/>
              <w:bottom w:val="nil"/>
              <w:right w:val="nil"/>
            </w:tcBorders>
            <w:noWrap w:val="0"/>
            <w:tcMar>
              <w:top w:w="60" w:type="dxa"/>
              <w:left w:w="70" w:type="dxa"/>
              <w:bottom w:w="60" w:type="dxa"/>
              <w:right w:w="70" w:type="dxa"/>
            </w:tcMar>
            <w:vAlign w:val="center"/>
          </w:tcPr>
          <w:p w14:paraId="7942888A">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Do you use the Internet?</w:t>
            </w:r>
          </w:p>
        </w:tc>
        <w:tc>
          <w:tcPr>
            <w:tcW w:w="3284" w:type="pct"/>
            <w:tcBorders>
              <w:top w:val="nil"/>
              <w:left w:val="nil"/>
              <w:bottom w:val="nil"/>
              <w:right w:val="nil"/>
            </w:tcBorders>
            <w:noWrap w:val="0"/>
            <w:tcMar>
              <w:top w:w="60" w:type="dxa"/>
              <w:left w:w="70" w:type="dxa"/>
              <w:bottom w:w="60" w:type="dxa"/>
              <w:right w:w="70" w:type="dxa"/>
            </w:tcMar>
            <w:vAlign w:val="center"/>
          </w:tcPr>
          <w:p w14:paraId="68F787A9">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No   ☐ Yes</w:t>
            </w:r>
          </w:p>
        </w:tc>
      </w:tr>
      <w:tr w14:paraId="0D58D39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38" w:type="pct"/>
            <w:tcBorders>
              <w:top w:val="nil"/>
              <w:left w:val="nil"/>
              <w:bottom w:val="single" w:color="auto" w:sz="12" w:space="0"/>
              <w:right w:val="nil"/>
            </w:tcBorders>
            <w:noWrap w:val="0"/>
            <w:tcMar>
              <w:top w:w="60" w:type="dxa"/>
              <w:left w:w="70" w:type="dxa"/>
              <w:bottom w:w="60" w:type="dxa"/>
              <w:right w:w="70" w:type="dxa"/>
            </w:tcMar>
            <w:vAlign w:val="center"/>
          </w:tcPr>
          <w:p w14:paraId="157C44A2">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28</w:t>
            </w:r>
          </w:p>
        </w:tc>
        <w:tc>
          <w:tcPr>
            <w:tcW w:w="1476" w:type="pct"/>
            <w:tcBorders>
              <w:top w:val="nil"/>
              <w:left w:val="nil"/>
              <w:bottom w:val="single" w:color="auto" w:sz="12" w:space="0"/>
              <w:right w:val="nil"/>
            </w:tcBorders>
            <w:noWrap w:val="0"/>
            <w:tcMar>
              <w:top w:w="60" w:type="dxa"/>
              <w:left w:w="70" w:type="dxa"/>
              <w:bottom w:w="60" w:type="dxa"/>
              <w:right w:w="70" w:type="dxa"/>
            </w:tcMar>
            <w:vAlign w:val="center"/>
          </w:tcPr>
          <w:p w14:paraId="3D69323F">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Frequency of Internet use</w:t>
            </w:r>
          </w:p>
        </w:tc>
        <w:tc>
          <w:tcPr>
            <w:tcW w:w="3284" w:type="pct"/>
            <w:tcBorders>
              <w:top w:val="nil"/>
              <w:left w:val="nil"/>
              <w:bottom w:val="single" w:color="auto" w:sz="12" w:space="0"/>
              <w:right w:val="nil"/>
            </w:tcBorders>
            <w:noWrap w:val="0"/>
            <w:tcMar>
              <w:top w:w="60" w:type="dxa"/>
              <w:left w:w="70" w:type="dxa"/>
              <w:bottom w:w="60" w:type="dxa"/>
              <w:right w:w="70" w:type="dxa"/>
            </w:tcMar>
            <w:vAlign w:val="center"/>
          </w:tcPr>
          <w:p w14:paraId="3F02A847">
            <w:pPr>
              <w:snapToGrid w:val="0"/>
              <w:spacing w:before="0" w:after="0" w:line="240" w:lineRule="auto"/>
              <w:ind w:left="0" w:leftChars="0" w:right="0" w:rightChars="0" w:firstLine="0" w:firstLineChars="0"/>
              <w:jc w:val="center"/>
              <w:rPr>
                <w:rFonts w:ascii="Times New Roman" w:eastAsia="Times New Roman"/>
                <w:sz w:val="19"/>
              </w:rPr>
            </w:pPr>
            <w:r>
              <w:rPr>
                <w:rFonts w:ascii="Times New Roman" w:hAnsi="Times New Roman" w:eastAsia="Times New Roman"/>
                <w:sz w:val="19"/>
              </w:rPr>
              <w:t>☐ Infrequently   ☐ Approximately weekly   ☐ Approximately daily</w:t>
            </w:r>
          </w:p>
        </w:tc>
      </w:tr>
    </w:tbl>
    <w:p w14:paraId="6412E7BA">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F8C167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540</Words>
  <Characters>2773</Characters>
  <Lines>0</Lines>
  <Paragraphs>0</Paragraphs>
  <TotalTime>0</TotalTime>
  <ScaleCrop>false</ScaleCrop>
  <LinksUpToDate>false</LinksUpToDate>
  <CharactersWithSpaces>3351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还好</dc:creator>
  <dc:description>generated by python-docx</dc:description>
  <cp:lastModifiedBy>还好</cp:lastModifiedBy>
  <dcterms:modified xsi:type="dcterms:W3CDTF">2026-08-05T15:33:14Z</dcterms:modified>
  <dc:title>Additional file 2: English-language version of the general information questionnaire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eyJoZGlkIjoiNWY5YTg3OTEzYWE0N2Y3ZGExYWUxMWRiOTBmZmEyMGMiLCJ1c2VySWQiOiI3MDUyOTcxNDAifQ==</vt:lpwstr>
  </property>
  <property fmtid="{D5CDD505-2E9C-101B-9397-08002B2CF9AE}" pid="3" name="KSOProductBuildVer">
    <vt:lpwstr>2052-12.1.0.28043</vt:lpwstr>
  </property>
  <property fmtid="{D5CDD505-2E9C-101B-9397-08002B2CF9AE}" pid="4" name="ICV">
    <vt:lpwstr>3993E2A9139B46BC86C36B705C1CA7E0_13</vt:lpwstr>
  </property>
</Properties>
</file>