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186" w:rsidRPr="00DE5CDE" w:rsidRDefault="00E62186" w:rsidP="00E62186">
      <w:pPr>
        <w:spacing w:line="480" w:lineRule="auto"/>
        <w:rPr>
          <w:rFonts w:ascii="Times New Roman" w:hAnsi="Times New Roman" w:cs="Times New Roman"/>
          <w:szCs w:val="21"/>
        </w:rPr>
      </w:pPr>
      <w:r w:rsidRPr="00DE5CDE">
        <w:rPr>
          <w:rFonts w:ascii="Times New Roman" w:hAnsi="Times New Roman" w:cs="Times New Roman"/>
          <w:szCs w:val="21"/>
        </w:rPr>
        <w:t>Supplementary Table S</w:t>
      </w:r>
      <w:r w:rsidRPr="00DE5CDE">
        <w:rPr>
          <w:rFonts w:ascii="Times New Roman" w:hAnsi="Times New Roman" w:cs="Times New Roman" w:hint="eastAsia"/>
          <w:szCs w:val="21"/>
        </w:rPr>
        <w:t>1</w:t>
      </w:r>
      <w:r w:rsidRPr="00DE5CDE">
        <w:rPr>
          <w:rFonts w:ascii="Times New Roman" w:hAnsi="Times New Roman" w:cs="Times New Roman"/>
          <w:szCs w:val="21"/>
        </w:rPr>
        <w:t xml:space="preserve"> Analysis of similarities (ANOSIM) showing the differences of the microbial</w:t>
      </w:r>
      <w:r w:rsidRPr="00DE5CDE">
        <w:rPr>
          <w:rFonts w:ascii="Times New Roman" w:hAnsi="Times New Roman" w:cs="Times New Roman" w:hint="eastAsia"/>
          <w:szCs w:val="21"/>
        </w:rPr>
        <w:t xml:space="preserve"> </w:t>
      </w:r>
      <w:r w:rsidRPr="00DE5CDE">
        <w:rPr>
          <w:rFonts w:ascii="Times New Roman" w:hAnsi="Times New Roman" w:cs="Times New Roman"/>
          <w:szCs w:val="21"/>
        </w:rPr>
        <w:t>community</w:t>
      </w:r>
      <w:r w:rsidRPr="00DE5CDE">
        <w:rPr>
          <w:rFonts w:ascii="Times New Roman" w:hAnsi="Times New Roman" w:cs="Times New Roman" w:hint="eastAsia"/>
          <w:szCs w:val="21"/>
        </w:rPr>
        <w:t xml:space="preserve"> </w:t>
      </w:r>
      <w:r w:rsidRPr="00DE5CDE">
        <w:rPr>
          <w:rFonts w:ascii="Times New Roman" w:hAnsi="Times New Roman" w:cs="Times New Roman"/>
          <w:szCs w:val="21"/>
        </w:rPr>
        <w:t>structure between the altitudes.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024"/>
        <w:gridCol w:w="2025"/>
        <w:gridCol w:w="2025"/>
      </w:tblGrid>
      <w:tr w:rsidR="00E62186" w:rsidRPr="00DE5CDE" w:rsidTr="008D0322">
        <w:trPr>
          <w:jc w:val="center"/>
        </w:trPr>
        <w:tc>
          <w:tcPr>
            <w:tcW w:w="202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E62186" w:rsidRPr="00DE5CDE" w:rsidRDefault="00E62186" w:rsidP="008D0322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E5CDE">
              <w:rPr>
                <w:rFonts w:ascii="Times New Roman" w:hAnsi="Times New Roman" w:cs="Times New Roman" w:hint="eastAsia"/>
                <w:szCs w:val="21"/>
              </w:rPr>
              <w:t>Altitude</w:t>
            </w:r>
          </w:p>
        </w:tc>
        <w:tc>
          <w:tcPr>
            <w:tcW w:w="202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E62186" w:rsidRPr="00DE5CDE" w:rsidRDefault="00E62186" w:rsidP="008D0322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E5CDE">
              <w:rPr>
                <w:rFonts w:ascii="Times New Roman" w:hAnsi="Times New Roman" w:cs="Times New Roman"/>
                <w:szCs w:val="21"/>
              </w:rPr>
              <w:t>R</w:t>
            </w:r>
            <w:r w:rsidRPr="00DE5CDE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202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E62186" w:rsidRPr="00DE5CDE" w:rsidRDefault="00E62186" w:rsidP="008D0322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DE5CDE"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E62186" w:rsidRPr="00DE5CDE" w:rsidTr="008D0322">
        <w:trPr>
          <w:jc w:val="center"/>
        </w:trPr>
        <w:tc>
          <w:tcPr>
            <w:tcW w:w="2024" w:type="dxa"/>
            <w:tcBorders>
              <w:left w:val="nil"/>
              <w:bottom w:val="nil"/>
              <w:right w:val="nil"/>
            </w:tcBorders>
          </w:tcPr>
          <w:p w:rsidR="00E62186" w:rsidRPr="00DE5CDE" w:rsidRDefault="00E62186" w:rsidP="008D03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E5CDE">
              <w:rPr>
                <w:rFonts w:ascii="Times New Roman" w:hAnsi="Times New Roman" w:cs="Times New Roman" w:hint="eastAsia"/>
                <w:szCs w:val="21"/>
              </w:rPr>
              <w:t>Hi-Lo</w:t>
            </w:r>
          </w:p>
        </w:tc>
        <w:tc>
          <w:tcPr>
            <w:tcW w:w="2025" w:type="dxa"/>
            <w:tcBorders>
              <w:left w:val="nil"/>
              <w:bottom w:val="nil"/>
              <w:right w:val="nil"/>
            </w:tcBorders>
            <w:vAlign w:val="bottom"/>
          </w:tcPr>
          <w:p w:rsidR="00E62186" w:rsidRPr="00DE5CDE" w:rsidRDefault="00E62186" w:rsidP="008D032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E5CDE">
              <w:rPr>
                <w:rFonts w:ascii="Times New Roman" w:hAnsi="Times New Roman" w:cs="Times New Roman"/>
                <w:color w:val="000000"/>
                <w:szCs w:val="21"/>
              </w:rPr>
              <w:t>0.946413</w:t>
            </w:r>
          </w:p>
        </w:tc>
        <w:tc>
          <w:tcPr>
            <w:tcW w:w="2025" w:type="dxa"/>
            <w:tcBorders>
              <w:left w:val="nil"/>
              <w:bottom w:val="nil"/>
              <w:right w:val="nil"/>
            </w:tcBorders>
            <w:vAlign w:val="bottom"/>
          </w:tcPr>
          <w:p w:rsidR="00E62186" w:rsidRPr="00DE5CDE" w:rsidRDefault="00E62186" w:rsidP="008D032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E5CDE">
              <w:rPr>
                <w:rFonts w:ascii="Times New Roman" w:hAnsi="Times New Roman" w:cs="Times New Roman"/>
                <w:color w:val="000000"/>
                <w:szCs w:val="21"/>
              </w:rPr>
              <w:t>0.001</w:t>
            </w:r>
            <w:r w:rsidRPr="00DE5CDE">
              <w:rPr>
                <w:rFonts w:ascii="Times New Roman" w:hAnsi="Times New Roman" w:cs="Times New Roman" w:hint="eastAsia"/>
                <w:color w:val="000000"/>
                <w:szCs w:val="21"/>
                <w:vertAlign w:val="superscript"/>
              </w:rPr>
              <w:t>***</w:t>
            </w:r>
          </w:p>
        </w:tc>
      </w:tr>
      <w:tr w:rsidR="00E62186" w:rsidRPr="00DE5CDE" w:rsidTr="008D0322">
        <w:trPr>
          <w:jc w:val="center"/>
        </w:trPr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</w:tcPr>
          <w:p w:rsidR="00E62186" w:rsidRPr="00DE5CDE" w:rsidRDefault="00E62186" w:rsidP="008D03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E5CDE">
              <w:rPr>
                <w:rFonts w:ascii="Times New Roman" w:hAnsi="Times New Roman" w:cs="Times New Roman" w:hint="eastAsia"/>
                <w:szCs w:val="21"/>
              </w:rPr>
              <w:t>Hi-Me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2186" w:rsidRPr="00DE5CDE" w:rsidRDefault="00E62186" w:rsidP="008D032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E5CDE">
              <w:rPr>
                <w:rFonts w:ascii="Times New Roman" w:hAnsi="Times New Roman" w:cs="Times New Roman"/>
                <w:color w:val="000000"/>
                <w:szCs w:val="21"/>
              </w:rPr>
              <w:t>0.975238</w:t>
            </w: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E62186" w:rsidRPr="00DE5CDE" w:rsidRDefault="00E62186" w:rsidP="008D032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vertAlign w:val="superscript"/>
              </w:rPr>
            </w:pPr>
            <w:r w:rsidRPr="00DE5CDE">
              <w:rPr>
                <w:rFonts w:ascii="Times New Roman" w:hAnsi="Times New Roman" w:cs="Times New Roman"/>
                <w:color w:val="000000"/>
                <w:szCs w:val="21"/>
              </w:rPr>
              <w:t>0.001</w:t>
            </w:r>
            <w:r w:rsidRPr="00DE5CDE">
              <w:rPr>
                <w:rFonts w:ascii="Times New Roman" w:hAnsi="Times New Roman" w:cs="Times New Roman" w:hint="eastAsia"/>
                <w:color w:val="000000"/>
                <w:szCs w:val="21"/>
                <w:vertAlign w:val="superscript"/>
              </w:rPr>
              <w:t>***</w:t>
            </w:r>
          </w:p>
        </w:tc>
      </w:tr>
      <w:tr w:rsidR="00E62186" w:rsidRPr="00DE5CDE" w:rsidTr="008D0322">
        <w:trPr>
          <w:jc w:val="center"/>
        </w:trPr>
        <w:tc>
          <w:tcPr>
            <w:tcW w:w="202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E62186" w:rsidRPr="00DE5CDE" w:rsidRDefault="00E62186" w:rsidP="008D032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DE5CDE">
              <w:rPr>
                <w:rFonts w:ascii="Times New Roman" w:hAnsi="Times New Roman" w:cs="Times New Roman" w:hint="eastAsia"/>
                <w:szCs w:val="21"/>
              </w:rPr>
              <w:t>Lo-Me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E62186" w:rsidRPr="00DE5CDE" w:rsidRDefault="00E62186" w:rsidP="008D032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DE5CDE">
              <w:rPr>
                <w:rFonts w:ascii="Times New Roman" w:hAnsi="Times New Roman" w:cs="Times New Roman"/>
                <w:color w:val="000000"/>
                <w:szCs w:val="21"/>
              </w:rPr>
              <w:t>0.92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E62186" w:rsidRPr="00DE5CDE" w:rsidRDefault="00E62186" w:rsidP="008D0322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  <w:vertAlign w:val="superscript"/>
              </w:rPr>
            </w:pPr>
            <w:r w:rsidRPr="00DE5CDE">
              <w:rPr>
                <w:rFonts w:ascii="Times New Roman" w:hAnsi="Times New Roman" w:cs="Times New Roman"/>
                <w:color w:val="000000"/>
                <w:szCs w:val="21"/>
              </w:rPr>
              <w:t>0.001</w:t>
            </w:r>
            <w:r w:rsidRPr="00DE5CDE">
              <w:rPr>
                <w:rFonts w:ascii="Times New Roman" w:hAnsi="Times New Roman" w:cs="Times New Roman" w:hint="eastAsia"/>
                <w:color w:val="000000"/>
                <w:szCs w:val="21"/>
                <w:vertAlign w:val="superscript"/>
              </w:rPr>
              <w:t>***</w:t>
            </w:r>
          </w:p>
        </w:tc>
      </w:tr>
    </w:tbl>
    <w:p w:rsidR="00E62186" w:rsidRPr="00DE5CDE" w:rsidRDefault="00E62186" w:rsidP="00E62186">
      <w:pPr>
        <w:spacing w:line="480" w:lineRule="auto"/>
        <w:rPr>
          <w:rFonts w:ascii="Times New Roman" w:hAnsi="Times New Roman" w:cs="Times New Roman"/>
          <w:szCs w:val="21"/>
        </w:rPr>
      </w:pPr>
      <w:r w:rsidRPr="00DE5CDE">
        <w:rPr>
          <w:rFonts w:ascii="Times New Roman" w:hAnsi="Times New Roman" w:cs="Times New Roman" w:hint="eastAsia"/>
          <w:szCs w:val="21"/>
        </w:rPr>
        <w:t>Note: *** P&lt;0.001</w:t>
      </w:r>
    </w:p>
    <w:p w:rsidR="002A3862" w:rsidRDefault="002A3862">
      <w:bookmarkStart w:id="0" w:name="_GoBack"/>
      <w:bookmarkEnd w:id="0"/>
    </w:p>
    <w:sectPr w:rsidR="002A3862" w:rsidSect="00E621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186"/>
    <w:rsid w:val="002A3862"/>
    <w:rsid w:val="00E62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1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21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line number"/>
    <w:basedOn w:val="a0"/>
    <w:uiPriority w:val="99"/>
    <w:semiHidden/>
    <w:unhideWhenUsed/>
    <w:rsid w:val="00E621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1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21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line number"/>
    <w:basedOn w:val="a0"/>
    <w:uiPriority w:val="99"/>
    <w:semiHidden/>
    <w:unhideWhenUsed/>
    <w:rsid w:val="00E621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>cxit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cx</dc:creator>
  <cp:lastModifiedBy>cx</cp:lastModifiedBy>
  <cp:revision>1</cp:revision>
  <dcterms:created xsi:type="dcterms:W3CDTF">2020-12-22T17:53:00Z</dcterms:created>
  <dcterms:modified xsi:type="dcterms:W3CDTF">2020-12-22T17:53:00Z</dcterms:modified>
</cp:coreProperties>
</file>