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2D" w:rsidRDefault="00CE572D">
      <w:pPr>
        <w:rPr>
          <w:rFonts w:ascii="Times New Roman" w:hAnsi="Times New Roman" w:cs="Times New Roman"/>
          <w:szCs w:val="21"/>
        </w:rPr>
      </w:pPr>
      <w:r w:rsidRPr="0061242D">
        <w:rPr>
          <w:rFonts w:ascii="Times New Roman" w:hAnsi="Times New Roman" w:cs="Times New Roman"/>
          <w:szCs w:val="21"/>
        </w:rPr>
        <w:t xml:space="preserve">Supplementary Table </w:t>
      </w:r>
      <w:r w:rsidR="00D96185" w:rsidRPr="0061242D">
        <w:rPr>
          <w:rFonts w:ascii="Times New Roman" w:hAnsi="Times New Roman" w:cs="Times New Roman"/>
          <w:szCs w:val="21"/>
        </w:rPr>
        <w:t>1</w:t>
      </w:r>
      <w:r w:rsidRPr="0061242D">
        <w:rPr>
          <w:rFonts w:ascii="Times New Roman" w:hAnsi="Times New Roman" w:cs="Times New Roman"/>
          <w:szCs w:val="21"/>
        </w:rPr>
        <w:t xml:space="preserve">. The primer seqnences were used </w:t>
      </w:r>
      <w:r w:rsidR="008145CE">
        <w:rPr>
          <w:rFonts w:ascii="Times New Roman" w:hAnsi="Times New Roman" w:cs="Times New Roman"/>
          <w:szCs w:val="21"/>
        </w:rPr>
        <w:t>for real time PCR</w:t>
      </w:r>
    </w:p>
    <w:p w:rsidR="0061242D" w:rsidRPr="0061242D" w:rsidRDefault="0061242D">
      <w:pPr>
        <w:rPr>
          <w:rFonts w:ascii="Times New Roman" w:hAnsi="Times New Roman" w:cs="Times New Roman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3583"/>
        <w:gridCol w:w="3628"/>
      </w:tblGrid>
      <w:tr w:rsidR="00CE572D" w:rsidRPr="0061242D" w:rsidTr="005C66CD">
        <w:tc>
          <w:tcPr>
            <w:tcW w:w="995" w:type="dxa"/>
            <w:tcBorders>
              <w:left w:val="nil"/>
              <w:bottom w:val="single" w:sz="4" w:space="0" w:color="auto"/>
              <w:right w:val="nil"/>
            </w:tcBorders>
          </w:tcPr>
          <w:p w:rsidR="00CE572D" w:rsidRPr="0061242D" w:rsidRDefault="00CE572D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3614" w:type="dxa"/>
            <w:tcBorders>
              <w:left w:val="nil"/>
              <w:bottom w:val="single" w:sz="4" w:space="0" w:color="auto"/>
              <w:right w:val="nil"/>
            </w:tcBorders>
          </w:tcPr>
          <w:p w:rsidR="00CE572D" w:rsidRPr="0061242D" w:rsidRDefault="00CE572D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Forward primer: 5’-3’</w:t>
            </w:r>
          </w:p>
        </w:tc>
        <w:tc>
          <w:tcPr>
            <w:tcW w:w="3687" w:type="dxa"/>
            <w:tcBorders>
              <w:left w:val="nil"/>
              <w:bottom w:val="single" w:sz="4" w:space="0" w:color="auto"/>
              <w:right w:val="nil"/>
            </w:tcBorders>
          </w:tcPr>
          <w:p w:rsidR="00CE572D" w:rsidRPr="0061242D" w:rsidRDefault="00CE572D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Reverse primer 5’-3’</w:t>
            </w:r>
          </w:p>
        </w:tc>
      </w:tr>
      <w:tr w:rsidR="00CE572D" w:rsidRPr="0061242D" w:rsidTr="005C66CD">
        <w:tc>
          <w:tcPr>
            <w:tcW w:w="995" w:type="dxa"/>
            <w:tcBorders>
              <w:left w:val="nil"/>
              <w:bottom w:val="nil"/>
              <w:right w:val="nil"/>
            </w:tcBorders>
          </w:tcPr>
          <w:p w:rsidR="00CE572D" w:rsidRPr="0061242D" w:rsidRDefault="00A802AB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LRRC1</w:t>
            </w:r>
          </w:p>
        </w:tc>
        <w:tc>
          <w:tcPr>
            <w:tcW w:w="3614" w:type="dxa"/>
            <w:tcBorders>
              <w:left w:val="nil"/>
              <w:bottom w:val="nil"/>
              <w:right w:val="nil"/>
            </w:tcBorders>
          </w:tcPr>
          <w:p w:rsidR="00CE572D" w:rsidRPr="0061242D" w:rsidRDefault="00A802AB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CAGACTAACTCGGATACCTGCAG</w:t>
            </w:r>
          </w:p>
        </w:tc>
        <w:tc>
          <w:tcPr>
            <w:tcW w:w="3687" w:type="dxa"/>
            <w:tcBorders>
              <w:left w:val="nil"/>
              <w:bottom w:val="nil"/>
              <w:right w:val="nil"/>
            </w:tcBorders>
          </w:tcPr>
          <w:p w:rsidR="00CE572D" w:rsidRPr="0061242D" w:rsidRDefault="00A802AB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CTGGTTGTCAGATAGCCACAGAG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15271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BRF1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15271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AGAACCACGAGGTGTCCATGAC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15271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CCACACTGATGACCTCCTTCAC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15271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COL11A1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15271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ATGGACCAGCAGGATTACGTGG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15271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TGTACCTGCTGACCCACGTTCT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231D3A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NEDD1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231D3A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GCTCTTTGTAACCATAGGCTTGG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231D3A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CCAAAGTGGCTCCATCAGGCAT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D3009E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NEK7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ED4672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AGAACAGTGTGACTACCCACCTC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ED4672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CATAGGTGACGTCTGGTCGCTT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387460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OTUD5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387460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CAGGCTACAACAGTGAGGACGA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387460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GAAGCCCTTCTTGTCTCGTAGG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225E24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GGT5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9B7D78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CAGATGCTGGTGGAGGACATTG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9B7D78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GTGGTGAGTACAGGGTATAGTCC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D96185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IFNGR1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D96185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AGTGCTTAGCCTGGTATTCATCTG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D96185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GGCTGGTATGACGTGATGAGTG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771E9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LMO3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771E9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ATGGTGATGCGTGCCAAGGACA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771E9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AACCTTCCTCGTAGTCCGTCTG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771E9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LRRC32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771E9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GCATAGCAACGTGCTGATGGAC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771E96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GATGCTGTTGCAGCTCAGGTCT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DF7BC7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NPR3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DF7BC7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CAGTGGAGACTACGCCTTCTTC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DF7BC7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TGACTGTCTGGAGGGACGAGTA</w:t>
            </w:r>
          </w:p>
        </w:tc>
      </w:tr>
      <w:tr w:rsidR="00CE572D" w:rsidRPr="0061242D" w:rsidTr="005C66CD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61242D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PARP9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61242D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GGCAAAGAGGTCCAAGATGCTG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CE572D" w:rsidRPr="0061242D" w:rsidRDefault="0061242D">
            <w:pPr>
              <w:rPr>
                <w:rFonts w:ascii="Times New Roman" w:hAnsi="Times New Roman" w:cs="Times New Roman"/>
                <w:szCs w:val="21"/>
              </w:rPr>
            </w:pPr>
            <w:r w:rsidRPr="0061242D">
              <w:rPr>
                <w:rFonts w:ascii="Times New Roman" w:hAnsi="Times New Roman" w:cs="Times New Roman"/>
                <w:szCs w:val="21"/>
              </w:rPr>
              <w:t>GCCTCACACATCTCTTCCACGT</w:t>
            </w:r>
          </w:p>
        </w:tc>
      </w:tr>
      <w:tr w:rsidR="00515EFB" w:rsidRPr="0061242D" w:rsidTr="005C66CD">
        <w:tc>
          <w:tcPr>
            <w:tcW w:w="995" w:type="dxa"/>
            <w:tcBorders>
              <w:top w:val="nil"/>
              <w:left w:val="nil"/>
              <w:right w:val="nil"/>
            </w:tcBorders>
          </w:tcPr>
          <w:p w:rsidR="00515EFB" w:rsidRPr="0061242D" w:rsidRDefault="00515E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 actin</w:t>
            </w:r>
          </w:p>
        </w:tc>
        <w:tc>
          <w:tcPr>
            <w:tcW w:w="3614" w:type="dxa"/>
            <w:tcBorders>
              <w:top w:val="nil"/>
              <w:left w:val="nil"/>
              <w:right w:val="nil"/>
            </w:tcBorders>
          </w:tcPr>
          <w:p w:rsidR="00515EFB" w:rsidRPr="0061242D" w:rsidRDefault="00515EFB">
            <w:pPr>
              <w:rPr>
                <w:rFonts w:ascii="Times New Roman" w:hAnsi="Times New Roman" w:cs="Times New Roman"/>
                <w:szCs w:val="21"/>
              </w:rPr>
            </w:pPr>
            <w:r w:rsidRPr="00515EFB">
              <w:rPr>
                <w:rFonts w:ascii="Times New Roman" w:hAnsi="Times New Roman" w:cs="Times New Roman"/>
                <w:szCs w:val="21"/>
              </w:rPr>
              <w:t>CACCATTGGCAATGAGCGGTTC</w:t>
            </w:r>
          </w:p>
        </w:tc>
        <w:tc>
          <w:tcPr>
            <w:tcW w:w="3687" w:type="dxa"/>
            <w:tcBorders>
              <w:top w:val="nil"/>
              <w:left w:val="nil"/>
              <w:right w:val="nil"/>
            </w:tcBorders>
          </w:tcPr>
          <w:p w:rsidR="00515EFB" w:rsidRPr="0061242D" w:rsidRDefault="00515EFB">
            <w:pPr>
              <w:rPr>
                <w:rFonts w:ascii="Times New Roman" w:hAnsi="Times New Roman" w:cs="Times New Roman"/>
                <w:szCs w:val="21"/>
              </w:rPr>
            </w:pPr>
            <w:r w:rsidRPr="00515EFB">
              <w:rPr>
                <w:rFonts w:ascii="Times New Roman" w:hAnsi="Times New Roman" w:cs="Times New Roman"/>
                <w:szCs w:val="21"/>
              </w:rPr>
              <w:t>AGGTCTTTGCGGATGTCCACGT</w:t>
            </w:r>
          </w:p>
        </w:tc>
      </w:tr>
    </w:tbl>
    <w:p w:rsidR="002C5086" w:rsidRPr="0061242D" w:rsidRDefault="00CE572D">
      <w:pPr>
        <w:rPr>
          <w:rFonts w:ascii="Times New Roman" w:hAnsi="Times New Roman" w:cs="Times New Roman"/>
        </w:rPr>
      </w:pPr>
      <w:r w:rsidRPr="0061242D">
        <w:rPr>
          <w:rFonts w:ascii="Times New Roman" w:hAnsi="Times New Roman" w:cs="Times New Roman"/>
          <w:szCs w:val="21"/>
        </w:rPr>
        <w:t xml:space="preserve"> </w:t>
      </w:r>
      <w:bookmarkStart w:id="0" w:name="_GoBack"/>
      <w:bookmarkEnd w:id="0"/>
    </w:p>
    <w:sectPr w:rsidR="002C5086" w:rsidRPr="00612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90"/>
    <w:rsid w:val="00152716"/>
    <w:rsid w:val="00225E24"/>
    <w:rsid w:val="00231D3A"/>
    <w:rsid w:val="002C5086"/>
    <w:rsid w:val="002E5790"/>
    <w:rsid w:val="00387460"/>
    <w:rsid w:val="003E0643"/>
    <w:rsid w:val="00515EFB"/>
    <w:rsid w:val="005C66CD"/>
    <w:rsid w:val="0061242D"/>
    <w:rsid w:val="00771E96"/>
    <w:rsid w:val="008145CE"/>
    <w:rsid w:val="009B7D78"/>
    <w:rsid w:val="00A802AB"/>
    <w:rsid w:val="00CE572D"/>
    <w:rsid w:val="00D3009E"/>
    <w:rsid w:val="00D96185"/>
    <w:rsid w:val="00DF7BC7"/>
    <w:rsid w:val="00ED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BB114"/>
  <w15:chartTrackingRefBased/>
  <w15:docId w15:val="{6CF7FE24-A00F-4853-A4B8-65D75BCB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大熊非猫</cp:lastModifiedBy>
  <cp:revision>19</cp:revision>
  <dcterms:created xsi:type="dcterms:W3CDTF">2021-10-30T02:56:00Z</dcterms:created>
  <dcterms:modified xsi:type="dcterms:W3CDTF">2021-10-30T14:59:00Z</dcterms:modified>
</cp:coreProperties>
</file>