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97036BB" w:rsidP="43A21969" w:rsidRDefault="197036BB" w14:paraId="28709BC8" w14:textId="5E97A731">
      <w:pPr>
        <w:spacing w:before="0" w:beforeAutospacing="off" w:after="160" w:afterAutospacing="off" w:line="276" w:lineRule="auto"/>
        <w:rPr>
          <w:rFonts w:ascii="Times New Roman" w:hAnsi="Times New Roman" w:eastAsia="Times New Roman" w:cs="Times New Roman"/>
          <w:b w:val="1"/>
          <w:bCs w:val="1"/>
          <w:noProof w:val="0"/>
          <w:color w:val="000000" w:themeColor="text1" w:themeTint="FF" w:themeShade="FF"/>
          <w:sz w:val="20"/>
          <w:szCs w:val="20"/>
          <w:lang w:val="en-US"/>
        </w:rPr>
      </w:pPr>
      <w:r w:rsidRPr="43A21969" w:rsidR="03064E35">
        <w:rPr>
          <w:rFonts w:ascii="Times New Roman" w:hAnsi="Times New Roman" w:eastAsia="Times New Roman" w:cs="Times New Roman"/>
          <w:b w:val="1"/>
          <w:bCs w:val="1"/>
          <w:noProof w:val="0"/>
          <w:color w:val="000000" w:themeColor="text1" w:themeTint="FF" w:themeShade="FF"/>
          <w:sz w:val="20"/>
          <w:szCs w:val="20"/>
          <w:lang w:val="en-US"/>
        </w:rPr>
        <w:t>Examining 23-Hour Crisis Observation and Stabilization Services Efficacy: A Scoping Review</w:t>
      </w:r>
    </w:p>
    <w:p w:rsidR="6C7AC2FF" w:rsidP="43A21969" w:rsidRDefault="6C7AC2FF" w14:paraId="37742C68" w14:textId="4F741ED0">
      <w:pPr>
        <w:spacing w:after="0" w:line="240" w:lineRule="auto"/>
        <w:rPr>
          <w:rFonts w:ascii="Times New Roman" w:hAnsi="Times New Roman" w:eastAsia="Times New Roman" w:cs="Times New Roman"/>
          <w:b w:val="1"/>
          <w:bCs w:val="1"/>
          <w:color w:val="000000" w:themeColor="text1" w:themeTint="FF" w:themeShade="FF"/>
          <w:sz w:val="20"/>
          <w:szCs w:val="20"/>
        </w:rPr>
      </w:pPr>
      <w:r w:rsidRPr="43A21969" w:rsidR="21E8781B">
        <w:rPr>
          <w:rFonts w:ascii="Times New Roman" w:hAnsi="Times New Roman" w:eastAsia="Times New Roman" w:cs="Times New Roman"/>
          <w:b w:val="1"/>
          <w:bCs w:val="1"/>
          <w:color w:val="000000" w:themeColor="text1" w:themeTint="FF" w:themeShade="FF"/>
          <w:sz w:val="20"/>
          <w:szCs w:val="20"/>
        </w:rPr>
        <w:t>Supplementary File 2</w:t>
      </w:r>
      <w:r w:rsidRPr="43A21969" w:rsidR="2246F99E">
        <w:rPr>
          <w:rFonts w:ascii="Times New Roman" w:hAnsi="Times New Roman" w:eastAsia="Times New Roman" w:cs="Times New Roman"/>
          <w:b w:val="1"/>
          <w:bCs w:val="1"/>
          <w:color w:val="000000" w:themeColor="text1" w:themeTint="FF" w:themeShade="FF"/>
          <w:sz w:val="20"/>
          <w:szCs w:val="20"/>
        </w:rPr>
        <w:t xml:space="preserve">: </w:t>
      </w:r>
      <w:r w:rsidRPr="43A21969" w:rsidR="6A7176DB">
        <w:rPr>
          <w:rFonts w:ascii="Times New Roman" w:hAnsi="Times New Roman" w:eastAsia="Times New Roman" w:cs="Times New Roman"/>
          <w:b w:val="1"/>
          <w:bCs w:val="1"/>
          <w:color w:val="000000" w:themeColor="text1" w:themeTint="FF" w:themeShade="FF"/>
          <w:sz w:val="20"/>
          <w:szCs w:val="20"/>
        </w:rPr>
        <w:t>S</w:t>
      </w:r>
      <w:r w:rsidRPr="43A21969" w:rsidR="2246F99E">
        <w:rPr>
          <w:rFonts w:ascii="Times New Roman" w:hAnsi="Times New Roman" w:eastAsia="Times New Roman" w:cs="Times New Roman"/>
          <w:b w:val="1"/>
          <w:bCs w:val="1"/>
          <w:color w:val="000000" w:themeColor="text1" w:themeTint="FF" w:themeShade="FF"/>
          <w:sz w:val="20"/>
          <w:szCs w:val="20"/>
        </w:rPr>
        <w:t>earch strategies</w:t>
      </w:r>
    </w:p>
    <w:p w:rsidR="214A6A26" w:rsidP="43A21969" w:rsidRDefault="214A6A26" w14:paraId="299B28AE" w14:textId="49EEA87B">
      <w:pPr>
        <w:spacing w:after="0" w:line="240" w:lineRule="auto"/>
        <w:rPr>
          <w:rFonts w:ascii="Times New Roman" w:hAnsi="Times New Roman" w:eastAsia="Times New Roman" w:cs="Times New Roman"/>
          <w:b w:val="1"/>
          <w:bCs w:val="1"/>
          <w:color w:val="000000" w:themeColor="text1" w:themeTint="FF" w:themeShade="FF"/>
          <w:sz w:val="20"/>
          <w:szCs w:val="20"/>
        </w:rPr>
      </w:pPr>
    </w:p>
    <w:p w:rsidRPr="007438D5" w:rsidR="00AF13C4" w:rsidP="43A21969" w:rsidRDefault="006F33F2" w14:paraId="6ABED107" w14:textId="0D912D9E">
      <w:pPr>
        <w:spacing w:after="0" w:line="240" w:lineRule="auto"/>
        <w:rPr>
          <w:rFonts w:ascii="Times New Roman" w:hAnsi="Times New Roman" w:eastAsia="Times New Roman" w:cs="Times New Roman"/>
          <w:b w:val="1"/>
          <w:bCs w:val="1"/>
          <w:color w:val="000000" w:themeColor="text1"/>
          <w:sz w:val="20"/>
          <w:szCs w:val="20"/>
        </w:rPr>
      </w:pPr>
      <w:r w:rsidRPr="43A21969" w:rsidR="56972879">
        <w:rPr>
          <w:rFonts w:ascii="Times New Roman" w:hAnsi="Times New Roman" w:eastAsia="Times New Roman" w:cs="Times New Roman"/>
          <w:b w:val="1"/>
          <w:bCs w:val="1"/>
          <w:color w:val="000000" w:themeColor="text1" w:themeTint="FF" w:themeShade="FF"/>
          <w:sz w:val="20"/>
          <w:szCs w:val="20"/>
        </w:rPr>
        <w:t xml:space="preserve">Database: </w:t>
      </w:r>
      <w:r w:rsidRPr="43A21969" w:rsidR="189058C5">
        <w:rPr>
          <w:rFonts w:ascii="Times New Roman" w:hAnsi="Times New Roman" w:eastAsia="Times New Roman" w:cs="Times New Roman"/>
          <w:b w:val="1"/>
          <w:bCs w:val="1"/>
          <w:color w:val="000000" w:themeColor="text1" w:themeTint="FF" w:themeShade="FF"/>
          <w:sz w:val="20"/>
          <w:szCs w:val="20"/>
        </w:rPr>
        <w:t xml:space="preserve">MEDLINE (via </w:t>
      </w:r>
      <w:r w:rsidRPr="43A21969" w:rsidR="393E0AB8">
        <w:rPr>
          <w:rFonts w:ascii="Times New Roman" w:hAnsi="Times New Roman" w:eastAsia="Times New Roman" w:cs="Times New Roman"/>
          <w:b w:val="1"/>
          <w:bCs w:val="1"/>
          <w:color w:val="000000" w:themeColor="text1" w:themeTint="FF" w:themeShade="FF"/>
          <w:sz w:val="20"/>
          <w:szCs w:val="20"/>
        </w:rPr>
        <w:t>PubMed</w:t>
      </w:r>
      <w:r w:rsidRPr="43A21969" w:rsidR="189058C5">
        <w:rPr>
          <w:rFonts w:ascii="Times New Roman" w:hAnsi="Times New Roman" w:eastAsia="Times New Roman" w:cs="Times New Roman"/>
          <w:b w:val="1"/>
          <w:bCs w:val="1"/>
          <w:color w:val="000000" w:themeColor="text1" w:themeTint="FF" w:themeShade="FF"/>
          <w:sz w:val="20"/>
          <w:szCs w:val="20"/>
        </w:rPr>
        <w:t>)</w:t>
      </w:r>
    </w:p>
    <w:p w:rsidRPr="007438D5" w:rsidR="00784104" w:rsidP="43A21969" w:rsidRDefault="00784104" w14:paraId="5349BEE1" w14:textId="0C6F634B">
      <w:pPr>
        <w:spacing w:after="0" w:line="240" w:lineRule="auto"/>
        <w:rPr>
          <w:rFonts w:ascii="Times New Roman" w:hAnsi="Times New Roman" w:eastAsia="Times New Roman" w:cs="Times New Roman"/>
          <w:b w:val="1"/>
          <w:bCs w:val="1"/>
          <w:color w:val="000000" w:themeColor="text1"/>
          <w:sz w:val="20"/>
          <w:szCs w:val="20"/>
        </w:rPr>
      </w:pPr>
      <w:r w:rsidRPr="43A21969" w:rsidR="393E0AB8">
        <w:rPr>
          <w:rFonts w:ascii="Times New Roman" w:hAnsi="Times New Roman" w:eastAsia="Times New Roman" w:cs="Times New Roman"/>
          <w:b w:val="1"/>
          <w:bCs w:val="1"/>
          <w:color w:val="000000" w:themeColor="text1" w:themeTint="FF" w:themeShade="FF"/>
          <w:sz w:val="20"/>
          <w:szCs w:val="20"/>
        </w:rPr>
        <w:t xml:space="preserve">Search </w:t>
      </w:r>
      <w:r w:rsidRPr="43A21969" w:rsidR="75718492">
        <w:rPr>
          <w:rFonts w:ascii="Times New Roman" w:hAnsi="Times New Roman" w:eastAsia="Times New Roman" w:cs="Times New Roman"/>
          <w:b w:val="1"/>
          <w:bCs w:val="1"/>
          <w:color w:val="000000" w:themeColor="text1" w:themeTint="FF" w:themeShade="FF"/>
          <w:sz w:val="20"/>
          <w:szCs w:val="20"/>
        </w:rPr>
        <w:t>carried out</w:t>
      </w:r>
      <w:r w:rsidRPr="43A21969" w:rsidR="56972879">
        <w:rPr>
          <w:rFonts w:ascii="Times New Roman" w:hAnsi="Times New Roman" w:eastAsia="Times New Roman" w:cs="Times New Roman"/>
          <w:b w:val="1"/>
          <w:bCs w:val="1"/>
          <w:color w:val="000000" w:themeColor="text1" w:themeTint="FF" w:themeShade="FF"/>
          <w:sz w:val="20"/>
          <w:szCs w:val="20"/>
        </w:rPr>
        <w:t>:</w:t>
      </w:r>
      <w:r w:rsidRPr="43A21969" w:rsidR="189058C5">
        <w:rPr>
          <w:rFonts w:ascii="Times New Roman" w:hAnsi="Times New Roman" w:eastAsia="Times New Roman" w:cs="Times New Roman"/>
          <w:b w:val="1"/>
          <w:bCs w:val="1"/>
          <w:color w:val="000000" w:themeColor="text1" w:themeTint="FF" w:themeShade="FF"/>
          <w:sz w:val="20"/>
          <w:szCs w:val="20"/>
        </w:rPr>
        <w:t xml:space="preserve"> </w:t>
      </w:r>
      <w:r w:rsidRPr="43A21969" w:rsidR="3CAAD533">
        <w:rPr>
          <w:rFonts w:ascii="Times New Roman" w:hAnsi="Times New Roman" w:eastAsia="Times New Roman" w:cs="Times New Roman"/>
          <w:b w:val="1"/>
          <w:bCs w:val="1"/>
          <w:color w:val="000000" w:themeColor="text1" w:themeTint="FF" w:themeShade="FF"/>
          <w:sz w:val="20"/>
          <w:szCs w:val="20"/>
        </w:rPr>
        <w:t>June 1</w:t>
      </w:r>
      <w:r w:rsidRPr="43A21969" w:rsidR="25795E46">
        <w:rPr>
          <w:rFonts w:ascii="Times New Roman" w:hAnsi="Times New Roman" w:eastAsia="Times New Roman" w:cs="Times New Roman"/>
          <w:b w:val="1"/>
          <w:bCs w:val="1"/>
          <w:color w:val="000000" w:themeColor="text1" w:themeTint="FF" w:themeShade="FF"/>
          <w:sz w:val="20"/>
          <w:szCs w:val="20"/>
        </w:rPr>
        <w:t>3</w:t>
      </w:r>
      <w:r w:rsidRPr="43A21969" w:rsidR="393E0AB8">
        <w:rPr>
          <w:rFonts w:ascii="Times New Roman" w:hAnsi="Times New Roman" w:eastAsia="Times New Roman" w:cs="Times New Roman"/>
          <w:b w:val="1"/>
          <w:bCs w:val="1"/>
          <w:color w:val="000000" w:themeColor="text1" w:themeTint="FF" w:themeShade="FF"/>
          <w:sz w:val="20"/>
          <w:szCs w:val="20"/>
        </w:rPr>
        <w:t>, 2025</w:t>
      </w:r>
    </w:p>
    <w:p w:rsidRPr="00AF13C4" w:rsidR="00784104" w:rsidP="43A21969" w:rsidRDefault="00784104" w14:paraId="4F2CAFA1" w14:textId="77777777">
      <w:pPr>
        <w:spacing w:after="0" w:line="240" w:lineRule="auto"/>
        <w:rPr>
          <w:rFonts w:ascii="Times New Roman" w:hAnsi="Times New Roman" w:eastAsia="Times New Roman" w:cs="Times New Roman"/>
          <w:color w:val="000000" w:themeColor="text1"/>
          <w:sz w:val="20"/>
          <w:szCs w:val="20"/>
        </w:rPr>
      </w:pPr>
    </w:p>
    <w:tbl>
      <w:tblPr>
        <w:tblW w:w="9181" w:type="dxa"/>
        <w:tblCellMar>
          <w:top w:w="15" w:type="dxa"/>
          <w:left w:w="15" w:type="dxa"/>
          <w:bottom w:w="15" w:type="dxa"/>
          <w:right w:w="15" w:type="dxa"/>
        </w:tblCellMar>
        <w:tblLook w:val="04A0" w:firstRow="1" w:lastRow="0" w:firstColumn="1" w:lastColumn="0" w:noHBand="0" w:noVBand="1"/>
      </w:tblPr>
      <w:tblGrid>
        <w:gridCol w:w="312"/>
        <w:gridCol w:w="7680"/>
        <w:gridCol w:w="1189"/>
      </w:tblGrid>
      <w:tr w:rsidRPr="00AF13C4" w:rsidR="00483E82" w:rsidTr="43A21969" w14:paraId="59F4EF7F" w14:textId="77777777">
        <w:tc>
          <w:tcPr>
            <w:tcW w:w="31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7E6E6" w:themeFill="background2"/>
            <w:tcMar>
              <w:top w:w="100" w:type="dxa"/>
              <w:left w:w="100" w:type="dxa"/>
              <w:bottom w:w="100" w:type="dxa"/>
              <w:right w:w="100" w:type="dxa"/>
            </w:tcMar>
            <w:hideMark/>
          </w:tcPr>
          <w:p w:rsidRPr="00AF13C4" w:rsidR="00483E82" w:rsidP="43A21969" w:rsidRDefault="00483E82" w14:paraId="55020863" w14:textId="77777777">
            <w:pPr>
              <w:spacing w:after="0" w:line="240" w:lineRule="auto"/>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b w:val="1"/>
                <w:bCs w:val="1"/>
                <w:color w:val="000000" w:themeColor="text1" w:themeTint="FF" w:themeShade="FF"/>
                <w:sz w:val="20"/>
                <w:szCs w:val="20"/>
              </w:rPr>
              <w:t>#</w:t>
            </w:r>
          </w:p>
        </w:tc>
        <w:tc>
          <w:tcPr>
            <w:tcW w:w="76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7E6E6" w:themeFill="background2"/>
            <w:tcMar>
              <w:top w:w="100" w:type="dxa"/>
              <w:left w:w="100" w:type="dxa"/>
              <w:bottom w:w="100" w:type="dxa"/>
              <w:right w:w="100" w:type="dxa"/>
            </w:tcMar>
            <w:hideMark/>
          </w:tcPr>
          <w:p w:rsidRPr="0072246B" w:rsidR="00483E82" w:rsidP="43A21969" w:rsidRDefault="00483E82" w14:paraId="4A08A597" w14:textId="77777777">
            <w:pPr>
              <w:spacing w:after="0" w:line="240" w:lineRule="auto"/>
              <w:rPr>
                <w:rFonts w:ascii="Times New Roman" w:hAnsi="Times New Roman" w:eastAsia="Times New Roman" w:cs="Times New Roman"/>
                <w:b w:val="1"/>
                <w:bCs w:val="1"/>
                <w:color w:val="000000" w:themeColor="text1"/>
                <w:sz w:val="20"/>
                <w:szCs w:val="20"/>
              </w:rPr>
            </w:pPr>
            <w:r w:rsidRPr="43A21969" w:rsidR="26C093C2">
              <w:rPr>
                <w:rFonts w:ascii="Times New Roman" w:hAnsi="Times New Roman" w:eastAsia="Times New Roman" w:cs="Times New Roman"/>
                <w:b w:val="1"/>
                <w:bCs w:val="1"/>
                <w:color w:val="000000" w:themeColor="text1" w:themeTint="FF" w:themeShade="FF"/>
                <w:sz w:val="20"/>
                <w:szCs w:val="20"/>
              </w:rPr>
              <w:t>Query</w:t>
            </w:r>
          </w:p>
        </w:tc>
        <w:tc>
          <w:tcPr>
            <w:tcW w:w="118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7E6E6" w:themeFill="background2"/>
            <w:tcMar>
              <w:top w:w="100" w:type="dxa"/>
              <w:left w:w="100" w:type="dxa"/>
              <w:bottom w:w="100" w:type="dxa"/>
              <w:right w:w="100" w:type="dxa"/>
            </w:tcMar>
            <w:hideMark/>
          </w:tcPr>
          <w:p w:rsidRPr="00AF13C4" w:rsidR="00483E82" w:rsidP="43A21969" w:rsidRDefault="00483E82" w14:paraId="48C573B6" w14:textId="77777777">
            <w:pPr>
              <w:spacing w:after="0" w:line="240" w:lineRule="auto"/>
              <w:jc w:val="right"/>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b w:val="1"/>
                <w:bCs w:val="1"/>
                <w:color w:val="000000" w:themeColor="text1" w:themeTint="FF" w:themeShade="FF"/>
                <w:sz w:val="20"/>
                <w:szCs w:val="20"/>
              </w:rPr>
              <w:t>Results</w:t>
            </w:r>
            <w:r w:rsidRPr="43A21969" w:rsidR="26C093C2">
              <w:rPr>
                <w:rFonts w:ascii="Times New Roman" w:hAnsi="Times New Roman" w:eastAsia="Times New Roman" w:cs="Times New Roman"/>
                <w:b w:val="1"/>
                <w:bCs w:val="1"/>
                <w:color w:val="000000" w:themeColor="text1" w:themeTint="FF" w:themeShade="FF"/>
                <w:sz w:val="20"/>
                <w:szCs w:val="20"/>
              </w:rPr>
              <w:t xml:space="preserve"> </w:t>
            </w:r>
          </w:p>
        </w:tc>
      </w:tr>
      <w:tr w:rsidRPr="00AF13C4" w:rsidR="00483E82" w:rsidTr="43A21969" w14:paraId="5EF157C8" w14:textId="77777777">
        <w:tc>
          <w:tcPr>
            <w:tcW w:w="3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2494C7EF" w14:textId="77777777">
            <w:pPr>
              <w:spacing w:after="0" w:line="240" w:lineRule="auto"/>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color w:val="000000" w:themeColor="text1" w:themeTint="FF" w:themeShade="FF"/>
                <w:sz w:val="20"/>
                <w:szCs w:val="20"/>
              </w:rPr>
              <w:t>8</w:t>
            </w:r>
          </w:p>
        </w:tc>
        <w:tc>
          <w:tcPr>
            <w:tcW w:w="76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7AC6EBC5" w14:textId="77777777">
            <w:pPr>
              <w:spacing w:after="0" w:line="240" w:lineRule="auto"/>
              <w:rPr>
                <w:rFonts w:ascii="Times New Roman" w:hAnsi="Times New Roman" w:eastAsia="Times New Roman" w:cs="Times New Roman"/>
                <w:color w:val="000000" w:themeColor="text1"/>
                <w:kern w:val="0"/>
                <w:sz w:val="20"/>
                <w:szCs w:val="20"/>
                <w14:ligatures w14:val="none"/>
              </w:rPr>
            </w:pPr>
            <w:r w:rsidRPr="43A21969" w:rsidR="26C093C2">
              <w:rPr>
                <w:rFonts w:ascii="Times New Roman" w:hAnsi="Times New Roman" w:eastAsia="Times New Roman" w:cs="Times New Roman"/>
                <w:color w:val="000000" w:themeColor="text1" w:themeTint="FF" w:themeShade="FF"/>
                <w:sz w:val="20"/>
                <w:szCs w:val="20"/>
              </w:rPr>
              <w:t>Filters applied: English, publications from 1997-present</w:t>
            </w:r>
          </w:p>
        </w:tc>
        <w:tc>
          <w:tcPr>
            <w:tcW w:w="118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3C4FDD80" w14:textId="77777777">
            <w:pPr>
              <w:spacing w:after="0" w:line="240" w:lineRule="auto"/>
              <w:jc w:val="right"/>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color w:val="000000" w:themeColor="text1" w:themeTint="FF" w:themeShade="FF"/>
                <w:sz w:val="20"/>
                <w:szCs w:val="20"/>
              </w:rPr>
              <w:t>6,307</w:t>
            </w:r>
          </w:p>
        </w:tc>
      </w:tr>
      <w:tr w:rsidRPr="00AF13C4" w:rsidR="00483E82" w:rsidTr="43A21969" w14:paraId="737CF167" w14:textId="77777777">
        <w:tc>
          <w:tcPr>
            <w:tcW w:w="3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6BC17D27" w14:textId="77777777">
            <w:pPr>
              <w:spacing w:after="0" w:line="240" w:lineRule="auto"/>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color w:val="000000" w:themeColor="text1" w:themeTint="FF" w:themeShade="FF"/>
                <w:sz w:val="20"/>
                <w:szCs w:val="20"/>
              </w:rPr>
              <w:t>7</w:t>
            </w:r>
          </w:p>
        </w:tc>
        <w:tc>
          <w:tcPr>
            <w:tcW w:w="76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78EB37C7" w14:textId="77777777">
            <w:pPr>
              <w:spacing w:after="0" w:line="240" w:lineRule="auto"/>
              <w:rPr>
                <w:rFonts w:ascii="Times New Roman" w:hAnsi="Times New Roman" w:eastAsia="Times New Roman" w:cs="Times New Roman"/>
                <w:color w:val="000000" w:themeColor="text1"/>
                <w:kern w:val="0"/>
                <w:sz w:val="20"/>
                <w:szCs w:val="20"/>
                <w14:ligatures w14:val="none"/>
              </w:rPr>
            </w:pPr>
            <w:r w:rsidRPr="43A21969" w:rsidR="26C093C2">
              <w:rPr>
                <w:rFonts w:ascii="Times New Roman" w:hAnsi="Times New Roman" w:eastAsia="Times New Roman" w:cs="Times New Roman"/>
                <w:color w:val="000000" w:themeColor="text1"/>
                <w:kern w:val="0"/>
                <w:sz w:val="20"/>
                <w:szCs w:val="20"/>
                <w14:ligatures w14:val="none"/>
              </w:rPr>
              <w:t xml:space="preserve">5 </w:t>
            </w:r>
            <w:r w:rsidRPr="43A21969" w:rsidR="26C093C2">
              <w:rPr>
                <w:rFonts w:ascii="Times New Roman" w:hAnsi="Times New Roman" w:eastAsia="Times New Roman" w:cs="Times New Roman"/>
                <w:color w:val="000000" w:themeColor="text1"/>
                <w:kern w:val="0"/>
                <w:sz w:val="20"/>
                <w:szCs w:val="20"/>
                <w14:ligatures w14:val="none"/>
              </w:rPr>
              <w:t>OR</w:t>
            </w:r>
            <w:r w:rsidRPr="43A21969" w:rsidR="26C093C2">
              <w:rPr>
                <w:rFonts w:ascii="Times New Roman" w:hAnsi="Times New Roman" w:eastAsia="Times New Roman" w:cs="Times New Roman"/>
                <w:color w:val="000000" w:themeColor="text1"/>
                <w:kern w:val="0"/>
                <w:sz w:val="20"/>
                <w:szCs w:val="20"/>
                <w14:ligatures w14:val="none"/>
              </w:rPr>
              <w:t xml:space="preserve"> 6</w:t>
            </w:r>
          </w:p>
        </w:tc>
        <w:tc>
          <w:tcPr>
            <w:tcW w:w="118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72C7BBCF" w14:textId="77777777">
            <w:pPr>
              <w:spacing w:after="0" w:line="240" w:lineRule="auto"/>
              <w:jc w:val="right"/>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color w:val="000000" w:themeColor="text1" w:themeTint="FF" w:themeShade="FF"/>
                <w:sz w:val="20"/>
                <w:szCs w:val="20"/>
              </w:rPr>
              <w:t>7,192</w:t>
            </w:r>
          </w:p>
        </w:tc>
      </w:tr>
      <w:tr w:rsidRPr="00AF13C4" w:rsidR="00483E82" w:rsidTr="43A21969" w14:paraId="007E5B20" w14:textId="77777777">
        <w:tc>
          <w:tcPr>
            <w:tcW w:w="3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1B45EA57" w14:textId="77777777">
            <w:pPr>
              <w:spacing w:after="0" w:line="240" w:lineRule="auto"/>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color w:val="000000" w:themeColor="text1" w:themeTint="FF" w:themeShade="FF"/>
                <w:sz w:val="20"/>
                <w:szCs w:val="20"/>
              </w:rPr>
              <w:t>6</w:t>
            </w:r>
          </w:p>
        </w:tc>
        <w:tc>
          <w:tcPr>
            <w:tcW w:w="76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643BD110" w14:textId="77777777">
            <w:pPr>
              <w:spacing w:after="0" w:line="240" w:lineRule="auto"/>
              <w:rPr>
                <w:rFonts w:ascii="Times New Roman" w:hAnsi="Times New Roman" w:eastAsia="Times New Roman" w:cs="Times New Roman"/>
                <w:color w:val="000000" w:themeColor="text1"/>
                <w:kern w:val="0"/>
                <w:sz w:val="20"/>
                <w:szCs w:val="20"/>
                <w14:ligatures w14:val="none"/>
              </w:rPr>
            </w:pPr>
            <w:r w:rsidRPr="43A21969" w:rsidR="26C093C2">
              <w:rPr>
                <w:rFonts w:ascii="Times New Roman" w:hAnsi="Times New Roman" w:eastAsia="Times New Roman" w:cs="Times New Roman"/>
                <w:color w:val="000000" w:themeColor="text1"/>
                <w:kern w:val="0"/>
                <w:sz w:val="20"/>
                <w:szCs w:val="20"/>
                <w14:ligatures w14:val="none"/>
              </w:rPr>
              <w:t>“</w:t>
            </w:r>
            <w:r w:rsidRPr="43A21969" w:rsidR="26C093C2">
              <w:rPr>
                <w:rFonts w:ascii="Times New Roman" w:hAnsi="Times New Roman" w:eastAsia="Times New Roman" w:cs="Times New Roman"/>
                <w:color w:val="000000" w:themeColor="text1"/>
                <w:kern w:val="0"/>
                <w:sz w:val="20"/>
                <w:szCs w:val="20"/>
                <w14:ligatures w14:val="none"/>
              </w:rPr>
              <w:t>crisis</w:t>
            </w:r>
            <w:r w:rsidRPr="43A21969" w:rsidR="26C093C2">
              <w:rPr>
                <w:rFonts w:ascii="Times New Roman" w:hAnsi="Times New Roman" w:eastAsia="Times New Roman" w:cs="Times New Roman"/>
                <w:color w:val="000000" w:themeColor="text1"/>
                <w:kern w:val="0"/>
                <w:sz w:val="20"/>
                <w:szCs w:val="20"/>
                <w14:ligatures w14:val="none"/>
              </w:rPr>
              <w:t xml:space="preserve"> stabilization” OR “crisis </w:t>
            </w:r>
            <w:r w:rsidRPr="43A21969" w:rsidR="26C093C2">
              <w:rPr>
                <w:rFonts w:ascii="Times New Roman" w:hAnsi="Times New Roman" w:eastAsia="Times New Roman" w:cs="Times New Roman"/>
                <w:color w:val="000000" w:themeColor="text1"/>
                <w:kern w:val="0"/>
                <w:sz w:val="20"/>
                <w:szCs w:val="20"/>
                <w14:ligatures w14:val="none"/>
              </w:rPr>
              <w:t>stabilisation</w:t>
            </w:r>
            <w:r w:rsidRPr="43A21969" w:rsidR="26C093C2">
              <w:rPr>
                <w:rFonts w:ascii="Times New Roman" w:hAnsi="Times New Roman" w:eastAsia="Times New Roman" w:cs="Times New Roman"/>
                <w:color w:val="000000" w:themeColor="text1"/>
                <w:kern w:val="0"/>
                <w:sz w:val="20"/>
                <w:szCs w:val="20"/>
                <w14:ligatures w14:val="none"/>
              </w:rPr>
              <w:t>”</w:t>
            </w:r>
          </w:p>
        </w:tc>
        <w:tc>
          <w:tcPr>
            <w:tcW w:w="118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65D03B43" w14:textId="77777777">
            <w:pPr>
              <w:spacing w:after="0" w:line="240" w:lineRule="auto"/>
              <w:jc w:val="right"/>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color w:val="000000" w:themeColor="text1" w:themeTint="FF" w:themeShade="FF"/>
                <w:sz w:val="20"/>
                <w:szCs w:val="20"/>
              </w:rPr>
              <w:t>86</w:t>
            </w:r>
          </w:p>
        </w:tc>
      </w:tr>
      <w:tr w:rsidRPr="00AF13C4" w:rsidR="00483E82" w:rsidTr="43A21969" w14:paraId="68002283" w14:textId="77777777">
        <w:tc>
          <w:tcPr>
            <w:tcW w:w="3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0A7A8FAE" w14:textId="77777777">
            <w:pPr>
              <w:spacing w:after="0" w:line="240" w:lineRule="auto"/>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color w:val="000000" w:themeColor="text1" w:themeTint="FF" w:themeShade="FF"/>
                <w:sz w:val="20"/>
                <w:szCs w:val="20"/>
              </w:rPr>
              <w:t>5</w:t>
            </w:r>
          </w:p>
        </w:tc>
        <w:tc>
          <w:tcPr>
            <w:tcW w:w="76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1AE6AA68" w14:textId="77777777">
            <w:pPr>
              <w:spacing w:after="0" w:line="240" w:lineRule="auto"/>
              <w:rPr>
                <w:rFonts w:ascii="Times New Roman" w:hAnsi="Times New Roman" w:eastAsia="Times New Roman" w:cs="Times New Roman"/>
                <w:color w:val="000000" w:themeColor="text1"/>
                <w:kern w:val="0"/>
                <w:sz w:val="20"/>
                <w:szCs w:val="20"/>
                <w14:ligatures w14:val="none"/>
              </w:rPr>
            </w:pPr>
            <w:r w:rsidRPr="43A21969" w:rsidR="26C093C2">
              <w:rPr>
                <w:rFonts w:ascii="Times New Roman" w:hAnsi="Times New Roman" w:eastAsia="Times New Roman" w:cs="Times New Roman"/>
                <w:color w:val="000000" w:themeColor="text1"/>
                <w:kern w:val="0"/>
                <w:sz w:val="20"/>
                <w:szCs w:val="20"/>
                <w14:ligatures w14:val="none"/>
              </w:rPr>
              <w:t xml:space="preserve">3 </w:t>
            </w:r>
            <w:r w:rsidRPr="43A21969" w:rsidR="26C093C2">
              <w:rPr>
                <w:rFonts w:ascii="Times New Roman" w:hAnsi="Times New Roman" w:eastAsia="Times New Roman" w:cs="Times New Roman"/>
                <w:color w:val="000000" w:themeColor="text1"/>
                <w:kern w:val="0"/>
                <w:sz w:val="20"/>
                <w:szCs w:val="20"/>
                <w14:ligatures w14:val="none"/>
              </w:rPr>
              <w:t>AND</w:t>
            </w:r>
            <w:r w:rsidRPr="43A21969" w:rsidR="26C093C2">
              <w:rPr>
                <w:rFonts w:ascii="Times New Roman" w:hAnsi="Times New Roman" w:eastAsia="Times New Roman" w:cs="Times New Roman"/>
                <w:color w:val="000000" w:themeColor="text1"/>
                <w:kern w:val="0"/>
                <w:sz w:val="20"/>
                <w:szCs w:val="20"/>
                <w14:ligatures w14:val="none"/>
              </w:rPr>
              <w:t xml:space="preserve"> 4</w:t>
            </w:r>
          </w:p>
        </w:tc>
        <w:tc>
          <w:tcPr>
            <w:tcW w:w="118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1E240C7F" w14:textId="77777777">
            <w:pPr>
              <w:spacing w:after="0" w:line="240" w:lineRule="auto"/>
              <w:jc w:val="right"/>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color w:val="000000" w:themeColor="text1" w:themeTint="FF" w:themeShade="FF"/>
                <w:sz w:val="20"/>
                <w:szCs w:val="20"/>
              </w:rPr>
              <w:t>7,128</w:t>
            </w:r>
          </w:p>
        </w:tc>
      </w:tr>
      <w:tr w:rsidRPr="00AF13C4" w:rsidR="00483E82" w:rsidTr="43A21969" w14:paraId="07955E03" w14:textId="77777777">
        <w:tc>
          <w:tcPr>
            <w:tcW w:w="3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6838F0E3" w14:textId="77777777">
            <w:pPr>
              <w:spacing w:after="0" w:line="240" w:lineRule="auto"/>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color w:val="000000" w:themeColor="text1" w:themeTint="FF" w:themeShade="FF"/>
                <w:sz w:val="20"/>
                <w:szCs w:val="20"/>
              </w:rPr>
              <w:t>4</w:t>
            </w:r>
          </w:p>
        </w:tc>
        <w:tc>
          <w:tcPr>
            <w:tcW w:w="76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6B7E2F45" w14:textId="77777777">
            <w:pPr>
              <w:spacing w:after="0" w:line="240" w:lineRule="auto"/>
              <w:rPr>
                <w:rFonts w:ascii="Times New Roman" w:hAnsi="Times New Roman" w:eastAsia="Times New Roman" w:cs="Times New Roman"/>
                <w:color w:val="000000" w:themeColor="text1"/>
                <w:kern w:val="0"/>
                <w:sz w:val="20"/>
                <w:szCs w:val="20"/>
                <w14:ligatures w14:val="none"/>
              </w:rPr>
            </w:pPr>
            <w:r w:rsidRPr="43A21969" w:rsidR="26C093C2">
              <w:rPr>
                <w:rFonts w:ascii="Times New Roman" w:hAnsi="Times New Roman" w:eastAsia="Times New Roman" w:cs="Times New Roman"/>
                <w:color w:val="000000" w:themeColor="text1"/>
                <w:kern w:val="0"/>
                <w:sz w:val="20"/>
                <w:szCs w:val="20"/>
                <w14:ligatures w14:val="none"/>
              </w:rPr>
              <w:t>("</w:t>
            </w:r>
            <w:r>
              <w:fldChar w:fldCharType="begin"/>
            </w:r>
            <w:r>
              <w:instrText xml:space="preserve">HYPERLINK "https://www.ncbi.nlm.nih.gov/mesh/?term=psych*+emergency"</w:instrText>
            </w:r>
            <w:r>
              <w:fldChar w:fldCharType="separate"/>
            </w:r>
            <w:r w:rsidRPr="43A21969" w:rsidR="26C093C2">
              <w:rPr>
                <w:rFonts w:ascii="Times New Roman" w:hAnsi="Times New Roman" w:eastAsia="Times New Roman" w:cs="Times New Roman"/>
                <w:color w:val="000000" w:themeColor="text1"/>
                <w:kern w:val="0"/>
                <w:sz w:val="20"/>
                <w:szCs w:val="20"/>
                <w:u w:val="single"/>
                <w14:ligatures w14:val="none"/>
              </w:rPr>
              <w:t>Emergency Services, Psychiatric</w:t>
            </w:r>
            <w:r>
              <w:fldChar w:fldCharType="end"/>
            </w:r>
            <w:r w:rsidRPr="43A21969" w:rsidR="26C093C2">
              <w:rPr>
                <w:rFonts w:ascii="Times New Roman" w:hAnsi="Times New Roman" w:eastAsia="Times New Roman" w:cs="Times New Roman"/>
                <w:color w:val="000000" w:themeColor="text1"/>
                <w:kern w:val="0"/>
                <w:sz w:val="20"/>
                <w:szCs w:val="20"/>
                <w14:ligatures w14:val="none"/>
              </w:rPr>
              <w:t>"[</w:t>
            </w:r>
            <w:r w:rsidRPr="43A21969" w:rsidR="26C093C2">
              <w:rPr>
                <w:rFonts w:ascii="Times New Roman" w:hAnsi="Times New Roman" w:eastAsia="Times New Roman" w:cs="Times New Roman"/>
                <w:color w:val="000000" w:themeColor="text1"/>
                <w:kern w:val="0"/>
                <w:sz w:val="20"/>
                <w:szCs w:val="20"/>
                <w14:ligatures w14:val="none"/>
              </w:rPr>
              <w:t>MeSH</w:t>
            </w:r>
            <w:r w:rsidRPr="43A21969" w:rsidR="26C093C2">
              <w:rPr>
                <w:rFonts w:ascii="Times New Roman" w:hAnsi="Times New Roman" w:eastAsia="Times New Roman" w:cs="Times New Roman"/>
                <w:color w:val="000000" w:themeColor="text1"/>
                <w:kern w:val="0"/>
                <w:sz w:val="20"/>
                <w:szCs w:val="20"/>
                <w14:ligatures w14:val="none"/>
              </w:rPr>
              <w:t>]) OR "Emergency Service, Hospital"[</w:t>
            </w:r>
            <w:r w:rsidRPr="43A21969" w:rsidR="26C093C2">
              <w:rPr>
                <w:rFonts w:ascii="Times New Roman" w:hAnsi="Times New Roman" w:eastAsia="Times New Roman" w:cs="Times New Roman"/>
                <w:color w:val="000000" w:themeColor="text1"/>
                <w:kern w:val="0"/>
                <w:sz w:val="20"/>
                <w:szCs w:val="20"/>
                <w14:ligatures w14:val="none"/>
              </w:rPr>
              <w:t>MeSH</w:t>
            </w:r>
            <w:r w:rsidRPr="43A21969" w:rsidR="26C093C2">
              <w:rPr>
                <w:rFonts w:ascii="Times New Roman" w:hAnsi="Times New Roman" w:eastAsia="Times New Roman" w:cs="Times New Roman"/>
                <w:color w:val="000000" w:themeColor="text1"/>
                <w:kern w:val="0"/>
                <w:sz w:val="20"/>
                <w:szCs w:val="20"/>
                <w14:ligatures w14:val="none"/>
              </w:rPr>
              <w:t>] OR "Emergency Room Visits"[</w:t>
            </w:r>
            <w:r w:rsidRPr="43A21969" w:rsidR="26C093C2">
              <w:rPr>
                <w:rFonts w:ascii="Times New Roman" w:hAnsi="Times New Roman" w:eastAsia="Times New Roman" w:cs="Times New Roman"/>
                <w:color w:val="000000" w:themeColor="text1"/>
                <w:kern w:val="0"/>
                <w:sz w:val="20"/>
                <w:szCs w:val="20"/>
                <w14:ligatures w14:val="none"/>
              </w:rPr>
              <w:t>MeSH</w:t>
            </w:r>
            <w:r w:rsidRPr="43A21969" w:rsidR="26C093C2">
              <w:rPr>
                <w:rFonts w:ascii="Times New Roman" w:hAnsi="Times New Roman" w:eastAsia="Times New Roman" w:cs="Times New Roman"/>
                <w:color w:val="000000" w:themeColor="text1"/>
                <w:kern w:val="0"/>
                <w:sz w:val="20"/>
                <w:szCs w:val="20"/>
                <w14:ligatures w14:val="none"/>
              </w:rPr>
              <w:t>] OR (emergency[</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xml:space="preserve">] </w:t>
            </w:r>
            <w:r w:rsidRPr="43A21969" w:rsidR="26C093C2">
              <w:rPr>
                <w:rFonts w:ascii="Times New Roman" w:hAnsi="Times New Roman" w:eastAsia="Times New Roman" w:cs="Times New Roman"/>
                <w:color w:val="000000" w:themeColor="text1"/>
                <w:kern w:val="0"/>
                <w:sz w:val="20"/>
                <w:szCs w:val="20"/>
                <w14:ligatures w14:val="none"/>
              </w:rPr>
              <w:t>AND</w:t>
            </w:r>
            <w:r w:rsidRPr="43A21969" w:rsidR="26C093C2">
              <w:rPr>
                <w:rFonts w:ascii="Times New Roman" w:hAnsi="Times New Roman" w:eastAsia="Times New Roman" w:cs="Times New Roman"/>
                <w:color w:val="000000" w:themeColor="text1"/>
                <w:kern w:val="0"/>
                <w:sz w:val="20"/>
                <w:szCs w:val="20"/>
                <w14:ligatures w14:val="none"/>
              </w:rPr>
              <w:t xml:space="preserve"> (department*[</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room[</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rooms[</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facility[</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facilities[</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unit[</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units[</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service*[</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w:t>
            </w:r>
          </w:p>
        </w:tc>
        <w:tc>
          <w:tcPr>
            <w:tcW w:w="118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62E85F1A" w14:textId="77777777">
            <w:pPr>
              <w:spacing w:after="0" w:line="240" w:lineRule="auto"/>
              <w:jc w:val="right"/>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color w:val="000000" w:themeColor="text1" w:themeTint="FF" w:themeShade="FF"/>
                <w:sz w:val="20"/>
                <w:szCs w:val="20"/>
              </w:rPr>
              <w:t>272,272</w:t>
            </w:r>
          </w:p>
        </w:tc>
      </w:tr>
      <w:tr w:rsidRPr="00AF13C4" w:rsidR="00483E82" w:rsidTr="43A21969" w14:paraId="38F211D3" w14:textId="77777777">
        <w:tc>
          <w:tcPr>
            <w:tcW w:w="3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08444C58" w14:textId="77777777">
            <w:pPr>
              <w:spacing w:after="0" w:line="240" w:lineRule="auto"/>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color w:val="000000" w:themeColor="text1" w:themeTint="FF" w:themeShade="FF"/>
                <w:sz w:val="20"/>
                <w:szCs w:val="20"/>
              </w:rPr>
              <w:t>3</w:t>
            </w:r>
          </w:p>
        </w:tc>
        <w:tc>
          <w:tcPr>
            <w:tcW w:w="76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3F3188BC" w14:textId="77777777">
            <w:pPr>
              <w:spacing w:after="0" w:line="240" w:lineRule="auto"/>
              <w:rPr>
                <w:rFonts w:ascii="Times New Roman" w:hAnsi="Times New Roman" w:eastAsia="Times New Roman" w:cs="Times New Roman"/>
                <w:color w:val="000000" w:themeColor="text1"/>
                <w:kern w:val="0"/>
                <w:sz w:val="20"/>
                <w:szCs w:val="20"/>
                <w14:ligatures w14:val="none"/>
              </w:rPr>
            </w:pPr>
            <w:r w:rsidRPr="43A21969" w:rsidR="26C093C2">
              <w:rPr>
                <w:rFonts w:ascii="Times New Roman" w:hAnsi="Times New Roman" w:eastAsia="Times New Roman" w:cs="Times New Roman"/>
                <w:color w:val="000000" w:themeColor="text1"/>
                <w:kern w:val="0"/>
                <w:sz w:val="20"/>
                <w:szCs w:val="20"/>
                <w14:ligatures w14:val="none"/>
              </w:rPr>
              <w:t xml:space="preserve">1 </w:t>
            </w:r>
            <w:r w:rsidRPr="43A21969" w:rsidR="26C093C2">
              <w:rPr>
                <w:rFonts w:ascii="Times New Roman" w:hAnsi="Times New Roman" w:eastAsia="Times New Roman" w:cs="Times New Roman"/>
                <w:color w:val="000000" w:themeColor="text1"/>
                <w:kern w:val="0"/>
                <w:sz w:val="20"/>
                <w:szCs w:val="20"/>
                <w14:ligatures w14:val="none"/>
              </w:rPr>
              <w:t>AND</w:t>
            </w:r>
            <w:r w:rsidRPr="43A21969" w:rsidR="26C093C2">
              <w:rPr>
                <w:rFonts w:ascii="Times New Roman" w:hAnsi="Times New Roman" w:eastAsia="Times New Roman" w:cs="Times New Roman"/>
                <w:color w:val="000000" w:themeColor="text1"/>
                <w:kern w:val="0"/>
                <w:sz w:val="20"/>
                <w:szCs w:val="20"/>
                <w14:ligatures w14:val="none"/>
              </w:rPr>
              <w:t xml:space="preserve"> 2</w:t>
            </w:r>
          </w:p>
        </w:tc>
        <w:tc>
          <w:tcPr>
            <w:tcW w:w="118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6A577A0C" w14:textId="77777777">
            <w:pPr>
              <w:pStyle w:val="Heading3"/>
              <w:spacing w:before="0" w:after="0" w:line="240" w:lineRule="auto"/>
              <w:jc w:val="right"/>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color w:val="000000" w:themeColor="text1" w:themeTint="FF" w:themeShade="FF"/>
                <w:sz w:val="20"/>
                <w:szCs w:val="20"/>
              </w:rPr>
              <w:t>36,473</w:t>
            </w:r>
          </w:p>
        </w:tc>
      </w:tr>
      <w:tr w:rsidRPr="00AF13C4" w:rsidR="00483E82" w:rsidTr="43A21969" w14:paraId="25EB9239" w14:textId="77777777">
        <w:tc>
          <w:tcPr>
            <w:tcW w:w="3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39A2A1F8" w14:textId="77777777">
            <w:pPr>
              <w:spacing w:after="0" w:line="240" w:lineRule="auto"/>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color w:val="000000" w:themeColor="text1" w:themeTint="FF" w:themeShade="FF"/>
                <w:sz w:val="20"/>
                <w:szCs w:val="20"/>
              </w:rPr>
              <w:t>2</w:t>
            </w:r>
          </w:p>
        </w:tc>
        <w:tc>
          <w:tcPr>
            <w:tcW w:w="76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2F2C8A86" w14:textId="77777777">
            <w:pPr>
              <w:spacing w:after="0" w:line="240" w:lineRule="auto"/>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color w:val="000000" w:themeColor="text1"/>
                <w:kern w:val="0"/>
                <w:sz w:val="20"/>
                <w:szCs w:val="20"/>
                <w14:ligatures w14:val="none"/>
              </w:rPr>
              <w:t>(("Crisis Intervention"[</w:t>
            </w:r>
            <w:r w:rsidRPr="43A21969" w:rsidR="26C093C2">
              <w:rPr>
                <w:rFonts w:ascii="Times New Roman" w:hAnsi="Times New Roman" w:eastAsia="Times New Roman" w:cs="Times New Roman"/>
                <w:color w:val="000000" w:themeColor="text1"/>
                <w:kern w:val="0"/>
                <w:sz w:val="20"/>
                <w:szCs w:val="20"/>
                <w14:ligatures w14:val="none"/>
              </w:rPr>
              <w:t>MeSH</w:t>
            </w:r>
            <w:r w:rsidRPr="43A21969" w:rsidR="26C093C2">
              <w:rPr>
                <w:rFonts w:ascii="Times New Roman" w:hAnsi="Times New Roman" w:eastAsia="Times New Roman" w:cs="Times New Roman"/>
                <w:color w:val="000000" w:themeColor="text1"/>
                <w:kern w:val="0"/>
                <w:sz w:val="20"/>
                <w:szCs w:val="20"/>
                <w14:ligatures w14:val="none"/>
              </w:rPr>
              <w:t>] OR (("crisis"[Title/Abstract] OR emergency[</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acute[</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"Emergencies"[</w:t>
            </w:r>
            <w:r w:rsidRPr="43A21969" w:rsidR="26C093C2">
              <w:rPr>
                <w:rFonts w:ascii="Times New Roman" w:hAnsi="Times New Roman" w:eastAsia="Times New Roman" w:cs="Times New Roman"/>
                <w:color w:val="000000" w:themeColor="text1"/>
                <w:kern w:val="0"/>
                <w:sz w:val="20"/>
                <w:szCs w:val="20"/>
                <w14:ligatures w14:val="none"/>
              </w:rPr>
              <w:t>MeSH</w:t>
            </w:r>
            <w:r w:rsidRPr="43A21969" w:rsidR="26C093C2">
              <w:rPr>
                <w:rFonts w:ascii="Times New Roman" w:hAnsi="Times New Roman" w:eastAsia="Times New Roman" w:cs="Times New Roman"/>
                <w:color w:val="000000" w:themeColor="text1"/>
                <w:kern w:val="0"/>
                <w:sz w:val="20"/>
                <w:szCs w:val="20"/>
                <w14:ligatures w14:val="none"/>
              </w:rPr>
              <w:t xml:space="preserve">]) </w:t>
            </w:r>
            <w:r w:rsidRPr="43A21969" w:rsidR="26C093C2">
              <w:rPr>
                <w:rFonts w:ascii="Times New Roman" w:hAnsi="Times New Roman" w:eastAsia="Times New Roman" w:cs="Times New Roman"/>
                <w:color w:val="000000" w:themeColor="text1"/>
                <w:kern w:val="0"/>
                <w:sz w:val="20"/>
                <w:szCs w:val="20"/>
                <w14:ligatures w14:val="none"/>
              </w:rPr>
              <w:t>AND</w:t>
            </w:r>
            <w:r w:rsidRPr="43A21969" w:rsidR="26C093C2">
              <w:rPr>
                <w:rFonts w:ascii="Times New Roman" w:hAnsi="Times New Roman" w:eastAsia="Times New Roman" w:cs="Times New Roman"/>
                <w:color w:val="000000" w:themeColor="text1"/>
                <w:kern w:val="0"/>
                <w:sz w:val="20"/>
                <w:szCs w:val="20"/>
                <w14:ligatures w14:val="none"/>
              </w:rPr>
              <w:t xml:space="preserve"> ("intervention"[Title/Abstract] OR “receiving”[</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"resolution"[Title/Abstract] OR “observation"[Title/Abstract] OR “sobering”[</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"23-hour"[</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short-term[Title/Abstract] OR short-stay[Title/Abstract] OR “respite”[Title/Abstract] OR “response”[</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"medium-intensity"[</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"high-intensity"[</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"urgent care"[</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"hospital-based"[</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xml:space="preserve">])) </w:t>
            </w:r>
            <w:r w:rsidRPr="43A21969" w:rsidR="26C093C2">
              <w:rPr>
                <w:rFonts w:ascii="Times New Roman" w:hAnsi="Times New Roman" w:eastAsia="Times New Roman" w:cs="Times New Roman"/>
                <w:color w:val="000000" w:themeColor="text1"/>
                <w:kern w:val="0"/>
                <w:sz w:val="20"/>
                <w:szCs w:val="20"/>
                <w14:ligatures w14:val="none"/>
              </w:rPr>
              <w:t>AND</w:t>
            </w:r>
            <w:r w:rsidRPr="43A21969" w:rsidR="26C093C2">
              <w:rPr>
                <w:rFonts w:ascii="Times New Roman" w:hAnsi="Times New Roman" w:eastAsia="Times New Roman" w:cs="Times New Roman"/>
                <w:color w:val="000000" w:themeColor="text1"/>
                <w:kern w:val="0"/>
                <w:sz w:val="20"/>
                <w:szCs w:val="20"/>
                <w14:ligatures w14:val="none"/>
              </w:rPr>
              <w:t xml:space="preserve"> ("center"[Title/Abstract] OR "centers"[Title/Abstract] OR </w:t>
            </w:r>
            <w:r w:rsidRPr="43A21969" w:rsidR="26C093C2">
              <w:rPr>
                <w:rFonts w:ascii="Times New Roman" w:hAnsi="Times New Roman" w:eastAsia="Times New Roman" w:cs="Times New Roman"/>
                <w:color w:val="000000" w:themeColor="text1"/>
                <w:kern w:val="0"/>
                <w:sz w:val="20"/>
                <w:szCs w:val="20"/>
                <w14:ligatures w14:val="none"/>
              </w:rPr>
              <w:t>centre</w:t>
            </w:r>
            <w:r w:rsidRPr="43A21969" w:rsidR="26C093C2">
              <w:rPr>
                <w:rFonts w:ascii="Times New Roman" w:hAnsi="Times New Roman" w:eastAsia="Times New Roman" w:cs="Times New Roman"/>
                <w:color w:val="000000" w:themeColor="text1"/>
                <w:kern w:val="0"/>
                <w:sz w:val="20"/>
                <w:szCs w:val="20"/>
                <w14:ligatures w14:val="none"/>
              </w:rPr>
              <w:t>[</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xml:space="preserve">] OR </w:t>
            </w:r>
            <w:r w:rsidRPr="43A21969" w:rsidR="26C093C2">
              <w:rPr>
                <w:rFonts w:ascii="Times New Roman" w:hAnsi="Times New Roman" w:eastAsia="Times New Roman" w:cs="Times New Roman"/>
                <w:color w:val="000000" w:themeColor="text1"/>
                <w:kern w:val="0"/>
                <w:sz w:val="20"/>
                <w:szCs w:val="20"/>
                <w14:ligatures w14:val="none"/>
              </w:rPr>
              <w:t>centres</w:t>
            </w:r>
            <w:r w:rsidRPr="43A21969" w:rsidR="26C093C2">
              <w:rPr>
                <w:rFonts w:ascii="Times New Roman" w:hAnsi="Times New Roman" w:eastAsia="Times New Roman" w:cs="Times New Roman"/>
                <w:color w:val="000000" w:themeColor="text1"/>
                <w:kern w:val="0"/>
                <w:sz w:val="20"/>
                <w:szCs w:val="20"/>
                <w14:ligatures w14:val="none"/>
              </w:rPr>
              <w:t>[</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"unit"[Title/Abstract] OR "facility"[Title/Abstract] OR "facilities"[Title/Abstract] OR "units"[Title/Abstract] OR "ward"[Title/Abstract] OR "wards"[Title/Abstract] OR "room"[Title/Abstract] OR "rooms"[Title/Abstract] OR "suite"[Title/Abstract] OR "suites"[Title/Abstract] OR "service"[Title/Abstract]))) OR "crisis intervention/organization and administration"[</w:t>
            </w:r>
            <w:r w:rsidRPr="43A21969" w:rsidR="26C093C2">
              <w:rPr>
                <w:rFonts w:ascii="Times New Roman" w:hAnsi="Times New Roman" w:eastAsia="Times New Roman" w:cs="Times New Roman"/>
                <w:color w:val="000000" w:themeColor="text1"/>
                <w:kern w:val="0"/>
                <w:sz w:val="20"/>
                <w:szCs w:val="20"/>
                <w14:ligatures w14:val="none"/>
              </w:rPr>
              <w:t>MeSH</w:t>
            </w:r>
            <w:r w:rsidRPr="43A21969" w:rsidR="26C093C2">
              <w:rPr>
                <w:rFonts w:ascii="Times New Roman" w:hAnsi="Times New Roman" w:eastAsia="Times New Roman" w:cs="Times New Roman"/>
                <w:color w:val="000000" w:themeColor="text1"/>
                <w:kern w:val="0"/>
                <w:sz w:val="20"/>
                <w:szCs w:val="20"/>
                <w14:ligatures w14:val="none"/>
              </w:rPr>
              <w:t>] OR "EMPATH"[</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OR "living room"[Title/Abstract] OR "Clinical Observation Units"[</w:t>
            </w:r>
            <w:r w:rsidRPr="43A21969" w:rsidR="26C093C2">
              <w:rPr>
                <w:rFonts w:ascii="Times New Roman" w:hAnsi="Times New Roman" w:eastAsia="Times New Roman" w:cs="Times New Roman"/>
                <w:color w:val="000000" w:themeColor="text1"/>
                <w:kern w:val="0"/>
                <w:sz w:val="20"/>
                <w:szCs w:val="20"/>
                <w14:ligatures w14:val="none"/>
              </w:rPr>
              <w:t>MeSH</w:t>
            </w:r>
            <w:r w:rsidRPr="43A21969" w:rsidR="26C093C2">
              <w:rPr>
                <w:rFonts w:ascii="Times New Roman" w:hAnsi="Times New Roman" w:eastAsia="Times New Roman" w:cs="Times New Roman"/>
                <w:color w:val="000000" w:themeColor="text1"/>
                <w:kern w:val="0"/>
                <w:sz w:val="20"/>
                <w:szCs w:val="20"/>
                <w14:ligatures w14:val="none"/>
              </w:rPr>
              <w:t>] OR "Ambulatory Care"[</w:t>
            </w:r>
            <w:r w:rsidRPr="43A21969" w:rsidR="26C093C2">
              <w:rPr>
                <w:rFonts w:ascii="Times New Roman" w:hAnsi="Times New Roman" w:eastAsia="Times New Roman" w:cs="Times New Roman"/>
                <w:color w:val="000000" w:themeColor="text1"/>
                <w:kern w:val="0"/>
                <w:sz w:val="20"/>
                <w:szCs w:val="20"/>
                <w14:ligatures w14:val="none"/>
              </w:rPr>
              <w:t>MeSH</w:t>
            </w:r>
            <w:r w:rsidRPr="43A21969" w:rsidR="26C093C2">
              <w:rPr>
                <w:rFonts w:ascii="Times New Roman" w:hAnsi="Times New Roman" w:eastAsia="Times New Roman" w:cs="Times New Roman"/>
                <w:color w:val="000000" w:themeColor="text1"/>
                <w:kern w:val="0"/>
                <w:sz w:val="20"/>
                <w:szCs w:val="20"/>
                <w14:ligatures w14:val="none"/>
              </w:rPr>
              <w:t>] OR “Substance Abuse Treatment Centers"[</w:t>
            </w:r>
            <w:r w:rsidRPr="43A21969" w:rsidR="26C093C2">
              <w:rPr>
                <w:rFonts w:ascii="Times New Roman" w:hAnsi="Times New Roman" w:eastAsia="Times New Roman" w:cs="Times New Roman"/>
                <w:color w:val="000000" w:themeColor="text1"/>
                <w:kern w:val="0"/>
                <w:sz w:val="20"/>
                <w:szCs w:val="20"/>
                <w14:ligatures w14:val="none"/>
              </w:rPr>
              <w:t>MeSH</w:t>
            </w:r>
            <w:r w:rsidRPr="43A21969" w:rsidR="26C093C2">
              <w:rPr>
                <w:rFonts w:ascii="Times New Roman" w:hAnsi="Times New Roman" w:eastAsia="Times New Roman" w:cs="Times New Roman"/>
                <w:color w:val="000000" w:themeColor="text1"/>
                <w:kern w:val="0"/>
                <w:sz w:val="20"/>
                <w:szCs w:val="20"/>
                <w14:ligatures w14:val="none"/>
              </w:rPr>
              <w:t xml:space="preserve">] OR (emergency[Title/Abstract] </w:t>
            </w:r>
            <w:r w:rsidRPr="43A21969" w:rsidR="26C093C2">
              <w:rPr>
                <w:rFonts w:ascii="Times New Roman" w:hAnsi="Times New Roman" w:eastAsia="Times New Roman" w:cs="Times New Roman"/>
                <w:color w:val="000000" w:themeColor="text1"/>
                <w:kern w:val="0"/>
                <w:sz w:val="20"/>
                <w:szCs w:val="20"/>
                <w14:ligatures w14:val="none"/>
              </w:rPr>
              <w:t>AND</w:t>
            </w:r>
            <w:r w:rsidRPr="43A21969" w:rsidR="26C093C2">
              <w:rPr>
                <w:rFonts w:ascii="Times New Roman" w:hAnsi="Times New Roman" w:eastAsia="Times New Roman" w:cs="Times New Roman"/>
                <w:color w:val="000000" w:themeColor="text1"/>
                <w:kern w:val="0"/>
                <w:sz w:val="20"/>
                <w:szCs w:val="20"/>
                <w14:ligatures w14:val="none"/>
              </w:rPr>
              <w:t xml:space="preserve"> (alternative[Title/Abstract] OR diversion[Title/Abstract])) </w:t>
            </w:r>
            <w:r w:rsidRPr="43A21969" w:rsidR="26C093C2">
              <w:rPr>
                <w:rFonts w:ascii="Times New Roman" w:hAnsi="Times New Roman" w:eastAsia="Times New Roman" w:cs="Times New Roman"/>
                <w:color w:val="000000" w:themeColor="text1"/>
                <w:sz w:val="20"/>
                <w:szCs w:val="20"/>
              </w:rPr>
              <w:t>OR (Crisis[</w:t>
            </w:r>
            <w:r w:rsidRPr="43A21969" w:rsidR="26C093C2">
              <w:rPr>
                <w:rFonts w:ascii="Times New Roman" w:hAnsi="Times New Roman" w:eastAsia="Times New Roman" w:cs="Times New Roman"/>
                <w:color w:val="000000" w:themeColor="text1"/>
                <w:sz w:val="20"/>
                <w:szCs w:val="20"/>
              </w:rPr>
              <w:t>Title/Abstract</w:t>
            </w:r>
            <w:r w:rsidRPr="43A21969" w:rsidR="26C093C2">
              <w:rPr>
                <w:rFonts w:ascii="Times New Roman" w:hAnsi="Times New Roman" w:eastAsia="Times New Roman" w:cs="Times New Roman"/>
                <w:color w:val="000000" w:themeColor="text1"/>
                <w:sz w:val="20"/>
                <w:szCs w:val="20"/>
              </w:rPr>
              <w:t xml:space="preserve">] </w:t>
            </w:r>
            <w:r w:rsidRPr="43A21969" w:rsidR="26C093C2">
              <w:rPr>
                <w:rFonts w:ascii="Times New Roman" w:hAnsi="Times New Roman" w:eastAsia="Times New Roman" w:cs="Times New Roman"/>
                <w:color w:val="000000" w:themeColor="text1"/>
                <w:sz w:val="20"/>
                <w:szCs w:val="20"/>
              </w:rPr>
              <w:t>AND</w:t>
            </w:r>
            <w:r w:rsidRPr="43A21969" w:rsidR="26C093C2">
              <w:rPr>
                <w:rFonts w:ascii="Times New Roman" w:hAnsi="Times New Roman" w:eastAsia="Times New Roman" w:cs="Times New Roman"/>
                <w:color w:val="000000" w:themeColor="text1"/>
                <w:sz w:val="20"/>
                <w:szCs w:val="20"/>
              </w:rPr>
              <w:t xml:space="preserve"> (respite[</w:t>
            </w:r>
            <w:r w:rsidRPr="43A21969" w:rsidR="26C093C2">
              <w:rPr>
                <w:rFonts w:ascii="Times New Roman" w:hAnsi="Times New Roman" w:eastAsia="Times New Roman" w:cs="Times New Roman"/>
                <w:color w:val="000000" w:themeColor="text1"/>
                <w:sz w:val="20"/>
                <w:szCs w:val="20"/>
              </w:rPr>
              <w:t>Title/Abstract</w:t>
            </w:r>
            <w:r w:rsidRPr="43A21969" w:rsidR="26C093C2">
              <w:rPr>
                <w:rFonts w:ascii="Times New Roman" w:hAnsi="Times New Roman" w:eastAsia="Times New Roman" w:cs="Times New Roman"/>
                <w:color w:val="000000" w:themeColor="text1"/>
                <w:sz w:val="20"/>
                <w:szCs w:val="20"/>
              </w:rPr>
              <w:t>] OR care[</w:t>
            </w:r>
            <w:r w:rsidRPr="43A21969" w:rsidR="26C093C2">
              <w:rPr>
                <w:rFonts w:ascii="Times New Roman" w:hAnsi="Times New Roman" w:eastAsia="Times New Roman" w:cs="Times New Roman"/>
                <w:color w:val="000000" w:themeColor="text1"/>
                <w:sz w:val="20"/>
                <w:szCs w:val="20"/>
              </w:rPr>
              <w:t>Title/Abstract</w:t>
            </w:r>
            <w:r w:rsidRPr="43A21969" w:rsidR="26C093C2">
              <w:rPr>
                <w:rFonts w:ascii="Times New Roman" w:hAnsi="Times New Roman" w:eastAsia="Times New Roman" w:cs="Times New Roman"/>
                <w:color w:val="000000" w:themeColor="text1"/>
                <w:sz w:val="20"/>
                <w:szCs w:val="20"/>
              </w:rPr>
              <w:t>]))</w:t>
            </w:r>
          </w:p>
        </w:tc>
        <w:tc>
          <w:tcPr>
            <w:tcW w:w="118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AF13C4" w:rsidR="00483E82" w:rsidP="43A21969" w:rsidRDefault="00483E82" w14:paraId="5ACB11F1" w14:textId="77777777">
            <w:pPr>
              <w:pStyle w:val="Heading3"/>
              <w:spacing w:before="0" w:after="0" w:line="240" w:lineRule="auto"/>
              <w:jc w:val="right"/>
              <w:rPr>
                <w:rFonts w:ascii="Times New Roman" w:hAnsi="Times New Roman" w:eastAsia="Times New Roman" w:cs="Times New Roman"/>
                <w:color w:val="000000" w:themeColor="text1"/>
                <w:sz w:val="20"/>
                <w:szCs w:val="20"/>
              </w:rPr>
            </w:pPr>
            <w:r w:rsidRPr="43A21969" w:rsidR="26C093C2">
              <w:rPr>
                <w:rStyle w:val="value"/>
                <w:rFonts w:ascii="Times New Roman" w:hAnsi="Times New Roman" w:eastAsia="Times New Roman" w:cs="Times New Roman"/>
                <w:color w:val="000000" w:themeColor="text1" w:themeTint="FF" w:themeShade="FF"/>
                <w:sz w:val="20"/>
                <w:szCs w:val="20"/>
              </w:rPr>
              <w:t>176,588</w:t>
            </w:r>
          </w:p>
          <w:p w:rsidRPr="00AF13C4" w:rsidR="00483E82" w:rsidP="43A21969" w:rsidRDefault="00483E82" w14:paraId="3B7C2D88" w14:textId="77777777">
            <w:pPr>
              <w:spacing w:after="0" w:line="240" w:lineRule="auto"/>
              <w:jc w:val="right"/>
              <w:rPr>
                <w:rFonts w:ascii="Times New Roman" w:hAnsi="Times New Roman" w:eastAsia="Times New Roman" w:cs="Times New Roman"/>
                <w:color w:val="000000" w:themeColor="text1"/>
                <w:sz w:val="20"/>
                <w:szCs w:val="20"/>
              </w:rPr>
            </w:pPr>
          </w:p>
        </w:tc>
      </w:tr>
      <w:tr w:rsidRPr="00AF13C4" w:rsidR="00483E82" w:rsidTr="43A21969" w14:paraId="74DB8AA6" w14:textId="77777777">
        <w:tc>
          <w:tcPr>
            <w:tcW w:w="31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F13C4" w:rsidR="00483E82" w:rsidP="43A21969" w:rsidRDefault="00483E82" w14:paraId="59556A0D" w14:textId="77777777">
            <w:pPr>
              <w:spacing w:after="0" w:line="240" w:lineRule="auto"/>
              <w:rPr>
                <w:rFonts w:ascii="Times New Roman" w:hAnsi="Times New Roman" w:eastAsia="Times New Roman" w:cs="Times New Roman"/>
                <w:color w:val="000000" w:themeColor="text1"/>
                <w:sz w:val="20"/>
                <w:szCs w:val="20"/>
              </w:rPr>
            </w:pPr>
            <w:r w:rsidRPr="43A21969" w:rsidR="26C093C2">
              <w:rPr>
                <w:rFonts w:ascii="Times New Roman" w:hAnsi="Times New Roman" w:eastAsia="Times New Roman" w:cs="Times New Roman"/>
                <w:color w:val="000000" w:themeColor="text1" w:themeTint="FF" w:themeShade="FF"/>
                <w:sz w:val="20"/>
                <w:szCs w:val="20"/>
              </w:rPr>
              <w:t>1</w:t>
            </w:r>
          </w:p>
        </w:tc>
        <w:tc>
          <w:tcPr>
            <w:tcW w:w="76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F13C4" w:rsidR="00483E82" w:rsidP="43A21969" w:rsidRDefault="00483E82" w14:paraId="3CD24A4B" w14:textId="77777777">
            <w:pPr>
              <w:spacing w:after="0" w:line="240" w:lineRule="auto"/>
              <w:rPr>
                <w:rFonts w:ascii="Times New Roman" w:hAnsi="Times New Roman" w:eastAsia="Times New Roman" w:cs="Times New Roman"/>
                <w:color w:val="000000" w:themeColor="text1"/>
                <w:kern w:val="0"/>
                <w:sz w:val="20"/>
                <w:szCs w:val="20"/>
                <w14:ligatures w14:val="none"/>
              </w:rPr>
            </w:pPr>
            <w:r w:rsidRPr="43A21969" w:rsidR="26C093C2">
              <w:rPr>
                <w:rFonts w:ascii="Times New Roman" w:hAnsi="Times New Roman" w:eastAsia="Times New Roman" w:cs="Times New Roman"/>
                <w:color w:val="000000" w:themeColor="text1"/>
                <w:kern w:val="0"/>
                <w:sz w:val="20"/>
                <w:szCs w:val="20"/>
                <w14:ligatures w14:val="none"/>
              </w:rPr>
              <w:t>“Behavioral health”[Title/Abstract] OR “</w:t>
            </w:r>
            <w:r w:rsidRPr="43A21969" w:rsidR="26C093C2">
              <w:rPr>
                <w:rFonts w:ascii="Times New Roman" w:hAnsi="Times New Roman" w:eastAsia="Times New Roman" w:cs="Times New Roman"/>
                <w:color w:val="000000" w:themeColor="text1"/>
                <w:kern w:val="0"/>
                <w:sz w:val="20"/>
                <w:szCs w:val="20"/>
                <w14:ligatures w14:val="none"/>
              </w:rPr>
              <w:t>behavioural</w:t>
            </w:r>
            <w:r w:rsidRPr="43A21969" w:rsidR="26C093C2">
              <w:rPr>
                <w:rFonts w:ascii="Times New Roman" w:hAnsi="Times New Roman" w:eastAsia="Times New Roman" w:cs="Times New Roman"/>
                <w:color w:val="000000" w:themeColor="text1"/>
                <w:kern w:val="0"/>
                <w:sz w:val="20"/>
                <w:szCs w:val="20"/>
                <w14:ligatures w14:val="none"/>
              </w:rPr>
              <w:t xml:space="preserve"> health”[Title/Abstract] OR “mental health”[Title/Abstract] OR psych*[Title/Abstract] OR ((substance[Title/Abstract] OR alcohol[Title/Abstract] OR illicit[Title/Abstract] OR drug[</w:t>
            </w:r>
            <w:r w:rsidRPr="43A21969" w:rsidR="26C093C2">
              <w:rPr>
                <w:rFonts w:ascii="Times New Roman" w:hAnsi="Times New Roman" w:eastAsia="Times New Roman" w:cs="Times New Roman"/>
                <w:color w:val="000000" w:themeColor="text1"/>
                <w:kern w:val="0"/>
                <w:sz w:val="20"/>
                <w:szCs w:val="20"/>
                <w14:ligatures w14:val="none"/>
              </w:rPr>
              <w:t>Title/Abstract</w:t>
            </w:r>
            <w:r w:rsidRPr="43A21969" w:rsidR="26C093C2">
              <w:rPr>
                <w:rFonts w:ascii="Times New Roman" w:hAnsi="Times New Roman" w:eastAsia="Times New Roman" w:cs="Times New Roman"/>
                <w:color w:val="000000" w:themeColor="text1"/>
                <w:kern w:val="0"/>
                <w:sz w:val="20"/>
                <w:szCs w:val="20"/>
                <w14:ligatures w14:val="none"/>
              </w:rPr>
              <w:t xml:space="preserve">]) AND (use[Title/Abstract] OR misuse[Title/Abstract] OR </w:t>
            </w:r>
            <w:r w:rsidRPr="43A21969" w:rsidR="26C093C2">
              <w:rPr>
                <w:rFonts w:ascii="Times New Roman" w:hAnsi="Times New Roman" w:eastAsia="Times New Roman" w:cs="Times New Roman"/>
                <w:color w:val="000000" w:themeColor="text1"/>
                <w:kern w:val="0"/>
                <w:sz w:val="20"/>
                <w:szCs w:val="20"/>
                <w14:ligatures w14:val="none"/>
              </w:rPr>
              <w:lastRenderedPageBreak/>
              <w:t>abuse[Title/Abstract])) OR "Substance-Related Disorders"[</w:t>
            </w:r>
            <w:r w:rsidRPr="43A21969" w:rsidR="26C093C2">
              <w:rPr>
                <w:rFonts w:ascii="Times New Roman" w:hAnsi="Times New Roman" w:eastAsia="Times New Roman" w:cs="Times New Roman"/>
                <w:color w:val="000000" w:themeColor="text1"/>
                <w:kern w:val="0"/>
                <w:sz w:val="20"/>
                <w:szCs w:val="20"/>
                <w14:ligatures w14:val="none"/>
              </w:rPr>
              <w:t>MeSH</w:t>
            </w:r>
            <w:r w:rsidRPr="43A21969" w:rsidR="26C093C2">
              <w:rPr>
                <w:rFonts w:ascii="Times New Roman" w:hAnsi="Times New Roman" w:eastAsia="Times New Roman" w:cs="Times New Roman"/>
                <w:color w:val="000000" w:themeColor="text1"/>
                <w:kern w:val="0"/>
                <w:sz w:val="20"/>
                <w:szCs w:val="20"/>
                <w14:ligatures w14:val="none"/>
              </w:rPr>
              <w:t>] OR "Mental Disorders"[</w:t>
            </w:r>
            <w:r w:rsidRPr="43A21969" w:rsidR="26C093C2">
              <w:rPr>
                <w:rFonts w:ascii="Times New Roman" w:hAnsi="Times New Roman" w:eastAsia="Times New Roman" w:cs="Times New Roman"/>
                <w:color w:val="000000" w:themeColor="text1"/>
                <w:kern w:val="0"/>
                <w:sz w:val="20"/>
                <w:szCs w:val="20"/>
                <w14:ligatures w14:val="none"/>
              </w:rPr>
              <w:t>MeSH</w:t>
            </w:r>
            <w:r w:rsidRPr="43A21969" w:rsidR="26C093C2">
              <w:rPr>
                <w:rFonts w:ascii="Times New Roman" w:hAnsi="Times New Roman" w:eastAsia="Times New Roman" w:cs="Times New Roman"/>
                <w:color w:val="000000" w:themeColor="text1"/>
                <w:kern w:val="0"/>
                <w:sz w:val="20"/>
                <w:szCs w:val="20"/>
                <w14:ligatures w14:val="none"/>
              </w:rPr>
              <w:t>] OR "Developmental Disabilities"[</w:t>
            </w:r>
            <w:r w:rsidRPr="43A21969" w:rsidR="26C093C2">
              <w:rPr>
                <w:rFonts w:ascii="Times New Roman" w:hAnsi="Times New Roman" w:eastAsia="Times New Roman" w:cs="Times New Roman"/>
                <w:color w:val="000000" w:themeColor="text1"/>
                <w:kern w:val="0"/>
                <w:sz w:val="20"/>
                <w:szCs w:val="20"/>
                <w14:ligatures w14:val="none"/>
              </w:rPr>
              <w:t>MeSH</w:t>
            </w:r>
            <w:r w:rsidRPr="43A21969" w:rsidR="26C093C2">
              <w:rPr>
                <w:rFonts w:ascii="Times New Roman" w:hAnsi="Times New Roman" w:eastAsia="Times New Roman" w:cs="Times New Roman"/>
                <w:color w:val="000000" w:themeColor="text1"/>
                <w:kern w:val="0"/>
                <w:sz w:val="20"/>
                <w:szCs w:val="20"/>
                <w14:ligatures w14:val="none"/>
              </w:rPr>
              <w:t xml:space="preserve">] OR "Intellectual </w:t>
            </w:r>
          </w:p>
          <w:p w:rsidRPr="00AF13C4" w:rsidR="00483E82" w:rsidP="43A21969" w:rsidRDefault="00483E82" w14:textId="77777777" w14:paraId="3AB6F82B">
            <w:pPr>
              <w:spacing w:after="0" w:line="240" w:lineRule="auto"/>
              <w:rPr>
                <w:rFonts w:ascii="Times New Roman" w:hAnsi="Times New Roman" w:eastAsia="Times New Roman" w:cs="Times New Roman"/>
                <w:color w:val="000000" w:themeColor="text1"/>
                <w:kern w:val="0"/>
                <w:sz w:val="20"/>
                <w:szCs w:val="20"/>
                <w14:ligatures w14:val="none"/>
              </w:rPr>
            </w:pPr>
            <w:r w:rsidRPr="43A21969" w:rsidR="26C093C2">
              <w:rPr>
                <w:rFonts w:ascii="Times New Roman" w:hAnsi="Times New Roman" w:eastAsia="Times New Roman" w:cs="Times New Roman"/>
                <w:color w:val="000000" w:themeColor="text1"/>
                <w:kern w:val="0"/>
                <w:sz w:val="20"/>
                <w:szCs w:val="20"/>
                <w14:ligatures w14:val="none"/>
              </w:rPr>
              <w:t>Disability"[</w:t>
            </w:r>
            <w:r w:rsidRPr="43A21969" w:rsidR="26C093C2">
              <w:rPr>
                <w:rFonts w:ascii="Times New Roman" w:hAnsi="Times New Roman" w:eastAsia="Times New Roman" w:cs="Times New Roman"/>
                <w:color w:val="000000" w:themeColor="text1"/>
                <w:kern w:val="0"/>
                <w:sz w:val="20"/>
                <w:szCs w:val="20"/>
                <w14:ligatures w14:val="none"/>
              </w:rPr>
              <w:t>MeSH</w:t>
            </w:r>
            <w:r w:rsidRPr="43A21969" w:rsidR="26C093C2">
              <w:rPr>
                <w:rFonts w:ascii="Times New Roman" w:hAnsi="Times New Roman" w:eastAsia="Times New Roman" w:cs="Times New Roman"/>
                <w:color w:val="000000" w:themeColor="text1"/>
                <w:kern w:val="0"/>
                <w:sz w:val="20"/>
                <w:szCs w:val="20"/>
                <w14:ligatures w14:val="none"/>
              </w:rPr>
              <w:t xml:space="preserve">] OR “Developmental </w:t>
            </w:r>
            <w:r w:rsidRPr="43A21969" w:rsidR="26C093C2">
              <w:rPr>
                <w:rFonts w:ascii="Times New Roman" w:hAnsi="Times New Roman" w:eastAsia="Times New Roman" w:cs="Times New Roman"/>
                <w:color w:val="000000" w:themeColor="text1"/>
                <w:kern w:val="0"/>
                <w:sz w:val="20"/>
                <w:szCs w:val="20"/>
                <w14:ligatures w14:val="none"/>
              </w:rPr>
              <w:t>Disability”[</w:t>
            </w:r>
            <w:r w:rsidRPr="43A21969" w:rsidR="26C093C2">
              <w:rPr>
                <w:rFonts w:ascii="Times New Roman" w:hAnsi="Times New Roman" w:eastAsia="Times New Roman" w:cs="Times New Roman"/>
                <w:color w:val="000000" w:themeColor="text1"/>
                <w:kern w:val="0"/>
                <w:sz w:val="20"/>
                <w:szCs w:val="20"/>
                <w14:ligatures w14:val="none"/>
              </w:rPr>
              <w:t xml:space="preserve">Title/Abstract] OR “Developmental </w:t>
            </w:r>
            <w:r w:rsidRPr="43A21969" w:rsidR="26C093C2">
              <w:rPr>
                <w:rFonts w:ascii="Times New Roman" w:hAnsi="Times New Roman" w:eastAsia="Times New Roman" w:cs="Times New Roman"/>
                <w:color w:val="000000" w:themeColor="text1"/>
                <w:kern w:val="0"/>
                <w:sz w:val="20"/>
                <w:szCs w:val="20"/>
                <w14:ligatures w14:val="none"/>
              </w:rPr>
              <w:t>Disabilities”[</w:t>
            </w:r>
            <w:r w:rsidRPr="43A21969" w:rsidR="26C093C2">
              <w:rPr>
                <w:rFonts w:ascii="Times New Roman" w:hAnsi="Times New Roman" w:eastAsia="Times New Roman" w:cs="Times New Roman"/>
                <w:color w:val="000000" w:themeColor="text1"/>
                <w:kern w:val="0"/>
                <w:sz w:val="20"/>
                <w:szCs w:val="20"/>
                <w14:ligatures w14:val="none"/>
              </w:rPr>
              <w:t xml:space="preserve">Title/Abstract] OR “Intellectual </w:t>
            </w:r>
            <w:r w:rsidRPr="43A21969" w:rsidR="26C093C2">
              <w:rPr>
                <w:rFonts w:ascii="Times New Roman" w:hAnsi="Times New Roman" w:eastAsia="Times New Roman" w:cs="Times New Roman"/>
                <w:color w:val="000000" w:themeColor="text1"/>
                <w:kern w:val="0"/>
                <w:sz w:val="20"/>
                <w:szCs w:val="20"/>
                <w14:ligatures w14:val="none"/>
              </w:rPr>
              <w:t>Disability”[</w:t>
            </w:r>
            <w:r w:rsidRPr="43A21969" w:rsidR="26C093C2">
              <w:rPr>
                <w:rFonts w:ascii="Times New Roman" w:hAnsi="Times New Roman" w:eastAsia="Times New Roman" w:cs="Times New Roman"/>
                <w:color w:val="000000" w:themeColor="text1"/>
                <w:kern w:val="0"/>
                <w:sz w:val="20"/>
                <w:szCs w:val="20"/>
                <w14:ligatures w14:val="none"/>
              </w:rPr>
              <w:t xml:space="preserve">Title/Abstract] OR “Intellectual </w:t>
            </w:r>
            <w:r w:rsidRPr="43A21969" w:rsidR="26C093C2">
              <w:rPr>
                <w:rFonts w:ascii="Times New Roman" w:hAnsi="Times New Roman" w:eastAsia="Times New Roman" w:cs="Times New Roman"/>
                <w:color w:val="000000" w:themeColor="text1"/>
                <w:kern w:val="0"/>
                <w:sz w:val="20"/>
                <w:szCs w:val="20"/>
                <w14:ligatures w14:val="none"/>
              </w:rPr>
              <w:t>Disabilities”[</w:t>
            </w:r>
            <w:r w:rsidRPr="43A21969" w:rsidR="26C093C2">
              <w:rPr>
                <w:rFonts w:ascii="Times New Roman" w:hAnsi="Times New Roman" w:eastAsia="Times New Roman" w:cs="Times New Roman"/>
                <w:color w:val="000000" w:themeColor="text1"/>
                <w:kern w:val="0"/>
                <w:sz w:val="20"/>
                <w:szCs w:val="20"/>
                <w14:ligatures w14:val="none"/>
              </w:rPr>
              <w:t xml:space="preserve">Title/Abstract] OR “Developmentally </w:t>
            </w:r>
            <w:r w:rsidRPr="43A21969" w:rsidR="26C093C2">
              <w:rPr>
                <w:rFonts w:ascii="Times New Roman" w:hAnsi="Times New Roman" w:eastAsia="Times New Roman" w:cs="Times New Roman"/>
                <w:color w:val="000000" w:themeColor="text1"/>
                <w:kern w:val="0"/>
                <w:sz w:val="20"/>
                <w:szCs w:val="20"/>
                <w14:ligatures w14:val="none"/>
              </w:rPr>
              <w:t>Disabled”[</w:t>
            </w:r>
            <w:r w:rsidRPr="43A21969" w:rsidR="26C093C2">
              <w:rPr>
                <w:rFonts w:ascii="Times New Roman" w:hAnsi="Times New Roman" w:eastAsia="Times New Roman" w:cs="Times New Roman"/>
                <w:color w:val="000000" w:themeColor="text1"/>
                <w:kern w:val="0"/>
                <w:sz w:val="20"/>
                <w:szCs w:val="20"/>
                <w14:ligatures w14:val="none"/>
              </w:rPr>
              <w:t xml:space="preserve">Title/Abstract] OR “Intellectually </w:t>
            </w:r>
            <w:r w:rsidRPr="43A21969" w:rsidR="26C093C2">
              <w:rPr>
                <w:rFonts w:ascii="Times New Roman" w:hAnsi="Times New Roman" w:eastAsia="Times New Roman" w:cs="Times New Roman"/>
                <w:color w:val="000000" w:themeColor="text1"/>
                <w:kern w:val="0"/>
                <w:sz w:val="20"/>
                <w:szCs w:val="20"/>
                <w14:ligatures w14:val="none"/>
              </w:rPr>
              <w:t>disabled”[</w:t>
            </w:r>
            <w:r w:rsidRPr="43A21969" w:rsidR="26C093C2">
              <w:rPr>
                <w:rFonts w:ascii="Times New Roman" w:hAnsi="Times New Roman" w:eastAsia="Times New Roman" w:cs="Times New Roman"/>
                <w:color w:val="000000" w:themeColor="text1"/>
                <w:kern w:val="0"/>
                <w:sz w:val="20"/>
                <w:szCs w:val="20"/>
                <w14:ligatures w14:val="none"/>
              </w:rPr>
              <w:t>Title/Abstract]</w:t>
            </w:r>
          </w:p>
        </w:tc>
        <w:tc>
          <w:tcPr>
            <w:tcW w:w="118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AF13C4" w:rsidR="00483E82" w:rsidP="43A21969" w:rsidRDefault="00483E82" w14:paraId="185B68DC" w14:textId="77777777">
            <w:pPr>
              <w:pStyle w:val="Heading3"/>
              <w:spacing w:before="0" w:after="0" w:line="240" w:lineRule="auto"/>
              <w:jc w:val="right"/>
              <w:rPr>
                <w:rFonts w:ascii="Times New Roman" w:hAnsi="Times New Roman" w:eastAsia="Times New Roman" w:cs="Times New Roman"/>
                <w:color w:val="000000" w:themeColor="text1"/>
                <w:sz w:val="20"/>
                <w:szCs w:val="20"/>
              </w:rPr>
            </w:pPr>
            <w:r w:rsidRPr="43A21969" w:rsidR="26C093C2">
              <w:rPr>
                <w:rStyle w:val="value"/>
                <w:rFonts w:ascii="Times New Roman" w:hAnsi="Times New Roman" w:eastAsia="Times New Roman" w:cs="Times New Roman"/>
                <w:color w:val="000000" w:themeColor="text1" w:themeTint="FF" w:themeShade="FF"/>
                <w:sz w:val="20"/>
                <w:szCs w:val="20"/>
              </w:rPr>
              <w:t>2,857,997</w:t>
            </w:r>
          </w:p>
          <w:p w:rsidRPr="00AF13C4" w:rsidR="00483E82" w:rsidP="43A21969" w:rsidRDefault="00483E82" w14:paraId="05D26E3B" w14:textId="77777777">
            <w:pPr>
              <w:spacing w:after="0" w:line="240" w:lineRule="auto"/>
              <w:jc w:val="right"/>
              <w:rPr>
                <w:rFonts w:ascii="Times New Roman" w:hAnsi="Times New Roman" w:eastAsia="Times New Roman" w:cs="Times New Roman"/>
                <w:color w:val="000000" w:themeColor="text1"/>
                <w:sz w:val="20"/>
                <w:szCs w:val="20"/>
              </w:rPr>
            </w:pPr>
          </w:p>
        </w:tc>
      </w:tr>
    </w:tbl>
    <w:p w:rsidRPr="00AF13C4" w:rsidR="0000157B" w:rsidP="43A21969" w:rsidRDefault="0000157B" w14:paraId="171A5FF5" w14:textId="77777777">
      <w:pPr>
        <w:spacing w:after="0" w:line="240" w:lineRule="auto"/>
        <w:rPr>
          <w:rFonts w:ascii="Times New Roman" w:hAnsi="Times New Roman" w:eastAsia="Times New Roman" w:cs="Times New Roman"/>
          <w:b w:val="1"/>
          <w:bCs w:val="1"/>
          <w:color w:val="000000" w:themeColor="text1"/>
          <w:sz w:val="20"/>
          <w:szCs w:val="20"/>
        </w:rPr>
      </w:pPr>
    </w:p>
    <w:p w:rsidRPr="00AF13C4" w:rsidR="00060B3B" w:rsidP="43A21969" w:rsidRDefault="00060B3B" w14:paraId="4EF94AE7" w14:textId="579C7D72">
      <w:pPr>
        <w:pStyle w:val="Normal"/>
        <w:spacing w:after="0" w:line="240" w:lineRule="auto"/>
        <w:rPr>
          <w:rFonts w:ascii="Times New Roman" w:hAnsi="Times New Roman" w:eastAsia="Times New Roman" w:cs="Times New Roman"/>
          <w:b w:val="1"/>
          <w:bCs w:val="1"/>
          <w:color w:val="000000" w:themeColor="text1"/>
          <w:sz w:val="20"/>
          <w:szCs w:val="20"/>
        </w:rPr>
      </w:pPr>
    </w:p>
    <w:p w:rsidR="6539E69A" w:rsidP="43A21969" w:rsidRDefault="6539E69A" w14:paraId="5B30BC2E" w14:textId="740CA1F4">
      <w:pPr>
        <w:spacing w:before="0" w:beforeAutospacing="off" w:after="0" w:afterAutospacing="off"/>
        <w:rPr>
          <w:rFonts w:ascii="Times New Roman" w:hAnsi="Times New Roman" w:eastAsia="Times New Roman" w:cs="Times New Roman"/>
          <w:b w:val="1"/>
          <w:bCs w:val="1"/>
          <w:noProof w:val="0"/>
          <w:color w:val="000000" w:themeColor="text1" w:themeTint="FF" w:themeShade="FF"/>
          <w:sz w:val="20"/>
          <w:szCs w:val="20"/>
          <w:lang w:val="en-US"/>
        </w:rPr>
      </w:pPr>
      <w:r w:rsidRPr="43A21969" w:rsidR="27C7DC49">
        <w:rPr>
          <w:rFonts w:ascii="Times New Roman" w:hAnsi="Times New Roman" w:eastAsia="Times New Roman" w:cs="Times New Roman"/>
          <w:b w:val="1"/>
          <w:bCs w:val="1"/>
          <w:noProof w:val="0"/>
          <w:color w:val="000000" w:themeColor="text1" w:themeTint="FF" w:themeShade="FF"/>
          <w:sz w:val="20"/>
          <w:szCs w:val="20"/>
          <w:lang w:val="en-US"/>
        </w:rPr>
        <w:t>Database: EMBASE (Elsevier)</w:t>
      </w:r>
    </w:p>
    <w:p w:rsidR="6539E69A" w:rsidP="43A21969" w:rsidRDefault="6539E69A" w14:paraId="7AB0BEAD" w14:textId="632CE7AA">
      <w:pPr>
        <w:spacing w:before="0" w:beforeAutospacing="off" w:after="0" w:afterAutospacing="off"/>
        <w:rPr>
          <w:rFonts w:ascii="Times New Roman" w:hAnsi="Times New Roman" w:eastAsia="Times New Roman" w:cs="Times New Roman"/>
          <w:b w:val="1"/>
          <w:bCs w:val="1"/>
          <w:noProof w:val="0"/>
          <w:color w:val="000000" w:themeColor="text1" w:themeTint="FF" w:themeShade="FF"/>
          <w:sz w:val="20"/>
          <w:szCs w:val="20"/>
          <w:lang w:val="en-US"/>
        </w:rPr>
      </w:pPr>
      <w:r w:rsidRPr="43A21969" w:rsidR="27C7DC49">
        <w:rPr>
          <w:rFonts w:ascii="Times New Roman" w:hAnsi="Times New Roman" w:eastAsia="Times New Roman" w:cs="Times New Roman"/>
          <w:b w:val="1"/>
          <w:bCs w:val="1"/>
          <w:noProof w:val="0"/>
          <w:color w:val="000000" w:themeColor="text1" w:themeTint="FF" w:themeShade="FF"/>
          <w:sz w:val="20"/>
          <w:szCs w:val="20"/>
          <w:lang w:val="en-US"/>
        </w:rPr>
        <w:t>Search carried out: June 13, 2025</w:t>
      </w:r>
    </w:p>
    <w:p w:rsidR="6539E69A" w:rsidP="43A21969" w:rsidRDefault="6539E69A" w14:paraId="0C6D1410" w14:textId="264D8F24">
      <w:pPr>
        <w:spacing w:before="0" w:beforeAutospacing="off" w:after="0" w:afterAutospacing="off"/>
        <w:rPr>
          <w:rFonts w:ascii="Times New Roman" w:hAnsi="Times New Roman" w:eastAsia="Times New Roman" w:cs="Times New Roman"/>
          <w:noProof w:val="0"/>
          <w:color w:val="000000" w:themeColor="text1" w:themeTint="FF" w:themeShade="FF"/>
          <w:sz w:val="20"/>
          <w:szCs w:val="20"/>
          <w:lang w:val="en-US"/>
        </w:rPr>
      </w:pPr>
      <w:r w:rsidRPr="43A21969" w:rsidR="27C7DC49">
        <w:rPr>
          <w:rFonts w:ascii="Times New Roman" w:hAnsi="Times New Roman" w:eastAsia="Times New Roman" w:cs="Times New Roman"/>
          <w:noProof w:val="0"/>
          <w:color w:val="000000" w:themeColor="text1" w:themeTint="FF" w:themeShade="FF"/>
          <w:sz w:val="20"/>
          <w:szCs w:val="20"/>
          <w:lang w:val="en-US"/>
        </w:rPr>
        <w:t xml:space="preserve"> </w:t>
      </w:r>
    </w:p>
    <w:tbl>
      <w:tblPr>
        <w:tblStyle w:val="TableNormal"/>
        <w:bidiVisual w:val="0"/>
        <w:tblW w:w="0" w:type="auto"/>
        <w:tblLayout w:type="fixed"/>
        <w:tblLook w:val="04A0" w:firstRow="1" w:lastRow="0" w:firstColumn="1" w:lastColumn="0" w:noHBand="0" w:noVBand="1"/>
      </w:tblPr>
      <w:tblGrid>
        <w:gridCol w:w="122"/>
        <w:gridCol w:w="7778"/>
        <w:gridCol w:w="856"/>
      </w:tblGrid>
      <w:tr w:rsidR="214A6A26" w:rsidTr="43A21969" w14:paraId="7022FD6A">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shd w:val="clear" w:color="auto" w:fill="E7E6E6" w:themeFill="background2"/>
            <w:tcMar>
              <w:top w:w="100" w:type="dxa"/>
              <w:left w:w="100" w:type="dxa"/>
              <w:bottom w:w="100" w:type="dxa"/>
              <w:right w:w="100" w:type="dxa"/>
            </w:tcMar>
            <w:vAlign w:val="top"/>
          </w:tcPr>
          <w:p w:rsidR="214A6A26" w:rsidP="43A21969" w:rsidRDefault="214A6A26" w14:paraId="1EE2F5B1" w14:textId="7B82584C">
            <w:pPr>
              <w:spacing w:before="0" w:beforeAutospacing="off" w:after="0" w:afterAutospacing="off"/>
              <w:rPr>
                <w:rFonts w:ascii="Times New Roman" w:hAnsi="Times New Roman" w:eastAsia="Times New Roman" w:cs="Times New Roman"/>
                <w:b w:val="1"/>
                <w:bCs w:val="1"/>
                <w:color w:val="000000" w:themeColor="text1" w:themeTint="FF" w:themeShade="FF"/>
                <w:sz w:val="20"/>
                <w:szCs w:val="20"/>
              </w:rPr>
            </w:pPr>
            <w:r w:rsidRPr="43A21969" w:rsidR="54C36AF5">
              <w:rPr>
                <w:rFonts w:ascii="Times New Roman" w:hAnsi="Times New Roman" w:eastAsia="Times New Roman" w:cs="Times New Roman"/>
                <w:b w:val="1"/>
                <w:bCs w:val="1"/>
                <w:color w:val="000000" w:themeColor="text1" w:themeTint="FF" w:themeShade="FF"/>
                <w:sz w:val="20"/>
                <w:szCs w:val="20"/>
              </w:rPr>
              <w:t>#</w:t>
            </w:r>
          </w:p>
        </w:tc>
        <w:tc>
          <w:tcPr>
            <w:tcW w:w="7778" w:type="dxa"/>
            <w:tcBorders>
              <w:top w:val="single" w:color="000000" w:themeColor="text1" w:sz="8"/>
              <w:left w:val="single" w:color="000000" w:themeColor="text1" w:sz="8"/>
              <w:bottom w:val="single" w:color="000000" w:themeColor="text1" w:sz="8"/>
              <w:right w:val="single" w:color="000000" w:themeColor="text1" w:sz="8"/>
            </w:tcBorders>
            <w:shd w:val="clear" w:color="auto" w:fill="E7E6E6" w:themeFill="background2"/>
            <w:tcMar>
              <w:top w:w="100" w:type="dxa"/>
              <w:left w:w="100" w:type="dxa"/>
              <w:bottom w:w="100" w:type="dxa"/>
              <w:right w:w="100" w:type="dxa"/>
            </w:tcMar>
            <w:vAlign w:val="top"/>
          </w:tcPr>
          <w:p w:rsidR="214A6A26" w:rsidP="43A21969" w:rsidRDefault="214A6A26" w14:paraId="1868CA4B" w14:textId="1F72AFC6">
            <w:pPr>
              <w:spacing w:before="0" w:beforeAutospacing="off" w:after="0" w:afterAutospacing="off"/>
              <w:rPr>
                <w:rFonts w:ascii="Times New Roman" w:hAnsi="Times New Roman" w:eastAsia="Times New Roman" w:cs="Times New Roman"/>
                <w:b w:val="1"/>
                <w:bCs w:val="1"/>
                <w:color w:val="000000" w:themeColor="text1" w:themeTint="FF" w:themeShade="FF"/>
                <w:sz w:val="20"/>
                <w:szCs w:val="20"/>
              </w:rPr>
            </w:pPr>
            <w:r w:rsidRPr="43A21969" w:rsidR="54C36AF5">
              <w:rPr>
                <w:rFonts w:ascii="Times New Roman" w:hAnsi="Times New Roman" w:eastAsia="Times New Roman" w:cs="Times New Roman"/>
                <w:b w:val="1"/>
                <w:bCs w:val="1"/>
                <w:color w:val="000000" w:themeColor="text1" w:themeTint="FF" w:themeShade="FF"/>
                <w:sz w:val="20"/>
                <w:szCs w:val="20"/>
              </w:rPr>
              <w:t>Query</w:t>
            </w:r>
          </w:p>
        </w:tc>
        <w:tc>
          <w:tcPr>
            <w:tcW w:w="856" w:type="dxa"/>
            <w:tcBorders>
              <w:top w:val="single" w:color="000000" w:themeColor="text1" w:sz="8"/>
              <w:left w:val="single" w:color="000000" w:themeColor="text1" w:sz="8"/>
              <w:bottom w:val="single" w:color="000000" w:themeColor="text1" w:sz="8"/>
              <w:right w:val="single" w:color="000000" w:themeColor="text1" w:sz="8"/>
            </w:tcBorders>
            <w:shd w:val="clear" w:color="auto" w:fill="E7E6E6" w:themeFill="background2"/>
            <w:tcMar>
              <w:top w:w="100" w:type="dxa"/>
              <w:left w:w="100" w:type="dxa"/>
              <w:bottom w:w="100" w:type="dxa"/>
              <w:right w:w="100" w:type="dxa"/>
            </w:tcMar>
            <w:vAlign w:val="top"/>
          </w:tcPr>
          <w:p w:rsidR="214A6A26" w:rsidP="43A21969" w:rsidRDefault="214A6A26" w14:paraId="36CE9D16" w14:textId="2BD434A0">
            <w:pPr>
              <w:spacing w:before="0" w:beforeAutospacing="off" w:after="0" w:afterAutospacing="off"/>
              <w:jc w:val="right"/>
              <w:rPr>
                <w:rFonts w:ascii="Times New Roman" w:hAnsi="Times New Roman" w:eastAsia="Times New Roman" w:cs="Times New Roman"/>
                <w:b w:val="1"/>
                <w:bCs w:val="1"/>
                <w:color w:val="000000" w:themeColor="text1" w:themeTint="FF" w:themeShade="FF"/>
                <w:sz w:val="20"/>
                <w:szCs w:val="20"/>
              </w:rPr>
            </w:pPr>
            <w:r w:rsidRPr="43A21969" w:rsidR="54C36AF5">
              <w:rPr>
                <w:rFonts w:ascii="Times New Roman" w:hAnsi="Times New Roman" w:eastAsia="Times New Roman" w:cs="Times New Roman"/>
                <w:b w:val="1"/>
                <w:bCs w:val="1"/>
                <w:color w:val="000000" w:themeColor="text1" w:themeTint="FF" w:themeShade="FF"/>
                <w:sz w:val="20"/>
                <w:szCs w:val="20"/>
              </w:rPr>
              <w:t xml:space="preserve">Results </w:t>
            </w:r>
          </w:p>
        </w:tc>
      </w:tr>
      <w:tr w:rsidR="214A6A26" w:rsidTr="43A21969" w14:paraId="5971251E">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5A8ECA8E" w14:textId="22A59DD3">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8</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464BF165" w14:textId="791D7EFF">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Filters applied: English, publications from 1997-2025</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1AC9FB88" w14:textId="49C6A41C">
            <w:pPr>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 xml:space="preserve">1108 </w:t>
            </w:r>
          </w:p>
        </w:tc>
      </w:tr>
      <w:tr w:rsidR="214A6A26" w:rsidTr="43A21969" w14:paraId="01069651">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3B0EFB8D" w14:textId="0F1D8FF3">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7</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7C58780E" w14:textId="0DC06CFF">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#6 AND ('article'/it OR 'article in press'/it OR 'data papers'/it OR 'review'/it OR 'short survey'/it OR 'preprint'/it OR 'clinical trial'/it)</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6CC095AE" w14:textId="2C6CA897">
            <w:pPr>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1335</w:t>
            </w:r>
          </w:p>
        </w:tc>
      </w:tr>
      <w:tr w:rsidR="214A6A26" w:rsidTr="43A21969" w14:paraId="5762361E">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5AE89A05" w14:textId="799BC76B">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6</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7EE60E66" w14:textId="1FD17932">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#4 OR #5</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56A03573" w14:textId="2FD26DFB">
            <w:pPr>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1731</w:t>
            </w:r>
          </w:p>
        </w:tc>
      </w:tr>
      <w:tr w:rsidR="214A6A26" w:rsidTr="43A21969" w14:paraId="596A641E">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251E4216" w14:textId="783E34FA">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5</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6E80F16B" w14:textId="51426BB6">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crisis stabilization' OR 'crisis stabilisation' OR '23-hour bed' OR 'extended observation unit' OR 'hospital-based behavioral health' OR 'high-intensity behavioral health' OR 'medium-intensity behavioral health' OR 'sobering center' OR 'living room' OR 'empath' OR 'emergency alternative' OR 'emergency stabilization' OR 'high-intensity behavioural health' OR 'medium-intensity behavioural health'</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09E9603B" w14:textId="068E877A">
            <w:pPr>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1507</w:t>
            </w:r>
          </w:p>
        </w:tc>
      </w:tr>
      <w:tr w:rsidR="214A6A26" w:rsidTr="43A21969" w14:paraId="00005B1D">
        <w:trPr>
          <w:trHeight w:val="51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49A851D5" w14:textId="332573CA">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4</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27CA6E2A" w14:textId="5385001A">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#1 AND #2 AND #3</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3302EE5A" w14:textId="35B8E48C">
            <w:pPr>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226</w:t>
            </w:r>
          </w:p>
        </w:tc>
      </w:tr>
      <w:tr w:rsidR="214A6A26" w:rsidTr="43A21969" w14:paraId="6F03346C">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2A244A03" w14:textId="1A9BE092">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3</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3422AB27" w14:textId="7F47CFC4">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emergency department visit'/exp/mj OR 'ed visit':ti,ab,kw OR 'er visit':ti,ab,kw OR 'emergency department visit':ti,ab,kw OR 'emergency department visits':ti,ab,kw OR 'emergency room visit':ti,ab,kw OR 'emergency room visits':ti,ab,kw OR 'visit to the ed':ti,ab,kw OR 'visit to the er':ti,ab,kw OR 'visit to the emergency department':ti,ab,kw OR 'visit to the emergency room':ti,ab,kw OR 'hospital emergency service'/exp/mj OR 'emergency hospital service':ti,ab,kw OR 'emergency hospital services':ti,ab,kw OR 'emergency service, hospital':ti,ab,kw OR 'hospital emergency medical service':ti,ab,kw OR 'hospital emergency medical services':ti,ab,kw OR 'hospital emergency service':ti,ab,kw OR 'hospital emergency services':ti,ab,kw OR 'psychiatric emergency service'/exp/mj OR 'emergency psychiatric service':ti,ab,kw OR 'emergency psychiatric services':ti,ab,kw OR 'emergency psychiatry service':ti,ab,kw OR 'emergency psychiatry services':ti,ab,kw OR 'emergency services, psychiatric':ti,ab,kw OR 'psychiatric emergency medical services':ti,ab,kw OR 'psychiatric emergency service':ti,ab,kw OR 'psychiatric emergency services':ti,ab,kw OR 'psychiatry emergency service':ti,ab,kw OR 'psychiatry emergency services':ti,ab,kw</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1AB197D4" w14:textId="0EE8263B">
            <w:pPr>
              <w:pStyle w:val="Heading3"/>
              <w:spacing w:before="0" w:beforeAutospacing="off" w:after="0" w:afterAutospacing="off"/>
              <w:jc w:val="right"/>
              <w:rPr>
                <w:rFonts w:ascii="Times New Roman" w:hAnsi="Times New Roman" w:eastAsia="Times New Roman" w:cs="Times New Roman"/>
                <w:b w:val="0"/>
                <w:bCs w:val="0"/>
                <w:color w:val="000000" w:themeColor="text1" w:themeTint="FF" w:themeShade="FF"/>
                <w:sz w:val="20"/>
                <w:szCs w:val="20"/>
              </w:rPr>
            </w:pPr>
            <w:r w:rsidRPr="43A21969" w:rsidR="54C36AF5">
              <w:rPr>
                <w:rFonts w:ascii="Times New Roman" w:hAnsi="Times New Roman" w:eastAsia="Times New Roman" w:cs="Times New Roman"/>
                <w:b w:val="0"/>
                <w:bCs w:val="0"/>
                <w:color w:val="000000" w:themeColor="text1" w:themeTint="FF" w:themeShade="FF"/>
                <w:sz w:val="20"/>
                <w:szCs w:val="20"/>
              </w:rPr>
              <w:t>42433</w:t>
            </w:r>
          </w:p>
        </w:tc>
      </w:tr>
      <w:tr w:rsidR="214A6A26" w:rsidTr="43A21969" w14:paraId="63840D19">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3CD98BB2" w14:textId="74AB65C4">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2</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7AC269CE" w14:textId="24B8EE7A">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"observation unit'/exp/mj OR 'ssou (observation unit)':ti,ab,kw OR 'clinical decision unit':ti,ab,kw OR 'clinical observation unit':ti,ab,kw OR 'clinical observation units':ti,ab,kw OR 'observation unit':ti,ab,kw OR 'short-stay observation unit':ti,ab,kw OR 'crisis intervention'/exp/mj OR 'crisis intervention':ti,ab,kw OR 'drug dependence treatment'/exp/mj OR 'dehabituation, drug':ti,ab,kw OR 'drug abuse treatment':ti,ab,kw OR 'drug dehabituation':ti,ab,kw OR 'drug dependence treatment':ti,ab,kw OR 'drug rehabilitation program':ti,ab,kw OR 'drug rehabilitation programme':ti,ab,kw OR 'substance abuse treatment centers':ti,ab,kw OR 'psychiatric treatment'/exp/mj OR 'psychiatric somatic therapies':ti,ab,kw OR 'psychiatric therapy':ti,ab,kw OR 'psychiatric treatment':ti,ab,kw OR 'treatment, psychiatric':ti,ab,kw</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4B48C402" w14:textId="7EDD3270">
            <w:pPr>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262018</w:t>
            </w:r>
          </w:p>
        </w:tc>
      </w:tr>
      <w:tr w:rsidR="214A6A26" w:rsidTr="43A21969" w14:paraId="0A33E70E">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6D267FC9" w14:textId="33078C15">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1</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2F45D9FB" w14:textId="2C705CE3">
            <w:pPr>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intellectual impairment'/exp/mj OR 'impairment, intellectual':ti,ab,kw OR 'intellectual disability':ti,ab,kw OR 'intellectual dysfunction':ti,ab,kw OR 'intellectual impairment':ti,ab,kw OR 'developmental disorder'/exp/mj OR 'abnormal development':ti,ab,kw OR 'child development disorder':ti,ab,kw OR 'development disorder':ti,ab,kw OR 'developmental disabilities':ti,ab,kw OR 'developmental disorder':ti,ab,kw OR 'drug dependence'/exp/mj OR 'addict':ti,ab,kw OR 'addiction, drug':ti,ab,kw OR 'dependence, drug':ti,ab,kw OR 'drug addict':ti,ab,kw OR 'drug addiction':ti,ab,kw OR 'drug dependence':ti,ab,kw OR 'drug dependence model':ti,ab,kw OR 'drug dependency':ti,ab,kw OR 'drug facilitation':ti,ab,kw OR 'drug habituation':ti,ab,kw OR 'drug physical dependence':ti,ab,kw OR 'drug usage disorder':ti,ab,kw OR 'drug use disorder':ti,ab,kw OR 'physical dependence':ti,ab,kw OR 'substance addiction':ti,ab,kw OR 'substance dependence':ti,ab,kw OR 'substance dependency':ti,ab,kw OR 'substance usage disorder':ti,ab,kw OR 'substance use disorder':ti,ab,kw OR 'substance use disorders':ti,ab,kw OR 'substance-related disorder':ti,ab,kw OR 'substance-related disorders':ti,ab,kw OR 'toxicomania':ti,ab,kw OR 'toxicomanias':ti,ab,kw OR 'toxicomanie':ti,ab,kw OR 'mental disease'/exp/mj OR 'abnormal mental state':ti,ab,kw OR 'disease, mental':ti,ab,kw OR 'diseased mental state':ti,ab,kw OR 'disorder, mental':ti,ab,kw OR 'disordered mental state':ti,ab,kw OR 'disturbed mental state':ti,ab,kw OR 'illness, mental':ti,ab,kw OR 'insanity':ti,ab,kw OR 'mental abnormality':ti,ab,kw OR 'mental change':ti,ab,kw OR 'mental confusion':ti,ab,kw OR 'mental defect':ti,ab,kw OR 'mental disease':ti,ab,kw OR 'mental disorder':ti,ab,kw OR 'mental disorders':ti,ab,kw OR 'mental disorders diagnosed in childhood':ti,ab,kw OR 'mental disturbance':ti,ab,kw OR 'mental health condition':ti,ab,kw OR 'mental health disease':ti,ab,kw OR 'mental health disorder':ti,ab,kw OR 'mental health issue':ti,ab,kw OR 'mental health problem':ti,ab,kw OR 'mental illness':ti,ab,kw OR 'mental insufficiency':ti,ab,kw OR 'mental symptom':ti,ab,kw OR 'mentally ill':ti,ab,kw OR 'neurodevelopmental disorder':ti,ab,kw OR 'neurodevelopmental disorders':ti,ab,kw OR 'neuropsychiatric disease':ti,ab,kw OR 'neuropsychiatric diseases':ti,ab,kw OR 'neuropsychiatric disorder':ti,ab,kw OR 'neuropsychiatric disorders':ti,ab,kw OR 'psychiatric disease':ti,ab,kw OR 'psychiatric disorder':ti,ab,kw OR 'psychiatric illness':ti,ab,kw OR 'psychiatric symptom':ti,ab,kw OR 'psychic disease':ti,ab,kw OR 'psychic disorder':ti,ab,kw OR 'psychic disturbance':ti,ab,kw OR 'psychologic disorder':ti,ab,kw OR 'psychologic disturbance':ti,ab,kw OR 'psychological disorder':ti,ab,kw OR 'psychological disturbance':ti,ab,kw OR 'psychopathology':ti,ab,kw</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13CEFFE2" w14:textId="55BA7A31">
            <w:pPr>
              <w:pStyle w:val="Heading3"/>
              <w:spacing w:before="0" w:beforeAutospacing="off" w:after="0" w:afterAutospacing="off"/>
              <w:jc w:val="right"/>
              <w:rPr>
                <w:rFonts w:ascii="Times New Roman" w:hAnsi="Times New Roman" w:eastAsia="Times New Roman" w:cs="Times New Roman"/>
                <w:b w:val="0"/>
                <w:bCs w:val="0"/>
                <w:color w:val="000000" w:themeColor="text1" w:themeTint="FF" w:themeShade="FF"/>
                <w:sz w:val="20"/>
                <w:szCs w:val="20"/>
              </w:rPr>
            </w:pPr>
            <w:r w:rsidRPr="43A21969" w:rsidR="54C36AF5">
              <w:rPr>
                <w:rFonts w:ascii="Times New Roman" w:hAnsi="Times New Roman" w:eastAsia="Times New Roman" w:cs="Times New Roman"/>
                <w:b w:val="0"/>
                <w:bCs w:val="0"/>
                <w:color w:val="000000" w:themeColor="text1" w:themeTint="FF" w:themeShade="FF"/>
                <w:sz w:val="20"/>
                <w:szCs w:val="20"/>
              </w:rPr>
              <w:t>2148071</w:t>
            </w:r>
          </w:p>
        </w:tc>
      </w:tr>
    </w:tbl>
    <w:p w:rsidR="6539E69A" w:rsidP="43A21969" w:rsidRDefault="6539E69A" w14:paraId="6046B67B" w14:textId="5EF889AD">
      <w:pPr>
        <w:bidi w:val="0"/>
        <w:spacing w:before="0" w:beforeAutospacing="off" w:after="0" w:afterAutospacing="off"/>
        <w:rPr>
          <w:rFonts w:ascii="Times New Roman" w:hAnsi="Times New Roman" w:eastAsia="Times New Roman" w:cs="Times New Roman"/>
          <w:b w:val="1"/>
          <w:bCs w:val="1"/>
          <w:noProof w:val="0"/>
          <w:color w:val="000000" w:themeColor="text1" w:themeTint="FF" w:themeShade="FF"/>
          <w:sz w:val="20"/>
          <w:szCs w:val="20"/>
          <w:lang w:val="en-US"/>
        </w:rPr>
      </w:pPr>
      <w:r w:rsidRPr="43A21969" w:rsidR="27C7DC49">
        <w:rPr>
          <w:rFonts w:ascii="Times New Roman" w:hAnsi="Times New Roman" w:eastAsia="Times New Roman" w:cs="Times New Roman"/>
          <w:b w:val="1"/>
          <w:bCs w:val="1"/>
          <w:noProof w:val="0"/>
          <w:color w:val="000000" w:themeColor="text1" w:themeTint="FF" w:themeShade="FF"/>
          <w:sz w:val="20"/>
          <w:szCs w:val="20"/>
          <w:lang w:val="en-US"/>
        </w:rPr>
        <w:t xml:space="preserve"> </w:t>
      </w:r>
    </w:p>
    <w:p w:rsidR="6539E69A" w:rsidP="43A21969" w:rsidRDefault="6539E69A" w14:paraId="32C3CD39" w14:textId="30A784A8">
      <w:pPr>
        <w:bidi w:val="0"/>
        <w:spacing w:before="0" w:beforeAutospacing="off" w:after="0" w:afterAutospacing="off"/>
        <w:rPr>
          <w:rFonts w:ascii="Times New Roman" w:hAnsi="Times New Roman" w:eastAsia="Times New Roman" w:cs="Times New Roman"/>
          <w:b w:val="1"/>
          <w:bCs w:val="1"/>
          <w:noProof w:val="0"/>
          <w:color w:val="000000" w:themeColor="text1" w:themeTint="FF" w:themeShade="FF"/>
          <w:sz w:val="20"/>
          <w:szCs w:val="20"/>
          <w:lang w:val="en-US"/>
        </w:rPr>
      </w:pPr>
      <w:r w:rsidRPr="43A21969" w:rsidR="27C7DC49">
        <w:rPr>
          <w:rFonts w:ascii="Times New Roman" w:hAnsi="Times New Roman" w:eastAsia="Times New Roman" w:cs="Times New Roman"/>
          <w:b w:val="1"/>
          <w:bCs w:val="1"/>
          <w:noProof w:val="0"/>
          <w:color w:val="000000" w:themeColor="text1" w:themeTint="FF" w:themeShade="FF"/>
          <w:sz w:val="20"/>
          <w:szCs w:val="20"/>
          <w:lang w:val="en-US"/>
        </w:rPr>
        <w:t xml:space="preserve"> </w:t>
      </w:r>
    </w:p>
    <w:p w:rsidR="6539E69A" w:rsidP="43A21969" w:rsidRDefault="6539E69A" w14:paraId="161D6489" w14:textId="1177E11F">
      <w:pPr>
        <w:bidi w:val="0"/>
        <w:spacing w:before="0" w:beforeAutospacing="off" w:after="0" w:afterAutospacing="off"/>
        <w:rPr>
          <w:rFonts w:ascii="Times New Roman" w:hAnsi="Times New Roman" w:eastAsia="Times New Roman" w:cs="Times New Roman"/>
          <w:b w:val="1"/>
          <w:bCs w:val="1"/>
          <w:noProof w:val="0"/>
          <w:color w:val="000000" w:themeColor="text1" w:themeTint="FF" w:themeShade="FF"/>
          <w:sz w:val="20"/>
          <w:szCs w:val="20"/>
          <w:lang w:val="en-US"/>
        </w:rPr>
      </w:pPr>
      <w:r w:rsidRPr="43A21969" w:rsidR="27C7DC49">
        <w:rPr>
          <w:rFonts w:ascii="Times New Roman" w:hAnsi="Times New Roman" w:eastAsia="Times New Roman" w:cs="Times New Roman"/>
          <w:b w:val="1"/>
          <w:bCs w:val="1"/>
          <w:noProof w:val="0"/>
          <w:color w:val="000000" w:themeColor="text1" w:themeTint="FF" w:themeShade="FF"/>
          <w:sz w:val="20"/>
          <w:szCs w:val="20"/>
          <w:lang w:val="en-US"/>
        </w:rPr>
        <w:t xml:space="preserve"> </w:t>
      </w:r>
    </w:p>
    <w:p w:rsidR="6539E69A" w:rsidP="43A21969" w:rsidRDefault="6539E69A" w14:paraId="646A8B58" w14:textId="4BE17185">
      <w:pPr>
        <w:bidi w:val="0"/>
        <w:spacing w:before="0" w:beforeAutospacing="off" w:after="0" w:afterAutospacing="off"/>
        <w:rPr>
          <w:rFonts w:ascii="Times New Roman" w:hAnsi="Times New Roman" w:eastAsia="Times New Roman" w:cs="Times New Roman"/>
          <w:b w:val="1"/>
          <w:bCs w:val="1"/>
          <w:noProof w:val="0"/>
          <w:color w:val="000000" w:themeColor="text1" w:themeTint="FF" w:themeShade="FF"/>
          <w:sz w:val="20"/>
          <w:szCs w:val="20"/>
          <w:lang w:val="en-US"/>
        </w:rPr>
      </w:pPr>
      <w:r w:rsidRPr="43A21969" w:rsidR="27C7DC49">
        <w:rPr>
          <w:rFonts w:ascii="Times New Roman" w:hAnsi="Times New Roman" w:eastAsia="Times New Roman" w:cs="Times New Roman"/>
          <w:b w:val="1"/>
          <w:bCs w:val="1"/>
          <w:noProof w:val="0"/>
          <w:color w:val="000000" w:themeColor="text1" w:themeTint="FF" w:themeShade="FF"/>
          <w:sz w:val="20"/>
          <w:szCs w:val="20"/>
          <w:lang w:val="en-US"/>
        </w:rPr>
        <w:t>Database: PsychInfo (EBSCO)</w:t>
      </w:r>
    </w:p>
    <w:p w:rsidR="6539E69A" w:rsidP="43A21969" w:rsidRDefault="6539E69A" w14:paraId="42D15B3E" w14:textId="7F026881">
      <w:pPr>
        <w:bidi w:val="0"/>
        <w:spacing w:before="0" w:beforeAutospacing="off" w:after="0" w:afterAutospacing="off"/>
        <w:rPr>
          <w:rFonts w:ascii="Times New Roman" w:hAnsi="Times New Roman" w:eastAsia="Times New Roman" w:cs="Times New Roman"/>
          <w:b w:val="1"/>
          <w:bCs w:val="1"/>
          <w:noProof w:val="0"/>
          <w:color w:val="000000" w:themeColor="text1" w:themeTint="FF" w:themeShade="FF"/>
          <w:sz w:val="20"/>
          <w:szCs w:val="20"/>
          <w:lang w:val="en-US"/>
        </w:rPr>
      </w:pPr>
      <w:r w:rsidRPr="43A21969" w:rsidR="27C7DC49">
        <w:rPr>
          <w:rFonts w:ascii="Times New Roman" w:hAnsi="Times New Roman" w:eastAsia="Times New Roman" w:cs="Times New Roman"/>
          <w:b w:val="1"/>
          <w:bCs w:val="1"/>
          <w:noProof w:val="0"/>
          <w:color w:val="000000" w:themeColor="text1" w:themeTint="FF" w:themeShade="FF"/>
          <w:sz w:val="20"/>
          <w:szCs w:val="20"/>
          <w:lang w:val="en-US"/>
        </w:rPr>
        <w:t>Search carried out: June 13, 2025</w:t>
      </w:r>
    </w:p>
    <w:p w:rsidR="6539E69A" w:rsidP="43A21969" w:rsidRDefault="6539E69A" w14:paraId="1B41B497" w14:textId="38C30CCB">
      <w:pPr>
        <w:bidi w:val="0"/>
        <w:spacing w:before="0" w:beforeAutospacing="off" w:after="0" w:afterAutospacing="off"/>
        <w:rPr>
          <w:rFonts w:ascii="Times New Roman" w:hAnsi="Times New Roman" w:eastAsia="Times New Roman" w:cs="Times New Roman"/>
          <w:b w:val="1"/>
          <w:bCs w:val="1"/>
          <w:noProof w:val="0"/>
          <w:color w:val="000000" w:themeColor="text1" w:themeTint="FF" w:themeShade="FF"/>
          <w:sz w:val="20"/>
          <w:szCs w:val="20"/>
          <w:lang w:val="en-US"/>
        </w:rPr>
      </w:pPr>
      <w:r w:rsidRPr="43A21969" w:rsidR="27C7DC49">
        <w:rPr>
          <w:rFonts w:ascii="Times New Roman" w:hAnsi="Times New Roman" w:eastAsia="Times New Roman" w:cs="Times New Roman"/>
          <w:b w:val="1"/>
          <w:bCs w:val="1"/>
          <w:noProof w:val="0"/>
          <w:color w:val="000000" w:themeColor="text1" w:themeTint="FF" w:themeShade="FF"/>
          <w:sz w:val="20"/>
          <w:szCs w:val="20"/>
          <w:lang w:val="en-US"/>
        </w:rPr>
        <w:t xml:space="preserve"> </w:t>
      </w:r>
    </w:p>
    <w:tbl>
      <w:tblPr>
        <w:tblStyle w:val="TableNormal"/>
        <w:bidiVisual w:val="0"/>
        <w:tblW w:w="0" w:type="auto"/>
        <w:tblLayout w:type="fixed"/>
        <w:tblLook w:val="04A0" w:firstRow="1" w:lastRow="0" w:firstColumn="1" w:lastColumn="0" w:noHBand="0" w:noVBand="1"/>
      </w:tblPr>
      <w:tblGrid>
        <w:gridCol w:w="122"/>
        <w:gridCol w:w="7778"/>
        <w:gridCol w:w="856"/>
      </w:tblGrid>
      <w:tr w:rsidR="214A6A26" w:rsidTr="43A21969" w14:paraId="7F5D2785">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shd w:val="clear" w:color="auto" w:fill="E7E6E6" w:themeFill="background2"/>
            <w:tcMar>
              <w:top w:w="100" w:type="dxa"/>
              <w:left w:w="100" w:type="dxa"/>
              <w:bottom w:w="100" w:type="dxa"/>
              <w:right w:w="100" w:type="dxa"/>
            </w:tcMar>
            <w:vAlign w:val="top"/>
          </w:tcPr>
          <w:p w:rsidR="214A6A26" w:rsidP="43A21969" w:rsidRDefault="214A6A26" w14:paraId="5F576A4A" w14:textId="25891FBD">
            <w:pPr>
              <w:bidi w:val="0"/>
              <w:spacing w:before="0" w:beforeAutospacing="off" w:after="0" w:afterAutospacing="off"/>
              <w:rPr>
                <w:rFonts w:ascii="Times New Roman" w:hAnsi="Times New Roman" w:eastAsia="Times New Roman" w:cs="Times New Roman"/>
                <w:b w:val="1"/>
                <w:bCs w:val="1"/>
                <w:color w:val="000000" w:themeColor="text1" w:themeTint="FF" w:themeShade="FF"/>
                <w:sz w:val="20"/>
                <w:szCs w:val="20"/>
              </w:rPr>
            </w:pPr>
            <w:r w:rsidRPr="43A21969" w:rsidR="54C36AF5">
              <w:rPr>
                <w:rFonts w:ascii="Times New Roman" w:hAnsi="Times New Roman" w:eastAsia="Times New Roman" w:cs="Times New Roman"/>
                <w:b w:val="1"/>
                <w:bCs w:val="1"/>
                <w:color w:val="000000" w:themeColor="text1" w:themeTint="FF" w:themeShade="FF"/>
                <w:sz w:val="20"/>
                <w:szCs w:val="20"/>
              </w:rPr>
              <w:t>#</w:t>
            </w:r>
          </w:p>
        </w:tc>
        <w:tc>
          <w:tcPr>
            <w:tcW w:w="7778" w:type="dxa"/>
            <w:tcBorders>
              <w:top w:val="single" w:color="000000" w:themeColor="text1" w:sz="8"/>
              <w:left w:val="single" w:color="000000" w:themeColor="text1" w:sz="8"/>
              <w:bottom w:val="single" w:color="000000" w:themeColor="text1" w:sz="8"/>
              <w:right w:val="single" w:color="000000" w:themeColor="text1" w:sz="8"/>
            </w:tcBorders>
            <w:shd w:val="clear" w:color="auto" w:fill="E7E6E6" w:themeFill="background2"/>
            <w:tcMar>
              <w:top w:w="100" w:type="dxa"/>
              <w:left w:w="100" w:type="dxa"/>
              <w:bottom w:w="100" w:type="dxa"/>
              <w:right w:w="100" w:type="dxa"/>
            </w:tcMar>
            <w:vAlign w:val="top"/>
          </w:tcPr>
          <w:p w:rsidR="214A6A26" w:rsidP="43A21969" w:rsidRDefault="214A6A26" w14:paraId="45B147B5" w14:textId="0CA853F9">
            <w:pPr>
              <w:bidi w:val="0"/>
              <w:spacing w:before="0" w:beforeAutospacing="off" w:after="0" w:afterAutospacing="off"/>
              <w:rPr>
                <w:rFonts w:ascii="Times New Roman" w:hAnsi="Times New Roman" w:eastAsia="Times New Roman" w:cs="Times New Roman"/>
                <w:b w:val="1"/>
                <w:bCs w:val="1"/>
                <w:color w:val="000000" w:themeColor="text1" w:themeTint="FF" w:themeShade="FF"/>
                <w:sz w:val="20"/>
                <w:szCs w:val="20"/>
              </w:rPr>
            </w:pPr>
            <w:r w:rsidRPr="43A21969" w:rsidR="54C36AF5">
              <w:rPr>
                <w:rFonts w:ascii="Times New Roman" w:hAnsi="Times New Roman" w:eastAsia="Times New Roman" w:cs="Times New Roman"/>
                <w:b w:val="1"/>
                <w:bCs w:val="1"/>
                <w:color w:val="000000" w:themeColor="text1" w:themeTint="FF" w:themeShade="FF"/>
                <w:sz w:val="20"/>
                <w:szCs w:val="20"/>
              </w:rPr>
              <w:t>Query</w:t>
            </w:r>
          </w:p>
        </w:tc>
        <w:tc>
          <w:tcPr>
            <w:tcW w:w="856" w:type="dxa"/>
            <w:tcBorders>
              <w:top w:val="single" w:color="000000" w:themeColor="text1" w:sz="8"/>
              <w:left w:val="single" w:color="000000" w:themeColor="text1" w:sz="8"/>
              <w:bottom w:val="single" w:color="000000" w:themeColor="text1" w:sz="8"/>
              <w:right w:val="single" w:color="000000" w:themeColor="text1" w:sz="8"/>
            </w:tcBorders>
            <w:shd w:val="clear" w:color="auto" w:fill="E7E6E6" w:themeFill="background2"/>
            <w:tcMar>
              <w:top w:w="100" w:type="dxa"/>
              <w:left w:w="100" w:type="dxa"/>
              <w:bottom w:w="100" w:type="dxa"/>
              <w:right w:w="100" w:type="dxa"/>
            </w:tcMar>
            <w:vAlign w:val="top"/>
          </w:tcPr>
          <w:p w:rsidR="214A6A26" w:rsidP="43A21969" w:rsidRDefault="214A6A26" w14:paraId="5B62EC43" w14:textId="46963354">
            <w:pPr>
              <w:bidi w:val="0"/>
              <w:spacing w:before="0" w:beforeAutospacing="off" w:after="0" w:afterAutospacing="off"/>
              <w:jc w:val="right"/>
              <w:rPr>
                <w:rFonts w:ascii="Times New Roman" w:hAnsi="Times New Roman" w:eastAsia="Times New Roman" w:cs="Times New Roman"/>
                <w:b w:val="1"/>
                <w:bCs w:val="1"/>
                <w:color w:val="000000" w:themeColor="text1" w:themeTint="FF" w:themeShade="FF"/>
                <w:sz w:val="20"/>
                <w:szCs w:val="20"/>
              </w:rPr>
            </w:pPr>
            <w:r w:rsidRPr="43A21969" w:rsidR="54C36AF5">
              <w:rPr>
                <w:rFonts w:ascii="Times New Roman" w:hAnsi="Times New Roman" w:eastAsia="Times New Roman" w:cs="Times New Roman"/>
                <w:b w:val="1"/>
                <w:bCs w:val="1"/>
                <w:color w:val="000000" w:themeColor="text1" w:themeTint="FF" w:themeShade="FF"/>
                <w:sz w:val="20"/>
                <w:szCs w:val="20"/>
              </w:rPr>
              <w:t xml:space="preserve">Results </w:t>
            </w:r>
          </w:p>
        </w:tc>
      </w:tr>
      <w:tr w:rsidR="214A6A26" w:rsidTr="43A21969" w14:paraId="74696068">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7D808456" w14:textId="58AF5E71">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8</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0CAF4192" w14:textId="2D767EC6">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Filters applied: January 1, 1997-June 13,2025; English</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05203B76" w14:textId="51117075">
            <w:pPr>
              <w:bidi w:val="0"/>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4522</w:t>
            </w:r>
          </w:p>
        </w:tc>
      </w:tr>
      <w:tr w:rsidR="214A6A26" w:rsidTr="43A21969" w14:paraId="68D160C7">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39E04A7A" w14:textId="23AF244B">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7</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5675A994" w14:textId="5CF66077">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#5 OR #6</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381F0D1C" w14:textId="76240BFA">
            <w:pPr>
              <w:bidi w:val="0"/>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5256</w:t>
            </w:r>
          </w:p>
        </w:tc>
      </w:tr>
      <w:tr w:rsidR="214A6A26" w:rsidTr="43A21969" w14:paraId="0CA39121">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38B70FF5" w14:textId="0BB3AFCE">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6</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4D0F9988" w14:textId="33258FF6">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“crisis stabilization” OR “crisis stabilisation”</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4F8C8B19" w14:textId="64240C3B">
            <w:pPr>
              <w:bidi w:val="0"/>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148</w:t>
            </w:r>
          </w:p>
        </w:tc>
      </w:tr>
      <w:tr w:rsidR="214A6A26" w:rsidTr="43A21969" w14:paraId="1C3B9BF1">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458AACFD" w14:textId="209379CD">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5</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7598CEE5" w14:textId="5C03902E">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#3 AND #4</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4C946DBB" w14:textId="51945CB2">
            <w:pPr>
              <w:bidi w:val="0"/>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5134</w:t>
            </w:r>
          </w:p>
        </w:tc>
      </w:tr>
      <w:tr w:rsidR="214A6A26" w:rsidTr="43A21969" w14:paraId="628390E4">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43284F0B" w14:textId="512FB878">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4</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213DBEE3" w14:textId="142FAC04">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AB (emergency AND (department* OR room* OR facility* OR unit*OR service)) OR TI (emergency AND (department* OR room* OR facility* OR unit*OR service)) OR DE "Emergency Services" OR DE "Psychiatric Units"</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4CD66C6C" w14:textId="1740513D">
            <w:pPr>
              <w:bidi w:val="0"/>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25235</w:t>
            </w:r>
          </w:p>
        </w:tc>
      </w:tr>
      <w:tr w:rsidR="214A6A26" w:rsidTr="43A21969" w14:paraId="7242181A">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28FD59C0" w14:textId="4799FDD4">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3</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2D0EA4A4" w14:textId="6E313D30">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#1 AND #2</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31F824A3" w14:textId="0BBC427D">
            <w:pPr>
              <w:pStyle w:val="Heading3"/>
              <w:bidi w:val="0"/>
              <w:spacing w:before="0" w:beforeAutospacing="off" w:after="0" w:afterAutospacing="off"/>
              <w:jc w:val="right"/>
              <w:rPr>
                <w:rFonts w:ascii="Times New Roman" w:hAnsi="Times New Roman" w:eastAsia="Times New Roman" w:cs="Times New Roman"/>
                <w:b w:val="0"/>
                <w:bCs w:val="0"/>
                <w:color w:val="000000" w:themeColor="text1" w:themeTint="FF" w:themeShade="FF"/>
                <w:sz w:val="20"/>
                <w:szCs w:val="20"/>
              </w:rPr>
            </w:pPr>
            <w:r w:rsidRPr="43A21969" w:rsidR="54C36AF5">
              <w:rPr>
                <w:rFonts w:ascii="Times New Roman" w:hAnsi="Times New Roman" w:eastAsia="Times New Roman" w:cs="Times New Roman"/>
                <w:b w:val="0"/>
                <w:bCs w:val="0"/>
                <w:color w:val="000000" w:themeColor="text1" w:themeTint="FF" w:themeShade="FF"/>
                <w:sz w:val="20"/>
                <w:szCs w:val="20"/>
              </w:rPr>
              <w:t>57401</w:t>
            </w:r>
          </w:p>
        </w:tc>
      </w:tr>
      <w:tr w:rsidR="214A6A26" w:rsidTr="43A21969" w14:paraId="78DB5DD0">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7F52E591" w14:textId="63C7E7AC">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2</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5FF0EFAC" w14:textId="28F3D0F5">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AB ((crisis OR emergency OR acute) AND (intervention OR receiving OR resolution OR observation OR sobering OR "23-hour" OR short-term OR short-stay OR respite OR response OR "medium-intensity" OR "high-intensity" OR "urgent care" OR "hospital-based") AND (center OR centers OR centre OR centres OR unit OR facility OR facilities OR units OR ward OR wards OR room OR rooms OR suite OR suites OR service)) OR "EMPATH" OR "living room" OR (emergency AND (alternative OR diversion)) OR (Crisis AND (respite OR care)) OR TI ((crisis OR emergency OR acute) AND (intervention OR receiving OR resolution OR observation OR sobering OR "23-hour" OR short-term OR short-stay OR respite OR response OR "medium-intensity" OR "high-intensity" OR "urgent care" OR "hospital-based") AND (center OR centers OR centre OR centres OR unit OR facility OR facilities OR units OR ward OR wards OR room OR rooms OR suite OR suites OR service)) OR "EMPATH" OR "living room" OR (emergency AND (alternative OR diversion)) OR (Crisis AND (respite OR care)) OR DE "Crisis Intervention Services" OR DE "Crisis Intervention" OR DE "Substance Use Treatment" OR DE "Outpatient Treatment"</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423C4A10" w14:textId="72919BD9">
            <w:pPr>
              <w:bidi w:val="0"/>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68222</w:t>
            </w:r>
          </w:p>
        </w:tc>
      </w:tr>
      <w:tr w:rsidR="214A6A26" w:rsidTr="43A21969" w14:paraId="7CF83CEC">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45BC09DF" w14:textId="63BDA7E9">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1</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2DCEDE21" w14:textId="1BA6AC0E">
            <w:pPr>
              <w:bidi w:val="0"/>
              <w:spacing w:before="0" w:beforeAutospacing="off" w:after="0" w:afterAutospacing="off"/>
              <w:rPr>
                <w:rFonts w:ascii="Times New Roman" w:hAnsi="Times New Roman" w:eastAsia="Times New Roman" w:cs="Times New Roman"/>
                <w:sz w:val="20"/>
                <w:szCs w:val="20"/>
              </w:rPr>
            </w:pPr>
            <w:r w:rsidRPr="43A21969" w:rsidR="54C36AF5">
              <w:rPr>
                <w:rFonts w:ascii="Times New Roman" w:hAnsi="Times New Roman" w:eastAsia="Times New Roman" w:cs="Times New Roman"/>
                <w:sz w:val="20"/>
                <w:szCs w:val="20"/>
              </w:rPr>
              <w:t>AB ((Behavioral OR behavioural OR mental) AND health)) OR psych* OR ((substance OR alcohol OR illicit OR drug) AND (use OR misuse OR abuse)) OR DE "Substance Related and Addictive Disorders" OR DE "Mental Disorders" OR ((Disabled OR disability OR disabilities) AND (developmental OR intellectual)) OR TI ((Behavioral OR behavioural OR mental) AND health)) OR psych* OR ((substance OR alcohol OR illicit OR drug) AND (use OR misuse OR abuse)) OR ((Disabled OR disability OR disabilities) AND (developmental OR intellectual)) OR DE "Intellectual Development Disorder" OR DE "Developmental Disabilities"</w:t>
            </w:r>
          </w:p>
        </w:tc>
        <w:tc>
          <w:tcPr>
            <w:tcW w:w="85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1A196BC8" w14:textId="7FFA8CEC">
            <w:pPr>
              <w:pStyle w:val="Heading3"/>
              <w:bidi w:val="0"/>
              <w:spacing w:before="0" w:beforeAutospacing="off" w:after="0" w:afterAutospacing="off"/>
              <w:jc w:val="right"/>
              <w:rPr>
                <w:rFonts w:ascii="Times New Roman" w:hAnsi="Times New Roman" w:eastAsia="Times New Roman" w:cs="Times New Roman"/>
                <w:b w:val="0"/>
                <w:bCs w:val="0"/>
                <w:color w:val="000000" w:themeColor="text1" w:themeTint="FF" w:themeShade="FF"/>
                <w:sz w:val="20"/>
                <w:szCs w:val="20"/>
              </w:rPr>
            </w:pPr>
            <w:r w:rsidRPr="43A21969" w:rsidR="54C36AF5">
              <w:rPr>
                <w:rFonts w:ascii="Times New Roman" w:hAnsi="Times New Roman" w:eastAsia="Times New Roman" w:cs="Times New Roman"/>
                <w:b w:val="0"/>
                <w:bCs w:val="0"/>
                <w:color w:val="000000" w:themeColor="text1" w:themeTint="FF" w:themeShade="FF"/>
                <w:sz w:val="20"/>
                <w:szCs w:val="20"/>
              </w:rPr>
              <w:t>4002839</w:t>
            </w:r>
          </w:p>
        </w:tc>
      </w:tr>
    </w:tbl>
    <w:p w:rsidR="6539E69A" w:rsidP="43A21969" w:rsidRDefault="6539E69A" w14:paraId="390BAFCB" w14:textId="4070082E">
      <w:pPr>
        <w:bidi w:val="0"/>
        <w:spacing w:before="0" w:beforeAutospacing="off" w:after="0" w:afterAutospacing="off"/>
        <w:rPr>
          <w:rFonts w:ascii="Times New Roman" w:hAnsi="Times New Roman" w:eastAsia="Times New Roman" w:cs="Times New Roman"/>
          <w:b w:val="1"/>
          <w:bCs w:val="1"/>
          <w:noProof w:val="0"/>
          <w:color w:val="000000" w:themeColor="text1" w:themeTint="FF" w:themeShade="FF"/>
          <w:sz w:val="20"/>
          <w:szCs w:val="20"/>
          <w:lang w:val="en-US"/>
        </w:rPr>
      </w:pPr>
      <w:r w:rsidRPr="43A21969" w:rsidR="27C7DC49">
        <w:rPr>
          <w:rFonts w:ascii="Times New Roman" w:hAnsi="Times New Roman" w:eastAsia="Times New Roman" w:cs="Times New Roman"/>
          <w:b w:val="1"/>
          <w:bCs w:val="1"/>
          <w:noProof w:val="0"/>
          <w:color w:val="000000" w:themeColor="text1" w:themeTint="FF" w:themeShade="FF"/>
          <w:sz w:val="20"/>
          <w:szCs w:val="20"/>
          <w:lang w:val="en-US"/>
        </w:rPr>
        <w:t xml:space="preserve"> </w:t>
      </w:r>
    </w:p>
    <w:p w:rsidR="6539E69A" w:rsidP="43A21969" w:rsidRDefault="6539E69A" w14:paraId="7360D9AF" w14:textId="4A0300EA">
      <w:pPr>
        <w:bidi w:val="0"/>
        <w:spacing w:before="0" w:beforeAutospacing="off" w:after="0" w:afterAutospacing="off"/>
        <w:rPr>
          <w:rFonts w:ascii="Times New Roman" w:hAnsi="Times New Roman" w:eastAsia="Times New Roman" w:cs="Times New Roman"/>
          <w:b w:val="1"/>
          <w:bCs w:val="1"/>
          <w:noProof w:val="0"/>
          <w:color w:val="000000" w:themeColor="text1" w:themeTint="FF" w:themeShade="FF"/>
          <w:sz w:val="20"/>
          <w:szCs w:val="20"/>
          <w:lang w:val="en-US"/>
        </w:rPr>
      </w:pPr>
      <w:r w:rsidRPr="43A21969" w:rsidR="27C7DC49">
        <w:rPr>
          <w:rFonts w:ascii="Times New Roman" w:hAnsi="Times New Roman" w:eastAsia="Times New Roman" w:cs="Times New Roman"/>
          <w:b w:val="1"/>
          <w:bCs w:val="1"/>
          <w:noProof w:val="0"/>
          <w:color w:val="000000" w:themeColor="text1" w:themeTint="FF" w:themeShade="FF"/>
          <w:sz w:val="20"/>
          <w:szCs w:val="20"/>
          <w:lang w:val="en-US"/>
        </w:rPr>
        <w:t xml:space="preserve"> </w:t>
      </w:r>
    </w:p>
    <w:p w:rsidR="6539E69A" w:rsidP="43A21969" w:rsidRDefault="6539E69A" w14:paraId="7E5672BB" w14:textId="51ADC00F">
      <w:pPr>
        <w:bidi w:val="0"/>
        <w:spacing w:before="0" w:beforeAutospacing="off" w:after="0" w:afterAutospacing="off"/>
        <w:rPr>
          <w:rFonts w:ascii="Times New Roman" w:hAnsi="Times New Roman" w:eastAsia="Times New Roman" w:cs="Times New Roman"/>
          <w:b w:val="1"/>
          <w:bCs w:val="1"/>
          <w:noProof w:val="0"/>
          <w:color w:val="000000" w:themeColor="text1" w:themeTint="FF" w:themeShade="FF"/>
          <w:sz w:val="20"/>
          <w:szCs w:val="20"/>
          <w:lang w:val="en-US"/>
        </w:rPr>
      </w:pPr>
      <w:r w:rsidRPr="43A21969" w:rsidR="27C7DC49">
        <w:rPr>
          <w:rFonts w:ascii="Times New Roman" w:hAnsi="Times New Roman" w:eastAsia="Times New Roman" w:cs="Times New Roman"/>
          <w:b w:val="1"/>
          <w:bCs w:val="1"/>
          <w:noProof w:val="0"/>
          <w:color w:val="000000" w:themeColor="text1" w:themeTint="FF" w:themeShade="FF"/>
          <w:sz w:val="20"/>
          <w:szCs w:val="20"/>
          <w:lang w:val="en-US"/>
        </w:rPr>
        <w:t xml:space="preserve"> </w:t>
      </w:r>
    </w:p>
    <w:p w:rsidR="6539E69A" w:rsidP="43A21969" w:rsidRDefault="6539E69A" w14:paraId="1C3ABB78" w14:textId="2E261E51">
      <w:pPr>
        <w:bidi w:val="0"/>
        <w:spacing w:before="0" w:beforeAutospacing="off" w:after="0" w:afterAutospacing="off"/>
        <w:rPr>
          <w:rFonts w:ascii="Times New Roman" w:hAnsi="Times New Roman" w:eastAsia="Times New Roman" w:cs="Times New Roman"/>
          <w:b w:val="1"/>
          <w:bCs w:val="1"/>
          <w:noProof w:val="0"/>
          <w:color w:val="000000" w:themeColor="text1" w:themeTint="FF" w:themeShade="FF"/>
          <w:sz w:val="20"/>
          <w:szCs w:val="20"/>
          <w:lang w:val="en-US"/>
        </w:rPr>
      </w:pPr>
      <w:r w:rsidRPr="43A21969" w:rsidR="27C7DC49">
        <w:rPr>
          <w:rFonts w:ascii="Times New Roman" w:hAnsi="Times New Roman" w:eastAsia="Times New Roman" w:cs="Times New Roman"/>
          <w:b w:val="1"/>
          <w:bCs w:val="1"/>
          <w:noProof w:val="0"/>
          <w:color w:val="000000" w:themeColor="text1" w:themeTint="FF" w:themeShade="FF"/>
          <w:sz w:val="20"/>
          <w:szCs w:val="20"/>
          <w:lang w:val="en-US"/>
        </w:rPr>
        <w:t>Database: Psychology &amp; Behavioral Sciences Collection (EBSCO)</w:t>
      </w:r>
    </w:p>
    <w:p w:rsidR="6539E69A" w:rsidP="43A21969" w:rsidRDefault="6539E69A" w14:paraId="1ADDC791" w14:textId="2B9DCAA5">
      <w:pPr>
        <w:bidi w:val="0"/>
        <w:spacing w:before="0" w:beforeAutospacing="off" w:after="0" w:afterAutospacing="off"/>
        <w:rPr>
          <w:rFonts w:ascii="Times New Roman" w:hAnsi="Times New Roman" w:eastAsia="Times New Roman" w:cs="Times New Roman"/>
          <w:b w:val="1"/>
          <w:bCs w:val="1"/>
          <w:noProof w:val="0"/>
          <w:color w:val="000000" w:themeColor="text1" w:themeTint="FF" w:themeShade="FF"/>
          <w:sz w:val="20"/>
          <w:szCs w:val="20"/>
          <w:lang w:val="en-US"/>
        </w:rPr>
      </w:pPr>
      <w:r w:rsidRPr="43A21969" w:rsidR="27C7DC49">
        <w:rPr>
          <w:rFonts w:ascii="Times New Roman" w:hAnsi="Times New Roman" w:eastAsia="Times New Roman" w:cs="Times New Roman"/>
          <w:b w:val="1"/>
          <w:bCs w:val="1"/>
          <w:noProof w:val="0"/>
          <w:color w:val="000000" w:themeColor="text1" w:themeTint="FF" w:themeShade="FF"/>
          <w:sz w:val="20"/>
          <w:szCs w:val="20"/>
          <w:lang w:val="en-US"/>
        </w:rPr>
        <w:t>Search carried out: June 13, 2025</w:t>
      </w:r>
    </w:p>
    <w:p w:rsidR="6539E69A" w:rsidP="43A21969" w:rsidRDefault="6539E69A" w14:paraId="7658542B" w14:textId="764E5B78">
      <w:pPr>
        <w:bidi w:val="0"/>
        <w:spacing w:before="0" w:beforeAutospacing="off" w:after="0" w:afterAutospacing="off"/>
        <w:rPr>
          <w:rFonts w:ascii="Times New Roman" w:hAnsi="Times New Roman" w:eastAsia="Times New Roman" w:cs="Times New Roman"/>
          <w:b w:val="1"/>
          <w:bCs w:val="1"/>
          <w:noProof w:val="0"/>
          <w:color w:val="000000" w:themeColor="text1" w:themeTint="FF" w:themeShade="FF"/>
          <w:sz w:val="20"/>
          <w:szCs w:val="20"/>
          <w:lang w:val="en-US"/>
        </w:rPr>
      </w:pPr>
      <w:r w:rsidRPr="43A21969" w:rsidR="27C7DC49">
        <w:rPr>
          <w:rFonts w:ascii="Times New Roman" w:hAnsi="Times New Roman" w:eastAsia="Times New Roman" w:cs="Times New Roman"/>
          <w:b w:val="1"/>
          <w:bCs w:val="1"/>
          <w:noProof w:val="0"/>
          <w:color w:val="000000" w:themeColor="text1" w:themeTint="FF" w:themeShade="FF"/>
          <w:sz w:val="20"/>
          <w:szCs w:val="20"/>
          <w:lang w:val="en-US"/>
        </w:rPr>
        <w:t xml:space="preserve"> </w:t>
      </w:r>
    </w:p>
    <w:tbl>
      <w:tblPr>
        <w:tblStyle w:val="TableNormal"/>
        <w:bidiVisual w:val="0"/>
        <w:tblW w:w="8755" w:type="dxa"/>
        <w:tblLayout w:type="fixed"/>
        <w:tblLook w:val="04A0" w:firstRow="1" w:lastRow="0" w:firstColumn="1" w:lastColumn="0" w:noHBand="0" w:noVBand="1"/>
      </w:tblPr>
      <w:tblGrid>
        <w:gridCol w:w="122"/>
        <w:gridCol w:w="7778"/>
        <w:gridCol w:w="855"/>
      </w:tblGrid>
      <w:tr w:rsidR="214A6A26" w:rsidTr="43A21969" w14:paraId="7DB618C5">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shd w:val="clear" w:color="auto" w:fill="E7E6E6" w:themeFill="background2"/>
            <w:tcMar>
              <w:top w:w="100" w:type="dxa"/>
              <w:left w:w="100" w:type="dxa"/>
              <w:bottom w:w="100" w:type="dxa"/>
              <w:right w:w="100" w:type="dxa"/>
            </w:tcMar>
            <w:vAlign w:val="top"/>
          </w:tcPr>
          <w:p w:rsidR="214A6A26" w:rsidP="43A21969" w:rsidRDefault="214A6A26" w14:paraId="785EE74E" w14:textId="3EB0B335">
            <w:pPr>
              <w:bidi w:val="0"/>
              <w:spacing w:before="0" w:beforeAutospacing="off" w:after="0" w:afterAutospacing="off"/>
              <w:rPr>
                <w:rFonts w:ascii="Times New Roman" w:hAnsi="Times New Roman" w:eastAsia="Times New Roman" w:cs="Times New Roman"/>
                <w:b w:val="1"/>
                <w:bCs w:val="1"/>
                <w:color w:val="000000" w:themeColor="text1" w:themeTint="FF" w:themeShade="FF"/>
                <w:sz w:val="20"/>
                <w:szCs w:val="20"/>
              </w:rPr>
            </w:pPr>
            <w:r w:rsidRPr="43A21969" w:rsidR="54C36AF5">
              <w:rPr>
                <w:rFonts w:ascii="Times New Roman" w:hAnsi="Times New Roman" w:eastAsia="Times New Roman" w:cs="Times New Roman"/>
                <w:b w:val="1"/>
                <w:bCs w:val="1"/>
                <w:color w:val="000000" w:themeColor="text1" w:themeTint="FF" w:themeShade="FF"/>
                <w:sz w:val="20"/>
                <w:szCs w:val="20"/>
              </w:rPr>
              <w:t>#</w:t>
            </w:r>
          </w:p>
        </w:tc>
        <w:tc>
          <w:tcPr>
            <w:tcW w:w="7778" w:type="dxa"/>
            <w:tcBorders>
              <w:top w:val="single" w:color="000000" w:themeColor="text1" w:sz="8"/>
              <w:left w:val="single" w:color="000000" w:themeColor="text1" w:sz="8"/>
              <w:bottom w:val="single" w:color="000000" w:themeColor="text1" w:sz="8"/>
              <w:right w:val="single" w:color="000000" w:themeColor="text1" w:sz="8"/>
            </w:tcBorders>
            <w:shd w:val="clear" w:color="auto" w:fill="E7E6E6" w:themeFill="background2"/>
            <w:tcMar>
              <w:top w:w="100" w:type="dxa"/>
              <w:left w:w="100" w:type="dxa"/>
              <w:bottom w:w="100" w:type="dxa"/>
              <w:right w:w="100" w:type="dxa"/>
            </w:tcMar>
            <w:vAlign w:val="top"/>
          </w:tcPr>
          <w:p w:rsidR="214A6A26" w:rsidP="43A21969" w:rsidRDefault="214A6A26" w14:paraId="3AA24A50" w14:textId="5D18CA16">
            <w:pPr>
              <w:bidi w:val="0"/>
              <w:spacing w:before="0" w:beforeAutospacing="off" w:after="0" w:afterAutospacing="off"/>
              <w:rPr>
                <w:rFonts w:ascii="Times New Roman" w:hAnsi="Times New Roman" w:eastAsia="Times New Roman" w:cs="Times New Roman"/>
                <w:b w:val="1"/>
                <w:bCs w:val="1"/>
                <w:color w:val="000000" w:themeColor="text1" w:themeTint="FF" w:themeShade="FF"/>
                <w:sz w:val="20"/>
                <w:szCs w:val="20"/>
              </w:rPr>
            </w:pPr>
            <w:r w:rsidRPr="43A21969" w:rsidR="54C36AF5">
              <w:rPr>
                <w:rFonts w:ascii="Times New Roman" w:hAnsi="Times New Roman" w:eastAsia="Times New Roman" w:cs="Times New Roman"/>
                <w:b w:val="1"/>
                <w:bCs w:val="1"/>
                <w:color w:val="000000" w:themeColor="text1" w:themeTint="FF" w:themeShade="FF"/>
                <w:sz w:val="20"/>
                <w:szCs w:val="20"/>
              </w:rPr>
              <w:t>Query</w:t>
            </w:r>
          </w:p>
        </w:tc>
        <w:tc>
          <w:tcPr>
            <w:tcW w:w="855" w:type="dxa"/>
            <w:tcBorders>
              <w:top w:val="single" w:color="000000" w:themeColor="text1" w:sz="8"/>
              <w:left w:val="single" w:color="000000" w:themeColor="text1" w:sz="8"/>
              <w:bottom w:val="single" w:color="000000" w:themeColor="text1" w:sz="8"/>
              <w:right w:val="single" w:color="000000" w:themeColor="text1" w:sz="8"/>
            </w:tcBorders>
            <w:shd w:val="clear" w:color="auto" w:fill="E7E6E6" w:themeFill="background2"/>
            <w:tcMar>
              <w:top w:w="100" w:type="dxa"/>
              <w:left w:w="100" w:type="dxa"/>
              <w:bottom w:w="100" w:type="dxa"/>
              <w:right w:w="100" w:type="dxa"/>
            </w:tcMar>
            <w:vAlign w:val="top"/>
          </w:tcPr>
          <w:p w:rsidR="214A6A26" w:rsidP="43A21969" w:rsidRDefault="214A6A26" w14:paraId="43E41D59" w14:textId="133D6B00">
            <w:pPr>
              <w:bidi w:val="0"/>
              <w:spacing w:before="0" w:beforeAutospacing="off" w:after="0" w:afterAutospacing="off"/>
              <w:jc w:val="right"/>
              <w:rPr>
                <w:rFonts w:ascii="Times New Roman" w:hAnsi="Times New Roman" w:eastAsia="Times New Roman" w:cs="Times New Roman"/>
                <w:b w:val="1"/>
                <w:bCs w:val="1"/>
                <w:color w:val="000000" w:themeColor="text1" w:themeTint="FF" w:themeShade="FF"/>
                <w:sz w:val="20"/>
                <w:szCs w:val="20"/>
              </w:rPr>
            </w:pPr>
            <w:r w:rsidRPr="43A21969" w:rsidR="54C36AF5">
              <w:rPr>
                <w:rFonts w:ascii="Times New Roman" w:hAnsi="Times New Roman" w:eastAsia="Times New Roman" w:cs="Times New Roman"/>
                <w:b w:val="1"/>
                <w:bCs w:val="1"/>
                <w:color w:val="000000" w:themeColor="text1" w:themeTint="FF" w:themeShade="FF"/>
                <w:sz w:val="20"/>
                <w:szCs w:val="20"/>
              </w:rPr>
              <w:t xml:space="preserve">Results </w:t>
            </w:r>
          </w:p>
        </w:tc>
      </w:tr>
      <w:tr w:rsidR="214A6A26" w:rsidTr="43A21969" w14:paraId="20F50156">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0000BD11" w14:textId="64B9E087">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8</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795C9C65" w14:textId="3D6A5CEE">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Filters applied: January 1,1997-June 13,2025; English</w:t>
            </w:r>
          </w:p>
        </w:tc>
        <w:tc>
          <w:tcPr>
            <w:tcW w:w="85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30220FBC" w14:textId="3BC41785">
            <w:pPr>
              <w:bidi w:val="0"/>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889</w:t>
            </w:r>
          </w:p>
        </w:tc>
      </w:tr>
      <w:tr w:rsidR="214A6A26" w:rsidTr="43A21969" w14:paraId="271751F5">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6C8C694A" w14:textId="71ED7B30">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7</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0CAE3AF0" w14:textId="1016F9A5">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#5 OR #6</w:t>
            </w:r>
          </w:p>
        </w:tc>
        <w:tc>
          <w:tcPr>
            <w:tcW w:w="85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3E63D7A0" w14:textId="6D1ED64C">
            <w:pPr>
              <w:bidi w:val="0"/>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924</w:t>
            </w:r>
          </w:p>
        </w:tc>
      </w:tr>
      <w:tr w:rsidR="214A6A26" w:rsidTr="43A21969" w14:paraId="1D582E36">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337788CE" w14:textId="14EE9452">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6</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0B0EED17" w14:textId="18457190">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“crisis stabilization” OR “crisis stabilisation”</w:t>
            </w:r>
          </w:p>
        </w:tc>
        <w:tc>
          <w:tcPr>
            <w:tcW w:w="85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5E70D0AE" w14:textId="605BC20F">
            <w:pPr>
              <w:bidi w:val="0"/>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17</w:t>
            </w:r>
          </w:p>
        </w:tc>
      </w:tr>
      <w:tr w:rsidR="214A6A26" w:rsidTr="43A21969" w14:paraId="5E59A4C8">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58B04248" w14:textId="3D0B88E2">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5</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7F70DBA3" w14:textId="6D3C8346">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#3 AND #4</w:t>
            </w:r>
          </w:p>
        </w:tc>
        <w:tc>
          <w:tcPr>
            <w:tcW w:w="85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5AAC16A3" w14:textId="022A4780">
            <w:pPr>
              <w:bidi w:val="0"/>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910</w:t>
            </w:r>
          </w:p>
        </w:tc>
      </w:tr>
      <w:tr w:rsidR="214A6A26" w:rsidTr="43A21969" w14:paraId="5AC57E33">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7CE11701" w14:textId="4DD64234">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4</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4AE397D8" w14:textId="6CED6FC7">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AB (emergency AND (department* OR room* OR facility* OR unit*OR service)) OR TI (emergency AND (department* OR room* OR facility* OR unit*OR service)) OR DE "Psychiatric hospital care" OR DE "Emergency services in psychiatric hospitals" OR DE "Outpatient services in psychiatric hospitals" OR DE "Emergency room visits" OR DE "Emergency medical services"</w:t>
            </w:r>
          </w:p>
        </w:tc>
        <w:tc>
          <w:tcPr>
            <w:tcW w:w="85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77A711CA" w14:textId="557F8ECD">
            <w:pPr>
              <w:bidi w:val="0"/>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7241</w:t>
            </w:r>
          </w:p>
        </w:tc>
      </w:tr>
      <w:tr w:rsidR="214A6A26" w:rsidTr="43A21969" w14:paraId="617F2CCC">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53A9A022" w14:textId="10A13DF4">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3</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3FB7C4CA" w14:textId="65143352">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#1 AND #2</w:t>
            </w:r>
          </w:p>
        </w:tc>
        <w:tc>
          <w:tcPr>
            <w:tcW w:w="85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08372503" w14:textId="5113596A">
            <w:pPr>
              <w:pStyle w:val="Heading3"/>
              <w:bidi w:val="0"/>
              <w:spacing w:before="0" w:beforeAutospacing="off" w:after="0" w:afterAutospacing="off"/>
              <w:jc w:val="right"/>
              <w:rPr>
                <w:rFonts w:ascii="Times New Roman" w:hAnsi="Times New Roman" w:eastAsia="Times New Roman" w:cs="Times New Roman"/>
                <w:b w:val="0"/>
                <w:bCs w:val="0"/>
                <w:color w:val="000000" w:themeColor="text1" w:themeTint="FF" w:themeShade="FF"/>
                <w:sz w:val="20"/>
                <w:szCs w:val="20"/>
              </w:rPr>
            </w:pPr>
            <w:r w:rsidRPr="43A21969" w:rsidR="54C36AF5">
              <w:rPr>
                <w:rFonts w:ascii="Times New Roman" w:hAnsi="Times New Roman" w:eastAsia="Times New Roman" w:cs="Times New Roman"/>
                <w:b w:val="0"/>
                <w:bCs w:val="0"/>
                <w:color w:val="000000" w:themeColor="text1" w:themeTint="FF" w:themeShade="FF"/>
                <w:sz w:val="20"/>
                <w:szCs w:val="20"/>
              </w:rPr>
              <w:t>5318</w:t>
            </w:r>
          </w:p>
        </w:tc>
      </w:tr>
      <w:tr w:rsidR="214A6A26" w:rsidTr="43A21969" w14:paraId="57C924D9">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2B695BEE" w14:textId="20745ADC">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2</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6C316E07" w14:textId="165C74B5">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AB ((crisis OR emergency OR acute) AND (intervention OR receiving OR resolution OR observation OR sobering OR "23-hour" OR short-term OR short-stay OR respite OR response OR "medium-intensity" OR "high-intensity" OR "urgent care" OR "hospital-based") AND (center OR centers OR centre OR centres OR unit OR facility OR facilities OR units OR ward OR wards OR room OR rooms OR suite OR suites OR service)) OR "EMPATH" OR "living room" OR (emergency AND (alternative OR diversion)) OR (Crisis AND (respite OR care)) OR TI ((crisis OR emergency OR acute) AND (intervention OR receiving OR resolution OR observation OR sobering OR "23-hour" OR short-term OR short-stay OR respite OR response OR "medium-intensity" OR "high-intensity" OR "urgent care" OR "hospital-based") AND (center OR centers OR centre OR centres OR unit OR facility OR facilities OR units OR ward OR wards OR room OR rooms OR suite OR suites OR service)) OR "EMPATH" OR "living room" OR (emergency AND (alternative OR diversion)) OR (Crisis AND (respite OR care)) OR DE "Crisis intervention (Mental health services)" OR DE "CRISIS centers" OR DE "Outpatient medical care" OR DE "SUBSTANCE abuse treatment facilities" OR DE "OUTPATIENT substance abuse treatment facilities"</w:t>
            </w:r>
          </w:p>
        </w:tc>
        <w:tc>
          <w:tcPr>
            <w:tcW w:w="85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7490524F" w14:textId="3C4DF922">
            <w:pPr>
              <w:bidi w:val="0"/>
              <w:spacing w:before="0" w:beforeAutospacing="off" w:after="0" w:afterAutospacing="off"/>
              <w:jc w:val="right"/>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8369</w:t>
            </w:r>
          </w:p>
        </w:tc>
      </w:tr>
      <w:tr w:rsidR="214A6A26" w:rsidTr="43A21969" w14:paraId="28391F3D">
        <w:trPr>
          <w:trHeight w:val="300"/>
        </w:trPr>
        <w:tc>
          <w:tcPr>
            <w:tcW w:w="122"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7734D2BF" w14:textId="6086BFFC">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1</w:t>
            </w:r>
          </w:p>
        </w:tc>
        <w:tc>
          <w:tcPr>
            <w:tcW w:w="777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272732A3" w14:textId="05C956F3">
            <w:pPr>
              <w:bidi w:val="0"/>
              <w:spacing w:before="0" w:beforeAutospacing="off" w:after="0" w:afterAutospacing="off"/>
              <w:rPr>
                <w:rFonts w:ascii="Times New Roman" w:hAnsi="Times New Roman" w:eastAsia="Times New Roman" w:cs="Times New Roman"/>
                <w:color w:val="000000" w:themeColor="text1" w:themeTint="FF" w:themeShade="FF"/>
                <w:sz w:val="20"/>
                <w:szCs w:val="20"/>
              </w:rPr>
            </w:pPr>
            <w:r w:rsidRPr="43A21969" w:rsidR="54C36AF5">
              <w:rPr>
                <w:rFonts w:ascii="Times New Roman" w:hAnsi="Times New Roman" w:eastAsia="Times New Roman" w:cs="Times New Roman"/>
                <w:color w:val="000000" w:themeColor="text1" w:themeTint="FF" w:themeShade="FF"/>
                <w:sz w:val="20"/>
                <w:szCs w:val="20"/>
              </w:rPr>
              <w:t>AB ((Behavioral OR behavioural OR mental) AND health)) OR psych* OR ((substance OR alcohol OR illicit OR drug) AND (use OR misuse OR abuse)) OR ((Disabled OR disability OR disabilities) AND (developmental OR intellectual)) OR TI ((Behavioral OR behavioural OR mental) AND health)) OR psych* OR ((substance OR alcohol OR illicit OR drug) AND (use OR misuse OR abuse)) OR ((Disabled OR disability OR disabilities) AND (developmental OR intellectual)) OR DE "Substance-induced disorders" OR DE "Mental illness" OR DE "People with developmental disabilities" OR DE "People with intellectual disabilities"</w:t>
            </w:r>
          </w:p>
        </w:tc>
        <w:tc>
          <w:tcPr>
            <w:tcW w:w="85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214A6A26" w:rsidP="43A21969" w:rsidRDefault="214A6A26" w14:paraId="0CA5201A" w14:textId="37A16068">
            <w:pPr>
              <w:pStyle w:val="Heading3"/>
              <w:bidi w:val="0"/>
              <w:spacing w:before="0" w:beforeAutospacing="off" w:after="0" w:afterAutospacing="off"/>
              <w:jc w:val="right"/>
              <w:rPr>
                <w:rFonts w:ascii="Times New Roman" w:hAnsi="Times New Roman" w:eastAsia="Times New Roman" w:cs="Times New Roman"/>
                <w:b w:val="0"/>
                <w:bCs w:val="0"/>
                <w:color w:val="000000" w:themeColor="text1" w:themeTint="FF" w:themeShade="FF"/>
                <w:sz w:val="20"/>
                <w:szCs w:val="20"/>
              </w:rPr>
            </w:pPr>
            <w:r w:rsidRPr="43A21969" w:rsidR="54C36AF5">
              <w:rPr>
                <w:rFonts w:ascii="Times New Roman" w:hAnsi="Times New Roman" w:eastAsia="Times New Roman" w:cs="Times New Roman"/>
                <w:b w:val="0"/>
                <w:bCs w:val="0"/>
                <w:color w:val="000000" w:themeColor="text1" w:themeTint="FF" w:themeShade="FF"/>
                <w:sz w:val="20"/>
                <w:szCs w:val="20"/>
              </w:rPr>
              <w:t>678139</w:t>
            </w:r>
          </w:p>
        </w:tc>
      </w:tr>
    </w:tbl>
    <w:p w:rsidR="6539E69A" w:rsidP="214A6A26" w:rsidRDefault="6539E69A" w14:paraId="00CDA4C0" w14:textId="45678921">
      <w:pPr>
        <w:bidi w:val="0"/>
        <w:spacing w:before="0" w:beforeAutospacing="off" w:after="0" w:afterAutospacing="off"/>
      </w:pPr>
      <w:r w:rsidRPr="214A6A26" w:rsidR="6539E69A">
        <w:rPr>
          <w:rFonts w:ascii="Calibri" w:hAnsi="Calibri" w:eastAsia="Calibri" w:cs="Calibri"/>
          <w:noProof w:val="0"/>
          <w:color w:val="000000" w:themeColor="text1" w:themeTint="FF" w:themeShade="FF"/>
          <w:sz w:val="22"/>
          <w:szCs w:val="22"/>
          <w:lang w:val="en-US"/>
        </w:rPr>
        <w:t xml:space="preserve"> </w:t>
      </w:r>
    </w:p>
    <w:p w:rsidR="214A6A26" w:rsidP="214A6A26" w:rsidRDefault="214A6A26" w14:paraId="39326187" w14:textId="5666326C">
      <w:pPr>
        <w:bidi w:val="0"/>
        <w:spacing w:before="0" w:beforeAutospacing="off" w:after="0" w:afterAutospacing="off"/>
        <w:rPr>
          <w:rFonts w:ascii="Calibri" w:hAnsi="Calibri" w:eastAsia="Calibri" w:cs="Calibri"/>
          <w:noProof w:val="0"/>
          <w:color w:val="000000" w:themeColor="text1" w:themeTint="FF" w:themeShade="FF"/>
          <w:sz w:val="22"/>
          <w:szCs w:val="22"/>
          <w:lang w:val="en-US"/>
        </w:rPr>
      </w:pPr>
    </w:p>
    <w:p w:rsidR="214A6A26" w:rsidP="214A6A26" w:rsidRDefault="214A6A26" w14:paraId="1A42F4EE" w14:textId="42A661C9">
      <w:pPr>
        <w:pStyle w:val="Normal"/>
        <w:spacing w:after="0" w:line="240" w:lineRule="auto"/>
        <w:rPr>
          <w:rFonts w:eastAsia="" w:cs="Calibri" w:eastAsiaTheme="majorEastAsia" w:cstheme="minorAscii"/>
          <w:b w:val="1"/>
          <w:bCs w:val="1"/>
          <w:color w:val="000000" w:themeColor="text1" w:themeTint="FF" w:themeShade="FF"/>
          <w:sz w:val="22"/>
          <w:szCs w:val="22"/>
        </w:rPr>
      </w:pPr>
    </w:p>
    <w:sectPr w:rsidRPr="00AF13C4" w:rsidR="00060B3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5688"/>
    <w:multiLevelType w:val="multilevel"/>
    <w:tmpl w:val="CA0CA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FF4185"/>
    <w:multiLevelType w:val="hybridMultilevel"/>
    <w:tmpl w:val="7534B02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99E1CBF"/>
    <w:multiLevelType w:val="multilevel"/>
    <w:tmpl w:val="EA369E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E171ED"/>
    <w:multiLevelType w:val="hybridMultilevel"/>
    <w:tmpl w:val="DBE6BAA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74C44BA2"/>
    <w:multiLevelType w:val="multilevel"/>
    <w:tmpl w:val="D7E61408"/>
    <w:lvl w:ilvl="0">
      <w:start w:val="1"/>
      <w:numFmt w:val="decimal"/>
      <w:lvlText w:val="%1."/>
      <w:lvlJc w:val="left"/>
      <w:pPr>
        <w:tabs>
          <w:tab w:val="num" w:pos="720"/>
        </w:tabs>
        <w:ind w:left="720" w:hanging="360"/>
      </w:pPr>
      <w:rPr>
        <w:rFonts w:ascii="Arial" w:hAnsi="Arial" w:cs="Arial" w:eastAsiaTheme="majorEastAsia"/>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7489855">
    <w:abstractNumId w:val="1"/>
  </w:num>
  <w:num w:numId="2" w16cid:durableId="493228875">
    <w:abstractNumId w:val="3"/>
  </w:num>
  <w:num w:numId="3" w16cid:durableId="614990022">
    <w:abstractNumId w:val="4"/>
  </w:num>
  <w:num w:numId="4" w16cid:durableId="1539976377">
    <w:abstractNumId w:val="0"/>
  </w:num>
  <w:num w:numId="5" w16cid:durableId="6812487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B3B"/>
    <w:rsid w:val="0000157B"/>
    <w:rsid w:val="00040A5D"/>
    <w:rsid w:val="00060B3B"/>
    <w:rsid w:val="00070251"/>
    <w:rsid w:val="00071DFB"/>
    <w:rsid w:val="0009328E"/>
    <w:rsid w:val="000A7918"/>
    <w:rsid w:val="000B1759"/>
    <w:rsid w:val="000C0F3A"/>
    <w:rsid w:val="000C292E"/>
    <w:rsid w:val="00110428"/>
    <w:rsid w:val="0012083F"/>
    <w:rsid w:val="00151157"/>
    <w:rsid w:val="0016615C"/>
    <w:rsid w:val="00185999"/>
    <w:rsid w:val="00187650"/>
    <w:rsid w:val="001F11EC"/>
    <w:rsid w:val="00230FC6"/>
    <w:rsid w:val="002351EA"/>
    <w:rsid w:val="0024442E"/>
    <w:rsid w:val="00250B2A"/>
    <w:rsid w:val="002533AE"/>
    <w:rsid w:val="00262DCE"/>
    <w:rsid w:val="0028463E"/>
    <w:rsid w:val="002A0E9F"/>
    <w:rsid w:val="002A277B"/>
    <w:rsid w:val="002D0DAE"/>
    <w:rsid w:val="002D4B0A"/>
    <w:rsid w:val="002F4416"/>
    <w:rsid w:val="00307C08"/>
    <w:rsid w:val="0035108A"/>
    <w:rsid w:val="003621E6"/>
    <w:rsid w:val="003768AC"/>
    <w:rsid w:val="00391E60"/>
    <w:rsid w:val="00394225"/>
    <w:rsid w:val="003B0DD9"/>
    <w:rsid w:val="00402207"/>
    <w:rsid w:val="00444CA7"/>
    <w:rsid w:val="004507C3"/>
    <w:rsid w:val="00481288"/>
    <w:rsid w:val="00483E82"/>
    <w:rsid w:val="00486964"/>
    <w:rsid w:val="004A064E"/>
    <w:rsid w:val="004A24F2"/>
    <w:rsid w:val="004B5476"/>
    <w:rsid w:val="004D4FB4"/>
    <w:rsid w:val="004D5482"/>
    <w:rsid w:val="004E087F"/>
    <w:rsid w:val="004E44A3"/>
    <w:rsid w:val="004E7B97"/>
    <w:rsid w:val="004F3D2C"/>
    <w:rsid w:val="00515A6F"/>
    <w:rsid w:val="00522FF9"/>
    <w:rsid w:val="0053573B"/>
    <w:rsid w:val="00545633"/>
    <w:rsid w:val="00556EBE"/>
    <w:rsid w:val="005707B2"/>
    <w:rsid w:val="00585A5C"/>
    <w:rsid w:val="005A3FB4"/>
    <w:rsid w:val="0060348C"/>
    <w:rsid w:val="00623280"/>
    <w:rsid w:val="006259EA"/>
    <w:rsid w:val="00665F0B"/>
    <w:rsid w:val="00676A3F"/>
    <w:rsid w:val="00694993"/>
    <w:rsid w:val="006A6A11"/>
    <w:rsid w:val="006F33F2"/>
    <w:rsid w:val="006F720B"/>
    <w:rsid w:val="007139EA"/>
    <w:rsid w:val="00715303"/>
    <w:rsid w:val="00720B95"/>
    <w:rsid w:val="00727AF0"/>
    <w:rsid w:val="007300A2"/>
    <w:rsid w:val="007438D5"/>
    <w:rsid w:val="00766C9E"/>
    <w:rsid w:val="00784104"/>
    <w:rsid w:val="007A632C"/>
    <w:rsid w:val="007B3F91"/>
    <w:rsid w:val="007B61CB"/>
    <w:rsid w:val="007F4F83"/>
    <w:rsid w:val="008055A9"/>
    <w:rsid w:val="008103C1"/>
    <w:rsid w:val="00866682"/>
    <w:rsid w:val="008A43EE"/>
    <w:rsid w:val="008B0F33"/>
    <w:rsid w:val="008B2493"/>
    <w:rsid w:val="008C27C0"/>
    <w:rsid w:val="008C61B0"/>
    <w:rsid w:val="00904133"/>
    <w:rsid w:val="00910EAD"/>
    <w:rsid w:val="009330F0"/>
    <w:rsid w:val="00936C70"/>
    <w:rsid w:val="00937B04"/>
    <w:rsid w:val="00950F4E"/>
    <w:rsid w:val="009B6DD0"/>
    <w:rsid w:val="009C6C44"/>
    <w:rsid w:val="00A34F53"/>
    <w:rsid w:val="00A36AD1"/>
    <w:rsid w:val="00A46D0C"/>
    <w:rsid w:val="00A760D5"/>
    <w:rsid w:val="00A9067F"/>
    <w:rsid w:val="00AA6CE5"/>
    <w:rsid w:val="00AD6E30"/>
    <w:rsid w:val="00AF13C4"/>
    <w:rsid w:val="00AF6972"/>
    <w:rsid w:val="00B04AAD"/>
    <w:rsid w:val="00B066C1"/>
    <w:rsid w:val="00B11C6F"/>
    <w:rsid w:val="00B11D6D"/>
    <w:rsid w:val="00B50D28"/>
    <w:rsid w:val="00B56A35"/>
    <w:rsid w:val="00BC12F7"/>
    <w:rsid w:val="00BD7D06"/>
    <w:rsid w:val="00BF0F59"/>
    <w:rsid w:val="00BF5A61"/>
    <w:rsid w:val="00BF67F9"/>
    <w:rsid w:val="00C05747"/>
    <w:rsid w:val="00C22040"/>
    <w:rsid w:val="00C240E8"/>
    <w:rsid w:val="00C31F28"/>
    <w:rsid w:val="00C37DE2"/>
    <w:rsid w:val="00CA5C39"/>
    <w:rsid w:val="00CB03E6"/>
    <w:rsid w:val="00CB58A6"/>
    <w:rsid w:val="00CC6E60"/>
    <w:rsid w:val="00CD2620"/>
    <w:rsid w:val="00D53FCB"/>
    <w:rsid w:val="00D73D20"/>
    <w:rsid w:val="00D8260B"/>
    <w:rsid w:val="00D97616"/>
    <w:rsid w:val="00DA415B"/>
    <w:rsid w:val="00DA545C"/>
    <w:rsid w:val="00DC28C9"/>
    <w:rsid w:val="00DC596F"/>
    <w:rsid w:val="00DD2253"/>
    <w:rsid w:val="00DF45D1"/>
    <w:rsid w:val="00DF7D54"/>
    <w:rsid w:val="00E71E06"/>
    <w:rsid w:val="00E85695"/>
    <w:rsid w:val="00E976DE"/>
    <w:rsid w:val="00EB3371"/>
    <w:rsid w:val="00EC3470"/>
    <w:rsid w:val="00EC5FE0"/>
    <w:rsid w:val="00ED1B94"/>
    <w:rsid w:val="00F13A6D"/>
    <w:rsid w:val="00F1667A"/>
    <w:rsid w:val="00F32BBD"/>
    <w:rsid w:val="00F41BAA"/>
    <w:rsid w:val="00F5029C"/>
    <w:rsid w:val="00F57FFB"/>
    <w:rsid w:val="00F77B39"/>
    <w:rsid w:val="00F87E87"/>
    <w:rsid w:val="00FE757C"/>
    <w:rsid w:val="03064E35"/>
    <w:rsid w:val="056BA3F2"/>
    <w:rsid w:val="092881A3"/>
    <w:rsid w:val="1407F7DC"/>
    <w:rsid w:val="189058C5"/>
    <w:rsid w:val="197036BB"/>
    <w:rsid w:val="1F7748CF"/>
    <w:rsid w:val="21197437"/>
    <w:rsid w:val="214A6A26"/>
    <w:rsid w:val="21E8781B"/>
    <w:rsid w:val="2246F99E"/>
    <w:rsid w:val="25795E46"/>
    <w:rsid w:val="26C093C2"/>
    <w:rsid w:val="27C7DC49"/>
    <w:rsid w:val="2AE46860"/>
    <w:rsid w:val="2CFC16A4"/>
    <w:rsid w:val="34B01F60"/>
    <w:rsid w:val="393E0AB8"/>
    <w:rsid w:val="3CAAD533"/>
    <w:rsid w:val="43A21969"/>
    <w:rsid w:val="4F2DFC02"/>
    <w:rsid w:val="54C36AF5"/>
    <w:rsid w:val="56972879"/>
    <w:rsid w:val="5CE4286F"/>
    <w:rsid w:val="6539E69A"/>
    <w:rsid w:val="66968AE4"/>
    <w:rsid w:val="6A7176DB"/>
    <w:rsid w:val="6C7AC2FF"/>
    <w:rsid w:val="6F39AA27"/>
    <w:rsid w:val="7198D1AC"/>
    <w:rsid w:val="71A73922"/>
    <w:rsid w:val="745E3E0A"/>
    <w:rsid w:val="75718492"/>
    <w:rsid w:val="7831A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DCB0A1"/>
  <w15:chartTrackingRefBased/>
  <w15:docId w15:val="{3DEB2356-1F7C-934A-98A3-4234681C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60B3B"/>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0B3B"/>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60B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0B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0B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0B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0B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0B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0B3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60B3B"/>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060B3B"/>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rsid w:val="00060B3B"/>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060B3B"/>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060B3B"/>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060B3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60B3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60B3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60B3B"/>
    <w:rPr>
      <w:rFonts w:eastAsiaTheme="majorEastAsia" w:cstheme="majorBidi"/>
      <w:color w:val="272727" w:themeColor="text1" w:themeTint="D8"/>
    </w:rPr>
  </w:style>
  <w:style w:type="paragraph" w:styleId="Title">
    <w:name w:val="Title"/>
    <w:basedOn w:val="Normal"/>
    <w:next w:val="Normal"/>
    <w:link w:val="TitleChar"/>
    <w:uiPriority w:val="10"/>
    <w:qFormat/>
    <w:rsid w:val="00060B3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60B3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60B3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60B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B3B"/>
    <w:pPr>
      <w:spacing w:before="160"/>
      <w:jc w:val="center"/>
    </w:pPr>
    <w:rPr>
      <w:i/>
      <w:iCs/>
      <w:color w:val="404040" w:themeColor="text1" w:themeTint="BF"/>
    </w:rPr>
  </w:style>
  <w:style w:type="character" w:styleId="QuoteChar" w:customStyle="1">
    <w:name w:val="Quote Char"/>
    <w:basedOn w:val="DefaultParagraphFont"/>
    <w:link w:val="Quote"/>
    <w:uiPriority w:val="29"/>
    <w:rsid w:val="00060B3B"/>
    <w:rPr>
      <w:i/>
      <w:iCs/>
      <w:color w:val="404040" w:themeColor="text1" w:themeTint="BF"/>
    </w:rPr>
  </w:style>
  <w:style w:type="paragraph" w:styleId="ListParagraph">
    <w:name w:val="List Paragraph"/>
    <w:basedOn w:val="Normal"/>
    <w:uiPriority w:val="34"/>
    <w:qFormat/>
    <w:rsid w:val="00060B3B"/>
    <w:pPr>
      <w:ind w:left="720"/>
      <w:contextualSpacing/>
    </w:pPr>
  </w:style>
  <w:style w:type="character" w:styleId="IntenseEmphasis">
    <w:name w:val="Intense Emphasis"/>
    <w:basedOn w:val="DefaultParagraphFont"/>
    <w:uiPriority w:val="21"/>
    <w:qFormat/>
    <w:rsid w:val="00060B3B"/>
    <w:rPr>
      <w:i/>
      <w:iCs/>
      <w:color w:val="2F5496" w:themeColor="accent1" w:themeShade="BF"/>
    </w:rPr>
  </w:style>
  <w:style w:type="paragraph" w:styleId="IntenseQuote">
    <w:name w:val="Intense Quote"/>
    <w:basedOn w:val="Normal"/>
    <w:next w:val="Normal"/>
    <w:link w:val="IntenseQuoteChar"/>
    <w:uiPriority w:val="30"/>
    <w:qFormat/>
    <w:rsid w:val="00060B3B"/>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060B3B"/>
    <w:rPr>
      <w:i/>
      <w:iCs/>
      <w:color w:val="2F5496" w:themeColor="accent1" w:themeShade="BF"/>
    </w:rPr>
  </w:style>
  <w:style w:type="character" w:styleId="IntenseReference">
    <w:name w:val="Intense Reference"/>
    <w:basedOn w:val="DefaultParagraphFont"/>
    <w:uiPriority w:val="32"/>
    <w:qFormat/>
    <w:rsid w:val="00060B3B"/>
    <w:rPr>
      <w:b/>
      <w:bCs/>
      <w:smallCaps/>
      <w:color w:val="2F5496" w:themeColor="accent1" w:themeShade="BF"/>
      <w:spacing w:val="5"/>
    </w:rPr>
  </w:style>
  <w:style w:type="character" w:styleId="Hyperlink">
    <w:name w:val="Hyperlink"/>
    <w:basedOn w:val="DefaultParagraphFont"/>
    <w:uiPriority w:val="99"/>
    <w:semiHidden/>
    <w:unhideWhenUsed/>
    <w:rsid w:val="00060B3B"/>
    <w:rPr>
      <w:color w:val="0000FF"/>
      <w:u w:val="single"/>
    </w:rPr>
  </w:style>
  <w:style w:type="paragraph" w:styleId="paragraph" w:customStyle="1">
    <w:name w:val="paragraph"/>
    <w:basedOn w:val="Normal"/>
    <w:rsid w:val="004F3D2C"/>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4F3D2C"/>
  </w:style>
  <w:style w:type="character" w:styleId="eop" w:customStyle="1">
    <w:name w:val="eop"/>
    <w:basedOn w:val="DefaultParagraphFont"/>
    <w:rsid w:val="004F3D2C"/>
  </w:style>
  <w:style w:type="character" w:styleId="value" w:customStyle="1">
    <w:name w:val="value"/>
    <w:basedOn w:val="DefaultParagraphFont"/>
    <w:rsid w:val="00B11D6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6359">
      <w:bodyDiv w:val="1"/>
      <w:marLeft w:val="0"/>
      <w:marRight w:val="0"/>
      <w:marTop w:val="0"/>
      <w:marBottom w:val="0"/>
      <w:divBdr>
        <w:top w:val="none" w:sz="0" w:space="0" w:color="auto"/>
        <w:left w:val="none" w:sz="0" w:space="0" w:color="auto"/>
        <w:bottom w:val="none" w:sz="0" w:space="0" w:color="auto"/>
        <w:right w:val="none" w:sz="0" w:space="0" w:color="auto"/>
      </w:divBdr>
    </w:div>
    <w:div w:id="777915270">
      <w:bodyDiv w:val="1"/>
      <w:marLeft w:val="0"/>
      <w:marRight w:val="0"/>
      <w:marTop w:val="0"/>
      <w:marBottom w:val="0"/>
      <w:divBdr>
        <w:top w:val="none" w:sz="0" w:space="0" w:color="auto"/>
        <w:left w:val="none" w:sz="0" w:space="0" w:color="auto"/>
        <w:bottom w:val="none" w:sz="0" w:space="0" w:color="auto"/>
        <w:right w:val="none" w:sz="0" w:space="0" w:color="auto"/>
      </w:divBdr>
    </w:div>
    <w:div w:id="956301359">
      <w:bodyDiv w:val="1"/>
      <w:marLeft w:val="0"/>
      <w:marRight w:val="0"/>
      <w:marTop w:val="0"/>
      <w:marBottom w:val="0"/>
      <w:divBdr>
        <w:top w:val="none" w:sz="0" w:space="0" w:color="auto"/>
        <w:left w:val="none" w:sz="0" w:space="0" w:color="auto"/>
        <w:bottom w:val="none" w:sz="0" w:space="0" w:color="auto"/>
        <w:right w:val="none" w:sz="0" w:space="0" w:color="auto"/>
      </w:divBdr>
    </w:div>
    <w:div w:id="1294943000">
      <w:bodyDiv w:val="1"/>
      <w:marLeft w:val="0"/>
      <w:marRight w:val="0"/>
      <w:marTop w:val="0"/>
      <w:marBottom w:val="0"/>
      <w:divBdr>
        <w:top w:val="none" w:sz="0" w:space="0" w:color="auto"/>
        <w:left w:val="none" w:sz="0" w:space="0" w:color="auto"/>
        <w:bottom w:val="none" w:sz="0" w:space="0" w:color="auto"/>
        <w:right w:val="none" w:sz="0" w:space="0" w:color="auto"/>
      </w:divBdr>
      <w:divsChild>
        <w:div w:id="1983070552">
          <w:marLeft w:val="0"/>
          <w:marRight w:val="0"/>
          <w:marTop w:val="0"/>
          <w:marBottom w:val="0"/>
          <w:divBdr>
            <w:top w:val="none" w:sz="0" w:space="0" w:color="auto"/>
            <w:left w:val="none" w:sz="0" w:space="0" w:color="auto"/>
            <w:bottom w:val="none" w:sz="0" w:space="0" w:color="auto"/>
            <w:right w:val="none" w:sz="0" w:space="0" w:color="auto"/>
          </w:divBdr>
        </w:div>
        <w:div w:id="1833376879">
          <w:marLeft w:val="0"/>
          <w:marRight w:val="0"/>
          <w:marTop w:val="0"/>
          <w:marBottom w:val="0"/>
          <w:divBdr>
            <w:top w:val="none" w:sz="0" w:space="0" w:color="auto"/>
            <w:left w:val="none" w:sz="0" w:space="0" w:color="auto"/>
            <w:bottom w:val="none" w:sz="0" w:space="0" w:color="auto"/>
            <w:right w:val="none" w:sz="0" w:space="0" w:color="auto"/>
          </w:divBdr>
        </w:div>
        <w:div w:id="1824002954">
          <w:marLeft w:val="0"/>
          <w:marRight w:val="0"/>
          <w:marTop w:val="0"/>
          <w:marBottom w:val="0"/>
          <w:divBdr>
            <w:top w:val="none" w:sz="0" w:space="0" w:color="auto"/>
            <w:left w:val="none" w:sz="0" w:space="0" w:color="auto"/>
            <w:bottom w:val="none" w:sz="0" w:space="0" w:color="auto"/>
            <w:right w:val="none" w:sz="0" w:space="0" w:color="auto"/>
          </w:divBdr>
        </w:div>
        <w:div w:id="671421324">
          <w:marLeft w:val="0"/>
          <w:marRight w:val="0"/>
          <w:marTop w:val="0"/>
          <w:marBottom w:val="0"/>
          <w:divBdr>
            <w:top w:val="none" w:sz="0" w:space="0" w:color="auto"/>
            <w:left w:val="none" w:sz="0" w:space="0" w:color="auto"/>
            <w:bottom w:val="none" w:sz="0" w:space="0" w:color="auto"/>
            <w:right w:val="none" w:sz="0" w:space="0" w:color="auto"/>
          </w:divBdr>
        </w:div>
        <w:div w:id="2097508143">
          <w:marLeft w:val="0"/>
          <w:marRight w:val="0"/>
          <w:marTop w:val="0"/>
          <w:marBottom w:val="0"/>
          <w:divBdr>
            <w:top w:val="none" w:sz="0" w:space="0" w:color="auto"/>
            <w:left w:val="none" w:sz="0" w:space="0" w:color="auto"/>
            <w:bottom w:val="none" w:sz="0" w:space="0" w:color="auto"/>
            <w:right w:val="none" w:sz="0" w:space="0" w:color="auto"/>
          </w:divBdr>
        </w:div>
        <w:div w:id="100994186">
          <w:marLeft w:val="0"/>
          <w:marRight w:val="0"/>
          <w:marTop w:val="0"/>
          <w:marBottom w:val="0"/>
          <w:divBdr>
            <w:top w:val="none" w:sz="0" w:space="0" w:color="auto"/>
            <w:left w:val="none" w:sz="0" w:space="0" w:color="auto"/>
            <w:bottom w:val="none" w:sz="0" w:space="0" w:color="auto"/>
            <w:right w:val="none" w:sz="0" w:space="0" w:color="auto"/>
          </w:divBdr>
        </w:div>
        <w:div w:id="422653168">
          <w:marLeft w:val="0"/>
          <w:marRight w:val="0"/>
          <w:marTop w:val="0"/>
          <w:marBottom w:val="0"/>
          <w:divBdr>
            <w:top w:val="none" w:sz="0" w:space="0" w:color="auto"/>
            <w:left w:val="none" w:sz="0" w:space="0" w:color="auto"/>
            <w:bottom w:val="none" w:sz="0" w:space="0" w:color="auto"/>
            <w:right w:val="none" w:sz="0" w:space="0" w:color="auto"/>
          </w:divBdr>
        </w:div>
        <w:div w:id="2144928406">
          <w:marLeft w:val="0"/>
          <w:marRight w:val="0"/>
          <w:marTop w:val="0"/>
          <w:marBottom w:val="0"/>
          <w:divBdr>
            <w:top w:val="none" w:sz="0" w:space="0" w:color="auto"/>
            <w:left w:val="none" w:sz="0" w:space="0" w:color="auto"/>
            <w:bottom w:val="none" w:sz="0" w:space="0" w:color="auto"/>
            <w:right w:val="none" w:sz="0" w:space="0" w:color="auto"/>
          </w:divBdr>
        </w:div>
      </w:divsChild>
    </w:div>
    <w:div w:id="1660306244">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3">
          <w:marLeft w:val="0"/>
          <w:marRight w:val="0"/>
          <w:marTop w:val="0"/>
          <w:marBottom w:val="0"/>
          <w:divBdr>
            <w:top w:val="none" w:sz="0" w:space="0" w:color="auto"/>
            <w:left w:val="none" w:sz="0" w:space="0" w:color="auto"/>
            <w:bottom w:val="none" w:sz="0" w:space="0" w:color="auto"/>
            <w:right w:val="none" w:sz="0" w:space="0" w:color="auto"/>
          </w:divBdr>
        </w:div>
        <w:div w:id="218782509">
          <w:marLeft w:val="0"/>
          <w:marRight w:val="0"/>
          <w:marTop w:val="0"/>
          <w:marBottom w:val="0"/>
          <w:divBdr>
            <w:top w:val="none" w:sz="0" w:space="0" w:color="auto"/>
            <w:left w:val="none" w:sz="0" w:space="0" w:color="auto"/>
            <w:bottom w:val="none" w:sz="0" w:space="0" w:color="auto"/>
            <w:right w:val="none" w:sz="0" w:space="0" w:color="auto"/>
          </w:divBdr>
          <w:divsChild>
            <w:div w:id="1405647240">
              <w:marLeft w:val="0"/>
              <w:marRight w:val="0"/>
              <w:marTop w:val="0"/>
              <w:marBottom w:val="0"/>
              <w:divBdr>
                <w:top w:val="none" w:sz="0" w:space="0" w:color="auto"/>
                <w:left w:val="none" w:sz="0" w:space="0" w:color="auto"/>
                <w:bottom w:val="none" w:sz="0" w:space="0" w:color="auto"/>
                <w:right w:val="none" w:sz="0" w:space="0" w:color="auto"/>
              </w:divBdr>
            </w:div>
            <w:div w:id="1642806661">
              <w:marLeft w:val="0"/>
              <w:marRight w:val="0"/>
              <w:marTop w:val="0"/>
              <w:marBottom w:val="0"/>
              <w:divBdr>
                <w:top w:val="none" w:sz="0" w:space="0" w:color="auto"/>
                <w:left w:val="none" w:sz="0" w:space="0" w:color="auto"/>
                <w:bottom w:val="none" w:sz="0" w:space="0" w:color="auto"/>
                <w:right w:val="none" w:sz="0" w:space="0" w:color="auto"/>
              </w:divBdr>
            </w:div>
            <w:div w:id="2062557623">
              <w:marLeft w:val="0"/>
              <w:marRight w:val="0"/>
              <w:marTop w:val="0"/>
              <w:marBottom w:val="0"/>
              <w:divBdr>
                <w:top w:val="none" w:sz="0" w:space="0" w:color="auto"/>
                <w:left w:val="none" w:sz="0" w:space="0" w:color="auto"/>
                <w:bottom w:val="none" w:sz="0" w:space="0" w:color="auto"/>
                <w:right w:val="none" w:sz="0" w:space="0" w:color="auto"/>
              </w:divBdr>
            </w:div>
            <w:div w:id="211478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xmlns:thm15="http://schemas.microsoft.com/office/thememl/2012/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7E03DFCE8B3149B734953D536DB8E2" ma:contentTypeVersion="7" ma:contentTypeDescription="Create a new document." ma:contentTypeScope="" ma:versionID="2da79981227fb0511989b48d3415354b">
  <xsd:schema xmlns:xsd="http://www.w3.org/2001/XMLSchema" xmlns:xs="http://www.w3.org/2001/XMLSchema" xmlns:p="http://schemas.microsoft.com/office/2006/metadata/properties" xmlns:ns2="87de33dc-ec7a-4bac-bfe0-772bb3af261b" targetNamespace="http://schemas.microsoft.com/office/2006/metadata/properties" ma:root="true" ma:fieldsID="59c15db698bbfaf783c2156a25089860" ns2:_="">
    <xsd:import namespace="87de33dc-ec7a-4bac-bfe0-772bb3af26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e33dc-ec7a-4bac-bfe0-772bb3af26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698E24-01D7-4E1E-AA09-292BB5F0CD64}"/>
</file>

<file path=customXml/itemProps2.xml><?xml version="1.0" encoding="utf-8"?>
<ds:datastoreItem xmlns:ds="http://schemas.openxmlformats.org/officeDocument/2006/customXml" ds:itemID="{E78F5982-1F2D-4488-A441-54933FA4A37D}"/>
</file>

<file path=customXml/itemProps3.xml><?xml version="1.0" encoding="utf-8"?>
<ds:datastoreItem xmlns:ds="http://schemas.openxmlformats.org/officeDocument/2006/customXml" ds:itemID="{750C66EA-3A32-47BC-8C5D-82420EDFA54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Baltes, Amie</dc:creator>
  <keywords/>
  <dc:description/>
  <lastModifiedBy>Choate, Sara</lastModifiedBy>
  <revision>17</revision>
  <dcterms:created xsi:type="dcterms:W3CDTF">2025-10-07T14:13:00.0000000Z</dcterms:created>
  <dcterms:modified xsi:type="dcterms:W3CDTF">2026-07-13T13:05:50.5731934Z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0x010100BD7E03DFCE8B3149B734953D536DB8E2</vt:lpwstr>
  </property>
</Properties>
</file>