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45BF" w14:textId="6748E219" w:rsidR="00140661" w:rsidRDefault="00140661" w:rsidP="00140661">
      <w:pPr>
        <w:rPr>
          <w:rFonts w:ascii="Arial" w:hAnsi="Arial" w:cs="Arial"/>
          <w:b/>
          <w:bCs/>
          <w:lang w:val="en-US"/>
        </w:rPr>
      </w:pPr>
      <w:r w:rsidRPr="004426D4">
        <w:rPr>
          <w:rFonts w:ascii="Arial" w:hAnsi="Arial" w:cs="Arial"/>
          <w:b/>
          <w:bCs/>
          <w:lang w:val="en-US"/>
        </w:rPr>
        <w:t>Tab</w:t>
      </w:r>
      <w:r w:rsidRPr="00140661">
        <w:rPr>
          <w:rFonts w:ascii="Arial" w:hAnsi="Arial" w:cs="Arial"/>
          <w:b/>
          <w:bCs/>
          <w:lang w:val="en-US"/>
        </w:rPr>
        <w:t xml:space="preserve">le </w:t>
      </w:r>
      <w:r w:rsidR="004B41F1">
        <w:rPr>
          <w:rFonts w:ascii="Arial" w:hAnsi="Arial" w:cs="Arial"/>
          <w:b/>
          <w:bCs/>
          <w:lang w:val="en-US"/>
        </w:rPr>
        <w:t>2</w:t>
      </w:r>
      <w:r w:rsidRPr="00140661">
        <w:rPr>
          <w:rFonts w:ascii="Arial" w:hAnsi="Arial" w:cs="Arial"/>
          <w:b/>
          <w:bCs/>
          <w:lang w:val="en-US"/>
        </w:rPr>
        <w:t xml:space="preserve">. </w:t>
      </w:r>
      <w:r w:rsidR="00362391">
        <w:rPr>
          <w:rFonts w:ascii="Arial" w:hAnsi="Arial" w:cs="Arial"/>
          <w:b/>
          <w:bCs/>
          <w:lang w:val="en-US"/>
        </w:rPr>
        <w:t>D</w:t>
      </w:r>
      <w:r w:rsidR="00362391" w:rsidRPr="00362391">
        <w:rPr>
          <w:rFonts w:ascii="Arial" w:hAnsi="Arial" w:cs="Arial"/>
          <w:b/>
          <w:bCs/>
          <w:lang w:val="en-US"/>
        </w:rPr>
        <w:t>istribution of the CONUT</w:t>
      </w:r>
      <w:r w:rsidR="001A0F5E">
        <w:rPr>
          <w:rFonts w:ascii="Arial" w:hAnsi="Arial" w:cs="Arial"/>
          <w:b/>
          <w:bCs/>
          <w:lang w:val="en-US"/>
        </w:rPr>
        <w:t xml:space="preserve"> score</w:t>
      </w:r>
      <w:r w:rsidR="00362391" w:rsidRPr="00362391">
        <w:rPr>
          <w:rFonts w:ascii="Arial" w:hAnsi="Arial" w:cs="Arial"/>
          <w:b/>
          <w:bCs/>
          <w:lang w:val="en-US"/>
        </w:rPr>
        <w:t xml:space="preserve"> </w:t>
      </w:r>
      <w:r w:rsidR="00362391">
        <w:rPr>
          <w:rFonts w:ascii="Arial" w:hAnsi="Arial" w:cs="Arial"/>
          <w:b/>
          <w:bCs/>
          <w:lang w:val="en-US"/>
        </w:rPr>
        <w:t>and its components.</w:t>
      </w:r>
    </w:p>
    <w:p w14:paraId="797FE598" w14:textId="77777777" w:rsidR="00362391" w:rsidRPr="00362391" w:rsidRDefault="00362391" w:rsidP="00140661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70"/>
        <w:gridCol w:w="2126"/>
      </w:tblGrid>
      <w:tr w:rsidR="00362391" w:rsidRPr="00140661" w14:paraId="1C543CB9" w14:textId="77777777" w:rsidTr="00362391">
        <w:trPr>
          <w:jc w:val="center"/>
        </w:trPr>
        <w:tc>
          <w:tcPr>
            <w:tcW w:w="3970" w:type="dxa"/>
            <w:vAlign w:val="center"/>
          </w:tcPr>
          <w:p w14:paraId="5694E108" w14:textId="77777777" w:rsidR="00362391" w:rsidRPr="00140661" w:rsidRDefault="00362391" w:rsidP="0014066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889E47F" w14:textId="4055255C" w:rsidR="00362391" w:rsidRPr="00140661" w:rsidRDefault="00362391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n=54</w:t>
            </w:r>
          </w:p>
        </w:tc>
      </w:tr>
      <w:tr w:rsidR="00362391" w:rsidRPr="00140661" w14:paraId="73801ABD" w14:textId="77777777" w:rsidTr="00362391">
        <w:trPr>
          <w:jc w:val="center"/>
        </w:trPr>
        <w:tc>
          <w:tcPr>
            <w:tcW w:w="3970" w:type="dxa"/>
            <w:vAlign w:val="center"/>
          </w:tcPr>
          <w:p w14:paraId="66AA3370" w14:textId="046E471E" w:rsidR="00362391" w:rsidRPr="0014066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CONUT score, median (IQR)</w:t>
            </w:r>
          </w:p>
        </w:tc>
        <w:tc>
          <w:tcPr>
            <w:tcW w:w="2126" w:type="dxa"/>
            <w:vAlign w:val="center"/>
          </w:tcPr>
          <w:p w14:paraId="2A842C4D" w14:textId="047A6AF5" w:rsidR="00362391" w:rsidRPr="00140661" w:rsidRDefault="000759FB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  <w:r w:rsidR="00362391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2.25</w:t>
            </w:r>
            <w:r w:rsidR="00362391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en-US"/>
              </w:rPr>
              <w:t>6</w:t>
            </w:r>
            <w:r w:rsidR="00362391">
              <w:rPr>
                <w:rFonts w:ascii="Arial" w:hAnsi="Arial" w:cs="Arial"/>
                <w:lang w:val="en-US"/>
              </w:rPr>
              <w:t>)</w:t>
            </w:r>
          </w:p>
        </w:tc>
      </w:tr>
      <w:tr w:rsidR="00362391" w:rsidRPr="00140661" w14:paraId="7C8F00D8" w14:textId="77777777" w:rsidTr="00362391">
        <w:trPr>
          <w:jc w:val="center"/>
        </w:trPr>
        <w:tc>
          <w:tcPr>
            <w:tcW w:w="3970" w:type="dxa"/>
            <w:vAlign w:val="center"/>
          </w:tcPr>
          <w:p w14:paraId="53BB090C" w14:textId="57D69017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Albumin score</w:t>
            </w:r>
            <w:r w:rsidR="001A0F5E">
              <w:rPr>
                <w:rFonts w:ascii="Arial" w:hAnsi="Arial" w:cs="Arial"/>
                <w:lang w:val="en-US"/>
              </w:rPr>
              <w:t>, n (%)</w:t>
            </w:r>
          </w:p>
          <w:p w14:paraId="102BA246" w14:textId="6505B34D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0 (≥ 3.5 g/dl)</w:t>
            </w:r>
          </w:p>
          <w:p w14:paraId="6FF4BF68" w14:textId="79B87A46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2 (3-3.49 g/dl)</w:t>
            </w:r>
          </w:p>
          <w:p w14:paraId="6E4A957C" w14:textId="546C17C9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4 (2.5-2.99 g/dl)</w:t>
            </w:r>
          </w:p>
          <w:p w14:paraId="148EA792" w14:textId="4E649978" w:rsidR="00362391" w:rsidRPr="0014066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6 (&lt; 2.5 g/dl)</w:t>
            </w:r>
          </w:p>
        </w:tc>
        <w:tc>
          <w:tcPr>
            <w:tcW w:w="2126" w:type="dxa"/>
            <w:vAlign w:val="center"/>
          </w:tcPr>
          <w:p w14:paraId="08DD04D4" w14:textId="220EF303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28D8432" w14:textId="16608B17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 (61.1)</w:t>
            </w:r>
          </w:p>
          <w:p w14:paraId="10C4AFEC" w14:textId="61E71956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 (24.1)</w:t>
            </w:r>
          </w:p>
          <w:p w14:paraId="289DAD6A" w14:textId="77777777" w:rsidR="00362391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 (11.1)</w:t>
            </w:r>
          </w:p>
          <w:p w14:paraId="3FBF3686" w14:textId="72D1A1BB" w:rsidR="001A0F5E" w:rsidRPr="00140661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(3.7)</w:t>
            </w:r>
          </w:p>
        </w:tc>
      </w:tr>
      <w:tr w:rsidR="00362391" w:rsidRPr="00140661" w14:paraId="0B8DAEE8" w14:textId="77777777" w:rsidTr="00362391">
        <w:trPr>
          <w:jc w:val="center"/>
        </w:trPr>
        <w:tc>
          <w:tcPr>
            <w:tcW w:w="3970" w:type="dxa"/>
            <w:vAlign w:val="center"/>
          </w:tcPr>
          <w:p w14:paraId="73DBFC46" w14:textId="7CF3BE98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Total cholesterol score</w:t>
            </w:r>
            <w:r w:rsidR="001A0F5E">
              <w:rPr>
                <w:rFonts w:ascii="Arial" w:hAnsi="Arial" w:cs="Arial"/>
                <w:lang w:val="en-US"/>
              </w:rPr>
              <w:t>, n (%)</w:t>
            </w:r>
          </w:p>
          <w:p w14:paraId="00E99872" w14:textId="333ADA1B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0 (&gt; 180 mg/dl)</w:t>
            </w:r>
          </w:p>
          <w:p w14:paraId="7089F38B" w14:textId="14A20B5B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1 (140-180 mg/dl)</w:t>
            </w:r>
          </w:p>
          <w:p w14:paraId="7212A04B" w14:textId="51B882A1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2 (100-139 mg/dl)</w:t>
            </w:r>
          </w:p>
          <w:p w14:paraId="15205130" w14:textId="1E7FEBA4" w:rsidR="00362391" w:rsidRPr="0014066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3 (&lt; 100 mg/dl)</w:t>
            </w:r>
          </w:p>
        </w:tc>
        <w:tc>
          <w:tcPr>
            <w:tcW w:w="2126" w:type="dxa"/>
            <w:vAlign w:val="center"/>
          </w:tcPr>
          <w:p w14:paraId="12785767" w14:textId="77777777" w:rsidR="00362391" w:rsidRDefault="00362391" w:rsidP="00140661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A03DF72" w14:textId="28E0AF23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 (24.1)</w:t>
            </w:r>
          </w:p>
          <w:p w14:paraId="4EAB893C" w14:textId="06315705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 (16.7)</w:t>
            </w:r>
          </w:p>
          <w:p w14:paraId="2DE4200C" w14:textId="757B24E5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 (22.2)</w:t>
            </w:r>
          </w:p>
          <w:p w14:paraId="13D75583" w14:textId="0C23E78F" w:rsidR="00362391" w:rsidRPr="00140661" w:rsidRDefault="001A0F5E" w:rsidP="001A0F5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(37)</w:t>
            </w:r>
          </w:p>
        </w:tc>
      </w:tr>
      <w:tr w:rsidR="00362391" w:rsidRPr="00140661" w14:paraId="6B87F1B3" w14:textId="77777777" w:rsidTr="00362391">
        <w:trPr>
          <w:jc w:val="center"/>
        </w:trPr>
        <w:tc>
          <w:tcPr>
            <w:tcW w:w="3970" w:type="dxa"/>
            <w:vAlign w:val="center"/>
          </w:tcPr>
          <w:p w14:paraId="6939B4CF" w14:textId="4238B677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Total lymphocytes score</w:t>
            </w:r>
            <w:r w:rsidR="001A0F5E">
              <w:rPr>
                <w:rFonts w:ascii="Arial" w:hAnsi="Arial" w:cs="Arial"/>
                <w:lang w:val="en-US"/>
              </w:rPr>
              <w:t>, n (%)</w:t>
            </w:r>
          </w:p>
          <w:p w14:paraId="75F3A7A6" w14:textId="31E67A6E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0 (&gt; 1600)</w:t>
            </w:r>
          </w:p>
          <w:p w14:paraId="76FB8FEA" w14:textId="207E9AA3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1 (1200-1599)</w:t>
            </w:r>
          </w:p>
          <w:p w14:paraId="713AA8C4" w14:textId="5C0EA1ED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2 (800-1199)</w:t>
            </w:r>
          </w:p>
          <w:p w14:paraId="14625AD7" w14:textId="337279B6" w:rsidR="00362391" w:rsidRDefault="00362391" w:rsidP="0014066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3 (&lt; 800)</w:t>
            </w:r>
          </w:p>
        </w:tc>
        <w:tc>
          <w:tcPr>
            <w:tcW w:w="2126" w:type="dxa"/>
            <w:vAlign w:val="center"/>
          </w:tcPr>
          <w:p w14:paraId="6869D72F" w14:textId="77777777" w:rsidR="00362391" w:rsidRDefault="00362391" w:rsidP="00140661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F759E68" w14:textId="77777777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 (37)</w:t>
            </w:r>
          </w:p>
          <w:p w14:paraId="5B1FECE2" w14:textId="1B673062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 (7.4)</w:t>
            </w:r>
          </w:p>
          <w:p w14:paraId="60B7D2B3" w14:textId="2EC54711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 (20.4)</w:t>
            </w:r>
          </w:p>
          <w:p w14:paraId="1C43AE71" w14:textId="697DD527" w:rsidR="001A0F5E" w:rsidRDefault="001A0F5E" w:rsidP="0014066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 (35.2)</w:t>
            </w:r>
          </w:p>
        </w:tc>
      </w:tr>
    </w:tbl>
    <w:p w14:paraId="23AF4A90" w14:textId="77777777" w:rsidR="00140661" w:rsidRPr="00140661" w:rsidRDefault="00140661" w:rsidP="00140661">
      <w:pPr>
        <w:rPr>
          <w:lang w:val="en-US"/>
        </w:rPr>
      </w:pPr>
    </w:p>
    <w:sectPr w:rsidR="00140661" w:rsidRPr="001406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61"/>
    <w:rsid w:val="00012FC3"/>
    <w:rsid w:val="00021F1A"/>
    <w:rsid w:val="000223DB"/>
    <w:rsid w:val="00050B6F"/>
    <w:rsid w:val="00062F0B"/>
    <w:rsid w:val="000759FB"/>
    <w:rsid w:val="000936F7"/>
    <w:rsid w:val="000A424A"/>
    <w:rsid w:val="000C4A37"/>
    <w:rsid w:val="000C73E1"/>
    <w:rsid w:val="00113887"/>
    <w:rsid w:val="00123B40"/>
    <w:rsid w:val="00125BD3"/>
    <w:rsid w:val="00140661"/>
    <w:rsid w:val="00143FB6"/>
    <w:rsid w:val="00157966"/>
    <w:rsid w:val="001727C7"/>
    <w:rsid w:val="00172EC8"/>
    <w:rsid w:val="001872B5"/>
    <w:rsid w:val="001A0F5E"/>
    <w:rsid w:val="001A381F"/>
    <w:rsid w:val="001A792C"/>
    <w:rsid w:val="001D07AD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62391"/>
    <w:rsid w:val="003944F4"/>
    <w:rsid w:val="003A0BAA"/>
    <w:rsid w:val="00422EA2"/>
    <w:rsid w:val="00490E6C"/>
    <w:rsid w:val="004A3AB1"/>
    <w:rsid w:val="004B41F1"/>
    <w:rsid w:val="004D0287"/>
    <w:rsid w:val="004E4E5A"/>
    <w:rsid w:val="00507E28"/>
    <w:rsid w:val="005376FA"/>
    <w:rsid w:val="00537A34"/>
    <w:rsid w:val="0054666F"/>
    <w:rsid w:val="00552596"/>
    <w:rsid w:val="00576D57"/>
    <w:rsid w:val="00585318"/>
    <w:rsid w:val="005D5FDB"/>
    <w:rsid w:val="005E0DBE"/>
    <w:rsid w:val="00606CDD"/>
    <w:rsid w:val="00612CF3"/>
    <w:rsid w:val="006257E7"/>
    <w:rsid w:val="00652FD0"/>
    <w:rsid w:val="00681F59"/>
    <w:rsid w:val="006C7667"/>
    <w:rsid w:val="006D0645"/>
    <w:rsid w:val="006E7405"/>
    <w:rsid w:val="006E7B64"/>
    <w:rsid w:val="006F1665"/>
    <w:rsid w:val="006F6297"/>
    <w:rsid w:val="00730438"/>
    <w:rsid w:val="00745777"/>
    <w:rsid w:val="00786EE4"/>
    <w:rsid w:val="007B5171"/>
    <w:rsid w:val="007B55E4"/>
    <w:rsid w:val="007B7BE9"/>
    <w:rsid w:val="007C17DA"/>
    <w:rsid w:val="00806686"/>
    <w:rsid w:val="00816D08"/>
    <w:rsid w:val="008179A0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A1838"/>
    <w:rsid w:val="00AA7F4A"/>
    <w:rsid w:val="00AC45F5"/>
    <w:rsid w:val="00AC5F4A"/>
    <w:rsid w:val="00AD2064"/>
    <w:rsid w:val="00B04BBB"/>
    <w:rsid w:val="00B101BC"/>
    <w:rsid w:val="00B74BA1"/>
    <w:rsid w:val="00B84223"/>
    <w:rsid w:val="00B90287"/>
    <w:rsid w:val="00C5579A"/>
    <w:rsid w:val="00C62626"/>
    <w:rsid w:val="00C73CD3"/>
    <w:rsid w:val="00CD0740"/>
    <w:rsid w:val="00D36F3E"/>
    <w:rsid w:val="00D44483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2B4E0"/>
  <w15:chartTrackingRefBased/>
  <w15:docId w15:val="{1DE5A568-3FAE-FC40-919E-D143EB5E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6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4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6</cp:revision>
  <dcterms:created xsi:type="dcterms:W3CDTF">2026-04-11T21:13:00Z</dcterms:created>
  <dcterms:modified xsi:type="dcterms:W3CDTF">2026-04-20T23:07:00Z</dcterms:modified>
</cp:coreProperties>
</file>