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4D5A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center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bookmarkStart w:id="6" w:name="_GoBack"/>
      <w:r>
        <w:rPr>
          <w:rFonts w:hint="default"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Model evaluation and comparative performance</w:t>
      </w:r>
    </w:p>
    <w:bookmarkEnd w:id="6"/>
    <w:p w14:paraId="44DF0B27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943600" cy="3931920"/>
            <wp:effectExtent l="0" t="0" r="0" b="0"/>
            <wp:docPr id="4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17" r="8150" b="419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93EE2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943600" cy="3931920"/>
            <wp:effectExtent l="0" t="0" r="0" b="11430"/>
            <wp:docPr id="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3" r="8333" b="496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A8411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943600" cy="3931920"/>
            <wp:effectExtent l="0" t="0" r="0" b="11430"/>
            <wp:docPr id="26584067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840673" name="Picture 2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2" t="6483" r="8241" b="468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03123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943600" cy="3931920"/>
            <wp:effectExtent l="0" t="0" r="0" b="11430"/>
            <wp:docPr id="5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26" r="8151" b="458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85C55">
      <w:pPr>
        <w:pStyle w:val="16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240" w:lineRule="auto"/>
        <w:jc w:val="center"/>
        <w:textAlignment w:val="auto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bookmarkStart w:id="0" w:name="_Ref217093452"/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Figure 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instrText xml:space="preserve"> SEQ Figure \* ARABIC </w:instrTex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lang w:val="en-US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fldChar w:fldCharType="end"/>
      </w:r>
      <w:bookmarkEnd w:id="0"/>
      <w:bookmarkStart w:id="1" w:name="_Toc26425"/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:  Actual vs Predicted (Cargo Vessel)</w:t>
      </w:r>
      <w:bookmarkEnd w:id="1"/>
    </w:p>
    <w:p w14:paraId="006FB576">
      <w:pP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943600" cy="3931920"/>
            <wp:effectExtent l="0" t="0" r="0" b="0"/>
            <wp:docPr id="2045281180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281180" name="Picture 1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63" t="1517" r="7426" b="40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D9AFF">
      <w:pP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943600" cy="3931920"/>
            <wp:effectExtent l="0" t="0" r="0" b="0"/>
            <wp:docPr id="111390332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90332" name="Picture 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62" t="1897" r="8223" b="367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4301C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240" w:lineRule="auto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943600" cy="3931920"/>
            <wp:effectExtent l="0" t="0" r="0" b="0"/>
            <wp:docPr id="1441053702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053702" name="Picture 3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62" t="2655" r="7692" b="40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9E42F">
      <w:pPr>
        <w:keepNext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240" w:lineRule="auto"/>
        <w:jc w:val="center"/>
        <w:textAlignment w:val="auto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943600" cy="3931920"/>
            <wp:effectExtent l="0" t="0" r="0" b="0"/>
            <wp:docPr id="1967890871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890871" name="Picture 4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66" t="755" r="6897" b="34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EBDE7">
      <w:pPr>
        <w:pStyle w:val="16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240" w:lineRule="auto"/>
        <w:jc w:val="center"/>
        <w:textAlignment w:val="auto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bookmarkStart w:id="2" w:name="_Ref217093471"/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Figure 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instrText xml:space="preserve"> SEQ Figure \* ARABIC </w:instrTex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lang w:val="en-US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fldChar w:fldCharType="end"/>
      </w:r>
      <w:bookmarkEnd w:id="2"/>
      <w:bookmarkStart w:id="3" w:name="_Toc31315"/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: Actual vs Predicted (Oil Tanker)</w:t>
      </w:r>
      <w:bookmarkEnd w:id="3"/>
    </w:p>
    <w:p w14:paraId="595E317F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240" w:lineRule="auto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943600" cy="3931920"/>
            <wp:effectExtent l="0" t="0" r="0" b="11430"/>
            <wp:docPr id="2077642411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642411" name="Picture 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9" t="2901" r="7799" b="458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8B7FB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240" w:lineRule="auto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943600" cy="3931920"/>
            <wp:effectExtent l="0" t="0" r="0" b="0"/>
            <wp:docPr id="151991922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919224" name="Picture 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2" t="1932" r="8031" b="42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028CA">
      <w:pPr>
        <w:keepNext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240" w:lineRule="auto"/>
        <w:jc w:val="center"/>
        <w:textAlignment w:val="auto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943600" cy="3931920"/>
            <wp:effectExtent l="0" t="0" r="0" b="11430"/>
            <wp:docPr id="119611315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113154" name="Picture 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8" t="1984" r="7479" b="458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BB7CF">
      <w:pPr>
        <w:pStyle w:val="16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240" w:lineRule="auto"/>
        <w:jc w:val="center"/>
        <w:textAlignment w:val="auto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bookmarkStart w:id="4" w:name="_Ref217093484"/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Figure 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instrText xml:space="preserve"> SEQ Figure \* ARABIC </w:instrTex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lang w:val="en-US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fldChar w:fldCharType="end"/>
      </w:r>
      <w:bookmarkEnd w:id="4"/>
      <w:bookmarkStart w:id="5" w:name="_Toc1077"/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: Actual vs Predicted (Passenger  Vessel)</w:t>
      </w:r>
      <w:bookmarkEnd w:id="5"/>
    </w:p>
    <w:p w14:paraId="3662D12E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3A6E5109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11962C1F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Vrinda">
    <w:altName w:val="Siyam Rupali"/>
    <w:panose1 w:val="00000400000000000000"/>
    <w:charset w:val="00"/>
    <w:family w:val="swiss"/>
    <w:pitch w:val="default"/>
    <w:sig w:usb0="00000000" w:usb1="00000000" w:usb2="00000000" w:usb3="00000000" w:csb0="00000001" w:csb1="00000000"/>
  </w:font>
  <w:font w:name="Siyam Rupali">
    <w:panose1 w:val="02000500000000020004"/>
    <w:charset w:val="00"/>
    <w:family w:val="auto"/>
    <w:pitch w:val="default"/>
    <w:sig w:usb0="00010000" w:usb1="00000000" w:usb2="00000000" w:usb3="00000000" w:csb0="00000001" w:csb1="00000000"/>
  </w:font>
  <w:font w:name="ＭＳ 明朝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D666271"/>
    <w:rsid w:val="1F2C4FC9"/>
    <w:rsid w:val="25D811CF"/>
    <w:rsid w:val="2DE33825"/>
    <w:rsid w:val="37BC40EF"/>
    <w:rsid w:val="3C8415FA"/>
    <w:rsid w:val="3CCE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5"/>
    <w:unhideWhenUsed/>
    <w:qFormat/>
    <w:uiPriority w:val="99"/>
    <w:pPr>
      <w:spacing w:after="120"/>
    </w:pPr>
  </w:style>
  <w:style w:type="paragraph" w:styleId="14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15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33">
    <w:name w:val="Normal (Web)"/>
    <w:basedOn w:val="1"/>
    <w:qFormat/>
    <w:uiPriority w:val="99"/>
    <w:pPr>
      <w:spacing w:beforeAutospacing="1" w:afterAutospacing="1"/>
    </w:pPr>
    <w:rPr>
      <w:rFonts w:cs="Vrinda"/>
      <w:sz w:val="24"/>
      <w:szCs w:val="24"/>
      <w:lang w:bidi="bn-BD"/>
    </w:rPr>
  </w:style>
  <w:style w:type="character" w:styleId="34">
    <w:name w:val="Strong"/>
    <w:basedOn w:val="11"/>
    <w:qFormat/>
    <w:uiPriority w:val="22"/>
    <w:rPr>
      <w:b/>
      <w:bCs/>
    </w:rPr>
  </w:style>
  <w:style w:type="paragraph" w:styleId="35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6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7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8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9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0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1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2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3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4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5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6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7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8">
    <w:name w:val="Light List Accent 3"/>
    <w:basedOn w:val="1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9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50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1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2">
    <w:name w:val="Light Grid"/>
    <w:basedOn w:val="1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3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4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5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6">
    <w:name w:val="Light Grid Accent 4"/>
    <w:basedOn w:val="1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7">
    <w:name w:val="Light Grid Accent 5"/>
    <w:basedOn w:val="1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8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9">
    <w:name w:val="Medium Shading 1"/>
    <w:basedOn w:val="1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5"/>
    <w:basedOn w:val="1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1 Accent 6"/>
    <w:basedOn w:val="1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6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1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3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5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Shading 2 Accent 6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3">
    <w:name w:val="Medium Lis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4">
    <w:name w:val="Medium List 1 Accen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5">
    <w:name w:val="Medium List 1 Accent 2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6">
    <w:name w:val="Medium List 1 Accent 3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7">
    <w:name w:val="Medium List 1 Accent 4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8">
    <w:name w:val="Medium List 1 Accent 5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9">
    <w:name w:val="Medium List 1 Accent 6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80">
    <w:name w:val="Medium Lis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1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3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4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5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List 2 Accent 6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7">
    <w:name w:val="Medium Grid 1"/>
    <w:basedOn w:val="1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8">
    <w:name w:val="Medium Grid 1 Accent 1"/>
    <w:basedOn w:val="1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9">
    <w:name w:val="Medium Grid 1 Accent 2"/>
    <w:basedOn w:val="1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90">
    <w:name w:val="Medium Grid 1 Accent 3"/>
    <w:basedOn w:val="1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1">
    <w:name w:val="Medium Grid 1 Accent 4"/>
    <w:basedOn w:val="1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2">
    <w:name w:val="Medium Grid 1 Accent 5"/>
    <w:basedOn w:val="1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3">
    <w:name w:val="Medium Grid 1 Accent 6"/>
    <w:basedOn w:val="1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4">
    <w:name w:val="Medium Grid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1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3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4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5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2 Accent 6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1">
    <w:name w:val="Medium Grid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2">
    <w:name w:val="Medium Grid 3 Accent 1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3">
    <w:name w:val="Medium Grid 3 Accent 2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4">
    <w:name w:val="Medium Grid 3 Accent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5">
    <w:name w:val="Medium Grid 3 Accent 4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6">
    <w:name w:val="Medium Grid 3 Accent 5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7">
    <w:name w:val="Medium Grid 3 Accent 6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8">
    <w:name w:val="Dark List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9">
    <w:name w:val="Dark List Accent 1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10">
    <w:name w:val="Dark List Accent 2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1">
    <w:name w:val="Dark List Accent 3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2">
    <w:name w:val="Dark List Accent 4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3">
    <w:name w:val="Dark List Accent 5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4">
    <w:name w:val="Dark List Accent 6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5">
    <w:name w:val="Colorful Shading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1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2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3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9">
    <w:name w:val="Colorful Shading Accent 4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5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Shading Accent 6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2">
    <w:name w:val="Colorful List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3">
    <w:name w:val="Colorful List Accent 1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4">
    <w:name w:val="Colorful List Accent 2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5">
    <w:name w:val="Colorful List Accent 3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6">
    <w:name w:val="Colorful List Accent 4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7">
    <w:name w:val="Colorful List Accent 5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8">
    <w:name w:val="Colorful List Accent 6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9">
    <w:name w:val="Colorful Grid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30">
    <w:name w:val="Colorful Grid Accent 1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1">
    <w:name w:val="Colorful Grid Accent 2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Colorful Grid Accent 3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3">
    <w:name w:val="Colorful Grid Accent 4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4">
    <w:name w:val="Colorful Grid Accent 5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5">
    <w:name w:val="Colorful Grid Accent 6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6">
    <w:name w:val="Header Char"/>
    <w:basedOn w:val="11"/>
    <w:link w:val="19"/>
    <w:qFormat/>
    <w:uiPriority w:val="99"/>
  </w:style>
  <w:style w:type="character" w:customStyle="1" w:styleId="137">
    <w:name w:val="Footer Char"/>
    <w:basedOn w:val="11"/>
    <w:link w:val="18"/>
    <w:qFormat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1"/>
    <w:link w:val="37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1"/>
    <w:link w:val="35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1"/>
    <w:link w:val="13"/>
    <w:qFormat/>
    <w:uiPriority w:val="99"/>
  </w:style>
  <w:style w:type="character" w:customStyle="1" w:styleId="146">
    <w:name w:val="Body Text 2 Char"/>
    <w:basedOn w:val="11"/>
    <w:link w:val="14"/>
    <w:qFormat/>
    <w:uiPriority w:val="99"/>
  </w:style>
  <w:style w:type="character" w:customStyle="1" w:styleId="147">
    <w:name w:val="Body Text 3 Char"/>
    <w:basedOn w:val="11"/>
    <w:link w:val="15"/>
    <w:qFormat/>
    <w:uiPriority w:val="99"/>
    <w:rPr>
      <w:sz w:val="16"/>
      <w:szCs w:val="16"/>
    </w:rPr>
  </w:style>
  <w:style w:type="character" w:customStyle="1" w:styleId="148">
    <w:name w:val="Macro Text Char"/>
    <w:basedOn w:val="11"/>
    <w:link w:val="32"/>
    <w:qFormat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1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2"/>
    <w:next w:val="1"/>
    <w:semiHidden/>
    <w:unhideWhenUsed/>
    <w:qFormat/>
    <w:uiPriority w:val="39"/>
    <w:pPr>
      <w:outlineLvl w:val="9"/>
    </w:pPr>
  </w:style>
  <w:style w:type="table" w:customStyle="1" w:styleId="165">
    <w:name w:val="Grid Table Light"/>
    <w:basedOn w:val="12"/>
    <w:qFormat/>
    <w:uiPriority w:val="40"/>
    <w:pPr>
      <w:spacing w:after="0" w:line="240" w:lineRule="auto"/>
    </w:p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table" w:customStyle="1" w:styleId="166">
    <w:name w:val="Plain Table 21"/>
    <w:basedOn w:val="12"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emf"/><Relationship Id="rId8" Type="http://schemas.openxmlformats.org/officeDocument/2006/relationships/image" Target="media/image3.emf"/><Relationship Id="rId7" Type="http://schemas.openxmlformats.org/officeDocument/2006/relationships/image" Target="media/image2.emf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numbering" Target="numbering.xml"/><Relationship Id="rId16" Type="http://schemas.openxmlformats.org/officeDocument/2006/relationships/image" Target="media/image11.emf"/><Relationship Id="rId15" Type="http://schemas.openxmlformats.org/officeDocument/2006/relationships/image" Target="media/image10.emf"/><Relationship Id="rId14" Type="http://schemas.openxmlformats.org/officeDocument/2006/relationships/image" Target="media/image9.emf"/><Relationship Id="rId13" Type="http://schemas.openxmlformats.org/officeDocument/2006/relationships/image" Target="media/image8.emf"/><Relationship Id="rId12" Type="http://schemas.openxmlformats.org/officeDocument/2006/relationships/image" Target="media/image7.emf"/><Relationship Id="rId11" Type="http://schemas.openxmlformats.org/officeDocument/2006/relationships/image" Target="media/image6.emf"/><Relationship Id="rId10" Type="http://schemas.openxmlformats.org/officeDocument/2006/relationships/image" Target="media/image5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28</Words>
  <Characters>165</Characters>
  <Lines>0</Lines>
  <Paragraphs>0</Paragraphs>
  <TotalTime>3</TotalTime>
  <ScaleCrop>false</ScaleCrop>
  <LinksUpToDate>false</LinksUpToDate>
  <CharactersWithSpaces>190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SM Rashidul Hasan</cp:lastModifiedBy>
  <dcterms:modified xsi:type="dcterms:W3CDTF">2026-05-27T18:19:07Z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eyJoZGlkIjoiYmEyZDMxNWRkYmY5MjE3NjUxYTk3ZDA1NDUyNmVkYWEiLCJ1c2VySWQiOiIzMTc4ODExOTc4MDQ3In0=</vt:lpwstr>
  </property>
  <property fmtid="{D5CDD505-2E9C-101B-9397-08002B2CF9AE}" pid="3" name="KSOProductBuildVer">
    <vt:lpwstr>1033-12.1.0.26372</vt:lpwstr>
  </property>
  <property fmtid="{D5CDD505-2E9C-101B-9397-08002B2CF9AE}" pid="4" name="ICV">
    <vt:lpwstr>90B3CC02DF774E59B2F7FC2340796675_12</vt:lpwstr>
  </property>
</Properties>
</file>