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C4611" w14:textId="77777777" w:rsidR="006F7968" w:rsidRDefault="006F7968" w:rsidP="006F7968">
      <w:pPr>
        <w:spacing w:after="240"/>
      </w:pPr>
      <w:r>
        <w:rPr>
          <w:b/>
          <w:bCs/>
          <w:sz w:val="28"/>
          <w:szCs w:val="28"/>
        </w:rPr>
        <w:t>Additional File 1. List of Scale Items</w:t>
      </w:r>
    </w:p>
    <w:p w14:paraId="3268C7CD" w14:textId="77777777" w:rsidR="006F7968" w:rsidRDefault="006F7968" w:rsidP="006F7968">
      <w:pPr>
        <w:spacing w:after="120" w:line="360" w:lineRule="auto"/>
        <w:jc w:val="both"/>
      </w:pPr>
      <w:r>
        <w:rPr>
          <w:b/>
          <w:bCs/>
        </w:rPr>
        <w:t>Table S1</w:t>
      </w:r>
    </w:p>
    <w:p w14:paraId="78C5E434" w14:textId="77777777" w:rsidR="006F7968" w:rsidRDefault="006F7968" w:rsidP="006F7968">
      <w:pPr>
        <w:spacing w:after="120" w:line="360" w:lineRule="auto"/>
        <w:jc w:val="both"/>
      </w:pPr>
      <w:r>
        <w:rPr>
          <w:i/>
          <w:iCs/>
        </w:rPr>
        <w:t>Full List of Items of the SNAP Instrument, Organized by Factor</w:t>
      </w:r>
    </w:p>
    <w:p w14:paraId="5AD08BD6" w14:textId="77777777" w:rsidR="006F7968" w:rsidRDefault="006F7968" w:rsidP="006F7968">
      <w:pPr>
        <w:spacing w:before="200" w:after="100"/>
      </w:pPr>
      <w:r>
        <w:rPr>
          <w:b/>
          <w:bCs/>
          <w:i/>
          <w:iCs/>
        </w:rPr>
        <w:t>Factor 1. Responsibilities for general duties.</w:t>
      </w:r>
    </w:p>
    <w:p w14:paraId="0D916EC8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1: </w:t>
      </w:r>
      <w:r>
        <w:t>To what extent do you support the students you are responsible for during teaching?</w:t>
      </w:r>
    </w:p>
    <w:p w14:paraId="1F53A090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2: </w:t>
      </w:r>
      <w:r>
        <w:t>To what extent do you support the students you are responsible for during school-life activities (walks, educational visits, or excursions)?</w:t>
      </w:r>
    </w:p>
    <w:p w14:paraId="664366BD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3: </w:t>
      </w:r>
      <w:r>
        <w:t>To what extent do you substitute for the role of the classroom teacher?</w:t>
      </w:r>
    </w:p>
    <w:p w14:paraId="42C943DE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4: </w:t>
      </w:r>
      <w:r>
        <w:t>To what extent do you collaborate with parents to compile the students’ medical history?</w:t>
      </w:r>
    </w:p>
    <w:p w14:paraId="3E3D6202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5: </w:t>
      </w:r>
      <w:r>
        <w:t>To what extent do you collaborate with parents to receive instructions for medication?</w:t>
      </w:r>
    </w:p>
    <w:p w14:paraId="53E5AFB5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8: </w:t>
      </w:r>
      <w:r>
        <w:t>To what extent do you collaborate with the school principal to plan the students’ educational programme?</w:t>
      </w:r>
    </w:p>
    <w:p w14:paraId="2D928973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9: </w:t>
      </w:r>
      <w:r>
        <w:t>To what extent do you develop emergency intervention plans for the students you support?</w:t>
      </w:r>
    </w:p>
    <w:p w14:paraId="69AFBA52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14: </w:t>
      </w:r>
      <w:r>
        <w:t>To what extent do you maintain confidentiality regarding the students you support?</w:t>
      </w:r>
    </w:p>
    <w:p w14:paraId="158BC8D0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15: </w:t>
      </w:r>
      <w:r>
        <w:t>To what extent do you keep an individual file for the students you support?</w:t>
      </w:r>
    </w:p>
    <w:p w14:paraId="2EA3920E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16: </w:t>
      </w:r>
      <w:r>
        <w:t>To what extent do you update individual files (instructions from parents and physicians) for the students you support?</w:t>
      </w:r>
    </w:p>
    <w:p w14:paraId="5426E94B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19: </w:t>
      </w:r>
      <w:r>
        <w:t>To what extent do you collaborate with classroom teachers for the better integration of the students you support?</w:t>
      </w:r>
    </w:p>
    <w:p w14:paraId="73D0C3A6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20: </w:t>
      </w:r>
      <w:r>
        <w:t>To what extent do you collaborate with the school principal for the better integration of the students you support?</w:t>
      </w:r>
    </w:p>
    <w:p w14:paraId="2AEEBC9B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25: </w:t>
      </w:r>
      <w:r>
        <w:t>To what extent do you supervise students during break times?</w:t>
      </w:r>
    </w:p>
    <w:p w14:paraId="23C63F2E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26: </w:t>
      </w:r>
      <w:r>
        <w:t>To what extent do you collaborate with teachers on duty to facilitate student needs when necessary?</w:t>
      </w:r>
    </w:p>
    <w:p w14:paraId="07729C62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28: </w:t>
      </w:r>
      <w:r>
        <w:t>To what extent do you provide first aid to all students in the school unit?</w:t>
      </w:r>
    </w:p>
    <w:p w14:paraId="52E618D1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29: </w:t>
      </w:r>
      <w:r>
        <w:t>To what extent do you organize the school pharmacy?</w:t>
      </w:r>
    </w:p>
    <w:p w14:paraId="6052F320" w14:textId="77777777" w:rsidR="006F7968" w:rsidRDefault="006F7968" w:rsidP="006F7968">
      <w:pPr>
        <w:spacing w:before="200" w:after="100"/>
      </w:pPr>
      <w:r>
        <w:rPr>
          <w:b/>
          <w:bCs/>
          <w:i/>
          <w:iCs/>
        </w:rPr>
        <w:t>Factor 2. Responsibilities for updating the school environment on health and protection issues.</w:t>
      </w:r>
    </w:p>
    <w:p w14:paraId="6945ED5C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10: </w:t>
      </w:r>
      <w:r>
        <w:t>To what extent do you provide instructions to school staff (in collaboration with the principal) for effective first aid during emergencies?</w:t>
      </w:r>
    </w:p>
    <w:p w14:paraId="3AAFE15A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11: </w:t>
      </w:r>
      <w:r>
        <w:t>To what extent do you recommend necessary technical interventions related to student safety?</w:t>
      </w:r>
    </w:p>
    <w:p w14:paraId="08650800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12: </w:t>
      </w:r>
      <w:r>
        <w:t>To what extent do you recommend the required hygiene conditions to protect students?</w:t>
      </w:r>
    </w:p>
    <w:p w14:paraId="26F0945C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13: </w:t>
      </w:r>
      <w:r>
        <w:t>To what extent do you inform students to prepare them for possible emergencies in classrooms, schoolyards, or off-campus activities?</w:t>
      </w:r>
    </w:p>
    <w:p w14:paraId="76785546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17: </w:t>
      </w:r>
      <w:r>
        <w:t>To what extent do you inform parents (in collaboration with the principal) regarding issues related to your responsibilities?</w:t>
      </w:r>
    </w:p>
    <w:p w14:paraId="016C660E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30: </w:t>
      </w:r>
      <w:r>
        <w:t>To what extent do you inform teachers about health matters (seasonal infections, epidemics, disease prevention)?</w:t>
      </w:r>
    </w:p>
    <w:p w14:paraId="3693D1DF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31: </w:t>
      </w:r>
      <w:r>
        <w:t>To what extent do you inform students about health matters (seasonal infections, epidemics, disease prevention)?</w:t>
      </w:r>
    </w:p>
    <w:p w14:paraId="5FE726FC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32: </w:t>
      </w:r>
      <w:r>
        <w:t>To what extent do you inform parents about health matters (seasonal infections, epidemics, disease prevention)?</w:t>
      </w:r>
    </w:p>
    <w:p w14:paraId="41CF8815" w14:textId="77777777" w:rsidR="006F7968" w:rsidRDefault="006F7968" w:rsidP="006F7968">
      <w:pPr>
        <w:spacing w:after="80"/>
        <w:jc w:val="both"/>
      </w:pPr>
      <w:r>
        <w:rPr>
          <w:b/>
          <w:bCs/>
        </w:rPr>
        <w:lastRenderedPageBreak/>
        <w:t xml:space="preserve">Item 33: </w:t>
      </w:r>
      <w:r>
        <w:t>To what extent do you collaborate with teachers to plan and implement health-education programmes?</w:t>
      </w:r>
    </w:p>
    <w:p w14:paraId="51A4751B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34: </w:t>
      </w:r>
      <w:r>
        <w:t>To what extent do you organize first-aid training seminars for school staff with certified instructors?</w:t>
      </w:r>
    </w:p>
    <w:p w14:paraId="2D2D60BB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35: </w:t>
      </w:r>
      <w:r>
        <w:t>To what extent do you communicate with health services on issues within your professional responsibilities?</w:t>
      </w:r>
    </w:p>
    <w:p w14:paraId="40E4AA32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36: </w:t>
      </w:r>
      <w:r>
        <w:t>To what extent do you monitor hygiene conditions in the school environment (classrooms, common areas, canteen, etc.)?</w:t>
      </w:r>
    </w:p>
    <w:p w14:paraId="1F6205DA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37: </w:t>
      </w:r>
      <w:r>
        <w:t>To what extent do you recommend necessary measures for student protection?</w:t>
      </w:r>
    </w:p>
    <w:p w14:paraId="0E872CD4" w14:textId="77777777" w:rsidR="006F7968" w:rsidRDefault="006F7968" w:rsidP="006F7968">
      <w:pPr>
        <w:spacing w:before="200" w:after="100"/>
      </w:pPr>
      <w:r>
        <w:rPr>
          <w:b/>
          <w:bCs/>
          <w:i/>
          <w:iCs/>
        </w:rPr>
        <w:t>Factor 3. Collaboration with medical staff.</w:t>
      </w:r>
    </w:p>
    <w:p w14:paraId="72CF7011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6: </w:t>
      </w:r>
      <w:r>
        <w:t>To what extent do you collaborate with physicians to receive instructions for medication?</w:t>
      </w:r>
    </w:p>
    <w:p w14:paraId="1B0B3F14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7: </w:t>
      </w:r>
      <w:r>
        <w:t>To what extent do you collaborate with physicians to compile students’ medical history?</w:t>
      </w:r>
    </w:p>
    <w:p w14:paraId="197FA255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18: </w:t>
      </w:r>
      <w:r>
        <w:t>To what extent do you collaborate with attending physicians on students’ health issues?</w:t>
      </w:r>
    </w:p>
    <w:p w14:paraId="508355F8" w14:textId="77777777" w:rsidR="006F7968" w:rsidRDefault="006F7968" w:rsidP="006F7968">
      <w:pPr>
        <w:spacing w:before="200" w:after="100"/>
      </w:pPr>
      <w:r>
        <w:rPr>
          <w:b/>
          <w:bCs/>
          <w:i/>
          <w:iCs/>
        </w:rPr>
        <w:t>Factor 4. Administrative duties.</w:t>
      </w:r>
    </w:p>
    <w:p w14:paraId="5985E2AF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21: </w:t>
      </w:r>
      <w:r>
        <w:t>To what extent do you participate in the Teachers’ Council?</w:t>
      </w:r>
    </w:p>
    <w:p w14:paraId="00563A61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22: </w:t>
      </w:r>
      <w:r>
        <w:t>To what extent do you express your views in the Teachers’ Council on matters within your responsibilities?</w:t>
      </w:r>
    </w:p>
    <w:p w14:paraId="070A56CF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23: </w:t>
      </w:r>
      <w:r>
        <w:t>To what extent do you participate in the decision-making process as a member of the Teachers’ Council?</w:t>
      </w:r>
    </w:p>
    <w:p w14:paraId="32B10630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24: </w:t>
      </w:r>
      <w:r>
        <w:t>To what extent do you perform duties assigned by the school administration related to the school’s operation?</w:t>
      </w:r>
    </w:p>
    <w:p w14:paraId="4C473020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27: </w:t>
      </w:r>
      <w:r>
        <w:t>To what extent do you perform tasks not directly related to your professional role during the temporary absence of the student you support?</w:t>
      </w:r>
    </w:p>
    <w:p w14:paraId="620E1E44" w14:textId="77777777" w:rsidR="006F7968" w:rsidRDefault="006F7968" w:rsidP="006F7968">
      <w:pPr>
        <w:spacing w:before="200" w:after="100"/>
      </w:pPr>
      <w:r>
        <w:rPr>
          <w:b/>
          <w:bCs/>
          <w:i/>
          <w:iCs/>
        </w:rPr>
        <w:t>Subscale 2. Collaboration between the school nurse and teachers, parents, and school leadership (Poor / Fair / Good / Excellent).</w:t>
      </w:r>
    </w:p>
    <w:p w14:paraId="52AC08BE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38: </w:t>
      </w:r>
      <w:r>
        <w:t>In general, how would you evaluate your collaboration with parents of the students you support?</w:t>
      </w:r>
    </w:p>
    <w:p w14:paraId="2CD84C66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39: </w:t>
      </w:r>
      <w:r>
        <w:t>In general, how would you evaluate your collaboration with the school principal?</w:t>
      </w:r>
    </w:p>
    <w:p w14:paraId="00F7A3B3" w14:textId="77777777" w:rsidR="006F7968" w:rsidRDefault="006F7968" w:rsidP="006F7968">
      <w:pPr>
        <w:spacing w:after="80"/>
        <w:jc w:val="both"/>
      </w:pPr>
      <w:r>
        <w:rPr>
          <w:b/>
          <w:bCs/>
        </w:rPr>
        <w:t xml:space="preserve">Item 40: </w:t>
      </w:r>
      <w:r>
        <w:t>In general, how would you evaluate your collaboration with the school’s teaching staff?</w:t>
      </w:r>
    </w:p>
    <w:p w14:paraId="4CC065B6" w14:textId="77777777" w:rsidR="00F553FF" w:rsidRDefault="00F553FF"/>
    <w:sectPr w:rsidR="00F553FF" w:rsidSect="006F7968">
      <w:pgSz w:w="11906" w:h="16838"/>
      <w:pgMar w:top="1440" w:right="1080" w:bottom="1440" w:left="1080" w:header="708" w:footer="708" w:gutter="0"/>
      <w:lnNumType w:countBy="1" w:start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968"/>
    <w:rsid w:val="003C2EF4"/>
    <w:rsid w:val="00446799"/>
    <w:rsid w:val="00471820"/>
    <w:rsid w:val="006A7E07"/>
    <w:rsid w:val="006F7968"/>
    <w:rsid w:val="00701021"/>
    <w:rsid w:val="00866E40"/>
    <w:rsid w:val="00B74216"/>
    <w:rsid w:val="00C64CEF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31975"/>
  <w15:chartTrackingRefBased/>
  <w15:docId w15:val="{994CE4E3-2FA9-4E07-9144-8A74233E1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968"/>
    <w:pPr>
      <w:spacing w:after="0" w:line="240" w:lineRule="auto"/>
    </w:pPr>
    <w:rPr>
      <w:rFonts w:ascii="Cambria" w:eastAsia="Cambria" w:hAnsi="Cambria" w:cs="Cambr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796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796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796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96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96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96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96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96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96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9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79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79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9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79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79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79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79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79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79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F7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96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F79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796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F79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796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F79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9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9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7968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6F79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708</Words>
  <Characters>4040</Characters>
  <Application>Microsoft Office Word</Application>
  <DocSecurity>0</DocSecurity>
  <Lines>33</Lines>
  <Paragraphs>9</Paragraphs>
  <ScaleCrop>false</ScaleCrop>
  <Company>Springer Nature</Company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2026-09-17T10:13:00Z</dcterms:created>
  <dcterms:modified xsi:type="dcterms:W3CDTF">2026-09-17T10:14:00Z</dcterms:modified>
</cp:coreProperties>
</file>