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D89E0" w14:textId="77777777" w:rsidR="00A11EDE" w:rsidRDefault="00A11EDE" w:rsidP="00A11EDE">
      <w:pPr>
        <w:spacing w:after="0" w:line="360" w:lineRule="auto"/>
      </w:pPr>
      <w:r>
        <w:t>Appendix A· Representativeness of Truveta</w:t>
      </w:r>
    </w:p>
    <w:p w14:paraId="30FF2EF1" w14:textId="77777777" w:rsidR="00A11EDE" w:rsidRDefault="00A11EDE" w:rsidP="00A11EDE">
      <w:pPr>
        <w:spacing w:after="0" w:line="360" w:lineRule="auto"/>
      </w:pPr>
    </w:p>
    <w:p w14:paraId="48B8A1DA" w14:textId="77777777" w:rsidR="00A11EDE" w:rsidRDefault="00A11EDE" w:rsidP="00A11EDE">
      <w:pPr>
        <w:spacing w:after="0" w:line="360" w:lineRule="auto"/>
      </w:pPr>
      <w:r w:rsidRPr="00DF0693">
        <w:rPr>
          <w:noProof/>
        </w:rPr>
        <w:drawing>
          <wp:inline distT="0" distB="0" distL="0" distR="0" wp14:anchorId="610A43EC" wp14:editId="61DC8CEC">
            <wp:extent cx="5943600" cy="3509645"/>
            <wp:effectExtent l="0" t="0" r="0" b="0"/>
            <wp:docPr id="2096813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81359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5FAEA" w14:textId="77777777" w:rsidR="00A11EDE" w:rsidRDefault="00A11EDE" w:rsidP="00A11EDE">
      <w:pPr>
        <w:spacing w:after="0" w:line="360" w:lineRule="auto"/>
      </w:pPr>
      <w:r>
        <w:t>Percentage of State Population in Truveta data.</w:t>
      </w:r>
    </w:p>
    <w:p w14:paraId="4217D13A" w14:textId="77777777" w:rsidR="00A11EDE" w:rsidRDefault="00A11EDE" w:rsidP="00A11EDE">
      <w:pPr>
        <w:spacing w:after="0" w:line="360" w:lineRule="auto"/>
      </w:pPr>
    </w:p>
    <w:p w14:paraId="26C27F67" w14:textId="77777777" w:rsidR="00A11EDE" w:rsidRDefault="00A11EDE" w:rsidP="00A11EDE">
      <w:pPr>
        <w:spacing w:after="0" w:line="360" w:lineRule="auto"/>
      </w:pPr>
      <w:hyperlink r:id="rId6" w:history="1">
        <w:r w:rsidRPr="002F45A6">
          <w:rPr>
            <w:rStyle w:val="Hyperlink"/>
          </w:rPr>
          <w:t>Truveta Data·  2026· https://www·truveta·com/truveta-data/?utm_adgroup={adgroup}&amp;utm_term=truveta&amp;utm_campaign=awareness&amp;utm_source=google&amp;utm_medium=cpc&amp;hsa_acc=6716026758&amp;hsa_cam=20631086533&amp;hsa_grp=155179645358&amp;hsa_ad=676306360987&amp;hsa_src=g&amp;hsa_tgt=kwd-834882030681&amp;hsa_kw=truveta&amp;hsa_mt=e&amp;hsa_net=adwords&amp;hsa_ver=3&amp;gad_source=1&amp;gad_campaignid=20631086533&amp;gbraid=0AAAAApD---jkQKKD2TfqZm2Ts-ri-KRc1&amp;gclid=Cj0KCQjw37nNBhDkARIsAEBGI8MRk3fncpRacTotAMGg2LHa_f1yDDFCfDB3dZpQ9B1jK7RuwQFl-mEaAh1CEALw_wcB</w:t>
        </w:r>
      </w:hyperlink>
    </w:p>
    <w:p w14:paraId="0E9E6A63" w14:textId="77777777" w:rsidR="00A11EDE" w:rsidRDefault="00A11EDE" w:rsidP="00A11EDE">
      <w:pPr>
        <w:spacing w:after="0" w:line="360" w:lineRule="auto"/>
      </w:pPr>
    </w:p>
    <w:p w14:paraId="6E6414E1" w14:textId="77777777" w:rsidR="00A11EDE" w:rsidRDefault="00A11EDE" w:rsidP="00A11EDE">
      <w:pPr>
        <w:spacing w:after="0" w:line="360" w:lineRule="auto"/>
        <w:rPr>
          <w:rFonts w:ascii="Segoe UI" w:hAnsi="Segoe UI" w:cs="Segoe UI"/>
          <w:color w:val="212121"/>
          <w:sz w:val="18"/>
          <w:szCs w:val="18"/>
          <w:shd w:val="clear" w:color="auto" w:fill="FFFFFF"/>
        </w:rPr>
      </w:pP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br w:type="page"/>
      </w:r>
    </w:p>
    <w:p w14:paraId="1081EF6E" w14:textId="77777777" w:rsidR="00A11EDE" w:rsidRDefault="00A11EDE" w:rsidP="00A11EDE">
      <w:pPr>
        <w:spacing w:after="0" w:line="360" w:lineRule="auto"/>
      </w:pPr>
      <w:r>
        <w:lastRenderedPageBreak/>
        <w:t>Appendix B. Diagnostic Codes for Cervical Cancer Screening (And Unused Codes)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5"/>
        <w:gridCol w:w="761"/>
        <w:gridCol w:w="7774"/>
      </w:tblGrid>
      <w:tr w:rsidR="00A11EDE" w:rsidRPr="00A02E11" w14:paraId="228476D5" w14:textId="77777777" w:rsidTr="00237A0D">
        <w:trPr>
          <w:trHeight w:val="263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B13D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Code Type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4365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Code</w:t>
            </w:r>
          </w:p>
        </w:tc>
        <w:tc>
          <w:tcPr>
            <w:tcW w:w="4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61D7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Description</w:t>
            </w:r>
          </w:p>
        </w:tc>
      </w:tr>
      <w:tr w:rsidR="00A11EDE" w:rsidRPr="00A02E11" w14:paraId="595F3161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ECF953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C9D3E2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88141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7656EF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Cytopathology, cervical or vaginal (any reporting system), requiring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I</w:t>
            </w: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nterpretation by physician</w:t>
            </w:r>
          </w:p>
        </w:tc>
      </w:tr>
      <w:tr w:rsidR="00A11EDE" w:rsidRPr="00A02E11" w14:paraId="13BC10E1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3F637C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7C7539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88142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4DFAB5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cervical or vaginal (any reporting system), collected in preservative fluid, automated thin layer preparation; manual screening under physician supervision</w:t>
            </w:r>
          </w:p>
        </w:tc>
      </w:tr>
      <w:tr w:rsidR="00A11EDE" w:rsidRPr="00A02E11" w14:paraId="0746DE21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0E0420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65212E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88143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5AB4A1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cervical or vaginal (any reporting system), collected in preservative fluid, automated thin layer preparation; with manual screening and rescreening under physician supervision</w:t>
            </w:r>
          </w:p>
        </w:tc>
      </w:tr>
      <w:tr w:rsidR="00A11EDE" w:rsidRPr="00A02E11" w14:paraId="27AD79EC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4C4562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B2AF36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88144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9C8CEA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cervical or vaginal (any reporting system), collected in preservative fluid, automated thin layer preparation; with manual screening and computer-assisted rescreening under physician supervision</w:t>
            </w:r>
          </w:p>
        </w:tc>
      </w:tr>
      <w:tr w:rsidR="00A11EDE" w:rsidRPr="00A02E11" w14:paraId="4CE1FF6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52B19B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18575A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88145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7FFD6D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cervical or vaginal (any reporting system), collected in preservative fluid, automated thin layer preparation; with manual screening and computer-assisted rescreening using cell selection and review under physician supervision</w:t>
            </w:r>
          </w:p>
        </w:tc>
      </w:tr>
      <w:tr w:rsidR="00A11EDE" w:rsidRPr="00A02E11" w14:paraId="4A4DF9E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50ED6B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55050A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88147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533ABA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 smears, cervical or vaginal; screening by automated system under physician supervision</w:t>
            </w:r>
          </w:p>
        </w:tc>
      </w:tr>
      <w:tr w:rsidR="00A11EDE" w:rsidRPr="00A02E11" w14:paraId="2CF9C904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C797FB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C24828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88148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FB0CEC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 smears, cervical or vaginal; screening by automated system with manual rescreening under physician supervision</w:t>
            </w:r>
          </w:p>
        </w:tc>
      </w:tr>
      <w:tr w:rsidR="00A11EDE" w:rsidRPr="00A02E11" w14:paraId="3EFF1587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5A169A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C60202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88150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EBDB61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slides, cervical or vaginal; manual screening under physician supervision</w:t>
            </w:r>
          </w:p>
        </w:tc>
      </w:tr>
      <w:tr w:rsidR="00A11EDE" w:rsidRPr="00A02E11" w14:paraId="1FDD788E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AE9A3F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0446FA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88151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C7D597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Cytopathology, smears, cervical or vaginal, up to three smears; requiring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I</w:t>
            </w: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nterpretation by physician</w:t>
            </w:r>
          </w:p>
        </w:tc>
      </w:tr>
      <w:tr w:rsidR="00A11EDE" w:rsidRPr="00A02E11" w14:paraId="00E6B688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E66A91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371B87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88152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CBE704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slides, cervical or vaginal; with manual screening and computer-assisted rescreening under physician supervision</w:t>
            </w:r>
          </w:p>
        </w:tc>
      </w:tr>
      <w:tr w:rsidR="00A11EDE" w:rsidRPr="00A02E11" w14:paraId="7D760141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DF5253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0A2B15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88153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C791DB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slides, cervical or vaginal; with manual screening and rescreening under physician supervision</w:t>
            </w:r>
          </w:p>
        </w:tc>
      </w:tr>
      <w:tr w:rsidR="00A11EDE" w:rsidRPr="00A02E11" w14:paraId="28D9D813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31B284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3E5FE6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88154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95D3C2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slides, cervical or vaginal; with manual screening and computer-assisted rescreening using cell selection and review under physician supervision</w:t>
            </w:r>
          </w:p>
        </w:tc>
      </w:tr>
      <w:tr w:rsidR="00A11EDE" w:rsidRPr="00A02E11" w14:paraId="0C0A35DE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84308F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EBB270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88155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CD4D55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Cytopathology, slides, cervical or vaginal, definitive hormonal evaluation (eg, maturation index, karyopyknotic index, estrogenic index) (list separately in addition to code[s] for other technical and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I</w:t>
            </w: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nterpretation services)</w:t>
            </w:r>
          </w:p>
        </w:tc>
      </w:tr>
      <w:tr w:rsidR="00A11EDE" w:rsidRPr="00A02E11" w14:paraId="1551FCE1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EC13A7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lastRenderedPageBreak/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5ED0FF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88156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28A790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smears, cervical or vaginal, (the bethesda system (tbs)), up to three smears; screening by technician under physician supervision</w:t>
            </w:r>
          </w:p>
        </w:tc>
      </w:tr>
      <w:tr w:rsidR="00A11EDE" w:rsidRPr="00A02E11" w14:paraId="15F5E215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55EF67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72222F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88157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3A3977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Cytopathology, smears, cervical or vaginal, the bethesda system (tbs), up to three smears; requiring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I</w:t>
            </w: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nterpretation by physician</w:t>
            </w:r>
          </w:p>
        </w:tc>
      </w:tr>
      <w:tr w:rsidR="00A11EDE" w:rsidRPr="00A02E11" w14:paraId="2ECA1C1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4EF082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118E02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88158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25B975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smears, cervical or vaginal, (the bethesda system (tbs)), up to three smears; with manual cytotechnologist screening and automated rescreening under physician supervision</w:t>
            </w:r>
          </w:p>
        </w:tc>
      </w:tr>
      <w:tr w:rsidR="00A11EDE" w:rsidRPr="00A02E11" w14:paraId="13444304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AA50B6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8B449B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88164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77CA14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 (conventional pap test), slides cervical or vaginal reported in bethesda system, manual screening under physician supervision</w:t>
            </w:r>
          </w:p>
        </w:tc>
      </w:tr>
      <w:tr w:rsidR="00A11EDE" w:rsidRPr="00A02E11" w14:paraId="0CD7C98F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CCBAD9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CCF827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88165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FCC54A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slides, cervical or vaginal (the bethesda system); with manual screening and rescreening under physician supervision</w:t>
            </w:r>
          </w:p>
        </w:tc>
      </w:tr>
      <w:tr w:rsidR="00A11EDE" w:rsidRPr="00A02E11" w14:paraId="26AF33F4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D5C2C6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420EAE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88166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DE148B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slides, cervical or vaginal (the bethesda system); with manual screening and computer-assisted rescreening under physician supervision</w:t>
            </w:r>
          </w:p>
        </w:tc>
      </w:tr>
      <w:tr w:rsidR="00A11EDE" w:rsidRPr="00A02E11" w14:paraId="42C10132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A68D63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2EE7C6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88167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228653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slides, cervical or vaginal (the bethesda system); with manual screening and computer-assisted rescreening using cell selection and review under physician supervision</w:t>
            </w:r>
          </w:p>
        </w:tc>
      </w:tr>
      <w:tr w:rsidR="00A11EDE" w:rsidRPr="00A02E11" w14:paraId="6D471CFC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157B6C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D0CB5E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88174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BAC550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cervical or vaginal (any reporting system), collected in preservative fluid, automated thin layer preparation; screening by automated system, under physician supervision</w:t>
            </w:r>
          </w:p>
        </w:tc>
      </w:tr>
      <w:tr w:rsidR="00A11EDE" w:rsidRPr="00A02E11" w14:paraId="58D04D9E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C2FE88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4F8070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88175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A31EFF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Cytopathology, cervical or vaginal (any reporting system), collected in preservative fluid, automated thin layer preparation; with screening by automated system and manual rescreening or review, under physician supervision</w:t>
            </w:r>
          </w:p>
        </w:tc>
      </w:tr>
      <w:tr w:rsidR="00A11EDE" w:rsidRPr="00A02E11" w14:paraId="0211895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A3E93A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DB2F45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3015F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554677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Cervical cancer screening results documented and reviewed (pv)</w:t>
            </w:r>
          </w:p>
        </w:tc>
      </w:tr>
      <w:tr w:rsidR="00A11EDE" w:rsidRPr="00A02E11" w14:paraId="1271F0C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5CD701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5512A3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G0101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5CE9D3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Cervical or vaginal cancer screening; pelvic and clinical breast examination (special coverage instructions apply)</w:t>
            </w:r>
          </w:p>
        </w:tc>
      </w:tr>
      <w:tr w:rsidR="00A11EDE" w:rsidRPr="00A02E11" w14:paraId="3BD2F50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82F5D0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C0FF79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G0123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B99F18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Screening cytopathology, cervical or vaginal (any reporting system), collected in preservative fluid, automated thin layer preparation, screening by cytotechnologist under physician supervision (special coverage instructions apply. See cim: 50-20)</w:t>
            </w:r>
          </w:p>
        </w:tc>
      </w:tr>
      <w:tr w:rsidR="00A11EDE" w:rsidRPr="00A02E11" w14:paraId="40088E02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70EB72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A943F8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G0124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457313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Screening cytopathology, cervical or vaginal (any reporting system), collected in preservative fluid, automated thin layer preparation, requiring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I</w:t>
            </w: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nterpretation by physician (special coverage instructions apply. See cim: 50-20)</w:t>
            </w:r>
          </w:p>
        </w:tc>
      </w:tr>
      <w:tr w:rsidR="00A11EDE" w:rsidRPr="00A02E11" w14:paraId="3DC23B7C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33CB9F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BB63CD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G0141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94A2D8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Screening cytopathology smears, cervical or vaginal, performed by automated system, with manual rescreening, requiring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I</w:t>
            </w: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nterpretation by physician</w:t>
            </w:r>
          </w:p>
        </w:tc>
      </w:tr>
      <w:tr w:rsidR="00A11EDE" w:rsidRPr="00A02E11" w14:paraId="47B96EB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F70E5E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lastRenderedPageBreak/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930B14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G0143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C0E9D6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Screening cytopathology, cervical or vaginal (any reporting system), collected in preservative fluid, automated thin layer preparation, with manual screening and rescreening by cytotechnologist under physician supervision</w:t>
            </w:r>
          </w:p>
        </w:tc>
      </w:tr>
      <w:tr w:rsidR="00A11EDE" w:rsidRPr="00A02E11" w14:paraId="2EB8B4CD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FD9CE8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1D40B2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G0144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EBC73F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Screening cytopathology, cervical or vaginal (any reporting system), collected in preservative fluid, automated thin layer preparation, with screening by automated system, under physician supervision</w:t>
            </w:r>
          </w:p>
        </w:tc>
      </w:tr>
      <w:tr w:rsidR="00A11EDE" w:rsidRPr="00A02E11" w14:paraId="27D92AF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EFCE48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6D8EB6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G0145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ACAF9A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Screening cytopathology, cervical or vaginal (any reporting system), collected in preservative fluid, automated thin layer preparation, with screening by automated system and manual rescreening under physician supervision</w:t>
            </w:r>
          </w:p>
        </w:tc>
      </w:tr>
      <w:tr w:rsidR="00A11EDE" w:rsidRPr="00A02E11" w14:paraId="17963E1A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1529D7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96F1C7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G0147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6A308D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Screening cytopathology smears, cervical or vaginal, performed by automated system under physician supervision</w:t>
            </w:r>
          </w:p>
        </w:tc>
      </w:tr>
      <w:tr w:rsidR="00A11EDE" w:rsidRPr="00A02E11" w14:paraId="1F4F60F1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9D92EC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BE579F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G0148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D85C12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Screening cytopathology smears, cervical or vaginal, performed by automated system with manual rescreening</w:t>
            </w:r>
          </w:p>
        </w:tc>
      </w:tr>
      <w:tr w:rsidR="00A11EDE" w:rsidRPr="00A02E11" w14:paraId="5512444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346AF6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9C2EE1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P3000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6339CC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Screening papanicolaou smear, cervical or vaginal, up to three smears, by technician under physician supervision (special coverage instructions apply. See cim: 50-20)</w:t>
            </w:r>
          </w:p>
        </w:tc>
      </w:tr>
      <w:tr w:rsidR="00A11EDE" w:rsidRPr="00A02E11" w14:paraId="5E84FFBF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8D2244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0C73C8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P3001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66A7E8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Screening papanicolaou smear, cervical or vaginal, up to three smears, requiring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I</w:t>
            </w: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nterpretation by physician (special coverage instructions apply. See cim: 50-20)</w:t>
            </w:r>
          </w:p>
        </w:tc>
      </w:tr>
      <w:tr w:rsidR="00A11EDE" w:rsidRPr="00A02E11" w14:paraId="7939D8C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F54222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9AEC48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Q0061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0B635C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Screening Pap Smear, Cervical Or Vaginal, Up To Three Smears</w:t>
            </w:r>
          </w:p>
        </w:tc>
      </w:tr>
      <w:tr w:rsidR="00A11EDE" w:rsidRPr="00A02E11" w14:paraId="1DEF94DF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B3D263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CPT/HCPCS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3EF547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Q0091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F87F5D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Screening papanicolaou smear; obtaining, preparing and conveyance of cervical or vaginal smear to laboratory (special coverage instructions apply. See cim: 50-20)</w:t>
            </w:r>
          </w:p>
        </w:tc>
      </w:tr>
      <w:tr w:rsidR="00A11EDE" w:rsidRPr="00A02E11" w14:paraId="31213E5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B2EFF6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ICD-9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DX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509352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V72.3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D4953D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Gynecological examination</w:t>
            </w:r>
          </w:p>
        </w:tc>
      </w:tr>
      <w:tr w:rsidR="00A11EDE" w:rsidRPr="00A02E11" w14:paraId="3468B17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3603E5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ICD-9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DX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E44105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V76.2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43445D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Special screening for malignant neoplasms of the cervix</w:t>
            </w:r>
          </w:p>
        </w:tc>
      </w:tr>
      <w:tr w:rsidR="00A11EDE" w:rsidRPr="00A02E11" w14:paraId="15A8544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F6CB99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ICD-10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DX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91962E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Z01.4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DF4DBF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Encounter for gynecological examination</w:t>
            </w:r>
          </w:p>
        </w:tc>
      </w:tr>
      <w:tr w:rsidR="00A11EDE" w:rsidRPr="00A02E11" w14:paraId="449ED0B3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5B4DED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ICD-10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DX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6D58B7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Z01.41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9531D7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Encounter for routine gynecological examination</w:t>
            </w:r>
          </w:p>
        </w:tc>
      </w:tr>
      <w:tr w:rsidR="00A11EDE" w:rsidRPr="00A02E11" w14:paraId="4721060A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BB934C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ICD-10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DX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B2A704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Z01.411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62290F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Encounter for gynecological examination (general) (routine) with abnormal findings</w:t>
            </w:r>
          </w:p>
        </w:tc>
      </w:tr>
      <w:tr w:rsidR="00A11EDE" w:rsidRPr="00A02E11" w14:paraId="1C4DB9ED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8F1761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ICD-10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DX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24C1CA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Z01.419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CF3493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Encounter for gynecological examination (general) (routine) without abnormal findings</w:t>
            </w:r>
          </w:p>
        </w:tc>
      </w:tr>
      <w:tr w:rsidR="00A11EDE" w:rsidRPr="00A02E11" w14:paraId="45DFAAEA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CE269E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lastRenderedPageBreak/>
              <w:t xml:space="preserve">ICD-10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DX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50499B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Z01.42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C8A6F6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Encounter for cervical smear to confirm findings of recent normal smear following initial abnormal smear</w:t>
            </w:r>
          </w:p>
        </w:tc>
      </w:tr>
      <w:tr w:rsidR="00A11EDE" w:rsidRPr="00A02E11" w14:paraId="7F1CA70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0ACA23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ICD-10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DX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9D7A4D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Z12.4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0DCBBC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Encounter for screening for malignant neoplasm of cervix</w:t>
            </w:r>
          </w:p>
        </w:tc>
      </w:tr>
      <w:tr w:rsidR="00A11EDE" w:rsidRPr="00A02E11" w14:paraId="1A85D105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941447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ICD-10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DX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7EC394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91.16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C5D836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Miscellaneous diagnostic and therapeutic procedures; microscopic examination ii; microscopic examination of peritoneal and retroperitoneal specimen; cell block and papanicolaou smear</w:t>
            </w:r>
          </w:p>
        </w:tc>
      </w:tr>
      <w:tr w:rsidR="00A11EDE" w:rsidRPr="00A02E11" w14:paraId="2B867ED1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AB069D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ICD-10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DX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CD7FE7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91.26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54B0EE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Miscellaneous diagnostic and therapeutic procedures; microscopic examination ii; microscopic examination of specimen from kidney, ureter, perirenal and periureteral tissue; cell block and papanicolaou smear</w:t>
            </w:r>
          </w:p>
        </w:tc>
      </w:tr>
      <w:tr w:rsidR="00A11EDE" w:rsidRPr="00A02E11" w14:paraId="5D6601C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1BBF0C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ICD-10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DX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2115F8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91.36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F8BB32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Miscellaneous diagnostic and therapeutic procedures; microscopic examination ii; microscopic examination of specimen from bladder, urethra, prostate, seminal vesicle, perivesical tissue, and of urine and semen; cell block and papanicolaou smear</w:t>
            </w:r>
          </w:p>
        </w:tc>
      </w:tr>
      <w:tr w:rsidR="00A11EDE" w:rsidRPr="00A02E11" w14:paraId="48AEE4BC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D5FB2E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ICD-10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DX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B5FC9F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91.46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4D41ED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Miscellaneous diagnostic and therapeutic procedures; microscopic examination ii; microscopic examination of specimen from female genital tract; cell block and papanicolaou smear</w:t>
            </w:r>
          </w:p>
        </w:tc>
      </w:tr>
      <w:tr w:rsidR="00A11EDE" w:rsidRPr="00A02E11" w14:paraId="524E0EF2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889CB9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SNOMED CT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9549B7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702601001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DDD6A9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Routine Gynecologic Examination</w:t>
            </w:r>
          </w:p>
        </w:tc>
      </w:tr>
      <w:tr w:rsidR="00A11EDE" w:rsidRPr="00A02E11" w14:paraId="122ED44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7A044B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SNOMED CT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A77E78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119252009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4FB27B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Cervical Smear</w:t>
            </w:r>
          </w:p>
        </w:tc>
      </w:tr>
      <w:tr w:rsidR="00A11EDE" w:rsidRPr="00A02E11" w14:paraId="4E047B3A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992378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SNOMED CT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969156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416107004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F67D93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Cervical Cytology Test</w:t>
            </w:r>
          </w:p>
        </w:tc>
      </w:tr>
      <w:tr w:rsidR="00A11EDE" w:rsidRPr="00A02E11" w14:paraId="43B3110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1CF84A1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7C3F556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10524-7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4BB623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Microscopic observation [Identifier] in Cervix by Cyto stain</w:t>
            </w:r>
          </w:p>
        </w:tc>
      </w:tr>
      <w:tr w:rsidR="00A11EDE" w:rsidRPr="00A02E11" w14:paraId="75869347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47A0EC7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039D8B6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19762-4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DF9719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General categories [Interpretation] of Cervical or vaginal smear or scraping by Cyto stain</w:t>
            </w:r>
          </w:p>
        </w:tc>
      </w:tr>
      <w:tr w:rsidR="00A11EDE" w:rsidRPr="00A02E11" w14:paraId="255A6F5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46CCEF3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3F013A4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19764-0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D25FCA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Statement of adequacy [Interpretation] of Cervical or vaginal smear or scraping by Cyto stai</w:t>
            </w:r>
            <w:r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n</w:t>
            </w:r>
          </w:p>
        </w:tc>
      </w:tr>
      <w:tr w:rsidR="00A11EDE" w:rsidRPr="00A02E11" w14:paraId="7DEF2AD9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196EC3F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496170C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19765-7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3A30D1D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Microscopic observation [Identifier] in Cervical or vaginal smear or scraping by Cyto stain</w:t>
            </w:r>
          </w:p>
        </w:tc>
      </w:tr>
      <w:tr w:rsidR="00A11EDE" w:rsidRPr="00A02E11" w14:paraId="4C72CE8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5B4BCFC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066FC6D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19766-5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092ADD2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Microscopic observation [identifier] in cervical or vaginal smear or scraping by cyto stain narrative</w:t>
            </w:r>
          </w:p>
        </w:tc>
      </w:tr>
      <w:tr w:rsidR="00A11EDE" w:rsidRPr="00A02E11" w14:paraId="7D403004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6B68DA3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3088686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19773-1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7C199A4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Recommended follow-up [Identifier] in Cervical or vaginal smear or scraping by Cyto stain</w:t>
            </w:r>
          </w:p>
        </w:tc>
      </w:tr>
      <w:tr w:rsidR="00A11EDE" w:rsidRPr="00A02E11" w14:paraId="3D8E6A2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227EF97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lastRenderedPageBreak/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7C355FB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21440-3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6A5B14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Human papilloma virus 16+18+31+33+35+45+51+52+56 DNA [Presence] in Cervix by Probe</w:t>
            </w:r>
          </w:p>
        </w:tc>
      </w:tr>
      <w:tr w:rsidR="00A11EDE" w:rsidRPr="00A02E11" w14:paraId="517357B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1B8A211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1D247CE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30167-1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1BD83B9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Human papilloma virus 16+18+31+33+35+39+45+51+52+56+58+59+68 DNA [Presence] in Cervix by Pro</w:t>
            </w:r>
          </w:p>
        </w:tc>
      </w:tr>
      <w:tr w:rsidR="00A11EDE" w:rsidRPr="00A02E11" w14:paraId="1CBEB8B5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50F7E57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512BAB2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33717-0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1350C5B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Cervical AndOr vaginal cytology study</w:t>
            </w:r>
          </w:p>
        </w:tc>
      </w:tr>
      <w:tr w:rsidR="00A11EDE" w:rsidRPr="00A02E11" w14:paraId="1E15AC9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5BC0B17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0A645D6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38372-9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75EE21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Human papilloma virus 6+11+16+18+31+33+35+39+42+43+44+45+51+52+56+58+59+68 DNA [Presence] in</w:t>
            </w:r>
          </w:p>
        </w:tc>
      </w:tr>
      <w:tr w:rsidR="00A11EDE" w:rsidRPr="00A02E11" w14:paraId="3C2A7EDD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408AAA7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22BB7FD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47527-7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0E24FDD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Cytology report of Cervical or vaginal smear or scraping Cyto stain.thin prep</w:t>
            </w:r>
          </w:p>
        </w:tc>
      </w:tr>
      <w:tr w:rsidR="00A11EDE" w:rsidRPr="00A02E11" w14:paraId="3131613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4551BDC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6BE943F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47528-5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EE0628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Cytology report of Cervical or vaginal smear or scraping Cyto stain</w:t>
            </w:r>
          </w:p>
        </w:tc>
      </w:tr>
      <w:tr w:rsidR="00A11EDE" w:rsidRPr="00A02E11" w14:paraId="7F4E959E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4E6B320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016C09F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49896-4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8C7427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Human papilloma virus 16+18+31+33+35+39+45+51+52+56+58+59+68 DNA [Presence] in Specimen by N</w:t>
            </w:r>
          </w:p>
        </w:tc>
      </w:tr>
      <w:tr w:rsidR="00A11EDE" w:rsidRPr="00A02E11" w14:paraId="462D3A4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04CEBC6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0A1FAB1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59420-0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7BF3771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06100"/>
                <w:kern w:val="0"/>
                <w:sz w:val="20"/>
                <w:szCs w:val="20"/>
                <w:lang w:eastAsia="zh-TW"/>
                <w14:ligatures w14:val="none"/>
              </w:rPr>
              <w:t>Human papilloma virus 16+18+31+33+35+39+45+51+52+56+58+59+66+68 DNA [Presence] in Cervix by</w:t>
            </w:r>
          </w:p>
        </w:tc>
      </w:tr>
      <w:tr w:rsidR="00A11EDE" w:rsidRPr="00A02E11" w14:paraId="693AC89E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02165D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C4C13B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104132-6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D9C1E1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and 18 and 31 and 45+33+52+58 and 35+39+51+56+59+66+68 DNA [Interpretation] in Cervix by NAA with probe detection</w:t>
            </w:r>
          </w:p>
        </w:tc>
      </w:tr>
      <w:tr w:rsidR="00A11EDE" w:rsidRPr="00A02E11" w14:paraId="7571A901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F2F503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524CFE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11083-3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049ACA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identified in Cervix</w:t>
            </w:r>
          </w:p>
        </w:tc>
      </w:tr>
      <w:tr w:rsidR="00A11EDE" w:rsidRPr="00A02E11" w14:paraId="7D1A807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46D94D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AF47B6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12223-4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02E590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16+18 Ag [Presence] in Genital specimen</w:t>
            </w:r>
          </w:p>
        </w:tc>
      </w:tr>
      <w:tr w:rsidR="00A11EDE" w:rsidRPr="00A02E11" w14:paraId="7D2DC1C9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CBF390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EFBE60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14503-7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0B3CF8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16+18 Ag [Presence] in Cervix</w:t>
            </w:r>
          </w:p>
        </w:tc>
      </w:tr>
      <w:tr w:rsidR="00A11EDE" w:rsidRPr="00A02E11" w14:paraId="35F71B74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F70485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194D38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14504-5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582CCC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16+18 Ag [Presence] in Vaginal fluid</w:t>
            </w:r>
          </w:p>
        </w:tc>
      </w:tr>
      <w:tr w:rsidR="00A11EDE" w:rsidRPr="00A02E11" w14:paraId="0C8732FC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3E5024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3959FD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16280-0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E227FA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DNA [Presence] in Specimen by Probe with amplification</w:t>
            </w:r>
          </w:p>
        </w:tc>
      </w:tr>
      <w:tr w:rsidR="00A11EDE" w:rsidRPr="00A02E11" w14:paraId="67832DFD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9BBABD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FBB223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17399-7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91CF8D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Ag [Presence] in Specimen</w:t>
            </w:r>
          </w:p>
        </w:tc>
      </w:tr>
      <w:tr w:rsidR="00A11EDE" w:rsidRPr="00A02E11" w14:paraId="38C3A96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E8833A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A335BD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17400-3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F57722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16+18 Ag [Presence] in Specimen</w:t>
            </w:r>
          </w:p>
        </w:tc>
      </w:tr>
      <w:tr w:rsidR="00A11EDE" w:rsidRPr="00A02E11" w14:paraId="04B67BA1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546765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B378C2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17401-1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D07864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18 Ag [Presence] in Specimen</w:t>
            </w:r>
          </w:p>
        </w:tc>
      </w:tr>
      <w:tr w:rsidR="00A11EDE" w:rsidRPr="00A02E11" w14:paraId="4FD4EE2F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7B1874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lastRenderedPageBreak/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0A0C7E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18500-9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321B97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Microscopic observation [Identifier] in Cervix by Cyto stain.thin prep</w:t>
            </w:r>
          </w:p>
        </w:tc>
      </w:tr>
      <w:tr w:rsidR="00A11EDE" w:rsidRPr="00A02E11" w14:paraId="2EF75235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6C266C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AECC03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19763-2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47980B5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Specimen source [Identifier] in Cervical or vaginal smear or scraping by Cyto stain</w:t>
            </w:r>
          </w:p>
        </w:tc>
      </w:tr>
      <w:tr w:rsidR="00A11EDE" w:rsidRPr="00A02E11" w14:paraId="149C9274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1199A0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E3742D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19767-3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90CA18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Cytologist who read Cyto stain of Cervical or vaginal smear or scraping</w:t>
            </w:r>
          </w:p>
        </w:tc>
      </w:tr>
      <w:tr w:rsidR="00A11EDE" w:rsidRPr="00A02E11" w14:paraId="7416654C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5AB35A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435DC0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19768-1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4147A1C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Reviewing cytologist who read Cyto stain of Cervical or vaginal smear or scraping</w:t>
            </w:r>
          </w:p>
        </w:tc>
      </w:tr>
      <w:tr w:rsidR="00A11EDE" w:rsidRPr="00A02E11" w14:paraId="6F0288A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A39072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8D518D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19769-9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42270BF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Pathologist who read Cyto stain of Cervical or vaginal smear or scraping</w:t>
            </w:r>
          </w:p>
        </w:tc>
      </w:tr>
      <w:tr w:rsidR="00A11EDE" w:rsidRPr="00A02E11" w14:paraId="5087B66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F412F8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2CA401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19771-5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40A771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Screening techniques [Identifier] in Cervical or vaginal smear or scraping by Cyto stain</w:t>
            </w:r>
          </w:p>
        </w:tc>
      </w:tr>
      <w:tr w:rsidR="00A11EDE" w:rsidRPr="00A02E11" w14:paraId="68BD2AA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16D497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8A7141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19774-9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CBBB93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Cytology study comment Cervical or vaginal smear or scraping Cyto stain</w:t>
            </w:r>
          </w:p>
        </w:tc>
      </w:tr>
      <w:tr w:rsidR="00A11EDE" w:rsidRPr="00A02E11" w14:paraId="3188E3E2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C1A20E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16E499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21441-1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F0AEF3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6+11+42+43+44 DNA [Presence] in Cervix by Probe</w:t>
            </w:r>
          </w:p>
        </w:tc>
      </w:tr>
      <w:tr w:rsidR="00A11EDE" w:rsidRPr="00A02E11" w14:paraId="4374D08E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B9B1E1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8DDE25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32047-3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34043C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16+18+31+33+35+39+45+51+52+56+58+68+70 DNA [Presence] in Tissue by Probe</w:t>
            </w:r>
          </w:p>
        </w:tc>
      </w:tr>
      <w:tr w:rsidR="00A11EDE" w:rsidRPr="00A02E11" w14:paraId="724C6D32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371B85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CB8E85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42481-2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CB7628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 xml:space="preserve">Human papilloma virus 6+11+42+43+44 DNA [Presence] in Cervix by Probe with signal </w:t>
            </w:r>
            <w:r w:rsidRPr="002365F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amplification</w:t>
            </w:r>
          </w:p>
        </w:tc>
      </w:tr>
      <w:tr w:rsidR="00A11EDE" w:rsidRPr="00A02E11" w14:paraId="0123943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9061D4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A9E58C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44546-0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27BFB8D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DNA [Presence] in Vaginal fluid by Probe</w:t>
            </w:r>
          </w:p>
        </w:tc>
      </w:tr>
      <w:tr w:rsidR="00A11EDE" w:rsidRPr="00A02E11" w14:paraId="5664DDEA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CF894C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76FAD7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44547-8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25EB57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DNA [Presence] in Specimen by Probe with signal amplification</w:t>
            </w:r>
          </w:p>
        </w:tc>
      </w:tr>
      <w:tr w:rsidR="00A11EDE" w:rsidRPr="00A02E11" w14:paraId="41BF3E3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6A2369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81638B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44549-4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78AC54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DNA [Presence] in Vaginal fluid by Probe with signal amplification</w:t>
            </w:r>
          </w:p>
        </w:tc>
      </w:tr>
      <w:tr w:rsidR="00A11EDE" w:rsidRPr="00A02E11" w14:paraId="7268A644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0C27C6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02B4CA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44550-2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828058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DNA [Presence] in Cervix by Probe</w:t>
            </w:r>
          </w:p>
        </w:tc>
      </w:tr>
      <w:tr w:rsidR="00A11EDE" w:rsidRPr="00A02E11" w14:paraId="0C9213D3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3BF6E9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201B83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48560-7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27052CB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genotype [Identifier] in Specimen by NAA with probe detection</w:t>
            </w:r>
          </w:p>
        </w:tc>
      </w:tr>
      <w:tr w:rsidR="00A11EDE" w:rsidRPr="00A02E11" w14:paraId="5C8AAD5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B0F2BD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012AF8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49034-2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7E58E2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Microorganism identified in Cervical or vaginal smear or scraping by Cyto stain</w:t>
            </w:r>
          </w:p>
        </w:tc>
      </w:tr>
      <w:tr w:rsidR="00A11EDE" w:rsidRPr="00A02E11" w14:paraId="787A7CB8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F29515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F21D21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49891-5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4F86912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DNA [Presence] in Specimen by NAA with probe detection</w:t>
            </w:r>
          </w:p>
        </w:tc>
      </w:tr>
      <w:tr w:rsidR="00A11EDE" w:rsidRPr="00A02E11" w14:paraId="5CA6D2BE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E0FA7F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lastRenderedPageBreak/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9AB71C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55299-2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139420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 xml:space="preserve">Human papilloma virus 6+11+42+43+44 DNA [Presence] in Specimen by Probe with signal </w:t>
            </w:r>
            <w:r w:rsidRPr="002365F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amplification</w:t>
            </w:r>
          </w:p>
        </w:tc>
      </w:tr>
      <w:tr w:rsidR="00A11EDE" w:rsidRPr="00A02E11" w14:paraId="1FBFCF8D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6EFB8D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591CBB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59263-4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541289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DNA [Presence] in Cervix by Probe with signal amplification</w:t>
            </w:r>
          </w:p>
        </w:tc>
      </w:tr>
      <w:tr w:rsidR="00A11EDE" w:rsidRPr="00A02E11" w14:paraId="0E573301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C8A16C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897F5B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59264-2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8B9E37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18 DNA [Presence] in Cervix by Probe with signal amplification</w:t>
            </w:r>
          </w:p>
        </w:tc>
      </w:tr>
      <w:tr w:rsidR="00A11EDE" w:rsidRPr="00A02E11" w14:paraId="4DFFD093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24C75D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A50C59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61374-5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7B8221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26 DNA [Presence] in Specimen by NAA with probe detection</w:t>
            </w:r>
          </w:p>
        </w:tc>
      </w:tr>
      <w:tr w:rsidR="00A11EDE" w:rsidRPr="00A02E11" w14:paraId="4FBB9A9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9F16E8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E2AADD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61375-2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65C587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31 DNA [Presence] in Specimen by NAA with probe detection</w:t>
            </w:r>
          </w:p>
        </w:tc>
      </w:tr>
      <w:tr w:rsidR="00A11EDE" w:rsidRPr="00A02E11" w14:paraId="15696FD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B264AF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717348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61376-0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0472BD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33 DNA [Presence] in Specimen by NAA with probe detection</w:t>
            </w:r>
          </w:p>
        </w:tc>
      </w:tr>
      <w:tr w:rsidR="00A11EDE" w:rsidRPr="00A02E11" w14:paraId="69140E9C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8F415F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6FBB1E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61377-8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0E4801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35 DNA [Presence] in Specimen by NAA with probe detection</w:t>
            </w:r>
          </w:p>
        </w:tc>
      </w:tr>
      <w:tr w:rsidR="00A11EDE" w:rsidRPr="00A02E11" w14:paraId="31992E4F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1815F5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B33A9A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61378-6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2800611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39 DNA [Presence] in Specimen by NAA with probe detection</w:t>
            </w:r>
          </w:p>
        </w:tc>
      </w:tr>
      <w:tr w:rsidR="00A11EDE" w:rsidRPr="00A02E11" w14:paraId="6C03F40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C9251B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45571C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61379-4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CF9F3A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44 DNA [Presence] in Specimen by NAA with probe detection</w:t>
            </w:r>
          </w:p>
        </w:tc>
      </w:tr>
      <w:tr w:rsidR="00A11EDE" w:rsidRPr="00A02E11" w14:paraId="5EC1EF1F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EB48AA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F37FCD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61380-2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41EA90C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45 DNA [Presence] in Specimen by NAA with probe detection</w:t>
            </w:r>
          </w:p>
        </w:tc>
      </w:tr>
      <w:tr w:rsidR="00A11EDE" w:rsidRPr="00A02E11" w14:paraId="5E1C1E2F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0FF729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2DD08F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61381-0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24AEB9D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51 DNA [Presence] in Specimen by NAA with probe detection</w:t>
            </w:r>
          </w:p>
        </w:tc>
      </w:tr>
      <w:tr w:rsidR="00A11EDE" w:rsidRPr="00A02E11" w14:paraId="476ECF7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7BEC9F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D55E65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61382-8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373401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52 DNA [Presence] in Specimen by NAA with probe detection</w:t>
            </w:r>
          </w:p>
        </w:tc>
      </w:tr>
      <w:tr w:rsidR="00A11EDE" w:rsidRPr="00A02E11" w14:paraId="7B706669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11A77B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F6EFBF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61383-6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FC45EA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53 DNA [Presence] in Specimen by NAA with probe detection</w:t>
            </w:r>
          </w:p>
        </w:tc>
      </w:tr>
      <w:tr w:rsidR="00A11EDE" w:rsidRPr="00A02E11" w14:paraId="3B6998ED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215D55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AA7172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61384-4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72FAF6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58 DNA [Presence] in Specimen by NAA with probe detection</w:t>
            </w:r>
          </w:p>
        </w:tc>
      </w:tr>
      <w:tr w:rsidR="00A11EDE" w:rsidRPr="00A02E11" w14:paraId="5CD509B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D1C9C0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D99BF6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61385-1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E4FF77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59 DNA [Presence] in Specimen by NAA with probe detection</w:t>
            </w:r>
          </w:p>
        </w:tc>
      </w:tr>
      <w:tr w:rsidR="00A11EDE" w:rsidRPr="00A02E11" w14:paraId="7ACF911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3E26C9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06D0F7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61386-9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2F7E31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66 DNA [Presence] in Specimen by NAA with probe detection</w:t>
            </w:r>
          </w:p>
        </w:tc>
      </w:tr>
      <w:tr w:rsidR="00A11EDE" w:rsidRPr="00A02E11" w14:paraId="16D9F319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7FD1D5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45C174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61387-7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2BF5FC3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67 DNA [Presence] in Specimen by NAA with probe detection</w:t>
            </w:r>
          </w:p>
        </w:tc>
      </w:tr>
      <w:tr w:rsidR="00A11EDE" w:rsidRPr="00A02E11" w14:paraId="50E69F8A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24FB82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lastRenderedPageBreak/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757D71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61388-5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4FE2F53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68 DNA [Presence] in Specimen by NAA with probe detection</w:t>
            </w:r>
          </w:p>
        </w:tc>
      </w:tr>
      <w:tr w:rsidR="00A11EDE" w:rsidRPr="00A02E11" w14:paraId="0113B19A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A83596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C0ACB2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61389-3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2521144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69 DNA [Presence] in Specimen by NAA with probe detection</w:t>
            </w:r>
          </w:p>
        </w:tc>
      </w:tr>
      <w:tr w:rsidR="00A11EDE" w:rsidRPr="00A02E11" w14:paraId="20E714F3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B91113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74DAA7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61390-1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99193F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70 DNA [Presence] in Specimen by NAA with probe detection</w:t>
            </w:r>
          </w:p>
        </w:tc>
      </w:tr>
      <w:tr w:rsidR="00A11EDE" w:rsidRPr="00A02E11" w14:paraId="2E6CA512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C1B5F0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11A7F7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61391-9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097E65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73 DNA [Presence] in Specimen by NAA with probe detection</w:t>
            </w:r>
          </w:p>
        </w:tc>
      </w:tr>
      <w:tr w:rsidR="00A11EDE" w:rsidRPr="00A02E11" w14:paraId="16A57003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9057AF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24BC80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61392-7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0465E8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82 DNA [Presence] in Specimen by NAA with probe detection</w:t>
            </w:r>
          </w:p>
        </w:tc>
      </w:tr>
      <w:tr w:rsidR="00A11EDE" w:rsidRPr="00A02E11" w14:paraId="6522F612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3C6DD1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F1C5F1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61393-5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E790E3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6 DNA [Presence] in Specimen by NAA with probe detection</w:t>
            </w:r>
          </w:p>
        </w:tc>
      </w:tr>
      <w:tr w:rsidR="00A11EDE" w:rsidRPr="00A02E11" w14:paraId="694A4A9C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947032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451D21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61394-3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1F619D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11 DNA [Presence] in Specimen by NAA with probe detection</w:t>
            </w:r>
          </w:p>
        </w:tc>
      </w:tr>
      <w:tr w:rsidR="00A11EDE" w:rsidRPr="00A02E11" w14:paraId="45D9EBE9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21D260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348AED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61395-0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66682ED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42 DNA [Presence] in Specimen by NAA with probe detection</w:t>
            </w:r>
          </w:p>
        </w:tc>
      </w:tr>
      <w:tr w:rsidR="00A11EDE" w:rsidRPr="00A02E11" w14:paraId="5B66BA62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43C228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204BF6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61396-8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2B2F94A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56 DNA [Presence] in Specimen by NAA with probe detection</w:t>
            </w:r>
          </w:p>
        </w:tc>
      </w:tr>
      <w:tr w:rsidR="00A11EDE" w:rsidRPr="00A02E11" w14:paraId="1C069294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F093B2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02E790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70061-7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41E57D5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and 18 DNA [Presence] in Specimen by NAA with probe detection</w:t>
            </w:r>
          </w:p>
        </w:tc>
      </w:tr>
      <w:tr w:rsidR="00A11EDE" w:rsidRPr="00A02E11" w14:paraId="3D8E072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3320A0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1B7E60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71432-9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701079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and 18 and 31+33+35+39+45+51+52+56+58+59+66+68 DNA Cervix</w:t>
            </w:r>
          </w:p>
        </w:tc>
      </w:tr>
      <w:tr w:rsidR="00A11EDE" w:rsidRPr="00A02E11" w14:paraId="53CB3AE3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CB512F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9A5AFF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73732-0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45BE0C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26+31+33+35+39+45+51+52+53+56+58+59+66+68+73+82 DNA [Presence] in Genital specimen by NAA with probe detection</w:t>
            </w:r>
          </w:p>
        </w:tc>
      </w:tr>
      <w:tr w:rsidR="00A11EDE" w:rsidRPr="00A02E11" w14:paraId="2847DAB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69EF55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B36495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75406-9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CA886C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Deprecated Human papilloma virus 16 and 18+45 E6+E7 mRNA [Presence] in Cervix by Probe with</w:t>
            </w:r>
          </w:p>
        </w:tc>
      </w:tr>
      <w:tr w:rsidR="00A11EDE" w:rsidRPr="00A02E11" w14:paraId="2B3C37A7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79E3E1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CC137F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77375-4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B8C2A3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31+33+35+39+45+51+52+56+58+59+66+68 DNA [Presence] in Specimen by NAA</w:t>
            </w:r>
          </w:p>
        </w:tc>
      </w:tr>
      <w:tr w:rsidR="00A11EDE" w:rsidRPr="00A02E11" w14:paraId="397D80E2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02FD9E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6C87E9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77377-0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4AE303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and 18 and 31+33+35+39+45+51+52+56+58+59+66+68 DNA [Interpretation]</w:t>
            </w:r>
          </w:p>
        </w:tc>
      </w:tr>
      <w:tr w:rsidR="00A11EDE" w:rsidRPr="00A02E11" w14:paraId="4D511DAF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EC6271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2D6275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77378-8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CAF54B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and 18 and 31+33+35+39+45+51+52+56+58+59+66+68 DNA Specimen</w:t>
            </w:r>
          </w:p>
        </w:tc>
      </w:tr>
      <w:tr w:rsidR="00A11EDE" w:rsidRPr="00A02E11" w14:paraId="242F277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BECA76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0DFED2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77379-6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299A6C0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and 18 and 31+33+35+39+45+51+52+56+58+59+66+68 DNA [Interpretation]</w:t>
            </w:r>
          </w:p>
        </w:tc>
      </w:tr>
      <w:tr w:rsidR="00A11EDE" w:rsidRPr="00A02E11" w14:paraId="4BE18AD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00A5DF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lastRenderedPageBreak/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8C4428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77399-4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4C39438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DNA [Presence] in Cervix by NAA with probe detection</w:t>
            </w:r>
          </w:p>
        </w:tc>
      </w:tr>
      <w:tr w:rsidR="00A11EDE" w:rsidRPr="00A02E11" w14:paraId="258A6F7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698DF7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1C1548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77400-0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0D5CF9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18 DNA [Presence] in Cervix by NAA with probe detection</w:t>
            </w:r>
          </w:p>
        </w:tc>
      </w:tr>
      <w:tr w:rsidR="00A11EDE" w:rsidRPr="00A02E11" w14:paraId="7DD7398A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AE2C8E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9420C6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82354-2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5E2189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 xml:space="preserve">Human papilloma virus 16 and 18+45 E6+E7 mRNA [Identifier] in Cervix by NAA with probe </w:t>
            </w:r>
            <w:r w:rsidRPr="002365F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detection</w:t>
            </w:r>
          </w:p>
        </w:tc>
      </w:tr>
      <w:tr w:rsidR="00A11EDE" w:rsidRPr="00A02E11" w14:paraId="2F73448D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4C762B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023AD0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82456-5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63B19A2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E6+E7 mRNA [Presence] in Cervix by NAA with probe detection</w:t>
            </w:r>
          </w:p>
        </w:tc>
      </w:tr>
      <w:tr w:rsidR="00A11EDE" w:rsidRPr="00A02E11" w14:paraId="198D161A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419972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4C8D3B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82457-3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76FDD6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and 18+45 E6+E7 mRNA panel Cervix by NAA with probe detection</w:t>
            </w:r>
          </w:p>
        </w:tc>
      </w:tr>
      <w:tr w:rsidR="00A11EDE" w:rsidRPr="00A02E11" w14:paraId="2B87E29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495B61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E77779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82675-0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8345AB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16+18+31+33+35+39+45+51+52+56+58+59+66+68 DNA [Presence] in Cervix by</w:t>
            </w:r>
          </w:p>
        </w:tc>
      </w:tr>
      <w:tr w:rsidR="00A11EDE" w:rsidRPr="00A02E11" w14:paraId="2F4162C7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70B72E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D42B69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86560-0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362C58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DNA [Presence] in Tissue by NAA with probe detection</w:t>
            </w:r>
          </w:p>
        </w:tc>
      </w:tr>
      <w:tr w:rsidR="00A11EDE" w:rsidRPr="00A02E11" w14:paraId="5A084B2F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A773AB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B156BA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91851-6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FD0D85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genotype [Identifier] in Genital specimen by NAA with probe detection</w:t>
            </w:r>
          </w:p>
        </w:tc>
      </w:tr>
      <w:tr w:rsidR="00A11EDE" w:rsidRPr="00A02E11" w14:paraId="36DB45B2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B39322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C45C11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91852-4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B0E18D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DNA [Presence] in Genital specimen by NAA with probe detection</w:t>
            </w:r>
          </w:p>
        </w:tc>
      </w:tr>
      <w:tr w:rsidR="00A11EDE" w:rsidRPr="00A02E11" w14:paraId="0C57ACFF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50D9ED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693B4D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91853-2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2B8E4772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31+33+35+39+45+51+52+56+58+59+66+68 DNA [Presence] in Genital specimen by NAA with probe detection</w:t>
            </w:r>
          </w:p>
        </w:tc>
      </w:tr>
      <w:tr w:rsidR="00A11EDE" w:rsidRPr="00A02E11" w14:paraId="6B4E9C73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A94582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8079043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91854-0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653632F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18 DNA [Presence] in Genital specimen by NAA with probe detection</w:t>
            </w:r>
          </w:p>
        </w:tc>
      </w:tr>
      <w:tr w:rsidR="00A11EDE" w:rsidRPr="00A02E11" w14:paraId="6C0246FA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1D4DCB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E252D5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91855-7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348D43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16+18+31+33+35+39+45+51+52+56+58+59+68 DNA [Presence] in Genital specimen by NAA with probe detection</w:t>
            </w:r>
          </w:p>
        </w:tc>
      </w:tr>
      <w:tr w:rsidR="00A11EDE" w:rsidRPr="00A02E11" w14:paraId="00EFEB78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E69CE7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C22AFE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91856-5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49C40B3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 DNA [Presence] in Genital specimen by NAA with probe detection</w:t>
            </w:r>
          </w:p>
        </w:tc>
      </w:tr>
      <w:tr w:rsidR="00A11EDE" w:rsidRPr="00A02E11" w14:paraId="05C13B78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F2918F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6AE677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97156-4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BC3E8A7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0B3040"/>
                <w:kern w:val="0"/>
                <w:sz w:val="20"/>
                <w:szCs w:val="20"/>
                <w:lang w:eastAsia="zh-TW"/>
                <w14:ligatures w14:val="none"/>
              </w:rPr>
              <w:t>Human papilloma virus 16+18+31+33+35+39+45+51+52+56+58+59+68 DNA [Presence] in Genital specimen by Probe with signal amplification</w:t>
            </w:r>
          </w:p>
        </w:tc>
      </w:tr>
      <w:tr w:rsidR="00A11EDE" w:rsidRPr="00A02E11" w14:paraId="1887873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6113142D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33F9FB4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61372-9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829D97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Human papilloma virus 16 DNA [Presence] in Specimen by NAA with probe detection</w:t>
            </w:r>
          </w:p>
        </w:tc>
      </w:tr>
      <w:tr w:rsidR="00A11EDE" w:rsidRPr="00A02E11" w14:paraId="6DB4091B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225A0CB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73A5840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61373-7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FC6839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Human papilloma virus 18 DNA [Presence] in Specimen by NAA with probe detection</w:t>
            </w:r>
          </w:p>
        </w:tc>
      </w:tr>
      <w:tr w:rsidR="00A11EDE" w:rsidRPr="00A02E11" w14:paraId="797E4B70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2ECE404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3985AE9A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6514-4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888219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Human papilloma virus rRNA [Presence] in Genital specimen by NAA with probe detection</w:t>
            </w:r>
          </w:p>
        </w:tc>
      </w:tr>
      <w:tr w:rsidR="00A11EDE" w:rsidRPr="00A02E11" w14:paraId="75B7FDBE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7D210BD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lastRenderedPageBreak/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77D0E0A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6515-1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346FF2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Human papilloma virus rRNA [Presence] in Tissue by NAA with probe detection</w:t>
            </w:r>
          </w:p>
        </w:tc>
      </w:tr>
      <w:tr w:rsidR="00A11EDE" w:rsidRPr="00A02E11" w14:paraId="7AE7EA16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2E8E5C2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2672475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6516-9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928BD0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Human papilloma virus rRNA [Presence] in Specimen by NAA with probe detection</w:t>
            </w:r>
          </w:p>
        </w:tc>
      </w:tr>
      <w:tr w:rsidR="00A11EDE" w:rsidRPr="00A02E11" w14:paraId="3921EBB4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2E0C519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29A20005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69002-4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6E7793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Human papilloma virus E6+E7 mRNA [Presence] in Cervix by NAA with probe detection</w:t>
            </w:r>
          </w:p>
        </w:tc>
      </w:tr>
      <w:tr w:rsidR="00A11EDE" w:rsidRPr="00A02E11" w14:paraId="39D56B0C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655C1F1F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1A22D41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69358-0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52F1214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HPV E6+E7 mRNA cells/cells [Presence] in Cervix by Flow cytometry (FC)</w:t>
            </w:r>
          </w:p>
        </w:tc>
      </w:tr>
      <w:tr w:rsidR="00A11EDE" w:rsidRPr="00A02E11" w14:paraId="69E341DA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4B7886C6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69D7247B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71431-1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D9F789E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2365F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Human papilloma virus 31+33+35+39+45+51+52+56+58+59+66+68 DNA [Presence] in Cervix by NAA with probe detection</w:t>
            </w:r>
          </w:p>
        </w:tc>
      </w:tr>
      <w:tr w:rsidR="00A11EDE" w:rsidRPr="00A02E11" w14:paraId="2C03572E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4E623D2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29D11621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75694-0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54AA75C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Human papilloma virus 18+45 E6+E7 mRNA [Presence] in Cervix by NAA with probe detection</w:t>
            </w:r>
          </w:p>
        </w:tc>
      </w:tr>
      <w:tr w:rsidR="00A11EDE" w:rsidRPr="00A02E11" w14:paraId="2A28454F" w14:textId="77777777" w:rsidTr="00237A0D">
        <w:trPr>
          <w:trHeight w:val="2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173442A0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LOINC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4AECAF78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76498-5</w:t>
            </w:r>
          </w:p>
        </w:tc>
        <w:tc>
          <w:tcPr>
            <w:tcW w:w="4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5146309" w14:textId="77777777" w:rsidR="00A11EDE" w:rsidRPr="00A02E11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</w:pPr>
            <w:r w:rsidRPr="00A02E11">
              <w:rPr>
                <w:rFonts w:ascii="Aptos Narrow" w:eastAsia="Times New Roman" w:hAnsi="Aptos Narrow" w:cs="Times New Roman"/>
                <w:color w:val="9C5700"/>
                <w:kern w:val="0"/>
                <w:sz w:val="20"/>
                <w:szCs w:val="20"/>
                <w:lang w:eastAsia="zh-TW"/>
                <w14:ligatures w14:val="none"/>
              </w:rPr>
              <w:t>Cervical cells.overexpressing HPV E6+E7 mRNA/cervical cells by Flow cytometry (FC)</w:t>
            </w:r>
          </w:p>
        </w:tc>
      </w:tr>
    </w:tbl>
    <w:p w14:paraId="65F7B70C" w14:textId="77777777" w:rsidR="00A11EDE" w:rsidRDefault="00A11EDE" w:rsidP="00A11EDE">
      <w:pPr>
        <w:spacing w:after="0" w:line="360" w:lineRule="auto"/>
      </w:pPr>
    </w:p>
    <w:p w14:paraId="6B362EE8" w14:textId="77777777" w:rsidR="00A11EDE" w:rsidRDefault="00A11EDE" w:rsidP="00A11EDE">
      <w:pPr>
        <w:spacing w:after="0" w:line="360" w:lineRule="auto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br w:type="page"/>
      </w:r>
    </w:p>
    <w:p w14:paraId="18B27B89" w14:textId="77777777" w:rsidR="00A11EDE" w:rsidRDefault="00A11EDE" w:rsidP="00A11EDE">
      <w:pPr>
        <w:spacing w:after="0" w:line="360" w:lineRule="auto"/>
      </w:pPr>
      <w:r>
        <w:lastRenderedPageBreak/>
        <w:t xml:space="preserve">Appendix C. Exclusion codes for Hysterectomy </w:t>
      </w:r>
    </w:p>
    <w:tbl>
      <w:tblPr>
        <w:tblW w:w="10047" w:type="dxa"/>
        <w:tblLook w:val="04A0" w:firstRow="1" w:lastRow="0" w:firstColumn="1" w:lastColumn="0" w:noHBand="0" w:noVBand="1"/>
      </w:tblPr>
      <w:tblGrid>
        <w:gridCol w:w="1484"/>
        <w:gridCol w:w="1484"/>
        <w:gridCol w:w="7079"/>
      </w:tblGrid>
      <w:tr w:rsidR="00A11EDE" w:rsidRPr="00747E9A" w14:paraId="26EA494E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39F6FC" w14:textId="77777777" w:rsidR="00A11EDE" w:rsidRPr="00747E9A" w:rsidRDefault="00A11EDE" w:rsidP="00237A0D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C4EE92" w14:textId="77777777" w:rsidR="00A11EDE" w:rsidRPr="00747E9A" w:rsidRDefault="00A11EDE" w:rsidP="00237A0D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014CC1" w14:textId="77777777" w:rsidR="00A11EDE" w:rsidRPr="00747E9A" w:rsidRDefault="00A11EDE" w:rsidP="00237A0D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1EDE" w:rsidRPr="00747E9A" w14:paraId="46E2AA80" w14:textId="77777777" w:rsidTr="00237A0D">
        <w:trPr>
          <w:trHeight w:val="262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AE9DD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Code Type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A836D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Code</w:t>
            </w:r>
          </w:p>
        </w:tc>
        <w:tc>
          <w:tcPr>
            <w:tcW w:w="7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0B2A8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DESCRIPTION</w:t>
            </w:r>
          </w:p>
        </w:tc>
      </w:tr>
      <w:tr w:rsidR="00A11EDE" w:rsidRPr="00747E9A" w14:paraId="7488F6E4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3D7AE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5E643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58150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F46B8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Total abdominal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 (corpus and cervix), with or without removal of tube(s), with or without removal of ovary(s);</w:t>
            </w:r>
          </w:p>
        </w:tc>
      </w:tr>
      <w:tr w:rsidR="00A11EDE" w:rsidRPr="00747E9A" w14:paraId="58E490FD" w14:textId="77777777" w:rsidTr="00237A0D">
        <w:trPr>
          <w:trHeight w:val="786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47C98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C9F20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58152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1422D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Total abdominal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 (corpus and cervix), with or without removal of tube(s), with or without removal of ovary(s); with colpo-urethrocystopexy (e.g., Marshall-Marchetti-Krantz, Burch)</w:t>
            </w:r>
          </w:p>
        </w:tc>
      </w:tr>
      <w:tr w:rsidR="00A11EDE" w:rsidRPr="00747E9A" w14:paraId="1DB381FC" w14:textId="77777777" w:rsidTr="00237A0D">
        <w:trPr>
          <w:trHeight w:val="786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B0F2D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2264F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58200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4934B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Total abdominal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including partial vaginectomy, with para-aortic and pelvic lymph node sampling, with or without removal of tube(s), with or without removal of ovary(s)</w:t>
            </w:r>
          </w:p>
        </w:tc>
      </w:tr>
      <w:tr w:rsidR="00A11EDE" w:rsidRPr="00747E9A" w14:paraId="4E04D7D9" w14:textId="77777777" w:rsidTr="00237A0D">
        <w:trPr>
          <w:trHeight w:val="786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E5CF1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04C77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58210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22C93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Radical abdominal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with bilateral total pelvic lymphadenectomy and para-aortic lymph node sampling (biopsy), with or without removal of tube(s), with or without removal of ovary(s)</w:t>
            </w:r>
          </w:p>
        </w:tc>
      </w:tr>
      <w:tr w:rsidR="00A11EDE" w:rsidRPr="00747E9A" w14:paraId="00D44DC0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96E8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1406C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58260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16F35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Vaginal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250 g or less;</w:t>
            </w:r>
          </w:p>
        </w:tc>
      </w:tr>
      <w:tr w:rsidR="00A11EDE" w:rsidRPr="00747E9A" w14:paraId="313A9356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77E36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1D80C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58262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7A4876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Vaginal hysterectomy, for uterus 250 g or less; with removal of tube(s), and/or ovary(s)</w:t>
            </w:r>
          </w:p>
        </w:tc>
      </w:tr>
      <w:tr w:rsidR="00A11EDE" w:rsidRPr="00747E9A" w14:paraId="312D9CD3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3141F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7C6D9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58263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447A7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Vaginal hysterectomy, for uterus 250 g or less; with removal of tube(s), and/or ovary(s), with repair of enterocele</w:t>
            </w:r>
          </w:p>
        </w:tc>
      </w:tr>
      <w:tr w:rsidR="00A11EDE" w:rsidRPr="00747E9A" w14:paraId="74B9BD81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6053F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41D60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58267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7BD65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Vaginal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250 g or less; with colpo-urethrocystopexy (Marshall-Marchetti-Krantz type, Pereyra type) with or without endoscopic control</w:t>
            </w:r>
          </w:p>
        </w:tc>
      </w:tr>
      <w:tr w:rsidR="00A11EDE" w:rsidRPr="00747E9A" w14:paraId="78183496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7FAB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949D2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58270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1B7E3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Vaginal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250 g or less; with repair of enterocele</w:t>
            </w:r>
          </w:p>
        </w:tc>
      </w:tr>
      <w:tr w:rsidR="00A11EDE" w:rsidRPr="00747E9A" w14:paraId="69075E91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65660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C92B1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58275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466C5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Vaginal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with total or partial vaginectomy;</w:t>
            </w:r>
          </w:p>
        </w:tc>
      </w:tr>
      <w:tr w:rsidR="00A11EDE" w:rsidRPr="00747E9A" w14:paraId="5D02E58B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3DA0F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1552E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58280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D967C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Vaginal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with total or partial vaginectomy; with repair of enterocele</w:t>
            </w:r>
          </w:p>
        </w:tc>
      </w:tr>
      <w:tr w:rsidR="00A11EDE" w:rsidRPr="00747E9A" w14:paraId="09549704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CDECF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C98D1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58285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F802A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Vaginal hysterectomy, radical (Schauta type operation)</w:t>
            </w:r>
          </w:p>
        </w:tc>
      </w:tr>
      <w:tr w:rsidR="00A11EDE" w:rsidRPr="00747E9A" w14:paraId="765DFDBC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21A1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EDF0F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58290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016F7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Vaginal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greater than 250 g;</w:t>
            </w:r>
          </w:p>
        </w:tc>
      </w:tr>
      <w:tr w:rsidR="00A11EDE" w:rsidRPr="00747E9A" w14:paraId="319EA940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C06D1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E3A99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58291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ABBAD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Vaginal hysterectomy, for uterus greater than 250 g; with removal of tube(s) and/or ovary(s)</w:t>
            </w:r>
          </w:p>
        </w:tc>
      </w:tr>
      <w:tr w:rsidR="00A11EDE" w:rsidRPr="00747E9A" w14:paraId="3FB4CC48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FC814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B7A35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58292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C4661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Vaginal hysterectomy, for uterus greater than 250 g; with removal of tube(s) and/or ovary(s), with repair of enterocele</w:t>
            </w:r>
          </w:p>
        </w:tc>
      </w:tr>
      <w:tr w:rsidR="00A11EDE" w:rsidRPr="00747E9A" w14:paraId="475C3469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DC638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A0094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58293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4E403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Vaginal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greater than 250 g; with colpo-urethrocystopexy (Marshall-Marchetti-Krantz type, Pereyra type) with or without endoscopic control</w:t>
            </w:r>
          </w:p>
        </w:tc>
      </w:tr>
      <w:tr w:rsidR="00A11EDE" w:rsidRPr="00747E9A" w14:paraId="13E5AEF2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37A8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FA951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58294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F44F7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Vaginal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greater than 250 g; with repair of enterocele</w:t>
            </w:r>
          </w:p>
        </w:tc>
      </w:tr>
      <w:tr w:rsidR="00A11EDE" w:rsidRPr="00747E9A" w14:paraId="0DDE8D6A" w14:textId="77777777" w:rsidTr="00237A0D">
        <w:trPr>
          <w:trHeight w:val="786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52D03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CC7A6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58548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93F30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Laparoscopy, surgical, with radical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with bilateral total pelvic lymphadenectomy and para-aortic lymph node sampling (biopsy), with removal of tube(s) and ovary(s), if performed</w:t>
            </w:r>
          </w:p>
        </w:tc>
      </w:tr>
      <w:tr w:rsidR="00A11EDE" w:rsidRPr="00747E9A" w14:paraId="04A6A4E7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3CE63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16C42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58550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2CD9B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Laparoscopy, surgical, with vaginal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250 g or less;</w:t>
            </w:r>
          </w:p>
        </w:tc>
      </w:tr>
      <w:tr w:rsidR="00A11EDE" w:rsidRPr="00747E9A" w14:paraId="6C0284B1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0F37C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98D0E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58552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4FD9F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Laparoscopy, surgical, with vaginal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250 g or less; with removal of tube(s) and/or ovary(s)</w:t>
            </w:r>
          </w:p>
        </w:tc>
      </w:tr>
      <w:tr w:rsidR="00A11EDE" w:rsidRPr="00747E9A" w14:paraId="27669147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96287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5A1FE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58553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47C05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Laparoscopy, surgical, with vaginal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greater than 250 g;</w:t>
            </w:r>
          </w:p>
        </w:tc>
      </w:tr>
      <w:tr w:rsidR="00A11EDE" w:rsidRPr="00747E9A" w14:paraId="55E3507C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012E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12385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58554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C80BB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Laparoscopy, surgical, with vaginal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greater than 250 g; with removal of tube(s) and/or ovary(s)</w:t>
            </w:r>
          </w:p>
        </w:tc>
      </w:tr>
      <w:tr w:rsidR="00A11EDE" w:rsidRPr="00747E9A" w14:paraId="5E128A12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39AFD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D8BA4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58570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2E11A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Laparoscopy, surgical, with total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250 g or less;</w:t>
            </w:r>
          </w:p>
        </w:tc>
      </w:tr>
      <w:tr w:rsidR="00A11EDE" w:rsidRPr="00747E9A" w14:paraId="26A7F131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7B666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D2313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58571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75655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Laparoscopy, surgical, with total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250 g or less; with removal of tube(s) and/or ovary(s)</w:t>
            </w:r>
          </w:p>
        </w:tc>
      </w:tr>
      <w:tr w:rsidR="00A11EDE" w:rsidRPr="00747E9A" w14:paraId="3FAEB123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CB760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397CC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58572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33040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Laparoscopy, surgical, with total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greater than 250 g;</w:t>
            </w:r>
          </w:p>
        </w:tc>
      </w:tr>
      <w:tr w:rsidR="00A11EDE" w:rsidRPr="00747E9A" w14:paraId="3EEFE751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E53CC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188E9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58573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E1748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Laparoscopy, surgical, with total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for uterus greater than 250 g; with removal of tube(s) and/or ovary(s)</w:t>
            </w:r>
          </w:p>
        </w:tc>
      </w:tr>
      <w:tr w:rsidR="00A11EDE" w:rsidRPr="00747E9A" w14:paraId="2AB23D48" w14:textId="77777777" w:rsidTr="00237A0D">
        <w:trPr>
          <w:trHeight w:val="786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9F72E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C50A5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58951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E6E8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Resection (initial) of ovarian, tubal or primary peritoneal malignancy with bilateral salpingo-oophorectomy and omentectomy; with total abdominal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ysterectomy, pelvic and limited para-aortic lymphadenectomy</w:t>
            </w:r>
          </w:p>
        </w:tc>
      </w:tr>
      <w:tr w:rsidR="00A11EDE" w:rsidRPr="00747E9A" w14:paraId="771CA2AE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5B4A6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FEE58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58953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755A0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Bilateral salpingo-oophorectomy with omentectomy, total abdominal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 and radical dissection for debulking;</w:t>
            </w:r>
          </w:p>
        </w:tc>
      </w:tr>
      <w:tr w:rsidR="00A11EDE" w:rsidRPr="00747E9A" w14:paraId="3932FB19" w14:textId="77777777" w:rsidTr="00237A0D">
        <w:trPr>
          <w:trHeight w:val="786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9D8F6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510A3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58954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C0AB1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Bilateral salpingo-oophorectomy with omentectomy, total abdominal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 and radical dissection for debulking; with pelvic lymphadenectomy and limited para-aortic lymphadenectomy</w:t>
            </w:r>
          </w:p>
        </w:tc>
      </w:tr>
      <w:tr w:rsidR="00A11EDE" w:rsidRPr="00747E9A" w14:paraId="20495547" w14:textId="77777777" w:rsidTr="00237A0D">
        <w:trPr>
          <w:trHeight w:val="524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7BCE7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6ED6B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58956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EF35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 xml:space="preserve">Bilateral salpingo-oophorectomy with total omentectomy, total abdominal </w:t>
            </w:r>
            <w:r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H</w:t>
            </w: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ysterectomy for malignancy</w:t>
            </w:r>
          </w:p>
        </w:tc>
      </w:tr>
      <w:tr w:rsidR="00A11EDE" w:rsidRPr="00747E9A" w14:paraId="61BB5EF9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93905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CPT/HCPCS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D3F72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57550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7CEF6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  <w:t>Excision of cervical stump, vaginal approach</w:t>
            </w:r>
          </w:p>
        </w:tc>
      </w:tr>
      <w:tr w:rsidR="00A11EDE" w:rsidRPr="00747E9A" w14:paraId="1FBBD74D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376BB8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21212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2C55F3" w14:textId="77777777" w:rsidR="00A11EDE" w:rsidRPr="00747E9A" w:rsidRDefault="00A11EDE" w:rsidP="00237A0D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EA1888" w14:textId="77777777" w:rsidR="00A11EDE" w:rsidRPr="00747E9A" w:rsidRDefault="00A11EDE" w:rsidP="00237A0D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1EDE" w:rsidRPr="00747E9A" w14:paraId="6EAA717E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3F59CD" w14:textId="77777777" w:rsidR="00A11EDE" w:rsidRPr="00747E9A" w:rsidRDefault="00A11EDE" w:rsidP="00237A0D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64C320" w14:textId="77777777" w:rsidR="00A11EDE" w:rsidRPr="00747E9A" w:rsidRDefault="00A11EDE" w:rsidP="00237A0D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9E5832" w14:textId="77777777" w:rsidR="00A11EDE" w:rsidRPr="00747E9A" w:rsidRDefault="00A11EDE" w:rsidP="00237A0D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1EDE" w:rsidRPr="00747E9A" w14:paraId="1FE71EC1" w14:textId="77777777" w:rsidTr="00237A0D">
        <w:trPr>
          <w:trHeight w:val="262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0EE61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Code Type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5BF9A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Code</w:t>
            </w:r>
          </w:p>
        </w:tc>
        <w:tc>
          <w:tcPr>
            <w:tcW w:w="7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451E9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ICD9 Description</w:t>
            </w:r>
          </w:p>
        </w:tc>
      </w:tr>
      <w:tr w:rsidR="00A11EDE" w:rsidRPr="00747E9A" w14:paraId="456A5226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3940E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38A91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C530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7C054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endocervix</w:t>
            </w:r>
          </w:p>
        </w:tc>
      </w:tr>
      <w:tr w:rsidR="00A11EDE" w:rsidRPr="00747E9A" w14:paraId="7A4E71CF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E4A8F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EFFC1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C531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6649B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exocervix</w:t>
            </w:r>
          </w:p>
        </w:tc>
      </w:tr>
      <w:tr w:rsidR="00A11EDE" w:rsidRPr="00747E9A" w14:paraId="73519036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11ACB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DBCAE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C538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C3E5F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overlapping sites of cervix uteri</w:t>
            </w:r>
          </w:p>
        </w:tc>
      </w:tr>
      <w:tr w:rsidR="00A11EDE" w:rsidRPr="00747E9A" w14:paraId="1254E066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64F5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DBF40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C539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ED88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cervix uteri, unspecified</w:t>
            </w:r>
          </w:p>
        </w:tc>
      </w:tr>
      <w:tr w:rsidR="00A11EDE" w:rsidRPr="00747E9A" w14:paraId="26CA9DC8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1757B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4D403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C540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65940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isthmus uteri</w:t>
            </w:r>
          </w:p>
        </w:tc>
      </w:tr>
      <w:tr w:rsidR="00A11EDE" w:rsidRPr="00747E9A" w14:paraId="69EEAC1A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3B79B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786C1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C541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984F5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endometrium</w:t>
            </w:r>
          </w:p>
        </w:tc>
      </w:tr>
      <w:tr w:rsidR="00A11EDE" w:rsidRPr="00747E9A" w14:paraId="6F06D098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D6074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9F10C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C542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127F6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myometrium</w:t>
            </w:r>
          </w:p>
        </w:tc>
      </w:tr>
      <w:tr w:rsidR="00A11EDE" w:rsidRPr="00747E9A" w14:paraId="3BB9E504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D5B51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51542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C543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D4EEE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fundus uteri</w:t>
            </w:r>
          </w:p>
        </w:tc>
      </w:tr>
      <w:tr w:rsidR="00A11EDE" w:rsidRPr="00747E9A" w14:paraId="05DCD055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39B26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3F2B2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C548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2741A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overlapping sites of corpus uteri</w:t>
            </w:r>
          </w:p>
        </w:tc>
      </w:tr>
      <w:tr w:rsidR="00A11EDE" w:rsidRPr="00747E9A" w14:paraId="21C77AEF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0F9EA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03FDB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C549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E70BB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corpus uteri, unspecified</w:t>
            </w:r>
          </w:p>
        </w:tc>
      </w:tr>
      <w:tr w:rsidR="00A11EDE" w:rsidRPr="00747E9A" w14:paraId="6529EAD2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3F891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3D282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C55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F7435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uterus, part unspecified</w:t>
            </w:r>
          </w:p>
        </w:tc>
      </w:tr>
      <w:tr w:rsidR="00A11EDE" w:rsidRPr="00747E9A" w14:paraId="4BF33542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2264C4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06AF4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C561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3CB84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right ovary</w:t>
            </w:r>
          </w:p>
        </w:tc>
      </w:tr>
      <w:tr w:rsidR="00A11EDE" w:rsidRPr="00747E9A" w14:paraId="09CF380C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F088E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818CA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C562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BB1C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left ovary</w:t>
            </w:r>
          </w:p>
        </w:tc>
      </w:tr>
      <w:tr w:rsidR="00A11EDE" w:rsidRPr="00747E9A" w14:paraId="7C83638D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5CC4B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B5255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C563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24EBC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bilateral ovaries</w:t>
            </w:r>
          </w:p>
        </w:tc>
      </w:tr>
      <w:tr w:rsidR="00A11EDE" w:rsidRPr="00747E9A" w14:paraId="7DFE4FB1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F0F95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5AE9B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C569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8443B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unspecified ovary</w:t>
            </w:r>
          </w:p>
        </w:tc>
      </w:tr>
      <w:tr w:rsidR="00A11EDE" w:rsidRPr="00747E9A" w14:paraId="1B1EB082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4255A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99E79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C5700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16B51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unspecified fallopian tube</w:t>
            </w:r>
          </w:p>
        </w:tc>
      </w:tr>
      <w:tr w:rsidR="00A11EDE" w:rsidRPr="00747E9A" w14:paraId="1ABA2EB9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639E8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8221F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C5701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1B284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right fallopian tube</w:t>
            </w:r>
          </w:p>
        </w:tc>
      </w:tr>
      <w:tr w:rsidR="00A11EDE" w:rsidRPr="00747E9A" w14:paraId="42075121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9F2E98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B70AF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C5702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EBFF7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left fallopian tube</w:t>
            </w:r>
          </w:p>
        </w:tc>
      </w:tr>
      <w:tr w:rsidR="00A11EDE" w:rsidRPr="00747E9A" w14:paraId="3754B071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0362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97358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C5710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ACB44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unspecified broad ligament</w:t>
            </w:r>
          </w:p>
        </w:tc>
      </w:tr>
      <w:tr w:rsidR="00A11EDE" w:rsidRPr="00747E9A" w14:paraId="3C09F191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1B67E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2D8A4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C5711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DCF63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right broad ligament</w:t>
            </w:r>
          </w:p>
        </w:tc>
      </w:tr>
      <w:tr w:rsidR="00A11EDE" w:rsidRPr="00747E9A" w14:paraId="492D1692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51107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B3313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C5712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35191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left broad ligament</w:t>
            </w:r>
          </w:p>
        </w:tc>
      </w:tr>
      <w:tr w:rsidR="00A11EDE" w:rsidRPr="00747E9A" w14:paraId="12BB0E28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7B248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F6CCA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C5720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D6C27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unspecified round ligament</w:t>
            </w:r>
          </w:p>
        </w:tc>
      </w:tr>
      <w:tr w:rsidR="00A11EDE" w:rsidRPr="00747E9A" w14:paraId="2D7C55B5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ABCEB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E5989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C5721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DD8A1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right round ligament</w:t>
            </w:r>
          </w:p>
        </w:tc>
      </w:tr>
      <w:tr w:rsidR="00A11EDE" w:rsidRPr="00747E9A" w14:paraId="456C1252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0C398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C5298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C5722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969C9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left round ligament</w:t>
            </w:r>
          </w:p>
        </w:tc>
      </w:tr>
      <w:tr w:rsidR="00A11EDE" w:rsidRPr="00747E9A" w14:paraId="1A5AA47C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7A682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BB772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C573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971AC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parametrium</w:t>
            </w:r>
          </w:p>
        </w:tc>
      </w:tr>
      <w:tr w:rsidR="00A11EDE" w:rsidRPr="00747E9A" w14:paraId="2DD4EEEB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4EA16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51AF2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C574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77E4B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uterine adnexa, unspecified</w:t>
            </w:r>
          </w:p>
        </w:tc>
      </w:tr>
      <w:tr w:rsidR="00A11EDE" w:rsidRPr="00747E9A" w14:paraId="1AA531AF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E87F5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2B2FE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C577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9B72E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other specified female genital organs</w:t>
            </w:r>
          </w:p>
        </w:tc>
      </w:tr>
      <w:tr w:rsidR="00A11EDE" w:rsidRPr="00747E9A" w14:paraId="5387B011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FD579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D6710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C578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79E11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overlapping sites of female genital organs</w:t>
            </w:r>
          </w:p>
        </w:tc>
      </w:tr>
      <w:tr w:rsidR="00A11EDE" w:rsidRPr="00747E9A" w14:paraId="2F6DAD54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A575E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666CC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C579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27C0D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female genital organ, unspecified</w:t>
            </w:r>
          </w:p>
        </w:tc>
      </w:tr>
      <w:tr w:rsidR="00A11EDE" w:rsidRPr="00747E9A" w14:paraId="749EA059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F489C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ICD-10 Diagnosis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13B07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C58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2316A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Malignant neoplasm of placenta </w:t>
            </w:r>
          </w:p>
        </w:tc>
      </w:tr>
      <w:tr w:rsidR="00A11EDE" w:rsidRPr="00747E9A" w14:paraId="360BB3E4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A7C4F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SNOMED CT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F8D7B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371973000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39D06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uterus</w:t>
            </w:r>
          </w:p>
        </w:tc>
      </w:tr>
      <w:tr w:rsidR="00A11EDE" w:rsidRPr="00747E9A" w14:paraId="4BCA1098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0FAF4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SNOMED CT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86DA3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363444001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2B797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fallopian tube</w:t>
            </w:r>
          </w:p>
        </w:tc>
      </w:tr>
      <w:tr w:rsidR="00A11EDE" w:rsidRPr="00747E9A" w14:paraId="4CDE887D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B70E9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SNOMED CT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75E61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363443007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C90DF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ovary</w:t>
            </w:r>
          </w:p>
        </w:tc>
      </w:tr>
      <w:tr w:rsidR="00A11EDE" w:rsidRPr="00747E9A" w14:paraId="2284BACB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6F636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SNOMED CT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01E14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428322007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EC268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uterine adnexa</w:t>
            </w:r>
          </w:p>
        </w:tc>
      </w:tr>
      <w:tr w:rsidR="00A11EDE" w:rsidRPr="00747E9A" w14:paraId="43F93151" w14:textId="77777777" w:rsidTr="00237A0D">
        <w:trPr>
          <w:trHeight w:val="262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EBB43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SNOMED CT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2EF0D" w14:textId="77777777" w:rsidR="00A11EDE" w:rsidRPr="00747E9A" w:rsidRDefault="00A11EDE" w:rsidP="00237A0D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449421003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9AD46" w14:textId="77777777" w:rsidR="00A11EDE" w:rsidRPr="00747E9A" w:rsidRDefault="00A11EDE" w:rsidP="00237A0D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7E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Malignant neoplasm of placenta</w:t>
            </w:r>
          </w:p>
        </w:tc>
      </w:tr>
    </w:tbl>
    <w:p w14:paraId="49E5D6ED" w14:textId="77777777" w:rsidR="00A11EDE" w:rsidRDefault="00A11EDE" w:rsidP="00A11EDE">
      <w:pPr>
        <w:spacing w:after="0" w:line="360" w:lineRule="auto"/>
      </w:pPr>
    </w:p>
    <w:p w14:paraId="11732E86" w14:textId="77777777" w:rsidR="00A11EDE" w:rsidRDefault="00A11EDE" w:rsidP="00A11EDE">
      <w:pPr>
        <w:spacing w:after="0" w:line="360" w:lineRule="auto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br w:type="page"/>
      </w:r>
    </w:p>
    <w:p w14:paraId="0ACC77CA" w14:textId="77777777" w:rsidR="00A11EDE" w:rsidRDefault="00A11EDE" w:rsidP="00A11EDE">
      <w:pPr>
        <w:spacing w:after="0" w:line="360" w:lineRule="auto"/>
      </w:pPr>
      <w:r>
        <w:lastRenderedPageBreak/>
        <w:t>Appendix D.  Exclusion codes for gynecologic malignancies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8365"/>
      </w:tblGrid>
      <w:tr w:rsidR="00A11EDE" w14:paraId="115C5126" w14:textId="77777777" w:rsidTr="00237A0D">
        <w:tc>
          <w:tcPr>
            <w:tcW w:w="985" w:type="dxa"/>
          </w:tcPr>
          <w:p w14:paraId="611C4132" w14:textId="77777777" w:rsidR="00A11EDE" w:rsidRDefault="00A11EDE" w:rsidP="00237A0D">
            <w:pPr>
              <w:spacing w:line="360" w:lineRule="auto"/>
            </w:pPr>
            <w:r>
              <w:t>C530</w:t>
            </w:r>
          </w:p>
        </w:tc>
        <w:tc>
          <w:tcPr>
            <w:tcW w:w="8365" w:type="dxa"/>
          </w:tcPr>
          <w:p w14:paraId="13FDF994" w14:textId="77777777" w:rsidR="00A11EDE" w:rsidRDefault="00A11EDE" w:rsidP="00237A0D">
            <w:pPr>
              <w:spacing w:line="360" w:lineRule="auto"/>
            </w:pPr>
            <w:r>
              <w:t>Malignant neoplasm of endocervix</w:t>
            </w:r>
          </w:p>
        </w:tc>
      </w:tr>
      <w:tr w:rsidR="00A11EDE" w14:paraId="6D300D05" w14:textId="77777777" w:rsidTr="00237A0D">
        <w:tc>
          <w:tcPr>
            <w:tcW w:w="985" w:type="dxa"/>
          </w:tcPr>
          <w:p w14:paraId="1DA1E2FE" w14:textId="77777777" w:rsidR="00A11EDE" w:rsidRDefault="00A11EDE" w:rsidP="00237A0D">
            <w:pPr>
              <w:spacing w:line="360" w:lineRule="auto"/>
            </w:pPr>
            <w:r>
              <w:t>C531</w:t>
            </w:r>
          </w:p>
        </w:tc>
        <w:tc>
          <w:tcPr>
            <w:tcW w:w="8365" w:type="dxa"/>
          </w:tcPr>
          <w:p w14:paraId="668DE8FD" w14:textId="77777777" w:rsidR="00A11EDE" w:rsidRDefault="00A11EDE" w:rsidP="00237A0D">
            <w:pPr>
              <w:spacing w:line="360" w:lineRule="auto"/>
            </w:pPr>
            <w:r>
              <w:t>Malignant neoplasm of exocervix</w:t>
            </w:r>
          </w:p>
        </w:tc>
      </w:tr>
      <w:tr w:rsidR="00A11EDE" w14:paraId="689FA9AA" w14:textId="77777777" w:rsidTr="00237A0D">
        <w:tc>
          <w:tcPr>
            <w:tcW w:w="985" w:type="dxa"/>
          </w:tcPr>
          <w:p w14:paraId="67707439" w14:textId="77777777" w:rsidR="00A11EDE" w:rsidRDefault="00A11EDE" w:rsidP="00237A0D">
            <w:pPr>
              <w:spacing w:line="360" w:lineRule="auto"/>
            </w:pPr>
            <w:r>
              <w:t>C538</w:t>
            </w:r>
          </w:p>
        </w:tc>
        <w:tc>
          <w:tcPr>
            <w:tcW w:w="8365" w:type="dxa"/>
          </w:tcPr>
          <w:p w14:paraId="60278ED7" w14:textId="77777777" w:rsidR="00A11EDE" w:rsidRDefault="00A11EDE" w:rsidP="00237A0D">
            <w:pPr>
              <w:spacing w:line="360" w:lineRule="auto"/>
            </w:pPr>
            <w:r>
              <w:t>Malignant neoplasm of overlapping sites of cervix uteri</w:t>
            </w:r>
          </w:p>
        </w:tc>
      </w:tr>
      <w:tr w:rsidR="00A11EDE" w14:paraId="2CD1C7FE" w14:textId="77777777" w:rsidTr="00237A0D">
        <w:tc>
          <w:tcPr>
            <w:tcW w:w="985" w:type="dxa"/>
          </w:tcPr>
          <w:p w14:paraId="503CDD9C" w14:textId="77777777" w:rsidR="00A11EDE" w:rsidRDefault="00A11EDE" w:rsidP="00237A0D">
            <w:pPr>
              <w:spacing w:line="360" w:lineRule="auto"/>
            </w:pPr>
            <w:r>
              <w:t>C539</w:t>
            </w:r>
          </w:p>
        </w:tc>
        <w:tc>
          <w:tcPr>
            <w:tcW w:w="8365" w:type="dxa"/>
          </w:tcPr>
          <w:p w14:paraId="4A0E975E" w14:textId="77777777" w:rsidR="00A11EDE" w:rsidRDefault="00A11EDE" w:rsidP="00237A0D">
            <w:pPr>
              <w:spacing w:line="360" w:lineRule="auto"/>
            </w:pPr>
            <w:r>
              <w:t>Malignant neoplasm of cervix uteri, unspecified</w:t>
            </w:r>
          </w:p>
        </w:tc>
      </w:tr>
      <w:tr w:rsidR="00A11EDE" w14:paraId="4376526E" w14:textId="77777777" w:rsidTr="00237A0D">
        <w:tc>
          <w:tcPr>
            <w:tcW w:w="985" w:type="dxa"/>
          </w:tcPr>
          <w:p w14:paraId="06F222C2" w14:textId="77777777" w:rsidR="00A11EDE" w:rsidRDefault="00A11EDE" w:rsidP="00237A0D">
            <w:pPr>
              <w:spacing w:line="360" w:lineRule="auto"/>
            </w:pPr>
            <w:r>
              <w:t>C540</w:t>
            </w:r>
          </w:p>
        </w:tc>
        <w:tc>
          <w:tcPr>
            <w:tcW w:w="8365" w:type="dxa"/>
          </w:tcPr>
          <w:p w14:paraId="122C2AE5" w14:textId="77777777" w:rsidR="00A11EDE" w:rsidRDefault="00A11EDE" w:rsidP="00237A0D">
            <w:pPr>
              <w:spacing w:line="360" w:lineRule="auto"/>
            </w:pPr>
            <w:r>
              <w:t>Malignant neoplasm of isthmus uteri</w:t>
            </w:r>
          </w:p>
        </w:tc>
      </w:tr>
      <w:tr w:rsidR="00A11EDE" w14:paraId="577064C6" w14:textId="77777777" w:rsidTr="00237A0D">
        <w:tc>
          <w:tcPr>
            <w:tcW w:w="985" w:type="dxa"/>
          </w:tcPr>
          <w:p w14:paraId="2D452B7E" w14:textId="77777777" w:rsidR="00A11EDE" w:rsidRDefault="00A11EDE" w:rsidP="00237A0D">
            <w:pPr>
              <w:spacing w:line="360" w:lineRule="auto"/>
            </w:pPr>
            <w:r>
              <w:t>C541</w:t>
            </w:r>
          </w:p>
        </w:tc>
        <w:tc>
          <w:tcPr>
            <w:tcW w:w="8365" w:type="dxa"/>
          </w:tcPr>
          <w:p w14:paraId="51A238F8" w14:textId="77777777" w:rsidR="00A11EDE" w:rsidRDefault="00A11EDE" w:rsidP="00237A0D">
            <w:pPr>
              <w:spacing w:line="360" w:lineRule="auto"/>
            </w:pPr>
            <w:r>
              <w:t>Malignant neoplasm of endometrium</w:t>
            </w:r>
          </w:p>
        </w:tc>
      </w:tr>
      <w:tr w:rsidR="00A11EDE" w14:paraId="525BB732" w14:textId="77777777" w:rsidTr="00237A0D">
        <w:tc>
          <w:tcPr>
            <w:tcW w:w="985" w:type="dxa"/>
          </w:tcPr>
          <w:p w14:paraId="0DD6E23D" w14:textId="77777777" w:rsidR="00A11EDE" w:rsidRDefault="00A11EDE" w:rsidP="00237A0D">
            <w:pPr>
              <w:spacing w:line="360" w:lineRule="auto"/>
            </w:pPr>
            <w:r>
              <w:t>C542</w:t>
            </w:r>
          </w:p>
        </w:tc>
        <w:tc>
          <w:tcPr>
            <w:tcW w:w="8365" w:type="dxa"/>
          </w:tcPr>
          <w:p w14:paraId="07B1FDA1" w14:textId="77777777" w:rsidR="00A11EDE" w:rsidRDefault="00A11EDE" w:rsidP="00237A0D">
            <w:pPr>
              <w:spacing w:line="360" w:lineRule="auto"/>
            </w:pPr>
            <w:r>
              <w:t>Malignant neoplasm of myometrium</w:t>
            </w:r>
          </w:p>
        </w:tc>
      </w:tr>
      <w:tr w:rsidR="00A11EDE" w14:paraId="7339C4CF" w14:textId="77777777" w:rsidTr="00237A0D">
        <w:tc>
          <w:tcPr>
            <w:tcW w:w="985" w:type="dxa"/>
          </w:tcPr>
          <w:p w14:paraId="238FCB5D" w14:textId="77777777" w:rsidR="00A11EDE" w:rsidRDefault="00A11EDE" w:rsidP="00237A0D">
            <w:pPr>
              <w:spacing w:line="360" w:lineRule="auto"/>
            </w:pPr>
            <w:r>
              <w:t>C543</w:t>
            </w:r>
          </w:p>
        </w:tc>
        <w:tc>
          <w:tcPr>
            <w:tcW w:w="8365" w:type="dxa"/>
          </w:tcPr>
          <w:p w14:paraId="5E796C3A" w14:textId="77777777" w:rsidR="00A11EDE" w:rsidRDefault="00A11EDE" w:rsidP="00237A0D">
            <w:pPr>
              <w:spacing w:line="360" w:lineRule="auto"/>
            </w:pPr>
            <w:r>
              <w:t>Malignant neoplasm of fundus uteri</w:t>
            </w:r>
          </w:p>
        </w:tc>
      </w:tr>
      <w:tr w:rsidR="00A11EDE" w14:paraId="3B6C2037" w14:textId="77777777" w:rsidTr="00237A0D">
        <w:tc>
          <w:tcPr>
            <w:tcW w:w="985" w:type="dxa"/>
          </w:tcPr>
          <w:p w14:paraId="0A402DF1" w14:textId="77777777" w:rsidR="00A11EDE" w:rsidRDefault="00A11EDE" w:rsidP="00237A0D">
            <w:pPr>
              <w:spacing w:line="360" w:lineRule="auto"/>
            </w:pPr>
            <w:r>
              <w:t>C548</w:t>
            </w:r>
          </w:p>
        </w:tc>
        <w:tc>
          <w:tcPr>
            <w:tcW w:w="8365" w:type="dxa"/>
          </w:tcPr>
          <w:p w14:paraId="5B2F2A06" w14:textId="77777777" w:rsidR="00A11EDE" w:rsidRDefault="00A11EDE" w:rsidP="00237A0D">
            <w:pPr>
              <w:spacing w:line="360" w:lineRule="auto"/>
            </w:pPr>
            <w:r>
              <w:t>Malignant neoplasm of overlapping sites of corpus uteri</w:t>
            </w:r>
          </w:p>
        </w:tc>
      </w:tr>
      <w:tr w:rsidR="00A11EDE" w14:paraId="781E6F69" w14:textId="77777777" w:rsidTr="00237A0D">
        <w:tc>
          <w:tcPr>
            <w:tcW w:w="985" w:type="dxa"/>
          </w:tcPr>
          <w:p w14:paraId="3E1CB75F" w14:textId="77777777" w:rsidR="00A11EDE" w:rsidRDefault="00A11EDE" w:rsidP="00237A0D">
            <w:pPr>
              <w:spacing w:line="360" w:lineRule="auto"/>
            </w:pPr>
            <w:r>
              <w:t>C549</w:t>
            </w:r>
          </w:p>
        </w:tc>
        <w:tc>
          <w:tcPr>
            <w:tcW w:w="8365" w:type="dxa"/>
          </w:tcPr>
          <w:p w14:paraId="6EB385BC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corpus uteri, unspecified</w:t>
            </w:r>
          </w:p>
        </w:tc>
      </w:tr>
      <w:tr w:rsidR="00A11EDE" w14:paraId="739012BD" w14:textId="77777777" w:rsidTr="00237A0D">
        <w:tc>
          <w:tcPr>
            <w:tcW w:w="985" w:type="dxa"/>
          </w:tcPr>
          <w:p w14:paraId="42A5018F" w14:textId="77777777" w:rsidR="00A11EDE" w:rsidRDefault="00A11EDE" w:rsidP="00237A0D">
            <w:pPr>
              <w:spacing w:line="360" w:lineRule="auto"/>
            </w:pPr>
            <w:r>
              <w:t>C55</w:t>
            </w:r>
          </w:p>
        </w:tc>
        <w:tc>
          <w:tcPr>
            <w:tcW w:w="8365" w:type="dxa"/>
          </w:tcPr>
          <w:p w14:paraId="4F39B2E0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uterus, part unspecified</w:t>
            </w:r>
          </w:p>
        </w:tc>
      </w:tr>
      <w:tr w:rsidR="00A11EDE" w14:paraId="4C1226EE" w14:textId="77777777" w:rsidTr="00237A0D">
        <w:tc>
          <w:tcPr>
            <w:tcW w:w="985" w:type="dxa"/>
          </w:tcPr>
          <w:p w14:paraId="792BD4EB" w14:textId="77777777" w:rsidR="00A11EDE" w:rsidRDefault="00A11EDE" w:rsidP="00237A0D">
            <w:pPr>
              <w:spacing w:line="360" w:lineRule="auto"/>
            </w:pPr>
            <w:r>
              <w:t>C561</w:t>
            </w:r>
          </w:p>
        </w:tc>
        <w:tc>
          <w:tcPr>
            <w:tcW w:w="8365" w:type="dxa"/>
          </w:tcPr>
          <w:p w14:paraId="219429BE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right ovary</w:t>
            </w:r>
          </w:p>
        </w:tc>
      </w:tr>
      <w:tr w:rsidR="00A11EDE" w14:paraId="0BF52D2B" w14:textId="77777777" w:rsidTr="00237A0D">
        <w:tc>
          <w:tcPr>
            <w:tcW w:w="985" w:type="dxa"/>
          </w:tcPr>
          <w:p w14:paraId="6F6C482F" w14:textId="77777777" w:rsidR="00A11EDE" w:rsidRDefault="00A11EDE" w:rsidP="00237A0D">
            <w:pPr>
              <w:spacing w:line="360" w:lineRule="auto"/>
            </w:pPr>
            <w:r>
              <w:t>C562</w:t>
            </w:r>
          </w:p>
        </w:tc>
        <w:tc>
          <w:tcPr>
            <w:tcW w:w="8365" w:type="dxa"/>
          </w:tcPr>
          <w:p w14:paraId="281A171B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left ovary</w:t>
            </w:r>
          </w:p>
        </w:tc>
      </w:tr>
      <w:tr w:rsidR="00A11EDE" w14:paraId="63C9BA1F" w14:textId="77777777" w:rsidTr="00237A0D">
        <w:tc>
          <w:tcPr>
            <w:tcW w:w="985" w:type="dxa"/>
          </w:tcPr>
          <w:p w14:paraId="57D2939A" w14:textId="77777777" w:rsidR="00A11EDE" w:rsidRDefault="00A11EDE" w:rsidP="00237A0D">
            <w:pPr>
              <w:spacing w:line="360" w:lineRule="auto"/>
            </w:pPr>
            <w:r>
              <w:t>C563</w:t>
            </w:r>
          </w:p>
        </w:tc>
        <w:tc>
          <w:tcPr>
            <w:tcW w:w="8365" w:type="dxa"/>
          </w:tcPr>
          <w:p w14:paraId="447551A3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bilateral ovaries</w:t>
            </w:r>
          </w:p>
        </w:tc>
      </w:tr>
      <w:tr w:rsidR="00A11EDE" w14:paraId="7878104B" w14:textId="77777777" w:rsidTr="00237A0D">
        <w:tc>
          <w:tcPr>
            <w:tcW w:w="985" w:type="dxa"/>
          </w:tcPr>
          <w:p w14:paraId="4CF62448" w14:textId="77777777" w:rsidR="00A11EDE" w:rsidRDefault="00A11EDE" w:rsidP="00237A0D">
            <w:pPr>
              <w:spacing w:line="360" w:lineRule="auto"/>
            </w:pPr>
            <w:r>
              <w:t>C569</w:t>
            </w:r>
          </w:p>
        </w:tc>
        <w:tc>
          <w:tcPr>
            <w:tcW w:w="8365" w:type="dxa"/>
          </w:tcPr>
          <w:p w14:paraId="19DAC303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unspecified ovary</w:t>
            </w:r>
          </w:p>
        </w:tc>
      </w:tr>
      <w:tr w:rsidR="00A11EDE" w14:paraId="71A7CA1F" w14:textId="77777777" w:rsidTr="00237A0D">
        <w:tc>
          <w:tcPr>
            <w:tcW w:w="985" w:type="dxa"/>
          </w:tcPr>
          <w:p w14:paraId="31161504" w14:textId="77777777" w:rsidR="00A11EDE" w:rsidRDefault="00A11EDE" w:rsidP="00237A0D">
            <w:pPr>
              <w:spacing w:line="360" w:lineRule="auto"/>
            </w:pPr>
            <w:r>
              <w:t>C5700</w:t>
            </w:r>
          </w:p>
        </w:tc>
        <w:tc>
          <w:tcPr>
            <w:tcW w:w="8365" w:type="dxa"/>
          </w:tcPr>
          <w:p w14:paraId="37311963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unspecified fallopian tube</w:t>
            </w:r>
          </w:p>
        </w:tc>
      </w:tr>
      <w:tr w:rsidR="00A11EDE" w14:paraId="682C21E3" w14:textId="77777777" w:rsidTr="00237A0D">
        <w:tc>
          <w:tcPr>
            <w:tcW w:w="985" w:type="dxa"/>
          </w:tcPr>
          <w:p w14:paraId="4D01FB53" w14:textId="77777777" w:rsidR="00A11EDE" w:rsidRDefault="00A11EDE" w:rsidP="00237A0D">
            <w:pPr>
              <w:spacing w:line="360" w:lineRule="auto"/>
            </w:pPr>
            <w:r>
              <w:t>C5701</w:t>
            </w:r>
          </w:p>
        </w:tc>
        <w:tc>
          <w:tcPr>
            <w:tcW w:w="8365" w:type="dxa"/>
          </w:tcPr>
          <w:p w14:paraId="601386ED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right fallopian tube</w:t>
            </w:r>
          </w:p>
        </w:tc>
      </w:tr>
      <w:tr w:rsidR="00A11EDE" w14:paraId="2584C2B4" w14:textId="77777777" w:rsidTr="00237A0D">
        <w:tc>
          <w:tcPr>
            <w:tcW w:w="985" w:type="dxa"/>
          </w:tcPr>
          <w:p w14:paraId="001D01F9" w14:textId="77777777" w:rsidR="00A11EDE" w:rsidRDefault="00A11EDE" w:rsidP="00237A0D">
            <w:pPr>
              <w:spacing w:line="360" w:lineRule="auto"/>
            </w:pPr>
            <w:r>
              <w:t>C5702</w:t>
            </w:r>
          </w:p>
        </w:tc>
        <w:tc>
          <w:tcPr>
            <w:tcW w:w="8365" w:type="dxa"/>
          </w:tcPr>
          <w:p w14:paraId="73E14E46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left fallopian tube</w:t>
            </w:r>
          </w:p>
        </w:tc>
      </w:tr>
      <w:tr w:rsidR="00A11EDE" w14:paraId="1758F4D7" w14:textId="77777777" w:rsidTr="00237A0D">
        <w:tc>
          <w:tcPr>
            <w:tcW w:w="985" w:type="dxa"/>
          </w:tcPr>
          <w:p w14:paraId="712E2B36" w14:textId="77777777" w:rsidR="00A11EDE" w:rsidRDefault="00A11EDE" w:rsidP="00237A0D">
            <w:pPr>
              <w:spacing w:line="360" w:lineRule="auto"/>
            </w:pPr>
            <w:r>
              <w:t>C5710</w:t>
            </w:r>
          </w:p>
        </w:tc>
        <w:tc>
          <w:tcPr>
            <w:tcW w:w="8365" w:type="dxa"/>
          </w:tcPr>
          <w:p w14:paraId="133C9CD3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unspecified broad ligament</w:t>
            </w:r>
          </w:p>
        </w:tc>
      </w:tr>
      <w:tr w:rsidR="00A11EDE" w14:paraId="39B0211A" w14:textId="77777777" w:rsidTr="00237A0D">
        <w:tc>
          <w:tcPr>
            <w:tcW w:w="985" w:type="dxa"/>
          </w:tcPr>
          <w:p w14:paraId="4AB599B2" w14:textId="77777777" w:rsidR="00A11EDE" w:rsidRDefault="00A11EDE" w:rsidP="00237A0D">
            <w:pPr>
              <w:spacing w:line="360" w:lineRule="auto"/>
            </w:pPr>
            <w:r>
              <w:t>C5711</w:t>
            </w:r>
          </w:p>
        </w:tc>
        <w:tc>
          <w:tcPr>
            <w:tcW w:w="8365" w:type="dxa"/>
          </w:tcPr>
          <w:p w14:paraId="33D62758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right broad ligament</w:t>
            </w:r>
          </w:p>
        </w:tc>
      </w:tr>
      <w:tr w:rsidR="00A11EDE" w14:paraId="77169650" w14:textId="77777777" w:rsidTr="00237A0D">
        <w:tc>
          <w:tcPr>
            <w:tcW w:w="985" w:type="dxa"/>
          </w:tcPr>
          <w:p w14:paraId="34F2BCE2" w14:textId="77777777" w:rsidR="00A11EDE" w:rsidRDefault="00A11EDE" w:rsidP="00237A0D">
            <w:pPr>
              <w:spacing w:line="360" w:lineRule="auto"/>
            </w:pPr>
            <w:r>
              <w:t>C5712</w:t>
            </w:r>
          </w:p>
        </w:tc>
        <w:tc>
          <w:tcPr>
            <w:tcW w:w="8365" w:type="dxa"/>
          </w:tcPr>
          <w:p w14:paraId="5F450D28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left broad ligament</w:t>
            </w:r>
          </w:p>
        </w:tc>
      </w:tr>
      <w:tr w:rsidR="00A11EDE" w14:paraId="6A29F7D6" w14:textId="77777777" w:rsidTr="00237A0D">
        <w:tc>
          <w:tcPr>
            <w:tcW w:w="985" w:type="dxa"/>
          </w:tcPr>
          <w:p w14:paraId="389172A6" w14:textId="77777777" w:rsidR="00A11EDE" w:rsidRDefault="00A11EDE" w:rsidP="00237A0D">
            <w:pPr>
              <w:spacing w:line="360" w:lineRule="auto"/>
            </w:pPr>
            <w:r>
              <w:t>C5720</w:t>
            </w:r>
          </w:p>
        </w:tc>
        <w:tc>
          <w:tcPr>
            <w:tcW w:w="8365" w:type="dxa"/>
          </w:tcPr>
          <w:p w14:paraId="3EE8203F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unspecified round ligament</w:t>
            </w:r>
          </w:p>
        </w:tc>
      </w:tr>
      <w:tr w:rsidR="00A11EDE" w14:paraId="18D8F4B8" w14:textId="77777777" w:rsidTr="00237A0D">
        <w:tc>
          <w:tcPr>
            <w:tcW w:w="985" w:type="dxa"/>
          </w:tcPr>
          <w:p w14:paraId="6715BC9C" w14:textId="77777777" w:rsidR="00A11EDE" w:rsidRDefault="00A11EDE" w:rsidP="00237A0D">
            <w:pPr>
              <w:spacing w:line="360" w:lineRule="auto"/>
            </w:pPr>
            <w:r>
              <w:t>C5721</w:t>
            </w:r>
          </w:p>
        </w:tc>
        <w:tc>
          <w:tcPr>
            <w:tcW w:w="8365" w:type="dxa"/>
          </w:tcPr>
          <w:p w14:paraId="47F18DC7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right round ligament</w:t>
            </w:r>
          </w:p>
        </w:tc>
      </w:tr>
      <w:tr w:rsidR="00A11EDE" w14:paraId="66736F70" w14:textId="77777777" w:rsidTr="00237A0D">
        <w:tc>
          <w:tcPr>
            <w:tcW w:w="985" w:type="dxa"/>
          </w:tcPr>
          <w:p w14:paraId="5631001F" w14:textId="77777777" w:rsidR="00A11EDE" w:rsidRDefault="00A11EDE" w:rsidP="00237A0D">
            <w:pPr>
              <w:spacing w:line="360" w:lineRule="auto"/>
            </w:pPr>
            <w:r>
              <w:t>C5722</w:t>
            </w:r>
          </w:p>
        </w:tc>
        <w:tc>
          <w:tcPr>
            <w:tcW w:w="8365" w:type="dxa"/>
          </w:tcPr>
          <w:p w14:paraId="30DE97D4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left round ligament</w:t>
            </w:r>
          </w:p>
        </w:tc>
      </w:tr>
      <w:tr w:rsidR="00A11EDE" w14:paraId="76B328D7" w14:textId="77777777" w:rsidTr="00237A0D">
        <w:tc>
          <w:tcPr>
            <w:tcW w:w="985" w:type="dxa"/>
          </w:tcPr>
          <w:p w14:paraId="75870A34" w14:textId="77777777" w:rsidR="00A11EDE" w:rsidRDefault="00A11EDE" w:rsidP="00237A0D">
            <w:pPr>
              <w:spacing w:line="360" w:lineRule="auto"/>
            </w:pPr>
            <w:r>
              <w:t>C573</w:t>
            </w:r>
          </w:p>
        </w:tc>
        <w:tc>
          <w:tcPr>
            <w:tcW w:w="8365" w:type="dxa"/>
          </w:tcPr>
          <w:p w14:paraId="589F6A05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parametrium</w:t>
            </w:r>
          </w:p>
        </w:tc>
      </w:tr>
      <w:tr w:rsidR="00A11EDE" w14:paraId="053CE950" w14:textId="77777777" w:rsidTr="00237A0D">
        <w:tc>
          <w:tcPr>
            <w:tcW w:w="985" w:type="dxa"/>
          </w:tcPr>
          <w:p w14:paraId="5232B6F1" w14:textId="77777777" w:rsidR="00A11EDE" w:rsidRDefault="00A11EDE" w:rsidP="00237A0D">
            <w:pPr>
              <w:spacing w:line="360" w:lineRule="auto"/>
            </w:pPr>
            <w:r>
              <w:t>C574</w:t>
            </w:r>
          </w:p>
        </w:tc>
        <w:tc>
          <w:tcPr>
            <w:tcW w:w="8365" w:type="dxa"/>
          </w:tcPr>
          <w:p w14:paraId="7EA118AF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uterine adnexa, unspecified</w:t>
            </w:r>
          </w:p>
        </w:tc>
      </w:tr>
      <w:tr w:rsidR="00A11EDE" w14:paraId="1023D95C" w14:textId="77777777" w:rsidTr="00237A0D">
        <w:tc>
          <w:tcPr>
            <w:tcW w:w="985" w:type="dxa"/>
          </w:tcPr>
          <w:p w14:paraId="0CCF5FBB" w14:textId="77777777" w:rsidR="00A11EDE" w:rsidRDefault="00A11EDE" w:rsidP="00237A0D">
            <w:pPr>
              <w:spacing w:line="360" w:lineRule="auto"/>
            </w:pPr>
            <w:r>
              <w:t>C577</w:t>
            </w:r>
          </w:p>
        </w:tc>
        <w:tc>
          <w:tcPr>
            <w:tcW w:w="8365" w:type="dxa"/>
          </w:tcPr>
          <w:p w14:paraId="0A984F38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other specified female genital organs</w:t>
            </w:r>
          </w:p>
        </w:tc>
      </w:tr>
      <w:tr w:rsidR="00A11EDE" w14:paraId="203F090A" w14:textId="77777777" w:rsidTr="00237A0D">
        <w:tc>
          <w:tcPr>
            <w:tcW w:w="985" w:type="dxa"/>
          </w:tcPr>
          <w:p w14:paraId="4A5652DF" w14:textId="77777777" w:rsidR="00A11EDE" w:rsidRDefault="00A11EDE" w:rsidP="00237A0D">
            <w:pPr>
              <w:spacing w:line="360" w:lineRule="auto"/>
            </w:pPr>
            <w:r>
              <w:lastRenderedPageBreak/>
              <w:t>C578</w:t>
            </w:r>
          </w:p>
        </w:tc>
        <w:tc>
          <w:tcPr>
            <w:tcW w:w="8365" w:type="dxa"/>
          </w:tcPr>
          <w:p w14:paraId="6CB6148B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overlapping sites of female genital organs</w:t>
            </w:r>
          </w:p>
        </w:tc>
      </w:tr>
      <w:tr w:rsidR="00A11EDE" w14:paraId="2D7CE880" w14:textId="77777777" w:rsidTr="00237A0D">
        <w:tc>
          <w:tcPr>
            <w:tcW w:w="985" w:type="dxa"/>
          </w:tcPr>
          <w:p w14:paraId="2D4A97E1" w14:textId="77777777" w:rsidR="00A11EDE" w:rsidRDefault="00A11EDE" w:rsidP="00237A0D">
            <w:pPr>
              <w:spacing w:line="360" w:lineRule="auto"/>
            </w:pPr>
            <w:r>
              <w:t>C579</w:t>
            </w:r>
          </w:p>
        </w:tc>
        <w:tc>
          <w:tcPr>
            <w:tcW w:w="8365" w:type="dxa"/>
          </w:tcPr>
          <w:p w14:paraId="21B16503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female genital organ, unspecified</w:t>
            </w:r>
          </w:p>
        </w:tc>
      </w:tr>
      <w:tr w:rsidR="00A11EDE" w14:paraId="23E88742" w14:textId="77777777" w:rsidTr="00237A0D">
        <w:tc>
          <w:tcPr>
            <w:tcW w:w="985" w:type="dxa"/>
          </w:tcPr>
          <w:p w14:paraId="2BF04A1F" w14:textId="77777777" w:rsidR="00A11EDE" w:rsidRDefault="00A11EDE" w:rsidP="00237A0D">
            <w:pPr>
              <w:spacing w:line="360" w:lineRule="auto"/>
            </w:pPr>
            <w:r>
              <w:t>C58</w:t>
            </w:r>
          </w:p>
        </w:tc>
        <w:tc>
          <w:tcPr>
            <w:tcW w:w="8365" w:type="dxa"/>
          </w:tcPr>
          <w:p w14:paraId="3C585603" w14:textId="77777777" w:rsidR="00A11EDE" w:rsidRDefault="00A11EDE" w:rsidP="00237A0D">
            <w:pPr>
              <w:spacing w:line="360" w:lineRule="auto"/>
            </w:pPr>
            <w:r w:rsidRPr="00F05FDA">
              <w:t xml:space="preserve">Malignant neoplasm of </w:t>
            </w:r>
            <w:r>
              <w:t>placenta</w:t>
            </w:r>
          </w:p>
        </w:tc>
      </w:tr>
    </w:tbl>
    <w:p w14:paraId="2A99C479" w14:textId="77777777" w:rsidR="00A11EDE" w:rsidRDefault="00A11EDE" w:rsidP="00A11EDE">
      <w:pPr>
        <w:spacing w:after="0" w:line="360" w:lineRule="auto"/>
      </w:pPr>
    </w:p>
    <w:p w14:paraId="68131319" w14:textId="77777777" w:rsidR="00A11EDE" w:rsidRPr="002365F1" w:rsidRDefault="00A11EDE" w:rsidP="00A11EDE">
      <w:pPr>
        <w:spacing w:after="0" w:line="360" w:lineRule="auto"/>
        <w:rPr>
          <w:rFonts w:ascii="Aptos Narrow" w:hAnsi="Aptos Narrow"/>
          <w:sz w:val="20"/>
          <w:szCs w:val="20"/>
        </w:rPr>
      </w:pPr>
    </w:p>
    <w:p w14:paraId="3ED08850" w14:textId="77777777" w:rsidR="00A11EDE" w:rsidRPr="00257B17" w:rsidRDefault="00A11EDE" w:rsidP="00A11EDE">
      <w:pPr>
        <w:pStyle w:val="ListParagraph"/>
        <w:spacing w:after="0" w:line="360" w:lineRule="auto"/>
        <w:rPr>
          <w:rFonts w:ascii="Segoe UI" w:hAnsi="Segoe UI" w:cs="Segoe UI"/>
          <w:color w:val="212121"/>
          <w:sz w:val="18"/>
          <w:szCs w:val="18"/>
          <w:shd w:val="clear" w:color="auto" w:fill="FFFFFF"/>
        </w:rPr>
      </w:pPr>
    </w:p>
    <w:p w14:paraId="50093B22" w14:textId="77777777" w:rsidR="005B16F5" w:rsidRDefault="005B16F5"/>
    <w:sectPr w:rsidR="005B16F5" w:rsidSect="00A11E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C4F8C"/>
    <w:multiLevelType w:val="hybridMultilevel"/>
    <w:tmpl w:val="06EAA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37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EDE"/>
    <w:rsid w:val="000A4D5A"/>
    <w:rsid w:val="00251082"/>
    <w:rsid w:val="005B16F5"/>
    <w:rsid w:val="00777074"/>
    <w:rsid w:val="00976316"/>
    <w:rsid w:val="00A11EDE"/>
    <w:rsid w:val="00A444D6"/>
    <w:rsid w:val="00AF17F3"/>
    <w:rsid w:val="00CE7EF8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87D0A"/>
  <w15:chartTrackingRefBased/>
  <w15:docId w15:val="{BFFF938D-2993-4A00-A4E0-26A7C8EB6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EDE"/>
  </w:style>
  <w:style w:type="paragraph" w:styleId="Heading1">
    <w:name w:val="heading 1"/>
    <w:basedOn w:val="Normal"/>
    <w:next w:val="Normal"/>
    <w:link w:val="Heading1Char"/>
    <w:uiPriority w:val="9"/>
    <w:qFormat/>
    <w:rsid w:val="00A11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E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E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E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E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E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E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E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E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E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E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ED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11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1E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E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ED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11E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ED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1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EDE"/>
  </w:style>
  <w:style w:type="paragraph" w:styleId="Footer">
    <w:name w:val="footer"/>
    <w:basedOn w:val="Normal"/>
    <w:link w:val="FooterChar"/>
    <w:uiPriority w:val="99"/>
    <w:unhideWhenUsed/>
    <w:rsid w:val="00A11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EDE"/>
  </w:style>
  <w:style w:type="character" w:customStyle="1" w:styleId="cf01">
    <w:name w:val="cf01"/>
    <w:basedOn w:val="DefaultParagraphFont"/>
    <w:rsid w:val="00A11EDE"/>
    <w:rPr>
      <w:rFonts w:ascii="Segoe UI" w:hAnsi="Segoe UI" w:cs="Segoe UI" w:hint="default"/>
      <w:color w:val="212121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A11EDE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A11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21">
    <w:name w:val="cf21"/>
    <w:basedOn w:val="DefaultParagraphFont"/>
    <w:rsid w:val="00A11EDE"/>
    <w:rPr>
      <w:rFonts w:ascii="Segoe UI" w:hAnsi="Segoe UI" w:cs="Segoe UI" w:hint="default"/>
      <w:b/>
      <w:bCs/>
      <w:color w:val="222222"/>
      <w:sz w:val="18"/>
      <w:szCs w:val="18"/>
      <w:shd w:val="clear" w:color="auto" w:fill="FFFFFF"/>
    </w:rPr>
  </w:style>
  <w:style w:type="character" w:customStyle="1" w:styleId="cf31">
    <w:name w:val="cf31"/>
    <w:basedOn w:val="DefaultParagraphFont"/>
    <w:rsid w:val="00A11EDE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A1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ources.truveta.com/hubfs/Whitepapers/Truvetas%20Approach%20to%20Data%20Quality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3922</Words>
  <Characters>22360</Characters>
  <Application>Microsoft Office Word</Application>
  <DocSecurity>0</DocSecurity>
  <Lines>186</Lines>
  <Paragraphs>52</Paragraphs>
  <ScaleCrop>false</ScaleCrop>
  <Company/>
  <LinksUpToDate>false</LinksUpToDate>
  <CharactersWithSpaces>26230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2026-09-11T10:56:00Z</dcterms:created>
  <dcterms:modified xsi:type="dcterms:W3CDTF">2026-09-11T10:57:00Z</dcterms:modified>
</cp:coreProperties>
</file>