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55" w:tblpY="199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437631C2">
        <w:tc>
          <w:tcPr>
            <w:tcW w:w="4261" w:type="dxa"/>
          </w:tcPr>
          <w:p w14:paraId="74DAD8E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Varible</w:t>
            </w:r>
          </w:p>
        </w:tc>
        <w:tc>
          <w:tcPr>
            <w:tcW w:w="4261" w:type="dxa"/>
          </w:tcPr>
          <w:p w14:paraId="5345709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Cronbach</w:t>
            </w:r>
          </w:p>
        </w:tc>
      </w:tr>
      <w:tr w14:paraId="35321CBB">
        <w:trPr>
          <w:trHeight w:val="1208" w:hRule="atLeast"/>
        </w:trPr>
        <w:tc>
          <w:tcPr>
            <w:tcW w:w="4261" w:type="dxa"/>
          </w:tcPr>
          <w:p w14:paraId="0CCDF292">
            <w:pPr>
              <w:rPr>
                <w:rFonts w:hint="eastAsia"/>
                <w:vertAlign w:val="baseline"/>
                <w:lang w:val="en-US" w:eastAsia="nl-NL"/>
              </w:rPr>
            </w:pPr>
            <w:r>
              <w:rPr>
                <w:rFonts w:hint="eastAsia"/>
                <w:vertAlign w:val="baseline"/>
                <w:lang w:val="en-US" w:eastAsia="nl-NL"/>
              </w:rPr>
              <w:t>Destiny-1</w:t>
            </w:r>
          </w:p>
          <w:p w14:paraId="1E8E7D53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nl-NL"/>
              </w:rPr>
              <w:t>Destiny-</w:t>
            </w: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  <w:p w14:paraId="60D39F8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nl-NL"/>
              </w:rPr>
              <w:t>Destiny-</w:t>
            </w: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  <w:p w14:paraId="468D321C">
            <w:pPr>
              <w:rPr>
                <w:rFonts w:hint="eastAsia" w:eastAsia="等线 Light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nl-NL"/>
              </w:rPr>
              <w:t>Destiny-</w:t>
            </w: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4261" w:type="dxa"/>
          </w:tcPr>
          <w:p w14:paraId="04BDE02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0.812</w:t>
            </w:r>
          </w:p>
        </w:tc>
      </w:tr>
      <w:tr w14:paraId="4230454B">
        <w:trPr>
          <w:trHeight w:val="1208" w:hRule="atLeast"/>
        </w:trPr>
        <w:tc>
          <w:tcPr>
            <w:tcW w:w="4261" w:type="dxa"/>
          </w:tcPr>
          <w:p w14:paraId="64A23ED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Resilience-1</w:t>
            </w:r>
          </w:p>
          <w:p w14:paraId="2ADE764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Resilience-2</w:t>
            </w:r>
          </w:p>
          <w:p w14:paraId="3EC7656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Resilience-3</w:t>
            </w:r>
          </w:p>
          <w:p w14:paraId="482C2EC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Resilience-4</w:t>
            </w:r>
          </w:p>
        </w:tc>
        <w:tc>
          <w:tcPr>
            <w:tcW w:w="4261" w:type="dxa"/>
            <w:vMerge w:val="restart"/>
          </w:tcPr>
          <w:p w14:paraId="7F3EF7E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0.723</w:t>
            </w:r>
          </w:p>
        </w:tc>
      </w:tr>
      <w:tr w14:paraId="15FF4EC5">
        <w:trPr>
          <w:trHeight w:val="1218" w:hRule="atLeast"/>
        </w:trPr>
        <w:tc>
          <w:tcPr>
            <w:tcW w:w="4261" w:type="dxa"/>
          </w:tcPr>
          <w:p w14:paraId="6E4D03EA">
            <w:pPr>
              <w:rPr>
                <w:vertAlign w:val="baseline"/>
                <w:lang w:eastAsia="nl-NL"/>
              </w:rPr>
            </w:pPr>
            <w:r>
              <w:rPr>
                <w:vertAlign w:val="baseline"/>
                <w:lang w:eastAsia="nl-NL"/>
              </w:rPr>
              <w:t>Responsibility-1</w:t>
            </w:r>
          </w:p>
          <w:p w14:paraId="07FDDA76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vertAlign w:val="baseline"/>
                <w:lang w:eastAsia="nl-NL"/>
              </w:rPr>
              <w:t>Responsibility-</w:t>
            </w: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  <w:p w14:paraId="62056BFB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vertAlign w:val="baseline"/>
                <w:lang w:eastAsia="nl-NL"/>
              </w:rPr>
              <w:t>Responsibility-</w:t>
            </w: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  <w:p w14:paraId="592B24EC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vertAlign w:val="baseline"/>
                <w:lang w:eastAsia="nl-NL"/>
              </w:rPr>
              <w:t>Responsibility-</w:t>
            </w: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4261" w:type="dxa"/>
          </w:tcPr>
          <w:p w14:paraId="6E775D9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0.736</w:t>
            </w:r>
          </w:p>
        </w:tc>
      </w:tr>
    </w:tbl>
    <w:p w14:paraId="1347B0A4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Internal Consistencies for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vertAlign w:val="baseline"/>
          <w:lang w:val="en-US" w:eastAsia="nl-NL"/>
        </w:rPr>
        <w:t>Destiny</w:t>
      </w:r>
      <w:r>
        <w:rPr>
          <w:rFonts w:hint="eastAsia"/>
          <w:vertAlign w:val="baseline"/>
          <w:lang w:val="en-US" w:eastAsia="zh-CN"/>
        </w:rPr>
        <w:t xml:space="preserve">,Resilience and </w:t>
      </w:r>
      <w:r>
        <w:rPr>
          <w:vertAlign w:val="baseline"/>
          <w:lang w:eastAsia="nl-NL"/>
        </w:rPr>
        <w:t>Responsibility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script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84BDF"/>
    <w:rsid w:val="03284BDF"/>
    <w:rsid w:val="5A8A0480"/>
    <w:rsid w:val="FFD78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237</Characters>
  <Lines>0</Lines>
  <Paragraphs>0</Paragraphs>
  <TotalTime>2</TotalTime>
  <ScaleCrop>false</ScaleCrop>
  <LinksUpToDate>false</LinksUpToDate>
  <CharactersWithSpaces>242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2025-12-20T08:52:00Z</dcterms:created>
  <dc:creator>Jane榛果</dc:creator>
  <cp:lastModifiedBy>Jane榛果</cp:lastModifiedBy>
  <dcterms:modified xsi:type="dcterms:W3CDTF">2026-04-02T16:14:45Z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8269FC18F9D879DF7525CE696489EC34_43</vt:lpwstr>
  </property>
  <property fmtid="{D5CDD505-2E9C-101B-9397-08002B2CF9AE}" pid="4" name="KSOTemplateDocerSaveRecord">
    <vt:lpwstr>eyJoZGlkIjoiYjJjOTQxYzhjODMyMDAzZmE0MDJkMWFkNmJlNDkwYTUiLCJ1c2VySWQiOiI1NDY3Nzc4NzYifQ==</vt:lpwstr>
  </property>
</Properties>
</file>