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A89A3" w14:textId="31491AC8" w:rsidR="00E5254F" w:rsidRPr="00B83D6D" w:rsidRDefault="00902C3E">
      <w:pPr>
        <w:rPr>
          <w:rFonts w:ascii="Calibri" w:hAnsi="Calibri" w:cs="Calibri"/>
          <w:b/>
          <w:bCs/>
          <w:sz w:val="20"/>
          <w:szCs w:val="20"/>
        </w:rPr>
      </w:pPr>
      <w:r w:rsidRPr="00B83D6D">
        <w:rPr>
          <w:rFonts w:ascii="Calibri" w:hAnsi="Calibri" w:cs="Calibri"/>
          <w:b/>
          <w:bCs/>
          <w:sz w:val="20"/>
          <w:szCs w:val="20"/>
        </w:rPr>
        <w:t xml:space="preserve">Supplementary Table </w:t>
      </w:r>
      <w:r w:rsidR="006F1363" w:rsidRPr="00B83D6D">
        <w:rPr>
          <w:rFonts w:ascii="Calibri" w:hAnsi="Calibri" w:cs="Calibri"/>
          <w:b/>
          <w:bCs/>
          <w:sz w:val="20"/>
          <w:szCs w:val="20"/>
        </w:rPr>
        <w:t>1</w:t>
      </w:r>
      <w:r w:rsidRPr="00B83D6D">
        <w:rPr>
          <w:rFonts w:ascii="Calibri" w:hAnsi="Calibri" w:cs="Calibri"/>
          <w:b/>
          <w:bCs/>
          <w:sz w:val="20"/>
          <w:szCs w:val="20"/>
        </w:rPr>
        <w:t>.</w:t>
      </w:r>
      <w:r w:rsidR="006F1363" w:rsidRPr="00B83D6D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F84DAA" w:rsidRPr="00B83D6D">
        <w:rPr>
          <w:rFonts w:ascii="Calibri" w:hAnsi="Calibri" w:cs="Calibri"/>
          <w:b/>
          <w:bCs/>
          <w:sz w:val="20"/>
          <w:szCs w:val="20"/>
        </w:rPr>
        <w:t xml:space="preserve">Search strategy for </w:t>
      </w:r>
      <w:r w:rsidRPr="00B83D6D">
        <w:rPr>
          <w:rFonts w:ascii="Calibri" w:hAnsi="Calibri" w:cs="Calibri"/>
          <w:b/>
          <w:bCs/>
          <w:sz w:val="20"/>
          <w:szCs w:val="20"/>
        </w:rPr>
        <w:t>i</w:t>
      </w:r>
      <w:r w:rsidR="00E5254F" w:rsidRPr="00B83D6D">
        <w:rPr>
          <w:rFonts w:ascii="Calibri" w:hAnsi="Calibri" w:cs="Calibri"/>
          <w:b/>
          <w:bCs/>
          <w:sz w:val="20"/>
          <w:szCs w:val="20"/>
        </w:rPr>
        <w:t>nappropriate antibiotic prescribing for acute sore throat</w:t>
      </w:r>
      <w:r w:rsidRPr="00B83D6D">
        <w:rPr>
          <w:rFonts w:ascii="Calibri" w:hAnsi="Calibri" w:cs="Calibri"/>
          <w:b/>
          <w:bCs/>
          <w:sz w:val="20"/>
          <w:szCs w:val="20"/>
        </w:rPr>
        <w:t>.</w:t>
      </w:r>
    </w:p>
    <w:p w14:paraId="2D8BB540" w14:textId="6CC22E2F" w:rsidR="000D3569" w:rsidRPr="00B83D6D" w:rsidRDefault="0014205C">
      <w:pPr>
        <w:rPr>
          <w:rFonts w:ascii="Calibri" w:hAnsi="Calibri" w:cs="Calibri"/>
          <w:sz w:val="20"/>
          <w:szCs w:val="20"/>
        </w:rPr>
      </w:pPr>
      <w:r w:rsidRPr="00B83D6D">
        <w:rPr>
          <w:rFonts w:ascii="Calibri" w:hAnsi="Calibri" w:cs="Calibri"/>
          <w:sz w:val="20"/>
          <w:szCs w:val="20"/>
        </w:rPr>
        <w:t>Number of hits: 153; shortlisted articles: 31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59"/>
        <w:gridCol w:w="3152"/>
        <w:gridCol w:w="975"/>
        <w:gridCol w:w="3055"/>
        <w:gridCol w:w="1068"/>
      </w:tblGrid>
      <w:tr w:rsidR="00371D17" w:rsidRPr="0077637A" w14:paraId="0076AF7C" w14:textId="77777777" w:rsidTr="002867BF">
        <w:trPr>
          <w:trHeight w:val="300"/>
        </w:trPr>
        <w:tc>
          <w:tcPr>
            <w:tcW w:w="959" w:type="dxa"/>
            <w:noWrap/>
            <w:hideMark/>
          </w:tcPr>
          <w:p w14:paraId="299EECCA" w14:textId="77777777" w:rsidR="00371D17" w:rsidRPr="0077637A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Search number</w:t>
            </w:r>
          </w:p>
        </w:tc>
        <w:tc>
          <w:tcPr>
            <w:tcW w:w="3152" w:type="dxa"/>
            <w:noWrap/>
            <w:hideMark/>
          </w:tcPr>
          <w:p w14:paraId="72E79335" w14:textId="70B57A67" w:rsidR="00371D17" w:rsidRPr="0077637A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Query</w:t>
            </w:r>
          </w:p>
        </w:tc>
        <w:tc>
          <w:tcPr>
            <w:tcW w:w="975" w:type="dxa"/>
            <w:noWrap/>
            <w:hideMark/>
          </w:tcPr>
          <w:p w14:paraId="39075B4E" w14:textId="77777777" w:rsidR="00371D17" w:rsidRPr="0077637A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Filters</w:t>
            </w:r>
          </w:p>
        </w:tc>
        <w:tc>
          <w:tcPr>
            <w:tcW w:w="3055" w:type="dxa"/>
            <w:noWrap/>
            <w:hideMark/>
          </w:tcPr>
          <w:p w14:paraId="6A468D56" w14:textId="77777777" w:rsidR="00371D17" w:rsidRPr="0077637A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Search Details</w:t>
            </w:r>
          </w:p>
        </w:tc>
        <w:tc>
          <w:tcPr>
            <w:tcW w:w="1068" w:type="dxa"/>
            <w:noWrap/>
            <w:hideMark/>
          </w:tcPr>
          <w:p w14:paraId="2FA8F974" w14:textId="77777777" w:rsidR="00371D17" w:rsidRPr="0077637A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Results</w:t>
            </w:r>
          </w:p>
        </w:tc>
      </w:tr>
      <w:tr w:rsidR="0077637A" w:rsidRPr="0077637A" w14:paraId="789A2CB0" w14:textId="77777777" w:rsidTr="0077637A">
        <w:trPr>
          <w:trHeight w:val="300"/>
        </w:trPr>
        <w:tc>
          <w:tcPr>
            <w:tcW w:w="959" w:type="dxa"/>
            <w:noWrap/>
            <w:hideMark/>
          </w:tcPr>
          <w:p w14:paraId="6436E171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152" w:type="dxa"/>
            <w:noWrap/>
            <w:hideMark/>
          </w:tcPr>
          <w:p w14:paraId="28738B23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(((((sore throat[Title/Abstract]) OR (pharyngitis[Title/Abstract]) OR (pharyngitis[MeSH Terms]) OR (upper respiratory tract infection*[Title/Abstract]) OR (URTI[Title/Abstract]) OR (upper respiratory infection*[Title/Abstract) OR (URI[Title/Abstract]) OR (respiratory tract infections[MeSH Terms]))) AND (((antibiotic*[Title/Abstract]) OR (antimicrobial[Title/Abstract])))) AND (((Southeast Asia) OR (SEA) OR (Indonesia) OR (Malaysia) OR (Philippines) OR (Singapore) OR (Thailand) OR (Vietnam) OR (Brunei) OR (Cambodia) OR (Laos) OR (Myanmar)))) AND (((overuse[Title/Abstract]) OR (misuse[Title/Abstract]) OR (overprescri*[Title/Abstract]) OR (over-prescri*[Title/Abstract]) OR (inappropriate prescri*[Title/Abstract]) OR (inappropriate use[Title/Abstract]) OR (misprescri*[Title/Abstract]) OR (irrational use[Title/Abstract]) OR (unnecessary prescri*[Title/Abstract]) OR (prescribing pattern*[Title/Abstract]) OR (prescribing practice*[Title/Abstract]) OR (excessive use[Title/Abstract]) OR (overutili*[Title/Abstract]) OR (over-utili*[Title/Abstract]) OR (appropriat*[Title/Abstract])))</w:t>
            </w:r>
          </w:p>
        </w:tc>
        <w:tc>
          <w:tcPr>
            <w:tcW w:w="975" w:type="dxa"/>
            <w:noWrap/>
            <w:hideMark/>
          </w:tcPr>
          <w:p w14:paraId="73AD8FE9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from 2010 - 2026</w:t>
            </w:r>
          </w:p>
        </w:tc>
        <w:tc>
          <w:tcPr>
            <w:tcW w:w="3055" w:type="dxa"/>
            <w:noWrap/>
            <w:hideMark/>
          </w:tcPr>
          <w:p w14:paraId="6476C172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 xml:space="preserve">(("sore throat"[Title/Abstract] OR "pharyngitis"[Title/Abstract] OR "pharyngitis"[MeSH Terms] OR "upper respiratory tract infection*"[Title/Abstract] OR "URTI"[Title/Abstract] OR "upper respiratory infection*"[Title/Abstract] OR "URI"[Title/Abstract] OR "respiratory tract infections"[MeSH Terms]) AND ("antibiotic*"[Title/Abstract] OR "antimicrobial"[Title/Abstract]) AND ("asia, southeastern"[MeSH Terms] OR ("asia"[All Fields] AND "southeastern"[All Fields]) OR "southeastern asia"[All Fields] OR ("southeast"[All Fields] AND "asia"[All Fields]) OR "southeast asia"[All Fields] OR ("spat econ anal"[Journal] OR "sea"[All Fields]) OR ("indonesia"[MeSH Terms] OR "indonesia"[All Fields] OR "indonesia s"[All Fields] OR "indonesias"[All Fields]) OR ("malaysia"[MeSH Terms] OR "malaysia"[All Fields] OR "malaysia s"[All Fields]) OR ("philippine"[All Fields] OR "philippines"[MeSH Terms] OR "philippines"[All Fields]) OR ("singapore"[MeSH Terms] OR "singapore"[All Fields] OR "singapore s"[All Fields]) OR ("thailand"[MeSH Terms] OR "thailand"[All Fields] OR "thailand s"[All Fields]) OR ("vietnam"[MeSH Terms] OR "vietnam"[All Fields] OR "vietnam s"[All Fields]) OR ("brunei"[MeSH Terms] OR "brunei"[All Fields]) OR ("cambodia"[MeSH Terms] OR "cambodia"[All Fields] OR "cambodia s"[All Fields]) OR ("laos"[MeSH Terms] OR "laos"[All Fields]) OR ("myanmar"[MeSH Terms] OR "myanmar"[All Fields] OR "myanmar s"[All Fields] OR "myanmars"[All Fields])) AND ("overuse"[Title/Abstract] OR "misuse"[Title/Abstract] OR "overprescri*"[Title/Abstract] OR </w:t>
            </w:r>
            <w:r w:rsidRPr="0077637A">
              <w:rPr>
                <w:rFonts w:ascii="Calibri" w:hAnsi="Calibri" w:cs="Calibri"/>
                <w:sz w:val="20"/>
                <w:szCs w:val="20"/>
              </w:rPr>
              <w:lastRenderedPageBreak/>
              <w:t>"over prescri*"[Title/Abstract] OR "inappropriate prescri*"[Title/Abstract] OR "inappropriate use"[Title/Abstract] OR "misprescri*"[Title/Abstract] OR "irrational use"[Title/Abstract] OR "unnecessary prescri*"[Title/Abstract] OR "prescribing pattern*"[Title/Abstract] OR "prescribing practice*"[Title/Abstract] OR "excessive use"[Title/Abstract] OR "overutili*"[Title/Abstract] OR "over utili*"[Title/Abstract] OR "appropriat*"[Title/Abstract])) AND (2010:2026[pdat])</w:t>
            </w:r>
          </w:p>
        </w:tc>
        <w:tc>
          <w:tcPr>
            <w:tcW w:w="1068" w:type="dxa"/>
            <w:noWrap/>
            <w:hideMark/>
          </w:tcPr>
          <w:p w14:paraId="3AE83085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lastRenderedPageBreak/>
              <w:t>152</w:t>
            </w:r>
          </w:p>
        </w:tc>
      </w:tr>
      <w:tr w:rsidR="0077637A" w:rsidRPr="0077637A" w14:paraId="56BDA58D" w14:textId="77777777" w:rsidTr="0077637A">
        <w:trPr>
          <w:trHeight w:val="300"/>
        </w:trPr>
        <w:tc>
          <w:tcPr>
            <w:tcW w:w="959" w:type="dxa"/>
            <w:noWrap/>
            <w:hideMark/>
          </w:tcPr>
          <w:p w14:paraId="4DB15BFD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127" w:type="dxa"/>
            <w:gridSpan w:val="2"/>
            <w:noWrap/>
            <w:hideMark/>
          </w:tcPr>
          <w:p w14:paraId="2822E316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(((((sore throat[Title/Abstract]) OR (pharyngitis[Title/Abstract]) OR (pharyngitis[MeSH Terms]) OR (upper respiratory tract infection*[Title/Abstract]) OR (URTI[Title/Abstract]) OR (upper respiratory infection*[Title/Abstract) OR (URI[Title/Abstract]) OR (respiratory tract infections[MeSH Terms]))) AND (((antibiotic*[Title/Abstract]) OR (antimicrobial[Title/Abstract])))) AND (((Southeast Asia) OR (SEA) OR (Indonesia) OR (Malaysia) OR (Philippines) OR (Singapore) OR (Thailand) OR (Vietnam) OR (Brunei) OR (Cambodia) OR (Laos) OR (Myanmar)))) AND (((overuse[Title/Abstract]) OR (misuse[Title/Abstract]) OR (overprescri*[Title/Abstract]) OR (over-prescri*[Title/Abstract]) OR (inappropriate prescri*[Title/Abstract]) OR (inappropriate use[Title/Abstract]) OR (misprescri*[Title/Abstract]) OR (irrational use[Title/Abstract]) OR (unnecessary prescri*[Title/Abstract]) OR (prescribing pattern*[Title/Abstract]) OR (prescribing practice*[Title/Abstract]) OR (excessive use[Title/Abstract]) OR (overutili*[Title/Abstract]) OR (over-utili*[Title/Abstract]) OR (appropriat*[Title/Abstract])))</w:t>
            </w:r>
          </w:p>
        </w:tc>
        <w:tc>
          <w:tcPr>
            <w:tcW w:w="3055" w:type="dxa"/>
            <w:noWrap/>
            <w:hideMark/>
          </w:tcPr>
          <w:p w14:paraId="5D6E853A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 xml:space="preserve">("sore throat"[Title/Abstract] OR "pharyngitis"[Title/Abstract] OR "pharyngitis"[MeSH Terms] OR "upper respiratory tract infection*"[Title/Abstract] OR "URTI"[Title/Abstract] OR "upper respiratory infection*"[Title/Abstract] OR "URI"[Title/Abstract] OR "respiratory tract infections"[MeSH Terms]) AND ("antibiotic*"[Title/Abstract] OR "antimicrobial"[Title/Abstract]) AND ("asia, southeastern"[MeSH Terms] OR ("asia"[All Fields] AND "southeastern"[All Fields]) OR "southeastern asia"[All Fields] OR ("southeast"[All Fields] AND "asia"[All Fields]) OR "southeast asia"[All Fields] OR ("spat econ anal"[Journal] OR "sea"[All Fields]) OR ("indonesia"[MeSH Terms] OR "indonesia"[All Fields] OR "indonesia s"[All Fields] OR "indonesias"[All Fields]) OR ("malaysia"[MeSH Terms] OR "malaysia"[All Fields] OR "malaysia s"[All Fields]) OR ("philippine"[All Fields] OR "philippines"[MeSH Terms] OR "philippines"[All Fields]) OR ("singapore"[MeSH Terms] OR "singapore"[All Fields] OR "singapore s"[All Fields]) OR ("thailand"[MeSH Terms] OR "thailand"[All Fields] OR "thailand s"[All Fields]) OR ("vietnam"[MeSH Terms] OR "vietnam"[All Fields] OR "vietnam s"[All Fields]) OR ("brunei"[MeSH Terms] OR "brunei"[All Fields]) OR </w:t>
            </w:r>
            <w:r w:rsidRPr="0077637A">
              <w:rPr>
                <w:rFonts w:ascii="Calibri" w:hAnsi="Calibri" w:cs="Calibri"/>
                <w:sz w:val="20"/>
                <w:szCs w:val="20"/>
              </w:rPr>
              <w:lastRenderedPageBreak/>
              <w:t>("cambodia"[MeSH Terms] OR "cambodia"[All Fields] OR "cambodia s"[All Fields]) OR ("laos"[MeSH Terms] OR "laos"[All Fields]) OR ("myanmar"[MeSH Terms] OR "myanmar"[All Fields] OR "myanmar s"[All Fields] OR "myanmars"[All Fields])) AND ("overuse"[Title/Abstract] OR "misuse"[Title/Abstract] OR "overprescri*"[Title/Abstract] OR "over prescri*"[Title/Abstract] OR "inappropriate prescri*"[Title/Abstract] OR "inappropriate use"[Title/Abstract] OR "misprescri*"[Title/Abstract] OR "irrational use"[Title/Abstract] OR "unnecessary prescri*"[Title/Abstract] OR "prescribing pattern*"[Title/Abstract] OR "prescribing practice*"[Title/Abstract] OR "excessive use"[Title/Abstract] OR "overutili*"[Title/Abstract] OR "over utili*"[Title/Abstract] OR "appropriat*"[Title/Abstract])</w:t>
            </w:r>
          </w:p>
        </w:tc>
        <w:tc>
          <w:tcPr>
            <w:tcW w:w="1068" w:type="dxa"/>
            <w:noWrap/>
            <w:hideMark/>
          </w:tcPr>
          <w:p w14:paraId="73F9F1C9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lastRenderedPageBreak/>
              <w:t>187</w:t>
            </w:r>
          </w:p>
        </w:tc>
      </w:tr>
      <w:tr w:rsidR="0077637A" w:rsidRPr="0077637A" w14:paraId="5EE0ADD6" w14:textId="77777777" w:rsidTr="0077637A">
        <w:trPr>
          <w:trHeight w:val="300"/>
        </w:trPr>
        <w:tc>
          <w:tcPr>
            <w:tcW w:w="959" w:type="dxa"/>
            <w:noWrap/>
            <w:hideMark/>
          </w:tcPr>
          <w:p w14:paraId="4485040A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27" w:type="dxa"/>
            <w:gridSpan w:val="2"/>
            <w:noWrap/>
            <w:hideMark/>
          </w:tcPr>
          <w:p w14:paraId="3DF8CA1A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((overuse[Title/Abstract]) OR (misuse[Title/Abstract]) OR (overprescri*[Title/Abstract]) OR (over-prescri*[Title/Abstract]) OR (inappropriate prescri*[Title/Abstract]) OR (inappropriate use[Title/Abstract]) OR (misprescri*[Title/Abstract]) OR (irrational use[Title/Abstract]) OR (unnecessary prescri*[Title/Abstract]) OR (prescribing pattern*[Title/Abstract]) OR (prescribing practice*[Title/Abstract]) OR (excessive use[Title/Abstract]) OR (overutili*[Title/Abstract]) OR (over-utili*[Title/Abstract]) OR (appropriat*[Title/Abstract]))</w:t>
            </w:r>
          </w:p>
        </w:tc>
        <w:tc>
          <w:tcPr>
            <w:tcW w:w="3055" w:type="dxa"/>
            <w:noWrap/>
            <w:hideMark/>
          </w:tcPr>
          <w:p w14:paraId="0C6E1274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"overuse"[Title/Abstract] OR "misuse"[Title/Abstract] OR "overprescri*"[Title/Abstract] OR "over prescri*"[Title/Abstract] OR "inappropriate prescri*"[Title/Abstract] OR "inappropriate use"[Title/Abstract] OR "misprescri*"[Title/Abstract] OR "irrational use"[Title/Abstract] OR "unnecessary prescri*"[Title/Abstract] OR "prescribing pattern*"[Title/Abstract] OR "prescribing practice*"[Title/Abstract] OR "excessive use"[Title/Abstract] OR "overutili*"[Title/Abstract] OR "over utili*"[Title/Abstract] OR "appropriat*"[Title/Abstract]</w:t>
            </w:r>
          </w:p>
        </w:tc>
        <w:tc>
          <w:tcPr>
            <w:tcW w:w="1068" w:type="dxa"/>
            <w:noWrap/>
            <w:hideMark/>
          </w:tcPr>
          <w:p w14:paraId="75C698CC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897,639</w:t>
            </w:r>
          </w:p>
        </w:tc>
      </w:tr>
      <w:tr w:rsidR="0077637A" w:rsidRPr="0077637A" w14:paraId="05CC5BC6" w14:textId="77777777" w:rsidTr="0077637A">
        <w:trPr>
          <w:trHeight w:val="300"/>
        </w:trPr>
        <w:tc>
          <w:tcPr>
            <w:tcW w:w="959" w:type="dxa"/>
            <w:noWrap/>
            <w:hideMark/>
          </w:tcPr>
          <w:p w14:paraId="6C79E1F3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127" w:type="dxa"/>
            <w:gridSpan w:val="2"/>
            <w:noWrap/>
            <w:hideMark/>
          </w:tcPr>
          <w:p w14:paraId="1ADE271C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((Southeast Asia) OR (SEA) OR (Indonesia) OR (Malaysia) OR (Philippines) OR (Singapore) OR (Thailand) OR (Vietnam) OR (Brunei) OR (Cambodia) OR (Laos) OR (Myanmar))</w:t>
            </w:r>
          </w:p>
        </w:tc>
        <w:tc>
          <w:tcPr>
            <w:tcW w:w="3055" w:type="dxa"/>
            <w:noWrap/>
            <w:hideMark/>
          </w:tcPr>
          <w:p w14:paraId="578F0C27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 xml:space="preserve">"asia, southeastern"[MeSH Terms] OR ("asia"[All Fields] AND "southeastern"[All Fields]) OR "southeastern asia"[All Fields] OR ("southeast"[All Fields] AND "asia"[All Fields]) OR "southeast asia"[All Fields] OR ("spat econ anal"[Journal] OR "sea"[All Fields]) OR ("indonesia"[MeSH Terms] OR "indonesia"[All Fields] OR "indonesia s"[All Fields] OR </w:t>
            </w:r>
            <w:r w:rsidRPr="0077637A">
              <w:rPr>
                <w:rFonts w:ascii="Calibri" w:hAnsi="Calibri" w:cs="Calibri"/>
                <w:sz w:val="20"/>
                <w:szCs w:val="20"/>
              </w:rPr>
              <w:lastRenderedPageBreak/>
              <w:t>"indonesias"[All Fields]) OR ("malaysia"[MeSH Terms] OR "malaysia"[All Fields] OR "malaysia s"[All Fields]) OR ("philippine"[All Fields] OR "philippines"[MeSH Terms] OR "philippines"[All Fields]) OR ("singapore"[MeSH Terms] OR "singapore"[All Fields] OR "singapore s"[All Fields]) OR ("thailand"[MeSH Terms] OR "thailand"[All Fields] OR "thailand s"[All Fields]) OR ("vietnam"[MeSH Terms] OR "vietnam"[All Fields] OR "vietnam s"[All Fields]) OR ("brunei"[MeSH Terms] OR "brunei"[All Fields]) OR ("cambodia"[MeSH Terms] OR "cambodia"[All Fields] OR "cambodia s"[All Fields]) OR ("laos"[MeSH Terms] OR "laos"[All Fields]) OR ("myanmar"[MeSH Terms] OR "myanmar"[All Fields] OR "myanmar s"[All Fields] OR "myanmars"[All Fields])</w:t>
            </w:r>
          </w:p>
        </w:tc>
        <w:tc>
          <w:tcPr>
            <w:tcW w:w="1068" w:type="dxa"/>
            <w:noWrap/>
            <w:hideMark/>
          </w:tcPr>
          <w:p w14:paraId="25D209BD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lastRenderedPageBreak/>
              <w:t>725,468</w:t>
            </w:r>
          </w:p>
        </w:tc>
      </w:tr>
      <w:tr w:rsidR="0077637A" w:rsidRPr="0077637A" w14:paraId="00233DB7" w14:textId="77777777" w:rsidTr="0077637A">
        <w:trPr>
          <w:trHeight w:val="300"/>
        </w:trPr>
        <w:tc>
          <w:tcPr>
            <w:tcW w:w="959" w:type="dxa"/>
            <w:noWrap/>
            <w:hideMark/>
          </w:tcPr>
          <w:p w14:paraId="0BE972AE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127" w:type="dxa"/>
            <w:gridSpan w:val="2"/>
            <w:noWrap/>
            <w:hideMark/>
          </w:tcPr>
          <w:p w14:paraId="15E13616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((antibiotic*[Title/Abstract]) OR (antimicrobial[Title/Abstract]))</w:t>
            </w:r>
          </w:p>
        </w:tc>
        <w:tc>
          <w:tcPr>
            <w:tcW w:w="3055" w:type="dxa"/>
            <w:noWrap/>
            <w:hideMark/>
          </w:tcPr>
          <w:p w14:paraId="7BE4984B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"antibiotic*"[Title/Abstract] OR "antimicrobial"[Title/Abstract]</w:t>
            </w:r>
          </w:p>
        </w:tc>
        <w:tc>
          <w:tcPr>
            <w:tcW w:w="1068" w:type="dxa"/>
            <w:noWrap/>
            <w:hideMark/>
          </w:tcPr>
          <w:p w14:paraId="0BB37F31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701,601</w:t>
            </w:r>
          </w:p>
        </w:tc>
      </w:tr>
      <w:tr w:rsidR="0077637A" w:rsidRPr="0077637A" w14:paraId="4645328B" w14:textId="77777777" w:rsidTr="0077637A">
        <w:trPr>
          <w:trHeight w:val="300"/>
        </w:trPr>
        <w:tc>
          <w:tcPr>
            <w:tcW w:w="959" w:type="dxa"/>
            <w:noWrap/>
            <w:hideMark/>
          </w:tcPr>
          <w:p w14:paraId="630350D2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127" w:type="dxa"/>
            <w:gridSpan w:val="2"/>
            <w:noWrap/>
            <w:hideMark/>
          </w:tcPr>
          <w:p w14:paraId="1140831A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((sore throat[Title/Abstract]) OR (pharyngitis[Title/Abstract]) OR (pharyngitis[MeSH Terms]) OR (upper respiratory tract infection*[Title/Abstract]) OR (URTI[Title/Abstract]) OR (upper respiratory infection*[Title/Abstract) OR (URI[Title/Abstract]) OR (respiratory tract infections[MeSH Terms]))</w:t>
            </w:r>
          </w:p>
        </w:tc>
        <w:tc>
          <w:tcPr>
            <w:tcW w:w="3055" w:type="dxa"/>
            <w:noWrap/>
            <w:hideMark/>
          </w:tcPr>
          <w:p w14:paraId="72F23324" w14:textId="77777777" w:rsidR="0077637A" w:rsidRPr="0077637A" w:rsidRDefault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"sore throat"[Title/Abstract] OR "pharyngitis"[Title/Abstract] OR "pharyngitis"[MeSH Terms] OR "upper respiratory tract infection*"[Title/Abstract] OR "URTI"[Title/Abstract] OR "upper respiratory infection*"[Title/Abstract] OR "URI"[Title/Abstract] OR "respiratory tract infections"[MeSH Terms]</w:t>
            </w:r>
          </w:p>
        </w:tc>
        <w:tc>
          <w:tcPr>
            <w:tcW w:w="1068" w:type="dxa"/>
            <w:noWrap/>
            <w:hideMark/>
          </w:tcPr>
          <w:p w14:paraId="50A0DCD8" w14:textId="77777777" w:rsidR="0077637A" w:rsidRPr="0077637A" w:rsidRDefault="0077637A" w:rsidP="0077637A">
            <w:pPr>
              <w:rPr>
                <w:rFonts w:ascii="Calibri" w:hAnsi="Calibri" w:cs="Calibri"/>
                <w:sz w:val="20"/>
                <w:szCs w:val="20"/>
              </w:rPr>
            </w:pPr>
            <w:r w:rsidRPr="0077637A">
              <w:rPr>
                <w:rFonts w:ascii="Calibri" w:hAnsi="Calibri" w:cs="Calibri"/>
                <w:sz w:val="20"/>
                <w:szCs w:val="20"/>
              </w:rPr>
              <w:t>725,550</w:t>
            </w:r>
          </w:p>
        </w:tc>
      </w:tr>
    </w:tbl>
    <w:p w14:paraId="1BD1FBAA" w14:textId="77777777" w:rsidR="0014205C" w:rsidRDefault="0014205C">
      <w:pPr>
        <w:rPr>
          <w:rFonts w:ascii="Calibri" w:hAnsi="Calibri" w:cs="Calibri"/>
        </w:rPr>
      </w:pPr>
    </w:p>
    <w:p w14:paraId="03EC7DBD" w14:textId="77777777" w:rsidR="00F84DAA" w:rsidRDefault="00F84DAA">
      <w:pPr>
        <w:rPr>
          <w:rFonts w:ascii="Calibri" w:hAnsi="Calibri" w:cs="Calibri"/>
        </w:rPr>
      </w:pPr>
    </w:p>
    <w:p w14:paraId="492926F2" w14:textId="77777777" w:rsidR="00902C3E" w:rsidRDefault="00902C3E">
      <w:pPr>
        <w:rPr>
          <w:rFonts w:ascii="Calibri" w:hAnsi="Calibri" w:cs="Calibri"/>
        </w:rPr>
      </w:pPr>
    </w:p>
    <w:p w14:paraId="77F5FF94" w14:textId="77777777" w:rsidR="00902C3E" w:rsidRDefault="00902C3E">
      <w:pPr>
        <w:rPr>
          <w:rFonts w:ascii="Calibri" w:hAnsi="Calibri" w:cs="Calibri"/>
        </w:rPr>
      </w:pPr>
    </w:p>
    <w:p w14:paraId="64555C39" w14:textId="77777777" w:rsidR="00902C3E" w:rsidRDefault="00902C3E">
      <w:pPr>
        <w:rPr>
          <w:rFonts w:ascii="Calibri" w:hAnsi="Calibri" w:cs="Calibri"/>
        </w:rPr>
      </w:pPr>
    </w:p>
    <w:p w14:paraId="40B13F9B" w14:textId="77777777" w:rsidR="00902C3E" w:rsidRDefault="00902C3E">
      <w:pPr>
        <w:rPr>
          <w:rFonts w:ascii="Calibri" w:hAnsi="Calibri" w:cs="Calibri"/>
        </w:rPr>
      </w:pPr>
    </w:p>
    <w:p w14:paraId="7ED8A403" w14:textId="77777777" w:rsidR="00902C3E" w:rsidRDefault="00902C3E">
      <w:pPr>
        <w:rPr>
          <w:rFonts w:ascii="Calibri" w:hAnsi="Calibri" w:cs="Calibri"/>
        </w:rPr>
      </w:pPr>
    </w:p>
    <w:p w14:paraId="440959D9" w14:textId="77777777" w:rsidR="00902C3E" w:rsidRDefault="00902C3E">
      <w:pPr>
        <w:rPr>
          <w:rFonts w:ascii="Calibri" w:hAnsi="Calibri" w:cs="Calibri"/>
        </w:rPr>
      </w:pPr>
    </w:p>
    <w:p w14:paraId="3DAA67A9" w14:textId="77777777" w:rsidR="00902C3E" w:rsidRPr="0014205C" w:rsidRDefault="00902C3E">
      <w:pPr>
        <w:rPr>
          <w:rFonts w:ascii="Calibri" w:hAnsi="Calibri" w:cs="Calibri"/>
        </w:rPr>
      </w:pPr>
    </w:p>
    <w:p w14:paraId="118478F4" w14:textId="22434A8E" w:rsidR="0077637A" w:rsidRPr="00B83D6D" w:rsidRDefault="00902C3E">
      <w:pPr>
        <w:rPr>
          <w:rFonts w:ascii="Calibri" w:hAnsi="Calibri" w:cs="Calibri"/>
          <w:b/>
          <w:bCs/>
          <w:sz w:val="20"/>
          <w:szCs w:val="20"/>
        </w:rPr>
      </w:pPr>
      <w:r w:rsidRPr="00B83D6D">
        <w:rPr>
          <w:rFonts w:ascii="Calibri" w:hAnsi="Calibri" w:cs="Calibri"/>
          <w:b/>
          <w:bCs/>
          <w:sz w:val="20"/>
          <w:szCs w:val="20"/>
        </w:rPr>
        <w:lastRenderedPageBreak/>
        <w:t xml:space="preserve">Supplementary Table 2. Search strategy for </w:t>
      </w:r>
      <w:r w:rsidRPr="00B83D6D">
        <w:rPr>
          <w:rFonts w:ascii="Calibri" w:hAnsi="Calibri" w:cs="Calibri"/>
          <w:b/>
          <w:bCs/>
          <w:sz w:val="20"/>
          <w:szCs w:val="20"/>
          <w:lang w:val="en-GB"/>
        </w:rPr>
        <w:t>evidence</w:t>
      </w:r>
      <w:r w:rsidR="00EB6D9F" w:rsidRPr="00B83D6D">
        <w:rPr>
          <w:rFonts w:ascii="Calibri" w:hAnsi="Calibri" w:cs="Calibri"/>
          <w:b/>
          <w:bCs/>
          <w:sz w:val="20"/>
          <w:szCs w:val="20"/>
          <w:lang w:val="en-GB"/>
        </w:rPr>
        <w:t xml:space="preserve">-based strategies to </w:t>
      </w:r>
      <w:r w:rsidRPr="00B83D6D">
        <w:rPr>
          <w:rFonts w:ascii="Calibri" w:hAnsi="Calibri" w:cs="Calibri"/>
          <w:b/>
          <w:bCs/>
          <w:sz w:val="20"/>
          <w:szCs w:val="20"/>
          <w:lang w:val="en-US"/>
        </w:rPr>
        <w:t>minimize</w:t>
      </w:r>
      <w:r w:rsidR="00EB6D9F" w:rsidRPr="00B83D6D">
        <w:rPr>
          <w:rFonts w:ascii="Calibri" w:hAnsi="Calibri" w:cs="Calibri"/>
          <w:b/>
          <w:bCs/>
          <w:sz w:val="20"/>
          <w:szCs w:val="20"/>
          <w:lang w:val="en-US"/>
        </w:rPr>
        <w:t xml:space="preserve"> unnecessary antibiotic </w:t>
      </w:r>
      <w:r w:rsidR="00EB6D9F" w:rsidRPr="00B83D6D">
        <w:rPr>
          <w:rFonts w:ascii="Calibri" w:hAnsi="Calibri" w:cs="Calibri"/>
          <w:b/>
          <w:bCs/>
          <w:sz w:val="20"/>
          <w:szCs w:val="20"/>
          <w:lang w:val="en-GB"/>
        </w:rPr>
        <w:t>prescribing</w:t>
      </w:r>
      <w:r w:rsidRPr="00B83D6D">
        <w:rPr>
          <w:rFonts w:ascii="Calibri" w:hAnsi="Calibri" w:cs="Calibri"/>
          <w:b/>
          <w:bCs/>
          <w:sz w:val="20"/>
          <w:szCs w:val="20"/>
          <w:lang w:val="en-GB"/>
        </w:rPr>
        <w:t>.</w:t>
      </w:r>
    </w:p>
    <w:p w14:paraId="2671DE69" w14:textId="77777777" w:rsidR="00371D17" w:rsidRPr="00B83D6D" w:rsidRDefault="00371D17" w:rsidP="00371D17">
      <w:pPr>
        <w:rPr>
          <w:rFonts w:ascii="Calibri" w:hAnsi="Calibri" w:cs="Calibri"/>
          <w:sz w:val="20"/>
          <w:szCs w:val="20"/>
        </w:rPr>
      </w:pPr>
      <w:r w:rsidRPr="00B83D6D">
        <w:rPr>
          <w:rFonts w:ascii="Calibri" w:hAnsi="Calibri" w:cs="Calibri"/>
          <w:sz w:val="20"/>
          <w:szCs w:val="20"/>
          <w:lang w:val="en-GB"/>
        </w:rPr>
        <w:t>Number of hits: 292; shortlisted articles: 4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96"/>
        <w:gridCol w:w="3023"/>
        <w:gridCol w:w="1237"/>
        <w:gridCol w:w="3123"/>
        <w:gridCol w:w="1054"/>
      </w:tblGrid>
      <w:tr w:rsidR="00371D17" w:rsidRPr="00371D17" w14:paraId="0D8C33F3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0D59F22D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Search number</w:t>
            </w:r>
          </w:p>
        </w:tc>
        <w:tc>
          <w:tcPr>
            <w:tcW w:w="2962" w:type="dxa"/>
            <w:noWrap/>
            <w:hideMark/>
          </w:tcPr>
          <w:p w14:paraId="45D2993F" w14:textId="7B9EC5D3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Query</w:t>
            </w:r>
          </w:p>
        </w:tc>
        <w:tc>
          <w:tcPr>
            <w:tcW w:w="1237" w:type="dxa"/>
            <w:noWrap/>
            <w:hideMark/>
          </w:tcPr>
          <w:p w14:paraId="3B4DDD67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Filters</w:t>
            </w:r>
          </w:p>
        </w:tc>
        <w:tc>
          <w:tcPr>
            <w:tcW w:w="3060" w:type="dxa"/>
            <w:noWrap/>
            <w:hideMark/>
          </w:tcPr>
          <w:p w14:paraId="35339841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Search Details</w:t>
            </w:r>
          </w:p>
        </w:tc>
        <w:tc>
          <w:tcPr>
            <w:tcW w:w="1054" w:type="dxa"/>
            <w:noWrap/>
            <w:hideMark/>
          </w:tcPr>
          <w:p w14:paraId="1764B54E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Results</w:t>
            </w:r>
          </w:p>
        </w:tc>
      </w:tr>
      <w:tr w:rsidR="00371D17" w:rsidRPr="00371D17" w14:paraId="3768138A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56B1B71C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962" w:type="dxa"/>
            <w:noWrap/>
            <w:hideMark/>
          </w:tcPr>
          <w:p w14:paraId="7ACA9219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(((pharyngitis[MeSH Terms]) OR (pharyngitis[Title/Abstract])) OR (sore throat[Title/Abstract])) AND (((guideline[Title/Abstract]) OR (consensus[Title/Abstract])) OR (recommendation[Title/Abstract]))</w:t>
            </w:r>
          </w:p>
        </w:tc>
        <w:tc>
          <w:tcPr>
            <w:tcW w:w="1237" w:type="dxa"/>
            <w:noWrap/>
            <w:hideMark/>
          </w:tcPr>
          <w:p w14:paraId="4853BC9F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from 2010 - 3000/12/12</w:t>
            </w:r>
          </w:p>
        </w:tc>
        <w:tc>
          <w:tcPr>
            <w:tcW w:w="3060" w:type="dxa"/>
            <w:noWrap/>
            <w:hideMark/>
          </w:tcPr>
          <w:p w14:paraId="4F77FD32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(("pharyngitis"[MeSH Terms] OR "pharyngitis"[Title/Abstract] OR "sore throat"[Title/Abstract]) AND ("guideline"[Title/Abstract] OR "consensus"[Title/Abstract] OR "recommendation"[Title/Abstract])) AND (2010:3000/12/12[pdat])</w:t>
            </w:r>
          </w:p>
        </w:tc>
        <w:tc>
          <w:tcPr>
            <w:tcW w:w="1054" w:type="dxa"/>
            <w:noWrap/>
            <w:hideMark/>
          </w:tcPr>
          <w:p w14:paraId="49395469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292</w:t>
            </w:r>
          </w:p>
        </w:tc>
      </w:tr>
      <w:tr w:rsidR="00371D17" w:rsidRPr="00371D17" w14:paraId="6EC45916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2EC27558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199" w:type="dxa"/>
            <w:gridSpan w:val="2"/>
            <w:noWrap/>
            <w:hideMark/>
          </w:tcPr>
          <w:p w14:paraId="751C6D22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(((pharyngitis[MeSH Terms]) OR (pharyngitis[Title/Abstract])) OR (sore throat[Title/Abstract])) AND (((guideline[Title/Abstract]) OR (consensus[Title/Abstract])) OR (recommendation[Title/Abstract]))</w:t>
            </w:r>
          </w:p>
        </w:tc>
        <w:tc>
          <w:tcPr>
            <w:tcW w:w="3060" w:type="dxa"/>
            <w:noWrap/>
            <w:hideMark/>
          </w:tcPr>
          <w:p w14:paraId="5E93AC15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("pharyngitis"[MeSH Terms] OR "pharyngitis"[Title/Abstract] OR "sore throat"[Title/Abstract]) AND ("guideline"[Title/Abstract] OR "consensus"[Title/Abstract] OR "recommendation"[Title/Abstract])</w:t>
            </w:r>
          </w:p>
        </w:tc>
        <w:tc>
          <w:tcPr>
            <w:tcW w:w="1054" w:type="dxa"/>
            <w:noWrap/>
            <w:hideMark/>
          </w:tcPr>
          <w:p w14:paraId="623D8FD9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411</w:t>
            </w:r>
          </w:p>
        </w:tc>
      </w:tr>
      <w:tr w:rsidR="00371D17" w:rsidRPr="00371D17" w14:paraId="351C7B12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7D9A9859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199" w:type="dxa"/>
            <w:gridSpan w:val="2"/>
            <w:noWrap/>
            <w:hideMark/>
          </w:tcPr>
          <w:p w14:paraId="2ED39C2C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((guideline[Title/Abstract]) OR (consensus[Title/Abstract])) OR (recommendation[Title/Abstract])</w:t>
            </w:r>
          </w:p>
        </w:tc>
        <w:tc>
          <w:tcPr>
            <w:tcW w:w="3060" w:type="dxa"/>
            <w:noWrap/>
            <w:hideMark/>
          </w:tcPr>
          <w:p w14:paraId="071B17FC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"guideline"[Title/Abstract] OR "consensus"[Title/Abstract] OR "recommendation"[Title/Abstract]</w:t>
            </w:r>
          </w:p>
        </w:tc>
        <w:tc>
          <w:tcPr>
            <w:tcW w:w="1054" w:type="dxa"/>
            <w:noWrap/>
            <w:hideMark/>
          </w:tcPr>
          <w:p w14:paraId="3573C36A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410,723</w:t>
            </w:r>
          </w:p>
        </w:tc>
      </w:tr>
      <w:tr w:rsidR="00371D17" w:rsidRPr="00371D17" w14:paraId="23170CB7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20AA38E8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199" w:type="dxa"/>
            <w:gridSpan w:val="2"/>
            <w:noWrap/>
            <w:hideMark/>
          </w:tcPr>
          <w:p w14:paraId="3D55EE2E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recommendation[Title/Abstract]</w:t>
            </w:r>
          </w:p>
        </w:tc>
        <w:tc>
          <w:tcPr>
            <w:tcW w:w="3060" w:type="dxa"/>
            <w:noWrap/>
            <w:hideMark/>
          </w:tcPr>
          <w:p w14:paraId="249F22A5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"recommendation"[Title/Abstract]</w:t>
            </w:r>
          </w:p>
        </w:tc>
        <w:tc>
          <w:tcPr>
            <w:tcW w:w="1054" w:type="dxa"/>
            <w:noWrap/>
            <w:hideMark/>
          </w:tcPr>
          <w:p w14:paraId="0800D5CF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69,819</w:t>
            </w:r>
          </w:p>
        </w:tc>
      </w:tr>
      <w:tr w:rsidR="00371D17" w:rsidRPr="00371D17" w14:paraId="44176F39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464F89E5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199" w:type="dxa"/>
            <w:gridSpan w:val="2"/>
            <w:noWrap/>
            <w:hideMark/>
          </w:tcPr>
          <w:p w14:paraId="7469DF9E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consensus[Title/Abstract]</w:t>
            </w:r>
          </w:p>
        </w:tc>
        <w:tc>
          <w:tcPr>
            <w:tcW w:w="3060" w:type="dxa"/>
            <w:noWrap/>
            <w:hideMark/>
          </w:tcPr>
          <w:p w14:paraId="1CB4B0E7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"consensus"[Title/Abstract]</w:t>
            </w:r>
          </w:p>
        </w:tc>
        <w:tc>
          <w:tcPr>
            <w:tcW w:w="1054" w:type="dxa"/>
            <w:noWrap/>
            <w:hideMark/>
          </w:tcPr>
          <w:p w14:paraId="5AF3552C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254,208</w:t>
            </w:r>
          </w:p>
        </w:tc>
      </w:tr>
      <w:tr w:rsidR="00371D17" w:rsidRPr="00371D17" w14:paraId="1595A40A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5212A94F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99" w:type="dxa"/>
            <w:gridSpan w:val="2"/>
            <w:noWrap/>
            <w:hideMark/>
          </w:tcPr>
          <w:p w14:paraId="30F6201B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guideline[Title/Abstract]</w:t>
            </w:r>
          </w:p>
        </w:tc>
        <w:tc>
          <w:tcPr>
            <w:tcW w:w="3060" w:type="dxa"/>
            <w:noWrap/>
            <w:hideMark/>
          </w:tcPr>
          <w:p w14:paraId="6D3A6E91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"guideline"[Title/Abstract]</w:t>
            </w:r>
          </w:p>
        </w:tc>
        <w:tc>
          <w:tcPr>
            <w:tcW w:w="1054" w:type="dxa"/>
            <w:noWrap/>
            <w:hideMark/>
          </w:tcPr>
          <w:p w14:paraId="75B0AACE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106,329</w:t>
            </w:r>
          </w:p>
        </w:tc>
      </w:tr>
      <w:tr w:rsidR="00371D17" w:rsidRPr="00371D17" w14:paraId="108CAEE4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28C2C935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199" w:type="dxa"/>
            <w:gridSpan w:val="2"/>
            <w:noWrap/>
            <w:hideMark/>
          </w:tcPr>
          <w:p w14:paraId="53ADCB39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((pharyngitis[MeSH Terms]) OR (pharyngitis[Title/Abstract])) OR (sore throat[Title/Abstract])</w:t>
            </w:r>
          </w:p>
        </w:tc>
        <w:tc>
          <w:tcPr>
            <w:tcW w:w="3060" w:type="dxa"/>
            <w:noWrap/>
            <w:hideMark/>
          </w:tcPr>
          <w:p w14:paraId="4D5A22CC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"pharyngitis"[MeSH Terms] OR "pharyngitis"[Title/Abstract] OR "sore throat"[Title/Abstract]</w:t>
            </w:r>
          </w:p>
        </w:tc>
        <w:tc>
          <w:tcPr>
            <w:tcW w:w="1054" w:type="dxa"/>
            <w:noWrap/>
            <w:hideMark/>
          </w:tcPr>
          <w:p w14:paraId="15F5C4D4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26,551</w:t>
            </w:r>
          </w:p>
        </w:tc>
      </w:tr>
      <w:tr w:rsidR="00371D17" w:rsidRPr="00371D17" w14:paraId="48D871D4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001E2B50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199" w:type="dxa"/>
            <w:gridSpan w:val="2"/>
            <w:noWrap/>
            <w:hideMark/>
          </w:tcPr>
          <w:p w14:paraId="20703E4F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sore throat[Title/Abstract]</w:t>
            </w:r>
          </w:p>
        </w:tc>
        <w:tc>
          <w:tcPr>
            <w:tcW w:w="3060" w:type="dxa"/>
            <w:noWrap/>
            <w:hideMark/>
          </w:tcPr>
          <w:p w14:paraId="0D13108E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"sore throat"[Title/Abstract]</w:t>
            </w:r>
          </w:p>
        </w:tc>
        <w:tc>
          <w:tcPr>
            <w:tcW w:w="1054" w:type="dxa"/>
            <w:noWrap/>
            <w:hideMark/>
          </w:tcPr>
          <w:p w14:paraId="2F6ECDC3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8,367</w:t>
            </w:r>
          </w:p>
        </w:tc>
      </w:tr>
      <w:tr w:rsidR="00371D17" w:rsidRPr="00371D17" w14:paraId="60DCE25E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3293B080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199" w:type="dxa"/>
            <w:gridSpan w:val="2"/>
            <w:noWrap/>
            <w:hideMark/>
          </w:tcPr>
          <w:p w14:paraId="66E6FA36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pharyngitis[MeSH Terms]</w:t>
            </w:r>
          </w:p>
        </w:tc>
        <w:tc>
          <w:tcPr>
            <w:tcW w:w="3060" w:type="dxa"/>
            <w:noWrap/>
            <w:hideMark/>
          </w:tcPr>
          <w:p w14:paraId="4619D00B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"pharyngitis"[MeSH Terms]</w:t>
            </w:r>
          </w:p>
        </w:tc>
        <w:tc>
          <w:tcPr>
            <w:tcW w:w="1054" w:type="dxa"/>
            <w:noWrap/>
            <w:hideMark/>
          </w:tcPr>
          <w:p w14:paraId="674F1B72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17,365</w:t>
            </w:r>
          </w:p>
        </w:tc>
      </w:tr>
      <w:tr w:rsidR="00371D17" w:rsidRPr="00371D17" w14:paraId="4727CC16" w14:textId="77777777" w:rsidTr="00371D17">
        <w:trPr>
          <w:trHeight w:val="300"/>
        </w:trPr>
        <w:tc>
          <w:tcPr>
            <w:tcW w:w="896" w:type="dxa"/>
            <w:noWrap/>
            <w:hideMark/>
          </w:tcPr>
          <w:p w14:paraId="14E516F4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199" w:type="dxa"/>
            <w:gridSpan w:val="2"/>
            <w:noWrap/>
            <w:hideMark/>
          </w:tcPr>
          <w:p w14:paraId="33AE4A36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pharyngitis[Title/Abstract]</w:t>
            </w:r>
          </w:p>
        </w:tc>
        <w:tc>
          <w:tcPr>
            <w:tcW w:w="3060" w:type="dxa"/>
            <w:noWrap/>
            <w:hideMark/>
          </w:tcPr>
          <w:p w14:paraId="4061BC9A" w14:textId="77777777" w:rsidR="00371D17" w:rsidRPr="00371D17" w:rsidRDefault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"pharyngitis"[Title/Abstract]</w:t>
            </w:r>
          </w:p>
        </w:tc>
        <w:tc>
          <w:tcPr>
            <w:tcW w:w="1054" w:type="dxa"/>
            <w:noWrap/>
            <w:hideMark/>
          </w:tcPr>
          <w:p w14:paraId="008D48A0" w14:textId="77777777" w:rsidR="00371D17" w:rsidRPr="00371D17" w:rsidRDefault="00371D17" w:rsidP="00371D17">
            <w:pPr>
              <w:rPr>
                <w:rFonts w:ascii="Calibri" w:hAnsi="Calibri" w:cs="Calibri"/>
                <w:sz w:val="20"/>
                <w:szCs w:val="20"/>
              </w:rPr>
            </w:pPr>
            <w:r w:rsidRPr="00371D17">
              <w:rPr>
                <w:rFonts w:ascii="Calibri" w:hAnsi="Calibri" w:cs="Calibri"/>
                <w:sz w:val="20"/>
                <w:szCs w:val="20"/>
              </w:rPr>
              <w:t>7,301</w:t>
            </w:r>
          </w:p>
        </w:tc>
      </w:tr>
    </w:tbl>
    <w:p w14:paraId="396274F2" w14:textId="77777777" w:rsidR="00EB6D9F" w:rsidRDefault="00EB6D9F">
      <w:pPr>
        <w:rPr>
          <w:rFonts w:ascii="Calibri" w:hAnsi="Calibri" w:cs="Calibri"/>
          <w:b/>
          <w:bCs/>
        </w:rPr>
      </w:pPr>
    </w:p>
    <w:p w14:paraId="00850EC0" w14:textId="77777777" w:rsidR="00D816DF" w:rsidRDefault="00D816DF" w:rsidP="00D816DF">
      <w:pPr>
        <w:rPr>
          <w:rFonts w:ascii="Calibri" w:hAnsi="Calibri" w:cs="Calibri"/>
          <w:i/>
          <w:iCs/>
        </w:rPr>
      </w:pPr>
    </w:p>
    <w:p w14:paraId="54F2794C" w14:textId="77777777" w:rsidR="00F84DAA" w:rsidRDefault="00F84DAA" w:rsidP="00D816DF">
      <w:pPr>
        <w:rPr>
          <w:rFonts w:ascii="Calibri" w:hAnsi="Calibri" w:cs="Calibri"/>
          <w:b/>
          <w:bCs/>
        </w:rPr>
      </w:pPr>
    </w:p>
    <w:p w14:paraId="7A75DFF9" w14:textId="77777777" w:rsidR="00F84DAA" w:rsidRDefault="00F84DAA" w:rsidP="00D816DF">
      <w:pPr>
        <w:rPr>
          <w:rFonts w:ascii="Calibri" w:hAnsi="Calibri" w:cs="Calibri"/>
          <w:b/>
          <w:bCs/>
        </w:rPr>
      </w:pPr>
    </w:p>
    <w:p w14:paraId="7738BC2D" w14:textId="77777777" w:rsidR="00F84DAA" w:rsidRDefault="00F84DAA" w:rsidP="00D816DF">
      <w:pPr>
        <w:rPr>
          <w:rFonts w:ascii="Calibri" w:hAnsi="Calibri" w:cs="Calibri"/>
          <w:b/>
          <w:bCs/>
        </w:rPr>
      </w:pPr>
    </w:p>
    <w:p w14:paraId="4BE42E27" w14:textId="77777777" w:rsidR="00902C3E" w:rsidRDefault="00902C3E" w:rsidP="00D816DF">
      <w:pPr>
        <w:rPr>
          <w:rFonts w:ascii="Calibri" w:hAnsi="Calibri" w:cs="Calibri"/>
          <w:b/>
          <w:bCs/>
        </w:rPr>
      </w:pPr>
    </w:p>
    <w:p w14:paraId="60EF76AA" w14:textId="77777777" w:rsidR="00902C3E" w:rsidRDefault="00902C3E" w:rsidP="00D816DF">
      <w:pPr>
        <w:rPr>
          <w:rFonts w:ascii="Calibri" w:hAnsi="Calibri" w:cs="Calibri"/>
          <w:b/>
          <w:bCs/>
        </w:rPr>
      </w:pPr>
    </w:p>
    <w:p w14:paraId="603D5287" w14:textId="77777777" w:rsidR="00902C3E" w:rsidRDefault="00902C3E" w:rsidP="00D816DF">
      <w:pPr>
        <w:rPr>
          <w:rFonts w:ascii="Calibri" w:hAnsi="Calibri" w:cs="Calibri"/>
          <w:b/>
          <w:bCs/>
        </w:rPr>
      </w:pPr>
    </w:p>
    <w:p w14:paraId="6478A6FE" w14:textId="77777777" w:rsidR="00902C3E" w:rsidRDefault="00902C3E" w:rsidP="00D816DF">
      <w:pPr>
        <w:rPr>
          <w:rFonts w:ascii="Calibri" w:hAnsi="Calibri" w:cs="Calibri"/>
          <w:b/>
          <w:bCs/>
        </w:rPr>
      </w:pPr>
    </w:p>
    <w:p w14:paraId="2101FE99" w14:textId="77777777" w:rsidR="00F84DAA" w:rsidRDefault="00F84DAA" w:rsidP="00D816DF">
      <w:pPr>
        <w:rPr>
          <w:rFonts w:ascii="Calibri" w:hAnsi="Calibri" w:cs="Calibri"/>
          <w:b/>
          <w:bCs/>
        </w:rPr>
      </w:pPr>
    </w:p>
    <w:p w14:paraId="7FAF7C17" w14:textId="77777777" w:rsidR="00B83D6D" w:rsidRDefault="00B83D6D" w:rsidP="00D816DF">
      <w:pPr>
        <w:rPr>
          <w:rFonts w:ascii="Calibri" w:hAnsi="Calibri" w:cs="Calibri"/>
          <w:b/>
          <w:bCs/>
        </w:rPr>
      </w:pPr>
    </w:p>
    <w:p w14:paraId="0A55BC68" w14:textId="77777777" w:rsidR="00B83D6D" w:rsidRDefault="00B83D6D">
      <w:pPr>
        <w:rPr>
          <w:rFonts w:ascii="Calibri" w:hAnsi="Calibri" w:cs="Calibri"/>
          <w:b/>
          <w:bCs/>
          <w:sz w:val="20"/>
          <w:szCs w:val="20"/>
        </w:rPr>
      </w:pPr>
    </w:p>
    <w:p w14:paraId="391030E0" w14:textId="45092177" w:rsidR="000D3569" w:rsidRPr="00B83D6D" w:rsidRDefault="00902C3E">
      <w:pPr>
        <w:rPr>
          <w:rFonts w:ascii="Calibri" w:hAnsi="Calibri" w:cs="Calibri"/>
          <w:sz w:val="20"/>
          <w:szCs w:val="20"/>
          <w:lang w:val="en-GB"/>
        </w:rPr>
      </w:pPr>
      <w:r w:rsidRPr="00B83D6D">
        <w:rPr>
          <w:rFonts w:ascii="Calibri" w:hAnsi="Calibri" w:cs="Calibri"/>
          <w:b/>
          <w:bCs/>
          <w:sz w:val="20"/>
          <w:szCs w:val="20"/>
        </w:rPr>
        <w:lastRenderedPageBreak/>
        <w:t>Supplementary Table 3. Search strategy for r</w:t>
      </w:r>
      <w:r w:rsidR="003E11CE" w:rsidRPr="00B83D6D">
        <w:rPr>
          <w:rFonts w:ascii="Calibri" w:hAnsi="Calibri" w:cs="Calibri"/>
          <w:b/>
          <w:bCs/>
          <w:sz w:val="20"/>
          <w:szCs w:val="20"/>
        </w:rPr>
        <w:t>ole of symptomatic therapy</w:t>
      </w:r>
      <w:r w:rsidRPr="00B83D6D">
        <w:rPr>
          <w:rFonts w:ascii="Calibri" w:hAnsi="Calibri" w:cs="Calibri"/>
          <w:b/>
          <w:bCs/>
          <w:sz w:val="20"/>
          <w:szCs w:val="20"/>
        </w:rPr>
        <w:t>.</w:t>
      </w:r>
    </w:p>
    <w:p w14:paraId="0295FF65" w14:textId="63B53070" w:rsidR="003E11CE" w:rsidRPr="00B83D6D" w:rsidRDefault="003E11CE">
      <w:pPr>
        <w:rPr>
          <w:rFonts w:ascii="Calibri" w:hAnsi="Calibri" w:cs="Calibri"/>
          <w:sz w:val="20"/>
          <w:szCs w:val="20"/>
        </w:rPr>
      </w:pPr>
      <w:r w:rsidRPr="00B83D6D">
        <w:rPr>
          <w:rFonts w:ascii="Calibri" w:hAnsi="Calibri" w:cs="Calibri"/>
          <w:sz w:val="20"/>
          <w:szCs w:val="20"/>
          <w:lang w:val="en-GB"/>
        </w:rPr>
        <w:t>Number of hits: 649; shortlisted articles: 27</w:t>
      </w:r>
    </w:p>
    <w:tbl>
      <w:tblPr>
        <w:tblStyle w:val="TableGrid"/>
        <w:tblW w:w="9215" w:type="dxa"/>
        <w:tblLook w:val="04A0" w:firstRow="1" w:lastRow="0" w:firstColumn="1" w:lastColumn="0" w:noHBand="0" w:noVBand="1"/>
      </w:tblPr>
      <w:tblGrid>
        <w:gridCol w:w="982"/>
        <w:gridCol w:w="2958"/>
        <w:gridCol w:w="1182"/>
        <w:gridCol w:w="3029"/>
        <w:gridCol w:w="1064"/>
      </w:tblGrid>
      <w:tr w:rsidR="008E622C" w:rsidRPr="008E622C" w14:paraId="3C8CA751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6EE4C4D3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Search number</w:t>
            </w:r>
          </w:p>
        </w:tc>
        <w:tc>
          <w:tcPr>
            <w:tcW w:w="2958" w:type="dxa"/>
            <w:noWrap/>
            <w:hideMark/>
          </w:tcPr>
          <w:p w14:paraId="595FBDE0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Query</w:t>
            </w:r>
          </w:p>
          <w:p w14:paraId="49041184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2" w:type="dxa"/>
            <w:noWrap/>
            <w:hideMark/>
          </w:tcPr>
          <w:p w14:paraId="3C20D84F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Filters</w:t>
            </w:r>
          </w:p>
        </w:tc>
        <w:tc>
          <w:tcPr>
            <w:tcW w:w="3029" w:type="dxa"/>
            <w:noWrap/>
            <w:hideMark/>
          </w:tcPr>
          <w:p w14:paraId="531722FE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Search Details</w:t>
            </w:r>
          </w:p>
        </w:tc>
        <w:tc>
          <w:tcPr>
            <w:tcW w:w="1064" w:type="dxa"/>
            <w:noWrap/>
            <w:hideMark/>
          </w:tcPr>
          <w:p w14:paraId="39A65160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Results</w:t>
            </w:r>
          </w:p>
        </w:tc>
      </w:tr>
      <w:tr w:rsidR="008E622C" w:rsidRPr="008E622C" w14:paraId="003B9662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7AFBA74A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958" w:type="dxa"/>
            <w:noWrap/>
            <w:hideMark/>
          </w:tcPr>
          <w:p w14:paraId="234DAC0F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(((pharyngitis[MeSH Terms]) OR (pharyngitis[Title/Abstract])) OR (sore throat[Title/Abstract])) AND (((((((((analgesics[MeSH Terms]) OR (anti-inflammatory agents, non-steroidal[MeSH Terms])) OR (paracetamol[Title/Abstract])) OR (acetaminophen[Title/Abstract])) OR (NSAID*[Title/Abstract])) OR (analgesi*[Title/Abstract])) OR (lozenge*[Title/Abstract])) OR (gargle*[Title/Abstract])) OR (spray*[Title/Abstract]))</w:t>
            </w:r>
          </w:p>
        </w:tc>
        <w:tc>
          <w:tcPr>
            <w:tcW w:w="1182" w:type="dxa"/>
            <w:noWrap/>
            <w:hideMark/>
          </w:tcPr>
          <w:p w14:paraId="75CE7DC2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from 2010 - 3000/12/12</w:t>
            </w:r>
          </w:p>
        </w:tc>
        <w:tc>
          <w:tcPr>
            <w:tcW w:w="3029" w:type="dxa"/>
            <w:noWrap/>
            <w:hideMark/>
          </w:tcPr>
          <w:p w14:paraId="0DBB722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(("pharyngitis"[MeSH Terms] OR "pharyngitis"[Title/Abstract] OR "sore throat"[Title/Abstract]) AND ("analgesics"[MeSH Terms] OR "anti inflammatory agents, non steroidal"[MeSH Terms] OR "paracetamol"[Title/Abstract] OR "acetaminophen"[Title/Abstract] OR "nsaid*"[Title/Abstract] OR "analgesi*"[Title/Abstract] OR "lozenge*"[Title/Abstract] OR "gargle*"[Title/Abstract] OR "spray*"[Title/Abstract])) AND (2010:3000/12/12[pdat])</w:t>
            </w:r>
          </w:p>
        </w:tc>
        <w:tc>
          <w:tcPr>
            <w:tcW w:w="1064" w:type="dxa"/>
            <w:noWrap/>
            <w:hideMark/>
          </w:tcPr>
          <w:p w14:paraId="6B17844E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649</w:t>
            </w:r>
          </w:p>
        </w:tc>
      </w:tr>
      <w:tr w:rsidR="008E622C" w:rsidRPr="008E622C" w14:paraId="01FDE40E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0904CC67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4140" w:type="dxa"/>
            <w:gridSpan w:val="2"/>
            <w:noWrap/>
            <w:hideMark/>
          </w:tcPr>
          <w:p w14:paraId="182231A3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(((pharyngitis[MeSH Terms]) OR (pharyngitis[Title/Abstract])) OR (sore throat[Title/Abstract])) AND (((((((((analgesics[MeSH Terms]) OR (anti-inflammatory agents, non-steroidal[MeSH Terms])) OR (paracetamol[Title/Abstract])) OR (acetaminophen[Title/Abstract])) OR (NSAID*[Title/Abstract])) OR (analgesi*[Title/Abstract])) OR (lozenge*[Title/Abstract])) OR (gargle*[Title/Abstract])) OR (spray*[Title/Abstract]))</w:t>
            </w:r>
          </w:p>
        </w:tc>
        <w:tc>
          <w:tcPr>
            <w:tcW w:w="3029" w:type="dxa"/>
            <w:noWrap/>
            <w:hideMark/>
          </w:tcPr>
          <w:p w14:paraId="72D6EE21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("pharyngitis"[MeSH Terms] OR "pharyngitis"[Title/Abstract] OR "sore throat"[Title/Abstract]) AND ("analgesics"[MeSH Terms] OR "anti inflammatory agents, non steroidal"[MeSH Terms] OR "paracetamol"[Title/Abstract] OR "acetaminophen"[Title/Abstract] OR "nsaid*"[Title/Abstract] OR "analgesi*"[Title/Abstract] OR "lozenge*"[Title/Abstract] OR "gargle*"[Title/Abstract] OR "spray*"[Title/Abstract])</w:t>
            </w:r>
          </w:p>
        </w:tc>
        <w:tc>
          <w:tcPr>
            <w:tcW w:w="1064" w:type="dxa"/>
            <w:noWrap/>
            <w:hideMark/>
          </w:tcPr>
          <w:p w14:paraId="3A7A5439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1,059</w:t>
            </w:r>
          </w:p>
        </w:tc>
      </w:tr>
      <w:tr w:rsidR="008E622C" w:rsidRPr="008E622C" w14:paraId="000A7B7A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04229C4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4140" w:type="dxa"/>
            <w:gridSpan w:val="2"/>
            <w:noWrap/>
            <w:hideMark/>
          </w:tcPr>
          <w:p w14:paraId="3ED2AD5C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((((((((analgesics[MeSH Terms]) OR (anti-inflammatory agents, non-steroidal[MeSH Terms])) OR (paracetamol[Title/Abstract])) OR (acetaminophen[Title/Abstract])) OR (NSAID*[Title/Abstract])) OR (analgesi*[Title/Abstract])) OR (lozenge*[Title/Abstract])) OR (gargle*[Title/Abstract])) OR (spray*[Title/Abstract])</w:t>
            </w:r>
          </w:p>
        </w:tc>
        <w:tc>
          <w:tcPr>
            <w:tcW w:w="3029" w:type="dxa"/>
            <w:noWrap/>
            <w:hideMark/>
          </w:tcPr>
          <w:p w14:paraId="3351712A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"analgesics"[MeSH Terms] OR "anti inflammatory agents, non steroidal"[MeSH Terms] OR "paracetamol"[Title/Abstract] OR "acetaminophen"[Title/Abstract] OR "nsaid*"[Title/Abstract] OR "analgesi*"[Title/Abstract] OR "lozenge*"[Title/Abstract] OR "gargle*"[Title/Abstract] OR "spray*"[Title/Abstract]</w:t>
            </w:r>
          </w:p>
        </w:tc>
        <w:tc>
          <w:tcPr>
            <w:tcW w:w="1064" w:type="dxa"/>
            <w:noWrap/>
            <w:hideMark/>
          </w:tcPr>
          <w:p w14:paraId="566F1F24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433,773</w:t>
            </w:r>
          </w:p>
        </w:tc>
      </w:tr>
      <w:tr w:rsidR="008E622C" w:rsidRPr="008E622C" w14:paraId="2AED9DB6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2D2FB12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4140" w:type="dxa"/>
            <w:gridSpan w:val="2"/>
            <w:noWrap/>
            <w:hideMark/>
          </w:tcPr>
          <w:p w14:paraId="19AC7AC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spray*[Title/Abstract]</w:t>
            </w:r>
          </w:p>
        </w:tc>
        <w:tc>
          <w:tcPr>
            <w:tcW w:w="3029" w:type="dxa"/>
            <w:noWrap/>
            <w:hideMark/>
          </w:tcPr>
          <w:p w14:paraId="08EF7965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"spray*"[Title/Abstract]</w:t>
            </w:r>
          </w:p>
        </w:tc>
        <w:tc>
          <w:tcPr>
            <w:tcW w:w="1064" w:type="dxa"/>
            <w:noWrap/>
            <w:hideMark/>
          </w:tcPr>
          <w:p w14:paraId="6610BB48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59,588</w:t>
            </w:r>
          </w:p>
        </w:tc>
      </w:tr>
      <w:tr w:rsidR="008E622C" w:rsidRPr="008E622C" w14:paraId="2CB1AEB4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78C81FD0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4140" w:type="dxa"/>
            <w:gridSpan w:val="2"/>
            <w:noWrap/>
            <w:hideMark/>
          </w:tcPr>
          <w:p w14:paraId="30796074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gargle*[Title/Abstract]</w:t>
            </w:r>
          </w:p>
        </w:tc>
        <w:tc>
          <w:tcPr>
            <w:tcW w:w="3029" w:type="dxa"/>
            <w:noWrap/>
            <w:hideMark/>
          </w:tcPr>
          <w:p w14:paraId="3B761F94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"gargle*"[Title/Abstract]</w:t>
            </w:r>
          </w:p>
        </w:tc>
        <w:tc>
          <w:tcPr>
            <w:tcW w:w="1064" w:type="dxa"/>
            <w:noWrap/>
            <w:hideMark/>
          </w:tcPr>
          <w:p w14:paraId="3DA637A6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697</w:t>
            </w:r>
          </w:p>
        </w:tc>
      </w:tr>
      <w:tr w:rsidR="008E622C" w:rsidRPr="008E622C" w14:paraId="70B91A1E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3787E93C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140" w:type="dxa"/>
            <w:gridSpan w:val="2"/>
            <w:noWrap/>
            <w:hideMark/>
          </w:tcPr>
          <w:p w14:paraId="740B8553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lozenge*[Title/Abstract]</w:t>
            </w:r>
          </w:p>
        </w:tc>
        <w:tc>
          <w:tcPr>
            <w:tcW w:w="3029" w:type="dxa"/>
            <w:noWrap/>
            <w:hideMark/>
          </w:tcPr>
          <w:p w14:paraId="7906BBE2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"lozenge*"[Title/Abstract]</w:t>
            </w:r>
          </w:p>
        </w:tc>
        <w:tc>
          <w:tcPr>
            <w:tcW w:w="1064" w:type="dxa"/>
            <w:noWrap/>
            <w:hideMark/>
          </w:tcPr>
          <w:p w14:paraId="1262BB53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1,478</w:t>
            </w:r>
          </w:p>
        </w:tc>
      </w:tr>
      <w:tr w:rsidR="008E622C" w:rsidRPr="008E622C" w14:paraId="7B59331A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082BEF3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140" w:type="dxa"/>
            <w:gridSpan w:val="2"/>
            <w:noWrap/>
            <w:hideMark/>
          </w:tcPr>
          <w:p w14:paraId="18856781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analgesi*[Title/Abstract]</w:t>
            </w:r>
          </w:p>
        </w:tc>
        <w:tc>
          <w:tcPr>
            <w:tcW w:w="3029" w:type="dxa"/>
            <w:noWrap/>
            <w:hideMark/>
          </w:tcPr>
          <w:p w14:paraId="50E074C3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"analgesi*"[Title/Abstract]</w:t>
            </w:r>
          </w:p>
        </w:tc>
        <w:tc>
          <w:tcPr>
            <w:tcW w:w="1064" w:type="dxa"/>
            <w:noWrap/>
            <w:hideMark/>
          </w:tcPr>
          <w:p w14:paraId="4DEC3FD2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173,565</w:t>
            </w:r>
          </w:p>
        </w:tc>
      </w:tr>
      <w:tr w:rsidR="008E622C" w:rsidRPr="008E622C" w14:paraId="6FE7A25B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280A6827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140" w:type="dxa"/>
            <w:gridSpan w:val="2"/>
            <w:noWrap/>
            <w:hideMark/>
          </w:tcPr>
          <w:p w14:paraId="324A75D0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NSAID*[Title/Abstract]</w:t>
            </w:r>
          </w:p>
        </w:tc>
        <w:tc>
          <w:tcPr>
            <w:tcW w:w="3029" w:type="dxa"/>
            <w:noWrap/>
            <w:hideMark/>
          </w:tcPr>
          <w:p w14:paraId="6D9677A3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"nsaid*"[Title/Abstract]</w:t>
            </w:r>
          </w:p>
        </w:tc>
        <w:tc>
          <w:tcPr>
            <w:tcW w:w="1064" w:type="dxa"/>
            <w:noWrap/>
            <w:hideMark/>
          </w:tcPr>
          <w:p w14:paraId="4078A891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33,998</w:t>
            </w:r>
          </w:p>
        </w:tc>
      </w:tr>
      <w:tr w:rsidR="008E622C" w:rsidRPr="008E622C" w14:paraId="02992DEA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244C7B8A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140" w:type="dxa"/>
            <w:gridSpan w:val="2"/>
            <w:noWrap/>
            <w:hideMark/>
          </w:tcPr>
          <w:p w14:paraId="252C27FD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acetaminophen[Title/Abstract]</w:t>
            </w:r>
          </w:p>
        </w:tc>
        <w:tc>
          <w:tcPr>
            <w:tcW w:w="3029" w:type="dxa"/>
            <w:noWrap/>
            <w:hideMark/>
          </w:tcPr>
          <w:p w14:paraId="2A06D9FF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"acetaminophen"[Title/Abstract]</w:t>
            </w:r>
          </w:p>
        </w:tc>
        <w:tc>
          <w:tcPr>
            <w:tcW w:w="1064" w:type="dxa"/>
            <w:noWrap/>
            <w:hideMark/>
          </w:tcPr>
          <w:p w14:paraId="63E5D13E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21,029</w:t>
            </w:r>
          </w:p>
        </w:tc>
      </w:tr>
      <w:tr w:rsidR="008E622C" w:rsidRPr="008E622C" w14:paraId="16A9E3E5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49831D2F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140" w:type="dxa"/>
            <w:gridSpan w:val="2"/>
            <w:noWrap/>
            <w:hideMark/>
          </w:tcPr>
          <w:p w14:paraId="4603703D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paracetamol[Title/Abstract]</w:t>
            </w:r>
          </w:p>
        </w:tc>
        <w:tc>
          <w:tcPr>
            <w:tcW w:w="3029" w:type="dxa"/>
            <w:noWrap/>
            <w:hideMark/>
          </w:tcPr>
          <w:p w14:paraId="0CF5AEAD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"paracetamol"[Title/Abstract]</w:t>
            </w:r>
          </w:p>
        </w:tc>
        <w:tc>
          <w:tcPr>
            <w:tcW w:w="1064" w:type="dxa"/>
            <w:noWrap/>
            <w:hideMark/>
          </w:tcPr>
          <w:p w14:paraId="483AE682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15,463</w:t>
            </w:r>
          </w:p>
        </w:tc>
      </w:tr>
      <w:tr w:rsidR="008E622C" w:rsidRPr="008E622C" w14:paraId="5E5687B6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0E98736E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140" w:type="dxa"/>
            <w:gridSpan w:val="2"/>
            <w:noWrap/>
            <w:hideMark/>
          </w:tcPr>
          <w:p w14:paraId="0990EF06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anti-inflammatory agents, non-steroidal[MeSH Terms]</w:t>
            </w:r>
          </w:p>
        </w:tc>
        <w:tc>
          <w:tcPr>
            <w:tcW w:w="3029" w:type="dxa"/>
            <w:noWrap/>
            <w:hideMark/>
          </w:tcPr>
          <w:p w14:paraId="182E652A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"anti inflammatory agents, non steroidal"[MeSH Terms]</w:t>
            </w:r>
          </w:p>
        </w:tc>
        <w:tc>
          <w:tcPr>
            <w:tcW w:w="1064" w:type="dxa"/>
            <w:noWrap/>
            <w:hideMark/>
          </w:tcPr>
          <w:p w14:paraId="46EBC7A3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91,837</w:t>
            </w:r>
          </w:p>
        </w:tc>
      </w:tr>
      <w:tr w:rsidR="008E622C" w:rsidRPr="008E622C" w14:paraId="132762E1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38A1469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40" w:type="dxa"/>
            <w:gridSpan w:val="2"/>
            <w:noWrap/>
            <w:hideMark/>
          </w:tcPr>
          <w:p w14:paraId="1E1E7AF5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analgesics[MeSH Terms]</w:t>
            </w:r>
          </w:p>
        </w:tc>
        <w:tc>
          <w:tcPr>
            <w:tcW w:w="3029" w:type="dxa"/>
            <w:noWrap/>
            <w:hideMark/>
          </w:tcPr>
          <w:p w14:paraId="125FC9E5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"analgesics"[MeSH Terms]</w:t>
            </w:r>
          </w:p>
        </w:tc>
        <w:tc>
          <w:tcPr>
            <w:tcW w:w="1064" w:type="dxa"/>
            <w:noWrap/>
            <w:hideMark/>
          </w:tcPr>
          <w:p w14:paraId="7FD11534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233,117</w:t>
            </w:r>
          </w:p>
        </w:tc>
      </w:tr>
      <w:tr w:rsidR="008E622C" w:rsidRPr="008E622C" w14:paraId="536A81BB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6909164C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4140" w:type="dxa"/>
            <w:gridSpan w:val="2"/>
            <w:noWrap/>
            <w:hideMark/>
          </w:tcPr>
          <w:p w14:paraId="1CA9432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((pharyngitis[MeSH Terms]) OR (pharyngitis[Title/Abstract])) OR (sore throat[Title/Abstract])</w:t>
            </w:r>
          </w:p>
        </w:tc>
        <w:tc>
          <w:tcPr>
            <w:tcW w:w="3029" w:type="dxa"/>
            <w:noWrap/>
            <w:hideMark/>
          </w:tcPr>
          <w:p w14:paraId="24828F21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"pharyngitis"[MeSH Terms] OR "pharyngitis"[Title/Abstract] OR "sore throat"[Title/Abstract]</w:t>
            </w:r>
          </w:p>
        </w:tc>
        <w:tc>
          <w:tcPr>
            <w:tcW w:w="1064" w:type="dxa"/>
            <w:noWrap/>
            <w:hideMark/>
          </w:tcPr>
          <w:p w14:paraId="3FB9BBE8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26,555</w:t>
            </w:r>
          </w:p>
        </w:tc>
      </w:tr>
      <w:tr w:rsidR="008E622C" w:rsidRPr="008E622C" w14:paraId="23FDA4ED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37FFC398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140" w:type="dxa"/>
            <w:gridSpan w:val="2"/>
            <w:noWrap/>
            <w:hideMark/>
          </w:tcPr>
          <w:p w14:paraId="69FF5DD5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sore throat[Title/Abstract]</w:t>
            </w:r>
          </w:p>
        </w:tc>
        <w:tc>
          <w:tcPr>
            <w:tcW w:w="3029" w:type="dxa"/>
            <w:noWrap/>
            <w:hideMark/>
          </w:tcPr>
          <w:p w14:paraId="04BF9664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"sore throat"[Title/Abstract]</w:t>
            </w:r>
          </w:p>
        </w:tc>
        <w:tc>
          <w:tcPr>
            <w:tcW w:w="1064" w:type="dxa"/>
            <w:noWrap/>
            <w:hideMark/>
          </w:tcPr>
          <w:p w14:paraId="44F91DE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8,368</w:t>
            </w:r>
          </w:p>
        </w:tc>
      </w:tr>
      <w:tr w:rsidR="008E622C" w:rsidRPr="008E622C" w14:paraId="6436C09E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54ACE8CB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140" w:type="dxa"/>
            <w:gridSpan w:val="2"/>
            <w:noWrap/>
            <w:hideMark/>
          </w:tcPr>
          <w:p w14:paraId="086BA5A4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pharyngitis[Title/Abstract]</w:t>
            </w:r>
          </w:p>
        </w:tc>
        <w:tc>
          <w:tcPr>
            <w:tcW w:w="3029" w:type="dxa"/>
            <w:noWrap/>
            <w:hideMark/>
          </w:tcPr>
          <w:p w14:paraId="24BE3BA7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"pharyngitis"[Title/Abstract]</w:t>
            </w:r>
          </w:p>
        </w:tc>
        <w:tc>
          <w:tcPr>
            <w:tcW w:w="1064" w:type="dxa"/>
            <w:noWrap/>
            <w:hideMark/>
          </w:tcPr>
          <w:p w14:paraId="31033C8D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7,304</w:t>
            </w:r>
          </w:p>
        </w:tc>
      </w:tr>
      <w:tr w:rsidR="008E622C" w:rsidRPr="008E622C" w14:paraId="68C784DC" w14:textId="77777777" w:rsidTr="000D3569">
        <w:trPr>
          <w:trHeight w:val="300"/>
        </w:trPr>
        <w:tc>
          <w:tcPr>
            <w:tcW w:w="982" w:type="dxa"/>
            <w:noWrap/>
            <w:hideMark/>
          </w:tcPr>
          <w:p w14:paraId="23884D9C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140" w:type="dxa"/>
            <w:gridSpan w:val="2"/>
            <w:noWrap/>
            <w:hideMark/>
          </w:tcPr>
          <w:p w14:paraId="3F1615D7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pharyngitis[MeSH Terms]</w:t>
            </w:r>
          </w:p>
        </w:tc>
        <w:tc>
          <w:tcPr>
            <w:tcW w:w="3029" w:type="dxa"/>
            <w:noWrap/>
            <w:hideMark/>
          </w:tcPr>
          <w:p w14:paraId="4D50AD79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"pharyngitis"[MeSH Terms]</w:t>
            </w:r>
          </w:p>
        </w:tc>
        <w:tc>
          <w:tcPr>
            <w:tcW w:w="1064" w:type="dxa"/>
            <w:noWrap/>
            <w:hideMark/>
          </w:tcPr>
          <w:p w14:paraId="2B1BE907" w14:textId="77777777" w:rsidR="008E622C" w:rsidRPr="008E622C" w:rsidRDefault="008E622C" w:rsidP="00632FCA">
            <w:pPr>
              <w:rPr>
                <w:rFonts w:ascii="Calibri" w:hAnsi="Calibri" w:cs="Calibri"/>
                <w:sz w:val="20"/>
                <w:szCs w:val="20"/>
              </w:rPr>
            </w:pPr>
            <w:r w:rsidRPr="008E622C">
              <w:rPr>
                <w:rFonts w:ascii="Calibri" w:hAnsi="Calibri" w:cs="Calibri"/>
                <w:sz w:val="20"/>
                <w:szCs w:val="20"/>
              </w:rPr>
              <w:t>17,365</w:t>
            </w:r>
          </w:p>
        </w:tc>
      </w:tr>
    </w:tbl>
    <w:p w14:paraId="6F857BA1" w14:textId="77777777" w:rsidR="008E622C" w:rsidRDefault="008E622C"/>
    <w:sectPr w:rsidR="008E622C" w:rsidSect="008E6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CD"/>
    <w:rsid w:val="000C7EEB"/>
    <w:rsid w:val="000D3569"/>
    <w:rsid w:val="0014205C"/>
    <w:rsid w:val="002007C5"/>
    <w:rsid w:val="00371D17"/>
    <w:rsid w:val="003E11CE"/>
    <w:rsid w:val="003E4DEF"/>
    <w:rsid w:val="00460693"/>
    <w:rsid w:val="00492ACD"/>
    <w:rsid w:val="004C48DC"/>
    <w:rsid w:val="005801F3"/>
    <w:rsid w:val="005B7238"/>
    <w:rsid w:val="006F1363"/>
    <w:rsid w:val="00742B45"/>
    <w:rsid w:val="0077637A"/>
    <w:rsid w:val="008321FB"/>
    <w:rsid w:val="008E622C"/>
    <w:rsid w:val="00902C3E"/>
    <w:rsid w:val="00923402"/>
    <w:rsid w:val="00B83D6D"/>
    <w:rsid w:val="00BF3E95"/>
    <w:rsid w:val="00C94840"/>
    <w:rsid w:val="00CF41EC"/>
    <w:rsid w:val="00D816DF"/>
    <w:rsid w:val="00DB2781"/>
    <w:rsid w:val="00E5254F"/>
    <w:rsid w:val="00EB6D9F"/>
    <w:rsid w:val="00F8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15619"/>
  <w15:chartTrackingRefBased/>
  <w15:docId w15:val="{1CB4B091-69F2-45E6-B0D7-3B5A17DE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A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B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MY"/>
      <w14:ligatures w14:val="none"/>
    </w:rPr>
  </w:style>
  <w:style w:type="paragraph" w:styleId="Revision">
    <w:name w:val="Revision"/>
    <w:hidden/>
    <w:uiPriority w:val="99"/>
    <w:semiHidden/>
    <w:rsid w:val="003E4D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7c7cfe-a631-4414-94ca-5743899d9d71">
      <Terms xmlns="http://schemas.microsoft.com/office/infopath/2007/PartnerControls"/>
    </lcf76f155ced4ddcb4097134ff3c332f>
    <TaxCatchAll xmlns="63ac8ab8-57bb-4345-baea-9151832da8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E78F426529C4C80D9D09C8BC2582C" ma:contentTypeVersion="19" ma:contentTypeDescription="Create a new document." ma:contentTypeScope="" ma:versionID="871d668e03065c43c5979d91ac9c2f80">
  <xsd:schema xmlns:xsd="http://www.w3.org/2001/XMLSchema" xmlns:xs="http://www.w3.org/2001/XMLSchema" xmlns:p="http://schemas.microsoft.com/office/2006/metadata/properties" xmlns:ns2="687c7cfe-a631-4414-94ca-5743899d9d71" xmlns:ns3="63ac8ab8-57bb-4345-baea-9151832da865" targetNamespace="http://schemas.microsoft.com/office/2006/metadata/properties" ma:root="true" ma:fieldsID="63704248f421c54eeacd14d5c7c6046b" ns2:_="" ns3:_="">
    <xsd:import namespace="687c7cfe-a631-4414-94ca-5743899d9d71"/>
    <xsd:import namespace="63ac8ab8-57bb-4345-baea-9151832da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7cfe-a631-4414-94ca-5743899d9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f7cd573-2b2c-4c93-b30b-f781c3b3c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c8ab8-57bb-4345-baea-9151832da86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3d1b8e7-8e15-475b-aab6-f5247486f33c}" ma:internalName="TaxCatchAll" ma:showField="CatchAllData" ma:web="63ac8ab8-57bb-4345-baea-9151832da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BC970-D549-415B-BBDF-F8F303EEFD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FDDB73-3EC6-4C22-B470-FD0880D6E552}">
  <ds:schemaRefs>
    <ds:schemaRef ds:uri="http://schemas.microsoft.com/office/2006/metadata/properties"/>
    <ds:schemaRef ds:uri="http://schemas.microsoft.com/office/infopath/2007/PartnerControls"/>
    <ds:schemaRef ds:uri="687c7cfe-a631-4414-94ca-5743899d9d71"/>
    <ds:schemaRef ds:uri="63ac8ab8-57bb-4345-baea-9151832da865"/>
  </ds:schemaRefs>
</ds:datastoreItem>
</file>

<file path=customXml/itemProps3.xml><?xml version="1.0" encoding="utf-8"?>
<ds:datastoreItem xmlns:ds="http://schemas.openxmlformats.org/officeDocument/2006/customXml" ds:itemID="{1F6CBF38-7F7F-41FD-A49F-C2036CE5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c7cfe-a631-4414-94ca-5743899d9d71"/>
    <ds:schemaRef ds:uri="63ac8ab8-57bb-4345-baea-9151832da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1323</Words>
  <Characters>13473</Characters>
  <Application>Microsoft Office Word</Application>
  <DocSecurity>0</DocSecurity>
  <Lines>567</Lines>
  <Paragraphs>152</Paragraphs>
  <ScaleCrop>false</ScaleCrop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Lee</dc:creator>
  <cp:keywords/>
  <dc:description/>
  <cp:lastModifiedBy>Zakwan Zarudin</cp:lastModifiedBy>
  <cp:revision>8</cp:revision>
  <dcterms:created xsi:type="dcterms:W3CDTF">2026-06-04T02:57:00Z</dcterms:created>
  <dcterms:modified xsi:type="dcterms:W3CDTF">2026-07-14T07:35:00Z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0x010100044E78F426529C4C80D9D09C8BC2582C</vt:lpwstr>
  </property>
  <property fmtid="{D5CDD505-2E9C-101B-9397-08002B2CF9AE}" pid="3" name="MediaServiceImageTags">
    <vt:lpwstr/>
  </property>
</Properties>
</file>