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360"/>
        <w:tblW w:w="23008" w:type="dxa"/>
        <w:tblLook w:val="04A0" w:firstRow="1" w:lastRow="0" w:firstColumn="1" w:lastColumn="0" w:noHBand="0" w:noVBand="1"/>
      </w:tblPr>
      <w:tblGrid>
        <w:gridCol w:w="1204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F021A" w:rsidRPr="006904C3" w14:paraId="5A0625E8" w14:textId="77777777" w:rsidTr="00FE4EB0">
        <w:trPr>
          <w:trHeight w:val="288"/>
        </w:trPr>
        <w:tc>
          <w:tcPr>
            <w:tcW w:w="1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09788C" w14:textId="77777777" w:rsidR="00FF021A" w:rsidRPr="006904C3" w:rsidRDefault="00FF021A" w:rsidP="00FE4EB0">
            <w:pPr>
              <w:pStyle w:val="Caption"/>
              <w:keepNext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Table 1: List of Cancer Genes in OBKI cells</w:t>
            </w:r>
          </w:p>
          <w:tbl>
            <w:tblPr>
              <w:tblW w:w="11272" w:type="dxa"/>
              <w:tblInd w:w="552" w:type="dxa"/>
              <w:tblBorders>
                <w:top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57"/>
              <w:gridCol w:w="1163"/>
              <w:gridCol w:w="1163"/>
              <w:gridCol w:w="1190"/>
              <w:gridCol w:w="1350"/>
              <w:gridCol w:w="1137"/>
              <w:gridCol w:w="1150"/>
              <w:gridCol w:w="1043"/>
              <w:gridCol w:w="1056"/>
              <w:gridCol w:w="963"/>
            </w:tblGrid>
            <w:tr w:rsidR="00FF021A" w:rsidRPr="006904C3" w14:paraId="4739BED0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63624715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TP53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4C4DE19F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KMT2D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62D572C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ALK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31A0B986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SMAD2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7DFA07DE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MAP2K1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7C0CC6B5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POLE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112FFFB9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TSC1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79721A52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PTPN11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2968ABE2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VHL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2F96CCC0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TERC</w:t>
                  </w:r>
                </w:p>
              </w:tc>
            </w:tr>
            <w:tr w:rsidR="00FF021A" w:rsidRPr="006904C3" w14:paraId="2D876E06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0D59FBF8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KRAS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50241AB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KMT2C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14225645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ROS1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045462D9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TGFBR2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3460C0C7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MAP2K2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7ED050A1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POLD1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18B2357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TSC2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07BABFC6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JAK2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225BCDB9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HIF1A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36EFEDE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EGFR</w:t>
                  </w:r>
                </w:p>
              </w:tc>
            </w:tr>
            <w:tr w:rsidR="00FF021A" w:rsidRPr="006904C3" w14:paraId="10CC0389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3F949640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NRAS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4254E653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SETD2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4E14C628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FGFR1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0E02DBBA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RB1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1EB4375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MAPK1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02BB534F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BRCA1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67779D3E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STK11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72D83F6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STAT3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6D05F24A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PTCH1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182CFBFE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ERBB2</w:t>
                  </w:r>
                </w:p>
              </w:tc>
            </w:tr>
            <w:tr w:rsidR="00FF021A" w:rsidRPr="006904C3" w14:paraId="173A76D4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7DB06473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HRAS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730A8D21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IDH1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76D526D7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FGFR2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6A40100C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CDKN2A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36B485A2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MAPK3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4677798F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BRCA2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707F376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APC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5B7CEC5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SPOP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6284A17F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SMO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15346CB1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ERBB3</w:t>
                  </w:r>
                </w:p>
              </w:tc>
            </w:tr>
            <w:tr w:rsidR="00FF021A" w:rsidRPr="006904C3" w14:paraId="5363C0F5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38ED6328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BRAF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0601BB98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IDH2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0B86635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FGFR3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3D9D4E5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CDK4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56D2CAE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FOXL2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6FBFBAD7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PALB2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296FB4A8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CTNNB1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3D724FE6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EIF1AX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656FED3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SUFU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11ED305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ERBB4</w:t>
                  </w:r>
                </w:p>
              </w:tc>
            </w:tr>
            <w:tr w:rsidR="00FF021A" w:rsidRPr="006904C3" w14:paraId="6FB0A7D0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34EE6AE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PIK3CA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39889323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GNAS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4781706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KIT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4BC29662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CDK6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030FFB75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NTRK1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172E606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ATM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6935A317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AXIN1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49BE9F5E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SOX9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30F4B636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KEAP1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36FF0006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MET</w:t>
                  </w:r>
                </w:p>
              </w:tc>
            </w:tr>
            <w:tr w:rsidR="00FF021A" w:rsidRPr="006904C3" w14:paraId="73891921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6722DB42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PIK3R1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3F426731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NOTCH1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717D9212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PDGFRA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7959C37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MDM2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03AD4B23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NTRK2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2A281E29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ATRX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6019D752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SMAD4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5A66491E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PIK3CB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210FE60F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NFE2L2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79F97EF9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RET</w:t>
                  </w:r>
                </w:p>
              </w:tc>
            </w:tr>
            <w:tr w:rsidR="00FF021A" w:rsidRPr="006904C3" w14:paraId="19D98E10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6D95FECC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PTEN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2E5CC309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NOTCH2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37B2EB8A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PDGFRB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6602DA9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MYC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16896578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NTRK3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30067B6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CHEK2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03B99503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MTOR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01963F1A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CDH1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7BFF85F5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NF2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14C30D15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TERT</w:t>
                  </w:r>
                </w:p>
              </w:tc>
            </w:tr>
            <w:tr w:rsidR="00FF021A" w:rsidRPr="006904C3" w14:paraId="1499C2B2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4A2BAE77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EIF4E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08D0DCFB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CCND1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4FBA432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CCNE1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37B005D1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CCNB1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76DBEF0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RBM10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6E6EB48A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CREBBP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281104DA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EP300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2FF3D645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H3F3B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386FDBF3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MSH6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3655CCAC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PMS2</w:t>
                  </w:r>
                </w:p>
              </w:tc>
            </w:tr>
            <w:tr w:rsidR="00FF021A" w:rsidRPr="006904C3" w14:paraId="7282AECA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69CEE2D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BAP1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40E0D9C0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PBRM1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0D0E6276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ARID1A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7BE3F5D2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ARID2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735A78E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SMARCA4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70DCA98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MSH2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5C61879F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AKT1</w:t>
                  </w: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249CD347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FBXW7</w:t>
                  </w: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2F620F9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NF1</w:t>
                  </w: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5FFC70D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MYCN</w:t>
                  </w:r>
                </w:p>
              </w:tc>
            </w:tr>
            <w:tr w:rsidR="00FF021A" w:rsidRPr="006904C3" w14:paraId="2778D1B1" w14:textId="77777777" w:rsidTr="00FE4EB0">
              <w:trPr>
                <w:trHeight w:val="267"/>
              </w:trPr>
              <w:tc>
                <w:tcPr>
                  <w:tcW w:w="469" w:type="pct"/>
                  <w:noWrap/>
                  <w:vAlign w:val="bottom"/>
                  <w:hideMark/>
                </w:tcPr>
                <w:p w14:paraId="1A7879CA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AKT1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1AE4FE58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FBXW7</w:t>
                  </w:r>
                </w:p>
              </w:tc>
              <w:tc>
                <w:tcPr>
                  <w:tcW w:w="516" w:type="pct"/>
                  <w:noWrap/>
                  <w:vAlign w:val="bottom"/>
                  <w:hideMark/>
                </w:tcPr>
                <w:p w14:paraId="5DFE4624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NF1</w:t>
                  </w:r>
                </w:p>
              </w:tc>
              <w:tc>
                <w:tcPr>
                  <w:tcW w:w="528" w:type="pct"/>
                  <w:noWrap/>
                  <w:vAlign w:val="bottom"/>
                  <w:hideMark/>
                </w:tcPr>
                <w:p w14:paraId="7ED5BA8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MYCN</w:t>
                  </w:r>
                </w:p>
              </w:tc>
              <w:tc>
                <w:tcPr>
                  <w:tcW w:w="599" w:type="pct"/>
                  <w:noWrap/>
                  <w:vAlign w:val="bottom"/>
                  <w:hideMark/>
                </w:tcPr>
                <w:p w14:paraId="6862AD81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H3F3A</w:t>
                  </w:r>
                </w:p>
              </w:tc>
              <w:tc>
                <w:tcPr>
                  <w:tcW w:w="504" w:type="pct"/>
                  <w:noWrap/>
                  <w:vAlign w:val="bottom"/>
                  <w:hideMark/>
                </w:tcPr>
                <w:p w14:paraId="2CA7187D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6904C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MLH1</w:t>
                  </w:r>
                </w:p>
              </w:tc>
              <w:tc>
                <w:tcPr>
                  <w:tcW w:w="510" w:type="pct"/>
                  <w:noWrap/>
                  <w:vAlign w:val="bottom"/>
                  <w:hideMark/>
                </w:tcPr>
                <w:p w14:paraId="21633918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463" w:type="pct"/>
                  <w:noWrap/>
                  <w:vAlign w:val="bottom"/>
                  <w:hideMark/>
                </w:tcPr>
                <w:p w14:paraId="769224B5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468" w:type="pct"/>
                  <w:noWrap/>
                  <w:vAlign w:val="bottom"/>
                  <w:hideMark/>
                </w:tcPr>
                <w:p w14:paraId="5F972F89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427" w:type="pct"/>
                  <w:noWrap/>
                  <w:vAlign w:val="bottom"/>
                  <w:hideMark/>
                </w:tcPr>
                <w:p w14:paraId="4607774E" w14:textId="77777777" w:rsidR="00FF021A" w:rsidRPr="006904C3" w:rsidRDefault="00FF021A" w:rsidP="00FE4EB0">
                  <w:pPr>
                    <w:framePr w:hSpace="180" w:wrap="around" w:hAnchor="page" w:x="1" w:y="360"/>
                    <w:spacing w:after="0" w:line="48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14:paraId="61112B6C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BA9F2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38F57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EE20F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3310A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D336F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B0B42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BA5F7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AB70A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CF153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2A5D7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0F4C8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B937F" w14:textId="77777777" w:rsidR="00FF021A" w:rsidRPr="006904C3" w:rsidRDefault="00FF021A" w:rsidP="00FE4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8E92D04" w14:textId="77777777" w:rsidR="00FF021A" w:rsidRPr="006904C3" w:rsidRDefault="00FF021A" w:rsidP="00FF021A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FF021A" w:rsidRPr="006904C3" w:rsidSect="00FF021A">
          <w:footerReference w:type="default" r:id="rId4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470D655" w14:textId="77777777" w:rsidR="00FF021A" w:rsidRPr="006904C3" w:rsidRDefault="00FF021A" w:rsidP="00FF021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7DB5996" w14:textId="77777777" w:rsidR="00FF021A" w:rsidRPr="006904C3" w:rsidRDefault="00FF021A" w:rsidP="00FF021A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904C3">
        <w:rPr>
          <w:rFonts w:ascii="Times New Roman" w:hAnsi="Times New Roman" w:cs="Times New Roman"/>
          <w:i/>
          <w:iCs/>
          <w:sz w:val="24"/>
          <w:szCs w:val="24"/>
        </w:rPr>
        <w:t>Table 2: List of Kidney Cancer Genes in OBKI cells</w:t>
      </w:r>
    </w:p>
    <w:tbl>
      <w:tblPr>
        <w:tblStyle w:val="TableGrid"/>
        <w:tblpPr w:leftFromText="180" w:rightFromText="180" w:vertAnchor="text" w:horzAnchor="margin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1655"/>
        <w:gridCol w:w="2030"/>
        <w:gridCol w:w="1352"/>
        <w:gridCol w:w="2361"/>
        <w:gridCol w:w="1451"/>
        <w:gridCol w:w="1446"/>
        <w:gridCol w:w="1805"/>
      </w:tblGrid>
      <w:tr w:rsidR="00FF021A" w:rsidRPr="006904C3" w14:paraId="00CD9785" w14:textId="77777777" w:rsidTr="00FE4EB0">
        <w:trPr>
          <w:trHeight w:val="281"/>
        </w:trPr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14:paraId="1508C01D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noWrap/>
            <w:hideMark/>
          </w:tcPr>
          <w:p w14:paraId="0BBECC3D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Genomic coordinate (ref)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noWrap/>
            <w:hideMark/>
          </w:tcPr>
          <w:p w14:paraId="31AE0060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cDNA (transcript)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noWrap/>
            <w:hideMark/>
          </w:tcPr>
          <w:p w14:paraId="7B512FE6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change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noWrap/>
            <w:hideMark/>
          </w:tcPr>
          <w:p w14:paraId="74A78044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Variant type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noWrap/>
            <w:hideMark/>
          </w:tcPr>
          <w:p w14:paraId="58F09854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 support (Allele Depths/Total Read Depth)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noWrap/>
            <w:hideMark/>
          </w:tcPr>
          <w:p w14:paraId="2110B073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Impact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noWrap/>
            <w:hideMark/>
          </w:tcPr>
          <w:p w14:paraId="184DEEC4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LOF prediction / Notes</w:t>
            </w:r>
          </w:p>
        </w:tc>
      </w:tr>
      <w:tr w:rsidR="00FF021A" w:rsidRPr="006904C3" w14:paraId="07025F67" w14:textId="77777777" w:rsidTr="00FE4EB0">
        <w:trPr>
          <w:trHeight w:val="281"/>
        </w:trPr>
        <w:tc>
          <w:tcPr>
            <w:tcW w:w="854" w:type="dxa"/>
            <w:noWrap/>
            <w:hideMark/>
          </w:tcPr>
          <w:p w14:paraId="6A3A7346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BAP1</w:t>
            </w:r>
          </w:p>
        </w:tc>
        <w:tc>
          <w:tcPr>
            <w:tcW w:w="1645" w:type="dxa"/>
            <w:noWrap/>
            <w:hideMark/>
          </w:tcPr>
          <w:p w14:paraId="5F6539D8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B1:20,999,439 (NC_018724.3)</w:t>
            </w:r>
          </w:p>
        </w:tc>
        <w:tc>
          <w:tcPr>
            <w:tcW w:w="2018" w:type="dxa"/>
            <w:noWrap/>
            <w:hideMark/>
          </w:tcPr>
          <w:p w14:paraId="4968EA9C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c.1847C&gt;T (XM_023249464.1)</w:t>
            </w:r>
          </w:p>
        </w:tc>
        <w:tc>
          <w:tcPr>
            <w:tcW w:w="1344" w:type="dxa"/>
            <w:noWrap/>
            <w:hideMark/>
          </w:tcPr>
          <w:p w14:paraId="58FD4607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p.Ala616Val</w:t>
            </w:r>
          </w:p>
        </w:tc>
        <w:tc>
          <w:tcPr>
            <w:tcW w:w="2347" w:type="dxa"/>
            <w:noWrap/>
            <w:hideMark/>
          </w:tcPr>
          <w:p w14:paraId="07744ED7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missense_variant</w:t>
            </w:r>
          </w:p>
        </w:tc>
        <w:tc>
          <w:tcPr>
            <w:tcW w:w="1442" w:type="dxa"/>
            <w:noWrap/>
            <w:hideMark/>
          </w:tcPr>
          <w:p w14:paraId="14014ED9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0,44 / 44</w:t>
            </w:r>
          </w:p>
        </w:tc>
        <w:tc>
          <w:tcPr>
            <w:tcW w:w="1437" w:type="dxa"/>
            <w:noWrap/>
            <w:hideMark/>
          </w:tcPr>
          <w:p w14:paraId="113A8BEA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94" w:type="dxa"/>
            <w:noWrap/>
            <w:hideMark/>
          </w:tcPr>
          <w:p w14:paraId="0E164283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Missense   functional interpretation needed</w:t>
            </w:r>
          </w:p>
        </w:tc>
      </w:tr>
      <w:tr w:rsidR="00FF021A" w:rsidRPr="006904C3" w14:paraId="46427481" w14:textId="77777777" w:rsidTr="00FE4EB0">
        <w:trPr>
          <w:trHeight w:val="281"/>
        </w:trPr>
        <w:tc>
          <w:tcPr>
            <w:tcW w:w="854" w:type="dxa"/>
            <w:noWrap/>
            <w:hideMark/>
          </w:tcPr>
          <w:p w14:paraId="0112B4A9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1645" w:type="dxa"/>
            <w:noWrap/>
            <w:hideMark/>
          </w:tcPr>
          <w:p w14:paraId="45A95A63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B1:136,688,111 (NC_018724.3)</w:t>
            </w:r>
          </w:p>
        </w:tc>
        <w:tc>
          <w:tcPr>
            <w:tcW w:w="2018" w:type="dxa"/>
            <w:noWrap/>
            <w:hideMark/>
          </w:tcPr>
          <w:p w14:paraId="0CFD5B24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c.552delA (NM_001168696.1)</w:t>
            </w:r>
          </w:p>
        </w:tc>
        <w:tc>
          <w:tcPr>
            <w:tcW w:w="1344" w:type="dxa"/>
            <w:noWrap/>
            <w:hideMark/>
          </w:tcPr>
          <w:p w14:paraId="6E9E247B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p.Val185fs</w:t>
            </w:r>
          </w:p>
        </w:tc>
        <w:tc>
          <w:tcPr>
            <w:tcW w:w="2347" w:type="dxa"/>
            <w:noWrap/>
            <w:hideMark/>
          </w:tcPr>
          <w:p w14:paraId="43EA698F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frameshift &amp; splice_region_variant</w:t>
            </w:r>
          </w:p>
        </w:tc>
        <w:tc>
          <w:tcPr>
            <w:tcW w:w="1442" w:type="dxa"/>
            <w:noWrap/>
            <w:hideMark/>
          </w:tcPr>
          <w:p w14:paraId="12E07BED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0,40 / 42</w:t>
            </w:r>
          </w:p>
        </w:tc>
        <w:tc>
          <w:tcPr>
            <w:tcW w:w="1437" w:type="dxa"/>
            <w:noWrap/>
            <w:hideMark/>
          </w:tcPr>
          <w:p w14:paraId="48FEF8EE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94" w:type="dxa"/>
            <w:noWrap/>
            <w:hideMark/>
          </w:tcPr>
          <w:p w14:paraId="78A0A763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LoF (LOF=(MET</w:t>
            </w:r>
          </w:p>
        </w:tc>
      </w:tr>
      <w:tr w:rsidR="00FF021A" w:rsidRPr="006904C3" w14:paraId="670D8483" w14:textId="77777777" w:rsidTr="00FE4EB0">
        <w:trPr>
          <w:trHeight w:val="281"/>
        </w:trPr>
        <w:tc>
          <w:tcPr>
            <w:tcW w:w="854" w:type="dxa"/>
            <w:noWrap/>
            <w:hideMark/>
          </w:tcPr>
          <w:p w14:paraId="7E7C564C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TSC2</w:t>
            </w:r>
          </w:p>
        </w:tc>
        <w:tc>
          <w:tcPr>
            <w:tcW w:w="1645" w:type="dxa"/>
            <w:noWrap/>
            <w:hideMark/>
          </w:tcPr>
          <w:p w14:paraId="03078EDC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genomic coordinate not provided</w:t>
            </w:r>
          </w:p>
        </w:tc>
        <w:tc>
          <w:tcPr>
            <w:tcW w:w="2018" w:type="dxa"/>
            <w:noWrap/>
            <w:hideMark/>
          </w:tcPr>
          <w:p w14:paraId="54003B1A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c.1698delG (XM_023247054.1)</w:t>
            </w:r>
          </w:p>
        </w:tc>
        <w:tc>
          <w:tcPr>
            <w:tcW w:w="1344" w:type="dxa"/>
            <w:noWrap/>
            <w:hideMark/>
          </w:tcPr>
          <w:p w14:paraId="27E84298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p.Leu567fs</w:t>
            </w:r>
          </w:p>
        </w:tc>
        <w:tc>
          <w:tcPr>
            <w:tcW w:w="2347" w:type="dxa"/>
            <w:noWrap/>
            <w:hideMark/>
          </w:tcPr>
          <w:p w14:paraId="144F8C26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frameshift &amp; splice_region_variant</w:t>
            </w:r>
          </w:p>
        </w:tc>
        <w:tc>
          <w:tcPr>
            <w:tcW w:w="1442" w:type="dxa"/>
            <w:noWrap/>
            <w:hideMark/>
          </w:tcPr>
          <w:p w14:paraId="4AC059DB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AD=0,46 / 46</w:t>
            </w:r>
          </w:p>
        </w:tc>
        <w:tc>
          <w:tcPr>
            <w:tcW w:w="1437" w:type="dxa"/>
            <w:noWrap/>
            <w:hideMark/>
          </w:tcPr>
          <w:p w14:paraId="50440E69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94" w:type="dxa"/>
            <w:noWrap/>
            <w:hideMark/>
          </w:tcPr>
          <w:p w14:paraId="5DE9A28B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LoF (LOF confidence=1.00)</w:t>
            </w:r>
          </w:p>
        </w:tc>
      </w:tr>
      <w:tr w:rsidR="00FF021A" w:rsidRPr="006904C3" w14:paraId="26153A6D" w14:textId="77777777" w:rsidTr="00FE4EB0">
        <w:trPr>
          <w:trHeight w:val="281"/>
        </w:trPr>
        <w:tc>
          <w:tcPr>
            <w:tcW w:w="854" w:type="dxa"/>
            <w:noWrap/>
            <w:hideMark/>
          </w:tcPr>
          <w:p w14:paraId="0CA18383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EPAS1</w:t>
            </w:r>
          </w:p>
        </w:tc>
        <w:tc>
          <w:tcPr>
            <w:tcW w:w="1645" w:type="dxa"/>
            <w:noWrap/>
            <w:hideMark/>
          </w:tcPr>
          <w:p w14:paraId="2B3EFDFA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B2:68,486,034 (NC_018725.3)</w:t>
            </w:r>
          </w:p>
        </w:tc>
        <w:tc>
          <w:tcPr>
            <w:tcW w:w="2018" w:type="dxa"/>
            <w:noWrap/>
            <w:hideMark/>
          </w:tcPr>
          <w:p w14:paraId="2AA21AF1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c.2046-2G&gt;A (XM_023251650.1)</w:t>
            </w:r>
          </w:p>
        </w:tc>
        <w:tc>
          <w:tcPr>
            <w:tcW w:w="1344" w:type="dxa"/>
            <w:noWrap/>
            <w:hideMark/>
          </w:tcPr>
          <w:p w14:paraId="27F04F17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(splice)</w:t>
            </w:r>
          </w:p>
        </w:tc>
        <w:tc>
          <w:tcPr>
            <w:tcW w:w="2347" w:type="dxa"/>
            <w:noWrap/>
            <w:hideMark/>
          </w:tcPr>
          <w:p w14:paraId="49170065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splice_acceptor_variant</w:t>
            </w:r>
          </w:p>
        </w:tc>
        <w:tc>
          <w:tcPr>
            <w:tcW w:w="1442" w:type="dxa"/>
            <w:noWrap/>
            <w:hideMark/>
          </w:tcPr>
          <w:p w14:paraId="1276F0C5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0,38 / 38</w:t>
            </w:r>
          </w:p>
        </w:tc>
        <w:tc>
          <w:tcPr>
            <w:tcW w:w="1437" w:type="dxa"/>
            <w:noWrap/>
            <w:hideMark/>
          </w:tcPr>
          <w:p w14:paraId="77FF7361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94" w:type="dxa"/>
            <w:noWrap/>
            <w:hideMark/>
          </w:tcPr>
          <w:p w14:paraId="1DFA4AD3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Splice variant; LOF flagged (0.50 confidence)</w:t>
            </w:r>
          </w:p>
        </w:tc>
      </w:tr>
      <w:tr w:rsidR="00FF021A" w:rsidRPr="006904C3" w14:paraId="50B678CC" w14:textId="77777777" w:rsidTr="00FE4EB0">
        <w:trPr>
          <w:trHeight w:val="281"/>
        </w:trPr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14:paraId="176F1CCD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TP53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noWrap/>
            <w:hideMark/>
          </w:tcPr>
          <w:p w14:paraId="1CB0969A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E1:2,542,139 (NC_018736.3)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noWrap/>
            <w:hideMark/>
          </w:tcPr>
          <w:p w14:paraId="3D8E5947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c.539-1G&gt;T (NM_001009294.1)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noWrap/>
            <w:hideMark/>
          </w:tcPr>
          <w:p w14:paraId="1903CFA3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(splice)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noWrap/>
            <w:hideMark/>
          </w:tcPr>
          <w:p w14:paraId="424167B2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splice_acceptor_variant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noWrap/>
            <w:hideMark/>
          </w:tcPr>
          <w:p w14:paraId="6233FC71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0,75 / 75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noWrap/>
            <w:hideMark/>
          </w:tcPr>
          <w:p w14:paraId="7F6860A6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noWrap/>
            <w:hideMark/>
          </w:tcPr>
          <w:p w14:paraId="6250CC32" w14:textId="77777777" w:rsidR="00FF021A" w:rsidRPr="006904C3" w:rsidRDefault="00FF021A" w:rsidP="00FE4E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C3">
              <w:rPr>
                <w:rFonts w:ascii="Times New Roman" w:hAnsi="Times New Roman" w:cs="Times New Roman"/>
                <w:sz w:val="24"/>
                <w:szCs w:val="24"/>
              </w:rPr>
              <w:t>LoF (LOF=(TP53</w:t>
            </w:r>
          </w:p>
        </w:tc>
      </w:tr>
    </w:tbl>
    <w:p w14:paraId="034513C3" w14:textId="77777777" w:rsidR="00FF021A" w:rsidRPr="006904C3" w:rsidRDefault="00FF021A" w:rsidP="00FF021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FF021A" w:rsidRPr="006904C3" w:rsidSect="00FF021A">
          <w:type w:val="continuous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076D3AE" w14:textId="6FEC740E" w:rsidR="009542D6" w:rsidRDefault="009542D6" w:rsidP="00FF021A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1764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455499" w14:textId="77777777" w:rsidR="00FF021A" w:rsidRDefault="00FF02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CB5920" w14:textId="77777777" w:rsidR="00FF021A" w:rsidRDefault="00FF021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1A"/>
    <w:rsid w:val="00264C10"/>
    <w:rsid w:val="00470242"/>
    <w:rsid w:val="00726E03"/>
    <w:rsid w:val="00934BC8"/>
    <w:rsid w:val="009542D6"/>
    <w:rsid w:val="00BF2443"/>
    <w:rsid w:val="00C8679A"/>
    <w:rsid w:val="00F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8A3A"/>
  <w15:chartTrackingRefBased/>
  <w15:docId w15:val="{8046AF52-17ED-430C-8A55-DE7A68E5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21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2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2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2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2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2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2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2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2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2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2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2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FF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2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F0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21A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FF0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21A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FF02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2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21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F021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FF021A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F0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21A"/>
    <w:rPr>
      <w:rFonts w:eastAsiaTheme="minorHAns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FF0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2026-08-13T18:04:00Z</dcterms:created>
  <dcterms:modified xsi:type="dcterms:W3CDTF">2026-08-13T18:05:00Z</dcterms:modified>
</cp:coreProperties>
</file>