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5602" w14:textId="2325A14F" w:rsidR="008E698E" w:rsidRDefault="008E698E" w:rsidP="008E698E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Demographic characteristics of the sample</w:t>
      </w:r>
      <w:r w:rsidR="00502446">
        <w:t>.</w:t>
      </w:r>
    </w:p>
    <w:tbl>
      <w:tblPr>
        <w:tblStyle w:val="TableGrid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857"/>
        <w:gridCol w:w="1137"/>
        <w:gridCol w:w="983"/>
        <w:gridCol w:w="992"/>
        <w:gridCol w:w="1212"/>
        <w:gridCol w:w="1906"/>
        <w:gridCol w:w="857"/>
        <w:gridCol w:w="1271"/>
      </w:tblGrid>
      <w:tr w:rsidR="001E3C3B" w14:paraId="025239E3" w14:textId="77777777" w:rsidTr="00504389">
        <w:tc>
          <w:tcPr>
            <w:tcW w:w="845" w:type="dxa"/>
            <w:vAlign w:val="center"/>
          </w:tcPr>
          <w:p w14:paraId="297D82F5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Age  </w:t>
            </w:r>
          </w:p>
        </w:tc>
        <w:tc>
          <w:tcPr>
            <w:tcW w:w="857" w:type="dxa"/>
            <w:vAlign w:val="center"/>
          </w:tcPr>
          <w:p w14:paraId="4F15AC59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Number </w:t>
            </w:r>
          </w:p>
        </w:tc>
        <w:tc>
          <w:tcPr>
            <w:tcW w:w="1137" w:type="dxa"/>
          </w:tcPr>
          <w:p w14:paraId="0D81BDC8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Percentage </w:t>
            </w:r>
          </w:p>
        </w:tc>
        <w:tc>
          <w:tcPr>
            <w:tcW w:w="983" w:type="dxa"/>
          </w:tcPr>
          <w:p w14:paraId="455A6744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Gender</w:t>
            </w:r>
          </w:p>
        </w:tc>
        <w:tc>
          <w:tcPr>
            <w:tcW w:w="992" w:type="dxa"/>
          </w:tcPr>
          <w:p w14:paraId="38386BBA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Number</w:t>
            </w:r>
          </w:p>
        </w:tc>
        <w:tc>
          <w:tcPr>
            <w:tcW w:w="1212" w:type="dxa"/>
          </w:tcPr>
          <w:p w14:paraId="6789981C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 xml:space="preserve">Percentage </w:t>
            </w:r>
          </w:p>
        </w:tc>
        <w:tc>
          <w:tcPr>
            <w:tcW w:w="1906" w:type="dxa"/>
            <w:vAlign w:val="center"/>
          </w:tcPr>
          <w:p w14:paraId="249D4656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Educational level </w:t>
            </w:r>
          </w:p>
        </w:tc>
        <w:tc>
          <w:tcPr>
            <w:tcW w:w="857" w:type="dxa"/>
            <w:vAlign w:val="center"/>
          </w:tcPr>
          <w:p w14:paraId="4A9F39A5" w14:textId="204E56EB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Number </w:t>
            </w:r>
          </w:p>
        </w:tc>
        <w:tc>
          <w:tcPr>
            <w:tcW w:w="1271" w:type="dxa"/>
          </w:tcPr>
          <w:p w14:paraId="08FFDE75" w14:textId="223BAD72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Percentage</w:t>
            </w:r>
          </w:p>
        </w:tc>
      </w:tr>
      <w:tr w:rsidR="001E3C3B" w14:paraId="2CC33390" w14:textId="77777777" w:rsidTr="00504389">
        <w:tc>
          <w:tcPr>
            <w:tcW w:w="845" w:type="dxa"/>
            <w:vAlign w:val="center"/>
          </w:tcPr>
          <w:p w14:paraId="27837855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18-24</w:t>
            </w:r>
          </w:p>
        </w:tc>
        <w:tc>
          <w:tcPr>
            <w:tcW w:w="857" w:type="dxa"/>
            <w:vAlign w:val="center"/>
          </w:tcPr>
          <w:p w14:paraId="79AC1790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231</w:t>
            </w:r>
          </w:p>
        </w:tc>
        <w:tc>
          <w:tcPr>
            <w:tcW w:w="1137" w:type="dxa"/>
          </w:tcPr>
          <w:p w14:paraId="5A10F97B" w14:textId="7B70B8DB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49.57%</w:t>
            </w:r>
          </w:p>
        </w:tc>
        <w:tc>
          <w:tcPr>
            <w:tcW w:w="983" w:type="dxa"/>
          </w:tcPr>
          <w:p w14:paraId="583FBB6C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992" w:type="dxa"/>
          </w:tcPr>
          <w:p w14:paraId="200612FA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228</w:t>
            </w:r>
          </w:p>
        </w:tc>
        <w:tc>
          <w:tcPr>
            <w:tcW w:w="1212" w:type="dxa"/>
          </w:tcPr>
          <w:p w14:paraId="2412B426" w14:textId="3401A704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48.93%</w:t>
            </w:r>
          </w:p>
        </w:tc>
        <w:tc>
          <w:tcPr>
            <w:tcW w:w="1906" w:type="dxa"/>
            <w:shd w:val="clear" w:color="auto" w:fill="FFFFFF"/>
            <w:vAlign w:val="center"/>
          </w:tcPr>
          <w:p w14:paraId="7C95D989" w14:textId="1A812056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Bachelor degree</w:t>
            </w:r>
          </w:p>
        </w:tc>
        <w:tc>
          <w:tcPr>
            <w:tcW w:w="857" w:type="dxa"/>
            <w:shd w:val="clear" w:color="auto" w:fill="FFFFFF"/>
            <w:vAlign w:val="center"/>
          </w:tcPr>
          <w:p w14:paraId="3457ADE0" w14:textId="786946F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263</w:t>
            </w:r>
          </w:p>
        </w:tc>
        <w:tc>
          <w:tcPr>
            <w:tcW w:w="1271" w:type="dxa"/>
            <w:shd w:val="clear" w:color="auto" w:fill="FFFFFF"/>
          </w:tcPr>
          <w:p w14:paraId="0D02DD1E" w14:textId="6679AEED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56.44</w:t>
            </w: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%</w:t>
            </w:r>
          </w:p>
        </w:tc>
      </w:tr>
      <w:tr w:rsidR="001E3C3B" w14:paraId="089E6A1E" w14:textId="77777777" w:rsidTr="00504389">
        <w:tc>
          <w:tcPr>
            <w:tcW w:w="845" w:type="dxa"/>
            <w:vAlign w:val="center"/>
          </w:tcPr>
          <w:p w14:paraId="579DE929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25-34</w:t>
            </w:r>
          </w:p>
        </w:tc>
        <w:tc>
          <w:tcPr>
            <w:tcW w:w="857" w:type="dxa"/>
            <w:vAlign w:val="center"/>
          </w:tcPr>
          <w:p w14:paraId="6006BF88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122</w:t>
            </w:r>
          </w:p>
        </w:tc>
        <w:tc>
          <w:tcPr>
            <w:tcW w:w="1137" w:type="dxa"/>
          </w:tcPr>
          <w:p w14:paraId="7DEEA4FC" w14:textId="2CED0439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26.18%</w:t>
            </w:r>
          </w:p>
        </w:tc>
        <w:tc>
          <w:tcPr>
            <w:tcW w:w="983" w:type="dxa"/>
          </w:tcPr>
          <w:p w14:paraId="473C5CEB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 xml:space="preserve">Female </w:t>
            </w:r>
          </w:p>
        </w:tc>
        <w:tc>
          <w:tcPr>
            <w:tcW w:w="992" w:type="dxa"/>
          </w:tcPr>
          <w:p w14:paraId="71C5897F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238</w:t>
            </w:r>
          </w:p>
        </w:tc>
        <w:tc>
          <w:tcPr>
            <w:tcW w:w="1212" w:type="dxa"/>
          </w:tcPr>
          <w:p w14:paraId="4238BD14" w14:textId="0B916060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51.07%</w:t>
            </w:r>
          </w:p>
        </w:tc>
        <w:tc>
          <w:tcPr>
            <w:tcW w:w="1906" w:type="dxa"/>
            <w:vAlign w:val="center"/>
          </w:tcPr>
          <w:p w14:paraId="15BA907E" w14:textId="6D380E15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High School or less</w:t>
            </w:r>
          </w:p>
        </w:tc>
        <w:tc>
          <w:tcPr>
            <w:tcW w:w="857" w:type="dxa"/>
            <w:vAlign w:val="center"/>
          </w:tcPr>
          <w:p w14:paraId="44A32C51" w14:textId="79D46A83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111</w:t>
            </w:r>
          </w:p>
        </w:tc>
        <w:tc>
          <w:tcPr>
            <w:tcW w:w="1271" w:type="dxa"/>
          </w:tcPr>
          <w:p w14:paraId="33B3749E" w14:textId="29C96A30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23.82%</w:t>
            </w:r>
          </w:p>
        </w:tc>
      </w:tr>
      <w:tr w:rsidR="001E3C3B" w14:paraId="45328607" w14:textId="77777777" w:rsidTr="00504389">
        <w:tc>
          <w:tcPr>
            <w:tcW w:w="845" w:type="dxa"/>
            <w:vAlign w:val="center"/>
          </w:tcPr>
          <w:p w14:paraId="4059AA69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35-44</w:t>
            </w:r>
          </w:p>
        </w:tc>
        <w:tc>
          <w:tcPr>
            <w:tcW w:w="857" w:type="dxa"/>
            <w:vAlign w:val="center"/>
          </w:tcPr>
          <w:p w14:paraId="4AEB49BF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66</w:t>
            </w:r>
          </w:p>
        </w:tc>
        <w:tc>
          <w:tcPr>
            <w:tcW w:w="1137" w:type="dxa"/>
          </w:tcPr>
          <w:p w14:paraId="3F7908CA" w14:textId="714F02BB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14.16%</w:t>
            </w:r>
          </w:p>
        </w:tc>
        <w:tc>
          <w:tcPr>
            <w:tcW w:w="983" w:type="dxa"/>
          </w:tcPr>
          <w:p w14:paraId="21531682" w14:textId="0C6EDD7D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934D00" w14:textId="6EB76371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</w:tcPr>
          <w:p w14:paraId="2CFDAF53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14:paraId="1B3BD115" w14:textId="578D9272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Diploma</w:t>
            </w:r>
          </w:p>
        </w:tc>
        <w:tc>
          <w:tcPr>
            <w:tcW w:w="857" w:type="dxa"/>
            <w:vAlign w:val="center"/>
          </w:tcPr>
          <w:p w14:paraId="59638B16" w14:textId="65071C4C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</w:t>
            </w:r>
          </w:p>
        </w:tc>
        <w:tc>
          <w:tcPr>
            <w:tcW w:w="1271" w:type="dxa"/>
          </w:tcPr>
          <w:p w14:paraId="04E649B7" w14:textId="675CF4C8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13.30%</w:t>
            </w:r>
          </w:p>
        </w:tc>
      </w:tr>
      <w:tr w:rsidR="001E3C3B" w14:paraId="1C8276BB" w14:textId="77777777" w:rsidTr="00504389">
        <w:tc>
          <w:tcPr>
            <w:tcW w:w="845" w:type="dxa"/>
            <w:vAlign w:val="center"/>
          </w:tcPr>
          <w:p w14:paraId="3E4CA47E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45-54</w:t>
            </w:r>
          </w:p>
        </w:tc>
        <w:tc>
          <w:tcPr>
            <w:tcW w:w="857" w:type="dxa"/>
            <w:vAlign w:val="center"/>
          </w:tcPr>
          <w:p w14:paraId="1D4F4979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</w:t>
            </w:r>
          </w:p>
        </w:tc>
        <w:tc>
          <w:tcPr>
            <w:tcW w:w="1137" w:type="dxa"/>
          </w:tcPr>
          <w:p w14:paraId="05C25651" w14:textId="0DBCBD76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7.30%</w:t>
            </w:r>
          </w:p>
        </w:tc>
        <w:tc>
          <w:tcPr>
            <w:tcW w:w="983" w:type="dxa"/>
          </w:tcPr>
          <w:p w14:paraId="0B760D1D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E1C10A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</w:tcPr>
          <w:p w14:paraId="51B77C9D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6" w:type="dxa"/>
            <w:vAlign w:val="center"/>
          </w:tcPr>
          <w:p w14:paraId="07348707" w14:textId="4471FA3D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Postgraduate studies</w:t>
            </w:r>
          </w:p>
        </w:tc>
        <w:tc>
          <w:tcPr>
            <w:tcW w:w="857" w:type="dxa"/>
            <w:vAlign w:val="center"/>
          </w:tcPr>
          <w:p w14:paraId="3BCFFD31" w14:textId="5CD5816D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1271" w:type="dxa"/>
          </w:tcPr>
          <w:p w14:paraId="3FA32D3B" w14:textId="32D1CE5A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6.44%</w:t>
            </w:r>
          </w:p>
        </w:tc>
      </w:tr>
      <w:tr w:rsidR="001E3C3B" w14:paraId="46DD245B" w14:textId="77777777" w:rsidTr="00504389">
        <w:tc>
          <w:tcPr>
            <w:tcW w:w="845" w:type="dxa"/>
            <w:vAlign w:val="center"/>
          </w:tcPr>
          <w:p w14:paraId="5411A006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55-64</w:t>
            </w:r>
          </w:p>
        </w:tc>
        <w:tc>
          <w:tcPr>
            <w:tcW w:w="857" w:type="dxa"/>
            <w:vAlign w:val="center"/>
          </w:tcPr>
          <w:p w14:paraId="4334F9F2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1137" w:type="dxa"/>
          </w:tcPr>
          <w:p w14:paraId="626584BD" w14:textId="76FBAFBE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1.72%</w:t>
            </w:r>
          </w:p>
        </w:tc>
        <w:tc>
          <w:tcPr>
            <w:tcW w:w="983" w:type="dxa"/>
          </w:tcPr>
          <w:p w14:paraId="6BA23FF7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7CE9DB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</w:tcPr>
          <w:p w14:paraId="35244B9A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6" w:type="dxa"/>
          </w:tcPr>
          <w:p w14:paraId="4C753301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7" w:type="dxa"/>
          </w:tcPr>
          <w:p w14:paraId="37567D12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1" w:type="dxa"/>
          </w:tcPr>
          <w:p w14:paraId="2B14C26F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E3C3B" w14:paraId="5D5608C8" w14:textId="77777777" w:rsidTr="00504389">
        <w:tc>
          <w:tcPr>
            <w:tcW w:w="845" w:type="dxa"/>
            <w:vAlign w:val="center"/>
          </w:tcPr>
          <w:p w14:paraId="2CC89180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 xml:space="preserve">65 </w:t>
            </w: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:rtl/>
                <w14:ligatures w14:val="none"/>
              </w:rPr>
              <w:t>و أكثر</w:t>
            </w:r>
          </w:p>
        </w:tc>
        <w:tc>
          <w:tcPr>
            <w:tcW w:w="857" w:type="dxa"/>
            <w:vAlign w:val="center"/>
          </w:tcPr>
          <w:p w14:paraId="25829832" w14:textId="77777777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1137" w:type="dxa"/>
          </w:tcPr>
          <w:p w14:paraId="1E156E96" w14:textId="1B681114" w:rsidR="001E3C3B" w:rsidRPr="00502446" w:rsidRDefault="001E3C3B" w:rsidP="001E3C3B">
            <w:pPr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502446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1.07%</w:t>
            </w:r>
          </w:p>
        </w:tc>
        <w:tc>
          <w:tcPr>
            <w:tcW w:w="983" w:type="dxa"/>
          </w:tcPr>
          <w:p w14:paraId="374041B7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25DF6D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12" w:type="dxa"/>
          </w:tcPr>
          <w:p w14:paraId="42F91930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6" w:type="dxa"/>
          </w:tcPr>
          <w:p w14:paraId="69480FF1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7" w:type="dxa"/>
          </w:tcPr>
          <w:p w14:paraId="4DB4C7AE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1" w:type="dxa"/>
          </w:tcPr>
          <w:p w14:paraId="362B23CC" w14:textId="77777777" w:rsidR="001E3C3B" w:rsidRPr="00502446" w:rsidRDefault="001E3C3B" w:rsidP="001E3C3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A3B6936" w14:textId="77777777" w:rsidR="001E3C3B" w:rsidRDefault="001E3C3B" w:rsidP="00922D06">
      <w:pPr>
        <w:pStyle w:val="Caption"/>
        <w:keepNext/>
      </w:pPr>
    </w:p>
    <w:p w14:paraId="53C81BF1" w14:textId="77777777" w:rsidR="001E3C3B" w:rsidRDefault="001E3C3B" w:rsidP="00922D06">
      <w:pPr>
        <w:pStyle w:val="Caption"/>
        <w:keepNext/>
      </w:pPr>
    </w:p>
    <w:p w14:paraId="06E9FCC6" w14:textId="48D57BD5" w:rsidR="00922D06" w:rsidRDefault="00922D06" w:rsidP="00922D06">
      <w:pPr>
        <w:pStyle w:val="Caption"/>
        <w:keepNext/>
      </w:pPr>
      <w:r>
        <w:t xml:space="preserve">Table 2: </w:t>
      </w:r>
      <w:r w:rsidR="00FA65E3" w:rsidRPr="00FA65E3">
        <w:t>Contingency table of age group and purpose of AI use, including counts, percentages, and standardized residuals.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780"/>
        <w:gridCol w:w="903"/>
        <w:gridCol w:w="15"/>
        <w:gridCol w:w="850"/>
        <w:gridCol w:w="572"/>
        <w:gridCol w:w="572"/>
        <w:gridCol w:w="572"/>
        <w:gridCol w:w="583"/>
        <w:gridCol w:w="583"/>
        <w:gridCol w:w="583"/>
        <w:gridCol w:w="570"/>
        <w:gridCol w:w="571"/>
        <w:gridCol w:w="571"/>
      </w:tblGrid>
      <w:tr w:rsidR="00F24DFE" w14:paraId="7E160E0E" w14:textId="77777777" w:rsidTr="00504389">
        <w:tc>
          <w:tcPr>
            <w:tcW w:w="1625" w:type="dxa"/>
          </w:tcPr>
          <w:p w14:paraId="55AA707F" w14:textId="3860CE58" w:rsidR="00F24DFE" w:rsidRPr="00502446" w:rsidRDefault="00F24DFE" w:rsidP="008E5470">
            <w:pPr>
              <w:pStyle w:val="Caption"/>
              <w:keepNext/>
              <w:rPr>
                <w:rFonts w:cstheme="minorHAnsi"/>
                <w:i w:val="0"/>
                <w:iCs w:val="0"/>
              </w:rPr>
            </w:pPr>
            <w:r w:rsidRPr="00502446">
              <w:rPr>
                <w:rFonts w:cstheme="minorHAnsi"/>
                <w:i w:val="0"/>
                <w:iCs w:val="0"/>
              </w:rPr>
              <w:t>Age group</w:t>
            </w:r>
          </w:p>
        </w:tc>
        <w:tc>
          <w:tcPr>
            <w:tcW w:w="2548" w:type="dxa"/>
            <w:gridSpan w:val="4"/>
          </w:tcPr>
          <w:p w14:paraId="06AA9820" w14:textId="175514AB" w:rsidR="00F24DFE" w:rsidRPr="00502446" w:rsidRDefault="00A550D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educational purposes</w:t>
            </w:r>
          </w:p>
        </w:tc>
        <w:tc>
          <w:tcPr>
            <w:tcW w:w="1716" w:type="dxa"/>
            <w:gridSpan w:val="3"/>
          </w:tcPr>
          <w:p w14:paraId="599AAAE3" w14:textId="4B294E91" w:rsidR="00F24DFE" w:rsidRPr="00502446" w:rsidRDefault="00A550D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practical and professional use</w:t>
            </w:r>
          </w:p>
        </w:tc>
        <w:tc>
          <w:tcPr>
            <w:tcW w:w="1749" w:type="dxa"/>
            <w:gridSpan w:val="3"/>
          </w:tcPr>
          <w:p w14:paraId="1D9AA733" w14:textId="3FD12913" w:rsidR="00F24DFE" w:rsidRPr="00502446" w:rsidRDefault="00A550D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entertainment</w:t>
            </w:r>
          </w:p>
        </w:tc>
        <w:tc>
          <w:tcPr>
            <w:tcW w:w="1712" w:type="dxa"/>
            <w:gridSpan w:val="3"/>
          </w:tcPr>
          <w:p w14:paraId="510D161C" w14:textId="3013C7CD" w:rsidR="00F24DFE" w:rsidRPr="00502446" w:rsidRDefault="00A550D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medical and health information purposes</w:t>
            </w:r>
          </w:p>
        </w:tc>
      </w:tr>
      <w:tr w:rsidR="004B1E8D" w14:paraId="64AFE3C1" w14:textId="77777777" w:rsidTr="00504389">
        <w:tc>
          <w:tcPr>
            <w:tcW w:w="1625" w:type="dxa"/>
          </w:tcPr>
          <w:p w14:paraId="3237E8AF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  <w:i w:val="0"/>
                <w:iCs w:val="0"/>
              </w:rPr>
            </w:pPr>
          </w:p>
        </w:tc>
        <w:tc>
          <w:tcPr>
            <w:tcW w:w="780" w:type="dxa"/>
          </w:tcPr>
          <w:p w14:paraId="1AF182A5" w14:textId="617D0A5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Count</w:t>
            </w:r>
          </w:p>
        </w:tc>
        <w:tc>
          <w:tcPr>
            <w:tcW w:w="903" w:type="dxa"/>
          </w:tcPr>
          <w:p w14:paraId="3E2DB61B" w14:textId="2B5707E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percentage</w:t>
            </w:r>
          </w:p>
        </w:tc>
        <w:tc>
          <w:tcPr>
            <w:tcW w:w="865" w:type="dxa"/>
            <w:gridSpan w:val="2"/>
          </w:tcPr>
          <w:p w14:paraId="25E66169" w14:textId="6ABCE4C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St. residuals</w:t>
            </w:r>
          </w:p>
        </w:tc>
        <w:tc>
          <w:tcPr>
            <w:tcW w:w="572" w:type="dxa"/>
          </w:tcPr>
          <w:p w14:paraId="59F12269" w14:textId="4C6A1BB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Count</w:t>
            </w:r>
          </w:p>
        </w:tc>
        <w:tc>
          <w:tcPr>
            <w:tcW w:w="572" w:type="dxa"/>
          </w:tcPr>
          <w:p w14:paraId="12C206C4" w14:textId="1381454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percentage</w:t>
            </w:r>
          </w:p>
        </w:tc>
        <w:tc>
          <w:tcPr>
            <w:tcW w:w="572" w:type="dxa"/>
          </w:tcPr>
          <w:p w14:paraId="1233B8D6" w14:textId="16FA005F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St. residuals</w:t>
            </w:r>
          </w:p>
        </w:tc>
        <w:tc>
          <w:tcPr>
            <w:tcW w:w="583" w:type="dxa"/>
          </w:tcPr>
          <w:p w14:paraId="2C3791DF" w14:textId="298550B0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Count</w:t>
            </w:r>
          </w:p>
        </w:tc>
        <w:tc>
          <w:tcPr>
            <w:tcW w:w="583" w:type="dxa"/>
          </w:tcPr>
          <w:p w14:paraId="6AE3F572" w14:textId="5AACE51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percentage</w:t>
            </w:r>
          </w:p>
        </w:tc>
        <w:tc>
          <w:tcPr>
            <w:tcW w:w="583" w:type="dxa"/>
          </w:tcPr>
          <w:p w14:paraId="6546AC5A" w14:textId="536182A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St. residuals</w:t>
            </w:r>
          </w:p>
        </w:tc>
        <w:tc>
          <w:tcPr>
            <w:tcW w:w="570" w:type="dxa"/>
          </w:tcPr>
          <w:p w14:paraId="3D2D81E4" w14:textId="4BC523BD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Count</w:t>
            </w:r>
          </w:p>
        </w:tc>
        <w:tc>
          <w:tcPr>
            <w:tcW w:w="571" w:type="dxa"/>
          </w:tcPr>
          <w:p w14:paraId="15DCDDC6" w14:textId="53EEBD9E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percentage</w:t>
            </w:r>
          </w:p>
        </w:tc>
        <w:tc>
          <w:tcPr>
            <w:tcW w:w="571" w:type="dxa"/>
          </w:tcPr>
          <w:p w14:paraId="634EE4E4" w14:textId="31360BED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St. residuals</w:t>
            </w:r>
          </w:p>
        </w:tc>
      </w:tr>
      <w:tr w:rsidR="004B1E8D" w14:paraId="720BFAE0" w14:textId="77777777" w:rsidTr="00504389">
        <w:tc>
          <w:tcPr>
            <w:tcW w:w="1625" w:type="dxa"/>
          </w:tcPr>
          <w:p w14:paraId="2F261FC8" w14:textId="5360209A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18-24</w:t>
            </w:r>
          </w:p>
        </w:tc>
        <w:tc>
          <w:tcPr>
            <w:tcW w:w="780" w:type="dxa"/>
          </w:tcPr>
          <w:p w14:paraId="0056EB6F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186</w:t>
            </w:r>
          </w:p>
        </w:tc>
        <w:tc>
          <w:tcPr>
            <w:tcW w:w="903" w:type="dxa"/>
          </w:tcPr>
          <w:p w14:paraId="2192A60B" w14:textId="5218407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87.32%</w:t>
            </w:r>
          </w:p>
        </w:tc>
        <w:tc>
          <w:tcPr>
            <w:tcW w:w="865" w:type="dxa"/>
            <w:gridSpan w:val="2"/>
          </w:tcPr>
          <w:p w14:paraId="649DF653" w14:textId="561AEBE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6.944</w:t>
            </w:r>
          </w:p>
        </w:tc>
        <w:tc>
          <w:tcPr>
            <w:tcW w:w="572" w:type="dxa"/>
          </w:tcPr>
          <w:p w14:paraId="23F681C4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121</w:t>
            </w:r>
          </w:p>
        </w:tc>
        <w:tc>
          <w:tcPr>
            <w:tcW w:w="572" w:type="dxa"/>
          </w:tcPr>
          <w:p w14:paraId="42DCFA78" w14:textId="48A29D6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56.81%</w:t>
            </w:r>
          </w:p>
        </w:tc>
        <w:tc>
          <w:tcPr>
            <w:tcW w:w="572" w:type="dxa"/>
          </w:tcPr>
          <w:p w14:paraId="1AFFB09C" w14:textId="6C940836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-1.540</w:t>
            </w:r>
          </w:p>
        </w:tc>
        <w:tc>
          <w:tcPr>
            <w:tcW w:w="583" w:type="dxa"/>
          </w:tcPr>
          <w:p w14:paraId="760E22BA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82</w:t>
            </w:r>
          </w:p>
        </w:tc>
        <w:tc>
          <w:tcPr>
            <w:tcW w:w="583" w:type="dxa"/>
          </w:tcPr>
          <w:p w14:paraId="17573CB3" w14:textId="5143C32A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38.50%</w:t>
            </w:r>
          </w:p>
        </w:tc>
        <w:tc>
          <w:tcPr>
            <w:tcW w:w="583" w:type="dxa"/>
          </w:tcPr>
          <w:p w14:paraId="5E271E12" w14:textId="7CBA621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0.2590</w:t>
            </w:r>
          </w:p>
        </w:tc>
        <w:tc>
          <w:tcPr>
            <w:tcW w:w="570" w:type="dxa"/>
          </w:tcPr>
          <w:p w14:paraId="71D6B8E7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98</w:t>
            </w:r>
          </w:p>
        </w:tc>
        <w:tc>
          <w:tcPr>
            <w:tcW w:w="571" w:type="dxa"/>
          </w:tcPr>
          <w:p w14:paraId="55805F0B" w14:textId="207B6923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46.01%</w:t>
            </w:r>
          </w:p>
        </w:tc>
        <w:tc>
          <w:tcPr>
            <w:tcW w:w="571" w:type="dxa"/>
          </w:tcPr>
          <w:p w14:paraId="1DB98ABB" w14:textId="46B49BF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1.391</w:t>
            </w:r>
          </w:p>
        </w:tc>
      </w:tr>
      <w:tr w:rsidR="004B1E8D" w14:paraId="161AC094" w14:textId="77777777" w:rsidTr="00504389">
        <w:tc>
          <w:tcPr>
            <w:tcW w:w="1625" w:type="dxa"/>
          </w:tcPr>
          <w:p w14:paraId="50A46680" w14:textId="33614C0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25-34</w:t>
            </w:r>
          </w:p>
        </w:tc>
        <w:tc>
          <w:tcPr>
            <w:tcW w:w="780" w:type="dxa"/>
          </w:tcPr>
          <w:p w14:paraId="182B6B78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48</w:t>
            </w:r>
          </w:p>
        </w:tc>
        <w:tc>
          <w:tcPr>
            <w:tcW w:w="918" w:type="dxa"/>
            <w:gridSpan w:val="2"/>
          </w:tcPr>
          <w:p w14:paraId="54C6921D" w14:textId="3B1E4C3B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51.06%</w:t>
            </w:r>
          </w:p>
        </w:tc>
        <w:tc>
          <w:tcPr>
            <w:tcW w:w="850" w:type="dxa"/>
          </w:tcPr>
          <w:p w14:paraId="4DFD118B" w14:textId="433018A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-5.588</w:t>
            </w:r>
          </w:p>
        </w:tc>
        <w:tc>
          <w:tcPr>
            <w:tcW w:w="572" w:type="dxa"/>
          </w:tcPr>
          <w:p w14:paraId="6AB8B92B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62</w:t>
            </w:r>
          </w:p>
        </w:tc>
        <w:tc>
          <w:tcPr>
            <w:tcW w:w="572" w:type="dxa"/>
          </w:tcPr>
          <w:p w14:paraId="4BA48674" w14:textId="1172B996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65.96%</w:t>
            </w:r>
          </w:p>
        </w:tc>
        <w:tc>
          <w:tcPr>
            <w:tcW w:w="572" w:type="dxa"/>
          </w:tcPr>
          <w:p w14:paraId="0096E18F" w14:textId="5C61F158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1.298</w:t>
            </w:r>
          </w:p>
        </w:tc>
        <w:tc>
          <w:tcPr>
            <w:tcW w:w="583" w:type="dxa"/>
          </w:tcPr>
          <w:p w14:paraId="7572113B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73</w:t>
            </w:r>
          </w:p>
        </w:tc>
        <w:tc>
          <w:tcPr>
            <w:tcW w:w="583" w:type="dxa"/>
          </w:tcPr>
          <w:p w14:paraId="340C05B0" w14:textId="5C2D452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39.36%</w:t>
            </w:r>
          </w:p>
        </w:tc>
        <w:tc>
          <w:tcPr>
            <w:tcW w:w="583" w:type="dxa"/>
          </w:tcPr>
          <w:p w14:paraId="3757D92E" w14:textId="3DE370FD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0.3309</w:t>
            </w:r>
          </w:p>
        </w:tc>
        <w:tc>
          <w:tcPr>
            <w:tcW w:w="570" w:type="dxa"/>
          </w:tcPr>
          <w:p w14:paraId="5E35DAB6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41</w:t>
            </w:r>
          </w:p>
        </w:tc>
        <w:tc>
          <w:tcPr>
            <w:tcW w:w="571" w:type="dxa"/>
          </w:tcPr>
          <w:p w14:paraId="53145A33" w14:textId="655907F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43.62%</w:t>
            </w:r>
          </w:p>
        </w:tc>
        <w:tc>
          <w:tcPr>
            <w:tcW w:w="571" w:type="dxa"/>
          </w:tcPr>
          <w:p w14:paraId="40339653" w14:textId="0CD6EEBC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0.1712</w:t>
            </w:r>
          </w:p>
        </w:tc>
      </w:tr>
      <w:tr w:rsidR="004B1E8D" w14:paraId="3B250AA6" w14:textId="77777777" w:rsidTr="00504389">
        <w:tc>
          <w:tcPr>
            <w:tcW w:w="1625" w:type="dxa"/>
          </w:tcPr>
          <w:p w14:paraId="1B5A99C0" w14:textId="4060C7C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35-44</w:t>
            </w:r>
          </w:p>
        </w:tc>
        <w:tc>
          <w:tcPr>
            <w:tcW w:w="780" w:type="dxa"/>
          </w:tcPr>
          <w:p w14:paraId="061B149D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28</w:t>
            </w:r>
          </w:p>
        </w:tc>
        <w:tc>
          <w:tcPr>
            <w:tcW w:w="918" w:type="dxa"/>
            <w:gridSpan w:val="2"/>
          </w:tcPr>
          <w:p w14:paraId="57F28D6C" w14:textId="1481F198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58.33%</w:t>
            </w:r>
          </w:p>
        </w:tc>
        <w:tc>
          <w:tcPr>
            <w:tcW w:w="850" w:type="dxa"/>
          </w:tcPr>
          <w:p w14:paraId="7DC92620" w14:textId="680F667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-2.495</w:t>
            </w:r>
          </w:p>
        </w:tc>
        <w:tc>
          <w:tcPr>
            <w:tcW w:w="572" w:type="dxa"/>
          </w:tcPr>
          <w:p w14:paraId="1C11504E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33</w:t>
            </w:r>
          </w:p>
        </w:tc>
        <w:tc>
          <w:tcPr>
            <w:tcW w:w="572" w:type="dxa"/>
          </w:tcPr>
          <w:p w14:paraId="5F4278E8" w14:textId="146C57D8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68.75%</w:t>
            </w:r>
          </w:p>
        </w:tc>
        <w:tc>
          <w:tcPr>
            <w:tcW w:w="572" w:type="dxa"/>
          </w:tcPr>
          <w:p w14:paraId="28C88F7D" w14:textId="35C4719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1.285</w:t>
            </w:r>
          </w:p>
        </w:tc>
        <w:tc>
          <w:tcPr>
            <w:tcW w:w="583" w:type="dxa"/>
          </w:tcPr>
          <w:p w14:paraId="594EB0C1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19</w:t>
            </w:r>
          </w:p>
        </w:tc>
        <w:tc>
          <w:tcPr>
            <w:tcW w:w="583" w:type="dxa"/>
          </w:tcPr>
          <w:p w14:paraId="3ADFBCB3" w14:textId="7584CFB0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39.58%</w:t>
            </w:r>
          </w:p>
        </w:tc>
        <w:tc>
          <w:tcPr>
            <w:tcW w:w="583" w:type="dxa"/>
          </w:tcPr>
          <w:p w14:paraId="31357D9C" w14:textId="55AA0C2F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0.2535</w:t>
            </w:r>
          </w:p>
        </w:tc>
        <w:tc>
          <w:tcPr>
            <w:tcW w:w="570" w:type="dxa"/>
          </w:tcPr>
          <w:p w14:paraId="3807E0B4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14</w:t>
            </w:r>
          </w:p>
        </w:tc>
        <w:tc>
          <w:tcPr>
            <w:tcW w:w="571" w:type="dxa"/>
          </w:tcPr>
          <w:p w14:paraId="21441E54" w14:textId="2CA7B3C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29.17%</w:t>
            </w:r>
          </w:p>
        </w:tc>
        <w:tc>
          <w:tcPr>
            <w:tcW w:w="571" w:type="dxa"/>
          </w:tcPr>
          <w:p w14:paraId="6C20A349" w14:textId="750D1D0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-2.049</w:t>
            </w:r>
          </w:p>
        </w:tc>
      </w:tr>
      <w:tr w:rsidR="004B1E8D" w14:paraId="6ECA405D" w14:textId="77777777" w:rsidTr="00504389">
        <w:tc>
          <w:tcPr>
            <w:tcW w:w="1625" w:type="dxa"/>
          </w:tcPr>
          <w:p w14:paraId="17166823" w14:textId="05196AFD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45-54</w:t>
            </w:r>
          </w:p>
        </w:tc>
        <w:tc>
          <w:tcPr>
            <w:tcW w:w="780" w:type="dxa"/>
          </w:tcPr>
          <w:p w14:paraId="7E72C5A5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19</w:t>
            </w:r>
          </w:p>
        </w:tc>
        <w:tc>
          <w:tcPr>
            <w:tcW w:w="918" w:type="dxa"/>
            <w:gridSpan w:val="2"/>
          </w:tcPr>
          <w:p w14:paraId="14153651" w14:textId="150C06D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76.00%</w:t>
            </w:r>
          </w:p>
        </w:tc>
        <w:tc>
          <w:tcPr>
            <w:tcW w:w="850" w:type="dxa"/>
          </w:tcPr>
          <w:p w14:paraId="51A5B46C" w14:textId="78D6FD3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0.3216</w:t>
            </w:r>
          </w:p>
        </w:tc>
        <w:tc>
          <w:tcPr>
            <w:tcW w:w="572" w:type="dxa"/>
          </w:tcPr>
          <w:p w14:paraId="56A1277A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14</w:t>
            </w:r>
          </w:p>
        </w:tc>
        <w:tc>
          <w:tcPr>
            <w:tcW w:w="572" w:type="dxa"/>
          </w:tcPr>
          <w:p w14:paraId="7F746A3A" w14:textId="1DDFAEB3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56.00%</w:t>
            </w:r>
          </w:p>
        </w:tc>
        <w:tc>
          <w:tcPr>
            <w:tcW w:w="572" w:type="dxa"/>
          </w:tcPr>
          <w:p w14:paraId="5D07656E" w14:textId="0E44E950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-0.4501</w:t>
            </w:r>
          </w:p>
        </w:tc>
        <w:tc>
          <w:tcPr>
            <w:tcW w:w="583" w:type="dxa"/>
          </w:tcPr>
          <w:p w14:paraId="3D9E324A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6</w:t>
            </w:r>
          </w:p>
        </w:tc>
        <w:tc>
          <w:tcPr>
            <w:tcW w:w="583" w:type="dxa"/>
          </w:tcPr>
          <w:p w14:paraId="78FC116D" w14:textId="777B91BE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24.00%</w:t>
            </w:r>
          </w:p>
        </w:tc>
        <w:tc>
          <w:tcPr>
            <w:tcW w:w="583" w:type="dxa"/>
          </w:tcPr>
          <w:p w14:paraId="7FCB10C3" w14:textId="45A7918C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-1.484</w:t>
            </w:r>
          </w:p>
        </w:tc>
        <w:tc>
          <w:tcPr>
            <w:tcW w:w="570" w:type="dxa"/>
          </w:tcPr>
          <w:p w14:paraId="0B7E6CA1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12</w:t>
            </w:r>
          </w:p>
        </w:tc>
        <w:tc>
          <w:tcPr>
            <w:tcW w:w="571" w:type="dxa"/>
          </w:tcPr>
          <w:p w14:paraId="0C1A1E6E" w14:textId="28BA805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48.00%</w:t>
            </w:r>
          </w:p>
        </w:tc>
        <w:tc>
          <w:tcPr>
            <w:tcW w:w="571" w:type="dxa"/>
          </w:tcPr>
          <w:p w14:paraId="2C4F06F2" w14:textId="4A8434F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0.5374</w:t>
            </w:r>
          </w:p>
        </w:tc>
      </w:tr>
      <w:tr w:rsidR="004B1E8D" w14:paraId="57E2A922" w14:textId="77777777" w:rsidTr="00504389">
        <w:tc>
          <w:tcPr>
            <w:tcW w:w="1625" w:type="dxa"/>
          </w:tcPr>
          <w:p w14:paraId="60141071" w14:textId="553D9FDE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55-64</w:t>
            </w:r>
          </w:p>
        </w:tc>
        <w:tc>
          <w:tcPr>
            <w:tcW w:w="780" w:type="dxa"/>
          </w:tcPr>
          <w:p w14:paraId="27BC74ED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</w:t>
            </w:r>
          </w:p>
        </w:tc>
        <w:tc>
          <w:tcPr>
            <w:tcW w:w="918" w:type="dxa"/>
            <w:gridSpan w:val="2"/>
          </w:tcPr>
          <w:p w14:paraId="03DE6205" w14:textId="4748F6E2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25.00%</w:t>
            </w:r>
          </w:p>
        </w:tc>
        <w:tc>
          <w:tcPr>
            <w:tcW w:w="850" w:type="dxa"/>
          </w:tcPr>
          <w:p w14:paraId="7CC7A52D" w14:textId="35C4813E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-2.191</w:t>
            </w:r>
          </w:p>
        </w:tc>
        <w:tc>
          <w:tcPr>
            <w:tcW w:w="572" w:type="dxa"/>
          </w:tcPr>
          <w:p w14:paraId="2754110D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</w:t>
            </w:r>
          </w:p>
        </w:tc>
        <w:tc>
          <w:tcPr>
            <w:tcW w:w="572" w:type="dxa"/>
          </w:tcPr>
          <w:p w14:paraId="5F1EEBB3" w14:textId="7FEEC5A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50.00%</w:t>
            </w:r>
          </w:p>
        </w:tc>
        <w:tc>
          <w:tcPr>
            <w:tcW w:w="572" w:type="dxa"/>
          </w:tcPr>
          <w:p w14:paraId="12189F4B" w14:textId="5CAD8861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-0.4215</w:t>
            </w:r>
          </w:p>
        </w:tc>
        <w:tc>
          <w:tcPr>
            <w:tcW w:w="583" w:type="dxa"/>
          </w:tcPr>
          <w:p w14:paraId="3063424D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</w:t>
            </w:r>
          </w:p>
        </w:tc>
        <w:tc>
          <w:tcPr>
            <w:tcW w:w="583" w:type="dxa"/>
          </w:tcPr>
          <w:p w14:paraId="6AF3477B" w14:textId="486DFEFD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25.00%</w:t>
            </w:r>
          </w:p>
        </w:tc>
        <w:tc>
          <w:tcPr>
            <w:tcW w:w="583" w:type="dxa"/>
          </w:tcPr>
          <w:p w14:paraId="55A3C21B" w14:textId="0ACB08F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-0.5354</w:t>
            </w:r>
          </w:p>
        </w:tc>
        <w:tc>
          <w:tcPr>
            <w:tcW w:w="570" w:type="dxa"/>
          </w:tcPr>
          <w:p w14:paraId="4BC3B8F4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</w:t>
            </w:r>
          </w:p>
        </w:tc>
        <w:tc>
          <w:tcPr>
            <w:tcW w:w="571" w:type="dxa"/>
          </w:tcPr>
          <w:p w14:paraId="2E9B5058" w14:textId="6E14C85C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0.00%</w:t>
            </w:r>
          </w:p>
        </w:tc>
        <w:tc>
          <w:tcPr>
            <w:tcW w:w="571" w:type="dxa"/>
          </w:tcPr>
          <w:p w14:paraId="065A790D" w14:textId="2391C18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-1.741</w:t>
            </w:r>
          </w:p>
        </w:tc>
      </w:tr>
      <w:tr w:rsidR="004B1E8D" w14:paraId="7911D36F" w14:textId="77777777" w:rsidTr="00504389">
        <w:tc>
          <w:tcPr>
            <w:tcW w:w="1625" w:type="dxa"/>
          </w:tcPr>
          <w:p w14:paraId="21D2C1CA" w14:textId="096676E4" w:rsidR="004B1E8D" w:rsidRPr="00502446" w:rsidRDefault="004B1E8D" w:rsidP="008E5470">
            <w:pPr>
              <w:pStyle w:val="Caption"/>
              <w:keepNext/>
              <w:rPr>
                <w:rFonts w:cstheme="minorHAnsi"/>
                <w:rtl/>
              </w:rPr>
            </w:pPr>
            <w:r w:rsidRPr="00502446">
              <w:rPr>
                <w:rFonts w:cstheme="minorHAnsi"/>
              </w:rPr>
              <w:t>65≥</w:t>
            </w:r>
          </w:p>
        </w:tc>
        <w:tc>
          <w:tcPr>
            <w:tcW w:w="780" w:type="dxa"/>
          </w:tcPr>
          <w:p w14:paraId="6EC5C960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</w:t>
            </w:r>
          </w:p>
        </w:tc>
        <w:tc>
          <w:tcPr>
            <w:tcW w:w="918" w:type="dxa"/>
            <w:gridSpan w:val="2"/>
          </w:tcPr>
          <w:p w14:paraId="34CB4889" w14:textId="49547A94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0.00%</w:t>
            </w:r>
          </w:p>
        </w:tc>
        <w:tc>
          <w:tcPr>
            <w:tcW w:w="850" w:type="dxa"/>
          </w:tcPr>
          <w:p w14:paraId="2D611A0E" w14:textId="15EDFD89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-1.657</w:t>
            </w:r>
          </w:p>
        </w:tc>
        <w:tc>
          <w:tcPr>
            <w:tcW w:w="572" w:type="dxa"/>
          </w:tcPr>
          <w:p w14:paraId="77849A42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</w:t>
            </w:r>
          </w:p>
        </w:tc>
        <w:tc>
          <w:tcPr>
            <w:tcW w:w="572" w:type="dxa"/>
          </w:tcPr>
          <w:p w14:paraId="351ECA44" w14:textId="4004F16E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0.00%</w:t>
            </w:r>
          </w:p>
        </w:tc>
        <w:tc>
          <w:tcPr>
            <w:tcW w:w="572" w:type="dxa"/>
          </w:tcPr>
          <w:p w14:paraId="0131635B" w14:textId="7919BC6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-1.233</w:t>
            </w:r>
          </w:p>
        </w:tc>
        <w:tc>
          <w:tcPr>
            <w:tcW w:w="583" w:type="dxa"/>
          </w:tcPr>
          <w:p w14:paraId="700283C9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</w:t>
            </w:r>
          </w:p>
        </w:tc>
        <w:tc>
          <w:tcPr>
            <w:tcW w:w="583" w:type="dxa"/>
          </w:tcPr>
          <w:p w14:paraId="2B86A391" w14:textId="7BEC1AD5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100.00%</w:t>
            </w:r>
          </w:p>
        </w:tc>
        <w:tc>
          <w:tcPr>
            <w:tcW w:w="583" w:type="dxa"/>
          </w:tcPr>
          <w:p w14:paraId="5EBD4C7C" w14:textId="3FCC28E8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1.281</w:t>
            </w:r>
          </w:p>
        </w:tc>
        <w:tc>
          <w:tcPr>
            <w:tcW w:w="570" w:type="dxa"/>
          </w:tcPr>
          <w:p w14:paraId="516EE048" w14:textId="77777777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</w:t>
            </w:r>
          </w:p>
        </w:tc>
        <w:tc>
          <w:tcPr>
            <w:tcW w:w="571" w:type="dxa"/>
          </w:tcPr>
          <w:p w14:paraId="259F00B3" w14:textId="26A7E713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0.00%</w:t>
            </w:r>
          </w:p>
        </w:tc>
        <w:tc>
          <w:tcPr>
            <w:tcW w:w="571" w:type="dxa"/>
          </w:tcPr>
          <w:p w14:paraId="1F2C1441" w14:textId="78BD2A6B" w:rsidR="004B1E8D" w:rsidRPr="00502446" w:rsidRDefault="004B1E8D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-0.8672</w:t>
            </w:r>
          </w:p>
        </w:tc>
      </w:tr>
      <w:tr w:rsidR="000B38C7" w14:paraId="4B4040B0" w14:textId="77777777" w:rsidTr="00504389">
        <w:tc>
          <w:tcPr>
            <w:tcW w:w="1625" w:type="dxa"/>
          </w:tcPr>
          <w:p w14:paraId="59C6B299" w14:textId="1FBFEE88" w:rsidR="000B38C7" w:rsidRPr="00502446" w:rsidRDefault="000B38C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 xml:space="preserve">Total </w:t>
            </w:r>
          </w:p>
        </w:tc>
        <w:tc>
          <w:tcPr>
            <w:tcW w:w="2548" w:type="dxa"/>
            <w:gridSpan w:val="4"/>
          </w:tcPr>
          <w:p w14:paraId="36BE898D" w14:textId="2EF33C15" w:rsidR="000B38C7" w:rsidRPr="00502446" w:rsidRDefault="000B38C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282</w:t>
            </w:r>
            <w:r w:rsidR="00193985" w:rsidRPr="00502446">
              <w:rPr>
                <w:rFonts w:cstheme="minorHAnsi"/>
              </w:rPr>
              <w:t xml:space="preserve"> (73.25%)</w:t>
            </w:r>
          </w:p>
        </w:tc>
        <w:tc>
          <w:tcPr>
            <w:tcW w:w="1716" w:type="dxa"/>
            <w:gridSpan w:val="3"/>
          </w:tcPr>
          <w:p w14:paraId="46AFA443" w14:textId="594B957B" w:rsidR="000B38C7" w:rsidRPr="00502446" w:rsidRDefault="000B38C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232</w:t>
            </w:r>
            <w:r w:rsidR="00193985" w:rsidRPr="00502446">
              <w:rPr>
                <w:rFonts w:cstheme="minorHAnsi"/>
              </w:rPr>
              <w:t xml:space="preserve"> (60.26%)</w:t>
            </w:r>
          </w:p>
        </w:tc>
        <w:tc>
          <w:tcPr>
            <w:tcW w:w="1749" w:type="dxa"/>
            <w:gridSpan w:val="3"/>
          </w:tcPr>
          <w:p w14:paraId="5B3D8777" w14:textId="6D1993C4" w:rsidR="000B38C7" w:rsidRPr="00502446" w:rsidRDefault="000B38C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164</w:t>
            </w:r>
            <w:r w:rsidR="003746C2" w:rsidRPr="00502446">
              <w:rPr>
                <w:rFonts w:cstheme="minorHAnsi"/>
              </w:rPr>
              <w:t xml:space="preserve"> (</w:t>
            </w:r>
            <w:r w:rsidR="00D401F9" w:rsidRPr="00502446">
              <w:rPr>
                <w:rFonts w:cstheme="minorHAnsi"/>
              </w:rPr>
              <w:t>37.92%)</w:t>
            </w:r>
          </w:p>
        </w:tc>
        <w:tc>
          <w:tcPr>
            <w:tcW w:w="1712" w:type="dxa"/>
            <w:gridSpan w:val="3"/>
          </w:tcPr>
          <w:p w14:paraId="6282B400" w14:textId="4250F6D7" w:rsidR="000B38C7" w:rsidRPr="00502446" w:rsidRDefault="000B38C7" w:rsidP="008E5470">
            <w:pPr>
              <w:pStyle w:val="Caption"/>
              <w:keepNext/>
              <w:rPr>
                <w:rFonts w:cstheme="minorHAnsi"/>
              </w:rPr>
            </w:pPr>
            <w:r w:rsidRPr="00502446">
              <w:rPr>
                <w:rFonts w:cstheme="minorHAnsi"/>
              </w:rPr>
              <w:t>165</w:t>
            </w:r>
            <w:r w:rsidR="004B1E8D" w:rsidRPr="00502446">
              <w:rPr>
                <w:rFonts w:cstheme="minorHAnsi"/>
              </w:rPr>
              <w:t xml:space="preserve"> (42.86%)</w:t>
            </w:r>
          </w:p>
        </w:tc>
      </w:tr>
    </w:tbl>
    <w:p w14:paraId="6F3919B1" w14:textId="77777777" w:rsidR="00F24DFE" w:rsidRDefault="00F24DFE" w:rsidP="008E5470">
      <w:pPr>
        <w:pStyle w:val="Caption"/>
        <w:keepNext/>
      </w:pPr>
    </w:p>
    <w:p w14:paraId="75B297C0" w14:textId="77777777" w:rsidR="00F24DFE" w:rsidRDefault="00F24DFE" w:rsidP="008E5470">
      <w:pPr>
        <w:pStyle w:val="Caption"/>
        <w:keepNext/>
      </w:pPr>
    </w:p>
    <w:p w14:paraId="159DA16E" w14:textId="77777777" w:rsidR="00F24DFE" w:rsidRDefault="00F24DFE" w:rsidP="008E5470">
      <w:pPr>
        <w:pStyle w:val="Caption"/>
        <w:keepNext/>
      </w:pPr>
    </w:p>
    <w:p w14:paraId="410A3998" w14:textId="77777777" w:rsidR="00F24DFE" w:rsidRDefault="00F24DFE" w:rsidP="008E5470">
      <w:pPr>
        <w:pStyle w:val="Caption"/>
        <w:keepNext/>
      </w:pPr>
    </w:p>
    <w:p w14:paraId="28F8DE93" w14:textId="77777777" w:rsidR="00F24DFE" w:rsidRDefault="00F24DFE" w:rsidP="008E5470">
      <w:pPr>
        <w:pStyle w:val="Caption"/>
        <w:keepNext/>
      </w:pPr>
    </w:p>
    <w:p w14:paraId="2B9CBC68" w14:textId="77777777" w:rsidR="00F24DFE" w:rsidRDefault="00F24DFE" w:rsidP="008E5470">
      <w:pPr>
        <w:pStyle w:val="Caption"/>
        <w:keepNext/>
      </w:pPr>
    </w:p>
    <w:p w14:paraId="638FAE4C" w14:textId="77777777" w:rsidR="00F24DFE" w:rsidRDefault="00F24DFE" w:rsidP="008E5470">
      <w:pPr>
        <w:pStyle w:val="Caption"/>
        <w:keepNext/>
      </w:pPr>
    </w:p>
    <w:p w14:paraId="1CD4B87E" w14:textId="77777777" w:rsidR="00502446" w:rsidRPr="00502446" w:rsidRDefault="00502446" w:rsidP="00502446"/>
    <w:p w14:paraId="0A52DAC6" w14:textId="77777777" w:rsidR="00F24DFE" w:rsidRDefault="00F24DFE" w:rsidP="008E5470">
      <w:pPr>
        <w:pStyle w:val="Caption"/>
        <w:keepNext/>
      </w:pPr>
    </w:p>
    <w:p w14:paraId="316BBF81" w14:textId="77777777" w:rsidR="00F24DFE" w:rsidRDefault="00F24DFE" w:rsidP="008E5470">
      <w:pPr>
        <w:pStyle w:val="Caption"/>
        <w:keepNext/>
      </w:pPr>
    </w:p>
    <w:p w14:paraId="6034948D" w14:textId="63CBF93E" w:rsidR="008E5470" w:rsidRDefault="008E5470" w:rsidP="008E5470">
      <w:pPr>
        <w:pStyle w:val="Caption"/>
        <w:keepNext/>
      </w:pPr>
      <w:r>
        <w:t xml:space="preserve">Table </w:t>
      </w:r>
      <w:r w:rsidR="00523A98">
        <w:t>3</w:t>
      </w:r>
      <w:r w:rsidR="00C636DE">
        <w:t>:</w:t>
      </w:r>
      <w:r>
        <w:rPr>
          <w:lang w:val="en-GB"/>
        </w:rPr>
        <w:t xml:space="preserve"> </w:t>
      </w:r>
      <w:r w:rsidR="00FA65E3">
        <w:rPr>
          <w:lang w:val="en-GB"/>
        </w:rPr>
        <w:t>C</w:t>
      </w:r>
      <w:r>
        <w:rPr>
          <w:lang w:val="en-GB"/>
        </w:rPr>
        <w:t xml:space="preserve">ontingency table </w:t>
      </w:r>
      <w:r w:rsidR="00FA65E3" w:rsidRPr="00FA65E3">
        <w:rPr>
          <w:lang w:val="en-GB"/>
        </w:rPr>
        <w:t xml:space="preserve">of </w:t>
      </w:r>
      <w:r w:rsidR="00502446">
        <w:rPr>
          <w:lang w:val="en-GB"/>
        </w:rPr>
        <w:t>gender</w:t>
      </w:r>
      <w:r w:rsidR="00FA65E3" w:rsidRPr="00FA65E3">
        <w:rPr>
          <w:lang w:val="en-GB"/>
        </w:rPr>
        <w:t xml:space="preserve"> and purpose of AI use, including counts, percentages, and standardized residuals.</w:t>
      </w: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557"/>
        <w:gridCol w:w="2263"/>
        <w:gridCol w:w="1701"/>
        <w:gridCol w:w="1701"/>
      </w:tblGrid>
      <w:tr w:rsidR="000C3E7E" w14:paraId="4481986C" w14:textId="77777777" w:rsidTr="00504389">
        <w:tc>
          <w:tcPr>
            <w:tcW w:w="1129" w:type="dxa"/>
          </w:tcPr>
          <w:p w14:paraId="232A76C4" w14:textId="77777777" w:rsidR="000C3E7E" w:rsidRPr="00FA65E3" w:rsidRDefault="000C3E7E">
            <w:pPr>
              <w:rPr>
                <w:b/>
                <w:bCs/>
                <w:sz w:val="18"/>
                <w:szCs w:val="18"/>
              </w:rPr>
            </w:pPr>
            <w:r w:rsidRPr="00FA65E3">
              <w:rPr>
                <w:b/>
                <w:bCs/>
                <w:sz w:val="18"/>
                <w:szCs w:val="18"/>
              </w:rPr>
              <w:t>Gender</w:t>
            </w:r>
          </w:p>
          <w:p w14:paraId="7AB66988" w14:textId="38287CEB" w:rsidR="004B5F98" w:rsidRPr="00FA65E3" w:rsidRDefault="004B5F9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57" w:type="dxa"/>
          </w:tcPr>
          <w:p w14:paraId="42FB85B6" w14:textId="33D1726E" w:rsidR="000C3E7E" w:rsidRPr="00FA65E3" w:rsidRDefault="000C3E7E">
            <w:pPr>
              <w:rPr>
                <w:b/>
                <w:bCs/>
                <w:sz w:val="18"/>
                <w:szCs w:val="18"/>
              </w:rPr>
            </w:pPr>
            <w:r w:rsidRPr="00FA65E3">
              <w:rPr>
                <w:b/>
                <w:bCs/>
                <w:sz w:val="18"/>
                <w:szCs w:val="18"/>
              </w:rPr>
              <w:t>educational purposes</w:t>
            </w:r>
          </w:p>
        </w:tc>
        <w:tc>
          <w:tcPr>
            <w:tcW w:w="2263" w:type="dxa"/>
          </w:tcPr>
          <w:p w14:paraId="464561F8" w14:textId="3A0AD161" w:rsidR="000C3E7E" w:rsidRPr="00FA65E3" w:rsidRDefault="000C3E7E">
            <w:pPr>
              <w:rPr>
                <w:b/>
                <w:bCs/>
                <w:sz w:val="18"/>
                <w:szCs w:val="18"/>
              </w:rPr>
            </w:pPr>
            <w:r w:rsidRPr="00FA65E3">
              <w:rPr>
                <w:b/>
                <w:bCs/>
                <w:sz w:val="18"/>
                <w:szCs w:val="18"/>
              </w:rPr>
              <w:t>practical and professional use</w:t>
            </w:r>
          </w:p>
        </w:tc>
        <w:tc>
          <w:tcPr>
            <w:tcW w:w="1701" w:type="dxa"/>
          </w:tcPr>
          <w:p w14:paraId="6ECC528A" w14:textId="49CC9CB5" w:rsidR="000C3E7E" w:rsidRPr="00FA65E3" w:rsidRDefault="000C3E7E">
            <w:pPr>
              <w:rPr>
                <w:b/>
                <w:bCs/>
                <w:sz w:val="18"/>
                <w:szCs w:val="18"/>
              </w:rPr>
            </w:pPr>
            <w:r w:rsidRPr="00FA65E3">
              <w:rPr>
                <w:b/>
                <w:bCs/>
                <w:sz w:val="18"/>
                <w:szCs w:val="18"/>
              </w:rPr>
              <w:t>entertainment</w:t>
            </w:r>
          </w:p>
        </w:tc>
        <w:tc>
          <w:tcPr>
            <w:tcW w:w="1701" w:type="dxa"/>
          </w:tcPr>
          <w:p w14:paraId="2F87641B" w14:textId="5AD02284" w:rsidR="000C3E7E" w:rsidRPr="00FA65E3" w:rsidRDefault="000C3E7E">
            <w:pPr>
              <w:rPr>
                <w:b/>
                <w:bCs/>
                <w:sz w:val="18"/>
                <w:szCs w:val="18"/>
              </w:rPr>
            </w:pPr>
            <w:r w:rsidRPr="00FA65E3">
              <w:rPr>
                <w:b/>
                <w:bCs/>
                <w:sz w:val="18"/>
                <w:szCs w:val="18"/>
              </w:rPr>
              <w:t>medical and health information purposes</w:t>
            </w:r>
          </w:p>
        </w:tc>
      </w:tr>
    </w:tbl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992"/>
        <w:gridCol w:w="1134"/>
        <w:gridCol w:w="704"/>
        <w:gridCol w:w="850"/>
        <w:gridCol w:w="694"/>
        <w:gridCol w:w="15"/>
        <w:gridCol w:w="567"/>
        <w:gridCol w:w="506"/>
        <w:gridCol w:w="46"/>
        <w:gridCol w:w="15"/>
        <w:gridCol w:w="567"/>
        <w:gridCol w:w="525"/>
        <w:gridCol w:w="27"/>
        <w:gridCol w:w="10"/>
        <w:gridCol w:w="567"/>
        <w:gridCol w:w="572"/>
      </w:tblGrid>
      <w:tr w:rsidR="004B5F98" w:rsidRPr="00A550D7" w14:paraId="4DE48A8F" w14:textId="77777777" w:rsidTr="00504389">
        <w:tc>
          <w:tcPr>
            <w:tcW w:w="851" w:type="dxa"/>
          </w:tcPr>
          <w:p w14:paraId="4C2C3F2A" w14:textId="77777777" w:rsidR="004B5F98" w:rsidRPr="00FA65E3" w:rsidRDefault="004B5F98" w:rsidP="0029220E">
            <w:pPr>
              <w:pStyle w:val="Caption"/>
              <w:keepNext/>
              <w:rPr>
                <w:i w:val="0"/>
                <w:iCs w:val="0"/>
              </w:rPr>
            </w:pPr>
          </w:p>
        </w:tc>
        <w:tc>
          <w:tcPr>
            <w:tcW w:w="709" w:type="dxa"/>
          </w:tcPr>
          <w:p w14:paraId="58800C5E" w14:textId="77777777" w:rsidR="004B5F98" w:rsidRPr="00FA65E3" w:rsidRDefault="004B5F98" w:rsidP="0029220E">
            <w:pPr>
              <w:pStyle w:val="Caption"/>
              <w:keepNext/>
            </w:pPr>
            <w:r w:rsidRPr="00FA65E3">
              <w:t>Count</w:t>
            </w:r>
          </w:p>
        </w:tc>
        <w:tc>
          <w:tcPr>
            <w:tcW w:w="992" w:type="dxa"/>
          </w:tcPr>
          <w:p w14:paraId="43675162" w14:textId="77777777" w:rsidR="004B5F98" w:rsidRPr="00FA65E3" w:rsidRDefault="004B5F98" w:rsidP="0029220E">
            <w:pPr>
              <w:pStyle w:val="Caption"/>
              <w:keepNext/>
            </w:pPr>
            <w:r w:rsidRPr="00FA65E3">
              <w:t>percentage</w:t>
            </w:r>
          </w:p>
        </w:tc>
        <w:tc>
          <w:tcPr>
            <w:tcW w:w="1134" w:type="dxa"/>
          </w:tcPr>
          <w:p w14:paraId="6DA9F145" w14:textId="77777777" w:rsidR="004B5F98" w:rsidRPr="00FA65E3" w:rsidRDefault="004B5F98" w:rsidP="0029220E">
            <w:pPr>
              <w:pStyle w:val="Caption"/>
              <w:keepNext/>
            </w:pPr>
            <w:r w:rsidRPr="00FA65E3">
              <w:t>St. residuals</w:t>
            </w:r>
          </w:p>
        </w:tc>
        <w:tc>
          <w:tcPr>
            <w:tcW w:w="704" w:type="dxa"/>
          </w:tcPr>
          <w:p w14:paraId="2B99C7A6" w14:textId="77777777" w:rsidR="004B5F98" w:rsidRPr="00FA65E3" w:rsidRDefault="004B5F98" w:rsidP="0029220E">
            <w:pPr>
              <w:pStyle w:val="Caption"/>
              <w:keepNext/>
            </w:pPr>
            <w:r w:rsidRPr="00FA65E3">
              <w:t>Count</w:t>
            </w:r>
          </w:p>
        </w:tc>
        <w:tc>
          <w:tcPr>
            <w:tcW w:w="850" w:type="dxa"/>
          </w:tcPr>
          <w:p w14:paraId="458CEE37" w14:textId="77777777" w:rsidR="004B5F98" w:rsidRPr="00FA65E3" w:rsidRDefault="004B5F98" w:rsidP="0029220E">
            <w:pPr>
              <w:pStyle w:val="Caption"/>
              <w:keepNext/>
            </w:pPr>
            <w:r w:rsidRPr="00FA65E3">
              <w:t>percentage</w:t>
            </w:r>
          </w:p>
        </w:tc>
        <w:tc>
          <w:tcPr>
            <w:tcW w:w="694" w:type="dxa"/>
          </w:tcPr>
          <w:p w14:paraId="4A9B95B0" w14:textId="77777777" w:rsidR="004B5F98" w:rsidRPr="00FA65E3" w:rsidRDefault="004B5F98" w:rsidP="0029220E">
            <w:pPr>
              <w:pStyle w:val="Caption"/>
              <w:keepNext/>
            </w:pPr>
            <w:r w:rsidRPr="00FA65E3">
              <w:t>St. residuals</w:t>
            </w:r>
          </w:p>
        </w:tc>
        <w:tc>
          <w:tcPr>
            <w:tcW w:w="582" w:type="dxa"/>
            <w:gridSpan w:val="2"/>
          </w:tcPr>
          <w:p w14:paraId="4DCA5562" w14:textId="77777777" w:rsidR="004B5F98" w:rsidRPr="00FA65E3" w:rsidRDefault="004B5F98" w:rsidP="0029220E">
            <w:pPr>
              <w:pStyle w:val="Caption"/>
              <w:keepNext/>
            </w:pPr>
            <w:r w:rsidRPr="00FA65E3">
              <w:t>Count</w:t>
            </w:r>
          </w:p>
        </w:tc>
        <w:tc>
          <w:tcPr>
            <w:tcW w:w="506" w:type="dxa"/>
          </w:tcPr>
          <w:p w14:paraId="663A5F46" w14:textId="77777777" w:rsidR="004B5F98" w:rsidRPr="00FA65E3" w:rsidRDefault="004B5F98" w:rsidP="0029220E">
            <w:pPr>
              <w:pStyle w:val="Caption"/>
              <w:keepNext/>
            </w:pPr>
            <w:r w:rsidRPr="00FA65E3">
              <w:t>percentage</w:t>
            </w:r>
          </w:p>
        </w:tc>
        <w:tc>
          <w:tcPr>
            <w:tcW w:w="628" w:type="dxa"/>
            <w:gridSpan w:val="3"/>
          </w:tcPr>
          <w:p w14:paraId="6865F5FD" w14:textId="77777777" w:rsidR="004B5F98" w:rsidRPr="00FA65E3" w:rsidRDefault="004B5F98" w:rsidP="0029220E">
            <w:pPr>
              <w:pStyle w:val="Caption"/>
              <w:keepNext/>
            </w:pPr>
            <w:r w:rsidRPr="00FA65E3">
              <w:t>St. residuals</w:t>
            </w:r>
          </w:p>
        </w:tc>
        <w:tc>
          <w:tcPr>
            <w:tcW w:w="525" w:type="dxa"/>
          </w:tcPr>
          <w:p w14:paraId="2A9AEAE4" w14:textId="77777777" w:rsidR="004B5F98" w:rsidRPr="00FA65E3" w:rsidRDefault="004B5F98" w:rsidP="0029220E">
            <w:pPr>
              <w:pStyle w:val="Caption"/>
              <w:keepNext/>
            </w:pPr>
            <w:r w:rsidRPr="00FA65E3">
              <w:t>Count</w:t>
            </w:r>
          </w:p>
        </w:tc>
        <w:tc>
          <w:tcPr>
            <w:tcW w:w="604" w:type="dxa"/>
            <w:gridSpan w:val="3"/>
          </w:tcPr>
          <w:p w14:paraId="1431E999" w14:textId="77777777" w:rsidR="004B5F98" w:rsidRPr="00FA65E3" w:rsidRDefault="004B5F98" w:rsidP="0029220E">
            <w:pPr>
              <w:pStyle w:val="Caption"/>
              <w:keepNext/>
            </w:pPr>
            <w:r w:rsidRPr="00FA65E3">
              <w:t>percentage</w:t>
            </w:r>
          </w:p>
        </w:tc>
        <w:tc>
          <w:tcPr>
            <w:tcW w:w="572" w:type="dxa"/>
          </w:tcPr>
          <w:p w14:paraId="59DB51F8" w14:textId="77777777" w:rsidR="004B5F98" w:rsidRPr="00FA65E3" w:rsidRDefault="004B5F98" w:rsidP="0029220E">
            <w:pPr>
              <w:pStyle w:val="Caption"/>
              <w:keepNext/>
            </w:pPr>
            <w:r w:rsidRPr="00FA65E3">
              <w:t>St. residuals</w:t>
            </w:r>
          </w:p>
        </w:tc>
      </w:tr>
      <w:tr w:rsidR="004B5F98" w14:paraId="19CB2EFF" w14:textId="77777777" w:rsidTr="00504389">
        <w:tc>
          <w:tcPr>
            <w:tcW w:w="851" w:type="dxa"/>
          </w:tcPr>
          <w:p w14:paraId="3AC1517C" w14:textId="11197BF9" w:rsidR="004B5F98" w:rsidRPr="00FA65E3" w:rsidRDefault="004B5F98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Female</w:t>
            </w:r>
          </w:p>
        </w:tc>
        <w:tc>
          <w:tcPr>
            <w:tcW w:w="709" w:type="dxa"/>
          </w:tcPr>
          <w:p w14:paraId="269FC23F" w14:textId="77777777" w:rsidR="004B5F98" w:rsidRPr="00FA65E3" w:rsidRDefault="004B5F98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153</w:t>
            </w:r>
          </w:p>
        </w:tc>
        <w:tc>
          <w:tcPr>
            <w:tcW w:w="992" w:type="dxa"/>
          </w:tcPr>
          <w:p w14:paraId="59EB9F1C" w14:textId="027B5123" w:rsidR="004B5F98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77.27%</w:t>
            </w:r>
          </w:p>
        </w:tc>
        <w:tc>
          <w:tcPr>
            <w:tcW w:w="1134" w:type="dxa"/>
          </w:tcPr>
          <w:p w14:paraId="255FCB41" w14:textId="6B21DA9A" w:rsidR="004B5F98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1.836</w:t>
            </w:r>
          </w:p>
        </w:tc>
        <w:tc>
          <w:tcPr>
            <w:tcW w:w="704" w:type="dxa"/>
          </w:tcPr>
          <w:p w14:paraId="56BC8755" w14:textId="77777777" w:rsidR="004B5F98" w:rsidRPr="00FA65E3" w:rsidRDefault="004B5F98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116</w:t>
            </w:r>
          </w:p>
        </w:tc>
        <w:tc>
          <w:tcPr>
            <w:tcW w:w="850" w:type="dxa"/>
          </w:tcPr>
          <w:p w14:paraId="19A0B726" w14:textId="14C0DCEA" w:rsidR="004B5F98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58.59%</w:t>
            </w:r>
          </w:p>
        </w:tc>
        <w:tc>
          <w:tcPr>
            <w:tcW w:w="694" w:type="dxa"/>
          </w:tcPr>
          <w:p w14:paraId="670541D8" w14:textId="4BE5786B" w:rsidR="004B5F98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-0.69.6</w:t>
            </w:r>
          </w:p>
        </w:tc>
        <w:tc>
          <w:tcPr>
            <w:tcW w:w="582" w:type="dxa"/>
            <w:gridSpan w:val="2"/>
          </w:tcPr>
          <w:p w14:paraId="4C3C4EB4" w14:textId="77777777" w:rsidR="004B5F98" w:rsidRPr="00FA65E3" w:rsidRDefault="004B5F98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81</w:t>
            </w:r>
          </w:p>
        </w:tc>
        <w:tc>
          <w:tcPr>
            <w:tcW w:w="552" w:type="dxa"/>
            <w:gridSpan w:val="2"/>
          </w:tcPr>
          <w:p w14:paraId="40A41F90" w14:textId="08CCD430" w:rsidR="004B5F98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40.91%</w:t>
            </w:r>
          </w:p>
        </w:tc>
        <w:tc>
          <w:tcPr>
            <w:tcW w:w="582" w:type="dxa"/>
            <w:gridSpan w:val="2"/>
          </w:tcPr>
          <w:p w14:paraId="4FBBF560" w14:textId="5086E408" w:rsidR="004B5F98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1.243</w:t>
            </w:r>
          </w:p>
        </w:tc>
        <w:tc>
          <w:tcPr>
            <w:tcW w:w="552" w:type="dxa"/>
            <w:gridSpan w:val="2"/>
          </w:tcPr>
          <w:p w14:paraId="11918C94" w14:textId="77777777" w:rsidR="004B5F98" w:rsidRPr="00FA65E3" w:rsidRDefault="004B5F98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101</w:t>
            </w:r>
          </w:p>
        </w:tc>
        <w:tc>
          <w:tcPr>
            <w:tcW w:w="577" w:type="dxa"/>
            <w:gridSpan w:val="2"/>
          </w:tcPr>
          <w:p w14:paraId="17CAD320" w14:textId="0B679039" w:rsidR="004B5F98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51.01%</w:t>
            </w:r>
          </w:p>
        </w:tc>
        <w:tc>
          <w:tcPr>
            <w:tcW w:w="572" w:type="dxa"/>
          </w:tcPr>
          <w:p w14:paraId="78C15204" w14:textId="78001317" w:rsidR="004B5F98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3.326</w:t>
            </w:r>
          </w:p>
        </w:tc>
      </w:tr>
      <w:tr w:rsidR="00B1296D" w14:paraId="7CC88540" w14:textId="77777777" w:rsidTr="00504389">
        <w:tc>
          <w:tcPr>
            <w:tcW w:w="851" w:type="dxa"/>
          </w:tcPr>
          <w:p w14:paraId="22D6B8FE" w14:textId="1E636F43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Male</w:t>
            </w:r>
          </w:p>
        </w:tc>
        <w:tc>
          <w:tcPr>
            <w:tcW w:w="709" w:type="dxa"/>
          </w:tcPr>
          <w:p w14:paraId="709BFDD1" w14:textId="77777777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</w:tcPr>
          <w:p w14:paraId="2B651CA2" w14:textId="1099DAD7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68.98%</w:t>
            </w:r>
          </w:p>
        </w:tc>
        <w:tc>
          <w:tcPr>
            <w:tcW w:w="1134" w:type="dxa"/>
          </w:tcPr>
          <w:p w14:paraId="22839F46" w14:textId="15E9F45B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-1.836</w:t>
            </w:r>
          </w:p>
        </w:tc>
        <w:tc>
          <w:tcPr>
            <w:tcW w:w="704" w:type="dxa"/>
          </w:tcPr>
          <w:p w14:paraId="0FEC24A0" w14:textId="77777777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116</w:t>
            </w:r>
          </w:p>
        </w:tc>
        <w:tc>
          <w:tcPr>
            <w:tcW w:w="850" w:type="dxa"/>
          </w:tcPr>
          <w:p w14:paraId="7145BC34" w14:textId="4FCD431F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62.03%</w:t>
            </w:r>
          </w:p>
        </w:tc>
        <w:tc>
          <w:tcPr>
            <w:tcW w:w="694" w:type="dxa"/>
          </w:tcPr>
          <w:p w14:paraId="2E820058" w14:textId="018BF6EE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0.6906</w:t>
            </w:r>
          </w:p>
        </w:tc>
        <w:tc>
          <w:tcPr>
            <w:tcW w:w="582" w:type="dxa"/>
            <w:gridSpan w:val="2"/>
          </w:tcPr>
          <w:p w14:paraId="5222A0F8" w14:textId="77777777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gridSpan w:val="3"/>
          </w:tcPr>
          <w:p w14:paraId="158625F5" w14:textId="0BC9D77D" w:rsidR="00B1296D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34.76%</w:t>
            </w:r>
          </w:p>
        </w:tc>
        <w:tc>
          <w:tcPr>
            <w:tcW w:w="567" w:type="dxa"/>
          </w:tcPr>
          <w:p w14:paraId="33EC7EBD" w14:textId="07A0F827" w:rsidR="00B1296D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-1.243</w:t>
            </w:r>
          </w:p>
        </w:tc>
        <w:tc>
          <w:tcPr>
            <w:tcW w:w="562" w:type="dxa"/>
            <w:gridSpan w:val="3"/>
          </w:tcPr>
          <w:p w14:paraId="12C6E70A" w14:textId="67EE7848" w:rsidR="00B1296D" w:rsidRPr="00FA65E3" w:rsidRDefault="00B1296D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4C54077C" w14:textId="55AB3A07" w:rsidR="00B1296D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34.22%</w:t>
            </w:r>
          </w:p>
        </w:tc>
        <w:tc>
          <w:tcPr>
            <w:tcW w:w="572" w:type="dxa"/>
          </w:tcPr>
          <w:p w14:paraId="7C5426D0" w14:textId="613624EC" w:rsidR="00B1296D" w:rsidRPr="00FA65E3" w:rsidRDefault="000C4D80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-3.326</w:t>
            </w:r>
          </w:p>
        </w:tc>
      </w:tr>
      <w:tr w:rsidR="003F10E5" w14:paraId="20FFC3B3" w14:textId="77777777" w:rsidTr="00504389">
        <w:tc>
          <w:tcPr>
            <w:tcW w:w="851" w:type="dxa"/>
          </w:tcPr>
          <w:p w14:paraId="33ACF38B" w14:textId="39BBCA92" w:rsidR="003F10E5" w:rsidRPr="00FA65E3" w:rsidRDefault="003F10E5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Total</w:t>
            </w:r>
          </w:p>
        </w:tc>
        <w:tc>
          <w:tcPr>
            <w:tcW w:w="2835" w:type="dxa"/>
            <w:gridSpan w:val="3"/>
          </w:tcPr>
          <w:p w14:paraId="719CFFCC" w14:textId="702CD268" w:rsidR="003F10E5" w:rsidRPr="00FA65E3" w:rsidRDefault="003F10E5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282 (73.25%)</w:t>
            </w:r>
          </w:p>
        </w:tc>
        <w:tc>
          <w:tcPr>
            <w:tcW w:w="2263" w:type="dxa"/>
            <w:gridSpan w:val="4"/>
          </w:tcPr>
          <w:p w14:paraId="62E287A4" w14:textId="1BDF5C1C" w:rsidR="003F10E5" w:rsidRPr="00FA65E3" w:rsidRDefault="003F10E5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232 (60.26%)</w:t>
            </w:r>
          </w:p>
        </w:tc>
        <w:tc>
          <w:tcPr>
            <w:tcW w:w="1701" w:type="dxa"/>
            <w:gridSpan w:val="5"/>
          </w:tcPr>
          <w:p w14:paraId="4C292DC4" w14:textId="5FBA4A0A" w:rsidR="003F10E5" w:rsidRPr="00FA65E3" w:rsidRDefault="003F10E5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146 (37.92%)</w:t>
            </w:r>
          </w:p>
        </w:tc>
        <w:tc>
          <w:tcPr>
            <w:tcW w:w="1701" w:type="dxa"/>
            <w:gridSpan w:val="5"/>
          </w:tcPr>
          <w:p w14:paraId="62CD9437" w14:textId="5D05580B" w:rsidR="003F10E5" w:rsidRPr="00FA65E3" w:rsidRDefault="003F10E5">
            <w:pPr>
              <w:rPr>
                <w:sz w:val="18"/>
                <w:szCs w:val="18"/>
              </w:rPr>
            </w:pPr>
            <w:r w:rsidRPr="00FA65E3">
              <w:rPr>
                <w:sz w:val="18"/>
                <w:szCs w:val="18"/>
              </w:rPr>
              <w:t>165 (42.86%)</w:t>
            </w:r>
          </w:p>
        </w:tc>
      </w:tr>
    </w:tbl>
    <w:p w14:paraId="7D5F870A" w14:textId="77777777" w:rsidR="00FF29A6" w:rsidRDefault="00FF29A6"/>
    <w:p w14:paraId="66357077" w14:textId="2B2861D8" w:rsidR="00C72D47" w:rsidRDefault="00C72D47">
      <w:r>
        <w:br w:type="page"/>
      </w:r>
    </w:p>
    <w:p w14:paraId="71AD409D" w14:textId="0FC4ED92" w:rsidR="00E25565" w:rsidRDefault="00E25565" w:rsidP="00E25565">
      <w:pPr>
        <w:pStyle w:val="Caption"/>
        <w:keepNext/>
      </w:pPr>
      <w:r>
        <w:lastRenderedPageBreak/>
        <w:t>Table 4</w:t>
      </w:r>
      <w:r w:rsidR="00502446">
        <w:t xml:space="preserve">: </w:t>
      </w:r>
      <w:r w:rsidR="00502446" w:rsidRPr="00502446">
        <w:t xml:space="preserve">Contingency table of </w:t>
      </w:r>
      <w:r w:rsidR="00502446">
        <w:t>educational level</w:t>
      </w:r>
      <w:r w:rsidR="00502446" w:rsidRPr="00502446">
        <w:t xml:space="preserve"> and purpose of AI use, including counts, percentages, and standardized residuals.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567"/>
        <w:gridCol w:w="1134"/>
        <w:gridCol w:w="992"/>
        <w:gridCol w:w="425"/>
        <w:gridCol w:w="1418"/>
        <w:gridCol w:w="709"/>
        <w:gridCol w:w="236"/>
        <w:gridCol w:w="756"/>
        <w:gridCol w:w="425"/>
        <w:gridCol w:w="851"/>
      </w:tblGrid>
      <w:tr w:rsidR="002B4AB8" w:rsidRPr="00502446" w14:paraId="10B43A4E" w14:textId="77777777" w:rsidTr="002B4AB8">
        <w:tc>
          <w:tcPr>
            <w:tcW w:w="1129" w:type="dxa"/>
          </w:tcPr>
          <w:p w14:paraId="223F5133" w14:textId="175C82F2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Educational Level</w:t>
            </w:r>
          </w:p>
        </w:tc>
        <w:tc>
          <w:tcPr>
            <w:tcW w:w="1985" w:type="dxa"/>
            <w:gridSpan w:val="3"/>
          </w:tcPr>
          <w:p w14:paraId="37D4BCDE" w14:textId="4B83300A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educational purposes</w:t>
            </w:r>
          </w:p>
        </w:tc>
        <w:tc>
          <w:tcPr>
            <w:tcW w:w="2551" w:type="dxa"/>
            <w:gridSpan w:val="3"/>
          </w:tcPr>
          <w:p w14:paraId="775E7533" w14:textId="02D6D637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practical and professional use</w:t>
            </w:r>
          </w:p>
        </w:tc>
        <w:tc>
          <w:tcPr>
            <w:tcW w:w="2127" w:type="dxa"/>
            <w:gridSpan w:val="2"/>
          </w:tcPr>
          <w:p w14:paraId="7DC31C96" w14:textId="06E4A2A6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entertainment</w:t>
            </w:r>
          </w:p>
        </w:tc>
        <w:tc>
          <w:tcPr>
            <w:tcW w:w="2268" w:type="dxa"/>
            <w:gridSpan w:val="4"/>
          </w:tcPr>
          <w:p w14:paraId="412C9875" w14:textId="0C40634C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medical and health information purposes</w:t>
            </w:r>
          </w:p>
        </w:tc>
      </w:tr>
      <w:tr w:rsidR="002B4AB8" w:rsidRPr="00502446" w14:paraId="37BEF911" w14:textId="77777777" w:rsidTr="002B4AB8">
        <w:tc>
          <w:tcPr>
            <w:tcW w:w="1129" w:type="dxa"/>
          </w:tcPr>
          <w:p w14:paraId="6D2D6C85" w14:textId="5CB78D86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8F2840" w14:textId="6637EA71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Count</w:t>
            </w:r>
          </w:p>
        </w:tc>
        <w:tc>
          <w:tcPr>
            <w:tcW w:w="709" w:type="dxa"/>
          </w:tcPr>
          <w:p w14:paraId="5407E682" w14:textId="6154B6C6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 xml:space="preserve">Percentage </w:t>
            </w:r>
          </w:p>
        </w:tc>
        <w:tc>
          <w:tcPr>
            <w:tcW w:w="567" w:type="dxa"/>
          </w:tcPr>
          <w:p w14:paraId="79832146" w14:textId="70B34A3F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St. residuals</w:t>
            </w:r>
          </w:p>
        </w:tc>
        <w:tc>
          <w:tcPr>
            <w:tcW w:w="1134" w:type="dxa"/>
          </w:tcPr>
          <w:p w14:paraId="449C9124" w14:textId="2A4418C8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Count</w:t>
            </w:r>
          </w:p>
        </w:tc>
        <w:tc>
          <w:tcPr>
            <w:tcW w:w="992" w:type="dxa"/>
          </w:tcPr>
          <w:p w14:paraId="4578E0E7" w14:textId="427DCE0E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Percentage</w:t>
            </w:r>
          </w:p>
        </w:tc>
        <w:tc>
          <w:tcPr>
            <w:tcW w:w="425" w:type="dxa"/>
          </w:tcPr>
          <w:p w14:paraId="36A07071" w14:textId="7BA09C5C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St. residuals</w:t>
            </w:r>
          </w:p>
        </w:tc>
        <w:tc>
          <w:tcPr>
            <w:tcW w:w="1418" w:type="dxa"/>
          </w:tcPr>
          <w:p w14:paraId="39FD0285" w14:textId="1E5F5AE3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Count</w:t>
            </w:r>
          </w:p>
        </w:tc>
        <w:tc>
          <w:tcPr>
            <w:tcW w:w="709" w:type="dxa"/>
          </w:tcPr>
          <w:p w14:paraId="3A568BF9" w14:textId="210E9A32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Percentage</w:t>
            </w:r>
          </w:p>
        </w:tc>
        <w:tc>
          <w:tcPr>
            <w:tcW w:w="236" w:type="dxa"/>
          </w:tcPr>
          <w:p w14:paraId="44067C30" w14:textId="1B41305B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St. residuals</w:t>
            </w:r>
          </w:p>
        </w:tc>
        <w:tc>
          <w:tcPr>
            <w:tcW w:w="756" w:type="dxa"/>
          </w:tcPr>
          <w:p w14:paraId="65C21078" w14:textId="7FC8573C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Count</w:t>
            </w:r>
          </w:p>
        </w:tc>
        <w:tc>
          <w:tcPr>
            <w:tcW w:w="425" w:type="dxa"/>
          </w:tcPr>
          <w:p w14:paraId="60FEBFEB" w14:textId="70B865E9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Percentage</w:t>
            </w:r>
          </w:p>
        </w:tc>
        <w:tc>
          <w:tcPr>
            <w:tcW w:w="851" w:type="dxa"/>
          </w:tcPr>
          <w:p w14:paraId="47D70ECF" w14:textId="51237164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St. residuals</w:t>
            </w:r>
          </w:p>
        </w:tc>
      </w:tr>
      <w:tr w:rsidR="002B4AB8" w:rsidRPr="00502446" w14:paraId="67BC0AE1" w14:textId="77777777" w:rsidTr="002B4AB8">
        <w:tc>
          <w:tcPr>
            <w:tcW w:w="1129" w:type="dxa"/>
          </w:tcPr>
          <w:p w14:paraId="352306F3" w14:textId="08BD474B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High School or less</w:t>
            </w:r>
          </w:p>
        </w:tc>
        <w:tc>
          <w:tcPr>
            <w:tcW w:w="709" w:type="dxa"/>
          </w:tcPr>
          <w:p w14:paraId="1BCE6B3A" w14:textId="126026F2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709" w:type="dxa"/>
          </w:tcPr>
          <w:p w14:paraId="58F44678" w14:textId="3BE4E9A5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70.51%</w:t>
            </w:r>
          </w:p>
        </w:tc>
        <w:tc>
          <w:tcPr>
            <w:tcW w:w="567" w:type="dxa"/>
          </w:tcPr>
          <w:p w14:paraId="2E403E7D" w14:textId="6B11CFCF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-0.6108</w:t>
            </w:r>
          </w:p>
        </w:tc>
        <w:tc>
          <w:tcPr>
            <w:tcW w:w="1134" w:type="dxa"/>
          </w:tcPr>
          <w:p w14:paraId="71AA1387" w14:textId="1B372B4E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41</w:t>
            </w:r>
          </w:p>
        </w:tc>
        <w:tc>
          <w:tcPr>
            <w:tcW w:w="992" w:type="dxa"/>
          </w:tcPr>
          <w:p w14:paraId="24BC253F" w14:textId="5493EEC7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52.56%</w:t>
            </w:r>
          </w:p>
        </w:tc>
        <w:tc>
          <w:tcPr>
            <w:tcW w:w="425" w:type="dxa"/>
          </w:tcPr>
          <w:p w14:paraId="60ED9775" w14:textId="596A42A4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-1.555</w:t>
            </w:r>
          </w:p>
        </w:tc>
        <w:tc>
          <w:tcPr>
            <w:tcW w:w="1418" w:type="dxa"/>
          </w:tcPr>
          <w:p w14:paraId="15D85ED7" w14:textId="3E1B9935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14:paraId="28BB10D5" w14:textId="7004CED4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39.74%</w:t>
            </w:r>
          </w:p>
        </w:tc>
        <w:tc>
          <w:tcPr>
            <w:tcW w:w="236" w:type="dxa"/>
          </w:tcPr>
          <w:p w14:paraId="2B819418" w14:textId="472F631E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0.3713</w:t>
            </w:r>
          </w:p>
        </w:tc>
        <w:tc>
          <w:tcPr>
            <w:tcW w:w="756" w:type="dxa"/>
          </w:tcPr>
          <w:p w14:paraId="251B38F5" w14:textId="2E966528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32</w:t>
            </w:r>
          </w:p>
        </w:tc>
        <w:tc>
          <w:tcPr>
            <w:tcW w:w="425" w:type="dxa"/>
          </w:tcPr>
          <w:p w14:paraId="2064D97C" w14:textId="7A40D2B7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41.03%</w:t>
            </w:r>
          </w:p>
        </w:tc>
        <w:tc>
          <w:tcPr>
            <w:tcW w:w="851" w:type="dxa"/>
          </w:tcPr>
          <w:p w14:paraId="57F832A7" w14:textId="3C2042CB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-0.3660</w:t>
            </w:r>
          </w:p>
        </w:tc>
      </w:tr>
      <w:tr w:rsidR="002B4AB8" w:rsidRPr="00502446" w14:paraId="6010350A" w14:textId="77777777" w:rsidTr="002B4AB8">
        <w:tc>
          <w:tcPr>
            <w:tcW w:w="1129" w:type="dxa"/>
          </w:tcPr>
          <w:p w14:paraId="3465D3E6" w14:textId="7DE64CA5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Diploma</w:t>
            </w:r>
          </w:p>
        </w:tc>
        <w:tc>
          <w:tcPr>
            <w:tcW w:w="709" w:type="dxa"/>
          </w:tcPr>
          <w:p w14:paraId="1BE4589D" w14:textId="28ACAFEE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2228429F" w14:textId="10E0748C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64.44%</w:t>
            </w:r>
          </w:p>
        </w:tc>
        <w:tc>
          <w:tcPr>
            <w:tcW w:w="567" w:type="dxa"/>
          </w:tcPr>
          <w:p w14:paraId="1DC980FA" w14:textId="3FFAE24B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-1.419</w:t>
            </w:r>
          </w:p>
        </w:tc>
        <w:tc>
          <w:tcPr>
            <w:tcW w:w="1134" w:type="dxa"/>
          </w:tcPr>
          <w:p w14:paraId="4B956B0E" w14:textId="6CE59034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21</w:t>
            </w:r>
          </w:p>
        </w:tc>
        <w:tc>
          <w:tcPr>
            <w:tcW w:w="992" w:type="dxa"/>
          </w:tcPr>
          <w:p w14:paraId="3E38C962" w14:textId="19B2A504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64.67%</w:t>
            </w:r>
          </w:p>
        </w:tc>
        <w:tc>
          <w:tcPr>
            <w:tcW w:w="425" w:type="dxa"/>
          </w:tcPr>
          <w:p w14:paraId="5665C113" w14:textId="252992C3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-1.983</w:t>
            </w:r>
          </w:p>
        </w:tc>
        <w:tc>
          <w:tcPr>
            <w:tcW w:w="1418" w:type="dxa"/>
          </w:tcPr>
          <w:p w14:paraId="0E03B571" w14:textId="3ED50E39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3F54785B" w14:textId="1E23BE6E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44.44%</w:t>
            </w:r>
          </w:p>
        </w:tc>
        <w:tc>
          <w:tcPr>
            <w:tcW w:w="236" w:type="dxa"/>
          </w:tcPr>
          <w:p w14:paraId="18ACCFF8" w14:textId="729C9680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0.9596</w:t>
            </w:r>
          </w:p>
        </w:tc>
        <w:tc>
          <w:tcPr>
            <w:tcW w:w="756" w:type="dxa"/>
          </w:tcPr>
          <w:p w14:paraId="535D6150" w14:textId="2B8B9F21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25" w:type="dxa"/>
          </w:tcPr>
          <w:p w14:paraId="406B1BEB" w14:textId="03CDDB12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35.56%</w:t>
            </w:r>
          </w:p>
        </w:tc>
        <w:tc>
          <w:tcPr>
            <w:tcW w:w="851" w:type="dxa"/>
          </w:tcPr>
          <w:p w14:paraId="38B31D4F" w14:textId="6E5259DA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-1.053</w:t>
            </w:r>
          </w:p>
        </w:tc>
      </w:tr>
      <w:tr w:rsidR="002B4AB8" w:rsidRPr="00502446" w14:paraId="51F1F360" w14:textId="77777777" w:rsidTr="002B4AB8">
        <w:tc>
          <w:tcPr>
            <w:tcW w:w="1129" w:type="dxa"/>
          </w:tcPr>
          <w:p w14:paraId="68CF9B25" w14:textId="5001960D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Bachelor degree</w:t>
            </w:r>
          </w:p>
        </w:tc>
        <w:tc>
          <w:tcPr>
            <w:tcW w:w="709" w:type="dxa"/>
          </w:tcPr>
          <w:p w14:paraId="1394A871" w14:textId="0315DD52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174</w:t>
            </w:r>
          </w:p>
        </w:tc>
        <w:tc>
          <w:tcPr>
            <w:tcW w:w="709" w:type="dxa"/>
          </w:tcPr>
          <w:p w14:paraId="490EB637" w14:textId="04133685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74.68%</w:t>
            </w:r>
          </w:p>
        </w:tc>
        <w:tc>
          <w:tcPr>
            <w:tcW w:w="567" w:type="dxa"/>
          </w:tcPr>
          <w:p w14:paraId="7F58AAEA" w14:textId="6F7C0B72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0.7855</w:t>
            </w:r>
          </w:p>
        </w:tc>
        <w:tc>
          <w:tcPr>
            <w:tcW w:w="1134" w:type="dxa"/>
          </w:tcPr>
          <w:p w14:paraId="4EAF52F8" w14:textId="567F3165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164</w:t>
            </w:r>
          </w:p>
        </w:tc>
        <w:tc>
          <w:tcPr>
            <w:tcW w:w="992" w:type="dxa"/>
          </w:tcPr>
          <w:p w14:paraId="370ECA90" w14:textId="0A2524C6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62.66%</w:t>
            </w:r>
          </w:p>
        </w:tc>
        <w:tc>
          <w:tcPr>
            <w:tcW w:w="425" w:type="dxa"/>
          </w:tcPr>
          <w:p w14:paraId="07A1E0ED" w14:textId="2245C112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1.192</w:t>
            </w:r>
          </w:p>
        </w:tc>
        <w:tc>
          <w:tcPr>
            <w:tcW w:w="1418" w:type="dxa"/>
          </w:tcPr>
          <w:p w14:paraId="2B363911" w14:textId="3A76D3F0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81</w:t>
            </w:r>
          </w:p>
        </w:tc>
        <w:tc>
          <w:tcPr>
            <w:tcW w:w="709" w:type="dxa"/>
          </w:tcPr>
          <w:p w14:paraId="5A38079B" w14:textId="19C7632B" w:rsidR="002B4AB8" w:rsidRPr="00502446" w:rsidRDefault="0022529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34.76%</w:t>
            </w:r>
          </w:p>
        </w:tc>
        <w:tc>
          <w:tcPr>
            <w:tcW w:w="236" w:type="dxa"/>
          </w:tcPr>
          <w:p w14:paraId="683E98C5" w14:textId="386903C2" w:rsidR="002B4AB8" w:rsidRPr="00502446" w:rsidRDefault="0088565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-1.581</w:t>
            </w:r>
          </w:p>
        </w:tc>
        <w:tc>
          <w:tcPr>
            <w:tcW w:w="756" w:type="dxa"/>
          </w:tcPr>
          <w:p w14:paraId="7702758D" w14:textId="66CD9CCC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103</w:t>
            </w:r>
          </w:p>
        </w:tc>
        <w:tc>
          <w:tcPr>
            <w:tcW w:w="425" w:type="dxa"/>
          </w:tcPr>
          <w:p w14:paraId="3464A92B" w14:textId="331D89B6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44.21%</w:t>
            </w:r>
          </w:p>
        </w:tc>
        <w:tc>
          <w:tcPr>
            <w:tcW w:w="851" w:type="dxa"/>
          </w:tcPr>
          <w:p w14:paraId="4477B201" w14:textId="38AF11F3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0.6622</w:t>
            </w:r>
          </w:p>
        </w:tc>
      </w:tr>
      <w:tr w:rsidR="002B4AB8" w:rsidRPr="00502446" w14:paraId="5BDF09F7" w14:textId="77777777" w:rsidTr="002B4AB8">
        <w:tc>
          <w:tcPr>
            <w:tcW w:w="1129" w:type="dxa"/>
          </w:tcPr>
          <w:p w14:paraId="4A129C84" w14:textId="52930CB8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Postgraduate studies</w:t>
            </w:r>
          </w:p>
        </w:tc>
        <w:tc>
          <w:tcPr>
            <w:tcW w:w="709" w:type="dxa"/>
          </w:tcPr>
          <w:p w14:paraId="7379A446" w14:textId="3DD92164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1CA00BDD" w14:textId="622A6884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82.76%</w:t>
            </w:r>
          </w:p>
        </w:tc>
        <w:tc>
          <w:tcPr>
            <w:tcW w:w="567" w:type="dxa"/>
          </w:tcPr>
          <w:p w14:paraId="4CBF0CB7" w14:textId="4B869401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1.203</w:t>
            </w:r>
          </w:p>
        </w:tc>
        <w:tc>
          <w:tcPr>
            <w:tcW w:w="1134" w:type="dxa"/>
          </w:tcPr>
          <w:p w14:paraId="2FACAF7B" w14:textId="04D371E0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14:paraId="0ED4C101" w14:textId="0C1F04F2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82.76%</w:t>
            </w:r>
          </w:p>
        </w:tc>
        <w:tc>
          <w:tcPr>
            <w:tcW w:w="425" w:type="dxa"/>
          </w:tcPr>
          <w:p w14:paraId="5857A89D" w14:textId="56C3F31B" w:rsidR="002B4AB8" w:rsidRPr="00502446" w:rsidRDefault="0010178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2.575</w:t>
            </w:r>
          </w:p>
        </w:tc>
        <w:tc>
          <w:tcPr>
            <w:tcW w:w="1418" w:type="dxa"/>
          </w:tcPr>
          <w:p w14:paraId="0C66FA69" w14:textId="3D9673AC" w:rsidR="002B4AB8" w:rsidRPr="00502446" w:rsidRDefault="0088565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65A133D5" w14:textId="7AED0957" w:rsidR="002B4AB8" w:rsidRPr="00502446" w:rsidRDefault="0088565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84.28%</w:t>
            </w:r>
          </w:p>
        </w:tc>
        <w:tc>
          <w:tcPr>
            <w:tcW w:w="236" w:type="dxa"/>
          </w:tcPr>
          <w:p w14:paraId="35EC6A99" w14:textId="014F93C3" w:rsidR="002B4AB8" w:rsidRPr="00502446" w:rsidRDefault="00885650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1.195</w:t>
            </w:r>
          </w:p>
        </w:tc>
        <w:tc>
          <w:tcPr>
            <w:tcW w:w="756" w:type="dxa"/>
          </w:tcPr>
          <w:p w14:paraId="443E32C5" w14:textId="3CFC12F7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25" w:type="dxa"/>
          </w:tcPr>
          <w:p w14:paraId="212E8057" w14:textId="76771AA2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48.28%</w:t>
            </w:r>
          </w:p>
        </w:tc>
        <w:tc>
          <w:tcPr>
            <w:tcW w:w="851" w:type="dxa"/>
          </w:tcPr>
          <w:p w14:paraId="49C24812" w14:textId="796B2988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0.6132</w:t>
            </w:r>
          </w:p>
        </w:tc>
      </w:tr>
      <w:tr w:rsidR="002B4AB8" w:rsidRPr="00502446" w14:paraId="48051D2A" w14:textId="77777777" w:rsidTr="002B4AB8">
        <w:tc>
          <w:tcPr>
            <w:tcW w:w="1129" w:type="dxa"/>
          </w:tcPr>
          <w:p w14:paraId="168E2199" w14:textId="6881F9ED" w:rsidR="002B4AB8" w:rsidRPr="00502446" w:rsidRDefault="002B4AB8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 xml:space="preserve">Total </w:t>
            </w:r>
          </w:p>
        </w:tc>
        <w:tc>
          <w:tcPr>
            <w:tcW w:w="1985" w:type="dxa"/>
            <w:gridSpan w:val="3"/>
          </w:tcPr>
          <w:p w14:paraId="52357CA3" w14:textId="266B60EC" w:rsidR="002B4AB8" w:rsidRPr="00502446" w:rsidRDefault="005015D4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282 (73.25%)</w:t>
            </w:r>
          </w:p>
        </w:tc>
        <w:tc>
          <w:tcPr>
            <w:tcW w:w="2551" w:type="dxa"/>
            <w:gridSpan w:val="3"/>
          </w:tcPr>
          <w:p w14:paraId="68FB670F" w14:textId="5D526754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232 (60.26%)</w:t>
            </w:r>
          </w:p>
        </w:tc>
        <w:tc>
          <w:tcPr>
            <w:tcW w:w="2127" w:type="dxa"/>
            <w:gridSpan w:val="2"/>
          </w:tcPr>
          <w:p w14:paraId="0FAD8F3B" w14:textId="564C6752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146 (37.92%)</w:t>
            </w:r>
          </w:p>
        </w:tc>
        <w:tc>
          <w:tcPr>
            <w:tcW w:w="2268" w:type="dxa"/>
            <w:gridSpan w:val="4"/>
          </w:tcPr>
          <w:p w14:paraId="105C89AD" w14:textId="5F4B4EE4" w:rsidR="002B4AB8" w:rsidRPr="00502446" w:rsidRDefault="00762376" w:rsidP="00C72D47">
            <w:pPr>
              <w:rPr>
                <w:rFonts w:cstheme="minorHAnsi"/>
                <w:sz w:val="18"/>
                <w:szCs w:val="18"/>
              </w:rPr>
            </w:pPr>
            <w:r w:rsidRPr="00502446">
              <w:rPr>
                <w:rFonts w:cstheme="minorHAnsi"/>
                <w:sz w:val="18"/>
                <w:szCs w:val="18"/>
              </w:rPr>
              <w:t>165 (42.86%)</w:t>
            </w:r>
          </w:p>
        </w:tc>
      </w:tr>
    </w:tbl>
    <w:p w14:paraId="473E626D" w14:textId="77777777" w:rsidR="00C72D47" w:rsidRPr="00502446" w:rsidRDefault="00C72D47">
      <w:pPr>
        <w:rPr>
          <w:rFonts w:cstheme="minorHAnsi"/>
          <w:sz w:val="18"/>
          <w:szCs w:val="18"/>
        </w:rPr>
      </w:pPr>
    </w:p>
    <w:sectPr w:rsidR="00C72D47" w:rsidRPr="00502446" w:rsidSect="001E3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C5"/>
    <w:rsid w:val="000840D9"/>
    <w:rsid w:val="000B38C7"/>
    <w:rsid w:val="000C2A78"/>
    <w:rsid w:val="000C3E7E"/>
    <w:rsid w:val="000C4D80"/>
    <w:rsid w:val="00101780"/>
    <w:rsid w:val="001712C7"/>
    <w:rsid w:val="00193985"/>
    <w:rsid w:val="001E3C3B"/>
    <w:rsid w:val="00225294"/>
    <w:rsid w:val="002B4AB8"/>
    <w:rsid w:val="003746C2"/>
    <w:rsid w:val="003F10E5"/>
    <w:rsid w:val="00474917"/>
    <w:rsid w:val="004B1E8D"/>
    <w:rsid w:val="004B5F98"/>
    <w:rsid w:val="005015D4"/>
    <w:rsid w:val="00502446"/>
    <w:rsid w:val="00504389"/>
    <w:rsid w:val="00523A98"/>
    <w:rsid w:val="005463C5"/>
    <w:rsid w:val="005A69E2"/>
    <w:rsid w:val="005E256F"/>
    <w:rsid w:val="00671CC1"/>
    <w:rsid w:val="00762376"/>
    <w:rsid w:val="00885650"/>
    <w:rsid w:val="008E5470"/>
    <w:rsid w:val="008E698E"/>
    <w:rsid w:val="00922D06"/>
    <w:rsid w:val="0099007C"/>
    <w:rsid w:val="009D2242"/>
    <w:rsid w:val="00A0764C"/>
    <w:rsid w:val="00A550D7"/>
    <w:rsid w:val="00AE4F8E"/>
    <w:rsid w:val="00B1296D"/>
    <w:rsid w:val="00C02314"/>
    <w:rsid w:val="00C636DE"/>
    <w:rsid w:val="00C72D47"/>
    <w:rsid w:val="00CB46C5"/>
    <w:rsid w:val="00D16794"/>
    <w:rsid w:val="00D401F9"/>
    <w:rsid w:val="00D55DBD"/>
    <w:rsid w:val="00DC3A35"/>
    <w:rsid w:val="00E25565"/>
    <w:rsid w:val="00F24DFE"/>
    <w:rsid w:val="00FA65E3"/>
    <w:rsid w:val="00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65C04"/>
  <w15:chartTrackingRefBased/>
  <w15:docId w15:val="{F9EC51A9-29AD-4649-88AE-5A5D08FC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F98"/>
  </w:style>
  <w:style w:type="paragraph" w:styleId="Heading1">
    <w:name w:val="heading 1"/>
    <w:basedOn w:val="Normal"/>
    <w:next w:val="Normal"/>
    <w:link w:val="Heading1Char"/>
    <w:uiPriority w:val="9"/>
    <w:qFormat/>
    <w:rsid w:val="00CB4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em">
    <w:name w:val="stem"/>
    <w:basedOn w:val="Normal"/>
    <w:link w:val="stemChar"/>
    <w:autoRedefine/>
    <w:qFormat/>
    <w:rsid w:val="00474917"/>
    <w:pPr>
      <w:spacing w:before="600" w:after="120"/>
    </w:pPr>
    <w:rPr>
      <w:rFonts w:ascii="Arial" w:hAnsi="Arial"/>
      <w:b/>
      <w:sz w:val="24"/>
    </w:rPr>
  </w:style>
  <w:style w:type="character" w:customStyle="1" w:styleId="stemChar">
    <w:name w:val="stem Char"/>
    <w:basedOn w:val="DefaultParagraphFont"/>
    <w:link w:val="stem"/>
    <w:rsid w:val="00474917"/>
    <w:rPr>
      <w:rFonts w:ascii="Arial" w:hAnsi="Arial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B4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6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6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6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6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6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6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6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6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6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6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6C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E4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547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Ebtihaj Nafea</dc:creator>
  <cp:keywords/>
  <dc:description/>
  <cp:lastModifiedBy>Ebtihaj Nafea</cp:lastModifiedBy>
  <cp:revision>30</cp:revision>
  <dcterms:created xsi:type="dcterms:W3CDTF">2026-07-10T18:48:00Z</dcterms:created>
  <dcterms:modified xsi:type="dcterms:W3CDTF">2026-07-29T20:19:00Z</dcterms:modified>
</cp:coreProperties>
</file>