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10E17" w14:textId="77777777" w:rsidR="00CF54F8" w:rsidRPr="000530CD" w:rsidRDefault="00000000" w:rsidP="00017E2E">
      <w:pPr>
        <w:spacing w:after="140" w:line="360" w:lineRule="auto"/>
        <w:rPr>
          <w:rFonts w:asciiTheme="minorHAnsi" w:hAnsiTheme="minorHAnsi" w:cstheme="minorHAnsi"/>
          <w:sz w:val="24"/>
          <w:szCs w:val="24"/>
        </w:rPr>
      </w:pPr>
      <w:r w:rsidRPr="000530CD">
        <w:rPr>
          <w:rFonts w:asciiTheme="minorHAnsi" w:hAnsiTheme="minorHAnsi" w:cstheme="minorHAnsi"/>
          <w:sz w:val="24"/>
          <w:szCs w:val="24"/>
        </w:rPr>
        <w:t xml:space="preserve">Table 1. </w:t>
      </w:r>
      <w:proofErr w:type="spellStart"/>
      <w:r w:rsidRPr="000530CD">
        <w:rPr>
          <w:rFonts w:asciiTheme="minorHAnsi" w:hAnsiTheme="minorHAnsi" w:cstheme="minorHAnsi"/>
          <w:sz w:val="24"/>
          <w:szCs w:val="24"/>
        </w:rPr>
        <w:t>Physiological</w:t>
      </w:r>
      <w:proofErr w:type="spellEnd"/>
      <w:r w:rsidRPr="000530C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530CD">
        <w:rPr>
          <w:rFonts w:asciiTheme="minorHAnsi" w:hAnsiTheme="minorHAnsi" w:cstheme="minorHAnsi"/>
          <w:sz w:val="24"/>
          <w:szCs w:val="24"/>
        </w:rPr>
        <w:t>variables</w:t>
      </w:r>
      <w:proofErr w:type="spellEnd"/>
      <w:r w:rsidRPr="000530CD">
        <w:rPr>
          <w:rFonts w:asciiTheme="minorHAnsi" w:hAnsiTheme="minorHAnsi" w:cstheme="minorHAnsi"/>
          <w:sz w:val="24"/>
          <w:szCs w:val="24"/>
        </w:rPr>
        <w:t xml:space="preserve"> and </w:t>
      </w:r>
      <w:proofErr w:type="spellStart"/>
      <w:r w:rsidRPr="000530CD">
        <w:rPr>
          <w:rFonts w:asciiTheme="minorHAnsi" w:hAnsiTheme="minorHAnsi" w:cstheme="minorHAnsi"/>
          <w:sz w:val="24"/>
          <w:szCs w:val="24"/>
        </w:rPr>
        <w:t>polygraph-derived</w:t>
      </w:r>
      <w:proofErr w:type="spellEnd"/>
      <w:r w:rsidRPr="000530C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530CD">
        <w:rPr>
          <w:rFonts w:asciiTheme="minorHAnsi" w:hAnsiTheme="minorHAnsi" w:cstheme="minorHAnsi"/>
          <w:sz w:val="24"/>
          <w:szCs w:val="24"/>
        </w:rPr>
        <w:t>measurements</w:t>
      </w:r>
      <w:proofErr w:type="spellEnd"/>
    </w:p>
    <w:p w14:paraId="3A40D505" w14:textId="77777777" w:rsidR="00407A80" w:rsidRPr="000530CD" w:rsidRDefault="00407A80" w:rsidP="00017E2E">
      <w:pPr>
        <w:spacing w:after="140" w:line="360" w:lineRule="auto"/>
        <w:rPr>
          <w:rFonts w:asciiTheme="minorHAnsi" w:hAnsiTheme="minorHAnsi" w:cstheme="minorHAnsi"/>
          <w:sz w:val="24"/>
          <w:szCs w:val="24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7"/>
        <w:gridCol w:w="2824"/>
        <w:gridCol w:w="2881"/>
        <w:gridCol w:w="1414"/>
      </w:tblGrid>
      <w:tr w:rsidR="00CF54F8" w:rsidRPr="000530CD" w14:paraId="602304D5" w14:textId="77777777" w:rsidTr="000530CD">
        <w:trPr>
          <w:tblHeader/>
        </w:trPr>
        <w:tc>
          <w:tcPr>
            <w:tcW w:w="19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246795A" w14:textId="77777777" w:rsidR="00CF54F8" w:rsidRPr="000530CD" w:rsidRDefault="00000000" w:rsidP="00017E2E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0530CD">
              <w:rPr>
                <w:rFonts w:asciiTheme="minorHAnsi" w:hAnsiTheme="minorHAnsi" w:cstheme="minorHAnsi"/>
                <w:sz w:val="24"/>
                <w:szCs w:val="24"/>
              </w:rPr>
              <w:t>Parameter</w:t>
            </w:r>
            <w:proofErr w:type="spellEnd"/>
          </w:p>
        </w:tc>
        <w:tc>
          <w:tcPr>
            <w:tcW w:w="30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4AA21DF" w14:textId="77777777" w:rsidR="00CF54F8" w:rsidRPr="000530CD" w:rsidRDefault="00000000" w:rsidP="00017E2E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0530CD">
              <w:rPr>
                <w:rFonts w:asciiTheme="minorHAnsi" w:hAnsiTheme="minorHAnsi" w:cstheme="minorHAnsi"/>
                <w:sz w:val="24"/>
                <w:szCs w:val="24"/>
              </w:rPr>
              <w:t>Physiological</w:t>
            </w:r>
            <w:proofErr w:type="spellEnd"/>
            <w:r w:rsidRPr="000530C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530CD">
              <w:rPr>
                <w:rFonts w:asciiTheme="minorHAnsi" w:hAnsiTheme="minorHAnsi" w:cstheme="minorHAnsi"/>
                <w:sz w:val="24"/>
                <w:szCs w:val="24"/>
              </w:rPr>
              <w:t>definition</w:t>
            </w:r>
            <w:proofErr w:type="spellEnd"/>
          </w:p>
        </w:tc>
        <w:tc>
          <w:tcPr>
            <w:tcW w:w="31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DE26059" w14:textId="77777777" w:rsidR="00CF54F8" w:rsidRPr="000530CD" w:rsidRDefault="00000000" w:rsidP="00017E2E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0530CD">
              <w:rPr>
                <w:rFonts w:asciiTheme="minorHAnsi" w:hAnsiTheme="minorHAnsi" w:cstheme="minorHAnsi"/>
                <w:sz w:val="24"/>
                <w:szCs w:val="24"/>
              </w:rPr>
              <w:t>Polygraph-derived</w:t>
            </w:r>
            <w:proofErr w:type="spellEnd"/>
            <w:r w:rsidRPr="000530C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530CD">
              <w:rPr>
                <w:rFonts w:asciiTheme="minorHAnsi" w:hAnsiTheme="minorHAnsi" w:cstheme="minorHAnsi"/>
                <w:sz w:val="24"/>
                <w:szCs w:val="24"/>
              </w:rPr>
              <w:t>measurement</w:t>
            </w:r>
            <w:proofErr w:type="spellEnd"/>
          </w:p>
        </w:tc>
        <w:tc>
          <w:tcPr>
            <w:tcW w:w="9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0971C3D" w14:textId="77777777" w:rsidR="00CF54F8" w:rsidRPr="000530CD" w:rsidRDefault="00000000" w:rsidP="00017E2E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530CD">
              <w:rPr>
                <w:rFonts w:asciiTheme="minorHAnsi" w:hAnsiTheme="minorHAnsi" w:cstheme="minorHAnsi"/>
                <w:sz w:val="24"/>
                <w:szCs w:val="24"/>
              </w:rPr>
              <w:t>Unit</w:t>
            </w:r>
          </w:p>
        </w:tc>
      </w:tr>
      <w:tr w:rsidR="00CF54F8" w:rsidRPr="00C966E5" w14:paraId="76A03568" w14:textId="77777777">
        <w:tc>
          <w:tcPr>
            <w:tcW w:w="19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A7D53D1" w14:textId="77777777" w:rsidR="00CF54F8" w:rsidRPr="00C966E5" w:rsidRDefault="00000000" w:rsidP="00017E2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Asynchrony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Index (AI)</w:t>
            </w:r>
          </w:p>
        </w:tc>
        <w:tc>
          <w:tcPr>
            <w:tcW w:w="30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5055D1A" w14:textId="77777777" w:rsidR="00CF54F8" w:rsidRPr="00C966E5" w:rsidRDefault="00000000" w:rsidP="00017E2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Proportion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of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breaths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affected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by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patient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ventilator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asynchrony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including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ineffective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efforts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, auto-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triggering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, double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triggering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, premature cycling, and late cycling</w:t>
            </w:r>
          </w:p>
        </w:tc>
        <w:tc>
          <w:tcPr>
            <w:tcW w:w="31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9D1A907" w14:textId="77777777" w:rsidR="00CF54F8" w:rsidRPr="00C966E5" w:rsidRDefault="00000000" w:rsidP="00017E2E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AI = (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number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of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asynchronous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events) ÷ (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number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of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ventilator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cycles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+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ineffective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efforts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) × 100,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identified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by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comparison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of Pes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deflections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with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airway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pressure (Paw) and flow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signals</w:t>
            </w:r>
            <w:proofErr w:type="spellEnd"/>
          </w:p>
        </w:tc>
        <w:tc>
          <w:tcPr>
            <w:tcW w:w="9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B4E51AD" w14:textId="77777777" w:rsidR="00CF54F8" w:rsidRPr="00C966E5" w:rsidRDefault="00000000" w:rsidP="00017E2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</w:tr>
      <w:tr w:rsidR="00CF54F8" w:rsidRPr="00C966E5" w14:paraId="1A03CBE3" w14:textId="77777777">
        <w:tc>
          <w:tcPr>
            <w:tcW w:w="19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B2DD5A2" w14:textId="77777777" w:rsidR="00CF54F8" w:rsidRPr="00C966E5" w:rsidRDefault="00000000" w:rsidP="00017E2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Esophageal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pressure–time product (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PTPes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30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86995A0" w14:textId="77777777" w:rsidR="00CF54F8" w:rsidRPr="00C966E5" w:rsidRDefault="00000000" w:rsidP="00017E2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C966E5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Integrated inspiratory Pes over time, reflecting overall patient inspiratory effort per minute</w:t>
            </w:r>
          </w:p>
        </w:tc>
        <w:tc>
          <w:tcPr>
            <w:tcW w:w="31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59DD2A5" w14:textId="77777777" w:rsidR="00CF54F8" w:rsidRPr="00C966E5" w:rsidRDefault="00000000" w:rsidP="00017E2E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Sum of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inspiratory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Pes–time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areas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below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baseline,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normalized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per minute</w:t>
            </w:r>
          </w:p>
        </w:tc>
        <w:tc>
          <w:tcPr>
            <w:tcW w:w="9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2A6F4A2" w14:textId="77777777" w:rsidR="00CF54F8" w:rsidRPr="00C966E5" w:rsidRDefault="00000000" w:rsidP="00017E2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cmH₂O·s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/min</w:t>
            </w:r>
          </w:p>
        </w:tc>
      </w:tr>
      <w:tr w:rsidR="00CF54F8" w:rsidRPr="00C966E5" w14:paraId="7EF21FF5" w14:textId="77777777">
        <w:tc>
          <w:tcPr>
            <w:tcW w:w="19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EB17F8F" w14:textId="77777777" w:rsidR="00CF54F8" w:rsidRPr="00C966E5" w:rsidRDefault="00000000" w:rsidP="00017E2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Inspiratory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esophageal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pressure swing (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ΔPes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30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A775E5A" w14:textId="77777777" w:rsidR="00CF54F8" w:rsidRPr="00C966E5" w:rsidRDefault="00000000" w:rsidP="00017E2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C966E5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Difference between end-expiratory and peak inspiratory Pes, surrogate of inspiratory effort</w:t>
            </w:r>
          </w:p>
        </w:tc>
        <w:tc>
          <w:tcPr>
            <w:tcW w:w="31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06B6E85" w14:textId="77777777" w:rsidR="00CF54F8" w:rsidRPr="00C966E5" w:rsidRDefault="00000000" w:rsidP="00017E2E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C966E5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Breath-by-breath difference between Pes at end-expiration and inspiratory nadir</w:t>
            </w:r>
          </w:p>
        </w:tc>
        <w:tc>
          <w:tcPr>
            <w:tcW w:w="9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47BDDA0" w14:textId="77777777" w:rsidR="00CF54F8" w:rsidRPr="00C966E5" w:rsidRDefault="00000000" w:rsidP="00017E2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cmH₂O</w:t>
            </w:r>
            <w:proofErr w:type="spellEnd"/>
          </w:p>
        </w:tc>
      </w:tr>
      <w:tr w:rsidR="00CF54F8" w:rsidRPr="00C966E5" w14:paraId="6E40FE26" w14:textId="77777777">
        <w:tc>
          <w:tcPr>
            <w:tcW w:w="19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9C0FC3B" w14:textId="77777777" w:rsidR="00CF54F8" w:rsidRPr="00C966E5" w:rsidRDefault="00000000" w:rsidP="00017E2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Inspiratory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trigger delay</w:t>
            </w:r>
          </w:p>
        </w:tc>
        <w:tc>
          <w:tcPr>
            <w:tcW w:w="30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B993195" w14:textId="77777777" w:rsidR="00CF54F8" w:rsidRPr="00C966E5" w:rsidRDefault="00000000" w:rsidP="00017E2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C966E5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Time between onset of patient inspiratory effort and ventilator pressurization</w:t>
            </w:r>
          </w:p>
        </w:tc>
        <w:tc>
          <w:tcPr>
            <w:tcW w:w="31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F100C46" w14:textId="77777777" w:rsidR="00CF54F8" w:rsidRPr="00C966E5" w:rsidRDefault="00000000" w:rsidP="00017E2E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C966E5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Interval between onset of negative Pes deflection and rise in Paw or inspiratory flow</w:t>
            </w:r>
          </w:p>
        </w:tc>
        <w:tc>
          <w:tcPr>
            <w:tcW w:w="9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5B3D00A" w14:textId="77777777" w:rsidR="00CF54F8" w:rsidRPr="00C966E5" w:rsidRDefault="00000000" w:rsidP="00017E2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ms</w:t>
            </w:r>
            <w:proofErr w:type="spellEnd"/>
          </w:p>
        </w:tc>
      </w:tr>
      <w:tr w:rsidR="00CF54F8" w:rsidRPr="00C966E5" w14:paraId="18FFB89C" w14:textId="77777777" w:rsidTr="00444ED7">
        <w:tc>
          <w:tcPr>
            <w:tcW w:w="19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E62F4EF" w14:textId="77777777" w:rsidR="00CF54F8" w:rsidRPr="00C966E5" w:rsidRDefault="00000000" w:rsidP="00017E2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Expiratory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trigger delay</w:t>
            </w:r>
          </w:p>
        </w:tc>
        <w:tc>
          <w:tcPr>
            <w:tcW w:w="30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55B5BDA" w14:textId="77777777" w:rsidR="00CF54F8" w:rsidRPr="00C966E5" w:rsidRDefault="00000000" w:rsidP="00017E2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C966E5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Time between termination of patient inspiratory effort and termination of ventilator assistance</w:t>
            </w:r>
          </w:p>
        </w:tc>
        <w:tc>
          <w:tcPr>
            <w:tcW w:w="31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CDF8AAB" w14:textId="77777777" w:rsidR="00CF54F8" w:rsidRPr="00C966E5" w:rsidRDefault="00000000" w:rsidP="00017E2E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C966E5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Interval between return of Pes toward baseline (end of inspiration, see legend) and opening of the expiratory valve / cessation of inspiratory flow</w:t>
            </w:r>
          </w:p>
        </w:tc>
        <w:tc>
          <w:tcPr>
            <w:tcW w:w="9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6D79F1C" w14:textId="77777777" w:rsidR="00CF54F8" w:rsidRPr="00C966E5" w:rsidRDefault="00000000" w:rsidP="00017E2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ms</w:t>
            </w:r>
            <w:proofErr w:type="spellEnd"/>
          </w:p>
        </w:tc>
      </w:tr>
      <w:tr w:rsidR="00CF54F8" w:rsidRPr="00C966E5" w14:paraId="45CEA9C2" w14:textId="77777777" w:rsidTr="00444ED7">
        <w:tc>
          <w:tcPr>
            <w:tcW w:w="19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559FE6F" w14:textId="77777777" w:rsidR="00CF54F8" w:rsidRPr="00C966E5" w:rsidRDefault="00000000" w:rsidP="00017E2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Synchronization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time</w:t>
            </w:r>
          </w:p>
        </w:tc>
        <w:tc>
          <w:tcPr>
            <w:tcW w:w="30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8829FED" w14:textId="77777777" w:rsidR="00CF54F8" w:rsidRPr="00C966E5" w:rsidRDefault="00000000" w:rsidP="00017E2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C966E5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Temporal overlap between patient inspiratory effort and ventilator assistance</w:t>
            </w:r>
          </w:p>
        </w:tc>
        <w:tc>
          <w:tcPr>
            <w:tcW w:w="31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63DF209" w14:textId="77777777" w:rsidR="00CF54F8" w:rsidRPr="00C966E5" w:rsidRDefault="00000000" w:rsidP="00017E2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C966E5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 xml:space="preserve">Overlap between negative Pes deflection and positive Paw or inspiratory flow, </w:t>
            </w:r>
            <w:r w:rsidRPr="00C966E5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lastRenderedPageBreak/>
              <w:t>expressed as a percentage of the patient’s (Pes) inspiratory time</w:t>
            </w:r>
          </w:p>
        </w:tc>
        <w:tc>
          <w:tcPr>
            <w:tcW w:w="9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17AF9D1" w14:textId="77777777" w:rsidR="00CF54F8" w:rsidRPr="00C966E5" w:rsidRDefault="00000000" w:rsidP="00017E2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966E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% of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insp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. time</w:t>
            </w:r>
          </w:p>
        </w:tc>
      </w:tr>
      <w:tr w:rsidR="00CF54F8" w:rsidRPr="00C966E5" w14:paraId="34DE173B" w14:textId="77777777">
        <w:tc>
          <w:tcPr>
            <w:tcW w:w="19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453415C" w14:textId="77777777" w:rsidR="00CF54F8" w:rsidRPr="00C966E5" w:rsidRDefault="00000000" w:rsidP="00017E2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Peak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inspiratory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flow</w:t>
            </w:r>
          </w:p>
        </w:tc>
        <w:tc>
          <w:tcPr>
            <w:tcW w:w="30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8FF1DA5" w14:textId="77777777" w:rsidR="00CF54F8" w:rsidRPr="00C966E5" w:rsidRDefault="00000000" w:rsidP="00017E2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C966E5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Maximum inspiratory airflow during inspiration</w:t>
            </w:r>
          </w:p>
        </w:tc>
        <w:tc>
          <w:tcPr>
            <w:tcW w:w="31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E2117C2" w14:textId="77777777" w:rsidR="00CF54F8" w:rsidRPr="00C966E5" w:rsidRDefault="00000000" w:rsidP="00017E2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Maximum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value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of the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inspiratory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flow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signal</w:t>
            </w:r>
            <w:proofErr w:type="spellEnd"/>
          </w:p>
        </w:tc>
        <w:tc>
          <w:tcPr>
            <w:tcW w:w="9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6995EFE" w14:textId="77777777" w:rsidR="00CF54F8" w:rsidRPr="00C966E5" w:rsidRDefault="00000000" w:rsidP="00017E2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mL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/s</w:t>
            </w:r>
          </w:p>
        </w:tc>
      </w:tr>
      <w:tr w:rsidR="00CF54F8" w:rsidRPr="00C966E5" w14:paraId="116EFFF8" w14:textId="77777777">
        <w:tc>
          <w:tcPr>
            <w:tcW w:w="19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72E0DEC" w14:textId="77777777" w:rsidR="00CF54F8" w:rsidRPr="00C966E5" w:rsidRDefault="00000000" w:rsidP="00017E2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Peak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inspiratory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pressure (PIP)</w:t>
            </w:r>
          </w:p>
        </w:tc>
        <w:tc>
          <w:tcPr>
            <w:tcW w:w="30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CD8E842" w14:textId="77777777" w:rsidR="00CF54F8" w:rsidRPr="00C966E5" w:rsidRDefault="00000000" w:rsidP="00017E2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C966E5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Maximum airway pressure during inspiration</w:t>
            </w:r>
          </w:p>
        </w:tc>
        <w:tc>
          <w:tcPr>
            <w:tcW w:w="31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852F76E" w14:textId="77777777" w:rsidR="00CF54F8" w:rsidRPr="00C966E5" w:rsidRDefault="00000000" w:rsidP="00017E2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C966E5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Peak Paw measured during the inspiratory phase</w:t>
            </w:r>
          </w:p>
        </w:tc>
        <w:tc>
          <w:tcPr>
            <w:tcW w:w="9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1EB0D6D" w14:textId="77777777" w:rsidR="00CF54F8" w:rsidRPr="00C966E5" w:rsidRDefault="00000000" w:rsidP="00017E2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cmH₂O</w:t>
            </w:r>
            <w:proofErr w:type="spellEnd"/>
          </w:p>
        </w:tc>
      </w:tr>
      <w:tr w:rsidR="00CF54F8" w:rsidRPr="00C966E5" w14:paraId="2D497551" w14:textId="77777777">
        <w:tc>
          <w:tcPr>
            <w:tcW w:w="19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A5E79C0" w14:textId="77777777" w:rsidR="00CF54F8" w:rsidRPr="00C966E5" w:rsidRDefault="00000000" w:rsidP="00017E2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Positive end-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expiratory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pressure (PEEP)</w:t>
            </w:r>
          </w:p>
        </w:tc>
        <w:tc>
          <w:tcPr>
            <w:tcW w:w="30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5719E7B" w14:textId="77777777" w:rsidR="00CF54F8" w:rsidRPr="00C966E5" w:rsidRDefault="00000000" w:rsidP="00017E2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C966E5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Airway pressure at end-expiration</w:t>
            </w:r>
          </w:p>
        </w:tc>
        <w:tc>
          <w:tcPr>
            <w:tcW w:w="31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2D9A575" w14:textId="77777777" w:rsidR="00CF54F8" w:rsidRPr="00C966E5" w:rsidRDefault="00000000" w:rsidP="00017E2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C966E5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Mean Paw over the final 200 ms of expiration</w:t>
            </w:r>
          </w:p>
        </w:tc>
        <w:tc>
          <w:tcPr>
            <w:tcW w:w="9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2AD4C00" w14:textId="77777777" w:rsidR="00CF54F8" w:rsidRPr="00C966E5" w:rsidRDefault="00000000" w:rsidP="00017E2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cmH₂O</w:t>
            </w:r>
            <w:proofErr w:type="spellEnd"/>
          </w:p>
        </w:tc>
      </w:tr>
      <w:tr w:rsidR="00CF54F8" w:rsidRPr="00C966E5" w14:paraId="4DCAF07C" w14:textId="77777777">
        <w:tc>
          <w:tcPr>
            <w:tcW w:w="19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6266BAE" w14:textId="77777777" w:rsidR="00CF54F8" w:rsidRPr="00C966E5" w:rsidRDefault="00000000" w:rsidP="00017E2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Rise time</w:t>
            </w:r>
          </w:p>
        </w:tc>
        <w:tc>
          <w:tcPr>
            <w:tcW w:w="30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AFDE873" w14:textId="77777777" w:rsidR="00CF54F8" w:rsidRPr="00C966E5" w:rsidRDefault="00000000" w:rsidP="00017E2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Time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required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to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reach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target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inspiratory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pressure after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triggering</w:t>
            </w:r>
            <w:proofErr w:type="spellEnd"/>
          </w:p>
        </w:tc>
        <w:tc>
          <w:tcPr>
            <w:tcW w:w="31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9CB4F88" w14:textId="77777777" w:rsidR="00CF54F8" w:rsidRPr="00C966E5" w:rsidRDefault="00000000" w:rsidP="00017E2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C966E5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Interval between onset of Paw rise and achievement of inspiratory pressure plateau</w:t>
            </w:r>
          </w:p>
        </w:tc>
        <w:tc>
          <w:tcPr>
            <w:tcW w:w="9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7B6E062" w14:textId="77777777" w:rsidR="00CF54F8" w:rsidRPr="00C966E5" w:rsidRDefault="00000000" w:rsidP="00017E2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ms</w:t>
            </w:r>
            <w:proofErr w:type="spellEnd"/>
          </w:p>
        </w:tc>
      </w:tr>
      <w:tr w:rsidR="00CF54F8" w:rsidRPr="00C966E5" w14:paraId="454609B7" w14:textId="77777777" w:rsidTr="00444ED7">
        <w:tc>
          <w:tcPr>
            <w:tcW w:w="19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D789990" w14:textId="77777777" w:rsidR="00CF54F8" w:rsidRPr="000530CD" w:rsidRDefault="00000000" w:rsidP="00017E2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530CD">
              <w:rPr>
                <w:rFonts w:asciiTheme="minorHAnsi" w:hAnsiTheme="minorHAnsi" w:cstheme="minorHAnsi"/>
                <w:sz w:val="22"/>
                <w:szCs w:val="22"/>
              </w:rPr>
              <w:t>Inspiratory</w:t>
            </w:r>
            <w:proofErr w:type="spellEnd"/>
            <w:r w:rsidRPr="000530CD">
              <w:rPr>
                <w:rFonts w:asciiTheme="minorHAnsi" w:hAnsiTheme="minorHAnsi" w:cstheme="minorHAnsi"/>
                <w:sz w:val="22"/>
                <w:szCs w:val="22"/>
              </w:rPr>
              <w:t xml:space="preserve"> time, </w:t>
            </w:r>
            <w:proofErr w:type="spellStart"/>
            <w:r w:rsidRPr="000530CD">
              <w:rPr>
                <w:rFonts w:asciiTheme="minorHAnsi" w:hAnsiTheme="minorHAnsi" w:cstheme="minorHAnsi"/>
                <w:sz w:val="22"/>
                <w:szCs w:val="22"/>
              </w:rPr>
              <w:t>patient</w:t>
            </w:r>
            <w:proofErr w:type="spellEnd"/>
            <w:r w:rsidRPr="000530CD">
              <w:rPr>
                <w:rFonts w:asciiTheme="minorHAnsi" w:hAnsiTheme="minorHAnsi" w:cstheme="minorHAnsi"/>
                <w:sz w:val="22"/>
                <w:szCs w:val="22"/>
              </w:rPr>
              <w:t xml:space="preserve"> (Pes)</w:t>
            </w:r>
          </w:p>
        </w:tc>
        <w:tc>
          <w:tcPr>
            <w:tcW w:w="30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6A82552" w14:textId="77777777" w:rsidR="00CF54F8" w:rsidRPr="000530CD" w:rsidRDefault="00000000" w:rsidP="00017E2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530CD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Duration of patient inspiratory (neural) effort</w:t>
            </w:r>
          </w:p>
        </w:tc>
        <w:tc>
          <w:tcPr>
            <w:tcW w:w="31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BAC85F1" w14:textId="6FB21B6F" w:rsidR="00CF54F8" w:rsidRPr="000530CD" w:rsidRDefault="00000000" w:rsidP="00017E2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530CD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Interval from onset of negative Pes deflection (Pes initial decay) to the end of inspiration (point at which 25% of the time from the maximal Pes deflection to its return to baseline has elapsed</w:t>
            </w:r>
            <w:r w:rsidR="00444ED7" w:rsidRPr="000530CD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)</w:t>
            </w:r>
            <w:r w:rsidRPr="000530CD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 xml:space="preserve"> </w:t>
            </w:r>
          </w:p>
        </w:tc>
        <w:tc>
          <w:tcPr>
            <w:tcW w:w="9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49B4F82" w14:textId="77777777" w:rsidR="00CF54F8" w:rsidRPr="00C966E5" w:rsidRDefault="00000000" w:rsidP="00017E2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ms</w:t>
            </w:r>
            <w:proofErr w:type="spellEnd"/>
          </w:p>
        </w:tc>
      </w:tr>
      <w:tr w:rsidR="00CF54F8" w:rsidRPr="00C966E5" w14:paraId="7275A8AF" w14:textId="77777777" w:rsidTr="00444ED7">
        <w:tc>
          <w:tcPr>
            <w:tcW w:w="19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AEF8301" w14:textId="77777777" w:rsidR="00CF54F8" w:rsidRPr="00C966E5" w:rsidRDefault="00000000" w:rsidP="00017E2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Expiratory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time,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patient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(Pes)</w:t>
            </w:r>
          </w:p>
        </w:tc>
        <w:tc>
          <w:tcPr>
            <w:tcW w:w="30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18188D1" w14:textId="77777777" w:rsidR="00CF54F8" w:rsidRPr="00C966E5" w:rsidRDefault="00000000" w:rsidP="00017E2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Duration of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patient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expiratory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neural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phase</w:t>
            </w:r>
            <w:proofErr w:type="spellEnd"/>
          </w:p>
        </w:tc>
        <w:tc>
          <w:tcPr>
            <w:tcW w:w="31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16A9065" w14:textId="77777777" w:rsidR="00CF54F8" w:rsidRPr="00C966E5" w:rsidRDefault="00000000" w:rsidP="00017E2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C966E5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Interval from the end of inspiration (as defined above) to the onset of the next inspiratory Pes deflection</w:t>
            </w:r>
          </w:p>
        </w:tc>
        <w:tc>
          <w:tcPr>
            <w:tcW w:w="9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0323DB3" w14:textId="77777777" w:rsidR="00CF54F8" w:rsidRPr="00C966E5" w:rsidRDefault="00000000" w:rsidP="00017E2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ms</w:t>
            </w:r>
            <w:proofErr w:type="spellEnd"/>
          </w:p>
        </w:tc>
      </w:tr>
      <w:tr w:rsidR="00CF54F8" w:rsidRPr="00C966E5" w14:paraId="12D2B326" w14:textId="77777777">
        <w:tc>
          <w:tcPr>
            <w:tcW w:w="19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6D5254E" w14:textId="77777777" w:rsidR="00CF54F8" w:rsidRPr="00C966E5" w:rsidRDefault="00000000" w:rsidP="00017E2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Mechanical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inspiratory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time</w:t>
            </w:r>
          </w:p>
        </w:tc>
        <w:tc>
          <w:tcPr>
            <w:tcW w:w="30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A04F22F" w14:textId="77777777" w:rsidR="00CF54F8" w:rsidRPr="00C966E5" w:rsidRDefault="00000000" w:rsidP="00017E2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C966E5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Duration of ventilator-delivered inspiratory flow</w:t>
            </w:r>
          </w:p>
        </w:tc>
        <w:tc>
          <w:tcPr>
            <w:tcW w:w="31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ACBCE8B" w14:textId="77777777" w:rsidR="00CF54F8" w:rsidRPr="00C966E5" w:rsidRDefault="00000000" w:rsidP="00017E2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C966E5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Interval from onset of inspiratory flow (&gt;0) to return to zero flow</w:t>
            </w:r>
          </w:p>
        </w:tc>
        <w:tc>
          <w:tcPr>
            <w:tcW w:w="9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7BF5953" w14:textId="77777777" w:rsidR="00CF54F8" w:rsidRPr="00C966E5" w:rsidRDefault="00000000" w:rsidP="00017E2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ms</w:t>
            </w:r>
            <w:proofErr w:type="spellEnd"/>
          </w:p>
        </w:tc>
      </w:tr>
      <w:tr w:rsidR="00CF54F8" w:rsidRPr="00C966E5" w14:paraId="1933FBFD" w14:textId="77777777">
        <w:tc>
          <w:tcPr>
            <w:tcW w:w="19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82F8528" w14:textId="77777777" w:rsidR="00CF54F8" w:rsidRPr="00C966E5" w:rsidRDefault="00000000" w:rsidP="00017E2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Mechanical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expiratory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time</w:t>
            </w:r>
          </w:p>
        </w:tc>
        <w:tc>
          <w:tcPr>
            <w:tcW w:w="30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2142CE5" w14:textId="77777777" w:rsidR="00CF54F8" w:rsidRPr="00C966E5" w:rsidRDefault="00000000" w:rsidP="00017E2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Duration of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ventilator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expiratory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phase</w:t>
            </w:r>
            <w:proofErr w:type="spellEnd"/>
          </w:p>
        </w:tc>
        <w:tc>
          <w:tcPr>
            <w:tcW w:w="31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B0B0D1B" w14:textId="77777777" w:rsidR="00CF54F8" w:rsidRPr="00C966E5" w:rsidRDefault="00000000" w:rsidP="00017E2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C966E5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Interval from end of inspiratory flow to onset of the next inspiratory flow</w:t>
            </w:r>
          </w:p>
        </w:tc>
        <w:tc>
          <w:tcPr>
            <w:tcW w:w="9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2029C53" w14:textId="77777777" w:rsidR="00CF54F8" w:rsidRPr="00C966E5" w:rsidRDefault="00000000" w:rsidP="00017E2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ms</w:t>
            </w:r>
            <w:proofErr w:type="spellEnd"/>
          </w:p>
        </w:tc>
      </w:tr>
      <w:tr w:rsidR="00CF54F8" w:rsidRPr="00C966E5" w14:paraId="19FF6B6F" w14:textId="77777777" w:rsidTr="00444ED7">
        <w:tc>
          <w:tcPr>
            <w:tcW w:w="19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A56D899" w14:textId="77777777" w:rsidR="00CF54F8" w:rsidRPr="00C966E5" w:rsidRDefault="00000000" w:rsidP="00017E2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Respiratory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rate,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patient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neural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30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0C04E8E" w14:textId="77777777" w:rsidR="00CF54F8" w:rsidRPr="00C966E5" w:rsidRDefault="00000000" w:rsidP="00017E2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Number of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spontaneous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neural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inspiratory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efforts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per minute</w:t>
            </w:r>
          </w:p>
        </w:tc>
        <w:tc>
          <w:tcPr>
            <w:tcW w:w="31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C9289DC" w14:textId="77777777" w:rsidR="00CF54F8" w:rsidRPr="00C966E5" w:rsidRDefault="00000000" w:rsidP="00017E2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Count of Pes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inspiratory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deflections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per minute</w:t>
            </w:r>
          </w:p>
        </w:tc>
        <w:tc>
          <w:tcPr>
            <w:tcW w:w="9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CBF8288" w14:textId="77777777" w:rsidR="00CF54F8" w:rsidRPr="00C966E5" w:rsidRDefault="00000000" w:rsidP="00017E2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breaths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/min</w:t>
            </w:r>
          </w:p>
        </w:tc>
      </w:tr>
      <w:tr w:rsidR="00CF54F8" w:rsidRPr="00C966E5" w14:paraId="09005B5F" w14:textId="77777777" w:rsidTr="00444ED7">
        <w:tc>
          <w:tcPr>
            <w:tcW w:w="19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6C9347F" w14:textId="77777777" w:rsidR="00CF54F8" w:rsidRPr="00C966E5" w:rsidRDefault="00000000" w:rsidP="00017E2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Respiratory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rate, machine</w:t>
            </w:r>
          </w:p>
        </w:tc>
        <w:tc>
          <w:tcPr>
            <w:tcW w:w="30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FEFEEAA" w14:textId="77777777" w:rsidR="00CF54F8" w:rsidRPr="00C966E5" w:rsidRDefault="00000000" w:rsidP="00017E2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Number of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ventilator-delivered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breaths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per minute</w:t>
            </w:r>
          </w:p>
        </w:tc>
        <w:tc>
          <w:tcPr>
            <w:tcW w:w="31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2A3B36B" w14:textId="77777777" w:rsidR="00CF54F8" w:rsidRPr="00C966E5" w:rsidRDefault="00000000" w:rsidP="00017E2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Count of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inspiratory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flow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cycles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per minute</w:t>
            </w:r>
          </w:p>
        </w:tc>
        <w:tc>
          <w:tcPr>
            <w:tcW w:w="9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D26EA88" w14:textId="77777777" w:rsidR="00CF54F8" w:rsidRPr="00C966E5" w:rsidRDefault="00000000" w:rsidP="00017E2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breaths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/min</w:t>
            </w:r>
          </w:p>
        </w:tc>
      </w:tr>
      <w:tr w:rsidR="00CF54F8" w:rsidRPr="00C966E5" w14:paraId="3696D417" w14:textId="77777777" w:rsidTr="00444ED7">
        <w:tc>
          <w:tcPr>
            <w:tcW w:w="19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DBDF7A4" w14:textId="77777777" w:rsidR="00CF54F8" w:rsidRPr="00C966E5" w:rsidRDefault="00000000" w:rsidP="00017E2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C966E5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Patient duty cycle (Ti/Ttot, neural)</w:t>
            </w:r>
          </w:p>
        </w:tc>
        <w:tc>
          <w:tcPr>
            <w:tcW w:w="30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BD24E42" w14:textId="77777777" w:rsidR="00CF54F8" w:rsidRPr="00C966E5" w:rsidRDefault="00000000" w:rsidP="00017E2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Fraction of the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breath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cycle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occupied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by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neural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inspiration</w:t>
            </w:r>
            <w:proofErr w:type="spellEnd"/>
          </w:p>
        </w:tc>
        <w:tc>
          <w:tcPr>
            <w:tcW w:w="31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E11013C" w14:textId="77777777" w:rsidR="00CF54F8" w:rsidRPr="00C966E5" w:rsidRDefault="00000000" w:rsidP="00017E2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Ratio of Pes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inspiratory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time to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total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Pes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cycle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time (Ti/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Ttot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D692AAC" w14:textId="77777777" w:rsidR="00CF54F8" w:rsidRPr="00C966E5" w:rsidRDefault="00000000" w:rsidP="00017E2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ratio</w:t>
            </w:r>
          </w:p>
        </w:tc>
      </w:tr>
      <w:tr w:rsidR="00CF54F8" w:rsidRPr="00C966E5" w14:paraId="60C4C79E" w14:textId="77777777" w:rsidTr="00444ED7">
        <w:tc>
          <w:tcPr>
            <w:tcW w:w="19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3533465" w14:textId="77777777" w:rsidR="00CF54F8" w:rsidRPr="00C966E5" w:rsidRDefault="00000000" w:rsidP="00017E2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Machine duty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cycle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(Ti/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Ttot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mechanical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30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A0DEFD1" w14:textId="77777777" w:rsidR="00CF54F8" w:rsidRPr="00C966E5" w:rsidRDefault="00000000" w:rsidP="00017E2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Fraction of the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breath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cycle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occupied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by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ventilator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insufflation</w:t>
            </w:r>
            <w:proofErr w:type="spellEnd"/>
          </w:p>
        </w:tc>
        <w:tc>
          <w:tcPr>
            <w:tcW w:w="31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3B5F8B2" w14:textId="77777777" w:rsidR="00CF54F8" w:rsidRPr="00C966E5" w:rsidRDefault="00000000" w:rsidP="00017E2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Ratio of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mechanical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inspiratory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time to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total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mechanical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cycle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time (Ti/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Ttot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712A15A" w14:textId="77777777" w:rsidR="00CF54F8" w:rsidRPr="00C966E5" w:rsidRDefault="00000000" w:rsidP="00017E2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ratio</w:t>
            </w:r>
          </w:p>
        </w:tc>
      </w:tr>
      <w:tr w:rsidR="00CF54F8" w:rsidRPr="00C966E5" w14:paraId="7413AC7E" w14:textId="77777777" w:rsidTr="00444ED7">
        <w:tc>
          <w:tcPr>
            <w:tcW w:w="19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82AF500" w14:textId="77777777" w:rsidR="00CF54F8" w:rsidRPr="00C966E5" w:rsidRDefault="00000000" w:rsidP="00017E2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Inspiratory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time in </w:t>
            </w:r>
            <w:proofErr w:type="spellStart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excess</w:t>
            </w:r>
            <w:proofErr w:type="spellEnd"/>
            <w:r w:rsidRPr="00C966E5">
              <w:rPr>
                <w:rFonts w:asciiTheme="minorHAnsi" w:hAnsiTheme="minorHAnsi" w:cstheme="minorHAnsi"/>
                <w:sz w:val="22"/>
                <w:szCs w:val="22"/>
              </w:rPr>
              <w:t xml:space="preserve"> (premature cycling-off)</w:t>
            </w:r>
          </w:p>
        </w:tc>
        <w:tc>
          <w:tcPr>
            <w:tcW w:w="30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30603D4" w14:textId="77777777" w:rsidR="00CF54F8" w:rsidRPr="00C966E5" w:rsidRDefault="00000000" w:rsidP="00017E2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C966E5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Extent to which neural (Pes) inspiration outlasts ventilator insufflation</w:t>
            </w:r>
          </w:p>
        </w:tc>
        <w:tc>
          <w:tcPr>
            <w:tcW w:w="31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8CD9530" w14:textId="77777777" w:rsidR="00CF54F8" w:rsidRPr="00C966E5" w:rsidRDefault="00000000" w:rsidP="00017E2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C966E5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(Pes inspiratory time − mechanical inspiratory time) ÷ Pes inspiratory time × 100; a positive value indicates that neural inspiration outlasts mechanical insufflation (premature cycling-off)</w:t>
            </w:r>
          </w:p>
        </w:tc>
        <w:tc>
          <w:tcPr>
            <w:tcW w:w="9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1E11C9E" w14:textId="77777777" w:rsidR="00CF54F8" w:rsidRPr="00C966E5" w:rsidRDefault="00000000" w:rsidP="00017E2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966E5">
              <w:rPr>
                <w:rFonts w:asciiTheme="minorHAnsi" w:hAnsiTheme="minorHAnsi" w:cstheme="minorHAnsi"/>
                <w:sz w:val="22"/>
                <w:szCs w:val="22"/>
              </w:rPr>
              <w:t>% of Pes Ti</w:t>
            </w:r>
          </w:p>
        </w:tc>
      </w:tr>
    </w:tbl>
    <w:p w14:paraId="31CD4879" w14:textId="77777777" w:rsidR="00CF54F8" w:rsidRPr="00444ED7" w:rsidRDefault="00000000" w:rsidP="00017E2E">
      <w:pPr>
        <w:spacing w:before="200" w:after="40" w:line="360" w:lineRule="auto"/>
        <w:rPr>
          <w:rFonts w:asciiTheme="minorHAnsi" w:hAnsiTheme="minorHAnsi" w:cstheme="minorHAnsi"/>
          <w:sz w:val="24"/>
          <w:szCs w:val="24"/>
        </w:rPr>
      </w:pPr>
      <w:r w:rsidRPr="00444ED7">
        <w:rPr>
          <w:rFonts w:asciiTheme="minorHAnsi" w:hAnsiTheme="minorHAnsi" w:cstheme="minorHAnsi"/>
          <w:b/>
          <w:bCs/>
          <w:sz w:val="24"/>
          <w:szCs w:val="24"/>
        </w:rPr>
        <w:t>Legend.</w:t>
      </w:r>
    </w:p>
    <w:p w14:paraId="2B62169C" w14:textId="77777777" w:rsidR="00CF54F8" w:rsidRPr="00444ED7" w:rsidRDefault="00000000" w:rsidP="00017E2E">
      <w:pPr>
        <w:spacing w:before="80" w:after="10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44ED7">
        <w:rPr>
          <w:rFonts w:asciiTheme="minorHAnsi" w:hAnsiTheme="minorHAnsi" w:cstheme="minorHAnsi"/>
          <w:sz w:val="24"/>
          <w:szCs w:val="24"/>
        </w:rPr>
        <w:t xml:space="preserve">Pes, </w:t>
      </w:r>
      <w:proofErr w:type="spellStart"/>
      <w:r w:rsidRPr="00444ED7">
        <w:rPr>
          <w:rFonts w:asciiTheme="minorHAnsi" w:hAnsiTheme="minorHAnsi" w:cstheme="minorHAnsi"/>
          <w:sz w:val="24"/>
          <w:szCs w:val="24"/>
        </w:rPr>
        <w:t>esophageal</w:t>
      </w:r>
      <w:proofErr w:type="spellEnd"/>
      <w:r w:rsidRPr="00444ED7">
        <w:rPr>
          <w:rFonts w:asciiTheme="minorHAnsi" w:hAnsiTheme="minorHAnsi" w:cstheme="minorHAnsi"/>
          <w:sz w:val="24"/>
          <w:szCs w:val="24"/>
        </w:rPr>
        <w:t xml:space="preserve"> pressure; Paw, </w:t>
      </w:r>
      <w:proofErr w:type="spellStart"/>
      <w:r w:rsidRPr="00444ED7">
        <w:rPr>
          <w:rFonts w:asciiTheme="minorHAnsi" w:hAnsiTheme="minorHAnsi" w:cstheme="minorHAnsi"/>
          <w:sz w:val="24"/>
          <w:szCs w:val="24"/>
        </w:rPr>
        <w:t>airway</w:t>
      </w:r>
      <w:proofErr w:type="spellEnd"/>
      <w:r w:rsidRPr="00444ED7">
        <w:rPr>
          <w:rFonts w:asciiTheme="minorHAnsi" w:hAnsiTheme="minorHAnsi" w:cstheme="minorHAnsi"/>
          <w:sz w:val="24"/>
          <w:szCs w:val="24"/>
        </w:rPr>
        <w:t xml:space="preserve"> pressure; AI, </w:t>
      </w:r>
      <w:proofErr w:type="spellStart"/>
      <w:r w:rsidRPr="00444ED7">
        <w:rPr>
          <w:rFonts w:asciiTheme="minorHAnsi" w:hAnsiTheme="minorHAnsi" w:cstheme="minorHAnsi"/>
          <w:sz w:val="24"/>
          <w:szCs w:val="24"/>
        </w:rPr>
        <w:t>asynchrony</w:t>
      </w:r>
      <w:proofErr w:type="spellEnd"/>
      <w:r w:rsidRPr="00444ED7">
        <w:rPr>
          <w:rFonts w:asciiTheme="minorHAnsi" w:hAnsiTheme="minorHAnsi" w:cstheme="minorHAnsi"/>
          <w:sz w:val="24"/>
          <w:szCs w:val="24"/>
        </w:rPr>
        <w:t xml:space="preserve"> index; PTP, pressure–time product; </w:t>
      </w:r>
      <w:proofErr w:type="spellStart"/>
      <w:r w:rsidRPr="00444ED7">
        <w:rPr>
          <w:rFonts w:asciiTheme="minorHAnsi" w:hAnsiTheme="minorHAnsi" w:cstheme="minorHAnsi"/>
          <w:sz w:val="24"/>
          <w:szCs w:val="24"/>
        </w:rPr>
        <w:t>PTPes</w:t>
      </w:r>
      <w:proofErr w:type="spellEnd"/>
      <w:r w:rsidRPr="00444ED7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444ED7">
        <w:rPr>
          <w:rFonts w:asciiTheme="minorHAnsi" w:hAnsiTheme="minorHAnsi" w:cstheme="minorHAnsi"/>
          <w:sz w:val="24"/>
          <w:szCs w:val="24"/>
        </w:rPr>
        <w:t>inspiratory</w:t>
      </w:r>
      <w:proofErr w:type="spellEnd"/>
      <w:r w:rsidRPr="00444E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44ED7">
        <w:rPr>
          <w:rFonts w:asciiTheme="minorHAnsi" w:hAnsiTheme="minorHAnsi" w:cstheme="minorHAnsi"/>
          <w:sz w:val="24"/>
          <w:szCs w:val="24"/>
        </w:rPr>
        <w:t>esophageal</w:t>
      </w:r>
      <w:proofErr w:type="spellEnd"/>
      <w:r w:rsidRPr="00444ED7">
        <w:rPr>
          <w:rFonts w:asciiTheme="minorHAnsi" w:hAnsiTheme="minorHAnsi" w:cstheme="minorHAnsi"/>
          <w:sz w:val="24"/>
          <w:szCs w:val="24"/>
        </w:rPr>
        <w:t xml:space="preserve"> pressure–time product per minute; </w:t>
      </w:r>
      <w:proofErr w:type="spellStart"/>
      <w:r w:rsidRPr="00444ED7">
        <w:rPr>
          <w:rFonts w:asciiTheme="minorHAnsi" w:hAnsiTheme="minorHAnsi" w:cstheme="minorHAnsi"/>
          <w:sz w:val="24"/>
          <w:szCs w:val="24"/>
        </w:rPr>
        <w:t>ΔPes</w:t>
      </w:r>
      <w:proofErr w:type="spellEnd"/>
      <w:r w:rsidRPr="00444ED7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444ED7">
        <w:rPr>
          <w:rFonts w:asciiTheme="minorHAnsi" w:hAnsiTheme="minorHAnsi" w:cstheme="minorHAnsi"/>
          <w:sz w:val="24"/>
          <w:szCs w:val="24"/>
        </w:rPr>
        <w:t>inspiratory</w:t>
      </w:r>
      <w:proofErr w:type="spellEnd"/>
      <w:r w:rsidRPr="00444E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44ED7">
        <w:rPr>
          <w:rFonts w:asciiTheme="minorHAnsi" w:hAnsiTheme="minorHAnsi" w:cstheme="minorHAnsi"/>
          <w:sz w:val="24"/>
          <w:szCs w:val="24"/>
        </w:rPr>
        <w:t>esophageal</w:t>
      </w:r>
      <w:proofErr w:type="spellEnd"/>
      <w:r w:rsidRPr="00444ED7">
        <w:rPr>
          <w:rFonts w:asciiTheme="minorHAnsi" w:hAnsiTheme="minorHAnsi" w:cstheme="minorHAnsi"/>
          <w:sz w:val="24"/>
          <w:szCs w:val="24"/>
        </w:rPr>
        <w:t xml:space="preserve"> pressure swing; PIP, </w:t>
      </w:r>
      <w:proofErr w:type="spellStart"/>
      <w:r w:rsidRPr="00444ED7">
        <w:rPr>
          <w:rFonts w:asciiTheme="minorHAnsi" w:hAnsiTheme="minorHAnsi" w:cstheme="minorHAnsi"/>
          <w:sz w:val="24"/>
          <w:szCs w:val="24"/>
        </w:rPr>
        <w:t>peak</w:t>
      </w:r>
      <w:proofErr w:type="spellEnd"/>
      <w:r w:rsidRPr="00444E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44ED7">
        <w:rPr>
          <w:rFonts w:asciiTheme="minorHAnsi" w:hAnsiTheme="minorHAnsi" w:cstheme="minorHAnsi"/>
          <w:sz w:val="24"/>
          <w:szCs w:val="24"/>
        </w:rPr>
        <w:t>inspiratory</w:t>
      </w:r>
      <w:proofErr w:type="spellEnd"/>
      <w:r w:rsidRPr="00444ED7">
        <w:rPr>
          <w:rFonts w:asciiTheme="minorHAnsi" w:hAnsiTheme="minorHAnsi" w:cstheme="minorHAnsi"/>
          <w:sz w:val="24"/>
          <w:szCs w:val="24"/>
        </w:rPr>
        <w:t xml:space="preserve"> pressure; PEEP, positive end-</w:t>
      </w:r>
      <w:proofErr w:type="spellStart"/>
      <w:r w:rsidRPr="00444ED7">
        <w:rPr>
          <w:rFonts w:asciiTheme="minorHAnsi" w:hAnsiTheme="minorHAnsi" w:cstheme="minorHAnsi"/>
          <w:sz w:val="24"/>
          <w:szCs w:val="24"/>
        </w:rPr>
        <w:t>expiratory</w:t>
      </w:r>
      <w:proofErr w:type="spellEnd"/>
      <w:r w:rsidRPr="00444ED7">
        <w:rPr>
          <w:rFonts w:asciiTheme="minorHAnsi" w:hAnsiTheme="minorHAnsi" w:cstheme="minorHAnsi"/>
          <w:sz w:val="24"/>
          <w:szCs w:val="24"/>
        </w:rPr>
        <w:t xml:space="preserve"> pressure; Ti/</w:t>
      </w:r>
      <w:proofErr w:type="spellStart"/>
      <w:r w:rsidRPr="00444ED7">
        <w:rPr>
          <w:rFonts w:asciiTheme="minorHAnsi" w:hAnsiTheme="minorHAnsi" w:cstheme="minorHAnsi"/>
          <w:sz w:val="24"/>
          <w:szCs w:val="24"/>
        </w:rPr>
        <w:t>Ttot</w:t>
      </w:r>
      <w:proofErr w:type="spellEnd"/>
      <w:r w:rsidRPr="00444ED7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444ED7">
        <w:rPr>
          <w:rFonts w:asciiTheme="minorHAnsi" w:hAnsiTheme="minorHAnsi" w:cstheme="minorHAnsi"/>
          <w:sz w:val="24"/>
          <w:szCs w:val="24"/>
        </w:rPr>
        <w:t>inspiratory</w:t>
      </w:r>
      <w:proofErr w:type="spellEnd"/>
      <w:r w:rsidRPr="00444ED7">
        <w:rPr>
          <w:rFonts w:asciiTheme="minorHAnsi" w:hAnsiTheme="minorHAnsi" w:cstheme="minorHAnsi"/>
          <w:sz w:val="24"/>
          <w:szCs w:val="24"/>
        </w:rPr>
        <w:t>-to-</w:t>
      </w:r>
      <w:proofErr w:type="spellStart"/>
      <w:r w:rsidRPr="00444ED7">
        <w:rPr>
          <w:rFonts w:asciiTheme="minorHAnsi" w:hAnsiTheme="minorHAnsi" w:cstheme="minorHAnsi"/>
          <w:sz w:val="24"/>
          <w:szCs w:val="24"/>
        </w:rPr>
        <w:t>total</w:t>
      </w:r>
      <w:proofErr w:type="spellEnd"/>
      <w:r w:rsidRPr="00444ED7">
        <w:rPr>
          <w:rFonts w:asciiTheme="minorHAnsi" w:hAnsiTheme="minorHAnsi" w:cstheme="minorHAnsi"/>
          <w:sz w:val="24"/>
          <w:szCs w:val="24"/>
        </w:rPr>
        <w:t xml:space="preserve">-time ratio (duty </w:t>
      </w:r>
      <w:proofErr w:type="spellStart"/>
      <w:r w:rsidRPr="00444ED7">
        <w:rPr>
          <w:rFonts w:asciiTheme="minorHAnsi" w:hAnsiTheme="minorHAnsi" w:cstheme="minorHAnsi"/>
          <w:sz w:val="24"/>
          <w:szCs w:val="24"/>
        </w:rPr>
        <w:t>cycle</w:t>
      </w:r>
      <w:proofErr w:type="spellEnd"/>
      <w:r w:rsidRPr="00444ED7">
        <w:rPr>
          <w:rFonts w:asciiTheme="minorHAnsi" w:hAnsiTheme="minorHAnsi" w:cstheme="minorHAnsi"/>
          <w:sz w:val="24"/>
          <w:szCs w:val="24"/>
        </w:rPr>
        <w:t xml:space="preserve">); RR, </w:t>
      </w:r>
      <w:proofErr w:type="spellStart"/>
      <w:r w:rsidRPr="00444ED7">
        <w:rPr>
          <w:rFonts w:asciiTheme="minorHAnsi" w:hAnsiTheme="minorHAnsi" w:cstheme="minorHAnsi"/>
          <w:sz w:val="24"/>
          <w:szCs w:val="24"/>
        </w:rPr>
        <w:t>respiratory</w:t>
      </w:r>
      <w:proofErr w:type="spellEnd"/>
      <w:r w:rsidRPr="00444ED7">
        <w:rPr>
          <w:rFonts w:asciiTheme="minorHAnsi" w:hAnsiTheme="minorHAnsi" w:cstheme="minorHAnsi"/>
          <w:sz w:val="24"/>
          <w:szCs w:val="24"/>
        </w:rPr>
        <w:t xml:space="preserve"> rate.</w:t>
      </w:r>
    </w:p>
    <w:p w14:paraId="3B1B774A" w14:textId="77777777" w:rsidR="00CF54F8" w:rsidRPr="00444ED7" w:rsidRDefault="00000000" w:rsidP="00017E2E">
      <w:pPr>
        <w:spacing w:before="80" w:after="10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44ED7">
        <w:rPr>
          <w:rFonts w:asciiTheme="minorHAnsi" w:hAnsiTheme="minorHAnsi" w:cstheme="minorHAnsi"/>
          <w:sz w:val="24"/>
          <w:szCs w:val="24"/>
        </w:rPr>
        <w:lastRenderedPageBreak/>
        <w:t>Patient (</w:t>
      </w:r>
      <w:proofErr w:type="spellStart"/>
      <w:r w:rsidRPr="00444ED7">
        <w:rPr>
          <w:rFonts w:asciiTheme="minorHAnsi" w:hAnsiTheme="minorHAnsi" w:cstheme="minorHAnsi"/>
          <w:sz w:val="24"/>
          <w:szCs w:val="24"/>
        </w:rPr>
        <w:t>neural</w:t>
      </w:r>
      <w:proofErr w:type="spellEnd"/>
      <w:r w:rsidRPr="00444ED7">
        <w:rPr>
          <w:rFonts w:asciiTheme="minorHAnsi" w:hAnsiTheme="minorHAnsi" w:cstheme="minorHAnsi"/>
          <w:sz w:val="24"/>
          <w:szCs w:val="24"/>
        </w:rPr>
        <w:t xml:space="preserve">) </w:t>
      </w:r>
      <w:proofErr w:type="spellStart"/>
      <w:r w:rsidRPr="00444ED7">
        <w:rPr>
          <w:rFonts w:asciiTheme="minorHAnsi" w:hAnsiTheme="minorHAnsi" w:cstheme="minorHAnsi"/>
          <w:sz w:val="24"/>
          <w:szCs w:val="24"/>
        </w:rPr>
        <w:t>inspiratory</w:t>
      </w:r>
      <w:proofErr w:type="spellEnd"/>
      <w:r w:rsidRPr="00444ED7">
        <w:rPr>
          <w:rFonts w:asciiTheme="minorHAnsi" w:hAnsiTheme="minorHAnsi" w:cstheme="minorHAnsi"/>
          <w:sz w:val="24"/>
          <w:szCs w:val="24"/>
        </w:rPr>
        <w:t xml:space="preserve"> and </w:t>
      </w:r>
      <w:proofErr w:type="spellStart"/>
      <w:r w:rsidRPr="00444ED7">
        <w:rPr>
          <w:rFonts w:asciiTheme="minorHAnsi" w:hAnsiTheme="minorHAnsi" w:cstheme="minorHAnsi"/>
          <w:sz w:val="24"/>
          <w:szCs w:val="24"/>
        </w:rPr>
        <w:t>expiratory</w:t>
      </w:r>
      <w:proofErr w:type="spellEnd"/>
      <w:r w:rsidRPr="00444ED7">
        <w:rPr>
          <w:rFonts w:asciiTheme="minorHAnsi" w:hAnsiTheme="minorHAnsi" w:cstheme="minorHAnsi"/>
          <w:sz w:val="24"/>
          <w:szCs w:val="24"/>
        </w:rPr>
        <w:t xml:space="preserve"> times, duty </w:t>
      </w:r>
      <w:proofErr w:type="spellStart"/>
      <w:r w:rsidRPr="00444ED7">
        <w:rPr>
          <w:rFonts w:asciiTheme="minorHAnsi" w:hAnsiTheme="minorHAnsi" w:cstheme="minorHAnsi"/>
          <w:sz w:val="24"/>
          <w:szCs w:val="24"/>
        </w:rPr>
        <w:t>cycle</w:t>
      </w:r>
      <w:proofErr w:type="spellEnd"/>
      <w:r w:rsidRPr="00444ED7">
        <w:rPr>
          <w:rFonts w:asciiTheme="minorHAnsi" w:hAnsiTheme="minorHAnsi" w:cstheme="minorHAnsi"/>
          <w:sz w:val="24"/>
          <w:szCs w:val="24"/>
        </w:rPr>
        <w:t xml:space="preserve"> and </w:t>
      </w:r>
      <w:proofErr w:type="spellStart"/>
      <w:r w:rsidRPr="00444ED7">
        <w:rPr>
          <w:rFonts w:asciiTheme="minorHAnsi" w:hAnsiTheme="minorHAnsi" w:cstheme="minorHAnsi"/>
          <w:sz w:val="24"/>
          <w:szCs w:val="24"/>
        </w:rPr>
        <w:t>respiratory</w:t>
      </w:r>
      <w:proofErr w:type="spellEnd"/>
      <w:r w:rsidRPr="00444ED7">
        <w:rPr>
          <w:rFonts w:asciiTheme="minorHAnsi" w:hAnsiTheme="minorHAnsi" w:cstheme="minorHAnsi"/>
          <w:sz w:val="24"/>
          <w:szCs w:val="24"/>
        </w:rPr>
        <w:t xml:space="preserve"> rate are </w:t>
      </w:r>
      <w:proofErr w:type="spellStart"/>
      <w:r w:rsidRPr="00444ED7">
        <w:rPr>
          <w:rFonts w:asciiTheme="minorHAnsi" w:hAnsiTheme="minorHAnsi" w:cstheme="minorHAnsi"/>
          <w:sz w:val="24"/>
          <w:szCs w:val="24"/>
        </w:rPr>
        <w:t>derived</w:t>
      </w:r>
      <w:proofErr w:type="spellEnd"/>
      <w:r w:rsidRPr="00444ED7">
        <w:rPr>
          <w:rFonts w:asciiTheme="minorHAnsi" w:hAnsiTheme="minorHAnsi" w:cstheme="minorHAnsi"/>
          <w:sz w:val="24"/>
          <w:szCs w:val="24"/>
        </w:rPr>
        <w:t xml:space="preserve"> from the Pes </w:t>
      </w:r>
      <w:proofErr w:type="spellStart"/>
      <w:r w:rsidRPr="00444ED7">
        <w:rPr>
          <w:rFonts w:asciiTheme="minorHAnsi" w:hAnsiTheme="minorHAnsi" w:cstheme="minorHAnsi"/>
          <w:sz w:val="24"/>
          <w:szCs w:val="24"/>
        </w:rPr>
        <w:t>signal</w:t>
      </w:r>
      <w:proofErr w:type="spellEnd"/>
      <w:r w:rsidRPr="00444ED7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444ED7">
        <w:rPr>
          <w:rFonts w:asciiTheme="minorHAnsi" w:hAnsiTheme="minorHAnsi" w:cstheme="minorHAnsi"/>
          <w:sz w:val="24"/>
          <w:szCs w:val="24"/>
        </w:rPr>
        <w:t>whereas</w:t>
      </w:r>
      <w:proofErr w:type="spellEnd"/>
      <w:r w:rsidRPr="00444ED7">
        <w:rPr>
          <w:rFonts w:asciiTheme="minorHAnsi" w:hAnsiTheme="minorHAnsi" w:cstheme="minorHAnsi"/>
          <w:sz w:val="24"/>
          <w:szCs w:val="24"/>
        </w:rPr>
        <w:t xml:space="preserve"> the </w:t>
      </w:r>
      <w:proofErr w:type="spellStart"/>
      <w:r w:rsidRPr="00444ED7">
        <w:rPr>
          <w:rFonts w:asciiTheme="minorHAnsi" w:hAnsiTheme="minorHAnsi" w:cstheme="minorHAnsi"/>
          <w:sz w:val="24"/>
          <w:szCs w:val="24"/>
        </w:rPr>
        <w:t>corresponding</w:t>
      </w:r>
      <w:proofErr w:type="spellEnd"/>
      <w:r w:rsidRPr="00444E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44ED7">
        <w:rPr>
          <w:rFonts w:asciiTheme="minorHAnsi" w:hAnsiTheme="minorHAnsi" w:cstheme="minorHAnsi"/>
          <w:sz w:val="24"/>
          <w:szCs w:val="24"/>
        </w:rPr>
        <w:t>mechanical</w:t>
      </w:r>
      <w:proofErr w:type="spellEnd"/>
      <w:r w:rsidRPr="00444E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44ED7">
        <w:rPr>
          <w:rFonts w:asciiTheme="minorHAnsi" w:hAnsiTheme="minorHAnsi" w:cstheme="minorHAnsi"/>
          <w:sz w:val="24"/>
          <w:szCs w:val="24"/>
        </w:rPr>
        <w:t>variables</w:t>
      </w:r>
      <w:proofErr w:type="spellEnd"/>
      <w:r w:rsidRPr="00444ED7">
        <w:rPr>
          <w:rFonts w:asciiTheme="minorHAnsi" w:hAnsiTheme="minorHAnsi" w:cstheme="minorHAnsi"/>
          <w:sz w:val="24"/>
          <w:szCs w:val="24"/>
        </w:rPr>
        <w:t xml:space="preserve"> are </w:t>
      </w:r>
      <w:proofErr w:type="spellStart"/>
      <w:r w:rsidRPr="00444ED7">
        <w:rPr>
          <w:rFonts w:asciiTheme="minorHAnsi" w:hAnsiTheme="minorHAnsi" w:cstheme="minorHAnsi"/>
          <w:sz w:val="24"/>
          <w:szCs w:val="24"/>
        </w:rPr>
        <w:t>derived</w:t>
      </w:r>
      <w:proofErr w:type="spellEnd"/>
      <w:r w:rsidRPr="00444ED7">
        <w:rPr>
          <w:rFonts w:asciiTheme="minorHAnsi" w:hAnsiTheme="minorHAnsi" w:cstheme="minorHAnsi"/>
          <w:sz w:val="24"/>
          <w:szCs w:val="24"/>
        </w:rPr>
        <w:t xml:space="preserve"> from the </w:t>
      </w:r>
      <w:proofErr w:type="spellStart"/>
      <w:r w:rsidRPr="00444ED7">
        <w:rPr>
          <w:rFonts w:asciiTheme="minorHAnsi" w:hAnsiTheme="minorHAnsi" w:cstheme="minorHAnsi"/>
          <w:sz w:val="24"/>
          <w:szCs w:val="24"/>
        </w:rPr>
        <w:t>ventilator</w:t>
      </w:r>
      <w:proofErr w:type="spellEnd"/>
      <w:r w:rsidRPr="00444ED7">
        <w:rPr>
          <w:rFonts w:asciiTheme="minorHAnsi" w:hAnsiTheme="minorHAnsi" w:cstheme="minorHAnsi"/>
          <w:sz w:val="24"/>
          <w:szCs w:val="24"/>
        </w:rPr>
        <w:t xml:space="preserve"> flow </w:t>
      </w:r>
      <w:proofErr w:type="spellStart"/>
      <w:r w:rsidRPr="00444ED7">
        <w:rPr>
          <w:rFonts w:asciiTheme="minorHAnsi" w:hAnsiTheme="minorHAnsi" w:cstheme="minorHAnsi"/>
          <w:sz w:val="24"/>
          <w:szCs w:val="24"/>
        </w:rPr>
        <w:t>signal</w:t>
      </w:r>
      <w:proofErr w:type="spellEnd"/>
      <w:r w:rsidRPr="00444ED7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444ED7">
        <w:rPr>
          <w:rFonts w:asciiTheme="minorHAnsi" w:hAnsiTheme="minorHAnsi" w:cstheme="minorHAnsi"/>
          <w:sz w:val="24"/>
          <w:szCs w:val="24"/>
        </w:rPr>
        <w:t>Synchronization</w:t>
      </w:r>
      <w:proofErr w:type="spellEnd"/>
      <w:r w:rsidRPr="00444ED7">
        <w:rPr>
          <w:rFonts w:asciiTheme="minorHAnsi" w:hAnsiTheme="minorHAnsi" w:cstheme="minorHAnsi"/>
          <w:sz w:val="24"/>
          <w:szCs w:val="24"/>
        </w:rPr>
        <w:t xml:space="preserve"> time and the </w:t>
      </w:r>
      <w:proofErr w:type="spellStart"/>
      <w:r w:rsidRPr="00444ED7">
        <w:rPr>
          <w:rFonts w:asciiTheme="minorHAnsi" w:hAnsiTheme="minorHAnsi" w:cstheme="minorHAnsi"/>
          <w:sz w:val="24"/>
          <w:szCs w:val="24"/>
        </w:rPr>
        <w:t>inspiratory</w:t>
      </w:r>
      <w:proofErr w:type="spellEnd"/>
      <w:r w:rsidRPr="00444ED7">
        <w:rPr>
          <w:rFonts w:asciiTheme="minorHAnsi" w:hAnsiTheme="minorHAnsi" w:cstheme="minorHAnsi"/>
          <w:sz w:val="24"/>
          <w:szCs w:val="24"/>
        </w:rPr>
        <w:t xml:space="preserve"> time in </w:t>
      </w:r>
      <w:proofErr w:type="spellStart"/>
      <w:r w:rsidRPr="00444ED7">
        <w:rPr>
          <w:rFonts w:asciiTheme="minorHAnsi" w:hAnsiTheme="minorHAnsi" w:cstheme="minorHAnsi"/>
          <w:sz w:val="24"/>
          <w:szCs w:val="24"/>
        </w:rPr>
        <w:t>excess</w:t>
      </w:r>
      <w:proofErr w:type="spellEnd"/>
      <w:r w:rsidRPr="00444ED7">
        <w:rPr>
          <w:rFonts w:asciiTheme="minorHAnsi" w:hAnsiTheme="minorHAnsi" w:cstheme="minorHAnsi"/>
          <w:sz w:val="24"/>
          <w:szCs w:val="24"/>
        </w:rPr>
        <w:t xml:space="preserve"> are </w:t>
      </w:r>
      <w:proofErr w:type="spellStart"/>
      <w:r w:rsidRPr="00444ED7">
        <w:rPr>
          <w:rFonts w:asciiTheme="minorHAnsi" w:hAnsiTheme="minorHAnsi" w:cstheme="minorHAnsi"/>
          <w:sz w:val="24"/>
          <w:szCs w:val="24"/>
        </w:rPr>
        <w:t>expressed</w:t>
      </w:r>
      <w:proofErr w:type="spellEnd"/>
      <w:r w:rsidRPr="00444E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44ED7">
        <w:rPr>
          <w:rFonts w:asciiTheme="minorHAnsi" w:hAnsiTheme="minorHAnsi" w:cstheme="minorHAnsi"/>
          <w:sz w:val="24"/>
          <w:szCs w:val="24"/>
        </w:rPr>
        <w:t>as</w:t>
      </w:r>
      <w:proofErr w:type="spellEnd"/>
      <w:r w:rsidRPr="00444E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44ED7">
        <w:rPr>
          <w:rFonts w:asciiTheme="minorHAnsi" w:hAnsiTheme="minorHAnsi" w:cstheme="minorHAnsi"/>
          <w:sz w:val="24"/>
          <w:szCs w:val="24"/>
        </w:rPr>
        <w:t>percentages</w:t>
      </w:r>
      <w:proofErr w:type="spellEnd"/>
      <w:r w:rsidRPr="00444ED7">
        <w:rPr>
          <w:rFonts w:asciiTheme="minorHAnsi" w:hAnsiTheme="minorHAnsi" w:cstheme="minorHAnsi"/>
          <w:sz w:val="24"/>
          <w:szCs w:val="24"/>
        </w:rPr>
        <w:t xml:space="preserve"> of the </w:t>
      </w:r>
      <w:proofErr w:type="spellStart"/>
      <w:r w:rsidRPr="00444ED7">
        <w:rPr>
          <w:rFonts w:asciiTheme="minorHAnsi" w:hAnsiTheme="minorHAnsi" w:cstheme="minorHAnsi"/>
          <w:sz w:val="24"/>
          <w:szCs w:val="24"/>
        </w:rPr>
        <w:t>patient’s</w:t>
      </w:r>
      <w:proofErr w:type="spellEnd"/>
      <w:r w:rsidRPr="00444ED7">
        <w:rPr>
          <w:rFonts w:asciiTheme="minorHAnsi" w:hAnsiTheme="minorHAnsi" w:cstheme="minorHAnsi"/>
          <w:sz w:val="24"/>
          <w:szCs w:val="24"/>
        </w:rPr>
        <w:t xml:space="preserve"> (Pes) </w:t>
      </w:r>
      <w:proofErr w:type="spellStart"/>
      <w:r w:rsidRPr="00444ED7">
        <w:rPr>
          <w:rFonts w:asciiTheme="minorHAnsi" w:hAnsiTheme="minorHAnsi" w:cstheme="minorHAnsi"/>
          <w:sz w:val="24"/>
          <w:szCs w:val="24"/>
        </w:rPr>
        <w:t>inspiratory</w:t>
      </w:r>
      <w:proofErr w:type="spellEnd"/>
      <w:r w:rsidRPr="00444ED7">
        <w:rPr>
          <w:rFonts w:asciiTheme="minorHAnsi" w:hAnsiTheme="minorHAnsi" w:cstheme="minorHAnsi"/>
          <w:sz w:val="24"/>
          <w:szCs w:val="24"/>
        </w:rPr>
        <w:t xml:space="preserve"> time. </w:t>
      </w:r>
      <w:proofErr w:type="spellStart"/>
      <w:r w:rsidRPr="00444ED7">
        <w:rPr>
          <w:rFonts w:asciiTheme="minorHAnsi" w:hAnsiTheme="minorHAnsi" w:cstheme="minorHAnsi"/>
          <w:sz w:val="24"/>
          <w:szCs w:val="24"/>
        </w:rPr>
        <w:t>Asynchrony</w:t>
      </w:r>
      <w:proofErr w:type="spellEnd"/>
      <w:r w:rsidRPr="00444ED7">
        <w:rPr>
          <w:rFonts w:asciiTheme="minorHAnsi" w:hAnsiTheme="minorHAnsi" w:cstheme="minorHAnsi"/>
          <w:sz w:val="24"/>
          <w:szCs w:val="24"/>
        </w:rPr>
        <w:t xml:space="preserve"> events </w:t>
      </w:r>
      <w:proofErr w:type="spellStart"/>
      <w:r w:rsidRPr="00444ED7">
        <w:rPr>
          <w:rFonts w:asciiTheme="minorHAnsi" w:hAnsiTheme="minorHAnsi" w:cstheme="minorHAnsi"/>
          <w:sz w:val="24"/>
          <w:szCs w:val="24"/>
        </w:rPr>
        <w:t>were</w:t>
      </w:r>
      <w:proofErr w:type="spellEnd"/>
      <w:r w:rsidRPr="00444E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44ED7">
        <w:rPr>
          <w:rFonts w:asciiTheme="minorHAnsi" w:hAnsiTheme="minorHAnsi" w:cstheme="minorHAnsi"/>
          <w:sz w:val="24"/>
          <w:szCs w:val="24"/>
        </w:rPr>
        <w:t>identified</w:t>
      </w:r>
      <w:proofErr w:type="spellEnd"/>
      <w:r w:rsidRPr="00444ED7">
        <w:rPr>
          <w:rFonts w:asciiTheme="minorHAnsi" w:hAnsiTheme="minorHAnsi" w:cstheme="minorHAnsi"/>
          <w:sz w:val="24"/>
          <w:szCs w:val="24"/>
        </w:rPr>
        <w:t xml:space="preserve"> by visual </w:t>
      </w:r>
      <w:proofErr w:type="spellStart"/>
      <w:r w:rsidRPr="00444ED7">
        <w:rPr>
          <w:rFonts w:asciiTheme="minorHAnsi" w:hAnsiTheme="minorHAnsi" w:cstheme="minorHAnsi"/>
          <w:sz w:val="24"/>
          <w:szCs w:val="24"/>
        </w:rPr>
        <w:t>inspection</w:t>
      </w:r>
      <w:proofErr w:type="spellEnd"/>
      <w:r w:rsidRPr="00444ED7">
        <w:rPr>
          <w:rFonts w:asciiTheme="minorHAnsi" w:hAnsiTheme="minorHAnsi" w:cstheme="minorHAnsi"/>
          <w:sz w:val="24"/>
          <w:szCs w:val="24"/>
        </w:rPr>
        <w:t xml:space="preserve"> of </w:t>
      </w:r>
      <w:proofErr w:type="spellStart"/>
      <w:r w:rsidRPr="00444ED7">
        <w:rPr>
          <w:rFonts w:asciiTheme="minorHAnsi" w:hAnsiTheme="minorHAnsi" w:cstheme="minorHAnsi"/>
          <w:sz w:val="24"/>
          <w:szCs w:val="24"/>
        </w:rPr>
        <w:t>synchronized</w:t>
      </w:r>
      <w:proofErr w:type="spellEnd"/>
      <w:r w:rsidRPr="00444ED7">
        <w:rPr>
          <w:rFonts w:asciiTheme="minorHAnsi" w:hAnsiTheme="minorHAnsi" w:cstheme="minorHAnsi"/>
          <w:sz w:val="24"/>
          <w:szCs w:val="24"/>
        </w:rPr>
        <w:t xml:space="preserve"> Pes, flow, and Paw </w:t>
      </w:r>
      <w:proofErr w:type="spellStart"/>
      <w:r w:rsidRPr="00444ED7">
        <w:rPr>
          <w:rFonts w:asciiTheme="minorHAnsi" w:hAnsiTheme="minorHAnsi" w:cstheme="minorHAnsi"/>
          <w:sz w:val="24"/>
          <w:szCs w:val="24"/>
        </w:rPr>
        <w:t>tracings</w:t>
      </w:r>
      <w:proofErr w:type="spellEnd"/>
      <w:r w:rsidRPr="00444ED7">
        <w:rPr>
          <w:rFonts w:asciiTheme="minorHAnsi" w:hAnsiTheme="minorHAnsi" w:cstheme="minorHAnsi"/>
          <w:sz w:val="24"/>
          <w:szCs w:val="24"/>
        </w:rPr>
        <w:t>. Time-</w:t>
      </w:r>
      <w:proofErr w:type="spellStart"/>
      <w:r w:rsidRPr="00444ED7">
        <w:rPr>
          <w:rFonts w:asciiTheme="minorHAnsi" w:hAnsiTheme="minorHAnsi" w:cstheme="minorHAnsi"/>
          <w:sz w:val="24"/>
          <w:szCs w:val="24"/>
        </w:rPr>
        <w:t>based</w:t>
      </w:r>
      <w:proofErr w:type="spellEnd"/>
      <w:r w:rsidRPr="00444E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44ED7">
        <w:rPr>
          <w:rFonts w:asciiTheme="minorHAnsi" w:hAnsiTheme="minorHAnsi" w:cstheme="minorHAnsi"/>
          <w:sz w:val="24"/>
          <w:szCs w:val="24"/>
        </w:rPr>
        <w:t>variables</w:t>
      </w:r>
      <w:proofErr w:type="spellEnd"/>
      <w:r w:rsidRPr="00444ED7">
        <w:rPr>
          <w:rFonts w:asciiTheme="minorHAnsi" w:hAnsiTheme="minorHAnsi" w:cstheme="minorHAnsi"/>
          <w:sz w:val="24"/>
          <w:szCs w:val="24"/>
        </w:rPr>
        <w:t xml:space="preserve"> are </w:t>
      </w:r>
      <w:proofErr w:type="spellStart"/>
      <w:r w:rsidRPr="00444ED7">
        <w:rPr>
          <w:rFonts w:asciiTheme="minorHAnsi" w:hAnsiTheme="minorHAnsi" w:cstheme="minorHAnsi"/>
          <w:sz w:val="24"/>
          <w:szCs w:val="24"/>
        </w:rPr>
        <w:t>expressed</w:t>
      </w:r>
      <w:proofErr w:type="spellEnd"/>
      <w:r w:rsidRPr="00444ED7">
        <w:rPr>
          <w:rFonts w:asciiTheme="minorHAnsi" w:hAnsiTheme="minorHAnsi" w:cstheme="minorHAnsi"/>
          <w:sz w:val="24"/>
          <w:szCs w:val="24"/>
        </w:rPr>
        <w:t xml:space="preserve"> in </w:t>
      </w:r>
      <w:proofErr w:type="spellStart"/>
      <w:r w:rsidRPr="00444ED7">
        <w:rPr>
          <w:rFonts w:asciiTheme="minorHAnsi" w:hAnsiTheme="minorHAnsi" w:cstheme="minorHAnsi"/>
          <w:sz w:val="24"/>
          <w:szCs w:val="24"/>
        </w:rPr>
        <w:t>milliseconds</w:t>
      </w:r>
      <w:proofErr w:type="spellEnd"/>
      <w:r w:rsidRPr="00444ED7">
        <w:rPr>
          <w:rFonts w:asciiTheme="minorHAnsi" w:hAnsiTheme="minorHAnsi" w:cstheme="minorHAnsi"/>
          <w:sz w:val="24"/>
          <w:szCs w:val="24"/>
        </w:rPr>
        <w:t xml:space="preserve">, pressures in </w:t>
      </w:r>
      <w:proofErr w:type="spellStart"/>
      <w:r w:rsidRPr="00444ED7">
        <w:rPr>
          <w:rFonts w:asciiTheme="minorHAnsi" w:hAnsiTheme="minorHAnsi" w:cstheme="minorHAnsi"/>
          <w:sz w:val="24"/>
          <w:szCs w:val="24"/>
        </w:rPr>
        <w:t>cmH₂O</w:t>
      </w:r>
      <w:proofErr w:type="spellEnd"/>
      <w:r w:rsidRPr="00444ED7">
        <w:rPr>
          <w:rFonts w:asciiTheme="minorHAnsi" w:hAnsiTheme="minorHAnsi" w:cstheme="minorHAnsi"/>
          <w:sz w:val="24"/>
          <w:szCs w:val="24"/>
        </w:rPr>
        <w:t xml:space="preserve">, flow in </w:t>
      </w:r>
      <w:proofErr w:type="spellStart"/>
      <w:r w:rsidRPr="00444ED7">
        <w:rPr>
          <w:rFonts w:asciiTheme="minorHAnsi" w:hAnsiTheme="minorHAnsi" w:cstheme="minorHAnsi"/>
          <w:sz w:val="24"/>
          <w:szCs w:val="24"/>
        </w:rPr>
        <w:t>mL</w:t>
      </w:r>
      <w:proofErr w:type="spellEnd"/>
      <w:r w:rsidRPr="00444ED7">
        <w:rPr>
          <w:rFonts w:asciiTheme="minorHAnsi" w:hAnsiTheme="minorHAnsi" w:cstheme="minorHAnsi"/>
          <w:sz w:val="24"/>
          <w:szCs w:val="24"/>
        </w:rPr>
        <w:t xml:space="preserve">/s, and rate in </w:t>
      </w:r>
      <w:proofErr w:type="spellStart"/>
      <w:r w:rsidRPr="00444ED7">
        <w:rPr>
          <w:rFonts w:asciiTheme="minorHAnsi" w:hAnsiTheme="minorHAnsi" w:cstheme="minorHAnsi"/>
          <w:sz w:val="24"/>
          <w:szCs w:val="24"/>
        </w:rPr>
        <w:t>breaths</w:t>
      </w:r>
      <w:proofErr w:type="spellEnd"/>
      <w:r w:rsidRPr="00444ED7">
        <w:rPr>
          <w:rFonts w:asciiTheme="minorHAnsi" w:hAnsiTheme="minorHAnsi" w:cstheme="minorHAnsi"/>
          <w:sz w:val="24"/>
          <w:szCs w:val="24"/>
        </w:rPr>
        <w:t>/min.</w:t>
      </w:r>
    </w:p>
    <w:p w14:paraId="27BC2AF9" w14:textId="19D97E02" w:rsidR="00CF54F8" w:rsidRPr="00444ED7" w:rsidRDefault="00CF54F8" w:rsidP="00C966E5">
      <w:pPr>
        <w:spacing w:before="80" w:after="100" w:line="48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CF54F8" w:rsidRPr="00444ED7">
      <w:pgSz w:w="11906" w:h="16838"/>
      <w:pgMar w:top="1440" w:right="1080" w:bottom="144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402DD"/>
    <w:multiLevelType w:val="hybridMultilevel"/>
    <w:tmpl w:val="F42A7A70"/>
    <w:lvl w:ilvl="0" w:tplc="9FCE2B44">
      <w:start w:val="1"/>
      <w:numFmt w:val="bullet"/>
      <w:lvlText w:val="●"/>
      <w:lvlJc w:val="left"/>
      <w:pPr>
        <w:ind w:left="720" w:hanging="360"/>
      </w:pPr>
    </w:lvl>
    <w:lvl w:ilvl="1" w:tplc="2DD4709C">
      <w:start w:val="1"/>
      <w:numFmt w:val="bullet"/>
      <w:lvlText w:val="○"/>
      <w:lvlJc w:val="left"/>
      <w:pPr>
        <w:ind w:left="1440" w:hanging="360"/>
      </w:pPr>
    </w:lvl>
    <w:lvl w:ilvl="2" w:tplc="8F7C1628">
      <w:start w:val="1"/>
      <w:numFmt w:val="bullet"/>
      <w:lvlText w:val="■"/>
      <w:lvlJc w:val="left"/>
      <w:pPr>
        <w:ind w:left="2160" w:hanging="360"/>
      </w:pPr>
    </w:lvl>
    <w:lvl w:ilvl="3" w:tplc="6F9878EC">
      <w:start w:val="1"/>
      <w:numFmt w:val="bullet"/>
      <w:lvlText w:val="●"/>
      <w:lvlJc w:val="left"/>
      <w:pPr>
        <w:ind w:left="2880" w:hanging="360"/>
      </w:pPr>
    </w:lvl>
    <w:lvl w:ilvl="4" w:tplc="52CE345C">
      <w:start w:val="1"/>
      <w:numFmt w:val="bullet"/>
      <w:lvlText w:val="○"/>
      <w:lvlJc w:val="left"/>
      <w:pPr>
        <w:ind w:left="3600" w:hanging="360"/>
      </w:pPr>
    </w:lvl>
    <w:lvl w:ilvl="5" w:tplc="2A9AE0E4">
      <w:start w:val="1"/>
      <w:numFmt w:val="bullet"/>
      <w:lvlText w:val="■"/>
      <w:lvlJc w:val="left"/>
      <w:pPr>
        <w:ind w:left="4320" w:hanging="360"/>
      </w:pPr>
    </w:lvl>
    <w:lvl w:ilvl="6" w:tplc="4EC2EA62">
      <w:start w:val="1"/>
      <w:numFmt w:val="bullet"/>
      <w:lvlText w:val="●"/>
      <w:lvlJc w:val="left"/>
      <w:pPr>
        <w:ind w:left="5040" w:hanging="360"/>
      </w:pPr>
    </w:lvl>
    <w:lvl w:ilvl="7" w:tplc="42E82C48">
      <w:start w:val="1"/>
      <w:numFmt w:val="bullet"/>
      <w:lvlText w:val="●"/>
      <w:lvlJc w:val="left"/>
      <w:pPr>
        <w:ind w:left="5760" w:hanging="360"/>
      </w:pPr>
    </w:lvl>
    <w:lvl w:ilvl="8" w:tplc="0C7EAD7E">
      <w:start w:val="1"/>
      <w:numFmt w:val="bullet"/>
      <w:lvlText w:val="●"/>
      <w:lvlJc w:val="left"/>
      <w:pPr>
        <w:ind w:left="6480" w:hanging="360"/>
      </w:pPr>
    </w:lvl>
  </w:abstractNum>
  <w:num w:numId="1" w16cid:durableId="105134860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4F8"/>
    <w:rsid w:val="00017E2E"/>
    <w:rsid w:val="000530CD"/>
    <w:rsid w:val="00381E71"/>
    <w:rsid w:val="00407A80"/>
    <w:rsid w:val="00444ED7"/>
    <w:rsid w:val="0077168E"/>
    <w:rsid w:val="008C05F3"/>
    <w:rsid w:val="00946A83"/>
    <w:rsid w:val="00B10B41"/>
    <w:rsid w:val="00B46FD3"/>
    <w:rsid w:val="00C65A50"/>
    <w:rsid w:val="00C966E5"/>
    <w:rsid w:val="00CF54F8"/>
    <w:rsid w:val="00FD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E5E5EA"/>
  <w15:docId w15:val="{B33058D5-6B55-4C7B-8C52-DDCDF9B4B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729</Words>
  <Characters>4159</Characters>
  <Application>Microsoft Office Word</Application>
  <DocSecurity>0</DocSecurity>
  <Lines>34</Lines>
  <Paragraphs>9</Paragraphs>
  <ScaleCrop>false</ScaleCrop>
  <Company/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giova</cp:lastModifiedBy>
  <cp:revision>2</cp:revision>
  <dcterms:created xsi:type="dcterms:W3CDTF">2026-07-31T04:44:00Z</dcterms:created>
  <dcterms:modified xsi:type="dcterms:W3CDTF">2026-07-31T04:44:00Z</dcterms:modified>
</cp:coreProperties>
</file>