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2FC928" w14:textId="77777777" w:rsidR="009D0629" w:rsidRPr="00D0252A" w:rsidRDefault="009D0629" w:rsidP="009D0629">
      <w:pPr>
        <w:jc w:val="center"/>
        <w:rPr>
          <w:rFonts w:ascii="Aptos" w:hAnsi="Aptos" w:cs="Arial"/>
          <w:b/>
          <w:bCs/>
          <w:sz w:val="30"/>
          <w:szCs w:val="32"/>
        </w:rPr>
      </w:pPr>
      <w:r w:rsidRPr="00D0252A">
        <w:rPr>
          <w:rFonts w:ascii="Aptos" w:hAnsi="Aptos"/>
          <w:b/>
          <w:bCs/>
          <w:sz w:val="30"/>
          <w:szCs w:val="32"/>
        </w:rPr>
        <w:t>Ecological momentary assessment studies exploring substance use in clinical samples of youth: A systematic review</w:t>
      </w:r>
      <w:r w:rsidRPr="00D0252A">
        <w:rPr>
          <w:rFonts w:ascii="Arial" w:hAnsi="Arial" w:cs="Arial"/>
          <w:b/>
          <w:bCs/>
          <w:sz w:val="28"/>
          <w:szCs w:val="32"/>
        </w:rPr>
        <w:t> </w:t>
      </w:r>
    </w:p>
    <w:p w14:paraId="6C693CC0" w14:textId="7D621B56" w:rsidR="009D0629" w:rsidRPr="009D0629" w:rsidRDefault="009D0629" w:rsidP="009D0629">
      <w:pPr>
        <w:jc w:val="center"/>
        <w:rPr>
          <w:b/>
          <w:bCs/>
        </w:rPr>
      </w:pPr>
      <w:r w:rsidRPr="009D0629">
        <w:rPr>
          <w:b/>
          <w:bCs/>
        </w:rPr>
        <w:t>SUPPLEMENTARY MATERIALS</w:t>
      </w:r>
    </w:p>
    <w:p w14:paraId="2B019CC4" w14:textId="6C80856D" w:rsidR="004B6F94" w:rsidRDefault="009D0629" w:rsidP="1CA5AEB5">
      <w:pPr>
        <w:rPr>
          <w:b/>
          <w:bCs/>
        </w:rPr>
      </w:pPr>
      <w:r w:rsidRPr="15D90262">
        <w:rPr>
          <w:b/>
          <w:bCs/>
        </w:rPr>
        <w:t>S</w:t>
      </w:r>
      <w:r w:rsidR="579D3767" w:rsidRPr="15D90262">
        <w:rPr>
          <w:b/>
          <w:bCs/>
        </w:rPr>
        <w:t>M</w:t>
      </w:r>
      <w:r w:rsidRPr="15D90262">
        <w:rPr>
          <w:b/>
          <w:bCs/>
        </w:rPr>
        <w:t xml:space="preserve">1. Search Strategy </w:t>
      </w:r>
    </w:p>
    <w:p w14:paraId="708D3286" w14:textId="5DFBE079" w:rsidR="00314F79" w:rsidRDefault="00726AA5" w:rsidP="1CA5AEB5">
      <w:pPr>
        <w:rPr>
          <w:b/>
          <w:bCs/>
        </w:rPr>
      </w:pPr>
      <w:r w:rsidRPr="15D90262">
        <w:rPr>
          <w:b/>
          <w:bCs/>
        </w:rPr>
        <w:t>S</w:t>
      </w:r>
      <w:r w:rsidR="3A07E1A9" w:rsidRPr="15D90262">
        <w:rPr>
          <w:b/>
          <w:bCs/>
        </w:rPr>
        <w:t>M</w:t>
      </w:r>
      <w:r w:rsidRPr="15D90262">
        <w:rPr>
          <w:b/>
          <w:bCs/>
        </w:rPr>
        <w:t xml:space="preserve">2. PRISMA Flow Chart </w:t>
      </w:r>
    </w:p>
    <w:p w14:paraId="64643791" w14:textId="77BE42DF" w:rsidR="5A6CD5AF" w:rsidRDefault="5A6CD5AF" w:rsidP="15D90262">
      <w:pPr>
        <w:rPr>
          <w:b/>
          <w:bCs/>
        </w:rPr>
      </w:pPr>
      <w:r w:rsidRPr="15D90262">
        <w:rPr>
          <w:b/>
          <w:bCs/>
        </w:rPr>
        <w:t>SM3. Study Characteristics (Table 1)</w:t>
      </w:r>
      <w:r w:rsidR="05B618E3" w:rsidRPr="15D90262">
        <w:rPr>
          <w:b/>
          <w:bCs/>
        </w:rPr>
        <w:t xml:space="preserve"> grouped by clinical </w:t>
      </w:r>
      <w:r w:rsidRPr="15D90262">
        <w:rPr>
          <w:b/>
          <w:bCs/>
        </w:rPr>
        <w:t>setting</w:t>
      </w:r>
    </w:p>
    <w:p w14:paraId="73D8367D" w14:textId="08F713AF" w:rsidR="00314F79" w:rsidRDefault="00314F79" w:rsidP="00314F79">
      <w:pPr>
        <w:rPr>
          <w:b/>
          <w:bCs/>
        </w:rPr>
      </w:pPr>
      <w:r w:rsidRPr="15D90262">
        <w:rPr>
          <w:b/>
          <w:bCs/>
        </w:rPr>
        <w:t>SM</w:t>
      </w:r>
      <w:r w:rsidR="19336922" w:rsidRPr="15D90262">
        <w:rPr>
          <w:b/>
          <w:bCs/>
        </w:rPr>
        <w:t>4</w:t>
      </w:r>
      <w:r w:rsidRPr="15D90262">
        <w:rPr>
          <w:b/>
          <w:bCs/>
        </w:rPr>
        <w:t>. Linear regressions predicting average adherence</w:t>
      </w:r>
    </w:p>
    <w:p w14:paraId="665DA006" w14:textId="41DE560C" w:rsidR="00314F79" w:rsidRDefault="00314F79" w:rsidP="00314F79">
      <w:pPr>
        <w:rPr>
          <w:b/>
          <w:bCs/>
        </w:rPr>
      </w:pPr>
      <w:r w:rsidRPr="15D90262">
        <w:rPr>
          <w:b/>
          <w:bCs/>
        </w:rPr>
        <w:t>SM</w:t>
      </w:r>
      <w:r w:rsidR="6B6DF33F" w:rsidRPr="15D90262">
        <w:rPr>
          <w:b/>
          <w:bCs/>
        </w:rPr>
        <w:t>5</w:t>
      </w:r>
      <w:r w:rsidRPr="15D90262">
        <w:rPr>
          <w:b/>
          <w:bCs/>
        </w:rPr>
        <w:t xml:space="preserve">. Distribution of Risk of Bias  </w:t>
      </w:r>
    </w:p>
    <w:p w14:paraId="0997DE0F" w14:textId="04A9AC7F" w:rsidR="003D7C36" w:rsidRDefault="003D7C36" w:rsidP="00314F79">
      <w:pPr>
        <w:rPr>
          <w:b/>
          <w:bCs/>
        </w:rPr>
      </w:pPr>
      <w:r>
        <w:rPr>
          <w:b/>
          <w:bCs/>
        </w:rPr>
        <w:t>SM</w:t>
      </w:r>
      <w:r w:rsidR="005718DF">
        <w:rPr>
          <w:b/>
          <w:bCs/>
        </w:rPr>
        <w:t xml:space="preserve"> Figure </w:t>
      </w:r>
      <w:r>
        <w:rPr>
          <w:b/>
          <w:bCs/>
        </w:rPr>
        <w:t>6. Distribution of substance-related behaviours in observational studies, grouped by clinical setting</w:t>
      </w:r>
    </w:p>
    <w:p w14:paraId="464D85DF" w14:textId="54406536" w:rsidR="005B294C" w:rsidRDefault="005B294C" w:rsidP="00314F79">
      <w:pPr>
        <w:rPr>
          <w:b/>
          <w:bCs/>
        </w:rPr>
      </w:pPr>
      <w:r>
        <w:rPr>
          <w:b/>
          <w:bCs/>
        </w:rPr>
        <w:t>SM</w:t>
      </w:r>
      <w:r w:rsidR="005718DF">
        <w:rPr>
          <w:b/>
          <w:bCs/>
        </w:rPr>
        <w:t xml:space="preserve"> Figure </w:t>
      </w:r>
      <w:r>
        <w:rPr>
          <w:b/>
          <w:bCs/>
        </w:rPr>
        <w:t>7. Distribution of substance-related behaviours in intervention studies, grouped by clinical setting</w:t>
      </w:r>
    </w:p>
    <w:p w14:paraId="35222568" w14:textId="08F1BA8B" w:rsidR="00146820" w:rsidRDefault="00146820" w:rsidP="00146820">
      <w:pPr>
        <w:rPr>
          <w:rFonts w:ascii="Aptos" w:hAnsi="Aptos"/>
          <w:b/>
          <w:bCs/>
        </w:rPr>
      </w:pPr>
      <w:r w:rsidRPr="15D90262">
        <w:rPr>
          <w:b/>
          <w:bCs/>
        </w:rPr>
        <w:t>SM</w:t>
      </w:r>
      <w:r w:rsidR="005718DF">
        <w:rPr>
          <w:b/>
          <w:bCs/>
        </w:rPr>
        <w:t xml:space="preserve"> Figure </w:t>
      </w:r>
      <w:r w:rsidR="005B294C">
        <w:rPr>
          <w:b/>
          <w:bCs/>
        </w:rPr>
        <w:t>8</w:t>
      </w:r>
      <w:r w:rsidRPr="15D90262">
        <w:rPr>
          <w:b/>
          <w:bCs/>
        </w:rPr>
        <w:t xml:space="preserve">. </w:t>
      </w:r>
      <w:r w:rsidRPr="15D90262">
        <w:rPr>
          <w:rFonts w:ascii="Aptos" w:hAnsi="Aptos"/>
          <w:b/>
          <w:bCs/>
        </w:rPr>
        <w:t xml:space="preserve">Distribution of all </w:t>
      </w:r>
      <w:r w:rsidR="005B294C">
        <w:rPr>
          <w:rFonts w:ascii="Aptos" w:hAnsi="Aptos"/>
          <w:b/>
          <w:bCs/>
        </w:rPr>
        <w:t xml:space="preserve">momentary </w:t>
      </w:r>
      <w:r w:rsidRPr="15D90262">
        <w:rPr>
          <w:rFonts w:ascii="Aptos" w:hAnsi="Aptos"/>
          <w:b/>
          <w:bCs/>
        </w:rPr>
        <w:t xml:space="preserve">antecedents and consequences in observational studies, grouped by clinical setting. </w:t>
      </w:r>
    </w:p>
    <w:p w14:paraId="528293DD" w14:textId="1FCD959D" w:rsidR="00B50494" w:rsidRDefault="005B294C" w:rsidP="00B50494">
      <w:pPr>
        <w:rPr>
          <w:rFonts w:ascii="Aptos" w:hAnsi="Aptos"/>
          <w:b/>
          <w:bCs/>
        </w:rPr>
      </w:pPr>
      <w:r w:rsidRPr="005B294C">
        <w:rPr>
          <w:rFonts w:ascii="Aptos" w:hAnsi="Aptos"/>
          <w:b/>
          <w:bCs/>
        </w:rPr>
        <w:t>SM</w:t>
      </w:r>
      <w:r w:rsidR="005718DF">
        <w:rPr>
          <w:rFonts w:ascii="Aptos" w:hAnsi="Aptos"/>
          <w:b/>
          <w:bCs/>
        </w:rPr>
        <w:t xml:space="preserve"> Figure </w:t>
      </w:r>
      <w:r w:rsidR="003319DD">
        <w:rPr>
          <w:rFonts w:ascii="Aptos" w:hAnsi="Aptos"/>
          <w:b/>
          <w:bCs/>
        </w:rPr>
        <w:t>9</w:t>
      </w:r>
      <w:r w:rsidRPr="005B294C">
        <w:rPr>
          <w:rFonts w:ascii="Aptos" w:hAnsi="Aptos"/>
          <w:b/>
          <w:bCs/>
        </w:rPr>
        <w:t xml:space="preserve">. </w:t>
      </w:r>
      <w:r w:rsidR="003319DD">
        <w:rPr>
          <w:rFonts w:ascii="Aptos" w:hAnsi="Aptos"/>
          <w:b/>
          <w:bCs/>
        </w:rPr>
        <w:t xml:space="preserve">Micro assay of all momentary antecedents grouped by higher order domains. </w:t>
      </w:r>
    </w:p>
    <w:p w14:paraId="5070DD08" w14:textId="7524FC93" w:rsidR="00960DD2" w:rsidRDefault="00960DD2" w:rsidP="00B50494">
      <w:pPr>
        <w:rPr>
          <w:b/>
          <w:bCs/>
        </w:rPr>
      </w:pPr>
      <w:r>
        <w:rPr>
          <w:b/>
          <w:bCs/>
        </w:rPr>
        <w:t>SM</w:t>
      </w:r>
      <w:r w:rsidR="005718DF">
        <w:rPr>
          <w:b/>
          <w:bCs/>
        </w:rPr>
        <w:t xml:space="preserve"> Figure </w:t>
      </w:r>
      <w:r>
        <w:rPr>
          <w:b/>
          <w:bCs/>
        </w:rPr>
        <w:t>10. Harvest plots</w:t>
      </w:r>
    </w:p>
    <w:p w14:paraId="61DE4916" w14:textId="107683BF" w:rsidR="00960DD2" w:rsidRDefault="00960DD2" w:rsidP="00B50494">
      <w:pPr>
        <w:rPr>
          <w:b/>
          <w:bCs/>
        </w:rPr>
      </w:pPr>
      <w:r>
        <w:rPr>
          <w:b/>
          <w:bCs/>
        </w:rPr>
        <w:tab/>
        <w:t>SM</w:t>
      </w:r>
      <w:r w:rsidR="005718DF">
        <w:rPr>
          <w:b/>
          <w:bCs/>
        </w:rPr>
        <w:t xml:space="preserve"> </w:t>
      </w:r>
      <w:r w:rsidR="005718DF" w:rsidRPr="005718DF">
        <w:rPr>
          <w:b/>
          <w:bCs/>
        </w:rPr>
        <w:t xml:space="preserve">Figure </w:t>
      </w:r>
      <w:r>
        <w:rPr>
          <w:b/>
          <w:bCs/>
        </w:rPr>
        <w:t>10A: Harvest Plot of substance use antecedents</w:t>
      </w:r>
    </w:p>
    <w:p w14:paraId="48E11D94" w14:textId="01CA1260" w:rsidR="00960DD2" w:rsidRDefault="00960DD2" w:rsidP="00B50494">
      <w:pPr>
        <w:rPr>
          <w:b/>
          <w:bCs/>
        </w:rPr>
      </w:pPr>
      <w:r>
        <w:rPr>
          <w:b/>
          <w:bCs/>
        </w:rPr>
        <w:tab/>
        <w:t>SM</w:t>
      </w:r>
      <w:r w:rsidR="005718DF">
        <w:rPr>
          <w:b/>
          <w:bCs/>
        </w:rPr>
        <w:t xml:space="preserve"> </w:t>
      </w:r>
      <w:r w:rsidR="005718DF" w:rsidRPr="005718DF">
        <w:rPr>
          <w:b/>
          <w:bCs/>
        </w:rPr>
        <w:t xml:space="preserve">Figure </w:t>
      </w:r>
      <w:r>
        <w:rPr>
          <w:b/>
          <w:bCs/>
        </w:rPr>
        <w:t xml:space="preserve">10B: </w:t>
      </w:r>
      <w:r w:rsidRPr="00960DD2">
        <w:rPr>
          <w:b/>
          <w:bCs/>
        </w:rPr>
        <w:t xml:space="preserve">Harvest Plot of </w:t>
      </w:r>
      <w:r>
        <w:rPr>
          <w:b/>
          <w:bCs/>
        </w:rPr>
        <w:t>affect and cognition</w:t>
      </w:r>
      <w:r w:rsidRPr="00960DD2">
        <w:rPr>
          <w:b/>
          <w:bCs/>
        </w:rPr>
        <w:t xml:space="preserve"> antecedents</w:t>
      </w:r>
    </w:p>
    <w:p w14:paraId="438698AB" w14:textId="120D900E" w:rsidR="00960DD2" w:rsidRDefault="00960DD2" w:rsidP="00B50494">
      <w:pPr>
        <w:rPr>
          <w:b/>
          <w:bCs/>
        </w:rPr>
      </w:pPr>
      <w:r>
        <w:rPr>
          <w:b/>
          <w:bCs/>
        </w:rPr>
        <w:tab/>
        <w:t>SM</w:t>
      </w:r>
      <w:r w:rsidR="005718DF">
        <w:rPr>
          <w:b/>
          <w:bCs/>
        </w:rPr>
        <w:t xml:space="preserve"> </w:t>
      </w:r>
      <w:r w:rsidR="005718DF" w:rsidRPr="005718DF">
        <w:rPr>
          <w:b/>
          <w:bCs/>
        </w:rPr>
        <w:t xml:space="preserve">Figure </w:t>
      </w:r>
      <w:r>
        <w:rPr>
          <w:b/>
          <w:bCs/>
        </w:rPr>
        <w:t xml:space="preserve">10C: </w:t>
      </w:r>
      <w:r w:rsidRPr="00960DD2">
        <w:rPr>
          <w:b/>
          <w:bCs/>
        </w:rPr>
        <w:t xml:space="preserve">Harvest Plot of </w:t>
      </w:r>
      <w:r>
        <w:rPr>
          <w:b/>
          <w:bCs/>
        </w:rPr>
        <w:t>environmental context</w:t>
      </w:r>
      <w:r w:rsidRPr="00960DD2">
        <w:rPr>
          <w:b/>
          <w:bCs/>
        </w:rPr>
        <w:t xml:space="preserve"> antecedents</w:t>
      </w:r>
    </w:p>
    <w:p w14:paraId="3B8C19EE" w14:textId="0F9923E5" w:rsidR="00960DD2" w:rsidRPr="00146820" w:rsidRDefault="00960DD2" w:rsidP="00B50494">
      <w:pPr>
        <w:rPr>
          <w:b/>
          <w:bCs/>
        </w:rPr>
      </w:pPr>
      <w:r>
        <w:rPr>
          <w:b/>
          <w:bCs/>
        </w:rPr>
        <w:tab/>
        <w:t>SM</w:t>
      </w:r>
      <w:r w:rsidR="005718DF">
        <w:rPr>
          <w:b/>
          <w:bCs/>
        </w:rPr>
        <w:t xml:space="preserve"> </w:t>
      </w:r>
      <w:r w:rsidR="005718DF" w:rsidRPr="005718DF">
        <w:rPr>
          <w:b/>
          <w:bCs/>
        </w:rPr>
        <w:t xml:space="preserve">Figure </w:t>
      </w:r>
      <w:r>
        <w:rPr>
          <w:b/>
          <w:bCs/>
        </w:rPr>
        <w:t xml:space="preserve">10D: </w:t>
      </w:r>
      <w:r w:rsidRPr="00960DD2">
        <w:rPr>
          <w:b/>
          <w:bCs/>
        </w:rPr>
        <w:t xml:space="preserve">Harvest Plot of </w:t>
      </w:r>
      <w:r>
        <w:rPr>
          <w:b/>
          <w:bCs/>
        </w:rPr>
        <w:t>social context</w:t>
      </w:r>
      <w:r w:rsidRPr="00960DD2">
        <w:rPr>
          <w:b/>
          <w:bCs/>
        </w:rPr>
        <w:t xml:space="preserve"> antecedents</w:t>
      </w:r>
    </w:p>
    <w:p w14:paraId="28D4E233" w14:textId="77777777" w:rsidR="00B50494" w:rsidRPr="00146820" w:rsidRDefault="00B50494" w:rsidP="00146820">
      <w:pPr>
        <w:rPr>
          <w:b/>
          <w:bCs/>
        </w:rPr>
      </w:pPr>
    </w:p>
    <w:p w14:paraId="0F185FDC" w14:textId="77777777" w:rsidR="00146820" w:rsidRPr="00146820" w:rsidRDefault="00146820" w:rsidP="00314F79">
      <w:pPr>
        <w:rPr>
          <w:b/>
          <w:bCs/>
        </w:rPr>
      </w:pPr>
    </w:p>
    <w:p w14:paraId="0D252DE0" w14:textId="77777777" w:rsidR="00314F79" w:rsidRDefault="00314F79" w:rsidP="00314F79">
      <w:pPr>
        <w:rPr>
          <w:b/>
          <w:bCs/>
        </w:rPr>
      </w:pPr>
    </w:p>
    <w:p w14:paraId="6788065B" w14:textId="77777777" w:rsidR="00314F79" w:rsidRPr="00AE7E05" w:rsidRDefault="00314F79" w:rsidP="00314F79">
      <w:pPr>
        <w:rPr>
          <w:b/>
          <w:bCs/>
        </w:rPr>
      </w:pPr>
    </w:p>
    <w:p w14:paraId="588556A4" w14:textId="16AB02CC" w:rsidR="00314F79" w:rsidRDefault="00314F79" w:rsidP="1CA5AEB5">
      <w:pPr>
        <w:rPr>
          <w:b/>
          <w:bCs/>
        </w:rPr>
        <w:sectPr w:rsidR="00314F79">
          <w:headerReference w:type="default" r:id="rId10"/>
          <w:pgSz w:w="12240" w:h="15840"/>
          <w:pgMar w:top="1440" w:right="1440" w:bottom="1440" w:left="1440" w:header="720" w:footer="720" w:gutter="0"/>
          <w:cols w:space="720"/>
          <w:docGrid w:linePitch="360"/>
        </w:sectPr>
      </w:pPr>
    </w:p>
    <w:p w14:paraId="71F8228E" w14:textId="74BFE818" w:rsidR="009D0629" w:rsidRDefault="009D0629" w:rsidP="00D0252A">
      <w:pPr>
        <w:spacing w:after="0"/>
        <w:rPr>
          <w:b/>
          <w:bCs/>
        </w:rPr>
      </w:pPr>
      <w:r w:rsidRPr="009D0629">
        <w:rPr>
          <w:b/>
          <w:bCs/>
        </w:rPr>
        <w:lastRenderedPageBreak/>
        <w:t>S</w:t>
      </w:r>
      <w:r w:rsidR="00AE7E05">
        <w:rPr>
          <w:b/>
          <w:bCs/>
        </w:rPr>
        <w:t>M</w:t>
      </w:r>
      <w:r w:rsidRPr="009D0629">
        <w:rPr>
          <w:b/>
          <w:bCs/>
        </w:rPr>
        <w:t>1. Search Strategy</w:t>
      </w:r>
      <w:r w:rsidR="00D0252A">
        <w:rPr>
          <w:b/>
          <w:bCs/>
          <w:vertAlign w:val="superscript"/>
        </w:rPr>
        <w:t>1</w:t>
      </w:r>
      <w:r w:rsidRPr="009D0629">
        <w:rPr>
          <w:b/>
          <w:bCs/>
        </w:rPr>
        <w:t xml:space="preserve"> </w:t>
      </w:r>
    </w:p>
    <w:p w14:paraId="57713531" w14:textId="7FBE9C91" w:rsidR="009D0629" w:rsidRPr="00162974" w:rsidRDefault="009D0629" w:rsidP="009D0629">
      <w:pPr>
        <w:spacing w:after="0" w:line="240" w:lineRule="auto"/>
        <w:rPr>
          <w:rFonts w:ascii="Aptos" w:eastAsia="Times New Roman" w:hAnsi="Aptos" w:cs="Times New Roman"/>
          <w:b/>
          <w:bCs/>
          <w:sz w:val="22"/>
          <w:szCs w:val="22"/>
        </w:rPr>
      </w:pPr>
      <w:r w:rsidRPr="00A756F0">
        <w:rPr>
          <w:rFonts w:ascii="Aptos" w:eastAsia="Times New Roman" w:hAnsi="Aptos" w:cs="Times New Roman"/>
          <w:b/>
          <w:bCs/>
          <w:sz w:val="22"/>
          <w:szCs w:val="22"/>
        </w:rPr>
        <w:t xml:space="preserve">Date: </w:t>
      </w:r>
      <w:r w:rsidRPr="00A756F0">
        <w:rPr>
          <w:rFonts w:ascii="Aptos" w:eastAsia="Times New Roman" w:hAnsi="Aptos" w:cs="Segoe UI"/>
          <w:sz w:val="22"/>
          <w:szCs w:val="22"/>
          <w:lang w:val="en-AU"/>
        </w:rPr>
        <w:t xml:space="preserve">April </w:t>
      </w:r>
      <w:r w:rsidR="00A756F0" w:rsidRPr="00A756F0">
        <w:rPr>
          <w:rFonts w:ascii="Aptos" w:eastAsia="Times New Roman" w:hAnsi="Aptos" w:cs="Segoe UI"/>
          <w:sz w:val="22"/>
          <w:szCs w:val="22"/>
          <w:lang w:val="en-AU"/>
        </w:rPr>
        <w:t>9</w:t>
      </w:r>
      <w:r w:rsidRPr="00A756F0">
        <w:rPr>
          <w:rFonts w:ascii="Aptos" w:eastAsia="Times New Roman" w:hAnsi="Aptos" w:cs="Segoe UI"/>
          <w:sz w:val="22"/>
          <w:szCs w:val="22"/>
          <w:lang w:val="en-AU"/>
        </w:rPr>
        <w:t>, 202</w:t>
      </w:r>
      <w:r w:rsidR="00A756F0" w:rsidRPr="00A756F0">
        <w:rPr>
          <w:rFonts w:ascii="Aptos" w:eastAsia="Times New Roman" w:hAnsi="Aptos" w:cs="Segoe UI"/>
          <w:sz w:val="22"/>
          <w:szCs w:val="22"/>
          <w:lang w:val="en-AU"/>
        </w:rPr>
        <w:t>6</w:t>
      </w:r>
    </w:p>
    <w:p w14:paraId="7246E70E" w14:textId="6299E886" w:rsidR="009D0629" w:rsidRPr="00726AA5" w:rsidRDefault="009D0629" w:rsidP="009D0629">
      <w:pPr>
        <w:spacing w:after="0" w:line="240" w:lineRule="auto"/>
        <w:rPr>
          <w:rFonts w:ascii="Aptos" w:eastAsia="Times New Roman" w:hAnsi="Aptos" w:cs="Times New Roman"/>
          <w:sz w:val="22"/>
          <w:szCs w:val="22"/>
        </w:rPr>
      </w:pPr>
      <w:r w:rsidRPr="00162974">
        <w:rPr>
          <w:rFonts w:ascii="Aptos" w:eastAsia="Times New Roman" w:hAnsi="Aptos" w:cs="Times New Roman"/>
          <w:b/>
          <w:bCs/>
          <w:sz w:val="22"/>
          <w:szCs w:val="22"/>
        </w:rPr>
        <w:t xml:space="preserve">Databases: </w:t>
      </w:r>
      <w:r w:rsidRPr="00162974">
        <w:rPr>
          <w:rFonts w:ascii="Aptos" w:eastAsia="Times New Roman" w:hAnsi="Aptos" w:cs="Times New Roman"/>
          <w:sz w:val="22"/>
          <w:szCs w:val="22"/>
        </w:rPr>
        <w:t xml:space="preserve">Ovid MEDLINE (1946 onward), </w:t>
      </w:r>
      <w:proofErr w:type="spellStart"/>
      <w:r w:rsidRPr="00162974">
        <w:rPr>
          <w:rFonts w:ascii="Aptos" w:eastAsia="Times New Roman" w:hAnsi="Aptos" w:cs="Times New Roman"/>
          <w:sz w:val="22"/>
          <w:szCs w:val="22"/>
        </w:rPr>
        <w:t>Psychinfo</w:t>
      </w:r>
      <w:proofErr w:type="spellEnd"/>
      <w:r w:rsidRPr="00162974">
        <w:rPr>
          <w:rFonts w:ascii="Aptos" w:eastAsia="Times New Roman" w:hAnsi="Aptos" w:cs="Times New Roman"/>
          <w:sz w:val="22"/>
          <w:szCs w:val="22"/>
        </w:rPr>
        <w:t xml:space="preserve"> (1806 onward), Scopus</w:t>
      </w:r>
    </w:p>
    <w:p w14:paraId="251AF53B"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Ecological Momentary Assessment/</w:t>
      </w:r>
    </w:p>
    <w:p w14:paraId="163E96B4"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Biosensing Techniques/</w:t>
      </w:r>
    </w:p>
    <w:p w14:paraId="7A2828B1"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Cell Phone/</w:t>
      </w:r>
    </w:p>
    <w:p w14:paraId="71ADFC11"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Telemedicine/</w:t>
      </w:r>
    </w:p>
    <w:p w14:paraId="3AAC1C6D"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Mobile Applications/</w:t>
      </w:r>
    </w:p>
    <w:p w14:paraId="77CB4C00"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ecological momentary intervention.mp. </w:t>
      </w:r>
    </w:p>
    <w:p w14:paraId="4D2F8400"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EMA.mp.</w:t>
      </w:r>
    </w:p>
    <w:p w14:paraId="32E7D256"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EMI.mp. </w:t>
      </w:r>
    </w:p>
    <w:p w14:paraId="027CFB06"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momentary sampling.mp. </w:t>
      </w:r>
    </w:p>
    <w:p w14:paraId="0FB6B720"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real time data.mp. </w:t>
      </w:r>
    </w:p>
    <w:p w14:paraId="6F9C04F7"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mobile phone.mp. </w:t>
      </w:r>
    </w:p>
    <w:p w14:paraId="4F776D5E"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smartphone.mp. </w:t>
      </w:r>
    </w:p>
    <w:p w14:paraId="33AB8FE2"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smartphone application.mp. </w:t>
      </w:r>
    </w:p>
    <w:p w14:paraId="57BB97AF"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smartphone app.mp. </w:t>
      </w:r>
    </w:p>
    <w:p w14:paraId="52B6F275"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passive sensing.mp.</w:t>
      </w:r>
    </w:p>
    <w:p w14:paraId="4F806332"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activity recognition.mp.</w:t>
      </w:r>
    </w:p>
    <w:p w14:paraId="0B6A5633"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ambulatory research.mp.</w:t>
      </w:r>
    </w:p>
    <w:p w14:paraId="09799EA0"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Monitoring, Ambulatory/</w:t>
      </w:r>
    </w:p>
    <w:p w14:paraId="19C7072A"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idiographic research.mp.</w:t>
      </w:r>
    </w:p>
    <w:p w14:paraId="036AA217"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ambulatory assessment.mp.</w:t>
      </w:r>
    </w:p>
    <w:p w14:paraId="2CD8F8F0"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nomothetic.mp.</w:t>
      </w:r>
    </w:p>
    <w:p w14:paraId="1AD2EBF4"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experience sampling method.mp.</w:t>
      </w:r>
    </w:p>
    <w:p w14:paraId="28B29E2C"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experience sampling.mp.</w:t>
      </w:r>
    </w:p>
    <w:p w14:paraId="676AD01B"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digital phenotyping.mp.</w:t>
      </w:r>
    </w:p>
    <w:p w14:paraId="07BE78A6"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event-contingent recording.mp.</w:t>
      </w:r>
    </w:p>
    <w:p w14:paraId="31272DCE"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real-time data capture.mp.</w:t>
      </w:r>
    </w:p>
    <w:p w14:paraId="471505D6"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Wearable Electronic Devices/</w:t>
      </w:r>
    </w:p>
    <w:p w14:paraId="0C8DBFF5"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self-monitoring.mp.</w:t>
      </w:r>
    </w:p>
    <w:p w14:paraId="3509CBFB"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intensive longitudinal assessment.mp.</w:t>
      </w:r>
    </w:p>
    <w:p w14:paraId="53E33BF1"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daily diary approach.mp.</w:t>
      </w:r>
    </w:p>
    <w:p w14:paraId="4F7F6BA2"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sensor data.mp.</w:t>
      </w:r>
    </w:p>
    <w:p w14:paraId="665112F2"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Substance-Related Disorders/</w:t>
      </w:r>
    </w:p>
    <w:p w14:paraId="4F50B9BC"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drinking behavior/ or drug-seeking behavior/ or health behavior/ or "marijuana use"/ or "recreational drug use"/</w:t>
      </w:r>
    </w:p>
    <w:p w14:paraId="66F249BF"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Cannabis/</w:t>
      </w:r>
    </w:p>
    <w:p w14:paraId="7804062A"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Alcohol Drinking/ or Alcoholism/ or Alcoholic Intoxication/</w:t>
      </w:r>
    </w:p>
    <w:p w14:paraId="4D6D7B08"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N-Methyl-3,4-methylenedioxyamphetamine/</w:t>
      </w:r>
    </w:p>
    <w:p w14:paraId="7C15D2D2"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Hallucinogens/</w:t>
      </w:r>
    </w:p>
    <w:p w14:paraId="6C45B839"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Cigarette Smoking/ or Smoking/ or Tobacco Smoking/</w:t>
      </w:r>
    </w:p>
    <w:p w14:paraId="49B95F50"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Electronic Nicotine Delivery Systems/</w:t>
      </w:r>
    </w:p>
    <w:p w14:paraId="678A5C99"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MDMA.mp.</w:t>
      </w:r>
    </w:p>
    <w:p w14:paraId="420F3FEF"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Methamphetamine/</w:t>
      </w:r>
    </w:p>
    <w:p w14:paraId="5E14924F"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electronic cigarettes.mp.</w:t>
      </w:r>
    </w:p>
    <w:p w14:paraId="563DBC69"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e-cigarettes.mp. </w:t>
      </w:r>
    </w:p>
    <w:p w14:paraId="1971EE93"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vape.mp. </w:t>
      </w:r>
    </w:p>
    <w:p w14:paraId="42DA3C7E"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vaping.mp. </w:t>
      </w:r>
    </w:p>
    <w:p w14:paraId="494F855D"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 xml:space="preserve">ecstasy.mp. </w:t>
      </w:r>
    </w:p>
    <w:p w14:paraId="0ABC2797"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1 or 2 or 3 or 4 or 5 or 6 or 7 or 8 or 9 or 10 or 11 or 12 or 13 or 14 or 15 or 16 or 17 or 18 or 19 or 20 or 21 or 22 or 23 or 24 or 25 or 26 or 27 or 28 or 29 or 30 or 31</w:t>
      </w:r>
    </w:p>
    <w:p w14:paraId="6F47876C"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32 or 33 or 34 or 35 or 36 or 37 or 38 or 39 or 40 or 41 or 42 or 43 or 44 or 45 or 46</w:t>
      </w:r>
    </w:p>
    <w:p w14:paraId="26232396" w14:textId="77777777" w:rsidR="009D0629" w:rsidRPr="00726AA5" w:rsidRDefault="009D0629" w:rsidP="009D0629">
      <w:pPr>
        <w:pStyle w:val="ListParagraph"/>
        <w:numPr>
          <w:ilvl w:val="0"/>
          <w:numId w:val="1"/>
        </w:numPr>
        <w:spacing w:after="0" w:line="240" w:lineRule="auto"/>
        <w:rPr>
          <w:rFonts w:ascii="Aptos" w:eastAsia="Times New Roman" w:hAnsi="Aptos" w:cs="Times New Roman"/>
          <w:kern w:val="0"/>
          <w:sz w:val="19"/>
          <w:szCs w:val="19"/>
          <w14:ligatures w14:val="none"/>
        </w:rPr>
      </w:pPr>
      <w:r w:rsidRPr="00726AA5">
        <w:rPr>
          <w:rFonts w:ascii="Aptos" w:eastAsia="Times New Roman" w:hAnsi="Aptos" w:cs="Times New Roman"/>
          <w:kern w:val="0"/>
          <w:sz w:val="19"/>
          <w:szCs w:val="19"/>
          <w14:ligatures w14:val="none"/>
        </w:rPr>
        <w:t>47 and 48</w:t>
      </w:r>
    </w:p>
    <w:p w14:paraId="3483EB68" w14:textId="4D5E3359" w:rsidR="00D0252A" w:rsidRPr="00D0252A" w:rsidRDefault="00D0252A" w:rsidP="00D0252A">
      <w:pPr>
        <w:spacing w:after="0"/>
        <w:rPr>
          <w:bCs/>
          <w:sz w:val="20"/>
        </w:rPr>
      </w:pPr>
      <w:r w:rsidRPr="00D0252A">
        <w:rPr>
          <w:bCs/>
          <w:sz w:val="20"/>
          <w:vertAlign w:val="superscript"/>
        </w:rPr>
        <w:lastRenderedPageBreak/>
        <w:t xml:space="preserve">1 </w:t>
      </w:r>
      <w:r w:rsidRPr="00D0252A">
        <w:rPr>
          <w:bCs/>
          <w:sz w:val="20"/>
        </w:rPr>
        <w:t xml:space="preserve">The initial title and abstract screening up to January 31, 2023 was done as part of this parent review. </w:t>
      </w:r>
      <w:r>
        <w:rPr>
          <w:sz w:val="20"/>
          <w:szCs w:val="20"/>
        </w:rPr>
        <w:t xml:space="preserve">As such, many papers reviewed at the full text-stage were excluded due to age and setting. The search was updated April </w:t>
      </w:r>
      <w:r w:rsidR="00E933C2">
        <w:rPr>
          <w:sz w:val="20"/>
          <w:szCs w:val="20"/>
        </w:rPr>
        <w:t>9</w:t>
      </w:r>
      <w:r>
        <w:rPr>
          <w:sz w:val="20"/>
          <w:szCs w:val="20"/>
        </w:rPr>
        <w:t xml:space="preserve">, </w:t>
      </w:r>
      <w:proofErr w:type="gramStart"/>
      <w:r>
        <w:rPr>
          <w:sz w:val="20"/>
          <w:szCs w:val="20"/>
        </w:rPr>
        <w:t>2026</w:t>
      </w:r>
      <w:proofErr w:type="gramEnd"/>
      <w:r>
        <w:rPr>
          <w:sz w:val="20"/>
          <w:szCs w:val="20"/>
        </w:rPr>
        <w:t xml:space="preserve"> specifically for this sub-review, where older and non-clinical samples were screened out during title/abstract screening</w:t>
      </w:r>
      <w:r>
        <w:rPr>
          <w:color w:val="0000ED"/>
          <w:sz w:val="20"/>
          <w:szCs w:val="20"/>
          <w:u w:val="single"/>
        </w:rPr>
        <w:t>.</w:t>
      </w:r>
    </w:p>
    <w:p w14:paraId="4964A111" w14:textId="77777777" w:rsidR="00D0252A" w:rsidRPr="00726AA5" w:rsidRDefault="00D0252A" w:rsidP="1CA5AEB5">
      <w:pPr>
        <w:rPr>
          <w:b/>
          <w:bCs/>
          <w:sz w:val="19"/>
          <w:szCs w:val="19"/>
        </w:rPr>
      </w:pPr>
    </w:p>
    <w:p w14:paraId="71105348" w14:textId="77777777" w:rsidR="00D0252A" w:rsidRDefault="00D0252A">
      <w:pPr>
        <w:rPr>
          <w:b/>
          <w:bCs/>
        </w:rPr>
      </w:pPr>
      <w:r>
        <w:rPr>
          <w:b/>
          <w:bCs/>
        </w:rPr>
        <w:br w:type="page"/>
      </w:r>
    </w:p>
    <w:p w14:paraId="2FEEFA71" w14:textId="3DDA0C22" w:rsidR="00726AA5" w:rsidRPr="00726AA5" w:rsidRDefault="00726AA5" w:rsidP="00726AA5">
      <w:pPr>
        <w:rPr>
          <w:b/>
          <w:bCs/>
        </w:rPr>
      </w:pPr>
      <w:r w:rsidRPr="2924937E">
        <w:rPr>
          <w:b/>
          <w:bCs/>
        </w:rPr>
        <w:lastRenderedPageBreak/>
        <w:t>S</w:t>
      </w:r>
      <w:r w:rsidR="00AE7E05" w:rsidRPr="2924937E">
        <w:rPr>
          <w:b/>
          <w:bCs/>
        </w:rPr>
        <w:t>M</w:t>
      </w:r>
      <w:r w:rsidRPr="2924937E">
        <w:rPr>
          <w:b/>
          <w:bCs/>
        </w:rPr>
        <w:t>2. PRISMA Flow Chart</w:t>
      </w:r>
    </w:p>
    <w:p w14:paraId="769D3D3D" w14:textId="54C53DEE" w:rsidR="00726AA5" w:rsidRDefault="3150B2A2" w:rsidP="56E3A6A7">
      <w:r>
        <w:rPr>
          <w:noProof/>
        </w:rPr>
        <w:drawing>
          <wp:inline distT="0" distB="0" distL="0" distR="0" wp14:anchorId="11399D11" wp14:editId="7310684F">
            <wp:extent cx="5796501" cy="7880210"/>
            <wp:effectExtent l="0" t="0" r="0" b="6985"/>
            <wp:docPr id="19096962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96275" name="Picture 1909696275"/>
                    <pic:cNvPicPr/>
                  </pic:nvPicPr>
                  <pic:blipFill>
                    <a:blip r:embed="rId11">
                      <a:extLst>
                        <a:ext uri="{28A0092B-C50C-407E-A947-70E740481C1C}">
                          <a14:useLocalDpi xmlns:a14="http://schemas.microsoft.com/office/drawing/2010/main"/>
                        </a:ext>
                      </a:extLst>
                    </a:blip>
                    <a:stretch>
                      <a:fillRect/>
                    </a:stretch>
                  </pic:blipFill>
                  <pic:spPr>
                    <a:xfrm>
                      <a:off x="0" y="0"/>
                      <a:ext cx="5850163" cy="7953162"/>
                    </a:xfrm>
                    <a:prstGeom prst="rect">
                      <a:avLst/>
                    </a:prstGeom>
                  </pic:spPr>
                </pic:pic>
              </a:graphicData>
            </a:graphic>
          </wp:inline>
        </w:drawing>
      </w:r>
    </w:p>
    <w:p w14:paraId="0CC72C47" w14:textId="744A003D" w:rsidR="43052744" w:rsidRDefault="22B99FD1" w:rsidP="56E3A6A7">
      <w:pPr>
        <w:ind w:left="-540"/>
        <w:rPr>
          <w:b/>
          <w:bCs/>
        </w:rPr>
      </w:pPr>
      <w:r w:rsidRPr="56E3A6A7">
        <w:rPr>
          <w:b/>
          <w:bCs/>
        </w:rPr>
        <w:lastRenderedPageBreak/>
        <w:t>SM3: Study Characteristics (</w:t>
      </w:r>
      <w:r w:rsidR="4D04EB24" w:rsidRPr="56E3A6A7">
        <w:rPr>
          <w:b/>
          <w:bCs/>
        </w:rPr>
        <w:t>T</w:t>
      </w:r>
      <w:r w:rsidRPr="56E3A6A7">
        <w:rPr>
          <w:b/>
          <w:bCs/>
        </w:rPr>
        <w:t>able 1) by clinical setting</w:t>
      </w:r>
    </w:p>
    <w:tbl>
      <w:tblPr>
        <w:tblW w:w="0" w:type="auto"/>
        <w:tblInd w:w="-57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734"/>
        <w:gridCol w:w="1811"/>
        <w:gridCol w:w="1802"/>
        <w:gridCol w:w="1800"/>
        <w:gridCol w:w="1763"/>
      </w:tblGrid>
      <w:tr w:rsidR="15D90262" w14:paraId="51D6053C" w14:textId="77777777" w:rsidTr="2924937E">
        <w:trPr>
          <w:trHeight w:val="420"/>
        </w:trPr>
        <w:tc>
          <w:tcPr>
            <w:tcW w:w="2850" w:type="dxa"/>
            <w:tcBorders>
              <w:top w:val="single" w:sz="8" w:space="0" w:color="auto"/>
              <w:left w:val="single" w:sz="8" w:space="0" w:color="auto"/>
              <w:bottom w:val="single" w:sz="8" w:space="0" w:color="auto"/>
              <w:right w:val="single" w:sz="8" w:space="0" w:color="auto"/>
            </w:tcBorders>
            <w:shd w:val="clear" w:color="auto" w:fill="C1E4F5" w:themeFill="accent1" w:themeFillTint="33"/>
            <w:vAlign w:val="center"/>
          </w:tcPr>
          <w:p w14:paraId="5A3217C5" w14:textId="7CC76686" w:rsidR="6ECB8678" w:rsidRDefault="049D9CEC" w:rsidP="56E3A6A7">
            <w:pPr>
              <w:spacing w:after="0"/>
              <w:jc w:val="center"/>
            </w:pPr>
            <w:r w:rsidRPr="56E3A6A7">
              <w:rPr>
                <w:b/>
                <w:bCs/>
              </w:rPr>
              <w:t>S</w:t>
            </w:r>
            <w:r w:rsidR="65C58F3A" w:rsidRPr="56E3A6A7">
              <w:rPr>
                <w:b/>
                <w:bCs/>
              </w:rPr>
              <w:t>tudy Characteristics</w:t>
            </w:r>
            <w:r w:rsidR="65C58F3A" w:rsidRPr="56E3A6A7">
              <w:t xml:space="preserve"> </w:t>
            </w:r>
          </w:p>
        </w:tc>
        <w:tc>
          <w:tcPr>
            <w:tcW w:w="1965" w:type="dxa"/>
            <w:tcBorders>
              <w:top w:val="single" w:sz="8" w:space="0" w:color="auto"/>
              <w:left w:val="single" w:sz="8" w:space="0" w:color="auto"/>
              <w:bottom w:val="single" w:sz="8" w:space="0" w:color="auto"/>
              <w:right w:val="single" w:sz="8" w:space="0" w:color="auto"/>
            </w:tcBorders>
            <w:shd w:val="clear" w:color="auto" w:fill="C1E4F5" w:themeFill="accent1" w:themeFillTint="33"/>
            <w:vAlign w:val="center"/>
          </w:tcPr>
          <w:p w14:paraId="395BA0E5" w14:textId="5F842E42" w:rsidR="3082B130" w:rsidRDefault="5F946BD0" w:rsidP="56E3A6A7">
            <w:pPr>
              <w:spacing w:after="0"/>
              <w:jc w:val="center"/>
              <w:rPr>
                <w:b/>
                <w:bCs/>
                <w:sz w:val="18"/>
                <w:szCs w:val="18"/>
              </w:rPr>
            </w:pPr>
            <w:r w:rsidRPr="56E3A6A7">
              <w:rPr>
                <w:b/>
                <w:bCs/>
                <w:sz w:val="18"/>
                <w:szCs w:val="18"/>
              </w:rPr>
              <w:t>Emergency Department</w:t>
            </w:r>
          </w:p>
          <w:p w14:paraId="62CC3601" w14:textId="389A9D43" w:rsidR="15D90262" w:rsidRDefault="65C58F3A" w:rsidP="56E3A6A7">
            <w:pPr>
              <w:spacing w:after="0"/>
              <w:jc w:val="center"/>
              <w:rPr>
                <w:sz w:val="18"/>
                <w:szCs w:val="18"/>
              </w:rPr>
            </w:pPr>
            <w:r w:rsidRPr="56E3A6A7">
              <w:rPr>
                <w:sz w:val="18"/>
                <w:szCs w:val="18"/>
              </w:rPr>
              <w:t>n=7</w:t>
            </w:r>
          </w:p>
        </w:tc>
        <w:tc>
          <w:tcPr>
            <w:tcW w:w="1980" w:type="dxa"/>
            <w:tcBorders>
              <w:top w:val="single" w:sz="8" w:space="0" w:color="auto"/>
              <w:left w:val="single" w:sz="8" w:space="0" w:color="auto"/>
              <w:bottom w:val="single" w:sz="8" w:space="0" w:color="auto"/>
              <w:right w:val="single" w:sz="8" w:space="0" w:color="auto"/>
            </w:tcBorders>
            <w:shd w:val="clear" w:color="auto" w:fill="C1E4F5" w:themeFill="accent1" w:themeFillTint="33"/>
            <w:vAlign w:val="center"/>
          </w:tcPr>
          <w:p w14:paraId="49115310" w14:textId="241E8294" w:rsidR="46DF112C" w:rsidRDefault="11D531C7" w:rsidP="56E3A6A7">
            <w:pPr>
              <w:spacing w:after="0"/>
              <w:jc w:val="center"/>
              <w:rPr>
                <w:b/>
                <w:bCs/>
                <w:sz w:val="18"/>
                <w:szCs w:val="18"/>
              </w:rPr>
            </w:pPr>
            <w:r w:rsidRPr="2924937E">
              <w:rPr>
                <w:b/>
                <w:bCs/>
                <w:sz w:val="18"/>
                <w:szCs w:val="18"/>
              </w:rPr>
              <w:t xml:space="preserve">Medical </w:t>
            </w:r>
            <w:r w:rsidR="7CE52265" w:rsidRPr="2924937E">
              <w:rPr>
                <w:b/>
                <w:bCs/>
                <w:sz w:val="18"/>
                <w:szCs w:val="18"/>
              </w:rPr>
              <w:t>Outpatient</w:t>
            </w:r>
          </w:p>
          <w:p w14:paraId="099885A0" w14:textId="32573AAD" w:rsidR="15D90262" w:rsidRDefault="65C58F3A" w:rsidP="56E3A6A7">
            <w:pPr>
              <w:spacing w:after="0"/>
              <w:jc w:val="center"/>
              <w:rPr>
                <w:sz w:val="18"/>
                <w:szCs w:val="18"/>
              </w:rPr>
            </w:pPr>
            <w:r w:rsidRPr="56E3A6A7">
              <w:rPr>
                <w:sz w:val="18"/>
                <w:szCs w:val="18"/>
              </w:rPr>
              <w:t>n=6</w:t>
            </w:r>
          </w:p>
        </w:tc>
        <w:tc>
          <w:tcPr>
            <w:tcW w:w="1980" w:type="dxa"/>
            <w:tcBorders>
              <w:top w:val="single" w:sz="8" w:space="0" w:color="auto"/>
              <w:left w:val="single" w:sz="8" w:space="0" w:color="auto"/>
              <w:bottom w:val="single" w:sz="8" w:space="0" w:color="auto"/>
              <w:right w:val="single" w:sz="8" w:space="0" w:color="auto"/>
            </w:tcBorders>
            <w:shd w:val="clear" w:color="auto" w:fill="C1E4F5" w:themeFill="accent1" w:themeFillTint="33"/>
            <w:vAlign w:val="center"/>
          </w:tcPr>
          <w:p w14:paraId="31BC5F64" w14:textId="643FEC83" w:rsidR="6E1746F3" w:rsidRDefault="42301E9D" w:rsidP="56E3A6A7">
            <w:pPr>
              <w:spacing w:after="0"/>
              <w:jc w:val="center"/>
              <w:rPr>
                <w:b/>
                <w:bCs/>
                <w:sz w:val="18"/>
                <w:szCs w:val="18"/>
              </w:rPr>
            </w:pPr>
            <w:r w:rsidRPr="2924937E">
              <w:rPr>
                <w:b/>
                <w:bCs/>
                <w:sz w:val="18"/>
                <w:szCs w:val="18"/>
              </w:rPr>
              <w:t xml:space="preserve">Substance Use </w:t>
            </w:r>
          </w:p>
          <w:p w14:paraId="29C6709B" w14:textId="02560A6F" w:rsidR="20AE6275" w:rsidRDefault="20AE6275" w:rsidP="2924937E">
            <w:pPr>
              <w:spacing w:after="0"/>
              <w:jc w:val="center"/>
            </w:pPr>
            <w:r w:rsidRPr="2924937E">
              <w:rPr>
                <w:b/>
                <w:bCs/>
                <w:sz w:val="18"/>
                <w:szCs w:val="18"/>
              </w:rPr>
              <w:t>Program</w:t>
            </w:r>
          </w:p>
          <w:p w14:paraId="7A010512" w14:textId="72196136" w:rsidR="15D90262" w:rsidRDefault="65C58F3A" w:rsidP="56E3A6A7">
            <w:pPr>
              <w:spacing w:after="0"/>
              <w:jc w:val="center"/>
              <w:rPr>
                <w:sz w:val="18"/>
                <w:szCs w:val="18"/>
              </w:rPr>
            </w:pPr>
            <w:r w:rsidRPr="56E3A6A7">
              <w:rPr>
                <w:sz w:val="18"/>
                <w:szCs w:val="18"/>
              </w:rPr>
              <w:t>n = 6</w:t>
            </w:r>
          </w:p>
        </w:tc>
        <w:tc>
          <w:tcPr>
            <w:tcW w:w="1980" w:type="dxa"/>
            <w:tcBorders>
              <w:top w:val="single" w:sz="8" w:space="0" w:color="auto"/>
              <w:left w:val="single" w:sz="8" w:space="0" w:color="auto"/>
              <w:bottom w:val="single" w:sz="8" w:space="0" w:color="auto"/>
              <w:right w:val="single" w:sz="8" w:space="0" w:color="auto"/>
            </w:tcBorders>
            <w:shd w:val="clear" w:color="auto" w:fill="C1E4F5" w:themeFill="accent1" w:themeFillTint="33"/>
            <w:vAlign w:val="center"/>
          </w:tcPr>
          <w:p w14:paraId="44510470" w14:textId="505052AE" w:rsidR="72615AB5" w:rsidRDefault="59AC99A4" w:rsidP="56E3A6A7">
            <w:pPr>
              <w:spacing w:after="0"/>
              <w:jc w:val="center"/>
              <w:rPr>
                <w:b/>
                <w:bCs/>
                <w:sz w:val="18"/>
                <w:szCs w:val="18"/>
              </w:rPr>
            </w:pPr>
            <w:r w:rsidRPr="2924937E">
              <w:rPr>
                <w:b/>
                <w:bCs/>
                <w:sz w:val="18"/>
                <w:szCs w:val="18"/>
              </w:rPr>
              <w:t xml:space="preserve">Mental Health </w:t>
            </w:r>
            <w:r w:rsidR="0D7BEA91" w:rsidRPr="2924937E">
              <w:rPr>
                <w:b/>
                <w:bCs/>
                <w:sz w:val="18"/>
                <w:szCs w:val="18"/>
              </w:rPr>
              <w:t>Program</w:t>
            </w:r>
          </w:p>
          <w:p w14:paraId="6B521404" w14:textId="20D36474" w:rsidR="15D90262" w:rsidRDefault="65C58F3A" w:rsidP="56E3A6A7">
            <w:pPr>
              <w:spacing w:after="0"/>
              <w:jc w:val="center"/>
              <w:rPr>
                <w:sz w:val="18"/>
                <w:szCs w:val="18"/>
              </w:rPr>
            </w:pPr>
            <w:r w:rsidRPr="56E3A6A7">
              <w:rPr>
                <w:sz w:val="18"/>
                <w:szCs w:val="18"/>
              </w:rPr>
              <w:t>n=5</w:t>
            </w:r>
          </w:p>
        </w:tc>
      </w:tr>
      <w:tr w:rsidR="15D90262" w14:paraId="43DA7CB1"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A55CEB2" w14:textId="0122563D" w:rsidR="15D90262" w:rsidRDefault="65C58F3A" w:rsidP="56E3A6A7">
            <w:pPr>
              <w:spacing w:after="0"/>
              <w:rPr>
                <w:sz w:val="20"/>
                <w:szCs w:val="20"/>
              </w:rPr>
            </w:pPr>
            <w:r w:rsidRPr="56E3A6A7">
              <w:rPr>
                <w:b/>
                <w:bCs/>
                <w:sz w:val="20"/>
                <w:szCs w:val="20"/>
              </w:rPr>
              <w:t>Sample characteristics</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005BD6F" w14:textId="6BDDDD85"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FBF7D2A" w14:textId="27FE75E8"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AF49B5F" w14:textId="00DDB7B6"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4B6D2F1" w14:textId="5B422449" w:rsidR="15D90262" w:rsidRDefault="65C58F3A" w:rsidP="56E3A6A7">
            <w:pPr>
              <w:spacing w:after="0"/>
              <w:rPr>
                <w:sz w:val="18"/>
                <w:szCs w:val="18"/>
              </w:rPr>
            </w:pPr>
            <w:r w:rsidRPr="56E3A6A7">
              <w:rPr>
                <w:sz w:val="18"/>
                <w:szCs w:val="18"/>
              </w:rPr>
              <w:t xml:space="preserve"> </w:t>
            </w:r>
          </w:p>
        </w:tc>
      </w:tr>
      <w:tr w:rsidR="15D90262" w14:paraId="5F721016"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540578F" w14:textId="222E2854" w:rsidR="15D90262" w:rsidRDefault="65C58F3A" w:rsidP="56E3A6A7">
            <w:pPr>
              <w:spacing w:after="0"/>
              <w:rPr>
                <w:sz w:val="20"/>
                <w:szCs w:val="20"/>
              </w:rPr>
            </w:pPr>
            <w:r w:rsidRPr="56E3A6A7">
              <w:rPr>
                <w:b/>
                <w:bCs/>
                <w:sz w:val="20"/>
                <w:szCs w:val="20"/>
              </w:rPr>
              <w:t>Country n (%)</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3AB0A3F1" w14:textId="0E84C351"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41437FF5" w14:textId="5708E113"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5067623D" w14:textId="7B7110B1"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724A758B" w14:textId="1E43D030" w:rsidR="15D90262" w:rsidRDefault="65C58F3A" w:rsidP="56E3A6A7">
            <w:pPr>
              <w:spacing w:after="0"/>
              <w:rPr>
                <w:sz w:val="18"/>
                <w:szCs w:val="18"/>
              </w:rPr>
            </w:pPr>
            <w:r w:rsidRPr="56E3A6A7">
              <w:rPr>
                <w:sz w:val="18"/>
                <w:szCs w:val="18"/>
              </w:rPr>
              <w:t xml:space="preserve"> </w:t>
            </w:r>
          </w:p>
        </w:tc>
      </w:tr>
      <w:tr w:rsidR="15D90262" w14:paraId="42E4292F"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A1497BB" w14:textId="797FA8FB" w:rsidR="15D90262" w:rsidRDefault="65C58F3A" w:rsidP="56E3A6A7">
            <w:pPr>
              <w:spacing w:after="0"/>
              <w:rPr>
                <w:sz w:val="20"/>
                <w:szCs w:val="20"/>
              </w:rPr>
            </w:pPr>
            <w:r w:rsidRPr="56E3A6A7">
              <w:rPr>
                <w:sz w:val="20"/>
                <w:szCs w:val="20"/>
              </w:rPr>
              <w:t xml:space="preserve">USA </w:t>
            </w:r>
          </w:p>
        </w:tc>
        <w:tc>
          <w:tcPr>
            <w:tcW w:w="1965" w:type="dxa"/>
            <w:tcBorders>
              <w:top w:val="single" w:sz="8" w:space="0" w:color="auto"/>
              <w:left w:val="single" w:sz="8" w:space="0" w:color="auto"/>
              <w:bottom w:val="single" w:sz="8" w:space="0" w:color="auto"/>
              <w:right w:val="single" w:sz="8" w:space="0" w:color="auto"/>
            </w:tcBorders>
            <w:vAlign w:val="center"/>
          </w:tcPr>
          <w:p w14:paraId="4115496D" w14:textId="6123AD91" w:rsidR="15D90262" w:rsidRDefault="65C58F3A" w:rsidP="56E3A6A7">
            <w:pPr>
              <w:spacing w:after="0"/>
              <w:rPr>
                <w:sz w:val="18"/>
                <w:szCs w:val="18"/>
              </w:rPr>
            </w:pPr>
            <w:r w:rsidRPr="56E3A6A7">
              <w:rPr>
                <w:sz w:val="18"/>
                <w:szCs w:val="18"/>
              </w:rPr>
              <w:t>7 (100%)</w:t>
            </w:r>
          </w:p>
        </w:tc>
        <w:tc>
          <w:tcPr>
            <w:tcW w:w="1980" w:type="dxa"/>
            <w:tcBorders>
              <w:top w:val="single" w:sz="8" w:space="0" w:color="auto"/>
              <w:left w:val="single" w:sz="8" w:space="0" w:color="auto"/>
              <w:bottom w:val="single" w:sz="8" w:space="0" w:color="auto"/>
              <w:right w:val="single" w:sz="8" w:space="0" w:color="auto"/>
            </w:tcBorders>
            <w:vAlign w:val="center"/>
          </w:tcPr>
          <w:p w14:paraId="16E2F3E2" w14:textId="5F05EDE1" w:rsidR="15D90262" w:rsidRDefault="65C58F3A" w:rsidP="56E3A6A7">
            <w:pPr>
              <w:spacing w:after="0"/>
              <w:rPr>
                <w:sz w:val="18"/>
                <w:szCs w:val="18"/>
              </w:rPr>
            </w:pPr>
            <w:r w:rsidRPr="56E3A6A7">
              <w:rPr>
                <w:sz w:val="18"/>
                <w:szCs w:val="18"/>
              </w:rPr>
              <w:t>5 (83%)</w:t>
            </w:r>
          </w:p>
        </w:tc>
        <w:tc>
          <w:tcPr>
            <w:tcW w:w="1980" w:type="dxa"/>
            <w:tcBorders>
              <w:top w:val="single" w:sz="8" w:space="0" w:color="auto"/>
              <w:left w:val="single" w:sz="8" w:space="0" w:color="auto"/>
              <w:bottom w:val="single" w:sz="8" w:space="0" w:color="auto"/>
              <w:right w:val="single" w:sz="8" w:space="0" w:color="auto"/>
            </w:tcBorders>
            <w:vAlign w:val="center"/>
          </w:tcPr>
          <w:p w14:paraId="1FEAC2DB" w14:textId="515990B9" w:rsidR="15D90262" w:rsidRDefault="65C58F3A" w:rsidP="56E3A6A7">
            <w:pPr>
              <w:spacing w:after="0"/>
              <w:rPr>
                <w:sz w:val="18"/>
                <w:szCs w:val="18"/>
              </w:rPr>
            </w:pPr>
            <w:r w:rsidRPr="56E3A6A7">
              <w:rPr>
                <w:sz w:val="18"/>
                <w:szCs w:val="18"/>
              </w:rPr>
              <w:t>4 (80%)</w:t>
            </w:r>
          </w:p>
        </w:tc>
        <w:tc>
          <w:tcPr>
            <w:tcW w:w="1980" w:type="dxa"/>
            <w:tcBorders>
              <w:top w:val="single" w:sz="8" w:space="0" w:color="auto"/>
              <w:left w:val="single" w:sz="8" w:space="0" w:color="auto"/>
              <w:bottom w:val="single" w:sz="8" w:space="0" w:color="auto"/>
              <w:right w:val="single" w:sz="8" w:space="0" w:color="auto"/>
            </w:tcBorders>
            <w:vAlign w:val="center"/>
          </w:tcPr>
          <w:p w14:paraId="41D52F69" w14:textId="44F7DD72" w:rsidR="15D90262" w:rsidRDefault="65C58F3A" w:rsidP="56E3A6A7">
            <w:pPr>
              <w:spacing w:after="0"/>
              <w:rPr>
                <w:sz w:val="18"/>
                <w:szCs w:val="18"/>
              </w:rPr>
            </w:pPr>
            <w:r w:rsidRPr="56E3A6A7">
              <w:rPr>
                <w:sz w:val="18"/>
                <w:szCs w:val="18"/>
              </w:rPr>
              <w:t>5 (100%)</w:t>
            </w:r>
          </w:p>
        </w:tc>
      </w:tr>
      <w:tr w:rsidR="15D90262" w14:paraId="2110027B"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2EB0D15F" w14:textId="3EC4F02B" w:rsidR="15D90262" w:rsidRDefault="65C58F3A" w:rsidP="56E3A6A7">
            <w:pPr>
              <w:spacing w:after="0"/>
              <w:rPr>
                <w:sz w:val="20"/>
                <w:szCs w:val="20"/>
              </w:rPr>
            </w:pPr>
            <w:r w:rsidRPr="56E3A6A7">
              <w:rPr>
                <w:sz w:val="20"/>
                <w:szCs w:val="20"/>
              </w:rPr>
              <w:t xml:space="preserve">Australia </w:t>
            </w:r>
          </w:p>
        </w:tc>
        <w:tc>
          <w:tcPr>
            <w:tcW w:w="1965" w:type="dxa"/>
            <w:tcBorders>
              <w:top w:val="single" w:sz="8" w:space="0" w:color="auto"/>
              <w:left w:val="single" w:sz="8" w:space="0" w:color="auto"/>
              <w:bottom w:val="single" w:sz="8" w:space="0" w:color="auto"/>
              <w:right w:val="single" w:sz="8" w:space="0" w:color="auto"/>
            </w:tcBorders>
            <w:vAlign w:val="center"/>
          </w:tcPr>
          <w:p w14:paraId="7F60F1A7" w14:textId="09E39D78"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367D2C69" w14:textId="7529C680" w:rsidR="15D90262" w:rsidRDefault="65C58F3A" w:rsidP="56E3A6A7">
            <w:pPr>
              <w:spacing w:after="0"/>
              <w:rPr>
                <w:sz w:val="18"/>
                <w:szCs w:val="18"/>
              </w:rPr>
            </w:pPr>
            <w:r w:rsidRPr="56E3A6A7">
              <w:rPr>
                <w:sz w:val="18"/>
                <w:szCs w:val="18"/>
              </w:rPr>
              <w:t>1 (17%)</w:t>
            </w:r>
          </w:p>
        </w:tc>
        <w:tc>
          <w:tcPr>
            <w:tcW w:w="1980" w:type="dxa"/>
            <w:tcBorders>
              <w:top w:val="single" w:sz="8" w:space="0" w:color="auto"/>
              <w:left w:val="single" w:sz="8" w:space="0" w:color="auto"/>
              <w:bottom w:val="single" w:sz="8" w:space="0" w:color="auto"/>
              <w:right w:val="single" w:sz="8" w:space="0" w:color="auto"/>
            </w:tcBorders>
            <w:vAlign w:val="center"/>
          </w:tcPr>
          <w:p w14:paraId="03B2D3DD" w14:textId="62BA6280"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4CFBCD86" w14:textId="10AF7645" w:rsidR="15D90262" w:rsidRDefault="65C58F3A" w:rsidP="56E3A6A7">
            <w:pPr>
              <w:spacing w:after="0"/>
              <w:rPr>
                <w:sz w:val="18"/>
                <w:szCs w:val="18"/>
              </w:rPr>
            </w:pPr>
            <w:r w:rsidRPr="56E3A6A7">
              <w:rPr>
                <w:sz w:val="18"/>
                <w:szCs w:val="18"/>
              </w:rPr>
              <w:t>0 (0%)</w:t>
            </w:r>
          </w:p>
        </w:tc>
      </w:tr>
      <w:tr w:rsidR="15D90262" w14:paraId="38D6E8B3"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4143C3B7" w14:textId="1D0DC293" w:rsidR="15D90262" w:rsidRDefault="65C58F3A" w:rsidP="56E3A6A7">
            <w:pPr>
              <w:spacing w:after="0"/>
              <w:rPr>
                <w:sz w:val="20"/>
                <w:szCs w:val="20"/>
              </w:rPr>
            </w:pPr>
            <w:r w:rsidRPr="56E3A6A7">
              <w:rPr>
                <w:sz w:val="20"/>
                <w:szCs w:val="20"/>
              </w:rPr>
              <w:t xml:space="preserve">France </w:t>
            </w:r>
          </w:p>
        </w:tc>
        <w:tc>
          <w:tcPr>
            <w:tcW w:w="1965" w:type="dxa"/>
            <w:tcBorders>
              <w:top w:val="single" w:sz="8" w:space="0" w:color="auto"/>
              <w:left w:val="single" w:sz="8" w:space="0" w:color="auto"/>
              <w:bottom w:val="single" w:sz="8" w:space="0" w:color="auto"/>
              <w:right w:val="single" w:sz="8" w:space="0" w:color="auto"/>
            </w:tcBorders>
            <w:vAlign w:val="center"/>
          </w:tcPr>
          <w:p w14:paraId="464A7906" w14:textId="33677F55"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7A1FC2C9" w14:textId="34CCA6A7"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427A0BB4" w14:textId="215BEE37" w:rsidR="15D90262" w:rsidRDefault="65C58F3A" w:rsidP="56E3A6A7">
            <w:pPr>
              <w:spacing w:after="0"/>
              <w:rPr>
                <w:sz w:val="18"/>
                <w:szCs w:val="18"/>
              </w:rPr>
            </w:pPr>
            <w:r w:rsidRPr="56E3A6A7">
              <w:rPr>
                <w:sz w:val="18"/>
                <w:szCs w:val="18"/>
              </w:rPr>
              <w:t>1 (20%)</w:t>
            </w:r>
          </w:p>
        </w:tc>
        <w:tc>
          <w:tcPr>
            <w:tcW w:w="1980" w:type="dxa"/>
            <w:tcBorders>
              <w:top w:val="single" w:sz="8" w:space="0" w:color="auto"/>
              <w:left w:val="single" w:sz="8" w:space="0" w:color="auto"/>
              <w:bottom w:val="single" w:sz="8" w:space="0" w:color="auto"/>
              <w:right w:val="single" w:sz="8" w:space="0" w:color="auto"/>
            </w:tcBorders>
            <w:vAlign w:val="center"/>
          </w:tcPr>
          <w:p w14:paraId="1AC5E976" w14:textId="5B868787" w:rsidR="15D90262" w:rsidRDefault="65C58F3A" w:rsidP="56E3A6A7">
            <w:pPr>
              <w:spacing w:after="0"/>
              <w:rPr>
                <w:sz w:val="18"/>
                <w:szCs w:val="18"/>
              </w:rPr>
            </w:pPr>
            <w:r w:rsidRPr="56E3A6A7">
              <w:rPr>
                <w:sz w:val="18"/>
                <w:szCs w:val="18"/>
              </w:rPr>
              <w:t>0 (0%)</w:t>
            </w:r>
          </w:p>
        </w:tc>
      </w:tr>
      <w:tr w:rsidR="15D90262" w14:paraId="4A340583"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A8A3A78" w14:textId="35C1FAD7" w:rsidR="15D90262" w:rsidRDefault="65C58F3A" w:rsidP="56E3A6A7">
            <w:pPr>
              <w:spacing w:after="0"/>
              <w:rPr>
                <w:sz w:val="20"/>
                <w:szCs w:val="20"/>
              </w:rPr>
            </w:pPr>
            <w:r w:rsidRPr="56E3A6A7">
              <w:rPr>
                <w:sz w:val="20"/>
                <w:szCs w:val="20"/>
              </w:rPr>
              <w:t xml:space="preserve">Iran </w:t>
            </w:r>
          </w:p>
        </w:tc>
        <w:tc>
          <w:tcPr>
            <w:tcW w:w="1965" w:type="dxa"/>
            <w:tcBorders>
              <w:top w:val="single" w:sz="8" w:space="0" w:color="auto"/>
              <w:left w:val="single" w:sz="8" w:space="0" w:color="auto"/>
              <w:bottom w:val="single" w:sz="8" w:space="0" w:color="auto"/>
              <w:right w:val="single" w:sz="8" w:space="0" w:color="auto"/>
            </w:tcBorders>
            <w:vAlign w:val="center"/>
          </w:tcPr>
          <w:p w14:paraId="7EA1032F" w14:textId="71EA90CD"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4635DAB6" w14:textId="459AAE05"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706D280A" w14:textId="7BEEB7EB" w:rsidR="15D90262" w:rsidRDefault="65C58F3A" w:rsidP="56E3A6A7">
            <w:pPr>
              <w:spacing w:after="0"/>
              <w:rPr>
                <w:sz w:val="18"/>
                <w:szCs w:val="18"/>
              </w:rPr>
            </w:pPr>
            <w:r w:rsidRPr="56E3A6A7">
              <w:rPr>
                <w:sz w:val="18"/>
                <w:szCs w:val="18"/>
              </w:rPr>
              <w:t>1 (20%)</w:t>
            </w:r>
          </w:p>
        </w:tc>
        <w:tc>
          <w:tcPr>
            <w:tcW w:w="1980" w:type="dxa"/>
            <w:tcBorders>
              <w:top w:val="single" w:sz="8" w:space="0" w:color="auto"/>
              <w:left w:val="single" w:sz="8" w:space="0" w:color="auto"/>
              <w:bottom w:val="single" w:sz="8" w:space="0" w:color="auto"/>
              <w:right w:val="single" w:sz="8" w:space="0" w:color="auto"/>
            </w:tcBorders>
            <w:vAlign w:val="center"/>
          </w:tcPr>
          <w:p w14:paraId="77CA09F6" w14:textId="40DB20D3" w:rsidR="15D90262" w:rsidRDefault="65C58F3A" w:rsidP="56E3A6A7">
            <w:pPr>
              <w:spacing w:after="0"/>
              <w:rPr>
                <w:sz w:val="18"/>
                <w:szCs w:val="18"/>
              </w:rPr>
            </w:pPr>
            <w:r w:rsidRPr="56E3A6A7">
              <w:rPr>
                <w:sz w:val="18"/>
                <w:szCs w:val="18"/>
              </w:rPr>
              <w:t>0 (0%)</w:t>
            </w:r>
          </w:p>
        </w:tc>
      </w:tr>
      <w:tr w:rsidR="15D90262" w14:paraId="689FDA8E"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E92A2AF" w14:textId="58B426DE" w:rsidR="15D90262" w:rsidRDefault="65C58F3A" w:rsidP="56E3A6A7">
            <w:pPr>
              <w:spacing w:after="0"/>
              <w:rPr>
                <w:b/>
                <w:bCs/>
                <w:sz w:val="20"/>
                <w:szCs w:val="20"/>
              </w:rPr>
            </w:pPr>
            <w:r w:rsidRPr="56E3A6A7">
              <w:rPr>
                <w:b/>
                <w:bCs/>
                <w:sz w:val="20"/>
                <w:szCs w:val="20"/>
              </w:rPr>
              <w:t>Study Type</w:t>
            </w:r>
          </w:p>
        </w:tc>
        <w:tc>
          <w:tcPr>
            <w:tcW w:w="1965" w:type="dxa"/>
            <w:tcBorders>
              <w:top w:val="single" w:sz="8" w:space="0" w:color="auto"/>
              <w:left w:val="single" w:sz="8" w:space="0" w:color="auto"/>
              <w:bottom w:val="single" w:sz="8" w:space="0" w:color="auto"/>
              <w:right w:val="single" w:sz="8" w:space="0" w:color="auto"/>
            </w:tcBorders>
            <w:vAlign w:val="center"/>
          </w:tcPr>
          <w:p w14:paraId="383DD935" w14:textId="3E84A1B5"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7A6BE33B" w14:textId="35F7C92C"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511271CA" w14:textId="59DCD788"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315E777F" w14:textId="6F0E54C6" w:rsidR="15D90262" w:rsidRDefault="65C58F3A" w:rsidP="56E3A6A7">
            <w:pPr>
              <w:spacing w:after="0"/>
              <w:rPr>
                <w:sz w:val="18"/>
                <w:szCs w:val="18"/>
              </w:rPr>
            </w:pPr>
            <w:r w:rsidRPr="56E3A6A7">
              <w:rPr>
                <w:sz w:val="18"/>
                <w:szCs w:val="18"/>
              </w:rPr>
              <w:t xml:space="preserve"> </w:t>
            </w:r>
          </w:p>
        </w:tc>
      </w:tr>
      <w:tr w:rsidR="15D90262" w14:paraId="6C7D7CE4"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F16851A" w14:textId="7F687E27" w:rsidR="15D90262" w:rsidRDefault="65C58F3A" w:rsidP="56E3A6A7">
            <w:pPr>
              <w:spacing w:after="0"/>
              <w:rPr>
                <w:sz w:val="20"/>
                <w:szCs w:val="20"/>
              </w:rPr>
            </w:pPr>
            <w:r w:rsidRPr="56E3A6A7">
              <w:rPr>
                <w:sz w:val="20"/>
                <w:szCs w:val="20"/>
              </w:rPr>
              <w:t>Observational</w:t>
            </w:r>
          </w:p>
        </w:tc>
        <w:tc>
          <w:tcPr>
            <w:tcW w:w="1965" w:type="dxa"/>
            <w:tcBorders>
              <w:top w:val="single" w:sz="8" w:space="0" w:color="auto"/>
              <w:left w:val="single" w:sz="8" w:space="0" w:color="auto"/>
              <w:bottom w:val="single" w:sz="8" w:space="0" w:color="auto"/>
              <w:right w:val="single" w:sz="8" w:space="0" w:color="auto"/>
            </w:tcBorders>
            <w:vAlign w:val="center"/>
          </w:tcPr>
          <w:p w14:paraId="3054ABAC" w14:textId="2714E904" w:rsidR="15D90262" w:rsidRDefault="65C58F3A" w:rsidP="56E3A6A7">
            <w:pPr>
              <w:spacing w:after="0"/>
              <w:rPr>
                <w:sz w:val="18"/>
                <w:szCs w:val="18"/>
              </w:rPr>
            </w:pPr>
            <w:r w:rsidRPr="56E3A6A7">
              <w:rPr>
                <w:sz w:val="18"/>
                <w:szCs w:val="18"/>
              </w:rPr>
              <w:t>4 (57.1%)</w:t>
            </w:r>
          </w:p>
        </w:tc>
        <w:tc>
          <w:tcPr>
            <w:tcW w:w="1980" w:type="dxa"/>
            <w:tcBorders>
              <w:top w:val="single" w:sz="8" w:space="0" w:color="auto"/>
              <w:left w:val="single" w:sz="8" w:space="0" w:color="auto"/>
              <w:bottom w:val="single" w:sz="8" w:space="0" w:color="auto"/>
              <w:right w:val="single" w:sz="8" w:space="0" w:color="auto"/>
            </w:tcBorders>
            <w:vAlign w:val="center"/>
          </w:tcPr>
          <w:p w14:paraId="5047DC32" w14:textId="4F663499" w:rsidR="15D90262" w:rsidRDefault="65C58F3A" w:rsidP="56E3A6A7">
            <w:pPr>
              <w:spacing w:after="0"/>
              <w:rPr>
                <w:sz w:val="18"/>
                <w:szCs w:val="18"/>
              </w:rPr>
            </w:pPr>
            <w:r w:rsidRPr="56E3A6A7">
              <w:rPr>
                <w:sz w:val="18"/>
                <w:szCs w:val="18"/>
              </w:rPr>
              <w:t>5 (83%)</w:t>
            </w:r>
          </w:p>
        </w:tc>
        <w:tc>
          <w:tcPr>
            <w:tcW w:w="1980" w:type="dxa"/>
            <w:tcBorders>
              <w:top w:val="single" w:sz="8" w:space="0" w:color="auto"/>
              <w:left w:val="single" w:sz="8" w:space="0" w:color="auto"/>
              <w:bottom w:val="single" w:sz="8" w:space="0" w:color="auto"/>
              <w:right w:val="single" w:sz="8" w:space="0" w:color="auto"/>
            </w:tcBorders>
            <w:vAlign w:val="center"/>
          </w:tcPr>
          <w:p w14:paraId="695EE777" w14:textId="052BD2F2" w:rsidR="15D90262" w:rsidRDefault="65C58F3A" w:rsidP="56E3A6A7">
            <w:pPr>
              <w:spacing w:after="0"/>
              <w:rPr>
                <w:sz w:val="18"/>
                <w:szCs w:val="18"/>
              </w:rPr>
            </w:pPr>
            <w:r w:rsidRPr="56E3A6A7">
              <w:rPr>
                <w:sz w:val="18"/>
                <w:szCs w:val="18"/>
              </w:rPr>
              <w:t>2 (40%)</w:t>
            </w:r>
          </w:p>
        </w:tc>
        <w:tc>
          <w:tcPr>
            <w:tcW w:w="1980" w:type="dxa"/>
            <w:tcBorders>
              <w:top w:val="single" w:sz="8" w:space="0" w:color="auto"/>
              <w:left w:val="single" w:sz="8" w:space="0" w:color="auto"/>
              <w:bottom w:val="single" w:sz="8" w:space="0" w:color="auto"/>
              <w:right w:val="single" w:sz="8" w:space="0" w:color="auto"/>
            </w:tcBorders>
            <w:vAlign w:val="center"/>
          </w:tcPr>
          <w:p w14:paraId="714D003B" w14:textId="4EBD0510" w:rsidR="15D90262" w:rsidRDefault="65C58F3A" w:rsidP="56E3A6A7">
            <w:pPr>
              <w:spacing w:after="0"/>
              <w:rPr>
                <w:sz w:val="18"/>
                <w:szCs w:val="18"/>
              </w:rPr>
            </w:pPr>
            <w:r w:rsidRPr="56E3A6A7">
              <w:rPr>
                <w:sz w:val="18"/>
                <w:szCs w:val="18"/>
              </w:rPr>
              <w:t>4 (80%)</w:t>
            </w:r>
          </w:p>
        </w:tc>
      </w:tr>
      <w:tr w:rsidR="15D90262" w14:paraId="4795EB89"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12C9C7F9" w14:textId="61067CCA" w:rsidR="15D90262" w:rsidRDefault="65C58F3A" w:rsidP="56E3A6A7">
            <w:pPr>
              <w:spacing w:after="0"/>
              <w:rPr>
                <w:sz w:val="20"/>
                <w:szCs w:val="20"/>
              </w:rPr>
            </w:pPr>
            <w:r w:rsidRPr="56E3A6A7">
              <w:rPr>
                <w:sz w:val="20"/>
                <w:szCs w:val="20"/>
              </w:rPr>
              <w:t>Intervention</w:t>
            </w:r>
          </w:p>
        </w:tc>
        <w:tc>
          <w:tcPr>
            <w:tcW w:w="1965" w:type="dxa"/>
            <w:tcBorders>
              <w:top w:val="single" w:sz="8" w:space="0" w:color="auto"/>
              <w:left w:val="single" w:sz="8" w:space="0" w:color="auto"/>
              <w:bottom w:val="single" w:sz="8" w:space="0" w:color="auto"/>
              <w:right w:val="single" w:sz="8" w:space="0" w:color="auto"/>
            </w:tcBorders>
            <w:vAlign w:val="center"/>
          </w:tcPr>
          <w:p w14:paraId="733902D6" w14:textId="557168B7" w:rsidR="15D90262" w:rsidRDefault="65C58F3A" w:rsidP="56E3A6A7">
            <w:pPr>
              <w:spacing w:after="0"/>
              <w:rPr>
                <w:sz w:val="18"/>
                <w:szCs w:val="18"/>
              </w:rPr>
            </w:pPr>
            <w:r w:rsidRPr="56E3A6A7">
              <w:rPr>
                <w:sz w:val="18"/>
                <w:szCs w:val="18"/>
              </w:rPr>
              <w:t>3 (42.9%)</w:t>
            </w:r>
          </w:p>
        </w:tc>
        <w:tc>
          <w:tcPr>
            <w:tcW w:w="1980" w:type="dxa"/>
            <w:tcBorders>
              <w:top w:val="single" w:sz="8" w:space="0" w:color="auto"/>
              <w:left w:val="single" w:sz="8" w:space="0" w:color="auto"/>
              <w:bottom w:val="single" w:sz="8" w:space="0" w:color="auto"/>
              <w:right w:val="single" w:sz="8" w:space="0" w:color="auto"/>
            </w:tcBorders>
            <w:vAlign w:val="center"/>
          </w:tcPr>
          <w:p w14:paraId="3090B66E" w14:textId="53217B27" w:rsidR="15D90262" w:rsidRDefault="65C58F3A" w:rsidP="56E3A6A7">
            <w:pPr>
              <w:spacing w:after="0"/>
              <w:rPr>
                <w:sz w:val="18"/>
                <w:szCs w:val="18"/>
              </w:rPr>
            </w:pPr>
            <w:r w:rsidRPr="56E3A6A7">
              <w:rPr>
                <w:sz w:val="18"/>
                <w:szCs w:val="18"/>
              </w:rPr>
              <w:t>1 (17%)</w:t>
            </w:r>
          </w:p>
        </w:tc>
        <w:tc>
          <w:tcPr>
            <w:tcW w:w="1980" w:type="dxa"/>
            <w:tcBorders>
              <w:top w:val="single" w:sz="8" w:space="0" w:color="auto"/>
              <w:left w:val="single" w:sz="8" w:space="0" w:color="auto"/>
              <w:bottom w:val="single" w:sz="8" w:space="0" w:color="auto"/>
              <w:right w:val="single" w:sz="8" w:space="0" w:color="auto"/>
            </w:tcBorders>
            <w:vAlign w:val="center"/>
          </w:tcPr>
          <w:p w14:paraId="1C20B9A7" w14:textId="089B6B98" w:rsidR="15D90262" w:rsidRDefault="65C58F3A" w:rsidP="56E3A6A7">
            <w:pPr>
              <w:spacing w:after="0"/>
              <w:rPr>
                <w:sz w:val="18"/>
                <w:szCs w:val="18"/>
              </w:rPr>
            </w:pPr>
            <w:r w:rsidRPr="56E3A6A7">
              <w:rPr>
                <w:sz w:val="18"/>
                <w:szCs w:val="18"/>
              </w:rPr>
              <w:t>4 (80%)</w:t>
            </w:r>
          </w:p>
        </w:tc>
        <w:tc>
          <w:tcPr>
            <w:tcW w:w="1980" w:type="dxa"/>
            <w:tcBorders>
              <w:top w:val="single" w:sz="8" w:space="0" w:color="auto"/>
              <w:left w:val="single" w:sz="8" w:space="0" w:color="auto"/>
              <w:bottom w:val="single" w:sz="8" w:space="0" w:color="auto"/>
              <w:right w:val="single" w:sz="8" w:space="0" w:color="auto"/>
            </w:tcBorders>
            <w:vAlign w:val="center"/>
          </w:tcPr>
          <w:p w14:paraId="2D95624D" w14:textId="72944864" w:rsidR="15D90262" w:rsidRDefault="65C58F3A" w:rsidP="56E3A6A7">
            <w:pPr>
              <w:spacing w:after="0"/>
              <w:rPr>
                <w:sz w:val="18"/>
                <w:szCs w:val="18"/>
              </w:rPr>
            </w:pPr>
            <w:r w:rsidRPr="56E3A6A7">
              <w:rPr>
                <w:sz w:val="18"/>
                <w:szCs w:val="18"/>
              </w:rPr>
              <w:t>1 (20%)</w:t>
            </w:r>
          </w:p>
        </w:tc>
      </w:tr>
      <w:tr w:rsidR="15D90262" w14:paraId="0D50F79A"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063266D" w14:textId="05AE9FA9" w:rsidR="15D90262" w:rsidRDefault="65C58F3A" w:rsidP="56E3A6A7">
            <w:pPr>
              <w:spacing w:after="0"/>
              <w:rPr>
                <w:sz w:val="20"/>
                <w:szCs w:val="20"/>
              </w:rPr>
            </w:pPr>
            <w:r w:rsidRPr="56E3A6A7">
              <w:rPr>
                <w:b/>
                <w:bCs/>
                <w:sz w:val="20"/>
                <w:szCs w:val="20"/>
              </w:rPr>
              <w:t>Sample size at baseline</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2B320314" w14:textId="5594140C"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63038634" w14:textId="5F0433F4"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56EF7B10" w14:textId="469032E1"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4002C697" w14:textId="4A1B6BD0" w:rsidR="15D90262" w:rsidRDefault="65C58F3A" w:rsidP="56E3A6A7">
            <w:pPr>
              <w:spacing w:after="0"/>
              <w:rPr>
                <w:sz w:val="18"/>
                <w:szCs w:val="18"/>
              </w:rPr>
            </w:pPr>
            <w:r w:rsidRPr="56E3A6A7">
              <w:rPr>
                <w:sz w:val="18"/>
                <w:szCs w:val="18"/>
              </w:rPr>
              <w:t xml:space="preserve"> </w:t>
            </w:r>
          </w:p>
        </w:tc>
      </w:tr>
      <w:tr w:rsidR="15D90262" w14:paraId="35B0F9E0"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4833BCE2" w14:textId="5B362B16" w:rsidR="15D90262" w:rsidRDefault="65C58F3A" w:rsidP="56E3A6A7">
            <w:pPr>
              <w:spacing w:after="0"/>
              <w:rPr>
                <w:sz w:val="20"/>
                <w:szCs w:val="20"/>
              </w:rPr>
            </w:pPr>
            <w:r w:rsidRPr="56E3A6A7">
              <w:rPr>
                <w:sz w:val="20"/>
                <w:szCs w:val="20"/>
              </w:rPr>
              <w:t xml:space="preserve">Mean (SD) </w:t>
            </w:r>
          </w:p>
        </w:tc>
        <w:tc>
          <w:tcPr>
            <w:tcW w:w="1965" w:type="dxa"/>
            <w:tcBorders>
              <w:top w:val="single" w:sz="8" w:space="0" w:color="auto"/>
              <w:left w:val="single" w:sz="8" w:space="0" w:color="auto"/>
              <w:bottom w:val="single" w:sz="8" w:space="0" w:color="auto"/>
              <w:right w:val="single" w:sz="8" w:space="0" w:color="auto"/>
            </w:tcBorders>
            <w:vAlign w:val="center"/>
          </w:tcPr>
          <w:p w14:paraId="20D4DCDC" w14:textId="06C741FF" w:rsidR="15D90262" w:rsidRDefault="65C58F3A" w:rsidP="56E3A6A7">
            <w:pPr>
              <w:spacing w:after="0"/>
              <w:rPr>
                <w:sz w:val="18"/>
                <w:szCs w:val="18"/>
              </w:rPr>
            </w:pPr>
            <w:r w:rsidRPr="56E3A6A7">
              <w:rPr>
                <w:sz w:val="18"/>
                <w:szCs w:val="18"/>
              </w:rPr>
              <w:t>371 (425.6)</w:t>
            </w:r>
          </w:p>
        </w:tc>
        <w:tc>
          <w:tcPr>
            <w:tcW w:w="1980" w:type="dxa"/>
            <w:tcBorders>
              <w:top w:val="single" w:sz="8" w:space="0" w:color="auto"/>
              <w:left w:val="single" w:sz="8" w:space="0" w:color="auto"/>
              <w:bottom w:val="single" w:sz="8" w:space="0" w:color="auto"/>
              <w:right w:val="single" w:sz="8" w:space="0" w:color="auto"/>
            </w:tcBorders>
            <w:vAlign w:val="center"/>
          </w:tcPr>
          <w:p w14:paraId="4FE4A152" w14:textId="0366CFF2" w:rsidR="15D90262" w:rsidRDefault="65C58F3A" w:rsidP="56E3A6A7">
            <w:pPr>
              <w:spacing w:after="0"/>
              <w:rPr>
                <w:sz w:val="18"/>
                <w:szCs w:val="18"/>
              </w:rPr>
            </w:pPr>
            <w:r w:rsidRPr="56E3A6A7">
              <w:rPr>
                <w:sz w:val="18"/>
                <w:szCs w:val="18"/>
              </w:rPr>
              <w:t>87.3 (91.9)</w:t>
            </w:r>
          </w:p>
        </w:tc>
        <w:tc>
          <w:tcPr>
            <w:tcW w:w="1980" w:type="dxa"/>
            <w:tcBorders>
              <w:top w:val="single" w:sz="8" w:space="0" w:color="auto"/>
              <w:left w:val="single" w:sz="8" w:space="0" w:color="auto"/>
              <w:bottom w:val="single" w:sz="8" w:space="0" w:color="auto"/>
              <w:right w:val="single" w:sz="8" w:space="0" w:color="auto"/>
            </w:tcBorders>
            <w:vAlign w:val="center"/>
          </w:tcPr>
          <w:p w14:paraId="574E92FE" w14:textId="4CBB38A9" w:rsidR="15D90262" w:rsidRDefault="65C58F3A" w:rsidP="56E3A6A7">
            <w:pPr>
              <w:spacing w:after="0"/>
              <w:rPr>
                <w:sz w:val="18"/>
                <w:szCs w:val="18"/>
              </w:rPr>
            </w:pPr>
            <w:r w:rsidRPr="56E3A6A7">
              <w:rPr>
                <w:sz w:val="18"/>
                <w:szCs w:val="18"/>
              </w:rPr>
              <w:t>65.2 (67)</w:t>
            </w:r>
          </w:p>
        </w:tc>
        <w:tc>
          <w:tcPr>
            <w:tcW w:w="1980" w:type="dxa"/>
            <w:tcBorders>
              <w:top w:val="single" w:sz="8" w:space="0" w:color="auto"/>
              <w:left w:val="single" w:sz="8" w:space="0" w:color="auto"/>
              <w:bottom w:val="single" w:sz="8" w:space="0" w:color="auto"/>
              <w:right w:val="single" w:sz="8" w:space="0" w:color="auto"/>
            </w:tcBorders>
            <w:vAlign w:val="center"/>
          </w:tcPr>
          <w:p w14:paraId="1515D507" w14:textId="28EEB90B" w:rsidR="15D90262" w:rsidRDefault="65C58F3A" w:rsidP="56E3A6A7">
            <w:pPr>
              <w:spacing w:after="0"/>
              <w:rPr>
                <w:sz w:val="18"/>
                <w:szCs w:val="18"/>
              </w:rPr>
            </w:pPr>
            <w:r w:rsidRPr="56E3A6A7">
              <w:rPr>
                <w:sz w:val="18"/>
                <w:szCs w:val="18"/>
              </w:rPr>
              <w:t>40.6 (18.8)</w:t>
            </w:r>
          </w:p>
        </w:tc>
      </w:tr>
      <w:tr w:rsidR="15D90262" w14:paraId="07DD2941"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4D6450F0" w14:textId="39CE3C6E" w:rsidR="15D90262" w:rsidRDefault="65C58F3A" w:rsidP="56E3A6A7">
            <w:pPr>
              <w:spacing w:after="0"/>
              <w:rPr>
                <w:sz w:val="20"/>
                <w:szCs w:val="20"/>
              </w:rPr>
            </w:pPr>
            <w:r w:rsidRPr="56E3A6A7">
              <w:rPr>
                <w:sz w:val="20"/>
                <w:szCs w:val="20"/>
              </w:rPr>
              <w:t xml:space="preserve">Median [min-max] </w:t>
            </w:r>
          </w:p>
        </w:tc>
        <w:tc>
          <w:tcPr>
            <w:tcW w:w="1965" w:type="dxa"/>
            <w:tcBorders>
              <w:top w:val="single" w:sz="8" w:space="0" w:color="auto"/>
              <w:left w:val="single" w:sz="8" w:space="0" w:color="auto"/>
              <w:bottom w:val="single" w:sz="8" w:space="0" w:color="auto"/>
              <w:right w:val="single" w:sz="8" w:space="0" w:color="auto"/>
            </w:tcBorders>
            <w:vAlign w:val="center"/>
          </w:tcPr>
          <w:p w14:paraId="768D8AD9" w14:textId="7DDA3FB7" w:rsidR="15D90262" w:rsidRDefault="65C58F3A" w:rsidP="56E3A6A7">
            <w:pPr>
              <w:spacing w:after="0"/>
              <w:rPr>
                <w:sz w:val="18"/>
                <w:szCs w:val="18"/>
              </w:rPr>
            </w:pPr>
            <w:r w:rsidRPr="56E3A6A7">
              <w:rPr>
                <w:sz w:val="18"/>
                <w:szCs w:val="18"/>
              </w:rPr>
              <w:t>296 [10-1131]</w:t>
            </w:r>
          </w:p>
        </w:tc>
        <w:tc>
          <w:tcPr>
            <w:tcW w:w="1980" w:type="dxa"/>
            <w:tcBorders>
              <w:top w:val="single" w:sz="8" w:space="0" w:color="auto"/>
              <w:left w:val="single" w:sz="8" w:space="0" w:color="auto"/>
              <w:bottom w:val="single" w:sz="8" w:space="0" w:color="auto"/>
              <w:right w:val="single" w:sz="8" w:space="0" w:color="auto"/>
            </w:tcBorders>
            <w:vAlign w:val="center"/>
          </w:tcPr>
          <w:p w14:paraId="3E7DAC95" w14:textId="493B5F7B" w:rsidR="15D90262" w:rsidRDefault="65C58F3A" w:rsidP="56E3A6A7">
            <w:pPr>
              <w:spacing w:after="0"/>
              <w:rPr>
                <w:sz w:val="18"/>
                <w:szCs w:val="18"/>
              </w:rPr>
            </w:pPr>
            <w:r w:rsidRPr="56E3A6A7">
              <w:rPr>
                <w:sz w:val="18"/>
                <w:szCs w:val="18"/>
              </w:rPr>
              <w:t>57 [8-248]</w:t>
            </w:r>
          </w:p>
        </w:tc>
        <w:tc>
          <w:tcPr>
            <w:tcW w:w="1980" w:type="dxa"/>
            <w:tcBorders>
              <w:top w:val="single" w:sz="8" w:space="0" w:color="auto"/>
              <w:left w:val="single" w:sz="8" w:space="0" w:color="auto"/>
              <w:bottom w:val="single" w:sz="8" w:space="0" w:color="auto"/>
              <w:right w:val="single" w:sz="8" w:space="0" w:color="auto"/>
            </w:tcBorders>
            <w:vAlign w:val="center"/>
          </w:tcPr>
          <w:p w14:paraId="7BF1F0DB" w14:textId="1FEFAB8C" w:rsidR="15D90262" w:rsidRDefault="65C58F3A" w:rsidP="56E3A6A7">
            <w:pPr>
              <w:spacing w:after="0"/>
              <w:rPr>
                <w:sz w:val="18"/>
                <w:szCs w:val="18"/>
              </w:rPr>
            </w:pPr>
            <w:r w:rsidRPr="56E3A6A7">
              <w:rPr>
                <w:sz w:val="18"/>
                <w:szCs w:val="18"/>
              </w:rPr>
              <w:t>35.5 [28-200]</w:t>
            </w:r>
          </w:p>
        </w:tc>
        <w:tc>
          <w:tcPr>
            <w:tcW w:w="1980" w:type="dxa"/>
            <w:tcBorders>
              <w:top w:val="single" w:sz="8" w:space="0" w:color="auto"/>
              <w:left w:val="single" w:sz="8" w:space="0" w:color="auto"/>
              <w:bottom w:val="single" w:sz="8" w:space="0" w:color="auto"/>
              <w:right w:val="single" w:sz="8" w:space="0" w:color="auto"/>
            </w:tcBorders>
            <w:vAlign w:val="center"/>
          </w:tcPr>
          <w:p w14:paraId="53BAAD96" w14:textId="3B833BE2" w:rsidR="15D90262" w:rsidRDefault="65C58F3A" w:rsidP="56E3A6A7">
            <w:pPr>
              <w:spacing w:after="0"/>
              <w:rPr>
                <w:sz w:val="18"/>
                <w:szCs w:val="18"/>
              </w:rPr>
            </w:pPr>
            <w:r w:rsidRPr="56E3A6A7">
              <w:rPr>
                <w:sz w:val="18"/>
                <w:szCs w:val="18"/>
              </w:rPr>
              <w:t>33 [20-66]</w:t>
            </w:r>
          </w:p>
        </w:tc>
      </w:tr>
      <w:tr w:rsidR="15D90262" w14:paraId="4655E3F7"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10E8ADB" w14:textId="561F90EE" w:rsidR="15D90262" w:rsidRDefault="65C58F3A" w:rsidP="56E3A6A7">
            <w:pPr>
              <w:spacing w:after="0"/>
              <w:rPr>
                <w:sz w:val="20"/>
                <w:szCs w:val="20"/>
              </w:rPr>
            </w:pPr>
            <w:r w:rsidRPr="56E3A6A7">
              <w:rPr>
                <w:b/>
                <w:bCs/>
                <w:sz w:val="20"/>
                <w:szCs w:val="20"/>
              </w:rPr>
              <w:t>Age</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78526F99" w14:textId="58D1FD81"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0335F25B" w14:textId="121A39B3"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44B46B0D" w14:textId="197229B5"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52020AD2" w14:textId="02BC35A4" w:rsidR="15D90262" w:rsidRDefault="65C58F3A" w:rsidP="56E3A6A7">
            <w:pPr>
              <w:spacing w:after="0"/>
              <w:rPr>
                <w:sz w:val="18"/>
                <w:szCs w:val="18"/>
              </w:rPr>
            </w:pPr>
            <w:r w:rsidRPr="56E3A6A7">
              <w:rPr>
                <w:sz w:val="18"/>
                <w:szCs w:val="18"/>
              </w:rPr>
              <w:t xml:space="preserve"> </w:t>
            </w:r>
          </w:p>
        </w:tc>
      </w:tr>
      <w:tr w:rsidR="15D90262" w14:paraId="0E434CA1"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542A153C" w14:textId="16EC0380" w:rsidR="15D90262" w:rsidRDefault="65C58F3A" w:rsidP="56E3A6A7">
            <w:pPr>
              <w:spacing w:after="0"/>
              <w:rPr>
                <w:sz w:val="20"/>
                <w:szCs w:val="20"/>
              </w:rPr>
            </w:pPr>
            <w:r w:rsidRPr="56E3A6A7">
              <w:rPr>
                <w:sz w:val="20"/>
                <w:szCs w:val="20"/>
              </w:rPr>
              <w:t xml:space="preserve">Mean (SD) </w:t>
            </w:r>
          </w:p>
        </w:tc>
        <w:tc>
          <w:tcPr>
            <w:tcW w:w="1965" w:type="dxa"/>
            <w:tcBorders>
              <w:top w:val="single" w:sz="8" w:space="0" w:color="auto"/>
              <w:left w:val="single" w:sz="8" w:space="0" w:color="auto"/>
              <w:bottom w:val="single" w:sz="8" w:space="0" w:color="auto"/>
              <w:right w:val="single" w:sz="8" w:space="0" w:color="auto"/>
            </w:tcBorders>
            <w:vAlign w:val="center"/>
          </w:tcPr>
          <w:p w14:paraId="0E3B57CB" w14:textId="4D73AE20" w:rsidR="15D90262" w:rsidRDefault="65C58F3A" w:rsidP="56E3A6A7">
            <w:pPr>
              <w:spacing w:after="0"/>
              <w:rPr>
                <w:sz w:val="18"/>
                <w:szCs w:val="18"/>
              </w:rPr>
            </w:pPr>
            <w:r w:rsidRPr="56E3A6A7">
              <w:rPr>
                <w:sz w:val="18"/>
                <w:szCs w:val="18"/>
              </w:rPr>
              <w:t>22.6 (0.8)</w:t>
            </w:r>
          </w:p>
        </w:tc>
        <w:tc>
          <w:tcPr>
            <w:tcW w:w="1980" w:type="dxa"/>
            <w:tcBorders>
              <w:top w:val="single" w:sz="8" w:space="0" w:color="auto"/>
              <w:left w:val="single" w:sz="8" w:space="0" w:color="auto"/>
              <w:bottom w:val="single" w:sz="8" w:space="0" w:color="auto"/>
              <w:right w:val="single" w:sz="8" w:space="0" w:color="auto"/>
            </w:tcBorders>
            <w:vAlign w:val="center"/>
          </w:tcPr>
          <w:p w14:paraId="090714C7" w14:textId="7A87E710" w:rsidR="15D90262" w:rsidRDefault="65C58F3A" w:rsidP="56E3A6A7">
            <w:pPr>
              <w:spacing w:after="0"/>
              <w:rPr>
                <w:sz w:val="18"/>
                <w:szCs w:val="18"/>
              </w:rPr>
            </w:pPr>
            <w:r w:rsidRPr="56E3A6A7">
              <w:rPr>
                <w:sz w:val="18"/>
                <w:szCs w:val="18"/>
              </w:rPr>
              <w:t>17.2 (3.0)</w:t>
            </w:r>
          </w:p>
        </w:tc>
        <w:tc>
          <w:tcPr>
            <w:tcW w:w="1980" w:type="dxa"/>
            <w:tcBorders>
              <w:top w:val="single" w:sz="8" w:space="0" w:color="auto"/>
              <w:left w:val="single" w:sz="8" w:space="0" w:color="auto"/>
              <w:bottom w:val="single" w:sz="8" w:space="0" w:color="auto"/>
              <w:right w:val="single" w:sz="8" w:space="0" w:color="auto"/>
            </w:tcBorders>
            <w:vAlign w:val="center"/>
          </w:tcPr>
          <w:p w14:paraId="25D4577E" w14:textId="5A685020" w:rsidR="15D90262" w:rsidRDefault="65C58F3A" w:rsidP="56E3A6A7">
            <w:pPr>
              <w:spacing w:after="0"/>
              <w:rPr>
                <w:sz w:val="18"/>
                <w:szCs w:val="18"/>
              </w:rPr>
            </w:pPr>
            <w:r w:rsidRPr="56E3A6A7">
              <w:rPr>
                <w:sz w:val="18"/>
                <w:szCs w:val="18"/>
              </w:rPr>
              <w:t>18.1 (2.9)</w:t>
            </w:r>
          </w:p>
        </w:tc>
        <w:tc>
          <w:tcPr>
            <w:tcW w:w="1980" w:type="dxa"/>
            <w:tcBorders>
              <w:top w:val="single" w:sz="8" w:space="0" w:color="auto"/>
              <w:left w:val="single" w:sz="8" w:space="0" w:color="auto"/>
              <w:bottom w:val="single" w:sz="8" w:space="0" w:color="auto"/>
              <w:right w:val="single" w:sz="8" w:space="0" w:color="auto"/>
            </w:tcBorders>
            <w:vAlign w:val="center"/>
          </w:tcPr>
          <w:p w14:paraId="0F45130C" w14:textId="55443058" w:rsidR="15D90262" w:rsidRDefault="65C58F3A" w:rsidP="56E3A6A7">
            <w:pPr>
              <w:spacing w:after="0"/>
              <w:rPr>
                <w:sz w:val="18"/>
                <w:szCs w:val="18"/>
              </w:rPr>
            </w:pPr>
            <w:r w:rsidRPr="56E3A6A7">
              <w:rPr>
                <w:sz w:val="18"/>
                <w:szCs w:val="18"/>
              </w:rPr>
              <w:t>18.5 (2.3)</w:t>
            </w:r>
          </w:p>
        </w:tc>
      </w:tr>
      <w:tr w:rsidR="15D90262" w14:paraId="6FF3CA70"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0DADF5C" w14:textId="769EC786" w:rsidR="15D90262" w:rsidRDefault="65C58F3A" w:rsidP="56E3A6A7">
            <w:pPr>
              <w:spacing w:after="0"/>
              <w:rPr>
                <w:sz w:val="20"/>
                <w:szCs w:val="20"/>
              </w:rPr>
            </w:pPr>
            <w:r w:rsidRPr="56E3A6A7">
              <w:rPr>
                <w:sz w:val="20"/>
                <w:szCs w:val="20"/>
              </w:rPr>
              <w:t xml:space="preserve">Median (min-max) </w:t>
            </w:r>
          </w:p>
        </w:tc>
        <w:tc>
          <w:tcPr>
            <w:tcW w:w="1965" w:type="dxa"/>
            <w:tcBorders>
              <w:top w:val="single" w:sz="8" w:space="0" w:color="auto"/>
              <w:left w:val="single" w:sz="8" w:space="0" w:color="auto"/>
              <w:bottom w:val="single" w:sz="8" w:space="0" w:color="auto"/>
              <w:right w:val="single" w:sz="8" w:space="0" w:color="auto"/>
            </w:tcBorders>
            <w:vAlign w:val="center"/>
          </w:tcPr>
          <w:p w14:paraId="11EF7DE4" w14:textId="6F10A657" w:rsidR="15D90262" w:rsidRDefault="65C58F3A" w:rsidP="56E3A6A7">
            <w:pPr>
              <w:spacing w:after="0"/>
              <w:rPr>
                <w:sz w:val="18"/>
                <w:szCs w:val="18"/>
              </w:rPr>
            </w:pPr>
            <w:r w:rsidRPr="56E3A6A7">
              <w:rPr>
                <w:sz w:val="18"/>
                <w:szCs w:val="18"/>
              </w:rPr>
              <w:t>22.1 [18-29]</w:t>
            </w:r>
          </w:p>
        </w:tc>
        <w:tc>
          <w:tcPr>
            <w:tcW w:w="1980" w:type="dxa"/>
            <w:tcBorders>
              <w:top w:val="single" w:sz="8" w:space="0" w:color="auto"/>
              <w:left w:val="single" w:sz="8" w:space="0" w:color="auto"/>
              <w:bottom w:val="single" w:sz="8" w:space="0" w:color="auto"/>
              <w:right w:val="single" w:sz="8" w:space="0" w:color="auto"/>
            </w:tcBorders>
            <w:vAlign w:val="center"/>
          </w:tcPr>
          <w:p w14:paraId="0521EF5D" w14:textId="0F3FFD11" w:rsidR="15D90262" w:rsidRDefault="65C58F3A" w:rsidP="56E3A6A7">
            <w:pPr>
              <w:spacing w:after="0"/>
              <w:rPr>
                <w:sz w:val="18"/>
                <w:szCs w:val="18"/>
              </w:rPr>
            </w:pPr>
            <w:r w:rsidRPr="56E3A6A7">
              <w:rPr>
                <w:sz w:val="18"/>
                <w:szCs w:val="18"/>
              </w:rPr>
              <w:t>18.4 [12-25]</w:t>
            </w:r>
          </w:p>
        </w:tc>
        <w:tc>
          <w:tcPr>
            <w:tcW w:w="1980" w:type="dxa"/>
            <w:tcBorders>
              <w:top w:val="single" w:sz="8" w:space="0" w:color="auto"/>
              <w:left w:val="single" w:sz="8" w:space="0" w:color="auto"/>
              <w:bottom w:val="single" w:sz="8" w:space="0" w:color="auto"/>
              <w:right w:val="single" w:sz="8" w:space="0" w:color="auto"/>
            </w:tcBorders>
            <w:vAlign w:val="center"/>
          </w:tcPr>
          <w:p w14:paraId="4AAAB2B6" w14:textId="2C5B6BD4" w:rsidR="15D90262" w:rsidRDefault="65C58F3A" w:rsidP="56E3A6A7">
            <w:pPr>
              <w:spacing w:after="0"/>
              <w:rPr>
                <w:sz w:val="18"/>
                <w:szCs w:val="18"/>
              </w:rPr>
            </w:pPr>
            <w:r w:rsidRPr="56E3A6A7">
              <w:rPr>
                <w:sz w:val="18"/>
                <w:szCs w:val="18"/>
              </w:rPr>
              <w:t>16.4 [13-24]</w:t>
            </w:r>
          </w:p>
        </w:tc>
        <w:tc>
          <w:tcPr>
            <w:tcW w:w="1980" w:type="dxa"/>
            <w:tcBorders>
              <w:top w:val="single" w:sz="8" w:space="0" w:color="auto"/>
              <w:left w:val="single" w:sz="8" w:space="0" w:color="auto"/>
              <w:bottom w:val="single" w:sz="8" w:space="0" w:color="auto"/>
              <w:right w:val="single" w:sz="8" w:space="0" w:color="auto"/>
            </w:tcBorders>
            <w:vAlign w:val="center"/>
          </w:tcPr>
          <w:p w14:paraId="422F730D" w14:textId="25EBB3C3" w:rsidR="15D90262" w:rsidRDefault="65C58F3A" w:rsidP="56E3A6A7">
            <w:pPr>
              <w:spacing w:after="0"/>
              <w:rPr>
                <w:sz w:val="18"/>
                <w:szCs w:val="18"/>
              </w:rPr>
            </w:pPr>
            <w:r w:rsidRPr="56E3A6A7">
              <w:rPr>
                <w:sz w:val="18"/>
                <w:szCs w:val="18"/>
              </w:rPr>
              <w:t>18.2 [12-25]</w:t>
            </w:r>
          </w:p>
        </w:tc>
      </w:tr>
      <w:tr w:rsidR="15D90262" w14:paraId="07B46974"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2BC4C14" w14:textId="5C066F2B" w:rsidR="15D90262" w:rsidRDefault="65C58F3A" w:rsidP="56E3A6A7">
            <w:pPr>
              <w:spacing w:after="0"/>
              <w:rPr>
                <w:sz w:val="20"/>
                <w:szCs w:val="20"/>
              </w:rPr>
            </w:pPr>
            <w:r w:rsidRPr="56E3A6A7">
              <w:rPr>
                <w:sz w:val="20"/>
                <w:szCs w:val="20"/>
              </w:rPr>
              <w:t xml:space="preserve">Adolescent sample </w:t>
            </w:r>
            <w:proofErr w:type="gramStart"/>
            <w:r w:rsidRPr="56E3A6A7">
              <w:rPr>
                <w:sz w:val="20"/>
                <w:szCs w:val="20"/>
              </w:rPr>
              <w:t>n(</w:t>
            </w:r>
            <w:proofErr w:type="gramEnd"/>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44CDD318" w14:textId="44B769DF"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0E09B683" w14:textId="7C496885" w:rsidR="15D90262" w:rsidRDefault="65C58F3A" w:rsidP="56E3A6A7">
            <w:pPr>
              <w:spacing w:after="0"/>
              <w:rPr>
                <w:sz w:val="18"/>
                <w:szCs w:val="18"/>
              </w:rPr>
            </w:pPr>
            <w:r w:rsidRPr="56E3A6A7">
              <w:rPr>
                <w:sz w:val="18"/>
                <w:szCs w:val="18"/>
              </w:rPr>
              <w:t>5 (83.3%)</w:t>
            </w:r>
          </w:p>
        </w:tc>
        <w:tc>
          <w:tcPr>
            <w:tcW w:w="1980" w:type="dxa"/>
            <w:tcBorders>
              <w:top w:val="single" w:sz="8" w:space="0" w:color="auto"/>
              <w:left w:val="single" w:sz="8" w:space="0" w:color="auto"/>
              <w:bottom w:val="single" w:sz="8" w:space="0" w:color="auto"/>
              <w:right w:val="single" w:sz="8" w:space="0" w:color="auto"/>
            </w:tcBorders>
            <w:vAlign w:val="center"/>
          </w:tcPr>
          <w:p w14:paraId="5B055102" w14:textId="7E41E309" w:rsidR="15D90262" w:rsidRDefault="65C58F3A" w:rsidP="56E3A6A7">
            <w:pPr>
              <w:spacing w:after="0"/>
              <w:rPr>
                <w:sz w:val="18"/>
                <w:szCs w:val="18"/>
              </w:rPr>
            </w:pPr>
            <w:r w:rsidRPr="56E3A6A7">
              <w:rPr>
                <w:sz w:val="18"/>
                <w:szCs w:val="18"/>
              </w:rPr>
              <w:t>4 (66.7%)</w:t>
            </w:r>
          </w:p>
        </w:tc>
        <w:tc>
          <w:tcPr>
            <w:tcW w:w="1980" w:type="dxa"/>
            <w:tcBorders>
              <w:top w:val="single" w:sz="8" w:space="0" w:color="auto"/>
              <w:left w:val="single" w:sz="8" w:space="0" w:color="auto"/>
              <w:bottom w:val="single" w:sz="8" w:space="0" w:color="auto"/>
              <w:right w:val="single" w:sz="8" w:space="0" w:color="auto"/>
            </w:tcBorders>
            <w:vAlign w:val="center"/>
          </w:tcPr>
          <w:p w14:paraId="7EFFACCF" w14:textId="623D3B38" w:rsidR="15D90262" w:rsidRDefault="65C58F3A" w:rsidP="56E3A6A7">
            <w:pPr>
              <w:spacing w:after="0"/>
              <w:rPr>
                <w:sz w:val="18"/>
                <w:szCs w:val="18"/>
              </w:rPr>
            </w:pPr>
            <w:r w:rsidRPr="56E3A6A7">
              <w:rPr>
                <w:sz w:val="18"/>
                <w:szCs w:val="18"/>
              </w:rPr>
              <w:t>3 (60%)</w:t>
            </w:r>
          </w:p>
        </w:tc>
      </w:tr>
      <w:tr w:rsidR="15D90262" w14:paraId="04EAB5CB"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5B3BEA31" w14:textId="2BBF0862" w:rsidR="15D90262" w:rsidRDefault="65C58F3A" w:rsidP="56E3A6A7">
            <w:pPr>
              <w:spacing w:after="0"/>
              <w:rPr>
                <w:sz w:val="20"/>
                <w:szCs w:val="20"/>
              </w:rPr>
            </w:pPr>
            <w:r w:rsidRPr="56E3A6A7">
              <w:rPr>
                <w:sz w:val="20"/>
                <w:szCs w:val="20"/>
              </w:rPr>
              <w:t xml:space="preserve">Emerging adult sample n(%) </w:t>
            </w:r>
          </w:p>
        </w:tc>
        <w:tc>
          <w:tcPr>
            <w:tcW w:w="1965" w:type="dxa"/>
            <w:tcBorders>
              <w:top w:val="single" w:sz="8" w:space="0" w:color="auto"/>
              <w:left w:val="single" w:sz="8" w:space="0" w:color="auto"/>
              <w:bottom w:val="single" w:sz="8" w:space="0" w:color="auto"/>
              <w:right w:val="single" w:sz="8" w:space="0" w:color="auto"/>
            </w:tcBorders>
            <w:vAlign w:val="center"/>
          </w:tcPr>
          <w:p w14:paraId="548022B4" w14:textId="5D66FDC4" w:rsidR="15D90262" w:rsidRDefault="65C58F3A" w:rsidP="56E3A6A7">
            <w:pPr>
              <w:spacing w:after="0"/>
              <w:rPr>
                <w:sz w:val="18"/>
                <w:szCs w:val="18"/>
              </w:rPr>
            </w:pPr>
            <w:r w:rsidRPr="56E3A6A7">
              <w:rPr>
                <w:sz w:val="18"/>
                <w:szCs w:val="18"/>
              </w:rPr>
              <w:t>7 (100%)</w:t>
            </w:r>
          </w:p>
        </w:tc>
        <w:tc>
          <w:tcPr>
            <w:tcW w:w="1980" w:type="dxa"/>
            <w:tcBorders>
              <w:top w:val="single" w:sz="8" w:space="0" w:color="auto"/>
              <w:left w:val="single" w:sz="8" w:space="0" w:color="auto"/>
              <w:bottom w:val="single" w:sz="8" w:space="0" w:color="auto"/>
              <w:right w:val="single" w:sz="8" w:space="0" w:color="auto"/>
            </w:tcBorders>
            <w:vAlign w:val="center"/>
          </w:tcPr>
          <w:p w14:paraId="2DB2D3C7" w14:textId="528A73E1" w:rsidR="15D90262" w:rsidRDefault="65C58F3A" w:rsidP="56E3A6A7">
            <w:pPr>
              <w:spacing w:after="0"/>
              <w:rPr>
                <w:sz w:val="18"/>
                <w:szCs w:val="18"/>
              </w:rPr>
            </w:pPr>
            <w:r w:rsidRPr="56E3A6A7">
              <w:rPr>
                <w:sz w:val="18"/>
                <w:szCs w:val="18"/>
              </w:rPr>
              <w:t>1 (16.7%)</w:t>
            </w:r>
          </w:p>
        </w:tc>
        <w:tc>
          <w:tcPr>
            <w:tcW w:w="1980" w:type="dxa"/>
            <w:tcBorders>
              <w:top w:val="single" w:sz="8" w:space="0" w:color="auto"/>
              <w:left w:val="single" w:sz="8" w:space="0" w:color="auto"/>
              <w:bottom w:val="single" w:sz="8" w:space="0" w:color="auto"/>
              <w:right w:val="single" w:sz="8" w:space="0" w:color="auto"/>
            </w:tcBorders>
            <w:vAlign w:val="center"/>
          </w:tcPr>
          <w:p w14:paraId="66AD2F36" w14:textId="74B2E6AB" w:rsidR="15D90262" w:rsidRDefault="65C58F3A" w:rsidP="56E3A6A7">
            <w:pPr>
              <w:spacing w:after="0"/>
              <w:rPr>
                <w:sz w:val="18"/>
                <w:szCs w:val="18"/>
              </w:rPr>
            </w:pPr>
            <w:r w:rsidRPr="56E3A6A7">
              <w:rPr>
                <w:sz w:val="18"/>
                <w:szCs w:val="18"/>
              </w:rPr>
              <w:t>2 (33.3%)</w:t>
            </w:r>
          </w:p>
        </w:tc>
        <w:tc>
          <w:tcPr>
            <w:tcW w:w="1980" w:type="dxa"/>
            <w:tcBorders>
              <w:top w:val="single" w:sz="8" w:space="0" w:color="auto"/>
              <w:left w:val="single" w:sz="8" w:space="0" w:color="auto"/>
              <w:bottom w:val="single" w:sz="8" w:space="0" w:color="auto"/>
              <w:right w:val="single" w:sz="8" w:space="0" w:color="auto"/>
            </w:tcBorders>
            <w:vAlign w:val="center"/>
          </w:tcPr>
          <w:p w14:paraId="6C82D4F3" w14:textId="4EF42701" w:rsidR="15D90262" w:rsidRDefault="65C58F3A" w:rsidP="56E3A6A7">
            <w:pPr>
              <w:spacing w:after="0"/>
              <w:rPr>
                <w:sz w:val="18"/>
                <w:szCs w:val="18"/>
              </w:rPr>
            </w:pPr>
            <w:r w:rsidRPr="56E3A6A7">
              <w:rPr>
                <w:sz w:val="18"/>
                <w:szCs w:val="18"/>
              </w:rPr>
              <w:t>2 (40%)</w:t>
            </w:r>
          </w:p>
        </w:tc>
      </w:tr>
      <w:tr w:rsidR="15D90262" w14:paraId="3FD7017D"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6C1E786" w14:textId="050A17A9" w:rsidR="15D90262" w:rsidRDefault="65C58F3A" w:rsidP="56E3A6A7">
            <w:pPr>
              <w:spacing w:after="0"/>
              <w:rPr>
                <w:sz w:val="20"/>
                <w:szCs w:val="20"/>
              </w:rPr>
            </w:pPr>
            <w:r w:rsidRPr="56E3A6A7">
              <w:rPr>
                <w:b/>
                <w:bCs/>
                <w:sz w:val="20"/>
                <w:szCs w:val="20"/>
              </w:rPr>
              <w:t xml:space="preserve">% Female </w:t>
            </w:r>
            <w:r w:rsidRPr="56E3A6A7">
              <w:rPr>
                <w:sz w:val="20"/>
                <w:szCs w:val="20"/>
              </w:rPr>
              <w:t>Median [min-max]</w:t>
            </w:r>
          </w:p>
        </w:tc>
        <w:tc>
          <w:tcPr>
            <w:tcW w:w="1965" w:type="dxa"/>
            <w:tcBorders>
              <w:top w:val="single" w:sz="8" w:space="0" w:color="auto"/>
              <w:left w:val="single" w:sz="8" w:space="0" w:color="auto"/>
              <w:bottom w:val="single" w:sz="8" w:space="0" w:color="auto"/>
              <w:right w:val="single" w:sz="8" w:space="0" w:color="auto"/>
            </w:tcBorders>
            <w:vAlign w:val="center"/>
          </w:tcPr>
          <w:p w14:paraId="7B871D49" w14:textId="45687C87" w:rsidR="15D90262" w:rsidRDefault="65C58F3A" w:rsidP="56E3A6A7">
            <w:pPr>
              <w:spacing w:after="0"/>
              <w:rPr>
                <w:sz w:val="18"/>
                <w:szCs w:val="18"/>
              </w:rPr>
            </w:pPr>
            <w:r w:rsidRPr="56E3A6A7">
              <w:rPr>
                <w:sz w:val="18"/>
                <w:szCs w:val="18"/>
              </w:rPr>
              <w:t>65.3 [50-70]</w:t>
            </w:r>
          </w:p>
        </w:tc>
        <w:tc>
          <w:tcPr>
            <w:tcW w:w="1980" w:type="dxa"/>
            <w:tcBorders>
              <w:top w:val="single" w:sz="8" w:space="0" w:color="auto"/>
              <w:left w:val="single" w:sz="8" w:space="0" w:color="auto"/>
              <w:bottom w:val="single" w:sz="8" w:space="0" w:color="auto"/>
              <w:right w:val="single" w:sz="8" w:space="0" w:color="auto"/>
            </w:tcBorders>
            <w:vAlign w:val="center"/>
          </w:tcPr>
          <w:p w14:paraId="7D724165" w14:textId="0096C8DC" w:rsidR="15D90262" w:rsidRDefault="65C58F3A" w:rsidP="56E3A6A7">
            <w:pPr>
              <w:spacing w:after="0"/>
              <w:rPr>
                <w:sz w:val="18"/>
                <w:szCs w:val="18"/>
              </w:rPr>
            </w:pPr>
            <w:r w:rsidRPr="56E3A6A7">
              <w:rPr>
                <w:sz w:val="18"/>
                <w:szCs w:val="18"/>
              </w:rPr>
              <w:t>59.5 [56-75]</w:t>
            </w:r>
          </w:p>
        </w:tc>
        <w:tc>
          <w:tcPr>
            <w:tcW w:w="1980" w:type="dxa"/>
            <w:tcBorders>
              <w:top w:val="single" w:sz="8" w:space="0" w:color="auto"/>
              <w:left w:val="single" w:sz="8" w:space="0" w:color="auto"/>
              <w:bottom w:val="single" w:sz="8" w:space="0" w:color="auto"/>
              <w:right w:val="single" w:sz="8" w:space="0" w:color="auto"/>
            </w:tcBorders>
            <w:vAlign w:val="center"/>
          </w:tcPr>
          <w:p w14:paraId="62A1D7B7" w14:textId="62932C6B" w:rsidR="15D90262" w:rsidRDefault="65C58F3A" w:rsidP="56E3A6A7">
            <w:pPr>
              <w:spacing w:after="0"/>
              <w:rPr>
                <w:sz w:val="18"/>
                <w:szCs w:val="18"/>
              </w:rPr>
            </w:pPr>
            <w:r w:rsidRPr="56E3A6A7">
              <w:rPr>
                <w:sz w:val="18"/>
                <w:szCs w:val="18"/>
              </w:rPr>
              <w:t>30 [12.9-53]</w:t>
            </w:r>
          </w:p>
        </w:tc>
        <w:tc>
          <w:tcPr>
            <w:tcW w:w="1980" w:type="dxa"/>
            <w:tcBorders>
              <w:top w:val="single" w:sz="8" w:space="0" w:color="auto"/>
              <w:left w:val="single" w:sz="8" w:space="0" w:color="auto"/>
              <w:bottom w:val="single" w:sz="8" w:space="0" w:color="auto"/>
              <w:right w:val="single" w:sz="8" w:space="0" w:color="auto"/>
            </w:tcBorders>
            <w:vAlign w:val="center"/>
          </w:tcPr>
          <w:p w14:paraId="6DB1B516" w14:textId="67B8C59A" w:rsidR="15D90262" w:rsidRDefault="65C58F3A" w:rsidP="56E3A6A7">
            <w:pPr>
              <w:spacing w:after="0"/>
              <w:rPr>
                <w:sz w:val="18"/>
                <w:szCs w:val="18"/>
              </w:rPr>
            </w:pPr>
            <w:r w:rsidRPr="56E3A6A7">
              <w:rPr>
                <w:sz w:val="18"/>
                <w:szCs w:val="18"/>
              </w:rPr>
              <w:t>64.5 [52-86.7]</w:t>
            </w:r>
          </w:p>
        </w:tc>
      </w:tr>
      <w:tr w:rsidR="15D90262" w14:paraId="55BED935"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179088C" w14:textId="60FB4733" w:rsidR="15D90262" w:rsidRDefault="65C58F3A" w:rsidP="56E3A6A7">
            <w:pPr>
              <w:spacing w:after="0"/>
              <w:rPr>
                <w:sz w:val="20"/>
                <w:szCs w:val="20"/>
              </w:rPr>
            </w:pPr>
            <w:r w:rsidRPr="56E3A6A7">
              <w:rPr>
                <w:b/>
                <w:bCs/>
                <w:sz w:val="20"/>
                <w:szCs w:val="20"/>
              </w:rPr>
              <w:t>% Race</w:t>
            </w:r>
            <w:r w:rsidR="7F93D434" w:rsidRPr="56E3A6A7">
              <w:rPr>
                <w:b/>
                <w:bCs/>
                <w:sz w:val="16"/>
                <w:szCs w:val="16"/>
                <w:vertAlign w:val="superscript"/>
              </w:rPr>
              <w:t>1</w:t>
            </w:r>
            <w:r w:rsidRPr="56E3A6A7">
              <w:rPr>
                <w:b/>
                <w:bCs/>
                <w:sz w:val="20"/>
                <w:szCs w:val="20"/>
              </w:rPr>
              <w:t xml:space="preserve"> </w:t>
            </w:r>
            <w:r w:rsidRPr="56E3A6A7">
              <w:rPr>
                <w:sz w:val="20"/>
                <w:szCs w:val="20"/>
              </w:rPr>
              <w:t>Median [min-max]</w:t>
            </w:r>
          </w:p>
        </w:tc>
        <w:tc>
          <w:tcPr>
            <w:tcW w:w="1965" w:type="dxa"/>
            <w:tcBorders>
              <w:top w:val="single" w:sz="8" w:space="0" w:color="auto"/>
              <w:left w:val="single" w:sz="8" w:space="0" w:color="auto"/>
              <w:bottom w:val="single" w:sz="8" w:space="0" w:color="auto"/>
              <w:right w:val="single" w:sz="8" w:space="0" w:color="auto"/>
            </w:tcBorders>
            <w:vAlign w:val="center"/>
          </w:tcPr>
          <w:p w14:paraId="722BC8F3" w14:textId="2F883161"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01129F6E" w14:textId="770E2F89"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73A69625" w14:textId="32269766"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2CDC2F4F" w14:textId="64E8055C" w:rsidR="15D90262" w:rsidRDefault="65C58F3A" w:rsidP="56E3A6A7">
            <w:pPr>
              <w:spacing w:after="0"/>
              <w:rPr>
                <w:sz w:val="18"/>
                <w:szCs w:val="18"/>
              </w:rPr>
            </w:pPr>
            <w:r w:rsidRPr="56E3A6A7">
              <w:rPr>
                <w:sz w:val="18"/>
                <w:szCs w:val="18"/>
              </w:rPr>
              <w:t xml:space="preserve"> </w:t>
            </w:r>
          </w:p>
        </w:tc>
      </w:tr>
      <w:tr w:rsidR="15D90262" w14:paraId="6D256AA6"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3EB7146" w14:textId="4F4AA4C9" w:rsidR="15D90262" w:rsidRDefault="65C58F3A" w:rsidP="56E3A6A7">
            <w:pPr>
              <w:spacing w:after="0"/>
              <w:rPr>
                <w:sz w:val="20"/>
                <w:szCs w:val="20"/>
              </w:rPr>
            </w:pPr>
            <w:r w:rsidRPr="56E3A6A7">
              <w:rPr>
                <w:sz w:val="20"/>
                <w:szCs w:val="20"/>
              </w:rPr>
              <w:t xml:space="preserve">White </w:t>
            </w:r>
          </w:p>
        </w:tc>
        <w:tc>
          <w:tcPr>
            <w:tcW w:w="1965" w:type="dxa"/>
            <w:tcBorders>
              <w:top w:val="single" w:sz="8" w:space="0" w:color="auto"/>
              <w:left w:val="single" w:sz="8" w:space="0" w:color="auto"/>
              <w:bottom w:val="single" w:sz="8" w:space="0" w:color="auto"/>
              <w:right w:val="single" w:sz="8" w:space="0" w:color="auto"/>
            </w:tcBorders>
            <w:vAlign w:val="center"/>
          </w:tcPr>
          <w:p w14:paraId="082B9066" w14:textId="7A6B4625" w:rsidR="15D90262" w:rsidRDefault="0D60BD57" w:rsidP="56E3A6A7">
            <w:pPr>
              <w:spacing w:after="0"/>
              <w:rPr>
                <w:sz w:val="18"/>
                <w:szCs w:val="18"/>
              </w:rPr>
            </w:pPr>
            <w:r w:rsidRPr="56E3A6A7">
              <w:rPr>
                <w:sz w:val="18"/>
                <w:szCs w:val="18"/>
              </w:rPr>
              <w:t>49.2 [0-60]</w:t>
            </w:r>
          </w:p>
        </w:tc>
        <w:tc>
          <w:tcPr>
            <w:tcW w:w="1980" w:type="dxa"/>
            <w:tcBorders>
              <w:top w:val="single" w:sz="8" w:space="0" w:color="auto"/>
              <w:left w:val="single" w:sz="8" w:space="0" w:color="auto"/>
              <w:bottom w:val="single" w:sz="8" w:space="0" w:color="auto"/>
              <w:right w:val="single" w:sz="8" w:space="0" w:color="auto"/>
            </w:tcBorders>
            <w:vAlign w:val="center"/>
          </w:tcPr>
          <w:p w14:paraId="74364691" w14:textId="219408EB" w:rsidR="15D90262" w:rsidRDefault="26866CCC" w:rsidP="56E3A6A7">
            <w:pPr>
              <w:spacing w:after="0"/>
              <w:rPr>
                <w:sz w:val="18"/>
                <w:szCs w:val="18"/>
              </w:rPr>
            </w:pPr>
            <w:r w:rsidRPr="56E3A6A7">
              <w:rPr>
                <w:sz w:val="18"/>
                <w:szCs w:val="18"/>
              </w:rPr>
              <w:t>6.4 [0-85]</w:t>
            </w:r>
          </w:p>
        </w:tc>
        <w:tc>
          <w:tcPr>
            <w:tcW w:w="1980" w:type="dxa"/>
            <w:tcBorders>
              <w:top w:val="single" w:sz="8" w:space="0" w:color="auto"/>
              <w:left w:val="single" w:sz="8" w:space="0" w:color="auto"/>
              <w:bottom w:val="single" w:sz="8" w:space="0" w:color="auto"/>
              <w:right w:val="single" w:sz="8" w:space="0" w:color="auto"/>
            </w:tcBorders>
            <w:vAlign w:val="center"/>
          </w:tcPr>
          <w:p w14:paraId="517A5E85" w14:textId="3899D1DB" w:rsidR="15D90262" w:rsidRDefault="2D714C46" w:rsidP="56E3A6A7">
            <w:pPr>
              <w:spacing w:after="0"/>
              <w:rPr>
                <w:sz w:val="18"/>
                <w:szCs w:val="18"/>
              </w:rPr>
            </w:pPr>
            <w:r w:rsidRPr="56E3A6A7">
              <w:rPr>
                <w:sz w:val="18"/>
                <w:szCs w:val="18"/>
              </w:rPr>
              <w:t>3.3 [0-98]</w:t>
            </w:r>
          </w:p>
        </w:tc>
        <w:tc>
          <w:tcPr>
            <w:tcW w:w="1980" w:type="dxa"/>
            <w:tcBorders>
              <w:top w:val="single" w:sz="8" w:space="0" w:color="auto"/>
              <w:left w:val="single" w:sz="8" w:space="0" w:color="auto"/>
              <w:bottom w:val="single" w:sz="8" w:space="0" w:color="auto"/>
              <w:right w:val="single" w:sz="8" w:space="0" w:color="auto"/>
            </w:tcBorders>
            <w:vAlign w:val="center"/>
          </w:tcPr>
          <w:p w14:paraId="73EE2D94" w14:textId="3A3A4B58" w:rsidR="15D90262" w:rsidRDefault="63BA906B" w:rsidP="56E3A6A7">
            <w:pPr>
              <w:spacing w:after="0"/>
              <w:rPr>
                <w:sz w:val="18"/>
                <w:szCs w:val="18"/>
              </w:rPr>
            </w:pPr>
            <w:r w:rsidRPr="56E3A6A7">
              <w:rPr>
                <w:sz w:val="18"/>
                <w:szCs w:val="18"/>
              </w:rPr>
              <w:t>72.7 [18-86.7]</w:t>
            </w:r>
          </w:p>
        </w:tc>
      </w:tr>
      <w:tr w:rsidR="15D90262" w14:paraId="28312620"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416DD2B7" w14:textId="0D364991" w:rsidR="15D90262" w:rsidRDefault="65C58F3A" w:rsidP="56E3A6A7">
            <w:pPr>
              <w:spacing w:after="0"/>
              <w:rPr>
                <w:sz w:val="20"/>
                <w:szCs w:val="20"/>
              </w:rPr>
            </w:pPr>
            <w:r w:rsidRPr="56E3A6A7">
              <w:rPr>
                <w:sz w:val="20"/>
                <w:szCs w:val="20"/>
              </w:rPr>
              <w:t xml:space="preserve">Black </w:t>
            </w:r>
          </w:p>
        </w:tc>
        <w:tc>
          <w:tcPr>
            <w:tcW w:w="1965" w:type="dxa"/>
            <w:tcBorders>
              <w:top w:val="single" w:sz="8" w:space="0" w:color="auto"/>
              <w:left w:val="single" w:sz="8" w:space="0" w:color="auto"/>
              <w:bottom w:val="single" w:sz="8" w:space="0" w:color="auto"/>
              <w:right w:val="single" w:sz="8" w:space="0" w:color="auto"/>
            </w:tcBorders>
            <w:vAlign w:val="center"/>
          </w:tcPr>
          <w:p w14:paraId="29A1F218" w14:textId="104C16E8" w:rsidR="15D90262" w:rsidRDefault="482866EB" w:rsidP="56E3A6A7">
            <w:pPr>
              <w:spacing w:after="0"/>
              <w:rPr>
                <w:sz w:val="18"/>
                <w:szCs w:val="18"/>
              </w:rPr>
            </w:pPr>
            <w:r w:rsidRPr="56E3A6A7">
              <w:rPr>
                <w:sz w:val="18"/>
                <w:szCs w:val="18"/>
              </w:rPr>
              <w:t>38.8 [0-60]</w:t>
            </w:r>
          </w:p>
        </w:tc>
        <w:tc>
          <w:tcPr>
            <w:tcW w:w="1980" w:type="dxa"/>
            <w:tcBorders>
              <w:top w:val="single" w:sz="8" w:space="0" w:color="auto"/>
              <w:left w:val="single" w:sz="8" w:space="0" w:color="auto"/>
              <w:bottom w:val="single" w:sz="8" w:space="0" w:color="auto"/>
              <w:right w:val="single" w:sz="8" w:space="0" w:color="auto"/>
            </w:tcBorders>
            <w:vAlign w:val="center"/>
          </w:tcPr>
          <w:p w14:paraId="48A6F628" w14:textId="5932A39B" w:rsidR="15D90262" w:rsidRDefault="25D99701" w:rsidP="56E3A6A7">
            <w:pPr>
              <w:spacing w:after="0"/>
              <w:rPr>
                <w:sz w:val="18"/>
                <w:szCs w:val="18"/>
              </w:rPr>
            </w:pPr>
            <w:r w:rsidRPr="56E3A6A7">
              <w:rPr>
                <w:sz w:val="18"/>
                <w:szCs w:val="18"/>
              </w:rPr>
              <w:t>50.5 [0-89]</w:t>
            </w:r>
          </w:p>
        </w:tc>
        <w:tc>
          <w:tcPr>
            <w:tcW w:w="1980" w:type="dxa"/>
            <w:tcBorders>
              <w:top w:val="single" w:sz="8" w:space="0" w:color="auto"/>
              <w:left w:val="single" w:sz="8" w:space="0" w:color="auto"/>
              <w:bottom w:val="single" w:sz="8" w:space="0" w:color="auto"/>
              <w:right w:val="single" w:sz="8" w:space="0" w:color="auto"/>
            </w:tcBorders>
            <w:vAlign w:val="center"/>
          </w:tcPr>
          <w:p w14:paraId="2FBE0FD0" w14:textId="145A4A54" w:rsidR="15D90262" w:rsidRDefault="52AD547C" w:rsidP="56E3A6A7">
            <w:pPr>
              <w:spacing w:after="0"/>
              <w:rPr>
                <w:sz w:val="18"/>
                <w:szCs w:val="18"/>
              </w:rPr>
            </w:pPr>
            <w:r w:rsidRPr="56E3A6A7">
              <w:rPr>
                <w:sz w:val="18"/>
                <w:szCs w:val="18"/>
              </w:rPr>
              <w:t>0 [0-91]</w:t>
            </w:r>
          </w:p>
        </w:tc>
        <w:tc>
          <w:tcPr>
            <w:tcW w:w="1980" w:type="dxa"/>
            <w:tcBorders>
              <w:top w:val="single" w:sz="8" w:space="0" w:color="auto"/>
              <w:left w:val="single" w:sz="8" w:space="0" w:color="auto"/>
              <w:bottom w:val="single" w:sz="8" w:space="0" w:color="auto"/>
              <w:right w:val="single" w:sz="8" w:space="0" w:color="auto"/>
            </w:tcBorders>
            <w:vAlign w:val="center"/>
          </w:tcPr>
          <w:p w14:paraId="6DC1526D" w14:textId="26739371" w:rsidR="15D90262" w:rsidRDefault="4202F104" w:rsidP="56E3A6A7">
            <w:pPr>
              <w:spacing w:after="0"/>
              <w:rPr>
                <w:sz w:val="18"/>
                <w:szCs w:val="18"/>
              </w:rPr>
            </w:pPr>
            <w:r w:rsidRPr="56E3A6A7">
              <w:rPr>
                <w:sz w:val="18"/>
                <w:szCs w:val="18"/>
              </w:rPr>
              <w:t>9.1 [0-37]</w:t>
            </w:r>
          </w:p>
        </w:tc>
      </w:tr>
      <w:tr w:rsidR="15D90262" w14:paraId="340AAEEE"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1AEA1917" w14:textId="4DDF51F9" w:rsidR="15D90262" w:rsidRDefault="65C58F3A" w:rsidP="56E3A6A7">
            <w:pPr>
              <w:spacing w:after="0"/>
              <w:rPr>
                <w:sz w:val="20"/>
                <w:szCs w:val="20"/>
              </w:rPr>
            </w:pPr>
            <w:r w:rsidRPr="56E3A6A7">
              <w:rPr>
                <w:sz w:val="20"/>
                <w:szCs w:val="20"/>
              </w:rPr>
              <w:t xml:space="preserve">East/Southeast Asian </w:t>
            </w:r>
          </w:p>
        </w:tc>
        <w:tc>
          <w:tcPr>
            <w:tcW w:w="1965" w:type="dxa"/>
            <w:tcBorders>
              <w:top w:val="single" w:sz="8" w:space="0" w:color="auto"/>
              <w:left w:val="single" w:sz="8" w:space="0" w:color="auto"/>
              <w:bottom w:val="single" w:sz="8" w:space="0" w:color="auto"/>
              <w:right w:val="single" w:sz="8" w:space="0" w:color="auto"/>
            </w:tcBorders>
            <w:vAlign w:val="center"/>
          </w:tcPr>
          <w:p w14:paraId="5A1B92BD" w14:textId="7DBEE953" w:rsidR="15D90262" w:rsidRDefault="7947DA64" w:rsidP="56E3A6A7">
            <w:pPr>
              <w:spacing w:after="0"/>
              <w:rPr>
                <w:sz w:val="18"/>
                <w:szCs w:val="18"/>
              </w:rPr>
            </w:pPr>
            <w:r w:rsidRPr="2924937E">
              <w:rPr>
                <w:sz w:val="18"/>
                <w:szCs w:val="18"/>
              </w:rPr>
              <w:t>0 [0-5.3]</w:t>
            </w:r>
          </w:p>
        </w:tc>
        <w:tc>
          <w:tcPr>
            <w:tcW w:w="1980" w:type="dxa"/>
            <w:tcBorders>
              <w:top w:val="single" w:sz="8" w:space="0" w:color="auto"/>
              <w:left w:val="single" w:sz="8" w:space="0" w:color="auto"/>
              <w:bottom w:val="single" w:sz="8" w:space="0" w:color="auto"/>
              <w:right w:val="single" w:sz="8" w:space="0" w:color="auto"/>
            </w:tcBorders>
            <w:vAlign w:val="center"/>
          </w:tcPr>
          <w:p w14:paraId="6326735F" w14:textId="349C8C69" w:rsidR="15D90262" w:rsidRDefault="46B0621A" w:rsidP="56E3A6A7">
            <w:pPr>
              <w:spacing w:after="0"/>
              <w:rPr>
                <w:sz w:val="18"/>
                <w:szCs w:val="18"/>
              </w:rPr>
            </w:pPr>
            <w:r w:rsidRPr="56E3A6A7">
              <w:rPr>
                <w:sz w:val="18"/>
                <w:szCs w:val="18"/>
              </w:rPr>
              <w:t>0 [0-0]</w:t>
            </w:r>
          </w:p>
        </w:tc>
        <w:tc>
          <w:tcPr>
            <w:tcW w:w="1980" w:type="dxa"/>
            <w:tcBorders>
              <w:top w:val="single" w:sz="8" w:space="0" w:color="auto"/>
              <w:left w:val="single" w:sz="8" w:space="0" w:color="auto"/>
              <w:bottom w:val="single" w:sz="8" w:space="0" w:color="auto"/>
              <w:right w:val="single" w:sz="8" w:space="0" w:color="auto"/>
            </w:tcBorders>
            <w:vAlign w:val="center"/>
          </w:tcPr>
          <w:p w14:paraId="249AA189" w14:textId="65B94CE2" w:rsidR="15D90262" w:rsidRDefault="01FCCA03" w:rsidP="56E3A6A7">
            <w:pPr>
              <w:spacing w:after="0"/>
              <w:rPr>
                <w:sz w:val="18"/>
                <w:szCs w:val="18"/>
              </w:rPr>
            </w:pPr>
            <w:r w:rsidRPr="56E3A6A7">
              <w:rPr>
                <w:sz w:val="18"/>
                <w:szCs w:val="18"/>
              </w:rPr>
              <w:t>0 [0-0]</w:t>
            </w:r>
          </w:p>
        </w:tc>
        <w:tc>
          <w:tcPr>
            <w:tcW w:w="1980" w:type="dxa"/>
            <w:tcBorders>
              <w:top w:val="single" w:sz="8" w:space="0" w:color="auto"/>
              <w:left w:val="single" w:sz="8" w:space="0" w:color="auto"/>
              <w:bottom w:val="single" w:sz="8" w:space="0" w:color="auto"/>
              <w:right w:val="single" w:sz="8" w:space="0" w:color="auto"/>
            </w:tcBorders>
            <w:vAlign w:val="center"/>
          </w:tcPr>
          <w:p w14:paraId="7E9FED72" w14:textId="1BE76B67" w:rsidR="15D90262" w:rsidRDefault="4920ABE9" w:rsidP="56E3A6A7">
            <w:pPr>
              <w:spacing w:after="0"/>
              <w:rPr>
                <w:sz w:val="18"/>
                <w:szCs w:val="18"/>
              </w:rPr>
            </w:pPr>
            <w:r w:rsidRPr="56E3A6A7">
              <w:rPr>
                <w:sz w:val="18"/>
                <w:szCs w:val="18"/>
              </w:rPr>
              <w:t>0 [0-0]</w:t>
            </w:r>
          </w:p>
        </w:tc>
      </w:tr>
      <w:tr w:rsidR="15D90262" w14:paraId="0199A325"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9C564B6" w14:textId="4C3E9314" w:rsidR="15D90262" w:rsidRDefault="65C58F3A" w:rsidP="56E3A6A7">
            <w:pPr>
              <w:spacing w:after="0"/>
              <w:rPr>
                <w:sz w:val="20"/>
                <w:szCs w:val="20"/>
              </w:rPr>
            </w:pPr>
            <w:r w:rsidRPr="56E3A6A7">
              <w:rPr>
                <w:sz w:val="20"/>
                <w:szCs w:val="20"/>
              </w:rPr>
              <w:t xml:space="preserve">Hispanic </w:t>
            </w:r>
          </w:p>
        </w:tc>
        <w:tc>
          <w:tcPr>
            <w:tcW w:w="1965" w:type="dxa"/>
            <w:tcBorders>
              <w:top w:val="single" w:sz="8" w:space="0" w:color="auto"/>
              <w:left w:val="single" w:sz="8" w:space="0" w:color="auto"/>
              <w:bottom w:val="single" w:sz="8" w:space="0" w:color="auto"/>
              <w:right w:val="single" w:sz="8" w:space="0" w:color="auto"/>
            </w:tcBorders>
            <w:vAlign w:val="center"/>
          </w:tcPr>
          <w:p w14:paraId="5E047B24" w14:textId="7B339BA1" w:rsidR="15D90262" w:rsidRDefault="19A52AF4" w:rsidP="56E3A6A7">
            <w:pPr>
              <w:spacing w:after="0"/>
              <w:rPr>
                <w:sz w:val="18"/>
                <w:szCs w:val="18"/>
              </w:rPr>
            </w:pPr>
            <w:r w:rsidRPr="56E3A6A7">
              <w:rPr>
                <w:sz w:val="18"/>
                <w:szCs w:val="18"/>
              </w:rPr>
              <w:t>0 [0-8]</w:t>
            </w:r>
          </w:p>
        </w:tc>
        <w:tc>
          <w:tcPr>
            <w:tcW w:w="1980" w:type="dxa"/>
            <w:tcBorders>
              <w:top w:val="single" w:sz="8" w:space="0" w:color="auto"/>
              <w:left w:val="single" w:sz="8" w:space="0" w:color="auto"/>
              <w:bottom w:val="single" w:sz="8" w:space="0" w:color="auto"/>
              <w:right w:val="single" w:sz="8" w:space="0" w:color="auto"/>
            </w:tcBorders>
            <w:vAlign w:val="center"/>
          </w:tcPr>
          <w:p w14:paraId="09E1447B" w14:textId="6035470F" w:rsidR="15D90262" w:rsidRDefault="48963773" w:rsidP="56E3A6A7">
            <w:pPr>
              <w:spacing w:after="0"/>
              <w:rPr>
                <w:sz w:val="18"/>
                <w:szCs w:val="18"/>
              </w:rPr>
            </w:pPr>
            <w:r w:rsidRPr="56E3A6A7">
              <w:rPr>
                <w:sz w:val="18"/>
                <w:szCs w:val="18"/>
              </w:rPr>
              <w:t>0 [0-31]</w:t>
            </w:r>
          </w:p>
        </w:tc>
        <w:tc>
          <w:tcPr>
            <w:tcW w:w="1980" w:type="dxa"/>
            <w:tcBorders>
              <w:top w:val="single" w:sz="8" w:space="0" w:color="auto"/>
              <w:left w:val="single" w:sz="8" w:space="0" w:color="auto"/>
              <w:bottom w:val="single" w:sz="8" w:space="0" w:color="auto"/>
              <w:right w:val="single" w:sz="8" w:space="0" w:color="auto"/>
            </w:tcBorders>
            <w:vAlign w:val="center"/>
          </w:tcPr>
          <w:p w14:paraId="1CF8B791" w14:textId="5BCD30BA" w:rsidR="15D90262" w:rsidRDefault="4E0AF7F1" w:rsidP="56E3A6A7">
            <w:pPr>
              <w:spacing w:after="0"/>
              <w:rPr>
                <w:sz w:val="18"/>
                <w:szCs w:val="18"/>
              </w:rPr>
            </w:pPr>
            <w:r w:rsidRPr="56E3A6A7">
              <w:rPr>
                <w:sz w:val="18"/>
                <w:szCs w:val="18"/>
              </w:rPr>
              <w:t>1.0 [0-93]</w:t>
            </w:r>
          </w:p>
        </w:tc>
        <w:tc>
          <w:tcPr>
            <w:tcW w:w="1980" w:type="dxa"/>
            <w:tcBorders>
              <w:top w:val="single" w:sz="8" w:space="0" w:color="auto"/>
              <w:left w:val="single" w:sz="8" w:space="0" w:color="auto"/>
              <w:bottom w:val="single" w:sz="8" w:space="0" w:color="auto"/>
              <w:right w:val="single" w:sz="8" w:space="0" w:color="auto"/>
            </w:tcBorders>
            <w:vAlign w:val="center"/>
          </w:tcPr>
          <w:p w14:paraId="255AAD8C" w14:textId="52EA4868" w:rsidR="15D90262" w:rsidRDefault="25AD6863" w:rsidP="56E3A6A7">
            <w:pPr>
              <w:spacing w:after="0"/>
              <w:rPr>
                <w:sz w:val="18"/>
                <w:szCs w:val="18"/>
              </w:rPr>
            </w:pPr>
            <w:r w:rsidRPr="56E3A6A7">
              <w:rPr>
                <w:sz w:val="18"/>
                <w:szCs w:val="18"/>
              </w:rPr>
              <w:t>6.7 [0-37]</w:t>
            </w:r>
          </w:p>
        </w:tc>
      </w:tr>
      <w:tr w:rsidR="15D90262" w14:paraId="4FAA9BF4"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56CC3F12" w14:textId="7D58C851" w:rsidR="15D90262" w:rsidRDefault="65C58F3A" w:rsidP="56E3A6A7">
            <w:pPr>
              <w:spacing w:after="0"/>
              <w:rPr>
                <w:sz w:val="20"/>
                <w:szCs w:val="20"/>
              </w:rPr>
            </w:pPr>
            <w:r w:rsidRPr="56E3A6A7">
              <w:rPr>
                <w:sz w:val="20"/>
                <w:szCs w:val="20"/>
              </w:rPr>
              <w:t xml:space="preserve">Multiracial </w:t>
            </w:r>
          </w:p>
        </w:tc>
        <w:tc>
          <w:tcPr>
            <w:tcW w:w="1965" w:type="dxa"/>
            <w:tcBorders>
              <w:top w:val="single" w:sz="8" w:space="0" w:color="auto"/>
              <w:left w:val="single" w:sz="8" w:space="0" w:color="auto"/>
              <w:bottom w:val="single" w:sz="8" w:space="0" w:color="auto"/>
              <w:right w:val="single" w:sz="8" w:space="0" w:color="auto"/>
            </w:tcBorders>
            <w:vAlign w:val="center"/>
          </w:tcPr>
          <w:p w14:paraId="5F65BC26" w14:textId="47700946" w:rsidR="15D90262" w:rsidRDefault="66DF566C" w:rsidP="56E3A6A7">
            <w:pPr>
              <w:spacing w:after="0"/>
              <w:rPr>
                <w:sz w:val="18"/>
                <w:szCs w:val="18"/>
              </w:rPr>
            </w:pPr>
            <w:r w:rsidRPr="56E3A6A7">
              <w:rPr>
                <w:sz w:val="18"/>
                <w:szCs w:val="18"/>
              </w:rPr>
              <w:t>0 [0-9.8]</w:t>
            </w:r>
          </w:p>
        </w:tc>
        <w:tc>
          <w:tcPr>
            <w:tcW w:w="1980" w:type="dxa"/>
            <w:tcBorders>
              <w:top w:val="single" w:sz="8" w:space="0" w:color="auto"/>
              <w:left w:val="single" w:sz="8" w:space="0" w:color="auto"/>
              <w:bottom w:val="single" w:sz="8" w:space="0" w:color="auto"/>
              <w:right w:val="single" w:sz="8" w:space="0" w:color="auto"/>
            </w:tcBorders>
            <w:vAlign w:val="center"/>
          </w:tcPr>
          <w:p w14:paraId="31B3FCB8" w14:textId="085C6921" w:rsidR="15D90262" w:rsidRDefault="0D8D0CE7" w:rsidP="56E3A6A7">
            <w:pPr>
              <w:spacing w:after="0"/>
              <w:rPr>
                <w:sz w:val="18"/>
                <w:szCs w:val="18"/>
              </w:rPr>
            </w:pPr>
            <w:r w:rsidRPr="56E3A6A7">
              <w:rPr>
                <w:sz w:val="18"/>
                <w:szCs w:val="18"/>
              </w:rPr>
              <w:t>0 [0-11.7]</w:t>
            </w:r>
          </w:p>
        </w:tc>
        <w:tc>
          <w:tcPr>
            <w:tcW w:w="1980" w:type="dxa"/>
            <w:tcBorders>
              <w:top w:val="single" w:sz="8" w:space="0" w:color="auto"/>
              <w:left w:val="single" w:sz="8" w:space="0" w:color="auto"/>
              <w:bottom w:val="single" w:sz="8" w:space="0" w:color="auto"/>
              <w:right w:val="single" w:sz="8" w:space="0" w:color="auto"/>
            </w:tcBorders>
            <w:vAlign w:val="center"/>
          </w:tcPr>
          <w:p w14:paraId="14366200" w14:textId="464B2383" w:rsidR="15D90262" w:rsidRDefault="4548C9E5" w:rsidP="56E3A6A7">
            <w:pPr>
              <w:spacing w:after="0"/>
              <w:rPr>
                <w:sz w:val="18"/>
                <w:szCs w:val="18"/>
              </w:rPr>
            </w:pPr>
            <w:r w:rsidRPr="56E3A6A7">
              <w:rPr>
                <w:sz w:val="18"/>
                <w:szCs w:val="18"/>
              </w:rPr>
              <w:t>0 [0-24]</w:t>
            </w:r>
          </w:p>
        </w:tc>
        <w:tc>
          <w:tcPr>
            <w:tcW w:w="1980" w:type="dxa"/>
            <w:tcBorders>
              <w:top w:val="single" w:sz="8" w:space="0" w:color="auto"/>
              <w:left w:val="single" w:sz="8" w:space="0" w:color="auto"/>
              <w:bottom w:val="single" w:sz="8" w:space="0" w:color="auto"/>
              <w:right w:val="single" w:sz="8" w:space="0" w:color="auto"/>
            </w:tcBorders>
            <w:vAlign w:val="center"/>
          </w:tcPr>
          <w:p w14:paraId="5BA2B992" w14:textId="137EF623" w:rsidR="15D90262" w:rsidRDefault="33E63413" w:rsidP="56E3A6A7">
            <w:pPr>
              <w:spacing w:after="0"/>
              <w:rPr>
                <w:sz w:val="18"/>
                <w:szCs w:val="18"/>
              </w:rPr>
            </w:pPr>
            <w:r w:rsidRPr="56E3A6A7">
              <w:rPr>
                <w:sz w:val="18"/>
                <w:szCs w:val="18"/>
              </w:rPr>
              <w:t>0 [0-</w:t>
            </w:r>
            <w:r w:rsidR="0A28A7A4" w:rsidRPr="56E3A6A7">
              <w:rPr>
                <w:sz w:val="18"/>
                <w:szCs w:val="18"/>
              </w:rPr>
              <w:t>8]</w:t>
            </w:r>
          </w:p>
        </w:tc>
      </w:tr>
      <w:tr w:rsidR="15D90262" w14:paraId="2E99D83D"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4781598E" w14:textId="519932BC" w:rsidR="15D90262" w:rsidRDefault="65C58F3A" w:rsidP="56E3A6A7">
            <w:pPr>
              <w:spacing w:after="0"/>
              <w:rPr>
                <w:sz w:val="20"/>
                <w:szCs w:val="20"/>
              </w:rPr>
            </w:pPr>
            <w:r w:rsidRPr="56E3A6A7">
              <w:rPr>
                <w:sz w:val="20"/>
                <w:szCs w:val="20"/>
              </w:rPr>
              <w:t xml:space="preserve">Other* </w:t>
            </w:r>
          </w:p>
        </w:tc>
        <w:tc>
          <w:tcPr>
            <w:tcW w:w="1965" w:type="dxa"/>
            <w:tcBorders>
              <w:top w:val="single" w:sz="8" w:space="0" w:color="auto"/>
              <w:left w:val="single" w:sz="8" w:space="0" w:color="auto"/>
              <w:bottom w:val="single" w:sz="8" w:space="0" w:color="auto"/>
              <w:right w:val="single" w:sz="8" w:space="0" w:color="auto"/>
            </w:tcBorders>
            <w:vAlign w:val="center"/>
          </w:tcPr>
          <w:p w14:paraId="15529CF9" w14:textId="6D92F22E" w:rsidR="15D90262" w:rsidRDefault="2D8486B9" w:rsidP="56E3A6A7">
            <w:pPr>
              <w:spacing w:after="0"/>
              <w:rPr>
                <w:sz w:val="18"/>
                <w:szCs w:val="18"/>
              </w:rPr>
            </w:pPr>
            <w:r w:rsidRPr="56E3A6A7">
              <w:rPr>
                <w:sz w:val="18"/>
                <w:szCs w:val="18"/>
              </w:rPr>
              <w:t>0 [0-20]</w:t>
            </w:r>
          </w:p>
        </w:tc>
        <w:tc>
          <w:tcPr>
            <w:tcW w:w="1980" w:type="dxa"/>
            <w:tcBorders>
              <w:top w:val="single" w:sz="8" w:space="0" w:color="auto"/>
              <w:left w:val="single" w:sz="8" w:space="0" w:color="auto"/>
              <w:bottom w:val="single" w:sz="8" w:space="0" w:color="auto"/>
              <w:right w:val="single" w:sz="8" w:space="0" w:color="auto"/>
            </w:tcBorders>
            <w:vAlign w:val="center"/>
          </w:tcPr>
          <w:p w14:paraId="280542E8" w14:textId="08F0874E" w:rsidR="15D90262" w:rsidRDefault="47D8E9A2" w:rsidP="56E3A6A7">
            <w:pPr>
              <w:spacing w:after="0"/>
              <w:rPr>
                <w:sz w:val="18"/>
                <w:szCs w:val="18"/>
              </w:rPr>
            </w:pPr>
            <w:r w:rsidRPr="56E3A6A7">
              <w:rPr>
                <w:sz w:val="18"/>
                <w:szCs w:val="18"/>
              </w:rPr>
              <w:t>0 [0-3.6]</w:t>
            </w:r>
          </w:p>
        </w:tc>
        <w:tc>
          <w:tcPr>
            <w:tcW w:w="1980" w:type="dxa"/>
            <w:tcBorders>
              <w:top w:val="single" w:sz="8" w:space="0" w:color="auto"/>
              <w:left w:val="single" w:sz="8" w:space="0" w:color="auto"/>
              <w:bottom w:val="single" w:sz="8" w:space="0" w:color="auto"/>
              <w:right w:val="single" w:sz="8" w:space="0" w:color="auto"/>
            </w:tcBorders>
            <w:vAlign w:val="center"/>
          </w:tcPr>
          <w:p w14:paraId="6CFEBB8C" w14:textId="2D248D5B" w:rsidR="15D90262" w:rsidRDefault="5ECCF9D2" w:rsidP="56E3A6A7">
            <w:pPr>
              <w:spacing w:after="0"/>
              <w:rPr>
                <w:sz w:val="18"/>
                <w:szCs w:val="18"/>
              </w:rPr>
            </w:pPr>
            <w:r w:rsidRPr="56E3A6A7">
              <w:rPr>
                <w:sz w:val="18"/>
                <w:szCs w:val="18"/>
              </w:rPr>
              <w:t>0 [0-7]</w:t>
            </w:r>
          </w:p>
        </w:tc>
        <w:tc>
          <w:tcPr>
            <w:tcW w:w="1980" w:type="dxa"/>
            <w:tcBorders>
              <w:top w:val="single" w:sz="8" w:space="0" w:color="auto"/>
              <w:left w:val="single" w:sz="8" w:space="0" w:color="auto"/>
              <w:bottom w:val="single" w:sz="8" w:space="0" w:color="auto"/>
              <w:right w:val="single" w:sz="8" w:space="0" w:color="auto"/>
            </w:tcBorders>
            <w:vAlign w:val="center"/>
          </w:tcPr>
          <w:p w14:paraId="39D205C1" w14:textId="7DAF7913" w:rsidR="15D90262" w:rsidRDefault="6EB771E4" w:rsidP="56E3A6A7">
            <w:pPr>
              <w:spacing w:after="0"/>
              <w:rPr>
                <w:sz w:val="18"/>
                <w:szCs w:val="18"/>
              </w:rPr>
            </w:pPr>
            <w:r w:rsidRPr="56E3A6A7">
              <w:rPr>
                <w:sz w:val="18"/>
                <w:szCs w:val="18"/>
              </w:rPr>
              <w:t>12.1 [0-87.1]</w:t>
            </w:r>
          </w:p>
        </w:tc>
      </w:tr>
      <w:tr w:rsidR="15D90262" w14:paraId="29F4C066"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27B0C9F2" w14:textId="5BCB0695" w:rsidR="15D90262" w:rsidRDefault="65C58F3A" w:rsidP="56E3A6A7">
            <w:pPr>
              <w:spacing w:after="0"/>
              <w:rPr>
                <w:sz w:val="20"/>
                <w:szCs w:val="20"/>
              </w:rPr>
            </w:pPr>
            <w:r w:rsidRPr="56E3A6A7">
              <w:rPr>
                <w:b/>
                <w:bCs/>
                <w:sz w:val="20"/>
                <w:szCs w:val="20"/>
              </w:rPr>
              <w:t>Substance(s) of interest</w:t>
            </w:r>
            <w:r w:rsidR="5E12CA60" w:rsidRPr="56E3A6A7">
              <w:rPr>
                <w:b/>
                <w:bCs/>
                <w:sz w:val="16"/>
                <w:szCs w:val="16"/>
                <w:vertAlign w:val="superscript"/>
              </w:rPr>
              <w:t>4</w:t>
            </w:r>
            <w:r w:rsidRPr="56E3A6A7">
              <w:rPr>
                <w:b/>
                <w:bCs/>
                <w:sz w:val="20"/>
                <w:szCs w:val="20"/>
              </w:rPr>
              <w:t xml:space="preserve"> n(%)</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0A25470B" w14:textId="7F58F815"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4F9DBF9F" w14:textId="695C2870"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49A30EBA" w14:textId="2466101B"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2D2C71BD" w14:textId="2A86FA47" w:rsidR="15D90262" w:rsidRDefault="65C58F3A" w:rsidP="56E3A6A7">
            <w:pPr>
              <w:spacing w:after="0"/>
              <w:rPr>
                <w:sz w:val="18"/>
                <w:szCs w:val="18"/>
              </w:rPr>
            </w:pPr>
            <w:r w:rsidRPr="56E3A6A7">
              <w:rPr>
                <w:sz w:val="18"/>
                <w:szCs w:val="18"/>
              </w:rPr>
              <w:t xml:space="preserve"> </w:t>
            </w:r>
          </w:p>
        </w:tc>
      </w:tr>
      <w:tr w:rsidR="15D90262" w14:paraId="58061FB7"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298CD4F0" w14:textId="2C7E1095" w:rsidR="15D90262" w:rsidRDefault="65C58F3A" w:rsidP="56E3A6A7">
            <w:pPr>
              <w:spacing w:after="0"/>
              <w:rPr>
                <w:sz w:val="20"/>
                <w:szCs w:val="20"/>
              </w:rPr>
            </w:pPr>
            <w:r w:rsidRPr="56E3A6A7">
              <w:rPr>
                <w:sz w:val="20"/>
                <w:szCs w:val="20"/>
              </w:rPr>
              <w:t xml:space="preserve">Alcohol </w:t>
            </w:r>
          </w:p>
        </w:tc>
        <w:tc>
          <w:tcPr>
            <w:tcW w:w="1965" w:type="dxa"/>
            <w:tcBorders>
              <w:top w:val="single" w:sz="8" w:space="0" w:color="auto"/>
              <w:left w:val="single" w:sz="8" w:space="0" w:color="auto"/>
              <w:bottom w:val="single" w:sz="8" w:space="0" w:color="auto"/>
              <w:right w:val="single" w:sz="8" w:space="0" w:color="auto"/>
            </w:tcBorders>
            <w:vAlign w:val="center"/>
          </w:tcPr>
          <w:p w14:paraId="176FF31D" w14:textId="1F8E1746" w:rsidR="15D90262" w:rsidRDefault="65C58F3A" w:rsidP="56E3A6A7">
            <w:pPr>
              <w:spacing w:after="0"/>
              <w:rPr>
                <w:sz w:val="18"/>
                <w:szCs w:val="18"/>
              </w:rPr>
            </w:pPr>
            <w:r w:rsidRPr="56E3A6A7">
              <w:rPr>
                <w:sz w:val="18"/>
                <w:szCs w:val="18"/>
              </w:rPr>
              <w:t>7 (100%)</w:t>
            </w:r>
          </w:p>
        </w:tc>
        <w:tc>
          <w:tcPr>
            <w:tcW w:w="1980" w:type="dxa"/>
            <w:tcBorders>
              <w:top w:val="single" w:sz="8" w:space="0" w:color="auto"/>
              <w:left w:val="single" w:sz="8" w:space="0" w:color="auto"/>
              <w:bottom w:val="single" w:sz="8" w:space="0" w:color="auto"/>
              <w:right w:val="single" w:sz="8" w:space="0" w:color="auto"/>
            </w:tcBorders>
            <w:vAlign w:val="center"/>
          </w:tcPr>
          <w:p w14:paraId="47634093" w14:textId="74095AAF" w:rsidR="15D90262" w:rsidRDefault="65C58F3A" w:rsidP="56E3A6A7">
            <w:pPr>
              <w:spacing w:after="0"/>
              <w:rPr>
                <w:sz w:val="18"/>
                <w:szCs w:val="18"/>
              </w:rPr>
            </w:pPr>
            <w:r w:rsidRPr="56E3A6A7">
              <w:rPr>
                <w:sz w:val="18"/>
                <w:szCs w:val="18"/>
              </w:rPr>
              <w:t>3 (50%)</w:t>
            </w:r>
          </w:p>
        </w:tc>
        <w:tc>
          <w:tcPr>
            <w:tcW w:w="1980" w:type="dxa"/>
            <w:tcBorders>
              <w:top w:val="single" w:sz="8" w:space="0" w:color="auto"/>
              <w:left w:val="single" w:sz="8" w:space="0" w:color="auto"/>
              <w:bottom w:val="single" w:sz="8" w:space="0" w:color="auto"/>
              <w:right w:val="single" w:sz="8" w:space="0" w:color="auto"/>
            </w:tcBorders>
            <w:vAlign w:val="center"/>
          </w:tcPr>
          <w:p w14:paraId="71CD30A9" w14:textId="74554C66" w:rsidR="15D90262" w:rsidRDefault="65C58F3A" w:rsidP="56E3A6A7">
            <w:pPr>
              <w:spacing w:after="0"/>
              <w:rPr>
                <w:sz w:val="18"/>
                <w:szCs w:val="18"/>
              </w:rPr>
            </w:pPr>
            <w:r w:rsidRPr="56E3A6A7">
              <w:rPr>
                <w:sz w:val="18"/>
                <w:szCs w:val="18"/>
              </w:rPr>
              <w:t>3 (50%)</w:t>
            </w:r>
          </w:p>
        </w:tc>
        <w:tc>
          <w:tcPr>
            <w:tcW w:w="1980" w:type="dxa"/>
            <w:tcBorders>
              <w:top w:val="single" w:sz="8" w:space="0" w:color="auto"/>
              <w:left w:val="single" w:sz="8" w:space="0" w:color="auto"/>
              <w:bottom w:val="single" w:sz="8" w:space="0" w:color="auto"/>
              <w:right w:val="single" w:sz="8" w:space="0" w:color="auto"/>
            </w:tcBorders>
            <w:vAlign w:val="center"/>
          </w:tcPr>
          <w:p w14:paraId="3665C210" w14:textId="0DBA0D87" w:rsidR="15D90262" w:rsidRDefault="65C58F3A" w:rsidP="56E3A6A7">
            <w:pPr>
              <w:spacing w:after="0"/>
              <w:rPr>
                <w:sz w:val="18"/>
                <w:szCs w:val="18"/>
              </w:rPr>
            </w:pPr>
            <w:r w:rsidRPr="56E3A6A7">
              <w:rPr>
                <w:sz w:val="18"/>
                <w:szCs w:val="18"/>
              </w:rPr>
              <w:t>5 (100%)</w:t>
            </w:r>
          </w:p>
        </w:tc>
      </w:tr>
      <w:tr w:rsidR="15D90262" w14:paraId="74A38292"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7F12DD7" w14:textId="1FEB63BD" w:rsidR="15D90262" w:rsidRDefault="65C58F3A" w:rsidP="56E3A6A7">
            <w:pPr>
              <w:spacing w:after="0"/>
              <w:rPr>
                <w:sz w:val="20"/>
                <w:szCs w:val="20"/>
              </w:rPr>
            </w:pPr>
            <w:r w:rsidRPr="56E3A6A7">
              <w:rPr>
                <w:sz w:val="20"/>
                <w:szCs w:val="20"/>
              </w:rPr>
              <w:t xml:space="preserve">Cannabis </w:t>
            </w:r>
          </w:p>
        </w:tc>
        <w:tc>
          <w:tcPr>
            <w:tcW w:w="1965" w:type="dxa"/>
            <w:tcBorders>
              <w:top w:val="single" w:sz="8" w:space="0" w:color="auto"/>
              <w:left w:val="single" w:sz="8" w:space="0" w:color="auto"/>
              <w:bottom w:val="single" w:sz="8" w:space="0" w:color="auto"/>
              <w:right w:val="single" w:sz="8" w:space="0" w:color="auto"/>
            </w:tcBorders>
            <w:vAlign w:val="center"/>
          </w:tcPr>
          <w:p w14:paraId="05715D60" w14:textId="76978431" w:rsidR="15D90262" w:rsidRDefault="65C58F3A" w:rsidP="56E3A6A7">
            <w:pPr>
              <w:spacing w:after="0"/>
              <w:rPr>
                <w:sz w:val="18"/>
                <w:szCs w:val="18"/>
              </w:rPr>
            </w:pPr>
            <w:r w:rsidRPr="56E3A6A7">
              <w:rPr>
                <w:sz w:val="18"/>
                <w:szCs w:val="18"/>
              </w:rPr>
              <w:t>4 (57.1%)</w:t>
            </w:r>
          </w:p>
        </w:tc>
        <w:tc>
          <w:tcPr>
            <w:tcW w:w="1980" w:type="dxa"/>
            <w:tcBorders>
              <w:top w:val="single" w:sz="8" w:space="0" w:color="auto"/>
              <w:left w:val="single" w:sz="8" w:space="0" w:color="auto"/>
              <w:bottom w:val="single" w:sz="8" w:space="0" w:color="auto"/>
              <w:right w:val="single" w:sz="8" w:space="0" w:color="auto"/>
            </w:tcBorders>
            <w:vAlign w:val="center"/>
          </w:tcPr>
          <w:p w14:paraId="64D6FD60" w14:textId="6874C0E0" w:rsidR="15D90262" w:rsidRDefault="65C58F3A" w:rsidP="56E3A6A7">
            <w:pPr>
              <w:spacing w:after="0"/>
              <w:rPr>
                <w:sz w:val="18"/>
                <w:szCs w:val="18"/>
              </w:rPr>
            </w:pPr>
            <w:r w:rsidRPr="56E3A6A7">
              <w:rPr>
                <w:sz w:val="18"/>
                <w:szCs w:val="18"/>
              </w:rPr>
              <w:t>5 (83.3%)</w:t>
            </w:r>
          </w:p>
        </w:tc>
        <w:tc>
          <w:tcPr>
            <w:tcW w:w="1980" w:type="dxa"/>
            <w:tcBorders>
              <w:top w:val="single" w:sz="8" w:space="0" w:color="auto"/>
              <w:left w:val="single" w:sz="8" w:space="0" w:color="auto"/>
              <w:bottom w:val="single" w:sz="8" w:space="0" w:color="auto"/>
              <w:right w:val="single" w:sz="8" w:space="0" w:color="auto"/>
            </w:tcBorders>
            <w:vAlign w:val="center"/>
          </w:tcPr>
          <w:p w14:paraId="0723CB61" w14:textId="4C0611A3" w:rsidR="15D90262" w:rsidRDefault="65C58F3A" w:rsidP="56E3A6A7">
            <w:pPr>
              <w:spacing w:after="0"/>
              <w:rPr>
                <w:sz w:val="18"/>
                <w:szCs w:val="18"/>
              </w:rPr>
            </w:pPr>
            <w:r w:rsidRPr="56E3A6A7">
              <w:rPr>
                <w:sz w:val="18"/>
                <w:szCs w:val="18"/>
              </w:rPr>
              <w:t>3 (50%)</w:t>
            </w:r>
          </w:p>
        </w:tc>
        <w:tc>
          <w:tcPr>
            <w:tcW w:w="1980" w:type="dxa"/>
            <w:tcBorders>
              <w:top w:val="single" w:sz="8" w:space="0" w:color="auto"/>
              <w:left w:val="single" w:sz="8" w:space="0" w:color="auto"/>
              <w:bottom w:val="single" w:sz="8" w:space="0" w:color="auto"/>
              <w:right w:val="single" w:sz="8" w:space="0" w:color="auto"/>
            </w:tcBorders>
            <w:vAlign w:val="center"/>
          </w:tcPr>
          <w:p w14:paraId="34A317F1" w14:textId="6AE1E2ED" w:rsidR="15D90262" w:rsidRDefault="65C58F3A" w:rsidP="56E3A6A7">
            <w:pPr>
              <w:spacing w:after="0"/>
              <w:rPr>
                <w:sz w:val="18"/>
                <w:szCs w:val="18"/>
              </w:rPr>
            </w:pPr>
            <w:r w:rsidRPr="56E3A6A7">
              <w:rPr>
                <w:sz w:val="18"/>
                <w:szCs w:val="18"/>
              </w:rPr>
              <w:t>4 (80%)</w:t>
            </w:r>
          </w:p>
        </w:tc>
      </w:tr>
      <w:tr w:rsidR="15D90262" w14:paraId="207AAB08"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379D3977" w14:textId="7D6DEF90" w:rsidR="15D90262" w:rsidRDefault="65C58F3A" w:rsidP="56E3A6A7">
            <w:pPr>
              <w:spacing w:after="0"/>
              <w:rPr>
                <w:sz w:val="20"/>
                <w:szCs w:val="20"/>
              </w:rPr>
            </w:pPr>
            <w:r w:rsidRPr="56E3A6A7">
              <w:rPr>
                <w:sz w:val="20"/>
                <w:szCs w:val="20"/>
              </w:rPr>
              <w:t xml:space="preserve">General substance use </w:t>
            </w:r>
          </w:p>
        </w:tc>
        <w:tc>
          <w:tcPr>
            <w:tcW w:w="1965" w:type="dxa"/>
            <w:tcBorders>
              <w:top w:val="single" w:sz="8" w:space="0" w:color="auto"/>
              <w:left w:val="single" w:sz="8" w:space="0" w:color="auto"/>
              <w:bottom w:val="single" w:sz="8" w:space="0" w:color="auto"/>
              <w:right w:val="single" w:sz="8" w:space="0" w:color="auto"/>
            </w:tcBorders>
            <w:vAlign w:val="center"/>
          </w:tcPr>
          <w:p w14:paraId="5335AA01" w14:textId="6833E635" w:rsidR="15D90262" w:rsidRDefault="65C58F3A" w:rsidP="56E3A6A7">
            <w:pPr>
              <w:spacing w:after="0"/>
              <w:rPr>
                <w:sz w:val="18"/>
                <w:szCs w:val="18"/>
              </w:rPr>
            </w:pPr>
            <w:r w:rsidRPr="56E3A6A7">
              <w:rPr>
                <w:sz w:val="18"/>
                <w:szCs w:val="18"/>
              </w:rPr>
              <w:t>2 (28.6%)</w:t>
            </w:r>
          </w:p>
        </w:tc>
        <w:tc>
          <w:tcPr>
            <w:tcW w:w="1980" w:type="dxa"/>
            <w:tcBorders>
              <w:top w:val="single" w:sz="8" w:space="0" w:color="auto"/>
              <w:left w:val="single" w:sz="8" w:space="0" w:color="auto"/>
              <w:bottom w:val="single" w:sz="8" w:space="0" w:color="auto"/>
              <w:right w:val="single" w:sz="8" w:space="0" w:color="auto"/>
            </w:tcBorders>
            <w:vAlign w:val="center"/>
          </w:tcPr>
          <w:p w14:paraId="0AC001C2" w14:textId="58452288" w:rsidR="15D90262" w:rsidRDefault="65C58F3A" w:rsidP="56E3A6A7">
            <w:pPr>
              <w:spacing w:after="0"/>
              <w:rPr>
                <w:sz w:val="18"/>
                <w:szCs w:val="18"/>
              </w:rPr>
            </w:pPr>
            <w:r w:rsidRPr="56E3A6A7">
              <w:rPr>
                <w:sz w:val="18"/>
                <w:szCs w:val="18"/>
              </w:rPr>
              <w:t>3 (50%)</w:t>
            </w:r>
          </w:p>
        </w:tc>
        <w:tc>
          <w:tcPr>
            <w:tcW w:w="1980" w:type="dxa"/>
            <w:tcBorders>
              <w:top w:val="single" w:sz="8" w:space="0" w:color="auto"/>
              <w:left w:val="single" w:sz="8" w:space="0" w:color="auto"/>
              <w:bottom w:val="single" w:sz="8" w:space="0" w:color="auto"/>
              <w:right w:val="single" w:sz="8" w:space="0" w:color="auto"/>
            </w:tcBorders>
            <w:vAlign w:val="center"/>
          </w:tcPr>
          <w:p w14:paraId="40490650" w14:textId="5153DB58" w:rsidR="15D90262" w:rsidRDefault="65C58F3A" w:rsidP="56E3A6A7">
            <w:pPr>
              <w:spacing w:after="0"/>
              <w:rPr>
                <w:sz w:val="18"/>
                <w:szCs w:val="18"/>
              </w:rPr>
            </w:pPr>
            <w:r w:rsidRPr="56E3A6A7">
              <w:rPr>
                <w:sz w:val="18"/>
                <w:szCs w:val="18"/>
              </w:rPr>
              <w:t>3 (50%)</w:t>
            </w:r>
          </w:p>
        </w:tc>
        <w:tc>
          <w:tcPr>
            <w:tcW w:w="1980" w:type="dxa"/>
            <w:tcBorders>
              <w:top w:val="single" w:sz="8" w:space="0" w:color="auto"/>
              <w:left w:val="single" w:sz="8" w:space="0" w:color="auto"/>
              <w:bottom w:val="single" w:sz="8" w:space="0" w:color="auto"/>
              <w:right w:val="single" w:sz="8" w:space="0" w:color="auto"/>
            </w:tcBorders>
            <w:vAlign w:val="center"/>
          </w:tcPr>
          <w:p w14:paraId="64EA58A4" w14:textId="176D8FE9" w:rsidR="15D90262" w:rsidRDefault="65C58F3A" w:rsidP="56E3A6A7">
            <w:pPr>
              <w:spacing w:after="0"/>
              <w:rPr>
                <w:sz w:val="18"/>
                <w:szCs w:val="18"/>
              </w:rPr>
            </w:pPr>
            <w:r w:rsidRPr="56E3A6A7">
              <w:rPr>
                <w:sz w:val="18"/>
                <w:szCs w:val="18"/>
              </w:rPr>
              <w:t>2 (40%)</w:t>
            </w:r>
          </w:p>
        </w:tc>
      </w:tr>
      <w:tr w:rsidR="15D90262" w14:paraId="070930CE"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3A02D8E" w14:textId="60AEC240" w:rsidR="15D90262" w:rsidRDefault="65C58F3A" w:rsidP="56E3A6A7">
            <w:pPr>
              <w:spacing w:after="0"/>
              <w:rPr>
                <w:sz w:val="20"/>
                <w:szCs w:val="20"/>
              </w:rPr>
            </w:pPr>
            <w:r w:rsidRPr="56E3A6A7">
              <w:rPr>
                <w:sz w:val="20"/>
                <w:szCs w:val="20"/>
              </w:rPr>
              <w:t xml:space="preserve">Nicotine/Tobacco (including cigarettes) </w:t>
            </w:r>
          </w:p>
        </w:tc>
        <w:tc>
          <w:tcPr>
            <w:tcW w:w="1965" w:type="dxa"/>
            <w:tcBorders>
              <w:top w:val="single" w:sz="8" w:space="0" w:color="auto"/>
              <w:left w:val="single" w:sz="8" w:space="0" w:color="auto"/>
              <w:bottom w:val="single" w:sz="8" w:space="0" w:color="auto"/>
              <w:right w:val="single" w:sz="8" w:space="0" w:color="auto"/>
            </w:tcBorders>
            <w:vAlign w:val="center"/>
          </w:tcPr>
          <w:p w14:paraId="4F65ACB6" w14:textId="0C9AA9BA" w:rsidR="15D90262" w:rsidRDefault="65C58F3A" w:rsidP="56E3A6A7">
            <w:pPr>
              <w:spacing w:after="0"/>
              <w:rPr>
                <w:sz w:val="18"/>
                <w:szCs w:val="18"/>
              </w:rPr>
            </w:pPr>
            <w:r w:rsidRPr="56E3A6A7">
              <w:rPr>
                <w:sz w:val="18"/>
                <w:szCs w:val="18"/>
              </w:rPr>
              <w:t>3 (42.9%)</w:t>
            </w:r>
          </w:p>
        </w:tc>
        <w:tc>
          <w:tcPr>
            <w:tcW w:w="1980" w:type="dxa"/>
            <w:tcBorders>
              <w:top w:val="single" w:sz="8" w:space="0" w:color="auto"/>
              <w:left w:val="single" w:sz="8" w:space="0" w:color="auto"/>
              <w:bottom w:val="single" w:sz="8" w:space="0" w:color="auto"/>
              <w:right w:val="single" w:sz="8" w:space="0" w:color="auto"/>
            </w:tcBorders>
            <w:vAlign w:val="center"/>
          </w:tcPr>
          <w:p w14:paraId="6A48A15B" w14:textId="110DF9BA" w:rsidR="15D90262" w:rsidRDefault="65C58F3A" w:rsidP="56E3A6A7">
            <w:pPr>
              <w:spacing w:after="0"/>
              <w:rPr>
                <w:sz w:val="18"/>
                <w:szCs w:val="18"/>
              </w:rPr>
            </w:pPr>
            <w:r w:rsidRPr="56E3A6A7">
              <w:rPr>
                <w:sz w:val="18"/>
                <w:szCs w:val="18"/>
              </w:rPr>
              <w:t>2 (33.3%)</w:t>
            </w:r>
          </w:p>
        </w:tc>
        <w:tc>
          <w:tcPr>
            <w:tcW w:w="1980" w:type="dxa"/>
            <w:tcBorders>
              <w:top w:val="single" w:sz="8" w:space="0" w:color="auto"/>
              <w:left w:val="single" w:sz="8" w:space="0" w:color="auto"/>
              <w:bottom w:val="single" w:sz="8" w:space="0" w:color="auto"/>
              <w:right w:val="single" w:sz="8" w:space="0" w:color="auto"/>
            </w:tcBorders>
            <w:vAlign w:val="center"/>
          </w:tcPr>
          <w:p w14:paraId="6B224041" w14:textId="68D3A63E" w:rsidR="15D90262" w:rsidRDefault="65C58F3A" w:rsidP="56E3A6A7">
            <w:pPr>
              <w:spacing w:after="0"/>
              <w:rPr>
                <w:sz w:val="18"/>
                <w:szCs w:val="18"/>
              </w:rPr>
            </w:pPr>
            <w:r w:rsidRPr="56E3A6A7">
              <w:rPr>
                <w:sz w:val="18"/>
                <w:szCs w:val="18"/>
              </w:rPr>
              <w:t>1 (16.7%)</w:t>
            </w:r>
          </w:p>
        </w:tc>
        <w:tc>
          <w:tcPr>
            <w:tcW w:w="1980" w:type="dxa"/>
            <w:tcBorders>
              <w:top w:val="single" w:sz="8" w:space="0" w:color="auto"/>
              <w:left w:val="single" w:sz="8" w:space="0" w:color="auto"/>
              <w:bottom w:val="single" w:sz="8" w:space="0" w:color="auto"/>
              <w:right w:val="single" w:sz="8" w:space="0" w:color="auto"/>
            </w:tcBorders>
            <w:vAlign w:val="center"/>
          </w:tcPr>
          <w:p w14:paraId="23BF0438" w14:textId="11B91B3E" w:rsidR="15D90262" w:rsidRDefault="65C58F3A" w:rsidP="56E3A6A7">
            <w:pPr>
              <w:spacing w:after="0"/>
              <w:rPr>
                <w:sz w:val="18"/>
                <w:szCs w:val="18"/>
              </w:rPr>
            </w:pPr>
            <w:r w:rsidRPr="56E3A6A7">
              <w:rPr>
                <w:sz w:val="18"/>
                <w:szCs w:val="18"/>
              </w:rPr>
              <w:t>2 (40%)</w:t>
            </w:r>
          </w:p>
        </w:tc>
      </w:tr>
      <w:tr w:rsidR="15D90262" w14:paraId="2547E87F"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48E50434" w14:textId="440EBAEF" w:rsidR="15D90262" w:rsidRDefault="65C58F3A" w:rsidP="56E3A6A7">
            <w:pPr>
              <w:spacing w:after="0"/>
              <w:rPr>
                <w:sz w:val="20"/>
                <w:szCs w:val="20"/>
              </w:rPr>
            </w:pPr>
            <w:r w:rsidRPr="56E3A6A7">
              <w:rPr>
                <w:sz w:val="20"/>
                <w:szCs w:val="20"/>
              </w:rPr>
              <w:t xml:space="preserve">Opioids </w:t>
            </w:r>
          </w:p>
        </w:tc>
        <w:tc>
          <w:tcPr>
            <w:tcW w:w="1965" w:type="dxa"/>
            <w:tcBorders>
              <w:top w:val="single" w:sz="8" w:space="0" w:color="auto"/>
              <w:left w:val="single" w:sz="8" w:space="0" w:color="auto"/>
              <w:bottom w:val="single" w:sz="8" w:space="0" w:color="auto"/>
              <w:right w:val="single" w:sz="8" w:space="0" w:color="auto"/>
            </w:tcBorders>
            <w:vAlign w:val="center"/>
          </w:tcPr>
          <w:p w14:paraId="4E62A7EE" w14:textId="2AC454BF" w:rsidR="15D90262" w:rsidRDefault="65C58F3A" w:rsidP="56E3A6A7">
            <w:pPr>
              <w:spacing w:after="0"/>
              <w:rPr>
                <w:sz w:val="18"/>
                <w:szCs w:val="18"/>
              </w:rPr>
            </w:pPr>
            <w:r w:rsidRPr="56E3A6A7">
              <w:rPr>
                <w:sz w:val="18"/>
                <w:szCs w:val="18"/>
              </w:rPr>
              <w:t>2 (28.6%)</w:t>
            </w:r>
          </w:p>
        </w:tc>
        <w:tc>
          <w:tcPr>
            <w:tcW w:w="1980" w:type="dxa"/>
            <w:tcBorders>
              <w:top w:val="single" w:sz="8" w:space="0" w:color="auto"/>
              <w:left w:val="single" w:sz="8" w:space="0" w:color="auto"/>
              <w:bottom w:val="single" w:sz="8" w:space="0" w:color="auto"/>
              <w:right w:val="single" w:sz="8" w:space="0" w:color="auto"/>
            </w:tcBorders>
            <w:vAlign w:val="center"/>
          </w:tcPr>
          <w:p w14:paraId="3B2F0169" w14:textId="0E2DBF79"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4D43CF95" w14:textId="058228FB" w:rsidR="15D90262" w:rsidRDefault="65C58F3A" w:rsidP="56E3A6A7">
            <w:pPr>
              <w:spacing w:after="0"/>
              <w:rPr>
                <w:sz w:val="18"/>
                <w:szCs w:val="18"/>
              </w:rPr>
            </w:pPr>
            <w:r w:rsidRPr="56E3A6A7">
              <w:rPr>
                <w:sz w:val="18"/>
                <w:szCs w:val="18"/>
              </w:rPr>
              <w:t>1 (16.7%)</w:t>
            </w:r>
          </w:p>
        </w:tc>
        <w:tc>
          <w:tcPr>
            <w:tcW w:w="1980" w:type="dxa"/>
            <w:tcBorders>
              <w:top w:val="single" w:sz="8" w:space="0" w:color="auto"/>
              <w:left w:val="single" w:sz="8" w:space="0" w:color="auto"/>
              <w:bottom w:val="single" w:sz="8" w:space="0" w:color="auto"/>
              <w:right w:val="single" w:sz="8" w:space="0" w:color="auto"/>
            </w:tcBorders>
            <w:vAlign w:val="center"/>
          </w:tcPr>
          <w:p w14:paraId="101BC7F8" w14:textId="446AA1E7" w:rsidR="15D90262" w:rsidRDefault="65C58F3A" w:rsidP="56E3A6A7">
            <w:pPr>
              <w:spacing w:after="0"/>
              <w:rPr>
                <w:sz w:val="18"/>
                <w:szCs w:val="18"/>
              </w:rPr>
            </w:pPr>
            <w:r w:rsidRPr="56E3A6A7">
              <w:rPr>
                <w:sz w:val="18"/>
                <w:szCs w:val="18"/>
              </w:rPr>
              <w:t>1 (20%)</w:t>
            </w:r>
          </w:p>
        </w:tc>
      </w:tr>
      <w:tr w:rsidR="15D90262" w14:paraId="396E804F"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34872EB0" w14:textId="09ED27CE" w:rsidR="15D90262" w:rsidRDefault="65C58F3A" w:rsidP="56E3A6A7">
            <w:pPr>
              <w:spacing w:after="0"/>
              <w:rPr>
                <w:sz w:val="20"/>
                <w:szCs w:val="20"/>
              </w:rPr>
            </w:pPr>
            <w:r w:rsidRPr="56E3A6A7">
              <w:rPr>
                <w:sz w:val="20"/>
                <w:szCs w:val="20"/>
              </w:rPr>
              <w:t xml:space="preserve">Stimulants (cocaine/prescription stimulants, MDMA, meth) </w:t>
            </w:r>
          </w:p>
        </w:tc>
        <w:tc>
          <w:tcPr>
            <w:tcW w:w="1965" w:type="dxa"/>
            <w:tcBorders>
              <w:top w:val="single" w:sz="8" w:space="0" w:color="auto"/>
              <w:left w:val="single" w:sz="8" w:space="0" w:color="auto"/>
              <w:bottom w:val="single" w:sz="8" w:space="0" w:color="auto"/>
              <w:right w:val="single" w:sz="8" w:space="0" w:color="auto"/>
            </w:tcBorders>
            <w:vAlign w:val="center"/>
          </w:tcPr>
          <w:p w14:paraId="04135FB9" w14:textId="13EE06D6"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288F6855" w14:textId="6F4EB8B7"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3B1D81BF" w14:textId="3045E8DE" w:rsidR="15D90262" w:rsidRDefault="65C58F3A" w:rsidP="56E3A6A7">
            <w:pPr>
              <w:spacing w:after="0"/>
              <w:rPr>
                <w:sz w:val="18"/>
                <w:szCs w:val="18"/>
              </w:rPr>
            </w:pPr>
            <w:r w:rsidRPr="56E3A6A7">
              <w:rPr>
                <w:sz w:val="18"/>
                <w:szCs w:val="18"/>
              </w:rPr>
              <w:t>1 (16.7%)</w:t>
            </w:r>
          </w:p>
        </w:tc>
        <w:tc>
          <w:tcPr>
            <w:tcW w:w="1980" w:type="dxa"/>
            <w:tcBorders>
              <w:top w:val="single" w:sz="8" w:space="0" w:color="auto"/>
              <w:left w:val="single" w:sz="8" w:space="0" w:color="auto"/>
              <w:bottom w:val="single" w:sz="8" w:space="0" w:color="auto"/>
              <w:right w:val="single" w:sz="8" w:space="0" w:color="auto"/>
            </w:tcBorders>
            <w:vAlign w:val="center"/>
          </w:tcPr>
          <w:p w14:paraId="1A259459" w14:textId="306C0DF4" w:rsidR="15D90262" w:rsidRDefault="65C58F3A" w:rsidP="56E3A6A7">
            <w:pPr>
              <w:spacing w:after="0"/>
              <w:rPr>
                <w:sz w:val="18"/>
                <w:szCs w:val="18"/>
              </w:rPr>
            </w:pPr>
            <w:r w:rsidRPr="56E3A6A7">
              <w:rPr>
                <w:sz w:val="18"/>
                <w:szCs w:val="18"/>
              </w:rPr>
              <w:t>2 (40%)</w:t>
            </w:r>
          </w:p>
        </w:tc>
      </w:tr>
      <w:tr w:rsidR="15D90262" w14:paraId="5B3AA576"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1ABA25B3" w14:textId="1FA69F98" w:rsidR="15D90262" w:rsidRDefault="65C58F3A" w:rsidP="56E3A6A7">
            <w:pPr>
              <w:spacing w:after="0"/>
              <w:rPr>
                <w:sz w:val="20"/>
                <w:szCs w:val="20"/>
              </w:rPr>
            </w:pPr>
            <w:r w:rsidRPr="56E3A6A7">
              <w:rPr>
                <w:sz w:val="20"/>
                <w:szCs w:val="20"/>
              </w:rPr>
              <w:t xml:space="preserve">Psychedelics (LSD/acid) </w:t>
            </w:r>
          </w:p>
        </w:tc>
        <w:tc>
          <w:tcPr>
            <w:tcW w:w="1965" w:type="dxa"/>
            <w:tcBorders>
              <w:top w:val="single" w:sz="8" w:space="0" w:color="auto"/>
              <w:left w:val="single" w:sz="8" w:space="0" w:color="auto"/>
              <w:bottom w:val="single" w:sz="8" w:space="0" w:color="auto"/>
              <w:right w:val="single" w:sz="8" w:space="0" w:color="auto"/>
            </w:tcBorders>
            <w:vAlign w:val="center"/>
          </w:tcPr>
          <w:p w14:paraId="4B0DF6A9" w14:textId="6C69DAEB"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2C311562" w14:textId="42FBF358"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3497AD1C" w14:textId="268594F0" w:rsidR="15D90262" w:rsidRDefault="65C58F3A" w:rsidP="56E3A6A7">
            <w:pPr>
              <w:spacing w:after="0"/>
              <w:rPr>
                <w:sz w:val="18"/>
                <w:szCs w:val="18"/>
              </w:rPr>
            </w:pPr>
            <w:r w:rsidRPr="56E3A6A7">
              <w:rPr>
                <w:sz w:val="18"/>
                <w:szCs w:val="18"/>
              </w:rPr>
              <w:t>1 (16.7%)</w:t>
            </w:r>
          </w:p>
        </w:tc>
        <w:tc>
          <w:tcPr>
            <w:tcW w:w="1980" w:type="dxa"/>
            <w:tcBorders>
              <w:top w:val="single" w:sz="8" w:space="0" w:color="auto"/>
              <w:left w:val="single" w:sz="8" w:space="0" w:color="auto"/>
              <w:bottom w:val="single" w:sz="8" w:space="0" w:color="auto"/>
              <w:right w:val="single" w:sz="8" w:space="0" w:color="auto"/>
            </w:tcBorders>
            <w:vAlign w:val="center"/>
          </w:tcPr>
          <w:p w14:paraId="5D5F36C9" w14:textId="1E3B5807" w:rsidR="15D90262" w:rsidRDefault="65C58F3A" w:rsidP="56E3A6A7">
            <w:pPr>
              <w:spacing w:after="0"/>
              <w:rPr>
                <w:sz w:val="18"/>
                <w:szCs w:val="18"/>
              </w:rPr>
            </w:pPr>
            <w:r w:rsidRPr="56E3A6A7">
              <w:rPr>
                <w:sz w:val="18"/>
                <w:szCs w:val="18"/>
              </w:rPr>
              <w:t>1 (20%)</w:t>
            </w:r>
          </w:p>
        </w:tc>
      </w:tr>
      <w:tr w:rsidR="15D90262" w14:paraId="6CE4CD44"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9B1332F" w14:textId="45689A3F" w:rsidR="15D90262" w:rsidRDefault="65C58F3A" w:rsidP="56E3A6A7">
            <w:pPr>
              <w:spacing w:after="0"/>
              <w:rPr>
                <w:sz w:val="20"/>
                <w:szCs w:val="20"/>
              </w:rPr>
            </w:pPr>
            <w:r w:rsidRPr="56E3A6A7">
              <w:rPr>
                <w:sz w:val="20"/>
                <w:szCs w:val="20"/>
              </w:rPr>
              <w:t xml:space="preserve">Sedatives </w:t>
            </w:r>
          </w:p>
        </w:tc>
        <w:tc>
          <w:tcPr>
            <w:tcW w:w="1965" w:type="dxa"/>
            <w:tcBorders>
              <w:top w:val="single" w:sz="8" w:space="0" w:color="auto"/>
              <w:left w:val="single" w:sz="8" w:space="0" w:color="auto"/>
              <w:bottom w:val="single" w:sz="8" w:space="0" w:color="auto"/>
              <w:right w:val="single" w:sz="8" w:space="0" w:color="auto"/>
            </w:tcBorders>
            <w:vAlign w:val="center"/>
          </w:tcPr>
          <w:p w14:paraId="6778F0FB" w14:textId="2CC74C0B"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534C0658" w14:textId="5502D9D1"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19CE96B1" w14:textId="48036C84"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3846E4A8" w14:textId="1488F6B0" w:rsidR="15D90262" w:rsidRDefault="65C58F3A" w:rsidP="56E3A6A7">
            <w:pPr>
              <w:spacing w:after="0"/>
              <w:rPr>
                <w:sz w:val="18"/>
                <w:szCs w:val="18"/>
              </w:rPr>
            </w:pPr>
            <w:r w:rsidRPr="56E3A6A7">
              <w:rPr>
                <w:sz w:val="18"/>
                <w:szCs w:val="18"/>
              </w:rPr>
              <w:t>1 (20%)</w:t>
            </w:r>
          </w:p>
        </w:tc>
      </w:tr>
      <w:tr w:rsidR="15D90262" w14:paraId="7794BFC4"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12F10EF" w14:textId="4FA975C3" w:rsidR="15D90262" w:rsidRDefault="65C58F3A" w:rsidP="56E3A6A7">
            <w:pPr>
              <w:spacing w:after="0"/>
              <w:rPr>
                <w:sz w:val="20"/>
                <w:szCs w:val="20"/>
              </w:rPr>
            </w:pPr>
            <w:r w:rsidRPr="56E3A6A7">
              <w:rPr>
                <w:b/>
                <w:bCs/>
                <w:sz w:val="20"/>
                <w:szCs w:val="20"/>
              </w:rPr>
              <w:lastRenderedPageBreak/>
              <w:t xml:space="preserve">EMA Characteristics </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924733" w14:textId="0F5CA548"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0DC1749" w14:textId="3B59AAEF"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A8992D" w14:textId="05353797"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DF6CDB0" w14:textId="76805167" w:rsidR="15D90262" w:rsidRDefault="65C58F3A" w:rsidP="56E3A6A7">
            <w:pPr>
              <w:spacing w:after="0"/>
              <w:rPr>
                <w:sz w:val="18"/>
                <w:szCs w:val="18"/>
              </w:rPr>
            </w:pPr>
            <w:r w:rsidRPr="56E3A6A7">
              <w:rPr>
                <w:sz w:val="18"/>
                <w:szCs w:val="18"/>
              </w:rPr>
              <w:t xml:space="preserve"> </w:t>
            </w:r>
          </w:p>
        </w:tc>
      </w:tr>
      <w:tr w:rsidR="15D90262" w14:paraId="11787DF4" w14:textId="77777777" w:rsidTr="2924937E">
        <w:trPr>
          <w:trHeight w:val="495"/>
        </w:trPr>
        <w:tc>
          <w:tcPr>
            <w:tcW w:w="2850" w:type="dxa"/>
            <w:tcBorders>
              <w:top w:val="single" w:sz="8" w:space="0" w:color="auto"/>
              <w:left w:val="single" w:sz="8" w:space="0" w:color="auto"/>
              <w:bottom w:val="single" w:sz="8" w:space="0" w:color="auto"/>
              <w:right w:val="single" w:sz="8" w:space="0" w:color="auto"/>
            </w:tcBorders>
          </w:tcPr>
          <w:p w14:paraId="4C3510B9" w14:textId="7FF4624C" w:rsidR="15D90262" w:rsidRDefault="65C58F3A" w:rsidP="56E3A6A7">
            <w:pPr>
              <w:spacing w:after="0"/>
              <w:rPr>
                <w:sz w:val="16"/>
                <w:szCs w:val="16"/>
              </w:rPr>
            </w:pPr>
            <w:r w:rsidRPr="56E3A6A7">
              <w:rPr>
                <w:b/>
                <w:bCs/>
                <w:sz w:val="20"/>
                <w:szCs w:val="20"/>
              </w:rPr>
              <w:t>Study duration (Target assessment period in days)</w:t>
            </w:r>
            <w:r w:rsidR="11CA0E8B" w:rsidRPr="56E3A6A7">
              <w:rPr>
                <w:b/>
                <w:bCs/>
                <w:sz w:val="16"/>
                <w:szCs w:val="16"/>
                <w:vertAlign w:val="superscript"/>
              </w:rPr>
              <w:t>2</w:t>
            </w:r>
            <w:r w:rsidRPr="56E3A6A7">
              <w:rPr>
                <w:sz w:val="16"/>
                <w:szCs w:val="16"/>
              </w:rPr>
              <w:t xml:space="preserve"> </w:t>
            </w:r>
          </w:p>
        </w:tc>
        <w:tc>
          <w:tcPr>
            <w:tcW w:w="1965" w:type="dxa"/>
            <w:tcBorders>
              <w:top w:val="single" w:sz="8" w:space="0" w:color="auto"/>
              <w:left w:val="single" w:sz="8" w:space="0" w:color="auto"/>
              <w:bottom w:val="single" w:sz="8" w:space="0" w:color="auto"/>
              <w:right w:val="single" w:sz="8" w:space="0" w:color="auto"/>
            </w:tcBorders>
          </w:tcPr>
          <w:p w14:paraId="2058051C" w14:textId="6C584D1D"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Pr>
          <w:p w14:paraId="09BA362F" w14:textId="780F52E6"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Pr>
          <w:p w14:paraId="10D29322" w14:textId="20F0D9FC"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tcPr>
          <w:p w14:paraId="7913B9E1" w14:textId="56ED4472" w:rsidR="15D90262" w:rsidRDefault="65C58F3A" w:rsidP="56E3A6A7">
            <w:pPr>
              <w:spacing w:after="0"/>
              <w:rPr>
                <w:sz w:val="18"/>
                <w:szCs w:val="18"/>
              </w:rPr>
            </w:pPr>
            <w:r w:rsidRPr="56E3A6A7">
              <w:rPr>
                <w:sz w:val="18"/>
                <w:szCs w:val="18"/>
              </w:rPr>
              <w:t xml:space="preserve"> </w:t>
            </w:r>
          </w:p>
        </w:tc>
      </w:tr>
      <w:tr w:rsidR="15D90262" w14:paraId="21784231"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492ED6DD" w14:textId="0C401950" w:rsidR="15D90262" w:rsidRDefault="65C58F3A" w:rsidP="56E3A6A7">
            <w:pPr>
              <w:spacing w:after="0"/>
              <w:rPr>
                <w:sz w:val="20"/>
                <w:szCs w:val="20"/>
              </w:rPr>
            </w:pPr>
            <w:r w:rsidRPr="56E3A6A7">
              <w:rPr>
                <w:sz w:val="20"/>
                <w:szCs w:val="20"/>
              </w:rPr>
              <w:t xml:space="preserve">Mean (SD) </w:t>
            </w:r>
          </w:p>
        </w:tc>
        <w:tc>
          <w:tcPr>
            <w:tcW w:w="1965" w:type="dxa"/>
            <w:tcBorders>
              <w:top w:val="single" w:sz="8" w:space="0" w:color="auto"/>
              <w:left w:val="single" w:sz="8" w:space="0" w:color="auto"/>
              <w:bottom w:val="single" w:sz="8" w:space="0" w:color="auto"/>
              <w:right w:val="single" w:sz="8" w:space="0" w:color="auto"/>
            </w:tcBorders>
            <w:vAlign w:val="center"/>
          </w:tcPr>
          <w:p w14:paraId="0BD66511" w14:textId="7AEAF025" w:rsidR="15D90262" w:rsidRDefault="65C58F3A" w:rsidP="56E3A6A7">
            <w:pPr>
              <w:spacing w:after="0"/>
              <w:rPr>
                <w:sz w:val="18"/>
                <w:szCs w:val="18"/>
              </w:rPr>
            </w:pPr>
            <w:r w:rsidRPr="56E3A6A7">
              <w:rPr>
                <w:sz w:val="18"/>
                <w:szCs w:val="18"/>
              </w:rPr>
              <w:t>23.7 (27.6)</w:t>
            </w:r>
          </w:p>
        </w:tc>
        <w:tc>
          <w:tcPr>
            <w:tcW w:w="1980" w:type="dxa"/>
            <w:tcBorders>
              <w:top w:val="single" w:sz="8" w:space="0" w:color="auto"/>
              <w:left w:val="single" w:sz="8" w:space="0" w:color="auto"/>
              <w:bottom w:val="single" w:sz="8" w:space="0" w:color="auto"/>
              <w:right w:val="single" w:sz="8" w:space="0" w:color="auto"/>
            </w:tcBorders>
            <w:vAlign w:val="center"/>
          </w:tcPr>
          <w:p w14:paraId="4678F391" w14:textId="12362207" w:rsidR="15D90262" w:rsidRDefault="65C58F3A" w:rsidP="56E3A6A7">
            <w:pPr>
              <w:spacing w:after="0"/>
              <w:rPr>
                <w:sz w:val="18"/>
                <w:szCs w:val="18"/>
              </w:rPr>
            </w:pPr>
            <w:r w:rsidRPr="56E3A6A7">
              <w:rPr>
                <w:sz w:val="18"/>
                <w:szCs w:val="18"/>
              </w:rPr>
              <w:t>10.3 (3.4)</w:t>
            </w:r>
          </w:p>
        </w:tc>
        <w:tc>
          <w:tcPr>
            <w:tcW w:w="1980" w:type="dxa"/>
            <w:tcBorders>
              <w:top w:val="single" w:sz="8" w:space="0" w:color="auto"/>
              <w:left w:val="single" w:sz="8" w:space="0" w:color="auto"/>
              <w:bottom w:val="single" w:sz="8" w:space="0" w:color="auto"/>
              <w:right w:val="single" w:sz="8" w:space="0" w:color="auto"/>
            </w:tcBorders>
            <w:vAlign w:val="center"/>
          </w:tcPr>
          <w:p w14:paraId="7ACA6536" w14:textId="2C5F6A1C" w:rsidR="15D90262" w:rsidRDefault="65C58F3A" w:rsidP="56E3A6A7">
            <w:pPr>
              <w:spacing w:after="0"/>
              <w:rPr>
                <w:sz w:val="18"/>
                <w:szCs w:val="18"/>
              </w:rPr>
            </w:pPr>
            <w:r w:rsidRPr="56E3A6A7">
              <w:rPr>
                <w:sz w:val="18"/>
                <w:szCs w:val="18"/>
              </w:rPr>
              <w:t>25.8 (10.6)</w:t>
            </w:r>
          </w:p>
        </w:tc>
        <w:tc>
          <w:tcPr>
            <w:tcW w:w="1980" w:type="dxa"/>
            <w:tcBorders>
              <w:top w:val="single" w:sz="8" w:space="0" w:color="auto"/>
              <w:left w:val="single" w:sz="8" w:space="0" w:color="auto"/>
              <w:bottom w:val="single" w:sz="8" w:space="0" w:color="auto"/>
              <w:right w:val="single" w:sz="8" w:space="0" w:color="auto"/>
            </w:tcBorders>
            <w:vAlign w:val="center"/>
          </w:tcPr>
          <w:p w14:paraId="556BF69C" w14:textId="57A81E1D" w:rsidR="15D90262" w:rsidRDefault="65C58F3A" w:rsidP="56E3A6A7">
            <w:pPr>
              <w:spacing w:after="0"/>
              <w:rPr>
                <w:sz w:val="18"/>
                <w:szCs w:val="18"/>
              </w:rPr>
            </w:pPr>
            <w:r w:rsidRPr="56E3A6A7">
              <w:rPr>
                <w:sz w:val="18"/>
                <w:szCs w:val="18"/>
              </w:rPr>
              <w:t>22.4 (11.5)</w:t>
            </w:r>
          </w:p>
        </w:tc>
      </w:tr>
      <w:tr w:rsidR="15D90262" w14:paraId="77CA4730"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B18AEC4" w14:textId="4292F930" w:rsidR="15D90262" w:rsidRDefault="65C58F3A" w:rsidP="56E3A6A7">
            <w:pPr>
              <w:spacing w:after="0"/>
              <w:rPr>
                <w:sz w:val="20"/>
                <w:szCs w:val="20"/>
              </w:rPr>
            </w:pPr>
            <w:r w:rsidRPr="56E3A6A7">
              <w:rPr>
                <w:sz w:val="20"/>
                <w:szCs w:val="20"/>
              </w:rPr>
              <w:t>Median [min-max]</w:t>
            </w:r>
          </w:p>
        </w:tc>
        <w:tc>
          <w:tcPr>
            <w:tcW w:w="1965" w:type="dxa"/>
            <w:tcBorders>
              <w:top w:val="single" w:sz="8" w:space="0" w:color="auto"/>
              <w:left w:val="single" w:sz="8" w:space="0" w:color="auto"/>
              <w:bottom w:val="single" w:sz="8" w:space="0" w:color="auto"/>
              <w:right w:val="single" w:sz="8" w:space="0" w:color="auto"/>
            </w:tcBorders>
            <w:vAlign w:val="center"/>
          </w:tcPr>
          <w:p w14:paraId="369B9990" w14:textId="07B5D8B2" w:rsidR="15D90262" w:rsidRDefault="65C58F3A" w:rsidP="56E3A6A7">
            <w:pPr>
              <w:spacing w:after="0"/>
              <w:rPr>
                <w:sz w:val="18"/>
                <w:szCs w:val="18"/>
              </w:rPr>
            </w:pPr>
            <w:r w:rsidRPr="56E3A6A7">
              <w:rPr>
                <w:sz w:val="18"/>
                <w:szCs w:val="18"/>
              </w:rPr>
              <w:t>14 [4-84]</w:t>
            </w:r>
          </w:p>
        </w:tc>
        <w:tc>
          <w:tcPr>
            <w:tcW w:w="1980" w:type="dxa"/>
            <w:tcBorders>
              <w:top w:val="single" w:sz="8" w:space="0" w:color="auto"/>
              <w:left w:val="single" w:sz="8" w:space="0" w:color="auto"/>
              <w:bottom w:val="single" w:sz="8" w:space="0" w:color="auto"/>
              <w:right w:val="single" w:sz="8" w:space="0" w:color="auto"/>
            </w:tcBorders>
            <w:vAlign w:val="center"/>
          </w:tcPr>
          <w:p w14:paraId="6296F0BB" w14:textId="3DB4CB2A" w:rsidR="15D90262" w:rsidRDefault="65C58F3A" w:rsidP="56E3A6A7">
            <w:pPr>
              <w:spacing w:after="0"/>
              <w:rPr>
                <w:sz w:val="18"/>
                <w:szCs w:val="18"/>
              </w:rPr>
            </w:pPr>
            <w:r w:rsidRPr="56E3A6A7">
              <w:rPr>
                <w:sz w:val="18"/>
                <w:szCs w:val="18"/>
              </w:rPr>
              <w:t>10 [7-14]</w:t>
            </w:r>
          </w:p>
        </w:tc>
        <w:tc>
          <w:tcPr>
            <w:tcW w:w="1980" w:type="dxa"/>
            <w:tcBorders>
              <w:top w:val="single" w:sz="8" w:space="0" w:color="auto"/>
              <w:left w:val="single" w:sz="8" w:space="0" w:color="auto"/>
              <w:bottom w:val="single" w:sz="8" w:space="0" w:color="auto"/>
              <w:right w:val="single" w:sz="8" w:space="0" w:color="auto"/>
            </w:tcBorders>
            <w:vAlign w:val="center"/>
          </w:tcPr>
          <w:p w14:paraId="77A67100" w14:textId="43C4EE28" w:rsidR="15D90262" w:rsidRDefault="65C58F3A" w:rsidP="56E3A6A7">
            <w:pPr>
              <w:spacing w:after="0"/>
              <w:rPr>
                <w:sz w:val="18"/>
                <w:szCs w:val="18"/>
              </w:rPr>
            </w:pPr>
            <w:r w:rsidRPr="56E3A6A7">
              <w:rPr>
                <w:sz w:val="18"/>
                <w:szCs w:val="18"/>
              </w:rPr>
              <w:t>27 [14-42]</w:t>
            </w:r>
          </w:p>
        </w:tc>
        <w:tc>
          <w:tcPr>
            <w:tcW w:w="1980" w:type="dxa"/>
            <w:tcBorders>
              <w:top w:val="single" w:sz="8" w:space="0" w:color="auto"/>
              <w:left w:val="single" w:sz="8" w:space="0" w:color="auto"/>
              <w:bottom w:val="single" w:sz="8" w:space="0" w:color="auto"/>
              <w:right w:val="single" w:sz="8" w:space="0" w:color="auto"/>
            </w:tcBorders>
            <w:vAlign w:val="center"/>
          </w:tcPr>
          <w:p w14:paraId="2B7A639C" w14:textId="632C5B45" w:rsidR="15D90262" w:rsidRDefault="65C58F3A" w:rsidP="56E3A6A7">
            <w:pPr>
              <w:spacing w:after="0"/>
              <w:rPr>
                <w:sz w:val="18"/>
                <w:szCs w:val="18"/>
              </w:rPr>
            </w:pPr>
            <w:r w:rsidRPr="56E3A6A7">
              <w:rPr>
                <w:sz w:val="18"/>
                <w:szCs w:val="18"/>
              </w:rPr>
              <w:t>21 [14-42]</w:t>
            </w:r>
          </w:p>
        </w:tc>
      </w:tr>
      <w:tr w:rsidR="15D90262" w14:paraId="1C6F4674"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44CEE0E" w14:textId="33CC2D75" w:rsidR="15D90262" w:rsidRDefault="65C58F3A" w:rsidP="56E3A6A7">
            <w:pPr>
              <w:spacing w:after="0"/>
              <w:rPr>
                <w:sz w:val="20"/>
                <w:szCs w:val="20"/>
              </w:rPr>
            </w:pPr>
            <w:r w:rsidRPr="56E3A6A7">
              <w:rPr>
                <w:b/>
                <w:bCs/>
                <w:sz w:val="20"/>
                <w:szCs w:val="20"/>
              </w:rPr>
              <w:t xml:space="preserve">Number of assessments per data collection day </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6B6AC565" w14:textId="2D3D4EB2"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360C6FA6" w14:textId="0AF3E981"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2588BCEE" w14:textId="47D7A888"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1A1E5E8D" w14:textId="46EA14A5" w:rsidR="15D90262" w:rsidRDefault="65C58F3A" w:rsidP="56E3A6A7">
            <w:pPr>
              <w:spacing w:after="0"/>
              <w:rPr>
                <w:sz w:val="18"/>
                <w:szCs w:val="18"/>
              </w:rPr>
            </w:pPr>
            <w:r w:rsidRPr="56E3A6A7">
              <w:rPr>
                <w:sz w:val="18"/>
                <w:szCs w:val="18"/>
              </w:rPr>
              <w:t xml:space="preserve"> </w:t>
            </w:r>
          </w:p>
        </w:tc>
      </w:tr>
      <w:tr w:rsidR="15D90262" w14:paraId="31183657"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1E5AAAF3" w14:textId="2F7BB92C" w:rsidR="15D90262" w:rsidRDefault="65C58F3A" w:rsidP="56E3A6A7">
            <w:pPr>
              <w:spacing w:after="0"/>
              <w:rPr>
                <w:sz w:val="20"/>
                <w:szCs w:val="20"/>
              </w:rPr>
            </w:pPr>
            <w:r w:rsidRPr="56E3A6A7">
              <w:rPr>
                <w:sz w:val="20"/>
                <w:szCs w:val="20"/>
              </w:rPr>
              <w:t xml:space="preserve">Mean (SD) </w:t>
            </w:r>
          </w:p>
        </w:tc>
        <w:tc>
          <w:tcPr>
            <w:tcW w:w="1965" w:type="dxa"/>
            <w:tcBorders>
              <w:top w:val="single" w:sz="8" w:space="0" w:color="auto"/>
              <w:left w:val="single" w:sz="8" w:space="0" w:color="auto"/>
              <w:bottom w:val="single" w:sz="8" w:space="0" w:color="auto"/>
              <w:right w:val="single" w:sz="8" w:space="0" w:color="auto"/>
            </w:tcBorders>
            <w:vAlign w:val="center"/>
          </w:tcPr>
          <w:p w14:paraId="5311DD95" w14:textId="2064CA6F" w:rsidR="15D90262" w:rsidRDefault="65C58F3A" w:rsidP="56E3A6A7">
            <w:pPr>
              <w:spacing w:after="0"/>
              <w:rPr>
                <w:sz w:val="18"/>
                <w:szCs w:val="18"/>
              </w:rPr>
            </w:pPr>
            <w:r w:rsidRPr="56E3A6A7">
              <w:rPr>
                <w:sz w:val="18"/>
                <w:szCs w:val="18"/>
              </w:rPr>
              <w:t>1.4 (1.1)</w:t>
            </w:r>
          </w:p>
        </w:tc>
        <w:tc>
          <w:tcPr>
            <w:tcW w:w="1980" w:type="dxa"/>
            <w:tcBorders>
              <w:top w:val="single" w:sz="8" w:space="0" w:color="auto"/>
              <w:left w:val="single" w:sz="8" w:space="0" w:color="auto"/>
              <w:bottom w:val="single" w:sz="8" w:space="0" w:color="auto"/>
              <w:right w:val="single" w:sz="8" w:space="0" w:color="auto"/>
            </w:tcBorders>
            <w:vAlign w:val="center"/>
          </w:tcPr>
          <w:p w14:paraId="00B533A0" w14:textId="22E964AA" w:rsidR="15D90262" w:rsidRDefault="65C58F3A" w:rsidP="56E3A6A7">
            <w:pPr>
              <w:spacing w:after="0"/>
              <w:rPr>
                <w:sz w:val="18"/>
                <w:szCs w:val="18"/>
              </w:rPr>
            </w:pPr>
            <w:r w:rsidRPr="56E3A6A7">
              <w:rPr>
                <w:sz w:val="18"/>
                <w:szCs w:val="18"/>
              </w:rPr>
              <w:t>5.7 (0.8)</w:t>
            </w:r>
          </w:p>
        </w:tc>
        <w:tc>
          <w:tcPr>
            <w:tcW w:w="1980" w:type="dxa"/>
            <w:tcBorders>
              <w:top w:val="single" w:sz="8" w:space="0" w:color="auto"/>
              <w:left w:val="single" w:sz="8" w:space="0" w:color="auto"/>
              <w:bottom w:val="single" w:sz="8" w:space="0" w:color="auto"/>
              <w:right w:val="single" w:sz="8" w:space="0" w:color="auto"/>
            </w:tcBorders>
            <w:vAlign w:val="center"/>
          </w:tcPr>
          <w:p w14:paraId="4292D5EC" w14:textId="0BDCB0E0" w:rsidR="15D90262" w:rsidRDefault="65C58F3A" w:rsidP="56E3A6A7">
            <w:pPr>
              <w:spacing w:after="0"/>
              <w:rPr>
                <w:sz w:val="18"/>
                <w:szCs w:val="18"/>
              </w:rPr>
            </w:pPr>
            <w:r w:rsidRPr="56E3A6A7">
              <w:rPr>
                <w:sz w:val="18"/>
                <w:szCs w:val="18"/>
              </w:rPr>
              <w:t>2.7 (2.1)</w:t>
            </w:r>
          </w:p>
        </w:tc>
        <w:tc>
          <w:tcPr>
            <w:tcW w:w="1980" w:type="dxa"/>
            <w:tcBorders>
              <w:top w:val="single" w:sz="8" w:space="0" w:color="auto"/>
              <w:left w:val="single" w:sz="8" w:space="0" w:color="auto"/>
              <w:bottom w:val="single" w:sz="8" w:space="0" w:color="auto"/>
              <w:right w:val="single" w:sz="8" w:space="0" w:color="auto"/>
            </w:tcBorders>
            <w:vAlign w:val="center"/>
          </w:tcPr>
          <w:p w14:paraId="170BA069" w14:textId="14F28690" w:rsidR="15D90262" w:rsidRDefault="65C58F3A" w:rsidP="56E3A6A7">
            <w:pPr>
              <w:spacing w:after="0"/>
              <w:rPr>
                <w:sz w:val="18"/>
                <w:szCs w:val="18"/>
              </w:rPr>
            </w:pPr>
            <w:r w:rsidRPr="56E3A6A7">
              <w:rPr>
                <w:sz w:val="18"/>
                <w:szCs w:val="18"/>
              </w:rPr>
              <w:t>4.6 (1.7)</w:t>
            </w:r>
          </w:p>
        </w:tc>
      </w:tr>
      <w:tr w:rsidR="15D90262" w14:paraId="5445457A"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12258588" w14:textId="3E99FCCC" w:rsidR="15D90262" w:rsidRDefault="65C58F3A" w:rsidP="56E3A6A7">
            <w:pPr>
              <w:spacing w:after="0"/>
              <w:rPr>
                <w:sz w:val="20"/>
                <w:szCs w:val="20"/>
              </w:rPr>
            </w:pPr>
            <w:r w:rsidRPr="56E3A6A7">
              <w:rPr>
                <w:sz w:val="20"/>
                <w:szCs w:val="20"/>
              </w:rPr>
              <w:t>Median [min-max]</w:t>
            </w:r>
          </w:p>
        </w:tc>
        <w:tc>
          <w:tcPr>
            <w:tcW w:w="1965" w:type="dxa"/>
            <w:tcBorders>
              <w:top w:val="single" w:sz="8" w:space="0" w:color="auto"/>
              <w:left w:val="single" w:sz="8" w:space="0" w:color="auto"/>
              <w:bottom w:val="single" w:sz="8" w:space="0" w:color="auto"/>
              <w:right w:val="single" w:sz="8" w:space="0" w:color="auto"/>
            </w:tcBorders>
            <w:vAlign w:val="center"/>
          </w:tcPr>
          <w:p w14:paraId="6790D94F" w14:textId="7F19B463" w:rsidR="15D90262" w:rsidRDefault="65C58F3A" w:rsidP="56E3A6A7">
            <w:pPr>
              <w:spacing w:after="0"/>
              <w:rPr>
                <w:sz w:val="18"/>
                <w:szCs w:val="18"/>
              </w:rPr>
            </w:pPr>
            <w:r w:rsidRPr="56E3A6A7">
              <w:rPr>
                <w:sz w:val="18"/>
                <w:szCs w:val="18"/>
              </w:rPr>
              <w:t>1 [1-4]</w:t>
            </w:r>
          </w:p>
        </w:tc>
        <w:tc>
          <w:tcPr>
            <w:tcW w:w="1980" w:type="dxa"/>
            <w:tcBorders>
              <w:top w:val="single" w:sz="8" w:space="0" w:color="auto"/>
              <w:left w:val="single" w:sz="8" w:space="0" w:color="auto"/>
              <w:bottom w:val="single" w:sz="8" w:space="0" w:color="auto"/>
              <w:right w:val="single" w:sz="8" w:space="0" w:color="auto"/>
            </w:tcBorders>
            <w:vAlign w:val="center"/>
          </w:tcPr>
          <w:p w14:paraId="1420F1A7" w14:textId="6ADAB926" w:rsidR="15D90262" w:rsidRDefault="65C58F3A" w:rsidP="56E3A6A7">
            <w:pPr>
              <w:spacing w:after="0"/>
              <w:rPr>
                <w:sz w:val="18"/>
                <w:szCs w:val="18"/>
              </w:rPr>
            </w:pPr>
            <w:r w:rsidRPr="56E3A6A7">
              <w:rPr>
                <w:sz w:val="18"/>
                <w:szCs w:val="18"/>
              </w:rPr>
              <w:t>6 [4-6]</w:t>
            </w:r>
          </w:p>
        </w:tc>
        <w:tc>
          <w:tcPr>
            <w:tcW w:w="1980" w:type="dxa"/>
            <w:tcBorders>
              <w:top w:val="single" w:sz="8" w:space="0" w:color="auto"/>
              <w:left w:val="single" w:sz="8" w:space="0" w:color="auto"/>
              <w:bottom w:val="single" w:sz="8" w:space="0" w:color="auto"/>
              <w:right w:val="single" w:sz="8" w:space="0" w:color="auto"/>
            </w:tcBorders>
            <w:vAlign w:val="center"/>
          </w:tcPr>
          <w:p w14:paraId="7D904B73" w14:textId="017C296C" w:rsidR="15D90262" w:rsidRDefault="65C58F3A" w:rsidP="56E3A6A7">
            <w:pPr>
              <w:spacing w:after="0"/>
              <w:rPr>
                <w:sz w:val="18"/>
                <w:szCs w:val="18"/>
              </w:rPr>
            </w:pPr>
            <w:r w:rsidRPr="56E3A6A7">
              <w:rPr>
                <w:sz w:val="18"/>
                <w:szCs w:val="18"/>
              </w:rPr>
              <w:t>2 [1-6]</w:t>
            </w:r>
          </w:p>
        </w:tc>
        <w:tc>
          <w:tcPr>
            <w:tcW w:w="1980" w:type="dxa"/>
            <w:tcBorders>
              <w:top w:val="single" w:sz="8" w:space="0" w:color="auto"/>
              <w:left w:val="single" w:sz="8" w:space="0" w:color="auto"/>
              <w:bottom w:val="single" w:sz="8" w:space="0" w:color="auto"/>
              <w:right w:val="single" w:sz="8" w:space="0" w:color="auto"/>
            </w:tcBorders>
            <w:vAlign w:val="center"/>
          </w:tcPr>
          <w:p w14:paraId="3939B541" w14:textId="52990069" w:rsidR="15D90262" w:rsidRDefault="65C58F3A" w:rsidP="56E3A6A7">
            <w:pPr>
              <w:spacing w:after="0"/>
              <w:rPr>
                <w:sz w:val="18"/>
                <w:szCs w:val="18"/>
              </w:rPr>
            </w:pPr>
            <w:r w:rsidRPr="56E3A6A7">
              <w:rPr>
                <w:sz w:val="18"/>
                <w:szCs w:val="18"/>
              </w:rPr>
              <w:t>5 [2-6]</w:t>
            </w:r>
          </w:p>
        </w:tc>
      </w:tr>
      <w:tr w:rsidR="15D90262" w14:paraId="757A1AAA" w14:textId="77777777" w:rsidTr="2924937E">
        <w:trPr>
          <w:trHeight w:val="360"/>
        </w:trPr>
        <w:tc>
          <w:tcPr>
            <w:tcW w:w="2850" w:type="dxa"/>
            <w:tcBorders>
              <w:top w:val="single" w:sz="8" w:space="0" w:color="auto"/>
              <w:left w:val="single" w:sz="8" w:space="0" w:color="auto"/>
              <w:bottom w:val="single" w:sz="8" w:space="0" w:color="auto"/>
              <w:right w:val="single" w:sz="8" w:space="0" w:color="auto"/>
            </w:tcBorders>
          </w:tcPr>
          <w:p w14:paraId="3675956F" w14:textId="3ED55FE5" w:rsidR="15D90262" w:rsidRDefault="65C58F3A" w:rsidP="56E3A6A7">
            <w:pPr>
              <w:spacing w:after="0"/>
              <w:rPr>
                <w:sz w:val="20"/>
                <w:szCs w:val="20"/>
              </w:rPr>
            </w:pPr>
            <w:r w:rsidRPr="56E3A6A7">
              <w:rPr>
                <w:b/>
                <w:bCs/>
                <w:sz w:val="20"/>
                <w:szCs w:val="20"/>
              </w:rPr>
              <w:t>EMA sampling design n(%)</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40D1471E" w14:textId="37946177"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4780532E" w14:textId="0C398C99"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356B141C" w14:textId="0F83DA62"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1D3C11A5" w14:textId="197C0172" w:rsidR="15D90262" w:rsidRDefault="65C58F3A" w:rsidP="56E3A6A7">
            <w:pPr>
              <w:spacing w:after="0"/>
              <w:rPr>
                <w:sz w:val="18"/>
                <w:szCs w:val="18"/>
              </w:rPr>
            </w:pPr>
            <w:r w:rsidRPr="56E3A6A7">
              <w:rPr>
                <w:sz w:val="18"/>
                <w:szCs w:val="18"/>
              </w:rPr>
              <w:t xml:space="preserve"> </w:t>
            </w:r>
          </w:p>
        </w:tc>
      </w:tr>
      <w:tr w:rsidR="15D90262" w14:paraId="6CE31CB6"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857CE75" w14:textId="17D6AAA2" w:rsidR="15D90262" w:rsidRDefault="65C58F3A" w:rsidP="56E3A6A7">
            <w:pPr>
              <w:spacing w:after="0"/>
              <w:rPr>
                <w:sz w:val="20"/>
                <w:szCs w:val="20"/>
              </w:rPr>
            </w:pPr>
            <w:r w:rsidRPr="56E3A6A7">
              <w:rPr>
                <w:sz w:val="20"/>
                <w:szCs w:val="20"/>
              </w:rPr>
              <w:t xml:space="preserve">Burst design </w:t>
            </w:r>
          </w:p>
        </w:tc>
        <w:tc>
          <w:tcPr>
            <w:tcW w:w="1965" w:type="dxa"/>
            <w:tcBorders>
              <w:top w:val="single" w:sz="8" w:space="0" w:color="auto"/>
              <w:left w:val="single" w:sz="8" w:space="0" w:color="auto"/>
              <w:bottom w:val="single" w:sz="8" w:space="0" w:color="auto"/>
              <w:right w:val="single" w:sz="8" w:space="0" w:color="auto"/>
            </w:tcBorders>
            <w:vAlign w:val="center"/>
          </w:tcPr>
          <w:p w14:paraId="5BABB9E4" w14:textId="025C9B83" w:rsidR="15D90262" w:rsidRDefault="65C58F3A" w:rsidP="56E3A6A7">
            <w:pPr>
              <w:spacing w:after="0"/>
              <w:rPr>
                <w:sz w:val="18"/>
                <w:szCs w:val="18"/>
              </w:rPr>
            </w:pPr>
            <w:r w:rsidRPr="56E3A6A7">
              <w:rPr>
                <w:sz w:val="18"/>
                <w:szCs w:val="18"/>
              </w:rPr>
              <w:t>4 weekly (57.1%)</w:t>
            </w:r>
          </w:p>
        </w:tc>
        <w:tc>
          <w:tcPr>
            <w:tcW w:w="1980" w:type="dxa"/>
            <w:tcBorders>
              <w:top w:val="single" w:sz="8" w:space="0" w:color="auto"/>
              <w:left w:val="single" w:sz="8" w:space="0" w:color="auto"/>
              <w:bottom w:val="single" w:sz="8" w:space="0" w:color="auto"/>
              <w:right w:val="single" w:sz="8" w:space="0" w:color="auto"/>
            </w:tcBorders>
            <w:vAlign w:val="center"/>
          </w:tcPr>
          <w:p w14:paraId="218AC8D2" w14:textId="55364F55" w:rsidR="15D90262" w:rsidRDefault="65C58F3A" w:rsidP="56E3A6A7">
            <w:pPr>
              <w:spacing w:after="0"/>
              <w:rPr>
                <w:sz w:val="18"/>
                <w:szCs w:val="18"/>
              </w:rPr>
            </w:pPr>
            <w:r w:rsidRPr="56E3A6A7">
              <w:rPr>
                <w:sz w:val="18"/>
                <w:szCs w:val="18"/>
              </w:rPr>
              <w:t>2 monthly (33.3%)</w:t>
            </w:r>
          </w:p>
        </w:tc>
        <w:tc>
          <w:tcPr>
            <w:tcW w:w="1980" w:type="dxa"/>
            <w:tcBorders>
              <w:top w:val="single" w:sz="8" w:space="0" w:color="auto"/>
              <w:left w:val="single" w:sz="8" w:space="0" w:color="auto"/>
              <w:bottom w:val="single" w:sz="8" w:space="0" w:color="auto"/>
              <w:right w:val="single" w:sz="8" w:space="0" w:color="auto"/>
            </w:tcBorders>
            <w:vAlign w:val="center"/>
          </w:tcPr>
          <w:p w14:paraId="77636AB1" w14:textId="74EA0A3E" w:rsidR="15D90262" w:rsidRDefault="65C58F3A" w:rsidP="56E3A6A7">
            <w:pPr>
              <w:spacing w:after="0"/>
              <w:rPr>
                <w:sz w:val="18"/>
                <w:szCs w:val="18"/>
              </w:rPr>
            </w:pPr>
            <w:r w:rsidRPr="56E3A6A7">
              <w:rPr>
                <w:sz w:val="18"/>
                <w:szCs w:val="18"/>
              </w:rPr>
              <w:t>2 monthly (33.3%)</w:t>
            </w:r>
          </w:p>
        </w:tc>
        <w:tc>
          <w:tcPr>
            <w:tcW w:w="1980" w:type="dxa"/>
            <w:tcBorders>
              <w:top w:val="single" w:sz="8" w:space="0" w:color="auto"/>
              <w:left w:val="single" w:sz="8" w:space="0" w:color="auto"/>
              <w:bottom w:val="single" w:sz="8" w:space="0" w:color="auto"/>
              <w:right w:val="single" w:sz="8" w:space="0" w:color="auto"/>
            </w:tcBorders>
            <w:vAlign w:val="center"/>
          </w:tcPr>
          <w:p w14:paraId="7CD6AC26" w14:textId="16239641" w:rsidR="15D90262" w:rsidRDefault="65C58F3A" w:rsidP="56E3A6A7">
            <w:pPr>
              <w:spacing w:after="0"/>
              <w:rPr>
                <w:sz w:val="18"/>
                <w:szCs w:val="18"/>
              </w:rPr>
            </w:pPr>
            <w:r w:rsidRPr="56E3A6A7">
              <w:rPr>
                <w:sz w:val="18"/>
                <w:szCs w:val="18"/>
              </w:rPr>
              <w:t>0 (0%)</w:t>
            </w:r>
          </w:p>
        </w:tc>
      </w:tr>
      <w:tr w:rsidR="15D90262" w14:paraId="48088A9F"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2075C21" w14:textId="347B4CCA" w:rsidR="15D90262" w:rsidRDefault="65C58F3A" w:rsidP="56E3A6A7">
            <w:pPr>
              <w:spacing w:after="0"/>
              <w:rPr>
                <w:sz w:val="20"/>
                <w:szCs w:val="20"/>
              </w:rPr>
            </w:pPr>
            <w:r w:rsidRPr="56E3A6A7">
              <w:rPr>
                <w:sz w:val="20"/>
                <w:szCs w:val="20"/>
              </w:rPr>
              <w:t xml:space="preserve">Daily consecutive sampling </w:t>
            </w:r>
          </w:p>
        </w:tc>
        <w:tc>
          <w:tcPr>
            <w:tcW w:w="1965" w:type="dxa"/>
            <w:tcBorders>
              <w:top w:val="single" w:sz="8" w:space="0" w:color="auto"/>
              <w:left w:val="single" w:sz="8" w:space="0" w:color="auto"/>
              <w:bottom w:val="single" w:sz="8" w:space="0" w:color="auto"/>
              <w:right w:val="single" w:sz="8" w:space="0" w:color="auto"/>
            </w:tcBorders>
            <w:vAlign w:val="center"/>
          </w:tcPr>
          <w:p w14:paraId="5C80C31D" w14:textId="59D60C73" w:rsidR="15D90262" w:rsidRDefault="65C58F3A" w:rsidP="56E3A6A7">
            <w:pPr>
              <w:spacing w:after="0"/>
              <w:rPr>
                <w:sz w:val="18"/>
                <w:szCs w:val="18"/>
              </w:rPr>
            </w:pPr>
            <w:r w:rsidRPr="56E3A6A7">
              <w:rPr>
                <w:sz w:val="18"/>
                <w:szCs w:val="18"/>
              </w:rPr>
              <w:t>1 (14.3%)</w:t>
            </w:r>
          </w:p>
        </w:tc>
        <w:tc>
          <w:tcPr>
            <w:tcW w:w="1980" w:type="dxa"/>
            <w:tcBorders>
              <w:top w:val="single" w:sz="8" w:space="0" w:color="auto"/>
              <w:left w:val="single" w:sz="8" w:space="0" w:color="auto"/>
              <w:bottom w:val="single" w:sz="8" w:space="0" w:color="auto"/>
              <w:right w:val="single" w:sz="8" w:space="0" w:color="auto"/>
            </w:tcBorders>
            <w:vAlign w:val="center"/>
          </w:tcPr>
          <w:p w14:paraId="442ABB54" w14:textId="630649F4" w:rsidR="15D90262" w:rsidRDefault="65C58F3A" w:rsidP="56E3A6A7">
            <w:pPr>
              <w:spacing w:after="0"/>
              <w:rPr>
                <w:sz w:val="18"/>
                <w:szCs w:val="18"/>
              </w:rPr>
            </w:pPr>
            <w:r w:rsidRPr="56E3A6A7">
              <w:rPr>
                <w:sz w:val="18"/>
                <w:szCs w:val="18"/>
              </w:rPr>
              <w:t>4 (66.7%)</w:t>
            </w:r>
          </w:p>
        </w:tc>
        <w:tc>
          <w:tcPr>
            <w:tcW w:w="1980" w:type="dxa"/>
            <w:tcBorders>
              <w:top w:val="single" w:sz="8" w:space="0" w:color="auto"/>
              <w:left w:val="single" w:sz="8" w:space="0" w:color="auto"/>
              <w:bottom w:val="single" w:sz="8" w:space="0" w:color="auto"/>
              <w:right w:val="single" w:sz="8" w:space="0" w:color="auto"/>
            </w:tcBorders>
            <w:vAlign w:val="center"/>
          </w:tcPr>
          <w:p w14:paraId="34672176" w14:textId="3F4223F8" w:rsidR="15D90262" w:rsidRDefault="65C58F3A" w:rsidP="56E3A6A7">
            <w:pPr>
              <w:spacing w:after="0"/>
              <w:rPr>
                <w:sz w:val="18"/>
                <w:szCs w:val="18"/>
              </w:rPr>
            </w:pPr>
            <w:r w:rsidRPr="56E3A6A7">
              <w:rPr>
                <w:sz w:val="18"/>
                <w:szCs w:val="18"/>
              </w:rPr>
              <w:t>4 (66.7%)</w:t>
            </w:r>
          </w:p>
        </w:tc>
        <w:tc>
          <w:tcPr>
            <w:tcW w:w="1980" w:type="dxa"/>
            <w:tcBorders>
              <w:top w:val="single" w:sz="8" w:space="0" w:color="auto"/>
              <w:left w:val="single" w:sz="8" w:space="0" w:color="auto"/>
              <w:bottom w:val="single" w:sz="8" w:space="0" w:color="auto"/>
              <w:right w:val="single" w:sz="8" w:space="0" w:color="auto"/>
            </w:tcBorders>
            <w:vAlign w:val="center"/>
          </w:tcPr>
          <w:p w14:paraId="17EBFE35" w14:textId="2A37CABF" w:rsidR="15D90262" w:rsidRDefault="65C58F3A" w:rsidP="56E3A6A7">
            <w:pPr>
              <w:spacing w:after="0"/>
              <w:rPr>
                <w:sz w:val="18"/>
                <w:szCs w:val="18"/>
              </w:rPr>
            </w:pPr>
            <w:r w:rsidRPr="56E3A6A7">
              <w:rPr>
                <w:sz w:val="18"/>
                <w:szCs w:val="18"/>
              </w:rPr>
              <w:t>5 (100%)</w:t>
            </w:r>
          </w:p>
        </w:tc>
      </w:tr>
      <w:tr w:rsidR="15D90262" w14:paraId="3D1BF23C"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39CF2ED7" w14:textId="481FFE50" w:rsidR="15D90262" w:rsidRDefault="65C58F3A" w:rsidP="56E3A6A7">
            <w:pPr>
              <w:spacing w:after="0"/>
              <w:rPr>
                <w:sz w:val="20"/>
                <w:szCs w:val="20"/>
              </w:rPr>
            </w:pPr>
            <w:r w:rsidRPr="56E3A6A7">
              <w:rPr>
                <w:sz w:val="20"/>
                <w:szCs w:val="20"/>
              </w:rPr>
              <w:t xml:space="preserve">Combined </w:t>
            </w:r>
          </w:p>
        </w:tc>
        <w:tc>
          <w:tcPr>
            <w:tcW w:w="1965" w:type="dxa"/>
            <w:tcBorders>
              <w:top w:val="single" w:sz="8" w:space="0" w:color="auto"/>
              <w:left w:val="single" w:sz="8" w:space="0" w:color="auto"/>
              <w:bottom w:val="single" w:sz="8" w:space="0" w:color="auto"/>
              <w:right w:val="single" w:sz="8" w:space="0" w:color="auto"/>
            </w:tcBorders>
            <w:vAlign w:val="center"/>
          </w:tcPr>
          <w:p w14:paraId="3AA2EA6E" w14:textId="60C9CBB4" w:rsidR="15D90262" w:rsidRDefault="65C58F3A" w:rsidP="56E3A6A7">
            <w:pPr>
              <w:spacing w:after="0"/>
              <w:rPr>
                <w:sz w:val="18"/>
                <w:szCs w:val="18"/>
              </w:rPr>
            </w:pPr>
            <w:r w:rsidRPr="56E3A6A7">
              <w:rPr>
                <w:sz w:val="18"/>
                <w:szCs w:val="18"/>
              </w:rPr>
              <w:t>2 weekly (28.6%)</w:t>
            </w:r>
          </w:p>
        </w:tc>
        <w:tc>
          <w:tcPr>
            <w:tcW w:w="1980" w:type="dxa"/>
            <w:tcBorders>
              <w:top w:val="single" w:sz="8" w:space="0" w:color="auto"/>
              <w:left w:val="single" w:sz="8" w:space="0" w:color="auto"/>
              <w:bottom w:val="single" w:sz="8" w:space="0" w:color="auto"/>
              <w:right w:val="single" w:sz="8" w:space="0" w:color="auto"/>
            </w:tcBorders>
            <w:vAlign w:val="center"/>
          </w:tcPr>
          <w:p w14:paraId="283917BB" w14:textId="105B5DEF"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53526F38" w14:textId="731647D7"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24E60EDE" w14:textId="618A3097" w:rsidR="15D90262" w:rsidRDefault="65C58F3A" w:rsidP="56E3A6A7">
            <w:pPr>
              <w:spacing w:after="0"/>
              <w:rPr>
                <w:sz w:val="18"/>
                <w:szCs w:val="18"/>
              </w:rPr>
            </w:pPr>
            <w:r w:rsidRPr="56E3A6A7">
              <w:rPr>
                <w:sz w:val="18"/>
                <w:szCs w:val="18"/>
              </w:rPr>
              <w:t>0 (0%)</w:t>
            </w:r>
          </w:p>
        </w:tc>
      </w:tr>
      <w:tr w:rsidR="15D90262" w14:paraId="4008F376"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17588269" w14:textId="27EDB78A" w:rsidR="15D90262" w:rsidRDefault="65C58F3A" w:rsidP="56E3A6A7">
            <w:pPr>
              <w:spacing w:after="0"/>
              <w:rPr>
                <w:sz w:val="20"/>
                <w:szCs w:val="20"/>
              </w:rPr>
            </w:pPr>
            <w:r w:rsidRPr="56E3A6A7">
              <w:rPr>
                <w:b/>
                <w:bCs/>
                <w:sz w:val="20"/>
                <w:szCs w:val="20"/>
              </w:rPr>
              <w:t>EMA delivery n(%)</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63FEE2D4" w14:textId="63D3BC98"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53D60190" w14:textId="4350BE12"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62346066" w14:textId="47A8B4E8"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4562347D" w14:textId="0D83D4FF" w:rsidR="15D90262" w:rsidRDefault="65C58F3A" w:rsidP="56E3A6A7">
            <w:pPr>
              <w:spacing w:after="0"/>
              <w:rPr>
                <w:sz w:val="18"/>
                <w:szCs w:val="18"/>
              </w:rPr>
            </w:pPr>
            <w:r w:rsidRPr="56E3A6A7">
              <w:rPr>
                <w:sz w:val="18"/>
                <w:szCs w:val="18"/>
              </w:rPr>
              <w:t xml:space="preserve"> </w:t>
            </w:r>
          </w:p>
        </w:tc>
      </w:tr>
      <w:tr w:rsidR="15D90262" w14:paraId="79266813"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28C25A38" w14:textId="7ACCCAEE" w:rsidR="15D90262" w:rsidRDefault="65C58F3A" w:rsidP="56E3A6A7">
            <w:pPr>
              <w:spacing w:after="0"/>
              <w:rPr>
                <w:sz w:val="20"/>
                <w:szCs w:val="20"/>
              </w:rPr>
            </w:pPr>
            <w:r w:rsidRPr="56E3A6A7">
              <w:rPr>
                <w:sz w:val="20"/>
                <w:szCs w:val="20"/>
              </w:rPr>
              <w:t xml:space="preserve">Text-based  </w:t>
            </w:r>
          </w:p>
        </w:tc>
        <w:tc>
          <w:tcPr>
            <w:tcW w:w="1965" w:type="dxa"/>
            <w:tcBorders>
              <w:top w:val="single" w:sz="8" w:space="0" w:color="auto"/>
              <w:left w:val="single" w:sz="8" w:space="0" w:color="auto"/>
              <w:bottom w:val="single" w:sz="8" w:space="0" w:color="auto"/>
              <w:right w:val="single" w:sz="8" w:space="0" w:color="auto"/>
            </w:tcBorders>
            <w:vAlign w:val="center"/>
          </w:tcPr>
          <w:p w14:paraId="3C8E4DFA" w14:textId="640A9FB1" w:rsidR="15D90262" w:rsidRDefault="65C58F3A" w:rsidP="56E3A6A7">
            <w:pPr>
              <w:spacing w:after="0"/>
              <w:rPr>
                <w:sz w:val="18"/>
                <w:szCs w:val="18"/>
              </w:rPr>
            </w:pPr>
            <w:r w:rsidRPr="56E3A6A7">
              <w:rPr>
                <w:sz w:val="18"/>
                <w:szCs w:val="18"/>
              </w:rPr>
              <w:t>3 (42.9%)</w:t>
            </w:r>
          </w:p>
        </w:tc>
        <w:tc>
          <w:tcPr>
            <w:tcW w:w="1980" w:type="dxa"/>
            <w:tcBorders>
              <w:top w:val="single" w:sz="8" w:space="0" w:color="auto"/>
              <w:left w:val="single" w:sz="8" w:space="0" w:color="auto"/>
              <w:bottom w:val="single" w:sz="8" w:space="0" w:color="auto"/>
              <w:right w:val="single" w:sz="8" w:space="0" w:color="auto"/>
            </w:tcBorders>
            <w:vAlign w:val="center"/>
          </w:tcPr>
          <w:p w14:paraId="5A9625D2" w14:textId="259FDFC6" w:rsidR="15D90262" w:rsidRDefault="65C58F3A" w:rsidP="56E3A6A7">
            <w:pPr>
              <w:spacing w:after="0"/>
              <w:rPr>
                <w:sz w:val="18"/>
                <w:szCs w:val="18"/>
              </w:rPr>
            </w:pPr>
            <w:r w:rsidRPr="56E3A6A7">
              <w:rPr>
                <w:sz w:val="18"/>
                <w:szCs w:val="18"/>
              </w:rPr>
              <w:t>3 (50%)</w:t>
            </w:r>
          </w:p>
        </w:tc>
        <w:tc>
          <w:tcPr>
            <w:tcW w:w="1980" w:type="dxa"/>
            <w:tcBorders>
              <w:top w:val="single" w:sz="8" w:space="0" w:color="auto"/>
              <w:left w:val="single" w:sz="8" w:space="0" w:color="auto"/>
              <w:bottom w:val="single" w:sz="8" w:space="0" w:color="auto"/>
              <w:right w:val="single" w:sz="8" w:space="0" w:color="auto"/>
            </w:tcBorders>
            <w:vAlign w:val="center"/>
          </w:tcPr>
          <w:p w14:paraId="3A67BEC3" w14:textId="7DA01E24" w:rsidR="15D90262" w:rsidRDefault="65C58F3A" w:rsidP="56E3A6A7">
            <w:pPr>
              <w:spacing w:after="0"/>
              <w:rPr>
                <w:sz w:val="18"/>
                <w:szCs w:val="18"/>
              </w:rPr>
            </w:pPr>
            <w:r w:rsidRPr="56E3A6A7">
              <w:rPr>
                <w:sz w:val="18"/>
                <w:szCs w:val="18"/>
              </w:rPr>
              <w:t>3 (50%)</w:t>
            </w:r>
          </w:p>
        </w:tc>
        <w:tc>
          <w:tcPr>
            <w:tcW w:w="1980" w:type="dxa"/>
            <w:tcBorders>
              <w:top w:val="single" w:sz="8" w:space="0" w:color="auto"/>
              <w:left w:val="single" w:sz="8" w:space="0" w:color="auto"/>
              <w:bottom w:val="single" w:sz="8" w:space="0" w:color="auto"/>
              <w:right w:val="single" w:sz="8" w:space="0" w:color="auto"/>
            </w:tcBorders>
            <w:vAlign w:val="center"/>
          </w:tcPr>
          <w:p w14:paraId="3BCAC251" w14:textId="23E3B1A9" w:rsidR="15D90262" w:rsidRDefault="65C58F3A" w:rsidP="56E3A6A7">
            <w:pPr>
              <w:spacing w:after="0"/>
              <w:rPr>
                <w:sz w:val="18"/>
                <w:szCs w:val="18"/>
              </w:rPr>
            </w:pPr>
            <w:r w:rsidRPr="56E3A6A7">
              <w:rPr>
                <w:sz w:val="18"/>
                <w:szCs w:val="18"/>
              </w:rPr>
              <w:t>0 (0%)</w:t>
            </w:r>
          </w:p>
        </w:tc>
      </w:tr>
      <w:tr w:rsidR="15D90262" w14:paraId="6F81C2AE"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50A1399" w14:textId="4C61D6F0" w:rsidR="15D90262" w:rsidRDefault="65C58F3A" w:rsidP="56E3A6A7">
            <w:pPr>
              <w:spacing w:after="0"/>
              <w:rPr>
                <w:sz w:val="20"/>
                <w:szCs w:val="20"/>
              </w:rPr>
            </w:pPr>
            <w:r w:rsidRPr="56E3A6A7">
              <w:rPr>
                <w:sz w:val="20"/>
                <w:szCs w:val="20"/>
              </w:rPr>
              <w:t xml:space="preserve">App-based  </w:t>
            </w:r>
          </w:p>
        </w:tc>
        <w:tc>
          <w:tcPr>
            <w:tcW w:w="1965" w:type="dxa"/>
            <w:tcBorders>
              <w:top w:val="single" w:sz="8" w:space="0" w:color="auto"/>
              <w:left w:val="single" w:sz="8" w:space="0" w:color="auto"/>
              <w:bottom w:val="single" w:sz="8" w:space="0" w:color="auto"/>
              <w:right w:val="single" w:sz="8" w:space="0" w:color="auto"/>
            </w:tcBorders>
            <w:vAlign w:val="center"/>
          </w:tcPr>
          <w:p w14:paraId="17CCFBA9" w14:textId="344AA8A8" w:rsidR="15D90262" w:rsidRDefault="65C58F3A" w:rsidP="56E3A6A7">
            <w:pPr>
              <w:spacing w:after="0"/>
              <w:rPr>
                <w:sz w:val="18"/>
                <w:szCs w:val="18"/>
              </w:rPr>
            </w:pPr>
            <w:r w:rsidRPr="56E3A6A7">
              <w:rPr>
                <w:sz w:val="18"/>
                <w:szCs w:val="18"/>
              </w:rPr>
              <w:t>3 (42.9%)</w:t>
            </w:r>
          </w:p>
          <w:p w14:paraId="1243D7F5" w14:textId="5F12846C" w:rsidR="15D90262" w:rsidRDefault="65C58F3A" w:rsidP="56E3A6A7">
            <w:pPr>
              <w:spacing w:after="0"/>
              <w:rPr>
                <w:sz w:val="16"/>
                <w:szCs w:val="16"/>
              </w:rPr>
            </w:pPr>
            <w:r w:rsidRPr="56E3A6A7">
              <w:rPr>
                <w:sz w:val="16"/>
                <w:szCs w:val="16"/>
              </w:rPr>
              <w:t>1 both (14.3%)</w:t>
            </w:r>
          </w:p>
        </w:tc>
        <w:tc>
          <w:tcPr>
            <w:tcW w:w="1980" w:type="dxa"/>
            <w:tcBorders>
              <w:top w:val="single" w:sz="8" w:space="0" w:color="auto"/>
              <w:left w:val="single" w:sz="8" w:space="0" w:color="auto"/>
              <w:bottom w:val="single" w:sz="8" w:space="0" w:color="auto"/>
              <w:right w:val="single" w:sz="8" w:space="0" w:color="auto"/>
            </w:tcBorders>
            <w:vAlign w:val="center"/>
          </w:tcPr>
          <w:p w14:paraId="69D89122" w14:textId="3EE25BE9" w:rsidR="15D90262" w:rsidRDefault="65C58F3A" w:rsidP="56E3A6A7">
            <w:pPr>
              <w:spacing w:after="0"/>
              <w:rPr>
                <w:sz w:val="18"/>
                <w:szCs w:val="18"/>
              </w:rPr>
            </w:pPr>
            <w:r w:rsidRPr="56E3A6A7">
              <w:rPr>
                <w:sz w:val="18"/>
                <w:szCs w:val="18"/>
              </w:rPr>
              <w:t>3 (50%)</w:t>
            </w:r>
          </w:p>
        </w:tc>
        <w:tc>
          <w:tcPr>
            <w:tcW w:w="1980" w:type="dxa"/>
            <w:tcBorders>
              <w:top w:val="single" w:sz="8" w:space="0" w:color="auto"/>
              <w:left w:val="single" w:sz="8" w:space="0" w:color="auto"/>
              <w:bottom w:val="single" w:sz="8" w:space="0" w:color="auto"/>
              <w:right w:val="single" w:sz="8" w:space="0" w:color="auto"/>
            </w:tcBorders>
            <w:vAlign w:val="center"/>
          </w:tcPr>
          <w:p w14:paraId="12E2F9A0" w14:textId="10A3B14C" w:rsidR="15D90262" w:rsidRDefault="65C58F3A" w:rsidP="56E3A6A7">
            <w:pPr>
              <w:spacing w:after="0"/>
              <w:rPr>
                <w:sz w:val="18"/>
                <w:szCs w:val="18"/>
              </w:rPr>
            </w:pPr>
            <w:r w:rsidRPr="56E3A6A7">
              <w:rPr>
                <w:sz w:val="18"/>
                <w:szCs w:val="18"/>
              </w:rPr>
              <w:t>3 (50%)</w:t>
            </w:r>
          </w:p>
        </w:tc>
        <w:tc>
          <w:tcPr>
            <w:tcW w:w="1980" w:type="dxa"/>
            <w:tcBorders>
              <w:top w:val="single" w:sz="8" w:space="0" w:color="auto"/>
              <w:left w:val="single" w:sz="8" w:space="0" w:color="auto"/>
              <w:bottom w:val="single" w:sz="8" w:space="0" w:color="auto"/>
              <w:right w:val="single" w:sz="8" w:space="0" w:color="auto"/>
            </w:tcBorders>
            <w:vAlign w:val="center"/>
          </w:tcPr>
          <w:p w14:paraId="52B2EFC3" w14:textId="7E027E3E" w:rsidR="15D90262" w:rsidRDefault="65C58F3A" w:rsidP="56E3A6A7">
            <w:pPr>
              <w:spacing w:after="0"/>
              <w:rPr>
                <w:sz w:val="18"/>
                <w:szCs w:val="18"/>
              </w:rPr>
            </w:pPr>
            <w:r w:rsidRPr="56E3A6A7">
              <w:rPr>
                <w:sz w:val="18"/>
                <w:szCs w:val="18"/>
              </w:rPr>
              <w:t>5 (100%)</w:t>
            </w:r>
          </w:p>
        </w:tc>
      </w:tr>
      <w:tr w:rsidR="15D90262" w14:paraId="584D8B3C"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2FC2016E" w14:textId="4BC03F88" w:rsidR="15D90262" w:rsidRDefault="65C58F3A" w:rsidP="56E3A6A7">
            <w:pPr>
              <w:spacing w:after="0"/>
              <w:rPr>
                <w:sz w:val="20"/>
                <w:szCs w:val="20"/>
              </w:rPr>
            </w:pPr>
            <w:r w:rsidRPr="56E3A6A7">
              <w:rPr>
                <w:sz w:val="20"/>
                <w:szCs w:val="20"/>
              </w:rPr>
              <w:t xml:space="preserve">Personal phone  </w:t>
            </w:r>
          </w:p>
        </w:tc>
        <w:tc>
          <w:tcPr>
            <w:tcW w:w="1965" w:type="dxa"/>
            <w:tcBorders>
              <w:top w:val="single" w:sz="8" w:space="0" w:color="auto"/>
              <w:left w:val="single" w:sz="8" w:space="0" w:color="auto"/>
              <w:bottom w:val="single" w:sz="8" w:space="0" w:color="auto"/>
              <w:right w:val="single" w:sz="8" w:space="0" w:color="auto"/>
            </w:tcBorders>
            <w:vAlign w:val="center"/>
          </w:tcPr>
          <w:p w14:paraId="1E9A51DC" w14:textId="4F93543B" w:rsidR="15D90262" w:rsidRDefault="65C58F3A" w:rsidP="56E3A6A7">
            <w:pPr>
              <w:spacing w:after="0"/>
              <w:rPr>
                <w:sz w:val="18"/>
                <w:szCs w:val="18"/>
              </w:rPr>
            </w:pPr>
            <w:r w:rsidRPr="56E3A6A7">
              <w:rPr>
                <w:sz w:val="18"/>
                <w:szCs w:val="18"/>
              </w:rPr>
              <w:t>7 (100%)</w:t>
            </w:r>
          </w:p>
        </w:tc>
        <w:tc>
          <w:tcPr>
            <w:tcW w:w="1980" w:type="dxa"/>
            <w:tcBorders>
              <w:top w:val="single" w:sz="8" w:space="0" w:color="auto"/>
              <w:left w:val="single" w:sz="8" w:space="0" w:color="auto"/>
              <w:bottom w:val="single" w:sz="8" w:space="0" w:color="auto"/>
              <w:right w:val="single" w:sz="8" w:space="0" w:color="auto"/>
            </w:tcBorders>
            <w:vAlign w:val="center"/>
          </w:tcPr>
          <w:p w14:paraId="5A8C94AD" w14:textId="08D13E75" w:rsidR="15D90262" w:rsidRDefault="65C58F3A" w:rsidP="56E3A6A7">
            <w:pPr>
              <w:spacing w:after="0"/>
              <w:rPr>
                <w:sz w:val="18"/>
                <w:szCs w:val="18"/>
              </w:rPr>
            </w:pPr>
            <w:r w:rsidRPr="56E3A6A7">
              <w:rPr>
                <w:sz w:val="18"/>
                <w:szCs w:val="18"/>
              </w:rPr>
              <w:t>1 (17%)</w:t>
            </w:r>
          </w:p>
        </w:tc>
        <w:tc>
          <w:tcPr>
            <w:tcW w:w="1980" w:type="dxa"/>
            <w:tcBorders>
              <w:top w:val="single" w:sz="8" w:space="0" w:color="auto"/>
              <w:left w:val="single" w:sz="8" w:space="0" w:color="auto"/>
              <w:bottom w:val="single" w:sz="8" w:space="0" w:color="auto"/>
              <w:right w:val="single" w:sz="8" w:space="0" w:color="auto"/>
            </w:tcBorders>
            <w:vAlign w:val="center"/>
          </w:tcPr>
          <w:p w14:paraId="6E61F023" w14:textId="0B2D6207" w:rsidR="15D90262" w:rsidRDefault="65C58F3A" w:rsidP="56E3A6A7">
            <w:pPr>
              <w:spacing w:after="0"/>
              <w:rPr>
                <w:sz w:val="18"/>
                <w:szCs w:val="18"/>
              </w:rPr>
            </w:pPr>
            <w:r w:rsidRPr="56E3A6A7">
              <w:rPr>
                <w:sz w:val="18"/>
                <w:szCs w:val="18"/>
              </w:rPr>
              <w:t>2 (33%)</w:t>
            </w:r>
          </w:p>
        </w:tc>
        <w:tc>
          <w:tcPr>
            <w:tcW w:w="1980" w:type="dxa"/>
            <w:tcBorders>
              <w:top w:val="single" w:sz="8" w:space="0" w:color="auto"/>
              <w:left w:val="single" w:sz="8" w:space="0" w:color="auto"/>
              <w:bottom w:val="single" w:sz="8" w:space="0" w:color="auto"/>
              <w:right w:val="single" w:sz="8" w:space="0" w:color="auto"/>
            </w:tcBorders>
            <w:vAlign w:val="center"/>
          </w:tcPr>
          <w:p w14:paraId="43804149" w14:textId="26BFDD82" w:rsidR="15D90262" w:rsidRDefault="65C58F3A" w:rsidP="56E3A6A7">
            <w:pPr>
              <w:spacing w:after="0"/>
              <w:rPr>
                <w:sz w:val="18"/>
                <w:szCs w:val="18"/>
              </w:rPr>
            </w:pPr>
            <w:r w:rsidRPr="56E3A6A7">
              <w:rPr>
                <w:sz w:val="18"/>
                <w:szCs w:val="18"/>
              </w:rPr>
              <w:t>2 (40%)</w:t>
            </w:r>
          </w:p>
        </w:tc>
      </w:tr>
      <w:tr w:rsidR="15D90262" w14:paraId="3E4640AB"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9ED285E" w14:textId="3A410297" w:rsidR="15D90262" w:rsidRDefault="65C58F3A" w:rsidP="56E3A6A7">
            <w:pPr>
              <w:spacing w:after="0"/>
              <w:rPr>
                <w:sz w:val="20"/>
                <w:szCs w:val="20"/>
              </w:rPr>
            </w:pPr>
            <w:r w:rsidRPr="56E3A6A7">
              <w:rPr>
                <w:sz w:val="20"/>
                <w:szCs w:val="20"/>
              </w:rPr>
              <w:t xml:space="preserve">Study phone  </w:t>
            </w:r>
          </w:p>
        </w:tc>
        <w:tc>
          <w:tcPr>
            <w:tcW w:w="1965" w:type="dxa"/>
            <w:tcBorders>
              <w:top w:val="single" w:sz="8" w:space="0" w:color="auto"/>
              <w:left w:val="single" w:sz="8" w:space="0" w:color="auto"/>
              <w:bottom w:val="single" w:sz="8" w:space="0" w:color="auto"/>
              <w:right w:val="single" w:sz="8" w:space="0" w:color="auto"/>
            </w:tcBorders>
            <w:vAlign w:val="center"/>
          </w:tcPr>
          <w:p w14:paraId="0C04D48C" w14:textId="607E3457"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56AAD8D9" w14:textId="70EFA71C" w:rsidR="15D90262" w:rsidRDefault="65C58F3A" w:rsidP="56E3A6A7">
            <w:pPr>
              <w:spacing w:after="0"/>
              <w:rPr>
                <w:sz w:val="18"/>
                <w:szCs w:val="18"/>
              </w:rPr>
            </w:pPr>
            <w:r w:rsidRPr="56E3A6A7">
              <w:rPr>
                <w:sz w:val="18"/>
                <w:szCs w:val="18"/>
              </w:rPr>
              <w:t>5 (83%)</w:t>
            </w:r>
          </w:p>
        </w:tc>
        <w:tc>
          <w:tcPr>
            <w:tcW w:w="1980" w:type="dxa"/>
            <w:tcBorders>
              <w:top w:val="single" w:sz="8" w:space="0" w:color="auto"/>
              <w:left w:val="single" w:sz="8" w:space="0" w:color="auto"/>
              <w:bottom w:val="single" w:sz="8" w:space="0" w:color="auto"/>
              <w:right w:val="single" w:sz="8" w:space="0" w:color="auto"/>
            </w:tcBorders>
            <w:vAlign w:val="center"/>
          </w:tcPr>
          <w:p w14:paraId="3A8B6ACE" w14:textId="328235EF" w:rsidR="15D90262" w:rsidRDefault="65C58F3A" w:rsidP="56E3A6A7">
            <w:pPr>
              <w:spacing w:after="0"/>
              <w:rPr>
                <w:sz w:val="18"/>
                <w:szCs w:val="18"/>
              </w:rPr>
            </w:pPr>
            <w:r w:rsidRPr="56E3A6A7">
              <w:rPr>
                <w:sz w:val="18"/>
                <w:szCs w:val="18"/>
              </w:rPr>
              <w:t>4 (67%)</w:t>
            </w:r>
          </w:p>
        </w:tc>
        <w:tc>
          <w:tcPr>
            <w:tcW w:w="1980" w:type="dxa"/>
            <w:tcBorders>
              <w:top w:val="single" w:sz="8" w:space="0" w:color="auto"/>
              <w:left w:val="single" w:sz="8" w:space="0" w:color="auto"/>
              <w:bottom w:val="single" w:sz="8" w:space="0" w:color="auto"/>
              <w:right w:val="single" w:sz="8" w:space="0" w:color="auto"/>
            </w:tcBorders>
            <w:vAlign w:val="center"/>
          </w:tcPr>
          <w:p w14:paraId="3F188974" w14:textId="2A626B68" w:rsidR="15D90262" w:rsidRDefault="65C58F3A" w:rsidP="56E3A6A7">
            <w:pPr>
              <w:spacing w:after="0"/>
              <w:rPr>
                <w:sz w:val="18"/>
                <w:szCs w:val="18"/>
              </w:rPr>
            </w:pPr>
            <w:r w:rsidRPr="56E3A6A7">
              <w:rPr>
                <w:sz w:val="18"/>
                <w:szCs w:val="18"/>
              </w:rPr>
              <w:t>3 (60%)</w:t>
            </w:r>
          </w:p>
        </w:tc>
      </w:tr>
      <w:tr w:rsidR="15D90262" w14:paraId="17B1C49C"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3EED0BA4" w14:textId="508D6B5D" w:rsidR="15D90262" w:rsidRDefault="65C58F3A" w:rsidP="56E3A6A7">
            <w:pPr>
              <w:spacing w:after="0"/>
              <w:rPr>
                <w:sz w:val="20"/>
                <w:szCs w:val="20"/>
              </w:rPr>
            </w:pPr>
            <w:r w:rsidRPr="56E3A6A7">
              <w:rPr>
                <w:b/>
                <w:bCs/>
                <w:sz w:val="20"/>
                <w:szCs w:val="20"/>
              </w:rPr>
              <w:t>Training on EMA n (%)</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39BB95D2" w14:textId="745BA77A"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6F273EF4" w14:textId="64B0B454"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6EDF4E6D" w14:textId="7CE5E5B3"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79064045" w14:textId="4913BE69" w:rsidR="15D90262" w:rsidRDefault="65C58F3A" w:rsidP="56E3A6A7">
            <w:pPr>
              <w:spacing w:after="0"/>
              <w:rPr>
                <w:sz w:val="18"/>
                <w:szCs w:val="18"/>
              </w:rPr>
            </w:pPr>
            <w:r w:rsidRPr="56E3A6A7">
              <w:rPr>
                <w:sz w:val="18"/>
                <w:szCs w:val="18"/>
              </w:rPr>
              <w:t xml:space="preserve"> </w:t>
            </w:r>
          </w:p>
        </w:tc>
      </w:tr>
      <w:tr w:rsidR="15D90262" w14:paraId="3186B3F0"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2E591B83" w14:textId="20A3DA81" w:rsidR="15D90262" w:rsidRDefault="65C58F3A" w:rsidP="56E3A6A7">
            <w:pPr>
              <w:spacing w:after="0"/>
              <w:rPr>
                <w:sz w:val="20"/>
                <w:szCs w:val="20"/>
              </w:rPr>
            </w:pPr>
            <w:r w:rsidRPr="56E3A6A7">
              <w:rPr>
                <w:sz w:val="20"/>
                <w:szCs w:val="20"/>
              </w:rPr>
              <w:t xml:space="preserve">Received training </w:t>
            </w:r>
          </w:p>
        </w:tc>
        <w:tc>
          <w:tcPr>
            <w:tcW w:w="1965" w:type="dxa"/>
            <w:tcBorders>
              <w:top w:val="single" w:sz="8" w:space="0" w:color="auto"/>
              <w:left w:val="single" w:sz="8" w:space="0" w:color="auto"/>
              <w:bottom w:val="single" w:sz="8" w:space="0" w:color="auto"/>
              <w:right w:val="single" w:sz="8" w:space="0" w:color="auto"/>
            </w:tcBorders>
            <w:vAlign w:val="center"/>
          </w:tcPr>
          <w:p w14:paraId="3AA3A748" w14:textId="7B73C921" w:rsidR="15D90262" w:rsidRDefault="65C58F3A" w:rsidP="56E3A6A7">
            <w:pPr>
              <w:spacing w:after="0"/>
              <w:rPr>
                <w:sz w:val="18"/>
                <w:szCs w:val="18"/>
              </w:rPr>
            </w:pPr>
            <w:r w:rsidRPr="56E3A6A7">
              <w:rPr>
                <w:sz w:val="18"/>
                <w:szCs w:val="18"/>
              </w:rPr>
              <w:t>5 (71.4%)</w:t>
            </w:r>
          </w:p>
        </w:tc>
        <w:tc>
          <w:tcPr>
            <w:tcW w:w="1980" w:type="dxa"/>
            <w:tcBorders>
              <w:top w:val="single" w:sz="8" w:space="0" w:color="auto"/>
              <w:left w:val="single" w:sz="8" w:space="0" w:color="auto"/>
              <w:bottom w:val="single" w:sz="8" w:space="0" w:color="auto"/>
              <w:right w:val="single" w:sz="8" w:space="0" w:color="auto"/>
            </w:tcBorders>
            <w:vAlign w:val="center"/>
          </w:tcPr>
          <w:p w14:paraId="637BA5AA" w14:textId="4F649455" w:rsidR="15D90262" w:rsidRDefault="65C58F3A" w:rsidP="56E3A6A7">
            <w:pPr>
              <w:spacing w:after="0"/>
              <w:rPr>
                <w:sz w:val="18"/>
                <w:szCs w:val="18"/>
              </w:rPr>
            </w:pPr>
            <w:r w:rsidRPr="56E3A6A7">
              <w:rPr>
                <w:sz w:val="18"/>
                <w:szCs w:val="18"/>
              </w:rPr>
              <w:t>5 (83.3%)</w:t>
            </w:r>
          </w:p>
        </w:tc>
        <w:tc>
          <w:tcPr>
            <w:tcW w:w="1980" w:type="dxa"/>
            <w:tcBorders>
              <w:top w:val="single" w:sz="8" w:space="0" w:color="auto"/>
              <w:left w:val="single" w:sz="8" w:space="0" w:color="auto"/>
              <w:bottom w:val="single" w:sz="8" w:space="0" w:color="auto"/>
              <w:right w:val="single" w:sz="8" w:space="0" w:color="auto"/>
            </w:tcBorders>
            <w:vAlign w:val="center"/>
          </w:tcPr>
          <w:p w14:paraId="568BD095" w14:textId="0967F818" w:rsidR="15D90262" w:rsidRDefault="65C58F3A" w:rsidP="56E3A6A7">
            <w:pPr>
              <w:spacing w:after="0"/>
              <w:rPr>
                <w:sz w:val="18"/>
                <w:szCs w:val="18"/>
              </w:rPr>
            </w:pPr>
            <w:r w:rsidRPr="56E3A6A7">
              <w:rPr>
                <w:sz w:val="18"/>
                <w:szCs w:val="18"/>
              </w:rPr>
              <w:t>4 (66.7%)</w:t>
            </w:r>
          </w:p>
        </w:tc>
        <w:tc>
          <w:tcPr>
            <w:tcW w:w="1980" w:type="dxa"/>
            <w:tcBorders>
              <w:top w:val="single" w:sz="8" w:space="0" w:color="auto"/>
              <w:left w:val="single" w:sz="8" w:space="0" w:color="auto"/>
              <w:bottom w:val="single" w:sz="8" w:space="0" w:color="auto"/>
              <w:right w:val="single" w:sz="8" w:space="0" w:color="auto"/>
            </w:tcBorders>
            <w:vAlign w:val="center"/>
          </w:tcPr>
          <w:p w14:paraId="2137716A" w14:textId="186AD8DB" w:rsidR="15D90262" w:rsidRDefault="65C58F3A" w:rsidP="56E3A6A7">
            <w:pPr>
              <w:spacing w:after="0"/>
              <w:rPr>
                <w:sz w:val="18"/>
                <w:szCs w:val="18"/>
              </w:rPr>
            </w:pPr>
            <w:r w:rsidRPr="56E3A6A7">
              <w:rPr>
                <w:sz w:val="18"/>
                <w:szCs w:val="18"/>
              </w:rPr>
              <w:t>4 (80%)</w:t>
            </w:r>
          </w:p>
        </w:tc>
      </w:tr>
      <w:tr w:rsidR="15D90262" w14:paraId="46C198E2"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8920206" w14:textId="39A80628" w:rsidR="15D90262" w:rsidRDefault="65C58F3A" w:rsidP="56E3A6A7">
            <w:pPr>
              <w:spacing w:after="0"/>
              <w:rPr>
                <w:sz w:val="20"/>
                <w:szCs w:val="20"/>
              </w:rPr>
            </w:pPr>
            <w:r w:rsidRPr="56E3A6A7">
              <w:rPr>
                <w:sz w:val="20"/>
                <w:szCs w:val="20"/>
              </w:rPr>
              <w:t xml:space="preserve">Did not receive training </w:t>
            </w:r>
          </w:p>
        </w:tc>
        <w:tc>
          <w:tcPr>
            <w:tcW w:w="1965" w:type="dxa"/>
            <w:tcBorders>
              <w:top w:val="single" w:sz="8" w:space="0" w:color="auto"/>
              <w:left w:val="single" w:sz="8" w:space="0" w:color="auto"/>
              <w:bottom w:val="single" w:sz="8" w:space="0" w:color="auto"/>
              <w:right w:val="single" w:sz="8" w:space="0" w:color="auto"/>
            </w:tcBorders>
            <w:vAlign w:val="center"/>
          </w:tcPr>
          <w:p w14:paraId="3D5803C0" w14:textId="4DEB2889" w:rsidR="15D90262" w:rsidRDefault="65C58F3A" w:rsidP="56E3A6A7">
            <w:pPr>
              <w:spacing w:after="0"/>
              <w:rPr>
                <w:sz w:val="18"/>
                <w:szCs w:val="18"/>
              </w:rPr>
            </w:pPr>
            <w:r w:rsidRPr="56E3A6A7">
              <w:rPr>
                <w:sz w:val="18"/>
                <w:szCs w:val="18"/>
              </w:rPr>
              <w:t>1 (14.3%)</w:t>
            </w:r>
          </w:p>
        </w:tc>
        <w:tc>
          <w:tcPr>
            <w:tcW w:w="1980" w:type="dxa"/>
            <w:tcBorders>
              <w:top w:val="single" w:sz="8" w:space="0" w:color="auto"/>
              <w:left w:val="single" w:sz="8" w:space="0" w:color="auto"/>
              <w:bottom w:val="single" w:sz="8" w:space="0" w:color="auto"/>
              <w:right w:val="single" w:sz="8" w:space="0" w:color="auto"/>
            </w:tcBorders>
            <w:vAlign w:val="center"/>
          </w:tcPr>
          <w:p w14:paraId="3CC11F5C" w14:textId="795C9C85"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0E01E2D6" w14:textId="18940A37"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187005E9" w14:textId="4AA62814" w:rsidR="15D90262" w:rsidRDefault="65C58F3A" w:rsidP="56E3A6A7">
            <w:pPr>
              <w:spacing w:after="0"/>
              <w:rPr>
                <w:sz w:val="18"/>
                <w:szCs w:val="18"/>
              </w:rPr>
            </w:pPr>
            <w:r w:rsidRPr="56E3A6A7">
              <w:rPr>
                <w:sz w:val="18"/>
                <w:szCs w:val="18"/>
              </w:rPr>
              <w:t>0 (0%)</w:t>
            </w:r>
          </w:p>
        </w:tc>
      </w:tr>
      <w:tr w:rsidR="15D90262" w14:paraId="7C97843A"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259BC75" w14:textId="5DFD11EB" w:rsidR="15D90262" w:rsidRDefault="65C58F3A" w:rsidP="56E3A6A7">
            <w:pPr>
              <w:spacing w:after="0"/>
              <w:rPr>
                <w:sz w:val="20"/>
                <w:szCs w:val="20"/>
              </w:rPr>
            </w:pPr>
            <w:r w:rsidRPr="56E3A6A7">
              <w:rPr>
                <w:sz w:val="20"/>
                <w:szCs w:val="20"/>
              </w:rPr>
              <w:t xml:space="preserve">Not stated </w:t>
            </w:r>
          </w:p>
        </w:tc>
        <w:tc>
          <w:tcPr>
            <w:tcW w:w="1965" w:type="dxa"/>
            <w:tcBorders>
              <w:top w:val="single" w:sz="8" w:space="0" w:color="auto"/>
              <w:left w:val="single" w:sz="8" w:space="0" w:color="auto"/>
              <w:bottom w:val="single" w:sz="8" w:space="0" w:color="auto"/>
              <w:right w:val="single" w:sz="8" w:space="0" w:color="auto"/>
            </w:tcBorders>
            <w:vAlign w:val="center"/>
          </w:tcPr>
          <w:p w14:paraId="7414338D" w14:textId="0B6E9BC6" w:rsidR="15D90262" w:rsidRDefault="65C58F3A" w:rsidP="56E3A6A7">
            <w:pPr>
              <w:spacing w:after="0"/>
              <w:rPr>
                <w:sz w:val="18"/>
                <w:szCs w:val="18"/>
              </w:rPr>
            </w:pPr>
            <w:r w:rsidRPr="56E3A6A7">
              <w:rPr>
                <w:sz w:val="18"/>
                <w:szCs w:val="18"/>
              </w:rPr>
              <w:t>1 (14.3%)</w:t>
            </w:r>
          </w:p>
        </w:tc>
        <w:tc>
          <w:tcPr>
            <w:tcW w:w="1980" w:type="dxa"/>
            <w:tcBorders>
              <w:top w:val="single" w:sz="8" w:space="0" w:color="auto"/>
              <w:left w:val="single" w:sz="8" w:space="0" w:color="auto"/>
              <w:bottom w:val="single" w:sz="8" w:space="0" w:color="auto"/>
              <w:right w:val="single" w:sz="8" w:space="0" w:color="auto"/>
            </w:tcBorders>
            <w:vAlign w:val="center"/>
          </w:tcPr>
          <w:p w14:paraId="0F195A88" w14:textId="30A3EFA3" w:rsidR="15D90262" w:rsidRDefault="65C58F3A" w:rsidP="56E3A6A7">
            <w:pPr>
              <w:spacing w:after="0"/>
              <w:rPr>
                <w:sz w:val="18"/>
                <w:szCs w:val="18"/>
              </w:rPr>
            </w:pPr>
            <w:r w:rsidRPr="56E3A6A7">
              <w:rPr>
                <w:sz w:val="18"/>
                <w:szCs w:val="18"/>
              </w:rPr>
              <w:t>1 (16.7%)</w:t>
            </w:r>
          </w:p>
        </w:tc>
        <w:tc>
          <w:tcPr>
            <w:tcW w:w="1980" w:type="dxa"/>
            <w:tcBorders>
              <w:top w:val="single" w:sz="8" w:space="0" w:color="auto"/>
              <w:left w:val="single" w:sz="8" w:space="0" w:color="auto"/>
              <w:bottom w:val="single" w:sz="8" w:space="0" w:color="auto"/>
              <w:right w:val="single" w:sz="8" w:space="0" w:color="auto"/>
            </w:tcBorders>
            <w:vAlign w:val="center"/>
          </w:tcPr>
          <w:p w14:paraId="38E15B83" w14:textId="4FDB7629" w:rsidR="15D90262" w:rsidRDefault="65C58F3A" w:rsidP="56E3A6A7">
            <w:pPr>
              <w:spacing w:after="0"/>
              <w:rPr>
                <w:sz w:val="18"/>
                <w:szCs w:val="18"/>
              </w:rPr>
            </w:pPr>
            <w:r w:rsidRPr="56E3A6A7">
              <w:rPr>
                <w:sz w:val="18"/>
                <w:szCs w:val="18"/>
              </w:rPr>
              <w:t>2 (33.3%)</w:t>
            </w:r>
          </w:p>
        </w:tc>
        <w:tc>
          <w:tcPr>
            <w:tcW w:w="1980" w:type="dxa"/>
            <w:tcBorders>
              <w:top w:val="single" w:sz="8" w:space="0" w:color="auto"/>
              <w:left w:val="single" w:sz="8" w:space="0" w:color="auto"/>
              <w:bottom w:val="single" w:sz="8" w:space="0" w:color="auto"/>
              <w:right w:val="single" w:sz="8" w:space="0" w:color="auto"/>
            </w:tcBorders>
            <w:vAlign w:val="center"/>
          </w:tcPr>
          <w:p w14:paraId="6B43EAEE" w14:textId="421CD8DD" w:rsidR="15D90262" w:rsidRDefault="65C58F3A" w:rsidP="56E3A6A7">
            <w:pPr>
              <w:spacing w:after="0"/>
              <w:rPr>
                <w:sz w:val="18"/>
                <w:szCs w:val="18"/>
              </w:rPr>
            </w:pPr>
            <w:r w:rsidRPr="56E3A6A7">
              <w:rPr>
                <w:sz w:val="18"/>
                <w:szCs w:val="18"/>
              </w:rPr>
              <w:t>1 (20%)</w:t>
            </w:r>
          </w:p>
        </w:tc>
      </w:tr>
      <w:tr w:rsidR="15D90262" w14:paraId="203575DC"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vAlign w:val="bottom"/>
          </w:tcPr>
          <w:p w14:paraId="214092C0" w14:textId="69FD386E" w:rsidR="15D90262" w:rsidRDefault="65C58F3A" w:rsidP="56E3A6A7">
            <w:pPr>
              <w:spacing w:after="0"/>
              <w:rPr>
                <w:sz w:val="20"/>
                <w:szCs w:val="20"/>
              </w:rPr>
            </w:pPr>
            <w:r w:rsidRPr="56E3A6A7">
              <w:rPr>
                <w:b/>
                <w:bCs/>
                <w:sz w:val="20"/>
                <w:szCs w:val="20"/>
              </w:rPr>
              <w:t>Personalized Feedback n (%)</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2386E0F5" w14:textId="1605B218"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3E89C8F2" w14:textId="6DE1F83F"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731E1557" w14:textId="096A8769"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271AD20B" w14:textId="2CE9FC4F" w:rsidR="15D90262" w:rsidRDefault="65C58F3A" w:rsidP="56E3A6A7">
            <w:pPr>
              <w:spacing w:after="0"/>
              <w:rPr>
                <w:sz w:val="18"/>
                <w:szCs w:val="18"/>
              </w:rPr>
            </w:pPr>
            <w:r w:rsidRPr="56E3A6A7">
              <w:rPr>
                <w:sz w:val="18"/>
                <w:szCs w:val="18"/>
              </w:rPr>
              <w:t xml:space="preserve"> </w:t>
            </w:r>
          </w:p>
        </w:tc>
      </w:tr>
      <w:tr w:rsidR="15D90262" w14:paraId="4FE24828"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vAlign w:val="bottom"/>
          </w:tcPr>
          <w:p w14:paraId="63C7DCBE" w14:textId="721919EB" w:rsidR="15D90262" w:rsidRDefault="65C58F3A" w:rsidP="56E3A6A7">
            <w:pPr>
              <w:spacing w:after="0"/>
              <w:rPr>
                <w:sz w:val="20"/>
                <w:szCs w:val="20"/>
              </w:rPr>
            </w:pPr>
            <w:r w:rsidRPr="56E3A6A7">
              <w:rPr>
                <w:sz w:val="20"/>
                <w:szCs w:val="20"/>
              </w:rPr>
              <w:t xml:space="preserve">Received feedback  </w:t>
            </w:r>
          </w:p>
        </w:tc>
        <w:tc>
          <w:tcPr>
            <w:tcW w:w="1965" w:type="dxa"/>
            <w:tcBorders>
              <w:top w:val="single" w:sz="8" w:space="0" w:color="auto"/>
              <w:left w:val="single" w:sz="8" w:space="0" w:color="auto"/>
              <w:bottom w:val="single" w:sz="8" w:space="0" w:color="auto"/>
              <w:right w:val="single" w:sz="8" w:space="0" w:color="auto"/>
            </w:tcBorders>
            <w:vAlign w:val="center"/>
          </w:tcPr>
          <w:p w14:paraId="23C7408C" w14:textId="056A1B55" w:rsidR="15D90262" w:rsidRDefault="65C58F3A" w:rsidP="56E3A6A7">
            <w:pPr>
              <w:spacing w:after="0"/>
              <w:rPr>
                <w:sz w:val="18"/>
                <w:szCs w:val="18"/>
              </w:rPr>
            </w:pPr>
            <w:r w:rsidRPr="56E3A6A7">
              <w:rPr>
                <w:sz w:val="18"/>
                <w:szCs w:val="18"/>
              </w:rPr>
              <w:t>3 (42.9%)</w:t>
            </w:r>
          </w:p>
        </w:tc>
        <w:tc>
          <w:tcPr>
            <w:tcW w:w="1980" w:type="dxa"/>
            <w:tcBorders>
              <w:top w:val="single" w:sz="8" w:space="0" w:color="auto"/>
              <w:left w:val="single" w:sz="8" w:space="0" w:color="auto"/>
              <w:bottom w:val="single" w:sz="8" w:space="0" w:color="auto"/>
              <w:right w:val="single" w:sz="8" w:space="0" w:color="auto"/>
            </w:tcBorders>
            <w:vAlign w:val="center"/>
          </w:tcPr>
          <w:p w14:paraId="793BE480" w14:textId="2246B567" w:rsidR="15D90262" w:rsidRDefault="65C58F3A" w:rsidP="56E3A6A7">
            <w:pPr>
              <w:spacing w:after="0"/>
              <w:rPr>
                <w:sz w:val="18"/>
                <w:szCs w:val="18"/>
              </w:rPr>
            </w:pPr>
            <w:r w:rsidRPr="56E3A6A7">
              <w:rPr>
                <w:sz w:val="18"/>
                <w:szCs w:val="18"/>
              </w:rPr>
              <w:t>1 (16.7%)</w:t>
            </w:r>
          </w:p>
        </w:tc>
        <w:tc>
          <w:tcPr>
            <w:tcW w:w="1980" w:type="dxa"/>
            <w:tcBorders>
              <w:top w:val="single" w:sz="8" w:space="0" w:color="auto"/>
              <w:left w:val="single" w:sz="8" w:space="0" w:color="auto"/>
              <w:bottom w:val="single" w:sz="8" w:space="0" w:color="auto"/>
              <w:right w:val="single" w:sz="8" w:space="0" w:color="auto"/>
            </w:tcBorders>
            <w:vAlign w:val="center"/>
          </w:tcPr>
          <w:p w14:paraId="257150D0" w14:textId="2DC4EBD4" w:rsidR="15D90262" w:rsidRDefault="65C58F3A" w:rsidP="56E3A6A7">
            <w:pPr>
              <w:spacing w:after="0"/>
              <w:rPr>
                <w:sz w:val="18"/>
                <w:szCs w:val="18"/>
              </w:rPr>
            </w:pPr>
            <w:r w:rsidRPr="56E3A6A7">
              <w:rPr>
                <w:sz w:val="18"/>
                <w:szCs w:val="18"/>
              </w:rPr>
              <w:t>1 (16.7%)</w:t>
            </w:r>
          </w:p>
        </w:tc>
        <w:tc>
          <w:tcPr>
            <w:tcW w:w="1980" w:type="dxa"/>
            <w:tcBorders>
              <w:top w:val="single" w:sz="8" w:space="0" w:color="auto"/>
              <w:left w:val="single" w:sz="8" w:space="0" w:color="auto"/>
              <w:bottom w:val="single" w:sz="8" w:space="0" w:color="auto"/>
              <w:right w:val="single" w:sz="8" w:space="0" w:color="auto"/>
            </w:tcBorders>
            <w:vAlign w:val="center"/>
          </w:tcPr>
          <w:p w14:paraId="09890DD2" w14:textId="3B06EA16" w:rsidR="15D90262" w:rsidRDefault="65C58F3A" w:rsidP="56E3A6A7">
            <w:pPr>
              <w:spacing w:after="0"/>
              <w:rPr>
                <w:sz w:val="18"/>
                <w:szCs w:val="18"/>
              </w:rPr>
            </w:pPr>
            <w:r w:rsidRPr="56E3A6A7">
              <w:rPr>
                <w:sz w:val="18"/>
                <w:szCs w:val="18"/>
              </w:rPr>
              <w:t>1 (20%)</w:t>
            </w:r>
          </w:p>
        </w:tc>
      </w:tr>
      <w:tr w:rsidR="15D90262" w14:paraId="74F3B776"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vAlign w:val="bottom"/>
          </w:tcPr>
          <w:p w14:paraId="379387DD" w14:textId="7BB5E12D" w:rsidR="15D90262" w:rsidRDefault="65C58F3A" w:rsidP="56E3A6A7">
            <w:pPr>
              <w:spacing w:after="0"/>
              <w:rPr>
                <w:sz w:val="20"/>
                <w:szCs w:val="20"/>
              </w:rPr>
            </w:pPr>
            <w:r w:rsidRPr="56E3A6A7">
              <w:rPr>
                <w:sz w:val="20"/>
                <w:szCs w:val="20"/>
              </w:rPr>
              <w:t xml:space="preserve">Did not receive feedback </w:t>
            </w:r>
          </w:p>
        </w:tc>
        <w:tc>
          <w:tcPr>
            <w:tcW w:w="1965" w:type="dxa"/>
            <w:tcBorders>
              <w:top w:val="single" w:sz="8" w:space="0" w:color="auto"/>
              <w:left w:val="single" w:sz="8" w:space="0" w:color="auto"/>
              <w:bottom w:val="single" w:sz="8" w:space="0" w:color="auto"/>
              <w:right w:val="single" w:sz="8" w:space="0" w:color="auto"/>
            </w:tcBorders>
            <w:vAlign w:val="center"/>
          </w:tcPr>
          <w:p w14:paraId="693172DF" w14:textId="40AE2885" w:rsidR="15D90262" w:rsidRDefault="65C58F3A" w:rsidP="56E3A6A7">
            <w:pPr>
              <w:spacing w:after="0"/>
              <w:rPr>
                <w:sz w:val="18"/>
                <w:szCs w:val="18"/>
              </w:rPr>
            </w:pPr>
            <w:r w:rsidRPr="56E3A6A7">
              <w:rPr>
                <w:sz w:val="18"/>
                <w:szCs w:val="18"/>
              </w:rPr>
              <w:t>3 (42.9%)</w:t>
            </w:r>
          </w:p>
        </w:tc>
        <w:tc>
          <w:tcPr>
            <w:tcW w:w="1980" w:type="dxa"/>
            <w:tcBorders>
              <w:top w:val="single" w:sz="8" w:space="0" w:color="auto"/>
              <w:left w:val="single" w:sz="8" w:space="0" w:color="auto"/>
              <w:bottom w:val="single" w:sz="8" w:space="0" w:color="auto"/>
              <w:right w:val="single" w:sz="8" w:space="0" w:color="auto"/>
            </w:tcBorders>
            <w:vAlign w:val="center"/>
          </w:tcPr>
          <w:p w14:paraId="2CE85BAD" w14:textId="5953CEFD"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5EB18CE7" w14:textId="13D5E8D2" w:rsidR="15D90262" w:rsidRDefault="65C58F3A" w:rsidP="56E3A6A7">
            <w:pPr>
              <w:spacing w:after="0"/>
              <w:rPr>
                <w:sz w:val="18"/>
                <w:szCs w:val="18"/>
              </w:rPr>
            </w:pPr>
            <w:r w:rsidRPr="56E3A6A7">
              <w:rPr>
                <w:sz w:val="18"/>
                <w:szCs w:val="18"/>
              </w:rPr>
              <w:t>2 (33.3%)</w:t>
            </w:r>
          </w:p>
        </w:tc>
        <w:tc>
          <w:tcPr>
            <w:tcW w:w="1980" w:type="dxa"/>
            <w:tcBorders>
              <w:top w:val="single" w:sz="8" w:space="0" w:color="auto"/>
              <w:left w:val="single" w:sz="8" w:space="0" w:color="auto"/>
              <w:bottom w:val="single" w:sz="8" w:space="0" w:color="auto"/>
              <w:right w:val="single" w:sz="8" w:space="0" w:color="auto"/>
            </w:tcBorders>
            <w:vAlign w:val="center"/>
          </w:tcPr>
          <w:p w14:paraId="7B707EF9" w14:textId="44A98D7B" w:rsidR="15D90262" w:rsidRDefault="65C58F3A" w:rsidP="56E3A6A7">
            <w:pPr>
              <w:spacing w:after="0"/>
              <w:rPr>
                <w:sz w:val="18"/>
                <w:szCs w:val="18"/>
              </w:rPr>
            </w:pPr>
            <w:r w:rsidRPr="56E3A6A7">
              <w:rPr>
                <w:sz w:val="18"/>
                <w:szCs w:val="18"/>
              </w:rPr>
              <w:t>0 (0%)</w:t>
            </w:r>
          </w:p>
        </w:tc>
      </w:tr>
      <w:tr w:rsidR="15D90262" w14:paraId="30E33299"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vAlign w:val="bottom"/>
          </w:tcPr>
          <w:p w14:paraId="374420F0" w14:textId="65890906" w:rsidR="15D90262" w:rsidRDefault="65C58F3A" w:rsidP="56E3A6A7">
            <w:pPr>
              <w:spacing w:after="0"/>
              <w:rPr>
                <w:sz w:val="20"/>
                <w:szCs w:val="20"/>
              </w:rPr>
            </w:pPr>
            <w:r w:rsidRPr="56E3A6A7">
              <w:rPr>
                <w:sz w:val="20"/>
                <w:szCs w:val="20"/>
              </w:rPr>
              <w:t xml:space="preserve">Not stated </w:t>
            </w:r>
          </w:p>
        </w:tc>
        <w:tc>
          <w:tcPr>
            <w:tcW w:w="1965" w:type="dxa"/>
            <w:tcBorders>
              <w:top w:val="single" w:sz="8" w:space="0" w:color="auto"/>
              <w:left w:val="single" w:sz="8" w:space="0" w:color="auto"/>
              <w:bottom w:val="single" w:sz="8" w:space="0" w:color="auto"/>
              <w:right w:val="single" w:sz="8" w:space="0" w:color="auto"/>
            </w:tcBorders>
            <w:vAlign w:val="center"/>
          </w:tcPr>
          <w:p w14:paraId="1AB8E16C" w14:textId="432C6D43" w:rsidR="15D90262" w:rsidRDefault="65C58F3A" w:rsidP="56E3A6A7">
            <w:pPr>
              <w:spacing w:after="0"/>
              <w:rPr>
                <w:sz w:val="18"/>
                <w:szCs w:val="18"/>
              </w:rPr>
            </w:pPr>
            <w:r w:rsidRPr="56E3A6A7">
              <w:rPr>
                <w:sz w:val="18"/>
                <w:szCs w:val="18"/>
              </w:rPr>
              <w:t>1 (14.3%)</w:t>
            </w:r>
          </w:p>
        </w:tc>
        <w:tc>
          <w:tcPr>
            <w:tcW w:w="1980" w:type="dxa"/>
            <w:tcBorders>
              <w:top w:val="single" w:sz="8" w:space="0" w:color="auto"/>
              <w:left w:val="single" w:sz="8" w:space="0" w:color="auto"/>
              <w:bottom w:val="single" w:sz="8" w:space="0" w:color="auto"/>
              <w:right w:val="single" w:sz="8" w:space="0" w:color="auto"/>
            </w:tcBorders>
            <w:vAlign w:val="center"/>
          </w:tcPr>
          <w:p w14:paraId="5BF09A00" w14:textId="38BE6576" w:rsidR="15D90262" w:rsidRDefault="65C58F3A" w:rsidP="56E3A6A7">
            <w:pPr>
              <w:spacing w:after="0"/>
              <w:rPr>
                <w:sz w:val="18"/>
                <w:szCs w:val="18"/>
              </w:rPr>
            </w:pPr>
            <w:r w:rsidRPr="56E3A6A7">
              <w:rPr>
                <w:sz w:val="18"/>
                <w:szCs w:val="18"/>
              </w:rPr>
              <w:t>5 (83.3%)</w:t>
            </w:r>
          </w:p>
        </w:tc>
        <w:tc>
          <w:tcPr>
            <w:tcW w:w="1980" w:type="dxa"/>
            <w:tcBorders>
              <w:top w:val="single" w:sz="8" w:space="0" w:color="auto"/>
              <w:left w:val="single" w:sz="8" w:space="0" w:color="auto"/>
              <w:bottom w:val="single" w:sz="8" w:space="0" w:color="auto"/>
              <w:right w:val="single" w:sz="8" w:space="0" w:color="auto"/>
            </w:tcBorders>
            <w:vAlign w:val="center"/>
          </w:tcPr>
          <w:p w14:paraId="221D3789" w14:textId="63F63C65" w:rsidR="15D90262" w:rsidRDefault="65C58F3A" w:rsidP="56E3A6A7">
            <w:pPr>
              <w:spacing w:after="0"/>
              <w:rPr>
                <w:sz w:val="18"/>
                <w:szCs w:val="18"/>
              </w:rPr>
            </w:pPr>
            <w:r w:rsidRPr="56E3A6A7">
              <w:rPr>
                <w:sz w:val="18"/>
                <w:szCs w:val="18"/>
              </w:rPr>
              <w:t>3 (50%)</w:t>
            </w:r>
          </w:p>
        </w:tc>
        <w:tc>
          <w:tcPr>
            <w:tcW w:w="1980" w:type="dxa"/>
            <w:tcBorders>
              <w:top w:val="single" w:sz="8" w:space="0" w:color="auto"/>
              <w:left w:val="single" w:sz="8" w:space="0" w:color="auto"/>
              <w:bottom w:val="single" w:sz="8" w:space="0" w:color="auto"/>
              <w:right w:val="single" w:sz="8" w:space="0" w:color="auto"/>
            </w:tcBorders>
            <w:vAlign w:val="center"/>
          </w:tcPr>
          <w:p w14:paraId="2E3A3ED3" w14:textId="62CCB0EE" w:rsidR="15D90262" w:rsidRDefault="65C58F3A" w:rsidP="56E3A6A7">
            <w:pPr>
              <w:spacing w:after="0"/>
              <w:rPr>
                <w:sz w:val="18"/>
                <w:szCs w:val="18"/>
              </w:rPr>
            </w:pPr>
            <w:r w:rsidRPr="56E3A6A7">
              <w:rPr>
                <w:sz w:val="18"/>
                <w:szCs w:val="18"/>
              </w:rPr>
              <w:t>4 (80%)</w:t>
            </w:r>
          </w:p>
        </w:tc>
      </w:tr>
      <w:tr w:rsidR="15D90262" w14:paraId="3BB04501"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3A4E744A" w14:textId="4EE3C87B" w:rsidR="15D90262" w:rsidRDefault="65C58F3A" w:rsidP="56E3A6A7">
            <w:pPr>
              <w:spacing w:after="0"/>
              <w:rPr>
                <w:sz w:val="20"/>
                <w:szCs w:val="20"/>
              </w:rPr>
            </w:pPr>
            <w:r w:rsidRPr="56E3A6A7">
              <w:rPr>
                <w:b/>
                <w:bCs/>
                <w:sz w:val="20"/>
                <w:szCs w:val="20"/>
              </w:rPr>
              <w:t>EMA sampling methods</w:t>
            </w:r>
            <w:r w:rsidR="69401399" w:rsidRPr="56E3A6A7">
              <w:rPr>
                <w:b/>
                <w:bCs/>
                <w:sz w:val="16"/>
                <w:szCs w:val="16"/>
                <w:vertAlign w:val="superscript"/>
              </w:rPr>
              <w:t>4</w:t>
            </w:r>
            <w:r w:rsidRPr="56E3A6A7">
              <w:rPr>
                <w:b/>
                <w:bCs/>
                <w:sz w:val="20"/>
                <w:szCs w:val="20"/>
              </w:rPr>
              <w:t xml:space="preserve"> n (%) </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06262462" w14:textId="69E6CD41"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0E592126" w14:textId="0D7F4B71"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0D2758A8" w14:textId="0FBF4076"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24D0E5AB" w14:textId="30F0F244" w:rsidR="15D90262" w:rsidRDefault="65C58F3A" w:rsidP="56E3A6A7">
            <w:pPr>
              <w:spacing w:after="0"/>
              <w:rPr>
                <w:sz w:val="18"/>
                <w:szCs w:val="18"/>
              </w:rPr>
            </w:pPr>
            <w:r w:rsidRPr="56E3A6A7">
              <w:rPr>
                <w:sz w:val="18"/>
                <w:szCs w:val="18"/>
              </w:rPr>
              <w:t xml:space="preserve"> </w:t>
            </w:r>
          </w:p>
        </w:tc>
      </w:tr>
      <w:tr w:rsidR="15D90262" w14:paraId="7B7F181D"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7BF8EF3" w14:textId="3C675136" w:rsidR="15D90262" w:rsidRDefault="65C58F3A" w:rsidP="56E3A6A7">
            <w:pPr>
              <w:spacing w:after="0"/>
              <w:rPr>
                <w:sz w:val="20"/>
                <w:szCs w:val="20"/>
              </w:rPr>
            </w:pPr>
            <w:r w:rsidRPr="56E3A6A7">
              <w:rPr>
                <w:sz w:val="20"/>
                <w:szCs w:val="20"/>
              </w:rPr>
              <w:t xml:space="preserve">Time Contingent  </w:t>
            </w:r>
          </w:p>
        </w:tc>
        <w:tc>
          <w:tcPr>
            <w:tcW w:w="1965" w:type="dxa"/>
            <w:tcBorders>
              <w:top w:val="single" w:sz="8" w:space="0" w:color="auto"/>
              <w:left w:val="single" w:sz="8" w:space="0" w:color="auto"/>
              <w:bottom w:val="single" w:sz="8" w:space="0" w:color="auto"/>
              <w:right w:val="single" w:sz="8" w:space="0" w:color="auto"/>
            </w:tcBorders>
            <w:vAlign w:val="center"/>
          </w:tcPr>
          <w:p w14:paraId="7DBFFB41" w14:textId="54A87889" w:rsidR="15D90262" w:rsidRDefault="65C58F3A" w:rsidP="56E3A6A7">
            <w:pPr>
              <w:spacing w:after="0"/>
              <w:rPr>
                <w:sz w:val="18"/>
                <w:szCs w:val="18"/>
              </w:rPr>
            </w:pPr>
            <w:r w:rsidRPr="56E3A6A7">
              <w:rPr>
                <w:sz w:val="18"/>
                <w:szCs w:val="18"/>
              </w:rPr>
              <w:t>7 (100%)</w:t>
            </w:r>
          </w:p>
        </w:tc>
        <w:tc>
          <w:tcPr>
            <w:tcW w:w="1980" w:type="dxa"/>
            <w:tcBorders>
              <w:top w:val="single" w:sz="8" w:space="0" w:color="auto"/>
              <w:left w:val="single" w:sz="8" w:space="0" w:color="auto"/>
              <w:bottom w:val="single" w:sz="8" w:space="0" w:color="auto"/>
              <w:right w:val="single" w:sz="8" w:space="0" w:color="auto"/>
            </w:tcBorders>
            <w:vAlign w:val="center"/>
          </w:tcPr>
          <w:p w14:paraId="652FF986" w14:textId="24EE490D" w:rsidR="15D90262" w:rsidRDefault="65C58F3A" w:rsidP="56E3A6A7">
            <w:pPr>
              <w:spacing w:after="0"/>
              <w:rPr>
                <w:sz w:val="18"/>
                <w:szCs w:val="18"/>
              </w:rPr>
            </w:pPr>
            <w:r w:rsidRPr="56E3A6A7">
              <w:rPr>
                <w:sz w:val="18"/>
                <w:szCs w:val="18"/>
              </w:rPr>
              <w:t>2 (33.3%)</w:t>
            </w:r>
          </w:p>
        </w:tc>
        <w:tc>
          <w:tcPr>
            <w:tcW w:w="1980" w:type="dxa"/>
            <w:tcBorders>
              <w:top w:val="single" w:sz="8" w:space="0" w:color="auto"/>
              <w:left w:val="single" w:sz="8" w:space="0" w:color="auto"/>
              <w:bottom w:val="single" w:sz="8" w:space="0" w:color="auto"/>
              <w:right w:val="single" w:sz="8" w:space="0" w:color="auto"/>
            </w:tcBorders>
            <w:vAlign w:val="center"/>
          </w:tcPr>
          <w:p w14:paraId="1B69AA6F" w14:textId="2ED59DB8" w:rsidR="15D90262" w:rsidRDefault="65C58F3A" w:rsidP="56E3A6A7">
            <w:pPr>
              <w:spacing w:after="0"/>
              <w:rPr>
                <w:sz w:val="18"/>
                <w:szCs w:val="18"/>
              </w:rPr>
            </w:pPr>
            <w:r w:rsidRPr="56E3A6A7">
              <w:rPr>
                <w:sz w:val="18"/>
                <w:szCs w:val="18"/>
              </w:rPr>
              <w:t>4 (66.7%)</w:t>
            </w:r>
          </w:p>
        </w:tc>
        <w:tc>
          <w:tcPr>
            <w:tcW w:w="1980" w:type="dxa"/>
            <w:tcBorders>
              <w:top w:val="single" w:sz="8" w:space="0" w:color="auto"/>
              <w:left w:val="single" w:sz="8" w:space="0" w:color="auto"/>
              <w:bottom w:val="single" w:sz="8" w:space="0" w:color="auto"/>
              <w:right w:val="single" w:sz="8" w:space="0" w:color="auto"/>
            </w:tcBorders>
            <w:vAlign w:val="center"/>
          </w:tcPr>
          <w:p w14:paraId="287A3C2A" w14:textId="468627A5" w:rsidR="15D90262" w:rsidRDefault="65C58F3A" w:rsidP="56E3A6A7">
            <w:pPr>
              <w:spacing w:after="0"/>
              <w:rPr>
                <w:sz w:val="18"/>
                <w:szCs w:val="18"/>
              </w:rPr>
            </w:pPr>
            <w:r w:rsidRPr="56E3A6A7">
              <w:rPr>
                <w:sz w:val="18"/>
                <w:szCs w:val="18"/>
              </w:rPr>
              <w:t>4 (80%)</w:t>
            </w:r>
          </w:p>
        </w:tc>
      </w:tr>
      <w:tr w:rsidR="15D90262" w14:paraId="3FF64C00"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1F7BFB17" w14:textId="22DDE55B" w:rsidR="15D90262" w:rsidRDefault="65C58F3A" w:rsidP="56E3A6A7">
            <w:pPr>
              <w:spacing w:after="0"/>
              <w:rPr>
                <w:sz w:val="20"/>
                <w:szCs w:val="20"/>
              </w:rPr>
            </w:pPr>
            <w:r w:rsidRPr="56E3A6A7">
              <w:rPr>
                <w:sz w:val="20"/>
                <w:szCs w:val="20"/>
              </w:rPr>
              <w:t xml:space="preserve">Signal Contingent </w:t>
            </w:r>
          </w:p>
        </w:tc>
        <w:tc>
          <w:tcPr>
            <w:tcW w:w="1965" w:type="dxa"/>
            <w:tcBorders>
              <w:top w:val="single" w:sz="8" w:space="0" w:color="auto"/>
              <w:left w:val="single" w:sz="8" w:space="0" w:color="auto"/>
              <w:bottom w:val="single" w:sz="8" w:space="0" w:color="auto"/>
              <w:right w:val="single" w:sz="8" w:space="0" w:color="auto"/>
            </w:tcBorders>
            <w:vAlign w:val="center"/>
          </w:tcPr>
          <w:p w14:paraId="51EEF02C" w14:textId="4F4E8E10" w:rsidR="15D90262" w:rsidRDefault="65C58F3A" w:rsidP="56E3A6A7">
            <w:pPr>
              <w:spacing w:after="0"/>
              <w:rPr>
                <w:sz w:val="18"/>
                <w:szCs w:val="18"/>
              </w:rPr>
            </w:pPr>
            <w:r w:rsidRPr="56E3A6A7">
              <w:rPr>
                <w:sz w:val="18"/>
                <w:szCs w:val="18"/>
              </w:rPr>
              <w:t>1 (14.3%)</w:t>
            </w:r>
          </w:p>
        </w:tc>
        <w:tc>
          <w:tcPr>
            <w:tcW w:w="1980" w:type="dxa"/>
            <w:tcBorders>
              <w:top w:val="single" w:sz="8" w:space="0" w:color="auto"/>
              <w:left w:val="single" w:sz="8" w:space="0" w:color="auto"/>
              <w:bottom w:val="single" w:sz="8" w:space="0" w:color="auto"/>
              <w:right w:val="single" w:sz="8" w:space="0" w:color="auto"/>
            </w:tcBorders>
            <w:vAlign w:val="center"/>
          </w:tcPr>
          <w:p w14:paraId="06E1A025" w14:textId="16B0A37C" w:rsidR="15D90262" w:rsidRDefault="65C58F3A" w:rsidP="56E3A6A7">
            <w:pPr>
              <w:spacing w:after="0"/>
              <w:rPr>
                <w:sz w:val="18"/>
                <w:szCs w:val="18"/>
              </w:rPr>
            </w:pPr>
            <w:r w:rsidRPr="56E3A6A7">
              <w:rPr>
                <w:sz w:val="18"/>
                <w:szCs w:val="18"/>
              </w:rPr>
              <w:t>6 (100%)</w:t>
            </w:r>
          </w:p>
        </w:tc>
        <w:tc>
          <w:tcPr>
            <w:tcW w:w="1980" w:type="dxa"/>
            <w:tcBorders>
              <w:top w:val="single" w:sz="8" w:space="0" w:color="auto"/>
              <w:left w:val="single" w:sz="8" w:space="0" w:color="auto"/>
              <w:bottom w:val="single" w:sz="8" w:space="0" w:color="auto"/>
              <w:right w:val="single" w:sz="8" w:space="0" w:color="auto"/>
            </w:tcBorders>
            <w:vAlign w:val="center"/>
          </w:tcPr>
          <w:p w14:paraId="7C40FC7C" w14:textId="46A57CD7" w:rsidR="15D90262" w:rsidRDefault="65C58F3A" w:rsidP="56E3A6A7">
            <w:pPr>
              <w:spacing w:after="0"/>
              <w:rPr>
                <w:sz w:val="18"/>
                <w:szCs w:val="18"/>
              </w:rPr>
            </w:pPr>
            <w:r w:rsidRPr="56E3A6A7">
              <w:rPr>
                <w:sz w:val="18"/>
                <w:szCs w:val="18"/>
              </w:rPr>
              <w:t>4 (66.7%)</w:t>
            </w:r>
          </w:p>
        </w:tc>
        <w:tc>
          <w:tcPr>
            <w:tcW w:w="1980" w:type="dxa"/>
            <w:tcBorders>
              <w:top w:val="single" w:sz="8" w:space="0" w:color="auto"/>
              <w:left w:val="single" w:sz="8" w:space="0" w:color="auto"/>
              <w:bottom w:val="single" w:sz="8" w:space="0" w:color="auto"/>
              <w:right w:val="single" w:sz="8" w:space="0" w:color="auto"/>
            </w:tcBorders>
            <w:vAlign w:val="center"/>
          </w:tcPr>
          <w:p w14:paraId="51C9C98E" w14:textId="0F3F4BE4" w:rsidR="15D90262" w:rsidRDefault="65C58F3A" w:rsidP="56E3A6A7">
            <w:pPr>
              <w:spacing w:after="0"/>
              <w:rPr>
                <w:sz w:val="18"/>
                <w:szCs w:val="18"/>
              </w:rPr>
            </w:pPr>
            <w:r w:rsidRPr="56E3A6A7">
              <w:rPr>
                <w:sz w:val="18"/>
                <w:szCs w:val="18"/>
              </w:rPr>
              <w:t>4 (80%)</w:t>
            </w:r>
          </w:p>
        </w:tc>
      </w:tr>
      <w:tr w:rsidR="15D90262" w14:paraId="01D5AC86"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5E38AED6" w14:textId="7F9553E8" w:rsidR="15D90262" w:rsidRDefault="65C58F3A" w:rsidP="56E3A6A7">
            <w:pPr>
              <w:spacing w:after="0"/>
              <w:rPr>
                <w:sz w:val="20"/>
                <w:szCs w:val="20"/>
              </w:rPr>
            </w:pPr>
            <w:r w:rsidRPr="56E3A6A7">
              <w:rPr>
                <w:sz w:val="20"/>
                <w:szCs w:val="20"/>
              </w:rPr>
              <w:t xml:space="preserve">Event Contingent </w:t>
            </w:r>
          </w:p>
        </w:tc>
        <w:tc>
          <w:tcPr>
            <w:tcW w:w="1965" w:type="dxa"/>
            <w:tcBorders>
              <w:top w:val="single" w:sz="8" w:space="0" w:color="auto"/>
              <w:left w:val="single" w:sz="8" w:space="0" w:color="auto"/>
              <w:bottom w:val="single" w:sz="8" w:space="0" w:color="auto"/>
              <w:right w:val="single" w:sz="8" w:space="0" w:color="auto"/>
            </w:tcBorders>
            <w:vAlign w:val="center"/>
          </w:tcPr>
          <w:p w14:paraId="7D3FB2AE" w14:textId="06F62090"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363AB823" w14:textId="52D1C105" w:rsidR="15D90262" w:rsidRDefault="65C58F3A" w:rsidP="56E3A6A7">
            <w:pPr>
              <w:spacing w:after="0"/>
              <w:rPr>
                <w:sz w:val="18"/>
                <w:szCs w:val="18"/>
              </w:rPr>
            </w:pPr>
            <w:r w:rsidRPr="56E3A6A7">
              <w:rPr>
                <w:sz w:val="18"/>
                <w:szCs w:val="18"/>
              </w:rPr>
              <w:t>1 (16.7%)</w:t>
            </w:r>
          </w:p>
        </w:tc>
        <w:tc>
          <w:tcPr>
            <w:tcW w:w="1980" w:type="dxa"/>
            <w:tcBorders>
              <w:top w:val="single" w:sz="8" w:space="0" w:color="auto"/>
              <w:left w:val="single" w:sz="8" w:space="0" w:color="auto"/>
              <w:bottom w:val="single" w:sz="8" w:space="0" w:color="auto"/>
              <w:right w:val="single" w:sz="8" w:space="0" w:color="auto"/>
            </w:tcBorders>
            <w:vAlign w:val="center"/>
          </w:tcPr>
          <w:p w14:paraId="71531EA7" w14:textId="675A1EA6" w:rsidR="15D90262" w:rsidRDefault="65C58F3A" w:rsidP="56E3A6A7">
            <w:pPr>
              <w:spacing w:after="0"/>
              <w:rPr>
                <w:sz w:val="18"/>
                <w:szCs w:val="18"/>
              </w:rPr>
            </w:pPr>
            <w:r w:rsidRPr="56E3A6A7">
              <w:rPr>
                <w:sz w:val="18"/>
                <w:szCs w:val="18"/>
              </w:rPr>
              <w:t>2 (33.3%)</w:t>
            </w:r>
          </w:p>
        </w:tc>
        <w:tc>
          <w:tcPr>
            <w:tcW w:w="1980" w:type="dxa"/>
            <w:tcBorders>
              <w:top w:val="single" w:sz="8" w:space="0" w:color="auto"/>
              <w:left w:val="single" w:sz="8" w:space="0" w:color="auto"/>
              <w:bottom w:val="single" w:sz="8" w:space="0" w:color="auto"/>
              <w:right w:val="single" w:sz="8" w:space="0" w:color="auto"/>
            </w:tcBorders>
            <w:vAlign w:val="center"/>
          </w:tcPr>
          <w:p w14:paraId="2B94BDC6" w14:textId="2DB525F8" w:rsidR="15D90262" w:rsidRDefault="65C58F3A" w:rsidP="56E3A6A7">
            <w:pPr>
              <w:spacing w:after="0"/>
              <w:rPr>
                <w:sz w:val="18"/>
                <w:szCs w:val="18"/>
              </w:rPr>
            </w:pPr>
            <w:r w:rsidRPr="56E3A6A7">
              <w:rPr>
                <w:sz w:val="18"/>
                <w:szCs w:val="18"/>
              </w:rPr>
              <w:t>4 (80%)</w:t>
            </w:r>
          </w:p>
        </w:tc>
      </w:tr>
      <w:tr w:rsidR="15D90262" w14:paraId="3E33E8F8"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47D6D23B" w14:textId="3961BB1B" w:rsidR="15D90262" w:rsidRDefault="65C58F3A" w:rsidP="56E3A6A7">
            <w:pPr>
              <w:spacing w:after="0"/>
              <w:rPr>
                <w:sz w:val="20"/>
                <w:szCs w:val="20"/>
              </w:rPr>
            </w:pPr>
            <w:r w:rsidRPr="56E3A6A7">
              <w:rPr>
                <w:sz w:val="20"/>
                <w:szCs w:val="20"/>
              </w:rPr>
              <w:t xml:space="preserve">Passive Monitoring </w:t>
            </w:r>
          </w:p>
        </w:tc>
        <w:tc>
          <w:tcPr>
            <w:tcW w:w="1965" w:type="dxa"/>
            <w:tcBorders>
              <w:top w:val="single" w:sz="8" w:space="0" w:color="auto"/>
              <w:left w:val="single" w:sz="8" w:space="0" w:color="auto"/>
              <w:bottom w:val="single" w:sz="8" w:space="0" w:color="auto"/>
              <w:right w:val="single" w:sz="8" w:space="0" w:color="auto"/>
            </w:tcBorders>
            <w:vAlign w:val="center"/>
          </w:tcPr>
          <w:p w14:paraId="5CFA9BD7" w14:textId="34240254" w:rsidR="15D90262" w:rsidRDefault="65C58F3A" w:rsidP="56E3A6A7">
            <w:pPr>
              <w:spacing w:after="0"/>
              <w:rPr>
                <w:sz w:val="18"/>
                <w:szCs w:val="18"/>
              </w:rPr>
            </w:pPr>
            <w:r w:rsidRPr="56E3A6A7">
              <w:rPr>
                <w:sz w:val="18"/>
                <w:szCs w:val="18"/>
              </w:rPr>
              <w:t>2 (28.6%)</w:t>
            </w:r>
          </w:p>
        </w:tc>
        <w:tc>
          <w:tcPr>
            <w:tcW w:w="1980" w:type="dxa"/>
            <w:tcBorders>
              <w:top w:val="single" w:sz="8" w:space="0" w:color="auto"/>
              <w:left w:val="single" w:sz="8" w:space="0" w:color="auto"/>
              <w:bottom w:val="single" w:sz="8" w:space="0" w:color="auto"/>
              <w:right w:val="single" w:sz="8" w:space="0" w:color="auto"/>
            </w:tcBorders>
            <w:vAlign w:val="center"/>
          </w:tcPr>
          <w:p w14:paraId="088D8D6A" w14:textId="4914F1E6" w:rsidR="15D90262" w:rsidRDefault="65C58F3A" w:rsidP="56E3A6A7">
            <w:pPr>
              <w:spacing w:after="0"/>
              <w:rPr>
                <w:sz w:val="18"/>
                <w:szCs w:val="18"/>
              </w:rPr>
            </w:pPr>
            <w:r w:rsidRPr="56E3A6A7">
              <w:rPr>
                <w:sz w:val="18"/>
                <w:szCs w:val="18"/>
              </w:rPr>
              <w:t>1 (16.7%)</w:t>
            </w:r>
          </w:p>
        </w:tc>
        <w:tc>
          <w:tcPr>
            <w:tcW w:w="1980" w:type="dxa"/>
            <w:tcBorders>
              <w:top w:val="single" w:sz="8" w:space="0" w:color="auto"/>
              <w:left w:val="single" w:sz="8" w:space="0" w:color="auto"/>
              <w:bottom w:val="single" w:sz="8" w:space="0" w:color="auto"/>
              <w:right w:val="single" w:sz="8" w:space="0" w:color="auto"/>
            </w:tcBorders>
            <w:vAlign w:val="center"/>
          </w:tcPr>
          <w:p w14:paraId="592FB654" w14:textId="373D35B4"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0A715AE0" w14:textId="36BF3C0F" w:rsidR="15D90262" w:rsidRDefault="65C58F3A" w:rsidP="56E3A6A7">
            <w:pPr>
              <w:spacing w:after="0"/>
              <w:rPr>
                <w:sz w:val="18"/>
                <w:szCs w:val="18"/>
              </w:rPr>
            </w:pPr>
            <w:r w:rsidRPr="56E3A6A7">
              <w:rPr>
                <w:sz w:val="18"/>
                <w:szCs w:val="18"/>
              </w:rPr>
              <w:t>0 (0%)</w:t>
            </w:r>
          </w:p>
        </w:tc>
      </w:tr>
      <w:tr w:rsidR="15D90262" w14:paraId="1A07F93C"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57F75DB" w14:textId="79E5597B" w:rsidR="15D90262" w:rsidRDefault="65C58F3A" w:rsidP="56E3A6A7">
            <w:pPr>
              <w:spacing w:after="0"/>
              <w:rPr>
                <w:sz w:val="20"/>
                <w:szCs w:val="20"/>
              </w:rPr>
            </w:pPr>
            <w:r w:rsidRPr="56E3A6A7">
              <w:rPr>
                <w:b/>
                <w:bCs/>
                <w:sz w:val="20"/>
                <w:szCs w:val="20"/>
              </w:rPr>
              <w:t>Adherence (% completion)</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6781904C" w14:textId="1C8C3CDA"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291FDE7F" w14:textId="1B9FC6F2"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0F50D3B5" w14:textId="5C1AC4C5"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5EDF6FD8" w14:textId="725B31AA" w:rsidR="15D90262" w:rsidRDefault="65C58F3A" w:rsidP="56E3A6A7">
            <w:pPr>
              <w:spacing w:after="0"/>
              <w:rPr>
                <w:sz w:val="18"/>
                <w:szCs w:val="18"/>
              </w:rPr>
            </w:pPr>
            <w:r w:rsidRPr="56E3A6A7">
              <w:rPr>
                <w:sz w:val="18"/>
                <w:szCs w:val="18"/>
              </w:rPr>
              <w:t xml:space="preserve"> </w:t>
            </w:r>
          </w:p>
        </w:tc>
      </w:tr>
      <w:tr w:rsidR="15D90262" w14:paraId="2E5C26E3"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149D0189" w14:textId="762D527C" w:rsidR="15D90262" w:rsidRDefault="65C58F3A" w:rsidP="56E3A6A7">
            <w:pPr>
              <w:spacing w:after="0"/>
              <w:rPr>
                <w:sz w:val="20"/>
                <w:szCs w:val="20"/>
              </w:rPr>
            </w:pPr>
            <w:r w:rsidRPr="56E3A6A7">
              <w:rPr>
                <w:sz w:val="20"/>
                <w:szCs w:val="20"/>
              </w:rPr>
              <w:t xml:space="preserve">Mean (SD) </w:t>
            </w:r>
          </w:p>
        </w:tc>
        <w:tc>
          <w:tcPr>
            <w:tcW w:w="1965" w:type="dxa"/>
            <w:tcBorders>
              <w:top w:val="single" w:sz="8" w:space="0" w:color="auto"/>
              <w:left w:val="single" w:sz="8" w:space="0" w:color="auto"/>
              <w:bottom w:val="single" w:sz="8" w:space="0" w:color="auto"/>
              <w:right w:val="single" w:sz="8" w:space="0" w:color="auto"/>
            </w:tcBorders>
            <w:vAlign w:val="center"/>
          </w:tcPr>
          <w:p w14:paraId="519E3DBB" w14:textId="3229BC8B" w:rsidR="15D90262" w:rsidRDefault="65C58F3A" w:rsidP="56E3A6A7">
            <w:pPr>
              <w:spacing w:after="0"/>
              <w:rPr>
                <w:sz w:val="18"/>
                <w:szCs w:val="18"/>
              </w:rPr>
            </w:pPr>
            <w:r w:rsidRPr="56E3A6A7">
              <w:rPr>
                <w:sz w:val="18"/>
                <w:szCs w:val="18"/>
              </w:rPr>
              <w:t>65 (19)</w:t>
            </w:r>
          </w:p>
        </w:tc>
        <w:tc>
          <w:tcPr>
            <w:tcW w:w="1980" w:type="dxa"/>
            <w:tcBorders>
              <w:top w:val="single" w:sz="8" w:space="0" w:color="auto"/>
              <w:left w:val="single" w:sz="8" w:space="0" w:color="auto"/>
              <w:bottom w:val="single" w:sz="8" w:space="0" w:color="auto"/>
              <w:right w:val="single" w:sz="8" w:space="0" w:color="auto"/>
            </w:tcBorders>
            <w:vAlign w:val="center"/>
          </w:tcPr>
          <w:p w14:paraId="12545CEC" w14:textId="283A0A59" w:rsidR="15D90262" w:rsidRDefault="65C58F3A" w:rsidP="56E3A6A7">
            <w:pPr>
              <w:spacing w:after="0"/>
              <w:rPr>
                <w:sz w:val="18"/>
                <w:szCs w:val="18"/>
              </w:rPr>
            </w:pPr>
            <w:r w:rsidRPr="56E3A6A7">
              <w:rPr>
                <w:sz w:val="18"/>
                <w:szCs w:val="18"/>
              </w:rPr>
              <w:t>62 (19)</w:t>
            </w:r>
          </w:p>
        </w:tc>
        <w:tc>
          <w:tcPr>
            <w:tcW w:w="1980" w:type="dxa"/>
            <w:tcBorders>
              <w:top w:val="single" w:sz="8" w:space="0" w:color="auto"/>
              <w:left w:val="single" w:sz="8" w:space="0" w:color="auto"/>
              <w:bottom w:val="single" w:sz="8" w:space="0" w:color="auto"/>
              <w:right w:val="single" w:sz="8" w:space="0" w:color="auto"/>
            </w:tcBorders>
            <w:vAlign w:val="center"/>
          </w:tcPr>
          <w:p w14:paraId="2F319366" w14:textId="2A2356A9" w:rsidR="15D90262" w:rsidRDefault="65C58F3A" w:rsidP="56E3A6A7">
            <w:pPr>
              <w:spacing w:after="0"/>
              <w:rPr>
                <w:sz w:val="18"/>
                <w:szCs w:val="18"/>
              </w:rPr>
            </w:pPr>
            <w:r w:rsidRPr="56E3A6A7">
              <w:rPr>
                <w:sz w:val="18"/>
                <w:szCs w:val="18"/>
              </w:rPr>
              <w:t>81 (10)</w:t>
            </w:r>
          </w:p>
        </w:tc>
        <w:tc>
          <w:tcPr>
            <w:tcW w:w="1980" w:type="dxa"/>
            <w:tcBorders>
              <w:top w:val="single" w:sz="8" w:space="0" w:color="auto"/>
              <w:left w:val="single" w:sz="8" w:space="0" w:color="auto"/>
              <w:bottom w:val="single" w:sz="8" w:space="0" w:color="auto"/>
              <w:right w:val="single" w:sz="8" w:space="0" w:color="auto"/>
            </w:tcBorders>
            <w:vAlign w:val="center"/>
          </w:tcPr>
          <w:p w14:paraId="15970B11" w14:textId="3DEB414D" w:rsidR="15D90262" w:rsidRDefault="65C58F3A" w:rsidP="56E3A6A7">
            <w:pPr>
              <w:spacing w:after="0"/>
              <w:rPr>
                <w:sz w:val="18"/>
                <w:szCs w:val="18"/>
              </w:rPr>
            </w:pPr>
            <w:r w:rsidRPr="56E3A6A7">
              <w:rPr>
                <w:sz w:val="18"/>
                <w:szCs w:val="18"/>
              </w:rPr>
              <w:t>67 (19)</w:t>
            </w:r>
          </w:p>
        </w:tc>
      </w:tr>
      <w:tr w:rsidR="15D90262" w14:paraId="1FF77927"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4EE20CB" w14:textId="16C60B9B" w:rsidR="15D90262" w:rsidRDefault="65C58F3A" w:rsidP="56E3A6A7">
            <w:pPr>
              <w:spacing w:after="0"/>
              <w:rPr>
                <w:sz w:val="20"/>
                <w:szCs w:val="20"/>
              </w:rPr>
            </w:pPr>
            <w:r w:rsidRPr="56E3A6A7">
              <w:rPr>
                <w:sz w:val="20"/>
                <w:szCs w:val="20"/>
              </w:rPr>
              <w:t>Median [min-max]</w:t>
            </w:r>
          </w:p>
        </w:tc>
        <w:tc>
          <w:tcPr>
            <w:tcW w:w="1965" w:type="dxa"/>
            <w:tcBorders>
              <w:top w:val="single" w:sz="8" w:space="0" w:color="auto"/>
              <w:left w:val="single" w:sz="8" w:space="0" w:color="auto"/>
              <w:bottom w:val="single" w:sz="8" w:space="0" w:color="auto"/>
              <w:right w:val="single" w:sz="8" w:space="0" w:color="auto"/>
            </w:tcBorders>
            <w:vAlign w:val="center"/>
          </w:tcPr>
          <w:p w14:paraId="3272C168" w14:textId="0AE4294D" w:rsidR="15D90262" w:rsidRDefault="65C58F3A" w:rsidP="56E3A6A7">
            <w:pPr>
              <w:spacing w:after="0"/>
              <w:rPr>
                <w:sz w:val="18"/>
                <w:szCs w:val="18"/>
              </w:rPr>
            </w:pPr>
            <w:r w:rsidRPr="56E3A6A7">
              <w:rPr>
                <w:sz w:val="18"/>
                <w:szCs w:val="18"/>
              </w:rPr>
              <w:t>73.8 [32-83]</w:t>
            </w:r>
          </w:p>
        </w:tc>
        <w:tc>
          <w:tcPr>
            <w:tcW w:w="1980" w:type="dxa"/>
            <w:tcBorders>
              <w:top w:val="single" w:sz="8" w:space="0" w:color="auto"/>
              <w:left w:val="single" w:sz="8" w:space="0" w:color="auto"/>
              <w:bottom w:val="single" w:sz="8" w:space="0" w:color="auto"/>
              <w:right w:val="single" w:sz="8" w:space="0" w:color="auto"/>
            </w:tcBorders>
            <w:vAlign w:val="center"/>
          </w:tcPr>
          <w:p w14:paraId="538C33C6" w14:textId="7B3B8118" w:rsidR="15D90262" w:rsidRDefault="65C58F3A" w:rsidP="56E3A6A7">
            <w:pPr>
              <w:spacing w:after="0"/>
              <w:rPr>
                <w:sz w:val="18"/>
                <w:szCs w:val="18"/>
              </w:rPr>
            </w:pPr>
            <w:r w:rsidRPr="56E3A6A7">
              <w:rPr>
                <w:sz w:val="18"/>
                <w:szCs w:val="18"/>
              </w:rPr>
              <w:t>66.3 [30.4-82]</w:t>
            </w:r>
          </w:p>
        </w:tc>
        <w:tc>
          <w:tcPr>
            <w:tcW w:w="1980" w:type="dxa"/>
            <w:tcBorders>
              <w:top w:val="single" w:sz="8" w:space="0" w:color="auto"/>
              <w:left w:val="single" w:sz="8" w:space="0" w:color="auto"/>
              <w:bottom w:val="single" w:sz="8" w:space="0" w:color="auto"/>
              <w:right w:val="single" w:sz="8" w:space="0" w:color="auto"/>
            </w:tcBorders>
            <w:vAlign w:val="center"/>
          </w:tcPr>
          <w:p w14:paraId="1CDE0469" w14:textId="01530330" w:rsidR="15D90262" w:rsidRDefault="65C58F3A" w:rsidP="56E3A6A7">
            <w:pPr>
              <w:spacing w:after="0"/>
              <w:rPr>
                <w:sz w:val="18"/>
                <w:szCs w:val="18"/>
              </w:rPr>
            </w:pPr>
            <w:r w:rsidRPr="56E3A6A7">
              <w:rPr>
                <w:sz w:val="18"/>
                <w:szCs w:val="18"/>
              </w:rPr>
              <w:t>82.7 [64-90]</w:t>
            </w:r>
          </w:p>
        </w:tc>
        <w:tc>
          <w:tcPr>
            <w:tcW w:w="1980" w:type="dxa"/>
            <w:tcBorders>
              <w:top w:val="single" w:sz="8" w:space="0" w:color="auto"/>
              <w:left w:val="single" w:sz="8" w:space="0" w:color="auto"/>
              <w:bottom w:val="single" w:sz="8" w:space="0" w:color="auto"/>
              <w:right w:val="single" w:sz="8" w:space="0" w:color="auto"/>
            </w:tcBorders>
            <w:vAlign w:val="center"/>
          </w:tcPr>
          <w:p w14:paraId="678BDEBD" w14:textId="504D52CA" w:rsidR="15D90262" w:rsidRDefault="65C58F3A" w:rsidP="56E3A6A7">
            <w:pPr>
              <w:spacing w:after="0"/>
              <w:rPr>
                <w:sz w:val="18"/>
                <w:szCs w:val="18"/>
              </w:rPr>
            </w:pPr>
            <w:r w:rsidRPr="56E3A6A7">
              <w:rPr>
                <w:sz w:val="18"/>
                <w:szCs w:val="18"/>
              </w:rPr>
              <w:t>70.4 [34-83.3]</w:t>
            </w:r>
          </w:p>
        </w:tc>
      </w:tr>
      <w:tr w:rsidR="15D90262" w14:paraId="59F759AF"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54630ED1" w14:textId="025CA294" w:rsidR="15D90262" w:rsidRDefault="65C58F3A" w:rsidP="56E3A6A7">
            <w:pPr>
              <w:spacing w:after="0"/>
              <w:rPr>
                <w:sz w:val="20"/>
                <w:szCs w:val="20"/>
              </w:rPr>
            </w:pPr>
            <w:r w:rsidRPr="56E3A6A7">
              <w:rPr>
                <w:b/>
                <w:bCs/>
                <w:sz w:val="20"/>
                <w:szCs w:val="20"/>
              </w:rPr>
              <w:t>Renumeration</w:t>
            </w:r>
            <w:r w:rsidR="1E4C51C7" w:rsidRPr="56E3A6A7">
              <w:rPr>
                <w:b/>
                <w:bCs/>
                <w:sz w:val="20"/>
                <w:szCs w:val="20"/>
                <w:vertAlign w:val="superscript"/>
              </w:rPr>
              <w:t>3</w:t>
            </w:r>
            <w:r w:rsidRPr="56E3A6A7">
              <w:rPr>
                <w:b/>
                <w:bCs/>
                <w:sz w:val="20"/>
                <w:szCs w:val="20"/>
              </w:rPr>
              <w:t xml:space="preserve"> ($USD)</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5490DAA7" w14:textId="455777BF"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3BACF22F" w14:textId="35E082DC"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79B2876C" w14:textId="6CBCE27E"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775B2EB4" w14:textId="1CA3AAF5" w:rsidR="15D90262" w:rsidRDefault="65C58F3A" w:rsidP="56E3A6A7">
            <w:pPr>
              <w:spacing w:after="0"/>
              <w:rPr>
                <w:sz w:val="18"/>
                <w:szCs w:val="18"/>
              </w:rPr>
            </w:pPr>
            <w:r w:rsidRPr="56E3A6A7">
              <w:rPr>
                <w:sz w:val="18"/>
                <w:szCs w:val="18"/>
              </w:rPr>
              <w:t xml:space="preserve"> </w:t>
            </w:r>
          </w:p>
        </w:tc>
      </w:tr>
      <w:tr w:rsidR="15D90262" w14:paraId="1E35E638"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B4E94A9" w14:textId="517DFC1F" w:rsidR="15D90262" w:rsidRDefault="65C58F3A" w:rsidP="56E3A6A7">
            <w:pPr>
              <w:spacing w:after="0"/>
              <w:rPr>
                <w:sz w:val="20"/>
                <w:szCs w:val="20"/>
              </w:rPr>
            </w:pPr>
            <w:r w:rsidRPr="56E3A6A7">
              <w:rPr>
                <w:sz w:val="20"/>
                <w:szCs w:val="20"/>
              </w:rPr>
              <w:t xml:space="preserve">Mean (SD) </w:t>
            </w:r>
          </w:p>
        </w:tc>
        <w:tc>
          <w:tcPr>
            <w:tcW w:w="1965" w:type="dxa"/>
            <w:tcBorders>
              <w:top w:val="single" w:sz="8" w:space="0" w:color="auto"/>
              <w:left w:val="single" w:sz="8" w:space="0" w:color="auto"/>
              <w:bottom w:val="single" w:sz="8" w:space="0" w:color="auto"/>
              <w:right w:val="single" w:sz="8" w:space="0" w:color="auto"/>
            </w:tcBorders>
            <w:vAlign w:val="center"/>
          </w:tcPr>
          <w:p w14:paraId="4F76A2AD" w14:textId="35A0CA54" w:rsidR="15D90262" w:rsidRDefault="65C58F3A" w:rsidP="56E3A6A7">
            <w:pPr>
              <w:spacing w:after="0"/>
              <w:rPr>
                <w:sz w:val="18"/>
                <w:szCs w:val="18"/>
              </w:rPr>
            </w:pPr>
            <w:r w:rsidRPr="56E3A6A7">
              <w:rPr>
                <w:sz w:val="18"/>
                <w:szCs w:val="18"/>
              </w:rPr>
              <w:t>127 (135)</w:t>
            </w:r>
          </w:p>
        </w:tc>
        <w:tc>
          <w:tcPr>
            <w:tcW w:w="1980" w:type="dxa"/>
            <w:tcBorders>
              <w:top w:val="single" w:sz="8" w:space="0" w:color="auto"/>
              <w:left w:val="single" w:sz="8" w:space="0" w:color="auto"/>
              <w:bottom w:val="single" w:sz="8" w:space="0" w:color="auto"/>
              <w:right w:val="single" w:sz="8" w:space="0" w:color="auto"/>
            </w:tcBorders>
            <w:vAlign w:val="center"/>
          </w:tcPr>
          <w:p w14:paraId="1C53A0F0" w14:textId="3119A386" w:rsidR="15D90262" w:rsidRDefault="65C58F3A" w:rsidP="56E3A6A7">
            <w:pPr>
              <w:spacing w:after="0"/>
              <w:rPr>
                <w:sz w:val="18"/>
                <w:szCs w:val="18"/>
              </w:rPr>
            </w:pPr>
            <w:r w:rsidRPr="56E3A6A7">
              <w:rPr>
                <w:sz w:val="18"/>
                <w:szCs w:val="18"/>
              </w:rPr>
              <w:t>103 (62)</w:t>
            </w:r>
          </w:p>
        </w:tc>
        <w:tc>
          <w:tcPr>
            <w:tcW w:w="1980" w:type="dxa"/>
            <w:tcBorders>
              <w:top w:val="single" w:sz="8" w:space="0" w:color="auto"/>
              <w:left w:val="single" w:sz="8" w:space="0" w:color="auto"/>
              <w:bottom w:val="single" w:sz="8" w:space="0" w:color="auto"/>
              <w:right w:val="single" w:sz="8" w:space="0" w:color="auto"/>
            </w:tcBorders>
            <w:vAlign w:val="center"/>
          </w:tcPr>
          <w:p w14:paraId="0F7E6515" w14:textId="401732B9" w:rsidR="15D90262" w:rsidRDefault="65C58F3A" w:rsidP="56E3A6A7">
            <w:pPr>
              <w:spacing w:after="0"/>
              <w:rPr>
                <w:sz w:val="18"/>
                <w:szCs w:val="18"/>
              </w:rPr>
            </w:pPr>
            <w:r w:rsidRPr="56E3A6A7">
              <w:rPr>
                <w:sz w:val="18"/>
                <w:szCs w:val="18"/>
              </w:rPr>
              <w:t>125 (178)</w:t>
            </w:r>
          </w:p>
        </w:tc>
        <w:tc>
          <w:tcPr>
            <w:tcW w:w="1980" w:type="dxa"/>
            <w:tcBorders>
              <w:top w:val="single" w:sz="8" w:space="0" w:color="auto"/>
              <w:left w:val="single" w:sz="8" w:space="0" w:color="auto"/>
              <w:bottom w:val="single" w:sz="8" w:space="0" w:color="auto"/>
              <w:right w:val="single" w:sz="8" w:space="0" w:color="auto"/>
            </w:tcBorders>
            <w:vAlign w:val="center"/>
          </w:tcPr>
          <w:p w14:paraId="5C63409A" w14:textId="7503309A" w:rsidR="15D90262" w:rsidRDefault="65C58F3A" w:rsidP="56E3A6A7">
            <w:pPr>
              <w:spacing w:after="0"/>
              <w:rPr>
                <w:sz w:val="18"/>
                <w:szCs w:val="18"/>
              </w:rPr>
            </w:pPr>
            <w:r w:rsidRPr="56E3A6A7">
              <w:rPr>
                <w:sz w:val="18"/>
                <w:szCs w:val="18"/>
              </w:rPr>
              <w:t>138 (32)</w:t>
            </w:r>
          </w:p>
        </w:tc>
      </w:tr>
      <w:tr w:rsidR="15D90262" w14:paraId="45CC0403"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37DEF2D6" w14:textId="4F4D1AD8" w:rsidR="15D90262" w:rsidRDefault="65C58F3A" w:rsidP="56E3A6A7">
            <w:pPr>
              <w:spacing w:after="0"/>
              <w:rPr>
                <w:sz w:val="20"/>
                <w:szCs w:val="20"/>
              </w:rPr>
            </w:pPr>
            <w:r w:rsidRPr="56E3A6A7">
              <w:rPr>
                <w:sz w:val="20"/>
                <w:szCs w:val="20"/>
              </w:rPr>
              <w:t>Median [min-max]</w:t>
            </w:r>
          </w:p>
        </w:tc>
        <w:tc>
          <w:tcPr>
            <w:tcW w:w="1965" w:type="dxa"/>
            <w:tcBorders>
              <w:top w:val="single" w:sz="8" w:space="0" w:color="auto"/>
              <w:left w:val="single" w:sz="8" w:space="0" w:color="auto"/>
              <w:bottom w:val="single" w:sz="8" w:space="0" w:color="auto"/>
              <w:right w:val="single" w:sz="8" w:space="0" w:color="auto"/>
            </w:tcBorders>
            <w:vAlign w:val="center"/>
          </w:tcPr>
          <w:p w14:paraId="6A07BDB3" w14:textId="2930AC56" w:rsidR="15D90262" w:rsidRDefault="65C58F3A" w:rsidP="56E3A6A7">
            <w:pPr>
              <w:spacing w:after="0"/>
              <w:rPr>
                <w:sz w:val="18"/>
                <w:szCs w:val="18"/>
              </w:rPr>
            </w:pPr>
            <w:r w:rsidRPr="56E3A6A7">
              <w:rPr>
                <w:sz w:val="18"/>
                <w:szCs w:val="18"/>
              </w:rPr>
              <w:t>76 [30-420]</w:t>
            </w:r>
          </w:p>
        </w:tc>
        <w:tc>
          <w:tcPr>
            <w:tcW w:w="1980" w:type="dxa"/>
            <w:tcBorders>
              <w:top w:val="single" w:sz="8" w:space="0" w:color="auto"/>
              <w:left w:val="single" w:sz="8" w:space="0" w:color="auto"/>
              <w:bottom w:val="single" w:sz="8" w:space="0" w:color="auto"/>
              <w:right w:val="single" w:sz="8" w:space="0" w:color="auto"/>
            </w:tcBorders>
            <w:vAlign w:val="center"/>
          </w:tcPr>
          <w:p w14:paraId="50BE9155" w14:textId="73646E3B" w:rsidR="15D90262" w:rsidRDefault="65C58F3A" w:rsidP="56E3A6A7">
            <w:pPr>
              <w:spacing w:after="0"/>
              <w:rPr>
                <w:sz w:val="18"/>
                <w:szCs w:val="18"/>
              </w:rPr>
            </w:pPr>
            <w:r w:rsidRPr="56E3A6A7">
              <w:rPr>
                <w:sz w:val="18"/>
                <w:szCs w:val="18"/>
              </w:rPr>
              <w:t>120 [22-175]</w:t>
            </w:r>
          </w:p>
        </w:tc>
        <w:tc>
          <w:tcPr>
            <w:tcW w:w="1980" w:type="dxa"/>
            <w:tcBorders>
              <w:top w:val="single" w:sz="8" w:space="0" w:color="auto"/>
              <w:left w:val="single" w:sz="8" w:space="0" w:color="auto"/>
              <w:bottom w:val="single" w:sz="8" w:space="0" w:color="auto"/>
              <w:right w:val="single" w:sz="8" w:space="0" w:color="auto"/>
            </w:tcBorders>
            <w:vAlign w:val="center"/>
          </w:tcPr>
          <w:p w14:paraId="33FF0B51" w14:textId="5E766A2C" w:rsidR="15D90262" w:rsidRDefault="65C58F3A" w:rsidP="56E3A6A7">
            <w:pPr>
              <w:spacing w:after="0"/>
              <w:rPr>
                <w:sz w:val="18"/>
                <w:szCs w:val="18"/>
              </w:rPr>
            </w:pPr>
            <w:r w:rsidRPr="56E3A6A7">
              <w:rPr>
                <w:sz w:val="18"/>
                <w:szCs w:val="18"/>
              </w:rPr>
              <w:t>25 [0-400]</w:t>
            </w:r>
          </w:p>
        </w:tc>
        <w:tc>
          <w:tcPr>
            <w:tcW w:w="1980" w:type="dxa"/>
            <w:tcBorders>
              <w:top w:val="single" w:sz="8" w:space="0" w:color="auto"/>
              <w:left w:val="single" w:sz="8" w:space="0" w:color="auto"/>
              <w:bottom w:val="single" w:sz="8" w:space="0" w:color="auto"/>
              <w:right w:val="single" w:sz="8" w:space="0" w:color="auto"/>
            </w:tcBorders>
            <w:vAlign w:val="center"/>
          </w:tcPr>
          <w:p w14:paraId="3B63D152" w14:textId="0BEF0DD8" w:rsidR="15D90262" w:rsidRDefault="65C58F3A" w:rsidP="56E3A6A7">
            <w:pPr>
              <w:spacing w:after="0"/>
              <w:rPr>
                <w:sz w:val="18"/>
                <w:szCs w:val="18"/>
              </w:rPr>
            </w:pPr>
            <w:r w:rsidRPr="56E3A6A7">
              <w:rPr>
                <w:sz w:val="18"/>
                <w:szCs w:val="18"/>
              </w:rPr>
              <w:t>130 [100-180]</w:t>
            </w:r>
          </w:p>
        </w:tc>
      </w:tr>
      <w:tr w:rsidR="15D90262" w14:paraId="3A75CAE2"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shd w:val="clear" w:color="auto" w:fill="D1D1D1" w:themeFill="background2" w:themeFillShade="E6"/>
          </w:tcPr>
          <w:p w14:paraId="39EC75E3" w14:textId="7D2F88C5" w:rsidR="15D90262" w:rsidRDefault="65C58F3A" w:rsidP="56E3A6A7">
            <w:pPr>
              <w:spacing w:after="0"/>
              <w:rPr>
                <w:sz w:val="20"/>
                <w:szCs w:val="20"/>
              </w:rPr>
            </w:pPr>
            <w:r w:rsidRPr="56E3A6A7">
              <w:rPr>
                <w:sz w:val="20"/>
                <w:szCs w:val="20"/>
              </w:rPr>
              <w:lastRenderedPageBreak/>
              <w:t xml:space="preserve">Statistical Analyses - All Studies </w:t>
            </w:r>
          </w:p>
        </w:tc>
        <w:tc>
          <w:tcPr>
            <w:tcW w:w="1965" w:type="dxa"/>
            <w:tcBorders>
              <w:top w:val="single" w:sz="8" w:space="0" w:color="auto"/>
              <w:left w:val="single" w:sz="8" w:space="0" w:color="auto"/>
              <w:bottom w:val="single" w:sz="8" w:space="0" w:color="auto"/>
              <w:right w:val="single" w:sz="8" w:space="0" w:color="auto"/>
            </w:tcBorders>
            <w:shd w:val="clear" w:color="auto" w:fill="D1D1D1" w:themeFill="background2" w:themeFillShade="E6"/>
            <w:vAlign w:val="center"/>
          </w:tcPr>
          <w:p w14:paraId="70CD2A05" w14:textId="0283EF34" w:rsidR="15D90262" w:rsidRDefault="65C58F3A" w:rsidP="56E3A6A7">
            <w:pPr>
              <w:spacing w:after="0"/>
              <w:rPr>
                <w:sz w:val="18"/>
                <w:szCs w:val="18"/>
              </w:rPr>
            </w:pPr>
            <w:r w:rsidRPr="56E3A6A7">
              <w:rPr>
                <w:sz w:val="18"/>
                <w:szCs w:val="18"/>
              </w:rPr>
              <w:t>n = 14</w:t>
            </w:r>
          </w:p>
        </w:tc>
        <w:tc>
          <w:tcPr>
            <w:tcW w:w="1980" w:type="dxa"/>
            <w:tcBorders>
              <w:top w:val="single" w:sz="8" w:space="0" w:color="auto"/>
              <w:left w:val="single" w:sz="8" w:space="0" w:color="auto"/>
              <w:bottom w:val="single" w:sz="8" w:space="0" w:color="auto"/>
              <w:right w:val="single" w:sz="8" w:space="0" w:color="auto"/>
            </w:tcBorders>
            <w:shd w:val="clear" w:color="auto" w:fill="D1D1D1" w:themeFill="background2" w:themeFillShade="E6"/>
            <w:vAlign w:val="center"/>
          </w:tcPr>
          <w:p w14:paraId="16932543" w14:textId="4B7E2D87" w:rsidR="15D90262" w:rsidRDefault="65C58F3A" w:rsidP="56E3A6A7">
            <w:pPr>
              <w:spacing w:after="0"/>
              <w:rPr>
                <w:sz w:val="18"/>
                <w:szCs w:val="18"/>
              </w:rPr>
            </w:pPr>
            <w:r w:rsidRPr="56E3A6A7">
              <w:rPr>
                <w:sz w:val="18"/>
                <w:szCs w:val="18"/>
              </w:rPr>
              <w:t>n = 11</w:t>
            </w:r>
          </w:p>
        </w:tc>
        <w:tc>
          <w:tcPr>
            <w:tcW w:w="1980" w:type="dxa"/>
            <w:tcBorders>
              <w:top w:val="single" w:sz="8" w:space="0" w:color="auto"/>
              <w:left w:val="single" w:sz="8" w:space="0" w:color="auto"/>
              <w:bottom w:val="single" w:sz="8" w:space="0" w:color="auto"/>
              <w:right w:val="single" w:sz="8" w:space="0" w:color="auto"/>
            </w:tcBorders>
            <w:shd w:val="clear" w:color="auto" w:fill="D1D1D1" w:themeFill="background2" w:themeFillShade="E6"/>
            <w:vAlign w:val="center"/>
          </w:tcPr>
          <w:p w14:paraId="68759FAB" w14:textId="18CC4785" w:rsidR="15D90262" w:rsidRDefault="65C58F3A" w:rsidP="56E3A6A7">
            <w:pPr>
              <w:spacing w:after="0"/>
              <w:rPr>
                <w:sz w:val="18"/>
                <w:szCs w:val="18"/>
              </w:rPr>
            </w:pPr>
            <w:r w:rsidRPr="56E3A6A7">
              <w:rPr>
                <w:sz w:val="18"/>
                <w:szCs w:val="18"/>
              </w:rPr>
              <w:t>n = 11</w:t>
            </w:r>
          </w:p>
        </w:tc>
        <w:tc>
          <w:tcPr>
            <w:tcW w:w="1980" w:type="dxa"/>
            <w:tcBorders>
              <w:top w:val="single" w:sz="8" w:space="0" w:color="auto"/>
              <w:left w:val="single" w:sz="8" w:space="0" w:color="auto"/>
              <w:bottom w:val="single" w:sz="8" w:space="0" w:color="auto"/>
              <w:right w:val="single" w:sz="8" w:space="0" w:color="auto"/>
            </w:tcBorders>
            <w:shd w:val="clear" w:color="auto" w:fill="D1D1D1" w:themeFill="background2" w:themeFillShade="E6"/>
            <w:vAlign w:val="center"/>
          </w:tcPr>
          <w:p w14:paraId="7820A330" w14:textId="19248E9F" w:rsidR="15D90262" w:rsidRDefault="65C58F3A" w:rsidP="56E3A6A7">
            <w:pPr>
              <w:spacing w:after="0"/>
              <w:rPr>
                <w:sz w:val="18"/>
                <w:szCs w:val="18"/>
              </w:rPr>
            </w:pPr>
            <w:r w:rsidRPr="56E3A6A7">
              <w:rPr>
                <w:sz w:val="18"/>
                <w:szCs w:val="18"/>
              </w:rPr>
              <w:t>n = 7</w:t>
            </w:r>
          </w:p>
        </w:tc>
      </w:tr>
      <w:tr w:rsidR="15D90262" w14:paraId="259AB0A2"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22915CC6" w14:textId="2CE5DA7C" w:rsidR="15D90262" w:rsidRDefault="65C58F3A" w:rsidP="56E3A6A7">
            <w:pPr>
              <w:spacing w:after="0"/>
              <w:rPr>
                <w:sz w:val="20"/>
                <w:szCs w:val="20"/>
              </w:rPr>
            </w:pPr>
            <w:r w:rsidRPr="56E3A6A7">
              <w:rPr>
                <w:b/>
                <w:bCs/>
                <w:sz w:val="20"/>
                <w:szCs w:val="20"/>
              </w:rPr>
              <w:t>Statistical Model</w:t>
            </w:r>
            <w:r w:rsidR="531542DE" w:rsidRPr="56E3A6A7">
              <w:rPr>
                <w:b/>
                <w:bCs/>
                <w:sz w:val="16"/>
                <w:szCs w:val="16"/>
                <w:vertAlign w:val="superscript"/>
              </w:rPr>
              <w:t>4</w:t>
            </w:r>
            <w:r w:rsidRPr="56E3A6A7">
              <w:rPr>
                <w:b/>
                <w:bCs/>
                <w:sz w:val="20"/>
                <w:szCs w:val="20"/>
              </w:rPr>
              <w:t xml:space="preserve"> n (%)</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6403CC46" w14:textId="354780BA"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1CCC9E35" w14:textId="09C5F0CF"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4D5E8960" w14:textId="1B996A49"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1B884324" w14:textId="2A2E0B85" w:rsidR="15D90262" w:rsidRDefault="65C58F3A" w:rsidP="56E3A6A7">
            <w:pPr>
              <w:spacing w:after="0"/>
              <w:rPr>
                <w:sz w:val="18"/>
                <w:szCs w:val="18"/>
              </w:rPr>
            </w:pPr>
            <w:r w:rsidRPr="56E3A6A7">
              <w:rPr>
                <w:sz w:val="18"/>
                <w:szCs w:val="18"/>
              </w:rPr>
              <w:t xml:space="preserve"> </w:t>
            </w:r>
          </w:p>
        </w:tc>
      </w:tr>
      <w:tr w:rsidR="15D90262" w14:paraId="5C708DE2"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A46440F" w14:textId="042B7E8C" w:rsidR="15D90262" w:rsidRDefault="65C58F3A" w:rsidP="56E3A6A7">
            <w:pPr>
              <w:spacing w:after="0"/>
              <w:rPr>
                <w:sz w:val="20"/>
                <w:szCs w:val="20"/>
              </w:rPr>
            </w:pPr>
            <w:r w:rsidRPr="56E3A6A7">
              <w:rPr>
                <w:sz w:val="20"/>
                <w:szCs w:val="20"/>
              </w:rPr>
              <w:t xml:space="preserve">Mixed effect/Multilevel models </w:t>
            </w:r>
          </w:p>
        </w:tc>
        <w:tc>
          <w:tcPr>
            <w:tcW w:w="1965" w:type="dxa"/>
            <w:tcBorders>
              <w:top w:val="single" w:sz="8" w:space="0" w:color="auto"/>
              <w:left w:val="single" w:sz="8" w:space="0" w:color="auto"/>
              <w:bottom w:val="single" w:sz="8" w:space="0" w:color="auto"/>
              <w:right w:val="single" w:sz="8" w:space="0" w:color="auto"/>
            </w:tcBorders>
            <w:vAlign w:val="center"/>
          </w:tcPr>
          <w:p w14:paraId="5F4E6785" w14:textId="5BCB86AF" w:rsidR="15D90262" w:rsidRDefault="65C58F3A" w:rsidP="56E3A6A7">
            <w:pPr>
              <w:spacing w:after="0"/>
              <w:rPr>
                <w:sz w:val="18"/>
                <w:szCs w:val="18"/>
              </w:rPr>
            </w:pPr>
            <w:r w:rsidRPr="56E3A6A7">
              <w:rPr>
                <w:sz w:val="18"/>
                <w:szCs w:val="18"/>
              </w:rPr>
              <w:t>5 (35.7%)</w:t>
            </w:r>
          </w:p>
        </w:tc>
        <w:tc>
          <w:tcPr>
            <w:tcW w:w="1980" w:type="dxa"/>
            <w:tcBorders>
              <w:top w:val="single" w:sz="8" w:space="0" w:color="auto"/>
              <w:left w:val="single" w:sz="8" w:space="0" w:color="auto"/>
              <w:bottom w:val="single" w:sz="8" w:space="0" w:color="auto"/>
              <w:right w:val="single" w:sz="8" w:space="0" w:color="auto"/>
            </w:tcBorders>
            <w:vAlign w:val="center"/>
          </w:tcPr>
          <w:p w14:paraId="00E163F0" w14:textId="779CFC5D" w:rsidR="15D90262" w:rsidRDefault="65C58F3A" w:rsidP="56E3A6A7">
            <w:pPr>
              <w:spacing w:after="0"/>
              <w:rPr>
                <w:sz w:val="18"/>
                <w:szCs w:val="18"/>
              </w:rPr>
            </w:pPr>
            <w:r w:rsidRPr="56E3A6A7">
              <w:rPr>
                <w:sz w:val="18"/>
                <w:szCs w:val="18"/>
              </w:rPr>
              <w:t>2 (18.2%)</w:t>
            </w:r>
          </w:p>
        </w:tc>
        <w:tc>
          <w:tcPr>
            <w:tcW w:w="1980" w:type="dxa"/>
            <w:tcBorders>
              <w:top w:val="single" w:sz="8" w:space="0" w:color="auto"/>
              <w:left w:val="single" w:sz="8" w:space="0" w:color="auto"/>
              <w:bottom w:val="single" w:sz="8" w:space="0" w:color="auto"/>
              <w:right w:val="single" w:sz="8" w:space="0" w:color="auto"/>
            </w:tcBorders>
            <w:vAlign w:val="center"/>
          </w:tcPr>
          <w:p w14:paraId="34EE58A4" w14:textId="0861BF7B" w:rsidR="15D90262" w:rsidRDefault="65C58F3A" w:rsidP="56E3A6A7">
            <w:pPr>
              <w:spacing w:after="0"/>
              <w:rPr>
                <w:sz w:val="18"/>
                <w:szCs w:val="18"/>
              </w:rPr>
            </w:pPr>
            <w:r w:rsidRPr="56E3A6A7">
              <w:rPr>
                <w:sz w:val="18"/>
                <w:szCs w:val="18"/>
              </w:rPr>
              <w:t>5 (45.5%)</w:t>
            </w:r>
          </w:p>
        </w:tc>
        <w:tc>
          <w:tcPr>
            <w:tcW w:w="1980" w:type="dxa"/>
            <w:tcBorders>
              <w:top w:val="single" w:sz="8" w:space="0" w:color="auto"/>
              <w:left w:val="single" w:sz="8" w:space="0" w:color="auto"/>
              <w:bottom w:val="single" w:sz="8" w:space="0" w:color="auto"/>
              <w:right w:val="single" w:sz="8" w:space="0" w:color="auto"/>
            </w:tcBorders>
            <w:vAlign w:val="center"/>
          </w:tcPr>
          <w:p w14:paraId="10E18D2C" w14:textId="49FC0C3D" w:rsidR="15D90262" w:rsidRDefault="65C58F3A" w:rsidP="56E3A6A7">
            <w:pPr>
              <w:spacing w:after="0"/>
              <w:rPr>
                <w:sz w:val="18"/>
                <w:szCs w:val="18"/>
              </w:rPr>
            </w:pPr>
            <w:r w:rsidRPr="56E3A6A7">
              <w:rPr>
                <w:sz w:val="18"/>
                <w:szCs w:val="18"/>
              </w:rPr>
              <w:t>4 (57.1%)</w:t>
            </w:r>
          </w:p>
        </w:tc>
      </w:tr>
      <w:tr w:rsidR="15D90262" w14:paraId="576C0641"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35C643A4" w14:textId="657AAB7A" w:rsidR="15D90262" w:rsidRDefault="65C58F3A" w:rsidP="56E3A6A7">
            <w:pPr>
              <w:spacing w:after="0"/>
              <w:rPr>
                <w:sz w:val="20"/>
                <w:szCs w:val="20"/>
              </w:rPr>
            </w:pPr>
            <w:r w:rsidRPr="56E3A6A7">
              <w:rPr>
                <w:sz w:val="20"/>
                <w:szCs w:val="20"/>
              </w:rPr>
              <w:t xml:space="preserve">Structural equation modelling </w:t>
            </w:r>
          </w:p>
        </w:tc>
        <w:tc>
          <w:tcPr>
            <w:tcW w:w="1965" w:type="dxa"/>
            <w:tcBorders>
              <w:top w:val="single" w:sz="8" w:space="0" w:color="auto"/>
              <w:left w:val="single" w:sz="8" w:space="0" w:color="auto"/>
              <w:bottom w:val="single" w:sz="8" w:space="0" w:color="auto"/>
              <w:right w:val="single" w:sz="8" w:space="0" w:color="auto"/>
            </w:tcBorders>
            <w:vAlign w:val="center"/>
          </w:tcPr>
          <w:p w14:paraId="376CCD63" w14:textId="574EDEB4" w:rsidR="15D90262" w:rsidRDefault="65C58F3A" w:rsidP="56E3A6A7">
            <w:pPr>
              <w:spacing w:after="0"/>
              <w:rPr>
                <w:sz w:val="18"/>
                <w:szCs w:val="18"/>
              </w:rPr>
            </w:pPr>
            <w:r w:rsidRPr="56E3A6A7">
              <w:rPr>
                <w:sz w:val="18"/>
                <w:szCs w:val="18"/>
              </w:rPr>
              <w:t>1 (7.1%)</w:t>
            </w:r>
          </w:p>
        </w:tc>
        <w:tc>
          <w:tcPr>
            <w:tcW w:w="1980" w:type="dxa"/>
            <w:tcBorders>
              <w:top w:val="single" w:sz="8" w:space="0" w:color="auto"/>
              <w:left w:val="single" w:sz="8" w:space="0" w:color="auto"/>
              <w:bottom w:val="single" w:sz="8" w:space="0" w:color="auto"/>
              <w:right w:val="single" w:sz="8" w:space="0" w:color="auto"/>
            </w:tcBorders>
            <w:vAlign w:val="center"/>
          </w:tcPr>
          <w:p w14:paraId="7BEAFBB2" w14:textId="18862AD3"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433DDEFC" w14:textId="1A94613C" w:rsidR="15D90262" w:rsidRDefault="65C58F3A" w:rsidP="56E3A6A7">
            <w:pPr>
              <w:spacing w:after="0"/>
              <w:rPr>
                <w:sz w:val="18"/>
                <w:szCs w:val="18"/>
              </w:rPr>
            </w:pPr>
            <w:r w:rsidRPr="56E3A6A7">
              <w:rPr>
                <w:sz w:val="18"/>
                <w:szCs w:val="18"/>
              </w:rPr>
              <w:t>1 (9.1%)</w:t>
            </w:r>
          </w:p>
        </w:tc>
        <w:tc>
          <w:tcPr>
            <w:tcW w:w="1980" w:type="dxa"/>
            <w:tcBorders>
              <w:top w:val="single" w:sz="8" w:space="0" w:color="auto"/>
              <w:left w:val="single" w:sz="8" w:space="0" w:color="auto"/>
              <w:bottom w:val="single" w:sz="8" w:space="0" w:color="auto"/>
              <w:right w:val="single" w:sz="8" w:space="0" w:color="auto"/>
            </w:tcBorders>
            <w:vAlign w:val="center"/>
          </w:tcPr>
          <w:p w14:paraId="1764E51D" w14:textId="6616B976" w:rsidR="15D90262" w:rsidRDefault="65C58F3A" w:rsidP="56E3A6A7">
            <w:pPr>
              <w:spacing w:after="0"/>
              <w:rPr>
                <w:sz w:val="18"/>
                <w:szCs w:val="18"/>
              </w:rPr>
            </w:pPr>
            <w:r w:rsidRPr="56E3A6A7">
              <w:rPr>
                <w:sz w:val="18"/>
                <w:szCs w:val="18"/>
              </w:rPr>
              <w:t>2 (28.6%)</w:t>
            </w:r>
          </w:p>
        </w:tc>
      </w:tr>
      <w:tr w:rsidR="15D90262" w14:paraId="3F81B395"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BAD36FA" w14:textId="3BA64D44" w:rsidR="15D90262" w:rsidRDefault="65C58F3A" w:rsidP="56E3A6A7">
            <w:pPr>
              <w:spacing w:after="0"/>
              <w:rPr>
                <w:sz w:val="20"/>
                <w:szCs w:val="20"/>
              </w:rPr>
            </w:pPr>
            <w:r w:rsidRPr="56E3A6A7">
              <w:rPr>
                <w:sz w:val="20"/>
                <w:szCs w:val="20"/>
              </w:rPr>
              <w:t xml:space="preserve">Time varying equational modelling </w:t>
            </w:r>
          </w:p>
        </w:tc>
        <w:tc>
          <w:tcPr>
            <w:tcW w:w="1965" w:type="dxa"/>
            <w:tcBorders>
              <w:top w:val="single" w:sz="8" w:space="0" w:color="auto"/>
              <w:left w:val="single" w:sz="8" w:space="0" w:color="auto"/>
              <w:bottom w:val="single" w:sz="8" w:space="0" w:color="auto"/>
              <w:right w:val="single" w:sz="8" w:space="0" w:color="auto"/>
            </w:tcBorders>
            <w:vAlign w:val="center"/>
          </w:tcPr>
          <w:p w14:paraId="748D12BC" w14:textId="2DAEC43A" w:rsidR="15D90262" w:rsidRDefault="65C58F3A" w:rsidP="56E3A6A7">
            <w:pPr>
              <w:spacing w:after="0"/>
              <w:rPr>
                <w:sz w:val="18"/>
                <w:szCs w:val="18"/>
              </w:rPr>
            </w:pPr>
            <w:r w:rsidRPr="56E3A6A7">
              <w:rPr>
                <w:sz w:val="18"/>
                <w:szCs w:val="18"/>
              </w:rPr>
              <w:t>1 (7.1%)</w:t>
            </w:r>
          </w:p>
        </w:tc>
        <w:tc>
          <w:tcPr>
            <w:tcW w:w="1980" w:type="dxa"/>
            <w:tcBorders>
              <w:top w:val="single" w:sz="8" w:space="0" w:color="auto"/>
              <w:left w:val="single" w:sz="8" w:space="0" w:color="auto"/>
              <w:bottom w:val="single" w:sz="8" w:space="0" w:color="auto"/>
              <w:right w:val="single" w:sz="8" w:space="0" w:color="auto"/>
            </w:tcBorders>
            <w:vAlign w:val="center"/>
          </w:tcPr>
          <w:p w14:paraId="3AD33A9C" w14:textId="2D0D08A4"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7BD6FC9D" w14:textId="594BB697" w:rsidR="15D90262" w:rsidRDefault="65C58F3A" w:rsidP="56E3A6A7">
            <w:pPr>
              <w:spacing w:after="0"/>
              <w:rPr>
                <w:sz w:val="18"/>
                <w:szCs w:val="18"/>
              </w:rPr>
            </w:pPr>
            <w:r w:rsidRPr="56E3A6A7">
              <w:rPr>
                <w:sz w:val="18"/>
                <w:szCs w:val="18"/>
              </w:rPr>
              <w:t>2 (18.2%)</w:t>
            </w:r>
          </w:p>
        </w:tc>
        <w:tc>
          <w:tcPr>
            <w:tcW w:w="1980" w:type="dxa"/>
            <w:tcBorders>
              <w:top w:val="single" w:sz="8" w:space="0" w:color="auto"/>
              <w:left w:val="single" w:sz="8" w:space="0" w:color="auto"/>
              <w:bottom w:val="single" w:sz="8" w:space="0" w:color="auto"/>
              <w:right w:val="single" w:sz="8" w:space="0" w:color="auto"/>
            </w:tcBorders>
            <w:vAlign w:val="center"/>
          </w:tcPr>
          <w:p w14:paraId="70D783D5" w14:textId="16763EE2" w:rsidR="15D90262" w:rsidRDefault="65C58F3A" w:rsidP="56E3A6A7">
            <w:pPr>
              <w:spacing w:after="0"/>
              <w:rPr>
                <w:sz w:val="18"/>
                <w:szCs w:val="18"/>
              </w:rPr>
            </w:pPr>
            <w:r w:rsidRPr="56E3A6A7">
              <w:rPr>
                <w:sz w:val="18"/>
                <w:szCs w:val="18"/>
              </w:rPr>
              <w:t>1 (14.3%)</w:t>
            </w:r>
          </w:p>
        </w:tc>
      </w:tr>
      <w:tr w:rsidR="15D90262" w14:paraId="5796A71F"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5EBBD370" w14:textId="5B7DB6EE" w:rsidR="15D90262" w:rsidRDefault="65C58F3A" w:rsidP="56E3A6A7">
            <w:pPr>
              <w:spacing w:after="0"/>
              <w:rPr>
                <w:sz w:val="20"/>
                <w:szCs w:val="20"/>
              </w:rPr>
            </w:pPr>
            <w:r w:rsidRPr="56E3A6A7">
              <w:rPr>
                <w:sz w:val="20"/>
                <w:szCs w:val="20"/>
              </w:rPr>
              <w:t xml:space="preserve">Logistic regression </w:t>
            </w:r>
          </w:p>
        </w:tc>
        <w:tc>
          <w:tcPr>
            <w:tcW w:w="1965" w:type="dxa"/>
            <w:tcBorders>
              <w:top w:val="single" w:sz="8" w:space="0" w:color="auto"/>
              <w:left w:val="single" w:sz="8" w:space="0" w:color="auto"/>
              <w:bottom w:val="single" w:sz="8" w:space="0" w:color="auto"/>
              <w:right w:val="single" w:sz="8" w:space="0" w:color="auto"/>
            </w:tcBorders>
            <w:vAlign w:val="center"/>
          </w:tcPr>
          <w:p w14:paraId="6B8394D6" w14:textId="436CBC29" w:rsidR="15D90262" w:rsidRDefault="65C58F3A" w:rsidP="56E3A6A7">
            <w:pPr>
              <w:spacing w:after="0"/>
              <w:rPr>
                <w:sz w:val="18"/>
                <w:szCs w:val="18"/>
              </w:rPr>
            </w:pPr>
            <w:r w:rsidRPr="56E3A6A7">
              <w:rPr>
                <w:sz w:val="18"/>
                <w:szCs w:val="18"/>
              </w:rPr>
              <w:t>1 (7.1%)</w:t>
            </w:r>
          </w:p>
        </w:tc>
        <w:tc>
          <w:tcPr>
            <w:tcW w:w="1980" w:type="dxa"/>
            <w:tcBorders>
              <w:top w:val="single" w:sz="8" w:space="0" w:color="auto"/>
              <w:left w:val="single" w:sz="8" w:space="0" w:color="auto"/>
              <w:bottom w:val="single" w:sz="8" w:space="0" w:color="auto"/>
              <w:right w:val="single" w:sz="8" w:space="0" w:color="auto"/>
            </w:tcBorders>
            <w:vAlign w:val="center"/>
          </w:tcPr>
          <w:p w14:paraId="64CB9918" w14:textId="038F4101" w:rsidR="15D90262" w:rsidRDefault="65C58F3A" w:rsidP="56E3A6A7">
            <w:pPr>
              <w:spacing w:after="0"/>
              <w:rPr>
                <w:sz w:val="18"/>
                <w:szCs w:val="18"/>
              </w:rPr>
            </w:pPr>
            <w:r w:rsidRPr="56E3A6A7">
              <w:rPr>
                <w:sz w:val="18"/>
                <w:szCs w:val="18"/>
              </w:rPr>
              <w:t>3 (27.3%)</w:t>
            </w:r>
          </w:p>
        </w:tc>
        <w:tc>
          <w:tcPr>
            <w:tcW w:w="1980" w:type="dxa"/>
            <w:tcBorders>
              <w:top w:val="single" w:sz="8" w:space="0" w:color="auto"/>
              <w:left w:val="single" w:sz="8" w:space="0" w:color="auto"/>
              <w:bottom w:val="single" w:sz="8" w:space="0" w:color="auto"/>
              <w:right w:val="single" w:sz="8" w:space="0" w:color="auto"/>
            </w:tcBorders>
            <w:vAlign w:val="center"/>
          </w:tcPr>
          <w:p w14:paraId="50EDE579" w14:textId="0C5E74BD" w:rsidR="15D90262" w:rsidRDefault="65C58F3A" w:rsidP="56E3A6A7">
            <w:pPr>
              <w:spacing w:after="0"/>
              <w:rPr>
                <w:sz w:val="18"/>
                <w:szCs w:val="18"/>
              </w:rPr>
            </w:pPr>
            <w:r w:rsidRPr="56E3A6A7">
              <w:rPr>
                <w:sz w:val="18"/>
                <w:szCs w:val="18"/>
              </w:rPr>
              <w:t>3 (27.3%)</w:t>
            </w:r>
          </w:p>
        </w:tc>
        <w:tc>
          <w:tcPr>
            <w:tcW w:w="1980" w:type="dxa"/>
            <w:tcBorders>
              <w:top w:val="single" w:sz="8" w:space="0" w:color="auto"/>
              <w:left w:val="single" w:sz="8" w:space="0" w:color="auto"/>
              <w:bottom w:val="single" w:sz="8" w:space="0" w:color="auto"/>
              <w:right w:val="single" w:sz="8" w:space="0" w:color="auto"/>
            </w:tcBorders>
            <w:vAlign w:val="center"/>
          </w:tcPr>
          <w:p w14:paraId="3CFF5CAA" w14:textId="708B91D1" w:rsidR="15D90262" w:rsidRDefault="65C58F3A" w:rsidP="56E3A6A7">
            <w:pPr>
              <w:spacing w:after="0"/>
              <w:rPr>
                <w:sz w:val="18"/>
                <w:szCs w:val="18"/>
              </w:rPr>
            </w:pPr>
            <w:r w:rsidRPr="56E3A6A7">
              <w:rPr>
                <w:sz w:val="18"/>
                <w:szCs w:val="18"/>
              </w:rPr>
              <w:t>1 (14.3%)</w:t>
            </w:r>
          </w:p>
        </w:tc>
      </w:tr>
      <w:tr w:rsidR="15D90262" w14:paraId="0E82A031"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3EAF74ED" w14:textId="1EFF3673" w:rsidR="15D90262" w:rsidRDefault="65C58F3A" w:rsidP="56E3A6A7">
            <w:pPr>
              <w:spacing w:after="0"/>
              <w:rPr>
                <w:sz w:val="20"/>
                <w:szCs w:val="20"/>
              </w:rPr>
            </w:pPr>
            <w:r w:rsidRPr="56E3A6A7">
              <w:rPr>
                <w:sz w:val="20"/>
                <w:szCs w:val="20"/>
              </w:rPr>
              <w:t xml:space="preserve">Poisson regression </w:t>
            </w:r>
          </w:p>
        </w:tc>
        <w:tc>
          <w:tcPr>
            <w:tcW w:w="1965" w:type="dxa"/>
            <w:tcBorders>
              <w:top w:val="single" w:sz="8" w:space="0" w:color="auto"/>
              <w:left w:val="single" w:sz="8" w:space="0" w:color="auto"/>
              <w:bottom w:val="single" w:sz="8" w:space="0" w:color="auto"/>
              <w:right w:val="single" w:sz="8" w:space="0" w:color="auto"/>
            </w:tcBorders>
            <w:vAlign w:val="center"/>
          </w:tcPr>
          <w:p w14:paraId="1A9F61B1" w14:textId="7FABED9B" w:rsidR="15D90262" w:rsidRDefault="65C58F3A" w:rsidP="56E3A6A7">
            <w:pPr>
              <w:spacing w:after="0"/>
              <w:rPr>
                <w:sz w:val="18"/>
                <w:szCs w:val="18"/>
              </w:rPr>
            </w:pPr>
            <w:r w:rsidRPr="56E3A6A7">
              <w:rPr>
                <w:sz w:val="18"/>
                <w:szCs w:val="18"/>
              </w:rPr>
              <w:t>2 (14.3%)</w:t>
            </w:r>
          </w:p>
        </w:tc>
        <w:tc>
          <w:tcPr>
            <w:tcW w:w="1980" w:type="dxa"/>
            <w:tcBorders>
              <w:top w:val="single" w:sz="8" w:space="0" w:color="auto"/>
              <w:left w:val="single" w:sz="8" w:space="0" w:color="auto"/>
              <w:bottom w:val="single" w:sz="8" w:space="0" w:color="auto"/>
              <w:right w:val="single" w:sz="8" w:space="0" w:color="auto"/>
            </w:tcBorders>
            <w:vAlign w:val="center"/>
          </w:tcPr>
          <w:p w14:paraId="4DD10C06" w14:textId="5C43EFBC"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3D148483" w14:textId="441952D6"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1A46B5BF" w14:textId="0718D33E" w:rsidR="15D90262" w:rsidRDefault="65C58F3A" w:rsidP="56E3A6A7">
            <w:pPr>
              <w:spacing w:after="0"/>
              <w:rPr>
                <w:sz w:val="18"/>
                <w:szCs w:val="18"/>
              </w:rPr>
            </w:pPr>
            <w:r w:rsidRPr="56E3A6A7">
              <w:rPr>
                <w:sz w:val="18"/>
                <w:szCs w:val="18"/>
              </w:rPr>
              <w:t>1 (14.3%)</w:t>
            </w:r>
          </w:p>
        </w:tc>
      </w:tr>
      <w:tr w:rsidR="15D90262" w14:paraId="7A38B5B7"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F61B99E" w14:textId="14769579" w:rsidR="15D90262" w:rsidRDefault="65C58F3A" w:rsidP="56E3A6A7">
            <w:pPr>
              <w:spacing w:after="0"/>
              <w:rPr>
                <w:sz w:val="20"/>
                <w:szCs w:val="20"/>
              </w:rPr>
            </w:pPr>
            <w:r w:rsidRPr="56E3A6A7">
              <w:rPr>
                <w:sz w:val="20"/>
                <w:szCs w:val="20"/>
              </w:rPr>
              <w:t xml:space="preserve">Linear regressions/GLMM/GEE </w:t>
            </w:r>
          </w:p>
        </w:tc>
        <w:tc>
          <w:tcPr>
            <w:tcW w:w="1965" w:type="dxa"/>
            <w:tcBorders>
              <w:top w:val="single" w:sz="8" w:space="0" w:color="auto"/>
              <w:left w:val="single" w:sz="8" w:space="0" w:color="auto"/>
              <w:bottom w:val="single" w:sz="8" w:space="0" w:color="auto"/>
              <w:right w:val="single" w:sz="8" w:space="0" w:color="auto"/>
            </w:tcBorders>
            <w:vAlign w:val="center"/>
          </w:tcPr>
          <w:p w14:paraId="67403E26" w14:textId="70BD521E"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41532797" w14:textId="1A3BA340" w:rsidR="15D90262" w:rsidRDefault="65C58F3A" w:rsidP="56E3A6A7">
            <w:pPr>
              <w:spacing w:after="0"/>
              <w:rPr>
                <w:sz w:val="18"/>
                <w:szCs w:val="18"/>
              </w:rPr>
            </w:pPr>
            <w:r w:rsidRPr="56E3A6A7">
              <w:rPr>
                <w:sz w:val="18"/>
                <w:szCs w:val="18"/>
              </w:rPr>
              <w:t>4 (36.4%)</w:t>
            </w:r>
          </w:p>
        </w:tc>
        <w:tc>
          <w:tcPr>
            <w:tcW w:w="1980" w:type="dxa"/>
            <w:tcBorders>
              <w:top w:val="single" w:sz="8" w:space="0" w:color="auto"/>
              <w:left w:val="single" w:sz="8" w:space="0" w:color="auto"/>
              <w:bottom w:val="single" w:sz="8" w:space="0" w:color="auto"/>
              <w:right w:val="single" w:sz="8" w:space="0" w:color="auto"/>
            </w:tcBorders>
            <w:vAlign w:val="center"/>
          </w:tcPr>
          <w:p w14:paraId="4F4518DA" w14:textId="16B99F73" w:rsidR="15D90262" w:rsidRDefault="65C58F3A" w:rsidP="56E3A6A7">
            <w:pPr>
              <w:spacing w:after="0"/>
              <w:rPr>
                <w:sz w:val="18"/>
                <w:szCs w:val="18"/>
              </w:rPr>
            </w:pPr>
            <w:r w:rsidRPr="56E3A6A7">
              <w:rPr>
                <w:sz w:val="18"/>
                <w:szCs w:val="18"/>
              </w:rPr>
              <w:t>1 (9.1%)</w:t>
            </w:r>
          </w:p>
        </w:tc>
        <w:tc>
          <w:tcPr>
            <w:tcW w:w="1980" w:type="dxa"/>
            <w:tcBorders>
              <w:top w:val="single" w:sz="8" w:space="0" w:color="auto"/>
              <w:left w:val="single" w:sz="8" w:space="0" w:color="auto"/>
              <w:bottom w:val="single" w:sz="8" w:space="0" w:color="auto"/>
              <w:right w:val="single" w:sz="8" w:space="0" w:color="auto"/>
            </w:tcBorders>
            <w:vAlign w:val="center"/>
          </w:tcPr>
          <w:p w14:paraId="0C574BD1" w14:textId="0B2CEE45" w:rsidR="15D90262" w:rsidRDefault="65C58F3A" w:rsidP="56E3A6A7">
            <w:pPr>
              <w:spacing w:after="0"/>
              <w:rPr>
                <w:sz w:val="18"/>
                <w:szCs w:val="18"/>
              </w:rPr>
            </w:pPr>
            <w:r w:rsidRPr="56E3A6A7">
              <w:rPr>
                <w:sz w:val="18"/>
                <w:szCs w:val="18"/>
              </w:rPr>
              <w:t>1 (14.3%)</w:t>
            </w:r>
          </w:p>
        </w:tc>
      </w:tr>
      <w:tr w:rsidR="15D90262" w14:paraId="316BD36C"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5DD78D6" w14:textId="21CA240E" w:rsidR="15D90262" w:rsidRDefault="65C58F3A" w:rsidP="56E3A6A7">
            <w:pPr>
              <w:spacing w:after="0"/>
              <w:rPr>
                <w:sz w:val="20"/>
                <w:szCs w:val="20"/>
              </w:rPr>
            </w:pPr>
            <w:r w:rsidRPr="56E3A6A7">
              <w:rPr>
                <w:sz w:val="20"/>
                <w:szCs w:val="20"/>
              </w:rPr>
              <w:t>Machine Learning</w:t>
            </w:r>
          </w:p>
        </w:tc>
        <w:tc>
          <w:tcPr>
            <w:tcW w:w="1965" w:type="dxa"/>
            <w:tcBorders>
              <w:top w:val="single" w:sz="8" w:space="0" w:color="auto"/>
              <w:left w:val="single" w:sz="8" w:space="0" w:color="auto"/>
              <w:bottom w:val="single" w:sz="8" w:space="0" w:color="auto"/>
              <w:right w:val="single" w:sz="8" w:space="0" w:color="auto"/>
            </w:tcBorders>
            <w:vAlign w:val="center"/>
          </w:tcPr>
          <w:p w14:paraId="4EACE21E" w14:textId="3CA8EF9F" w:rsidR="15D90262" w:rsidRDefault="65C58F3A" w:rsidP="56E3A6A7">
            <w:pPr>
              <w:spacing w:after="0"/>
              <w:rPr>
                <w:sz w:val="18"/>
                <w:szCs w:val="18"/>
              </w:rPr>
            </w:pPr>
            <w:r w:rsidRPr="56E3A6A7">
              <w:rPr>
                <w:sz w:val="18"/>
                <w:szCs w:val="18"/>
              </w:rPr>
              <w:t>4 (28.6%)</w:t>
            </w:r>
          </w:p>
        </w:tc>
        <w:tc>
          <w:tcPr>
            <w:tcW w:w="1980" w:type="dxa"/>
            <w:tcBorders>
              <w:top w:val="single" w:sz="8" w:space="0" w:color="auto"/>
              <w:left w:val="single" w:sz="8" w:space="0" w:color="auto"/>
              <w:bottom w:val="single" w:sz="8" w:space="0" w:color="auto"/>
              <w:right w:val="single" w:sz="8" w:space="0" w:color="auto"/>
            </w:tcBorders>
            <w:vAlign w:val="center"/>
          </w:tcPr>
          <w:p w14:paraId="6550CF58" w14:textId="3E4F7782"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7AA23AB4" w14:textId="1E16092B"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37ADDF75" w14:textId="7F38D8E9" w:rsidR="15D90262" w:rsidRDefault="65C58F3A" w:rsidP="56E3A6A7">
            <w:pPr>
              <w:spacing w:after="0"/>
              <w:rPr>
                <w:sz w:val="18"/>
                <w:szCs w:val="18"/>
              </w:rPr>
            </w:pPr>
            <w:r w:rsidRPr="56E3A6A7">
              <w:rPr>
                <w:sz w:val="18"/>
                <w:szCs w:val="18"/>
              </w:rPr>
              <w:t>0 (0%)</w:t>
            </w:r>
          </w:p>
        </w:tc>
      </w:tr>
      <w:tr w:rsidR="15D90262" w14:paraId="3E9DCB0F"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23366548" w14:textId="7362B61F" w:rsidR="15D90262" w:rsidRDefault="65C58F3A" w:rsidP="56E3A6A7">
            <w:pPr>
              <w:spacing w:after="0"/>
              <w:rPr>
                <w:sz w:val="20"/>
                <w:szCs w:val="20"/>
              </w:rPr>
            </w:pPr>
            <w:r w:rsidRPr="56E3A6A7">
              <w:rPr>
                <w:sz w:val="20"/>
                <w:szCs w:val="20"/>
              </w:rPr>
              <w:t xml:space="preserve">Other (ANOVA, Mann-Whitney, t-tests) </w:t>
            </w:r>
          </w:p>
        </w:tc>
        <w:tc>
          <w:tcPr>
            <w:tcW w:w="1965" w:type="dxa"/>
            <w:tcBorders>
              <w:top w:val="single" w:sz="8" w:space="0" w:color="auto"/>
              <w:left w:val="single" w:sz="8" w:space="0" w:color="auto"/>
              <w:bottom w:val="single" w:sz="8" w:space="0" w:color="auto"/>
              <w:right w:val="single" w:sz="8" w:space="0" w:color="auto"/>
            </w:tcBorders>
            <w:vAlign w:val="center"/>
          </w:tcPr>
          <w:p w14:paraId="13497365" w14:textId="161878BD" w:rsidR="15D90262" w:rsidRDefault="65C58F3A" w:rsidP="56E3A6A7">
            <w:pPr>
              <w:spacing w:after="0"/>
              <w:rPr>
                <w:sz w:val="18"/>
                <w:szCs w:val="18"/>
              </w:rPr>
            </w:pPr>
            <w:r w:rsidRPr="56E3A6A7">
              <w:rPr>
                <w:sz w:val="18"/>
                <w:szCs w:val="18"/>
              </w:rPr>
              <w:t>4 (28.6%)</w:t>
            </w:r>
          </w:p>
        </w:tc>
        <w:tc>
          <w:tcPr>
            <w:tcW w:w="1980" w:type="dxa"/>
            <w:tcBorders>
              <w:top w:val="single" w:sz="8" w:space="0" w:color="auto"/>
              <w:left w:val="single" w:sz="8" w:space="0" w:color="auto"/>
              <w:bottom w:val="single" w:sz="8" w:space="0" w:color="auto"/>
              <w:right w:val="single" w:sz="8" w:space="0" w:color="auto"/>
            </w:tcBorders>
            <w:vAlign w:val="center"/>
          </w:tcPr>
          <w:p w14:paraId="1FF7D6CF" w14:textId="430C1E8D" w:rsidR="15D90262" w:rsidRDefault="65C58F3A" w:rsidP="56E3A6A7">
            <w:pPr>
              <w:spacing w:after="0"/>
              <w:rPr>
                <w:sz w:val="18"/>
                <w:szCs w:val="18"/>
              </w:rPr>
            </w:pPr>
            <w:r w:rsidRPr="56E3A6A7">
              <w:rPr>
                <w:sz w:val="18"/>
                <w:szCs w:val="18"/>
              </w:rPr>
              <w:t>2 (18.2%)</w:t>
            </w:r>
          </w:p>
        </w:tc>
        <w:tc>
          <w:tcPr>
            <w:tcW w:w="1980" w:type="dxa"/>
            <w:tcBorders>
              <w:top w:val="single" w:sz="8" w:space="0" w:color="auto"/>
              <w:left w:val="single" w:sz="8" w:space="0" w:color="auto"/>
              <w:bottom w:val="single" w:sz="8" w:space="0" w:color="auto"/>
              <w:right w:val="single" w:sz="8" w:space="0" w:color="auto"/>
            </w:tcBorders>
            <w:vAlign w:val="center"/>
          </w:tcPr>
          <w:p w14:paraId="4D9B4CE9" w14:textId="5708730B" w:rsidR="15D90262" w:rsidRDefault="65C58F3A" w:rsidP="56E3A6A7">
            <w:pPr>
              <w:spacing w:after="0"/>
              <w:rPr>
                <w:sz w:val="18"/>
                <w:szCs w:val="18"/>
              </w:rPr>
            </w:pPr>
            <w:r w:rsidRPr="56E3A6A7">
              <w:rPr>
                <w:sz w:val="18"/>
                <w:szCs w:val="18"/>
              </w:rPr>
              <w:t>1 (9.1%)</w:t>
            </w:r>
          </w:p>
        </w:tc>
        <w:tc>
          <w:tcPr>
            <w:tcW w:w="1980" w:type="dxa"/>
            <w:tcBorders>
              <w:top w:val="single" w:sz="8" w:space="0" w:color="auto"/>
              <w:left w:val="single" w:sz="8" w:space="0" w:color="auto"/>
              <w:bottom w:val="single" w:sz="8" w:space="0" w:color="auto"/>
              <w:right w:val="single" w:sz="8" w:space="0" w:color="auto"/>
            </w:tcBorders>
            <w:vAlign w:val="center"/>
          </w:tcPr>
          <w:p w14:paraId="22DE44B5" w14:textId="4C265E78" w:rsidR="15D90262" w:rsidRDefault="65C58F3A" w:rsidP="56E3A6A7">
            <w:pPr>
              <w:spacing w:after="0"/>
              <w:rPr>
                <w:sz w:val="18"/>
                <w:szCs w:val="18"/>
              </w:rPr>
            </w:pPr>
            <w:r w:rsidRPr="56E3A6A7">
              <w:rPr>
                <w:sz w:val="18"/>
                <w:szCs w:val="18"/>
              </w:rPr>
              <w:t>1 (14.3%)</w:t>
            </w:r>
          </w:p>
        </w:tc>
      </w:tr>
      <w:tr w:rsidR="15D90262" w14:paraId="41497699"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4E4BE0CD" w14:textId="1FC5159F" w:rsidR="15D90262" w:rsidRDefault="65C58F3A" w:rsidP="56E3A6A7">
            <w:pPr>
              <w:spacing w:after="0"/>
              <w:rPr>
                <w:sz w:val="20"/>
                <w:szCs w:val="20"/>
              </w:rPr>
            </w:pPr>
            <w:r w:rsidRPr="56E3A6A7">
              <w:rPr>
                <w:b/>
                <w:bCs/>
                <w:sz w:val="20"/>
                <w:szCs w:val="20"/>
              </w:rPr>
              <w:t>Level of aggregation</w:t>
            </w:r>
            <w:r w:rsidR="1E81B7E3" w:rsidRPr="56E3A6A7">
              <w:rPr>
                <w:b/>
                <w:bCs/>
                <w:sz w:val="16"/>
                <w:szCs w:val="16"/>
                <w:vertAlign w:val="superscript"/>
              </w:rPr>
              <w:t>4</w:t>
            </w:r>
            <w:r w:rsidRPr="56E3A6A7">
              <w:rPr>
                <w:b/>
                <w:bCs/>
                <w:sz w:val="20"/>
                <w:szCs w:val="20"/>
              </w:rPr>
              <w:t xml:space="preserve"> n (%)</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5BA08B02" w14:textId="595A7BB0"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3142B629" w14:textId="56A6B190"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65C4EF7D" w14:textId="05E9A6FB"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58476D7A" w14:textId="35BA2CDB" w:rsidR="15D90262" w:rsidRDefault="65C58F3A" w:rsidP="56E3A6A7">
            <w:pPr>
              <w:spacing w:after="0"/>
              <w:rPr>
                <w:sz w:val="18"/>
                <w:szCs w:val="18"/>
              </w:rPr>
            </w:pPr>
            <w:r w:rsidRPr="56E3A6A7">
              <w:rPr>
                <w:sz w:val="18"/>
                <w:szCs w:val="18"/>
              </w:rPr>
              <w:t xml:space="preserve"> </w:t>
            </w:r>
          </w:p>
        </w:tc>
      </w:tr>
      <w:tr w:rsidR="15D90262" w14:paraId="33ED5A97"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33181304" w14:textId="332A0C06" w:rsidR="15D90262" w:rsidRDefault="65C58F3A" w:rsidP="56E3A6A7">
            <w:pPr>
              <w:spacing w:after="0"/>
              <w:rPr>
                <w:sz w:val="20"/>
                <w:szCs w:val="20"/>
              </w:rPr>
            </w:pPr>
            <w:r w:rsidRPr="56E3A6A7">
              <w:rPr>
                <w:sz w:val="20"/>
                <w:szCs w:val="20"/>
              </w:rPr>
              <w:t xml:space="preserve">Within-person  </w:t>
            </w:r>
          </w:p>
        </w:tc>
        <w:tc>
          <w:tcPr>
            <w:tcW w:w="1965" w:type="dxa"/>
            <w:tcBorders>
              <w:top w:val="single" w:sz="8" w:space="0" w:color="auto"/>
              <w:left w:val="single" w:sz="8" w:space="0" w:color="auto"/>
              <w:bottom w:val="single" w:sz="8" w:space="0" w:color="auto"/>
              <w:right w:val="single" w:sz="8" w:space="0" w:color="auto"/>
            </w:tcBorders>
            <w:vAlign w:val="center"/>
          </w:tcPr>
          <w:p w14:paraId="143C47BD" w14:textId="73D75C80" w:rsidR="15D90262" w:rsidRDefault="65C58F3A" w:rsidP="56E3A6A7">
            <w:pPr>
              <w:spacing w:after="0"/>
              <w:rPr>
                <w:sz w:val="18"/>
                <w:szCs w:val="18"/>
              </w:rPr>
            </w:pPr>
            <w:r w:rsidRPr="56E3A6A7">
              <w:rPr>
                <w:sz w:val="18"/>
                <w:szCs w:val="18"/>
              </w:rPr>
              <w:t>6 (42.9%)</w:t>
            </w:r>
          </w:p>
        </w:tc>
        <w:tc>
          <w:tcPr>
            <w:tcW w:w="1980" w:type="dxa"/>
            <w:tcBorders>
              <w:top w:val="single" w:sz="8" w:space="0" w:color="auto"/>
              <w:left w:val="single" w:sz="8" w:space="0" w:color="auto"/>
              <w:bottom w:val="single" w:sz="8" w:space="0" w:color="auto"/>
              <w:right w:val="single" w:sz="8" w:space="0" w:color="auto"/>
            </w:tcBorders>
            <w:vAlign w:val="center"/>
          </w:tcPr>
          <w:p w14:paraId="00A8953C" w14:textId="4578727D" w:rsidR="15D90262" w:rsidRDefault="65C58F3A" w:rsidP="56E3A6A7">
            <w:pPr>
              <w:spacing w:after="0"/>
              <w:rPr>
                <w:sz w:val="18"/>
                <w:szCs w:val="18"/>
              </w:rPr>
            </w:pPr>
            <w:r w:rsidRPr="56E3A6A7">
              <w:rPr>
                <w:sz w:val="18"/>
                <w:szCs w:val="18"/>
              </w:rPr>
              <w:t>9 (81.8%)</w:t>
            </w:r>
          </w:p>
        </w:tc>
        <w:tc>
          <w:tcPr>
            <w:tcW w:w="1980" w:type="dxa"/>
            <w:tcBorders>
              <w:top w:val="single" w:sz="8" w:space="0" w:color="auto"/>
              <w:left w:val="single" w:sz="8" w:space="0" w:color="auto"/>
              <w:bottom w:val="single" w:sz="8" w:space="0" w:color="auto"/>
              <w:right w:val="single" w:sz="8" w:space="0" w:color="auto"/>
            </w:tcBorders>
            <w:vAlign w:val="center"/>
          </w:tcPr>
          <w:p w14:paraId="61A5E195" w14:textId="6D34B040" w:rsidR="15D90262" w:rsidRDefault="65C58F3A" w:rsidP="56E3A6A7">
            <w:pPr>
              <w:spacing w:after="0"/>
              <w:rPr>
                <w:sz w:val="18"/>
                <w:szCs w:val="18"/>
              </w:rPr>
            </w:pPr>
            <w:r w:rsidRPr="56E3A6A7">
              <w:rPr>
                <w:sz w:val="18"/>
                <w:szCs w:val="18"/>
              </w:rPr>
              <w:t>7 (63.6%)</w:t>
            </w:r>
          </w:p>
        </w:tc>
        <w:tc>
          <w:tcPr>
            <w:tcW w:w="1980" w:type="dxa"/>
            <w:tcBorders>
              <w:top w:val="single" w:sz="8" w:space="0" w:color="auto"/>
              <w:left w:val="single" w:sz="8" w:space="0" w:color="auto"/>
              <w:bottom w:val="single" w:sz="8" w:space="0" w:color="auto"/>
              <w:right w:val="single" w:sz="8" w:space="0" w:color="auto"/>
            </w:tcBorders>
            <w:vAlign w:val="center"/>
          </w:tcPr>
          <w:p w14:paraId="5B2854E0" w14:textId="01B14864" w:rsidR="15D90262" w:rsidRDefault="65C58F3A" w:rsidP="56E3A6A7">
            <w:pPr>
              <w:spacing w:after="0"/>
              <w:rPr>
                <w:sz w:val="18"/>
                <w:szCs w:val="18"/>
              </w:rPr>
            </w:pPr>
            <w:r w:rsidRPr="56E3A6A7">
              <w:rPr>
                <w:sz w:val="18"/>
                <w:szCs w:val="18"/>
              </w:rPr>
              <w:t>7 (100%)</w:t>
            </w:r>
          </w:p>
        </w:tc>
      </w:tr>
      <w:tr w:rsidR="15D90262" w14:paraId="590C6354"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7FAF6A22" w14:textId="7A9608FE" w:rsidR="15D90262" w:rsidRDefault="65C58F3A" w:rsidP="56E3A6A7">
            <w:pPr>
              <w:spacing w:after="0"/>
              <w:rPr>
                <w:sz w:val="20"/>
                <w:szCs w:val="20"/>
              </w:rPr>
            </w:pPr>
            <w:r w:rsidRPr="56E3A6A7">
              <w:rPr>
                <w:sz w:val="20"/>
                <w:szCs w:val="20"/>
              </w:rPr>
              <w:t xml:space="preserve">Between-person </w:t>
            </w:r>
          </w:p>
        </w:tc>
        <w:tc>
          <w:tcPr>
            <w:tcW w:w="1965" w:type="dxa"/>
            <w:tcBorders>
              <w:top w:val="single" w:sz="8" w:space="0" w:color="auto"/>
              <w:left w:val="single" w:sz="8" w:space="0" w:color="auto"/>
              <w:bottom w:val="single" w:sz="8" w:space="0" w:color="auto"/>
              <w:right w:val="single" w:sz="8" w:space="0" w:color="auto"/>
            </w:tcBorders>
            <w:vAlign w:val="center"/>
          </w:tcPr>
          <w:p w14:paraId="04B59EE0" w14:textId="6A4A3EB7" w:rsidR="15D90262" w:rsidRDefault="65C58F3A" w:rsidP="56E3A6A7">
            <w:pPr>
              <w:spacing w:after="0"/>
              <w:rPr>
                <w:sz w:val="18"/>
                <w:szCs w:val="18"/>
              </w:rPr>
            </w:pPr>
            <w:r w:rsidRPr="56E3A6A7">
              <w:rPr>
                <w:sz w:val="18"/>
                <w:szCs w:val="18"/>
              </w:rPr>
              <w:t>6 (42.9%)</w:t>
            </w:r>
          </w:p>
        </w:tc>
        <w:tc>
          <w:tcPr>
            <w:tcW w:w="1980" w:type="dxa"/>
            <w:tcBorders>
              <w:top w:val="single" w:sz="8" w:space="0" w:color="auto"/>
              <w:left w:val="single" w:sz="8" w:space="0" w:color="auto"/>
              <w:bottom w:val="single" w:sz="8" w:space="0" w:color="auto"/>
              <w:right w:val="single" w:sz="8" w:space="0" w:color="auto"/>
            </w:tcBorders>
            <w:vAlign w:val="center"/>
          </w:tcPr>
          <w:p w14:paraId="0DBF6CFE" w14:textId="2B3561A4" w:rsidR="15D90262" w:rsidRDefault="65C58F3A" w:rsidP="56E3A6A7">
            <w:pPr>
              <w:spacing w:after="0"/>
              <w:rPr>
                <w:sz w:val="18"/>
                <w:szCs w:val="18"/>
              </w:rPr>
            </w:pPr>
            <w:r w:rsidRPr="56E3A6A7">
              <w:rPr>
                <w:sz w:val="18"/>
                <w:szCs w:val="18"/>
              </w:rPr>
              <w:t>1 (9.1%)</w:t>
            </w:r>
          </w:p>
        </w:tc>
        <w:tc>
          <w:tcPr>
            <w:tcW w:w="1980" w:type="dxa"/>
            <w:tcBorders>
              <w:top w:val="single" w:sz="8" w:space="0" w:color="auto"/>
              <w:left w:val="single" w:sz="8" w:space="0" w:color="auto"/>
              <w:bottom w:val="single" w:sz="8" w:space="0" w:color="auto"/>
              <w:right w:val="single" w:sz="8" w:space="0" w:color="auto"/>
            </w:tcBorders>
            <w:vAlign w:val="center"/>
          </w:tcPr>
          <w:p w14:paraId="23A1A1BF" w14:textId="5E689AAA" w:rsidR="15D90262" w:rsidRDefault="65C58F3A" w:rsidP="56E3A6A7">
            <w:pPr>
              <w:spacing w:after="0"/>
              <w:rPr>
                <w:sz w:val="18"/>
                <w:szCs w:val="18"/>
              </w:rPr>
            </w:pPr>
            <w:r w:rsidRPr="56E3A6A7">
              <w:rPr>
                <w:sz w:val="18"/>
                <w:szCs w:val="18"/>
              </w:rPr>
              <w:t>3 (27.3%)</w:t>
            </w:r>
          </w:p>
        </w:tc>
        <w:tc>
          <w:tcPr>
            <w:tcW w:w="1980" w:type="dxa"/>
            <w:tcBorders>
              <w:top w:val="single" w:sz="8" w:space="0" w:color="auto"/>
              <w:left w:val="single" w:sz="8" w:space="0" w:color="auto"/>
              <w:bottom w:val="single" w:sz="8" w:space="0" w:color="auto"/>
              <w:right w:val="single" w:sz="8" w:space="0" w:color="auto"/>
            </w:tcBorders>
            <w:vAlign w:val="center"/>
          </w:tcPr>
          <w:p w14:paraId="2AE8B8A2" w14:textId="7B84F11E" w:rsidR="15D90262" w:rsidRDefault="65C58F3A" w:rsidP="56E3A6A7">
            <w:pPr>
              <w:spacing w:after="0"/>
              <w:rPr>
                <w:sz w:val="18"/>
                <w:szCs w:val="18"/>
              </w:rPr>
            </w:pPr>
            <w:r w:rsidRPr="56E3A6A7">
              <w:rPr>
                <w:sz w:val="18"/>
                <w:szCs w:val="18"/>
              </w:rPr>
              <w:t>3 (42.9%)</w:t>
            </w:r>
          </w:p>
        </w:tc>
      </w:tr>
      <w:tr w:rsidR="15D90262" w14:paraId="7A2CDACA"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62BE7E43" w14:textId="7E290784" w:rsidR="15D90262" w:rsidRDefault="65C58F3A" w:rsidP="56E3A6A7">
            <w:pPr>
              <w:spacing w:after="0"/>
              <w:rPr>
                <w:sz w:val="20"/>
                <w:szCs w:val="20"/>
              </w:rPr>
            </w:pPr>
            <w:r w:rsidRPr="56E3A6A7">
              <w:rPr>
                <w:sz w:val="20"/>
                <w:szCs w:val="20"/>
              </w:rPr>
              <w:t xml:space="preserve">Aggregated </w:t>
            </w:r>
          </w:p>
        </w:tc>
        <w:tc>
          <w:tcPr>
            <w:tcW w:w="1965" w:type="dxa"/>
            <w:tcBorders>
              <w:top w:val="single" w:sz="8" w:space="0" w:color="auto"/>
              <w:left w:val="single" w:sz="8" w:space="0" w:color="auto"/>
              <w:bottom w:val="single" w:sz="8" w:space="0" w:color="auto"/>
              <w:right w:val="single" w:sz="8" w:space="0" w:color="auto"/>
            </w:tcBorders>
            <w:vAlign w:val="center"/>
          </w:tcPr>
          <w:p w14:paraId="3D79185A" w14:textId="35B3B88D" w:rsidR="15D90262" w:rsidRDefault="65C58F3A" w:rsidP="56E3A6A7">
            <w:pPr>
              <w:spacing w:after="0"/>
              <w:rPr>
                <w:sz w:val="18"/>
                <w:szCs w:val="18"/>
              </w:rPr>
            </w:pPr>
            <w:r w:rsidRPr="56E3A6A7">
              <w:rPr>
                <w:sz w:val="18"/>
                <w:szCs w:val="18"/>
              </w:rPr>
              <w:t>4 (28.6%)</w:t>
            </w:r>
          </w:p>
        </w:tc>
        <w:tc>
          <w:tcPr>
            <w:tcW w:w="1980" w:type="dxa"/>
            <w:tcBorders>
              <w:top w:val="single" w:sz="8" w:space="0" w:color="auto"/>
              <w:left w:val="single" w:sz="8" w:space="0" w:color="auto"/>
              <w:bottom w:val="single" w:sz="8" w:space="0" w:color="auto"/>
              <w:right w:val="single" w:sz="8" w:space="0" w:color="auto"/>
            </w:tcBorders>
            <w:vAlign w:val="center"/>
          </w:tcPr>
          <w:p w14:paraId="6DF6E3F2" w14:textId="7A722C4C" w:rsidR="15D90262" w:rsidRDefault="65C58F3A" w:rsidP="56E3A6A7">
            <w:pPr>
              <w:spacing w:after="0"/>
              <w:rPr>
                <w:sz w:val="18"/>
                <w:szCs w:val="18"/>
              </w:rPr>
            </w:pPr>
            <w:r w:rsidRPr="56E3A6A7">
              <w:rPr>
                <w:sz w:val="18"/>
                <w:szCs w:val="18"/>
              </w:rPr>
              <w:t>4 (36.4%)</w:t>
            </w:r>
          </w:p>
        </w:tc>
        <w:tc>
          <w:tcPr>
            <w:tcW w:w="1980" w:type="dxa"/>
            <w:tcBorders>
              <w:top w:val="single" w:sz="8" w:space="0" w:color="auto"/>
              <w:left w:val="single" w:sz="8" w:space="0" w:color="auto"/>
              <w:bottom w:val="single" w:sz="8" w:space="0" w:color="auto"/>
              <w:right w:val="single" w:sz="8" w:space="0" w:color="auto"/>
            </w:tcBorders>
            <w:vAlign w:val="center"/>
          </w:tcPr>
          <w:p w14:paraId="28238363" w14:textId="73E0A943" w:rsidR="15D90262" w:rsidRDefault="65C58F3A" w:rsidP="56E3A6A7">
            <w:pPr>
              <w:spacing w:after="0"/>
              <w:rPr>
                <w:sz w:val="18"/>
                <w:szCs w:val="18"/>
              </w:rPr>
            </w:pPr>
            <w:r w:rsidRPr="56E3A6A7">
              <w:rPr>
                <w:sz w:val="18"/>
                <w:szCs w:val="18"/>
              </w:rPr>
              <w:t>3 (27.3%)</w:t>
            </w:r>
          </w:p>
        </w:tc>
        <w:tc>
          <w:tcPr>
            <w:tcW w:w="1980" w:type="dxa"/>
            <w:tcBorders>
              <w:top w:val="single" w:sz="8" w:space="0" w:color="auto"/>
              <w:left w:val="single" w:sz="8" w:space="0" w:color="auto"/>
              <w:bottom w:val="single" w:sz="8" w:space="0" w:color="auto"/>
              <w:right w:val="single" w:sz="8" w:space="0" w:color="auto"/>
            </w:tcBorders>
            <w:vAlign w:val="center"/>
          </w:tcPr>
          <w:p w14:paraId="04BCEC4E" w14:textId="2DF7254D" w:rsidR="15D90262" w:rsidRDefault="65C58F3A" w:rsidP="56E3A6A7">
            <w:pPr>
              <w:spacing w:after="0"/>
              <w:rPr>
                <w:sz w:val="18"/>
                <w:szCs w:val="18"/>
              </w:rPr>
            </w:pPr>
            <w:r w:rsidRPr="56E3A6A7">
              <w:rPr>
                <w:sz w:val="18"/>
                <w:szCs w:val="18"/>
              </w:rPr>
              <w:t>0 (0%)</w:t>
            </w:r>
          </w:p>
        </w:tc>
      </w:tr>
      <w:tr w:rsidR="15D90262" w14:paraId="44D8D5A8"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64CCF55" w14:textId="00C74BD3" w:rsidR="15D90262" w:rsidRDefault="65C58F3A" w:rsidP="56E3A6A7">
            <w:pPr>
              <w:spacing w:after="0"/>
              <w:rPr>
                <w:sz w:val="20"/>
                <w:szCs w:val="20"/>
              </w:rPr>
            </w:pPr>
            <w:r w:rsidRPr="56E3A6A7">
              <w:rPr>
                <w:b/>
                <w:bCs/>
                <w:sz w:val="20"/>
                <w:szCs w:val="20"/>
              </w:rPr>
              <w:t>Missing data strategy n (%)</w:t>
            </w:r>
            <w:r w:rsidRPr="56E3A6A7">
              <w:rPr>
                <w:sz w:val="20"/>
                <w:szCs w:val="20"/>
              </w:rPr>
              <w:t xml:space="preserve"> </w:t>
            </w:r>
          </w:p>
        </w:tc>
        <w:tc>
          <w:tcPr>
            <w:tcW w:w="1965" w:type="dxa"/>
            <w:tcBorders>
              <w:top w:val="single" w:sz="8" w:space="0" w:color="auto"/>
              <w:left w:val="single" w:sz="8" w:space="0" w:color="auto"/>
              <w:bottom w:val="single" w:sz="8" w:space="0" w:color="auto"/>
              <w:right w:val="single" w:sz="8" w:space="0" w:color="auto"/>
            </w:tcBorders>
            <w:vAlign w:val="center"/>
          </w:tcPr>
          <w:p w14:paraId="0728D18F" w14:textId="323C6187"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52F8F4A9" w14:textId="0744FA7D"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3F35260C" w14:textId="43E24969" w:rsidR="15D90262" w:rsidRDefault="65C58F3A" w:rsidP="56E3A6A7">
            <w:pPr>
              <w:spacing w:after="0"/>
              <w:rPr>
                <w:sz w:val="18"/>
                <w:szCs w:val="18"/>
              </w:rPr>
            </w:pPr>
            <w:r w:rsidRPr="56E3A6A7">
              <w:rPr>
                <w:sz w:val="18"/>
                <w:szCs w:val="18"/>
              </w:rPr>
              <w:t xml:space="preserve"> </w:t>
            </w:r>
          </w:p>
        </w:tc>
        <w:tc>
          <w:tcPr>
            <w:tcW w:w="1980" w:type="dxa"/>
            <w:tcBorders>
              <w:top w:val="single" w:sz="8" w:space="0" w:color="auto"/>
              <w:left w:val="single" w:sz="8" w:space="0" w:color="auto"/>
              <w:bottom w:val="single" w:sz="8" w:space="0" w:color="auto"/>
              <w:right w:val="single" w:sz="8" w:space="0" w:color="auto"/>
            </w:tcBorders>
            <w:vAlign w:val="center"/>
          </w:tcPr>
          <w:p w14:paraId="3E10F1C2" w14:textId="193C92FB" w:rsidR="15D90262" w:rsidRDefault="65C58F3A" w:rsidP="56E3A6A7">
            <w:pPr>
              <w:spacing w:after="0"/>
              <w:rPr>
                <w:sz w:val="18"/>
                <w:szCs w:val="18"/>
              </w:rPr>
            </w:pPr>
            <w:r w:rsidRPr="56E3A6A7">
              <w:rPr>
                <w:sz w:val="18"/>
                <w:szCs w:val="18"/>
              </w:rPr>
              <w:t xml:space="preserve"> </w:t>
            </w:r>
          </w:p>
        </w:tc>
      </w:tr>
      <w:tr w:rsidR="15D90262" w14:paraId="0329DE7D"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07D73C67" w14:textId="4D3F4EAF" w:rsidR="15D90262" w:rsidRDefault="65C58F3A" w:rsidP="56E3A6A7">
            <w:pPr>
              <w:spacing w:after="0"/>
              <w:rPr>
                <w:sz w:val="20"/>
                <w:szCs w:val="20"/>
              </w:rPr>
            </w:pPr>
            <w:r w:rsidRPr="56E3A6A7">
              <w:rPr>
                <w:sz w:val="20"/>
                <w:szCs w:val="20"/>
              </w:rPr>
              <w:t xml:space="preserve">FIML </w:t>
            </w:r>
          </w:p>
        </w:tc>
        <w:tc>
          <w:tcPr>
            <w:tcW w:w="1965" w:type="dxa"/>
            <w:tcBorders>
              <w:top w:val="single" w:sz="8" w:space="0" w:color="auto"/>
              <w:left w:val="single" w:sz="8" w:space="0" w:color="auto"/>
              <w:bottom w:val="single" w:sz="8" w:space="0" w:color="auto"/>
              <w:right w:val="single" w:sz="8" w:space="0" w:color="auto"/>
            </w:tcBorders>
            <w:vAlign w:val="center"/>
          </w:tcPr>
          <w:p w14:paraId="5095C1C1" w14:textId="18772E26" w:rsidR="15D90262" w:rsidRDefault="65C58F3A" w:rsidP="56E3A6A7">
            <w:pPr>
              <w:spacing w:after="0"/>
              <w:rPr>
                <w:sz w:val="18"/>
                <w:szCs w:val="18"/>
              </w:rPr>
            </w:pPr>
            <w:r w:rsidRPr="56E3A6A7">
              <w:rPr>
                <w:sz w:val="18"/>
                <w:szCs w:val="18"/>
              </w:rPr>
              <w:t>2 (14.3%)</w:t>
            </w:r>
          </w:p>
        </w:tc>
        <w:tc>
          <w:tcPr>
            <w:tcW w:w="1980" w:type="dxa"/>
            <w:tcBorders>
              <w:top w:val="single" w:sz="8" w:space="0" w:color="auto"/>
              <w:left w:val="single" w:sz="8" w:space="0" w:color="auto"/>
              <w:bottom w:val="single" w:sz="8" w:space="0" w:color="auto"/>
              <w:right w:val="single" w:sz="8" w:space="0" w:color="auto"/>
            </w:tcBorders>
            <w:vAlign w:val="center"/>
          </w:tcPr>
          <w:p w14:paraId="69F45CCD" w14:textId="7A33F942"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31441EF0" w14:textId="5385E784" w:rsidR="15D90262" w:rsidRDefault="65C58F3A" w:rsidP="56E3A6A7">
            <w:pPr>
              <w:spacing w:after="0"/>
              <w:rPr>
                <w:sz w:val="18"/>
                <w:szCs w:val="18"/>
              </w:rPr>
            </w:pPr>
            <w:r w:rsidRPr="56E3A6A7">
              <w:rPr>
                <w:sz w:val="18"/>
                <w:szCs w:val="18"/>
              </w:rPr>
              <w:t>0 (0%)</w:t>
            </w:r>
          </w:p>
        </w:tc>
        <w:tc>
          <w:tcPr>
            <w:tcW w:w="1980" w:type="dxa"/>
            <w:tcBorders>
              <w:top w:val="single" w:sz="8" w:space="0" w:color="auto"/>
              <w:left w:val="single" w:sz="8" w:space="0" w:color="auto"/>
              <w:bottom w:val="single" w:sz="8" w:space="0" w:color="auto"/>
              <w:right w:val="single" w:sz="8" w:space="0" w:color="auto"/>
            </w:tcBorders>
            <w:vAlign w:val="center"/>
          </w:tcPr>
          <w:p w14:paraId="1F740B78" w14:textId="3A4E2535" w:rsidR="15D90262" w:rsidRDefault="65C58F3A" w:rsidP="56E3A6A7">
            <w:pPr>
              <w:spacing w:after="0"/>
              <w:rPr>
                <w:sz w:val="18"/>
                <w:szCs w:val="18"/>
              </w:rPr>
            </w:pPr>
            <w:r w:rsidRPr="56E3A6A7">
              <w:rPr>
                <w:sz w:val="18"/>
                <w:szCs w:val="18"/>
              </w:rPr>
              <w:t>2 (28.6%)</w:t>
            </w:r>
          </w:p>
        </w:tc>
      </w:tr>
      <w:tr w:rsidR="15D90262" w14:paraId="23259848"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13B55215" w14:textId="7610DE6C" w:rsidR="15D90262" w:rsidRDefault="65C58F3A" w:rsidP="56E3A6A7">
            <w:pPr>
              <w:spacing w:after="0"/>
              <w:rPr>
                <w:sz w:val="20"/>
                <w:szCs w:val="20"/>
              </w:rPr>
            </w:pPr>
            <w:r w:rsidRPr="56E3A6A7">
              <w:rPr>
                <w:sz w:val="20"/>
                <w:szCs w:val="20"/>
              </w:rPr>
              <w:t xml:space="preserve">Multiple imputation </w:t>
            </w:r>
          </w:p>
        </w:tc>
        <w:tc>
          <w:tcPr>
            <w:tcW w:w="1965" w:type="dxa"/>
            <w:tcBorders>
              <w:top w:val="single" w:sz="8" w:space="0" w:color="auto"/>
              <w:left w:val="single" w:sz="8" w:space="0" w:color="auto"/>
              <w:bottom w:val="single" w:sz="8" w:space="0" w:color="auto"/>
              <w:right w:val="single" w:sz="8" w:space="0" w:color="auto"/>
            </w:tcBorders>
            <w:vAlign w:val="center"/>
          </w:tcPr>
          <w:p w14:paraId="4DC1D600" w14:textId="07CECEEB" w:rsidR="15D90262" w:rsidRDefault="65C58F3A" w:rsidP="56E3A6A7">
            <w:pPr>
              <w:spacing w:after="0"/>
              <w:rPr>
                <w:sz w:val="18"/>
                <w:szCs w:val="18"/>
              </w:rPr>
            </w:pPr>
            <w:r w:rsidRPr="56E3A6A7">
              <w:rPr>
                <w:sz w:val="18"/>
                <w:szCs w:val="18"/>
              </w:rPr>
              <w:t>3 (21.4%)</w:t>
            </w:r>
          </w:p>
        </w:tc>
        <w:tc>
          <w:tcPr>
            <w:tcW w:w="1980" w:type="dxa"/>
            <w:tcBorders>
              <w:top w:val="single" w:sz="8" w:space="0" w:color="auto"/>
              <w:left w:val="single" w:sz="8" w:space="0" w:color="auto"/>
              <w:bottom w:val="single" w:sz="8" w:space="0" w:color="auto"/>
              <w:right w:val="single" w:sz="8" w:space="0" w:color="auto"/>
            </w:tcBorders>
            <w:vAlign w:val="center"/>
          </w:tcPr>
          <w:p w14:paraId="49A66E1D" w14:textId="6BE89946" w:rsidR="15D90262" w:rsidRDefault="65C58F3A" w:rsidP="56E3A6A7">
            <w:pPr>
              <w:spacing w:after="0"/>
              <w:rPr>
                <w:sz w:val="18"/>
                <w:szCs w:val="18"/>
              </w:rPr>
            </w:pPr>
            <w:r w:rsidRPr="56E3A6A7">
              <w:rPr>
                <w:sz w:val="18"/>
                <w:szCs w:val="18"/>
              </w:rPr>
              <w:t>1 (9.1%)</w:t>
            </w:r>
          </w:p>
        </w:tc>
        <w:tc>
          <w:tcPr>
            <w:tcW w:w="1980" w:type="dxa"/>
            <w:tcBorders>
              <w:top w:val="single" w:sz="8" w:space="0" w:color="auto"/>
              <w:left w:val="single" w:sz="8" w:space="0" w:color="auto"/>
              <w:bottom w:val="single" w:sz="8" w:space="0" w:color="auto"/>
              <w:right w:val="single" w:sz="8" w:space="0" w:color="auto"/>
            </w:tcBorders>
            <w:vAlign w:val="center"/>
          </w:tcPr>
          <w:p w14:paraId="4C2590FC" w14:textId="38B41EC1" w:rsidR="15D90262" w:rsidRDefault="65C58F3A" w:rsidP="56E3A6A7">
            <w:pPr>
              <w:spacing w:after="0"/>
              <w:rPr>
                <w:sz w:val="18"/>
                <w:szCs w:val="18"/>
              </w:rPr>
            </w:pPr>
            <w:r w:rsidRPr="56E3A6A7">
              <w:rPr>
                <w:sz w:val="18"/>
                <w:szCs w:val="18"/>
              </w:rPr>
              <w:t>2 (18.2%)</w:t>
            </w:r>
          </w:p>
        </w:tc>
        <w:tc>
          <w:tcPr>
            <w:tcW w:w="1980" w:type="dxa"/>
            <w:tcBorders>
              <w:top w:val="single" w:sz="8" w:space="0" w:color="auto"/>
              <w:left w:val="single" w:sz="8" w:space="0" w:color="auto"/>
              <w:bottom w:val="single" w:sz="8" w:space="0" w:color="auto"/>
              <w:right w:val="single" w:sz="8" w:space="0" w:color="auto"/>
            </w:tcBorders>
            <w:vAlign w:val="center"/>
          </w:tcPr>
          <w:p w14:paraId="20DE8FE6" w14:textId="2E679F7C" w:rsidR="15D90262" w:rsidRDefault="65C58F3A" w:rsidP="56E3A6A7">
            <w:pPr>
              <w:spacing w:after="0"/>
              <w:rPr>
                <w:sz w:val="18"/>
                <w:szCs w:val="18"/>
              </w:rPr>
            </w:pPr>
            <w:r w:rsidRPr="56E3A6A7">
              <w:rPr>
                <w:sz w:val="18"/>
                <w:szCs w:val="18"/>
              </w:rPr>
              <w:t>0 (0%)</w:t>
            </w:r>
          </w:p>
        </w:tc>
      </w:tr>
      <w:tr w:rsidR="15D90262" w14:paraId="4BF8F458"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249D1293" w14:textId="4B9C6C9B" w:rsidR="15D90262" w:rsidRDefault="65C58F3A" w:rsidP="56E3A6A7">
            <w:pPr>
              <w:spacing w:after="0"/>
              <w:rPr>
                <w:sz w:val="20"/>
                <w:szCs w:val="20"/>
              </w:rPr>
            </w:pPr>
            <w:r w:rsidRPr="56E3A6A7">
              <w:rPr>
                <w:sz w:val="20"/>
                <w:szCs w:val="20"/>
              </w:rPr>
              <w:t xml:space="preserve">None - Complete case </w:t>
            </w:r>
          </w:p>
        </w:tc>
        <w:tc>
          <w:tcPr>
            <w:tcW w:w="1965" w:type="dxa"/>
            <w:tcBorders>
              <w:top w:val="single" w:sz="8" w:space="0" w:color="auto"/>
              <w:left w:val="single" w:sz="8" w:space="0" w:color="auto"/>
              <w:bottom w:val="single" w:sz="8" w:space="0" w:color="auto"/>
              <w:right w:val="single" w:sz="8" w:space="0" w:color="auto"/>
            </w:tcBorders>
            <w:vAlign w:val="center"/>
          </w:tcPr>
          <w:p w14:paraId="26ADB2B8" w14:textId="6205A783" w:rsidR="15D90262" w:rsidRDefault="65C58F3A" w:rsidP="56E3A6A7">
            <w:pPr>
              <w:spacing w:after="0"/>
              <w:rPr>
                <w:sz w:val="18"/>
                <w:szCs w:val="18"/>
              </w:rPr>
            </w:pPr>
            <w:r w:rsidRPr="56E3A6A7">
              <w:rPr>
                <w:sz w:val="18"/>
                <w:szCs w:val="18"/>
              </w:rPr>
              <w:t>5 (35.7%)</w:t>
            </w:r>
          </w:p>
        </w:tc>
        <w:tc>
          <w:tcPr>
            <w:tcW w:w="1980" w:type="dxa"/>
            <w:tcBorders>
              <w:top w:val="single" w:sz="8" w:space="0" w:color="auto"/>
              <w:left w:val="single" w:sz="8" w:space="0" w:color="auto"/>
              <w:bottom w:val="single" w:sz="8" w:space="0" w:color="auto"/>
              <w:right w:val="single" w:sz="8" w:space="0" w:color="auto"/>
            </w:tcBorders>
            <w:vAlign w:val="center"/>
          </w:tcPr>
          <w:p w14:paraId="0837F74E" w14:textId="6E859045" w:rsidR="15D90262" w:rsidRDefault="65C58F3A" w:rsidP="56E3A6A7">
            <w:pPr>
              <w:spacing w:after="0"/>
              <w:rPr>
                <w:sz w:val="18"/>
                <w:szCs w:val="18"/>
              </w:rPr>
            </w:pPr>
            <w:r w:rsidRPr="56E3A6A7">
              <w:rPr>
                <w:sz w:val="18"/>
                <w:szCs w:val="18"/>
              </w:rPr>
              <w:t>7 (63.6%)</w:t>
            </w:r>
          </w:p>
        </w:tc>
        <w:tc>
          <w:tcPr>
            <w:tcW w:w="1980" w:type="dxa"/>
            <w:tcBorders>
              <w:top w:val="single" w:sz="8" w:space="0" w:color="auto"/>
              <w:left w:val="single" w:sz="8" w:space="0" w:color="auto"/>
              <w:bottom w:val="single" w:sz="8" w:space="0" w:color="auto"/>
              <w:right w:val="single" w:sz="8" w:space="0" w:color="auto"/>
            </w:tcBorders>
            <w:vAlign w:val="center"/>
          </w:tcPr>
          <w:p w14:paraId="7C0DFF39" w14:textId="4122559E" w:rsidR="15D90262" w:rsidRDefault="65C58F3A" w:rsidP="56E3A6A7">
            <w:pPr>
              <w:spacing w:after="0"/>
              <w:rPr>
                <w:sz w:val="18"/>
                <w:szCs w:val="18"/>
              </w:rPr>
            </w:pPr>
            <w:r w:rsidRPr="56E3A6A7">
              <w:rPr>
                <w:sz w:val="18"/>
                <w:szCs w:val="18"/>
              </w:rPr>
              <w:t>6 (54.5%)</w:t>
            </w:r>
          </w:p>
        </w:tc>
        <w:tc>
          <w:tcPr>
            <w:tcW w:w="1980" w:type="dxa"/>
            <w:tcBorders>
              <w:top w:val="single" w:sz="8" w:space="0" w:color="auto"/>
              <w:left w:val="single" w:sz="8" w:space="0" w:color="auto"/>
              <w:bottom w:val="single" w:sz="8" w:space="0" w:color="auto"/>
              <w:right w:val="single" w:sz="8" w:space="0" w:color="auto"/>
            </w:tcBorders>
            <w:vAlign w:val="center"/>
          </w:tcPr>
          <w:p w14:paraId="1AED077D" w14:textId="0E77C938" w:rsidR="15D90262" w:rsidRDefault="65C58F3A" w:rsidP="56E3A6A7">
            <w:pPr>
              <w:spacing w:after="0"/>
              <w:rPr>
                <w:sz w:val="18"/>
                <w:szCs w:val="18"/>
              </w:rPr>
            </w:pPr>
            <w:r w:rsidRPr="56E3A6A7">
              <w:rPr>
                <w:sz w:val="18"/>
                <w:szCs w:val="18"/>
              </w:rPr>
              <w:t>2 (28.6%)</w:t>
            </w:r>
          </w:p>
        </w:tc>
      </w:tr>
      <w:tr w:rsidR="15D90262" w14:paraId="5F62DA93" w14:textId="77777777" w:rsidTr="2924937E">
        <w:trPr>
          <w:trHeight w:val="285"/>
        </w:trPr>
        <w:tc>
          <w:tcPr>
            <w:tcW w:w="2850" w:type="dxa"/>
            <w:tcBorders>
              <w:top w:val="single" w:sz="8" w:space="0" w:color="auto"/>
              <w:left w:val="single" w:sz="8" w:space="0" w:color="auto"/>
              <w:bottom w:val="single" w:sz="8" w:space="0" w:color="auto"/>
              <w:right w:val="single" w:sz="8" w:space="0" w:color="auto"/>
            </w:tcBorders>
          </w:tcPr>
          <w:p w14:paraId="1B945E77" w14:textId="0FE16FAD" w:rsidR="15D90262" w:rsidRDefault="65C58F3A" w:rsidP="56E3A6A7">
            <w:pPr>
              <w:spacing w:after="0"/>
              <w:rPr>
                <w:sz w:val="20"/>
                <w:szCs w:val="20"/>
              </w:rPr>
            </w:pPr>
            <w:r w:rsidRPr="56E3A6A7">
              <w:rPr>
                <w:sz w:val="20"/>
                <w:szCs w:val="20"/>
              </w:rPr>
              <w:t xml:space="preserve">Not stated </w:t>
            </w:r>
          </w:p>
        </w:tc>
        <w:tc>
          <w:tcPr>
            <w:tcW w:w="1965" w:type="dxa"/>
            <w:tcBorders>
              <w:top w:val="single" w:sz="8" w:space="0" w:color="auto"/>
              <w:left w:val="single" w:sz="8" w:space="0" w:color="auto"/>
              <w:bottom w:val="single" w:sz="8" w:space="0" w:color="auto"/>
              <w:right w:val="single" w:sz="8" w:space="0" w:color="auto"/>
            </w:tcBorders>
            <w:vAlign w:val="center"/>
          </w:tcPr>
          <w:p w14:paraId="6000DB74" w14:textId="417764F1" w:rsidR="15D90262" w:rsidRDefault="65C58F3A" w:rsidP="56E3A6A7">
            <w:pPr>
              <w:spacing w:after="0"/>
              <w:rPr>
                <w:sz w:val="18"/>
                <w:szCs w:val="18"/>
              </w:rPr>
            </w:pPr>
            <w:r w:rsidRPr="56E3A6A7">
              <w:rPr>
                <w:sz w:val="18"/>
                <w:szCs w:val="18"/>
              </w:rPr>
              <w:t>4 (28.6%)</w:t>
            </w:r>
          </w:p>
        </w:tc>
        <w:tc>
          <w:tcPr>
            <w:tcW w:w="1980" w:type="dxa"/>
            <w:tcBorders>
              <w:top w:val="single" w:sz="8" w:space="0" w:color="auto"/>
              <w:left w:val="single" w:sz="8" w:space="0" w:color="auto"/>
              <w:bottom w:val="single" w:sz="8" w:space="0" w:color="auto"/>
              <w:right w:val="single" w:sz="8" w:space="0" w:color="auto"/>
            </w:tcBorders>
            <w:vAlign w:val="center"/>
          </w:tcPr>
          <w:p w14:paraId="6A0F05C9" w14:textId="7EC9CB77" w:rsidR="15D90262" w:rsidRDefault="65C58F3A" w:rsidP="56E3A6A7">
            <w:pPr>
              <w:spacing w:after="0"/>
              <w:rPr>
                <w:sz w:val="18"/>
                <w:szCs w:val="18"/>
              </w:rPr>
            </w:pPr>
            <w:r w:rsidRPr="56E3A6A7">
              <w:rPr>
                <w:sz w:val="18"/>
                <w:szCs w:val="18"/>
              </w:rPr>
              <w:t>3 (27.3%)</w:t>
            </w:r>
          </w:p>
        </w:tc>
        <w:tc>
          <w:tcPr>
            <w:tcW w:w="1980" w:type="dxa"/>
            <w:tcBorders>
              <w:top w:val="single" w:sz="8" w:space="0" w:color="auto"/>
              <w:left w:val="single" w:sz="8" w:space="0" w:color="auto"/>
              <w:bottom w:val="single" w:sz="8" w:space="0" w:color="auto"/>
              <w:right w:val="single" w:sz="8" w:space="0" w:color="auto"/>
            </w:tcBorders>
            <w:vAlign w:val="center"/>
          </w:tcPr>
          <w:p w14:paraId="2ADAB4E2" w14:textId="63EC3901" w:rsidR="15D90262" w:rsidRDefault="65C58F3A" w:rsidP="56E3A6A7">
            <w:pPr>
              <w:spacing w:after="0"/>
              <w:rPr>
                <w:sz w:val="18"/>
                <w:szCs w:val="18"/>
              </w:rPr>
            </w:pPr>
            <w:r w:rsidRPr="56E3A6A7">
              <w:rPr>
                <w:sz w:val="18"/>
                <w:szCs w:val="18"/>
              </w:rPr>
              <w:t>3 (27.3%)</w:t>
            </w:r>
          </w:p>
        </w:tc>
        <w:tc>
          <w:tcPr>
            <w:tcW w:w="1980" w:type="dxa"/>
            <w:tcBorders>
              <w:top w:val="single" w:sz="8" w:space="0" w:color="auto"/>
              <w:left w:val="single" w:sz="8" w:space="0" w:color="auto"/>
              <w:bottom w:val="single" w:sz="8" w:space="0" w:color="auto"/>
              <w:right w:val="single" w:sz="8" w:space="0" w:color="auto"/>
            </w:tcBorders>
            <w:vAlign w:val="center"/>
          </w:tcPr>
          <w:p w14:paraId="190ECEA0" w14:textId="55F6186E" w:rsidR="15D90262" w:rsidRDefault="65C58F3A" w:rsidP="56E3A6A7">
            <w:pPr>
              <w:spacing w:after="0"/>
              <w:rPr>
                <w:sz w:val="18"/>
                <w:szCs w:val="18"/>
              </w:rPr>
            </w:pPr>
            <w:r w:rsidRPr="56E3A6A7">
              <w:rPr>
                <w:sz w:val="18"/>
                <w:szCs w:val="18"/>
              </w:rPr>
              <w:t>3 (42.9%)</w:t>
            </w:r>
          </w:p>
        </w:tc>
      </w:tr>
    </w:tbl>
    <w:p w14:paraId="43F51893" w14:textId="7DA029F4" w:rsidR="15D90262" w:rsidRDefault="1A248C1B" w:rsidP="56E3A6A7">
      <w:pPr>
        <w:spacing w:after="0" w:line="240" w:lineRule="auto"/>
        <w:ind w:left="-630"/>
        <w:rPr>
          <w:color w:val="000000" w:themeColor="text1"/>
          <w:sz w:val="20"/>
          <w:szCs w:val="20"/>
        </w:rPr>
      </w:pPr>
      <w:r w:rsidRPr="56E3A6A7">
        <w:rPr>
          <w:color w:val="000000" w:themeColor="text1"/>
          <w:sz w:val="20"/>
          <w:szCs w:val="20"/>
          <w:lang w:val="en-CA"/>
        </w:rPr>
        <w:t>*Other races included: American Indian/Alaska Native, Non-Hispanic/Latino, or Asian or Pacific Islander</w:t>
      </w:r>
      <w:r w:rsidR="580B6870" w:rsidRPr="56E3A6A7">
        <w:rPr>
          <w:color w:val="000000" w:themeColor="text1"/>
          <w:sz w:val="20"/>
          <w:szCs w:val="20"/>
          <w:lang w:val="en-CA"/>
        </w:rPr>
        <w:t xml:space="preserve">. </w:t>
      </w:r>
    </w:p>
    <w:p w14:paraId="578E7CC8" w14:textId="01FB7E03" w:rsidR="15D90262" w:rsidRDefault="558A08ED" w:rsidP="56E3A6A7">
      <w:pPr>
        <w:spacing w:after="0" w:line="240" w:lineRule="auto"/>
        <w:ind w:left="-630"/>
        <w:rPr>
          <w:color w:val="000000" w:themeColor="text1"/>
          <w:sz w:val="20"/>
          <w:szCs w:val="20"/>
        </w:rPr>
      </w:pPr>
      <w:r w:rsidRPr="56E3A6A7">
        <w:rPr>
          <w:color w:val="000000" w:themeColor="text1"/>
          <w:sz w:val="20"/>
          <w:szCs w:val="20"/>
          <w:vertAlign w:val="superscript"/>
          <w:lang w:val="en-CA"/>
        </w:rPr>
        <w:t>1</w:t>
      </w:r>
      <w:r w:rsidR="56BA0D3D" w:rsidRPr="56E3A6A7">
        <w:rPr>
          <w:color w:val="000000" w:themeColor="text1"/>
          <w:sz w:val="20"/>
          <w:szCs w:val="20"/>
          <w:lang w:val="en-CA"/>
        </w:rPr>
        <w:t>If not stated in study, imputed as 0 for calculations</w:t>
      </w:r>
      <w:r w:rsidRPr="56E3A6A7">
        <w:rPr>
          <w:color w:val="000000" w:themeColor="text1"/>
          <w:sz w:val="20"/>
          <w:szCs w:val="20"/>
          <w:lang w:val="en-CA"/>
        </w:rPr>
        <w:t>.</w:t>
      </w:r>
      <w:r w:rsidR="1A248C1B" w:rsidRPr="56E3A6A7">
        <w:rPr>
          <w:color w:val="000000" w:themeColor="text1"/>
          <w:sz w:val="20"/>
          <w:szCs w:val="20"/>
          <w:lang w:val="en-CA"/>
        </w:rPr>
        <w:t xml:space="preserve"> </w:t>
      </w:r>
      <w:r w:rsidR="4A971CDC" w:rsidRPr="56E3A6A7">
        <w:rPr>
          <w:color w:val="000000" w:themeColor="text1"/>
          <w:sz w:val="20"/>
          <w:szCs w:val="20"/>
          <w:vertAlign w:val="superscript"/>
          <w:lang w:val="en-CA"/>
        </w:rPr>
        <w:t>2</w:t>
      </w:r>
      <w:r w:rsidR="2A42B63C" w:rsidRPr="56E3A6A7">
        <w:rPr>
          <w:color w:val="000000" w:themeColor="text1"/>
          <w:sz w:val="20"/>
          <w:szCs w:val="20"/>
          <w:lang w:val="en-CA"/>
        </w:rPr>
        <w:t>M</w:t>
      </w:r>
      <w:r w:rsidR="1A248C1B" w:rsidRPr="56E3A6A7">
        <w:rPr>
          <w:color w:val="000000" w:themeColor="text1"/>
          <w:sz w:val="20"/>
          <w:szCs w:val="20"/>
          <w:lang w:val="en-CA"/>
        </w:rPr>
        <w:t>inimum target assessment period (minimum study duration as per study protocol);</w:t>
      </w:r>
      <w:r w:rsidR="1A248C1B" w:rsidRPr="56E3A6A7">
        <w:rPr>
          <w:color w:val="000000" w:themeColor="text1"/>
          <w:sz w:val="20"/>
          <w:szCs w:val="20"/>
          <w:vertAlign w:val="superscript"/>
          <w:lang w:val="en-CA"/>
        </w:rPr>
        <w:t xml:space="preserve"> </w:t>
      </w:r>
      <w:r w:rsidR="60962719" w:rsidRPr="56E3A6A7">
        <w:rPr>
          <w:color w:val="000000" w:themeColor="text1"/>
          <w:sz w:val="20"/>
          <w:szCs w:val="20"/>
          <w:vertAlign w:val="superscript"/>
          <w:lang w:val="en-CA"/>
        </w:rPr>
        <w:t>3</w:t>
      </w:r>
      <w:r w:rsidR="1A248C1B" w:rsidRPr="56E3A6A7">
        <w:rPr>
          <w:color w:val="000000" w:themeColor="text1"/>
          <w:sz w:val="20"/>
          <w:szCs w:val="20"/>
          <w:vertAlign w:val="superscript"/>
          <w:lang w:val="en-CA"/>
        </w:rPr>
        <w:t xml:space="preserve"> </w:t>
      </w:r>
      <w:r w:rsidR="1A248C1B" w:rsidRPr="56E3A6A7">
        <w:rPr>
          <w:color w:val="000000" w:themeColor="text1"/>
          <w:sz w:val="20"/>
          <w:szCs w:val="20"/>
          <w:lang w:val="en-CA"/>
        </w:rPr>
        <w:t xml:space="preserve">Most studies reported max $USD renumeration, with one study converted from AUD to USD according to the exchange rate in year of data collection, one study reporting the minimum guaranteed reimbursement, and three not reporting reimbursements; </w:t>
      </w:r>
      <w:r w:rsidR="38C08893" w:rsidRPr="56E3A6A7">
        <w:rPr>
          <w:color w:val="000000" w:themeColor="text1"/>
          <w:sz w:val="20"/>
          <w:szCs w:val="20"/>
          <w:vertAlign w:val="superscript"/>
          <w:lang w:val="en-CA"/>
        </w:rPr>
        <w:t>4</w:t>
      </w:r>
      <w:r w:rsidR="1A248C1B" w:rsidRPr="56E3A6A7">
        <w:rPr>
          <w:color w:val="000000" w:themeColor="text1"/>
          <w:sz w:val="20"/>
          <w:szCs w:val="20"/>
          <w:lang w:val="en-CA"/>
        </w:rPr>
        <w:t>Sub-categories are not mutually exclusive</w:t>
      </w:r>
    </w:p>
    <w:p w14:paraId="262D65DA" w14:textId="24E02364" w:rsidR="15D90262" w:rsidRDefault="15D90262" w:rsidP="15D90262">
      <w:pPr>
        <w:rPr>
          <w:b/>
          <w:bCs/>
        </w:rPr>
        <w:sectPr w:rsidR="15D90262" w:rsidSect="00726AA5">
          <w:pgSz w:w="12240" w:h="15840"/>
          <w:pgMar w:top="1440" w:right="1440" w:bottom="1440" w:left="1440" w:header="708" w:footer="708" w:gutter="0"/>
          <w:cols w:space="708"/>
          <w:docGrid w:linePitch="360"/>
        </w:sectPr>
      </w:pPr>
    </w:p>
    <w:p w14:paraId="0BEC2356" w14:textId="7E037004" w:rsidR="1CA5AEB5" w:rsidRPr="00AE7E05" w:rsidRDefault="7C8C5965" w:rsidP="15D90262">
      <w:pPr>
        <w:rPr>
          <w:b/>
          <w:bCs/>
        </w:rPr>
      </w:pPr>
      <w:r w:rsidRPr="29EAC199">
        <w:rPr>
          <w:b/>
          <w:bCs/>
        </w:rPr>
        <w:lastRenderedPageBreak/>
        <w:t>SM</w:t>
      </w:r>
      <w:r w:rsidR="500F7849" w:rsidRPr="29EAC199">
        <w:rPr>
          <w:b/>
          <w:bCs/>
        </w:rPr>
        <w:t>4</w:t>
      </w:r>
      <w:r w:rsidRPr="29EAC199">
        <w:rPr>
          <w:b/>
          <w:bCs/>
        </w:rPr>
        <w:t xml:space="preserve">. Linear regressions predicting average adherence rates across primary studies </w:t>
      </w:r>
      <w:r w:rsidR="3E531265" w:rsidRPr="29EAC199">
        <w:rPr>
          <w:b/>
          <w:bCs/>
        </w:rPr>
        <w:t>(k = 24)</w:t>
      </w:r>
    </w:p>
    <w:tbl>
      <w:tblPr>
        <w:tblStyle w:val="TableGrid"/>
        <w:tblW w:w="8940" w:type="dxa"/>
        <w:tblLayout w:type="fixed"/>
        <w:tblLook w:val="06A0" w:firstRow="1" w:lastRow="0" w:firstColumn="1" w:lastColumn="0" w:noHBand="1" w:noVBand="1"/>
      </w:tblPr>
      <w:tblGrid>
        <w:gridCol w:w="2910"/>
        <w:gridCol w:w="1298"/>
        <w:gridCol w:w="2992"/>
        <w:gridCol w:w="1740"/>
      </w:tblGrid>
      <w:tr w:rsidR="1CA5AEB5" w14:paraId="6C707B30" w14:textId="77777777" w:rsidTr="56E3A6A7">
        <w:trPr>
          <w:trHeight w:val="390"/>
        </w:trPr>
        <w:tc>
          <w:tcPr>
            <w:tcW w:w="2910" w:type="dxa"/>
          </w:tcPr>
          <w:p w14:paraId="0F2E8243" w14:textId="21A6B3C8" w:rsidR="1CA5AEB5" w:rsidRDefault="1CA5AEB5" w:rsidP="56E3A6A7">
            <w:pPr>
              <w:rPr>
                <w:sz w:val="22"/>
                <w:szCs w:val="22"/>
              </w:rPr>
            </w:pPr>
          </w:p>
        </w:tc>
        <w:tc>
          <w:tcPr>
            <w:tcW w:w="1298" w:type="dxa"/>
            <w:vAlign w:val="center"/>
          </w:tcPr>
          <w:p w14:paraId="23B5657B" w14:textId="7DA5E47D" w:rsidR="1CA5AEB5" w:rsidRDefault="7FBF5AB6" w:rsidP="56E3A6A7">
            <w:pPr>
              <w:jc w:val="center"/>
              <w:rPr>
                <w:b/>
                <w:bCs/>
                <w:sz w:val="22"/>
                <w:szCs w:val="22"/>
              </w:rPr>
            </w:pPr>
            <w:r w:rsidRPr="56E3A6A7">
              <w:rPr>
                <w:b/>
                <w:bCs/>
                <w:sz w:val="22"/>
                <w:szCs w:val="22"/>
              </w:rPr>
              <w:t>Estimate</w:t>
            </w:r>
          </w:p>
        </w:tc>
        <w:tc>
          <w:tcPr>
            <w:tcW w:w="2992" w:type="dxa"/>
            <w:vAlign w:val="center"/>
          </w:tcPr>
          <w:p w14:paraId="1A635646" w14:textId="2803A5AE" w:rsidR="41A870C0" w:rsidRDefault="7FBF5AB6" w:rsidP="56E3A6A7">
            <w:pPr>
              <w:jc w:val="center"/>
              <w:rPr>
                <w:b/>
                <w:bCs/>
                <w:sz w:val="22"/>
                <w:szCs w:val="22"/>
              </w:rPr>
            </w:pPr>
            <w:r w:rsidRPr="56E3A6A7">
              <w:rPr>
                <w:b/>
                <w:bCs/>
                <w:sz w:val="22"/>
                <w:szCs w:val="22"/>
              </w:rPr>
              <w:t>Confidence Interval</w:t>
            </w:r>
          </w:p>
        </w:tc>
        <w:tc>
          <w:tcPr>
            <w:tcW w:w="1740" w:type="dxa"/>
            <w:vAlign w:val="center"/>
          </w:tcPr>
          <w:p w14:paraId="15E32DE4" w14:textId="336DE9B6" w:rsidR="41A870C0" w:rsidRDefault="7FBF5AB6" w:rsidP="56E3A6A7">
            <w:pPr>
              <w:jc w:val="center"/>
              <w:rPr>
                <w:b/>
                <w:bCs/>
                <w:sz w:val="22"/>
                <w:szCs w:val="22"/>
              </w:rPr>
            </w:pPr>
            <w:r w:rsidRPr="56E3A6A7">
              <w:rPr>
                <w:b/>
                <w:bCs/>
                <w:sz w:val="22"/>
                <w:szCs w:val="22"/>
              </w:rPr>
              <w:t>p-value</w:t>
            </w:r>
          </w:p>
        </w:tc>
      </w:tr>
      <w:tr w:rsidR="1CA5AEB5" w14:paraId="0D788E6A" w14:textId="77777777" w:rsidTr="56E3A6A7">
        <w:trPr>
          <w:trHeight w:val="300"/>
        </w:trPr>
        <w:tc>
          <w:tcPr>
            <w:tcW w:w="2910" w:type="dxa"/>
          </w:tcPr>
          <w:p w14:paraId="74220B05" w14:textId="0F0D8841" w:rsidR="794A279C" w:rsidRDefault="5BB18612" w:rsidP="56E3A6A7">
            <w:pPr>
              <w:rPr>
                <w:b/>
                <w:bCs/>
                <w:sz w:val="22"/>
                <w:szCs w:val="22"/>
              </w:rPr>
            </w:pPr>
            <w:r w:rsidRPr="56E3A6A7">
              <w:rPr>
                <w:b/>
                <w:bCs/>
                <w:sz w:val="22"/>
                <w:szCs w:val="22"/>
              </w:rPr>
              <w:t>Sample Size</w:t>
            </w:r>
          </w:p>
        </w:tc>
        <w:tc>
          <w:tcPr>
            <w:tcW w:w="1298" w:type="dxa"/>
            <w:vAlign w:val="center"/>
          </w:tcPr>
          <w:p w14:paraId="4FF44E30" w14:textId="7AD3B851" w:rsidR="56E3A6A7" w:rsidRDefault="56E3A6A7" w:rsidP="56E3A6A7">
            <w:pPr>
              <w:jc w:val="center"/>
              <w:rPr>
                <w:color w:val="000000" w:themeColor="text1"/>
                <w:sz w:val="22"/>
                <w:szCs w:val="22"/>
              </w:rPr>
            </w:pPr>
            <w:r w:rsidRPr="56E3A6A7">
              <w:rPr>
                <w:color w:val="000000" w:themeColor="text1"/>
                <w:sz w:val="22"/>
                <w:szCs w:val="22"/>
              </w:rPr>
              <w:t>0.01</w:t>
            </w:r>
          </w:p>
        </w:tc>
        <w:tc>
          <w:tcPr>
            <w:tcW w:w="2992" w:type="dxa"/>
            <w:vAlign w:val="center"/>
          </w:tcPr>
          <w:p w14:paraId="5728061E" w14:textId="22CD1F5C" w:rsidR="56E3A6A7" w:rsidRDefault="56E3A6A7" w:rsidP="56E3A6A7">
            <w:pPr>
              <w:jc w:val="center"/>
              <w:rPr>
                <w:color w:val="000000" w:themeColor="text1"/>
                <w:sz w:val="22"/>
                <w:szCs w:val="22"/>
              </w:rPr>
            </w:pPr>
            <w:r w:rsidRPr="56E3A6A7">
              <w:rPr>
                <w:color w:val="000000" w:themeColor="text1"/>
                <w:sz w:val="22"/>
                <w:szCs w:val="22"/>
              </w:rPr>
              <w:t>[-0.02, 0.04]</w:t>
            </w:r>
          </w:p>
        </w:tc>
        <w:tc>
          <w:tcPr>
            <w:tcW w:w="1740" w:type="dxa"/>
            <w:vAlign w:val="center"/>
          </w:tcPr>
          <w:p w14:paraId="36C357B4" w14:textId="13251789" w:rsidR="56E3A6A7" w:rsidRDefault="56E3A6A7" w:rsidP="56E3A6A7">
            <w:pPr>
              <w:jc w:val="center"/>
              <w:rPr>
                <w:color w:val="000000" w:themeColor="text1"/>
                <w:sz w:val="22"/>
                <w:szCs w:val="22"/>
              </w:rPr>
            </w:pPr>
            <w:r w:rsidRPr="56E3A6A7">
              <w:rPr>
                <w:color w:val="000000" w:themeColor="text1"/>
                <w:sz w:val="22"/>
                <w:szCs w:val="22"/>
              </w:rPr>
              <w:t>0.377</w:t>
            </w:r>
          </w:p>
        </w:tc>
      </w:tr>
      <w:tr w:rsidR="1CA5AEB5" w14:paraId="17C37DEE" w14:textId="77777777" w:rsidTr="56E3A6A7">
        <w:trPr>
          <w:trHeight w:val="300"/>
        </w:trPr>
        <w:tc>
          <w:tcPr>
            <w:tcW w:w="2910" w:type="dxa"/>
          </w:tcPr>
          <w:p w14:paraId="10AEAB97" w14:textId="1C2DFBC2" w:rsidR="794A279C" w:rsidRDefault="5BB18612" w:rsidP="56E3A6A7">
            <w:pPr>
              <w:rPr>
                <w:b/>
                <w:bCs/>
                <w:sz w:val="22"/>
                <w:szCs w:val="22"/>
              </w:rPr>
            </w:pPr>
            <w:r w:rsidRPr="56E3A6A7">
              <w:rPr>
                <w:b/>
                <w:bCs/>
                <w:sz w:val="22"/>
                <w:szCs w:val="22"/>
              </w:rPr>
              <w:t>Age</w:t>
            </w:r>
          </w:p>
        </w:tc>
        <w:tc>
          <w:tcPr>
            <w:tcW w:w="1298" w:type="dxa"/>
          </w:tcPr>
          <w:p w14:paraId="537D15AA" w14:textId="7BCF85FF" w:rsidR="56E3A6A7" w:rsidRDefault="56E3A6A7" w:rsidP="56E3A6A7">
            <w:pPr>
              <w:jc w:val="center"/>
              <w:rPr>
                <w:color w:val="000000" w:themeColor="text1"/>
                <w:sz w:val="22"/>
                <w:szCs w:val="22"/>
              </w:rPr>
            </w:pPr>
            <w:r w:rsidRPr="56E3A6A7">
              <w:rPr>
                <w:color w:val="000000" w:themeColor="text1"/>
                <w:sz w:val="22"/>
                <w:szCs w:val="22"/>
              </w:rPr>
              <w:t>0.03</w:t>
            </w:r>
          </w:p>
        </w:tc>
        <w:tc>
          <w:tcPr>
            <w:tcW w:w="2992" w:type="dxa"/>
            <w:vAlign w:val="center"/>
          </w:tcPr>
          <w:p w14:paraId="21A3DE0D" w14:textId="7263A7DF" w:rsidR="56E3A6A7" w:rsidRDefault="56E3A6A7" w:rsidP="56E3A6A7">
            <w:pPr>
              <w:jc w:val="center"/>
              <w:rPr>
                <w:color w:val="000000" w:themeColor="text1"/>
                <w:sz w:val="22"/>
                <w:szCs w:val="22"/>
              </w:rPr>
            </w:pPr>
            <w:r w:rsidRPr="56E3A6A7">
              <w:rPr>
                <w:color w:val="000000" w:themeColor="text1"/>
                <w:sz w:val="22"/>
                <w:szCs w:val="22"/>
              </w:rPr>
              <w:t>[-2.44, 2.49]</w:t>
            </w:r>
          </w:p>
        </w:tc>
        <w:tc>
          <w:tcPr>
            <w:tcW w:w="1740" w:type="dxa"/>
          </w:tcPr>
          <w:p w14:paraId="6E36A4BB" w14:textId="17F7B27B" w:rsidR="56E3A6A7" w:rsidRDefault="56E3A6A7" w:rsidP="56E3A6A7">
            <w:pPr>
              <w:jc w:val="center"/>
              <w:rPr>
                <w:color w:val="000000" w:themeColor="text1"/>
                <w:sz w:val="22"/>
                <w:szCs w:val="22"/>
              </w:rPr>
            </w:pPr>
            <w:r w:rsidRPr="56E3A6A7">
              <w:rPr>
                <w:color w:val="000000" w:themeColor="text1"/>
                <w:sz w:val="22"/>
                <w:szCs w:val="22"/>
              </w:rPr>
              <w:t>0.983</w:t>
            </w:r>
          </w:p>
        </w:tc>
      </w:tr>
      <w:tr w:rsidR="1CA5AEB5" w14:paraId="71FD0FD6" w14:textId="77777777" w:rsidTr="56E3A6A7">
        <w:trPr>
          <w:trHeight w:val="300"/>
        </w:trPr>
        <w:tc>
          <w:tcPr>
            <w:tcW w:w="2910" w:type="dxa"/>
            <w:vAlign w:val="center"/>
          </w:tcPr>
          <w:p w14:paraId="71586985" w14:textId="79DEB314" w:rsidR="794A279C" w:rsidRDefault="5BB18612" w:rsidP="56E3A6A7">
            <w:pPr>
              <w:rPr>
                <w:sz w:val="22"/>
                <w:szCs w:val="22"/>
              </w:rPr>
            </w:pPr>
            <w:r w:rsidRPr="56E3A6A7">
              <w:rPr>
                <w:sz w:val="22"/>
                <w:szCs w:val="22"/>
              </w:rPr>
              <w:t>Mean</w:t>
            </w:r>
          </w:p>
        </w:tc>
        <w:tc>
          <w:tcPr>
            <w:tcW w:w="1298" w:type="dxa"/>
          </w:tcPr>
          <w:p w14:paraId="0365E3F6" w14:textId="4BABDEF4" w:rsidR="56E3A6A7" w:rsidRDefault="56E3A6A7" w:rsidP="56E3A6A7">
            <w:pPr>
              <w:jc w:val="center"/>
              <w:rPr>
                <w:color w:val="000000" w:themeColor="text1"/>
                <w:sz w:val="22"/>
                <w:szCs w:val="22"/>
              </w:rPr>
            </w:pPr>
            <w:r w:rsidRPr="56E3A6A7">
              <w:rPr>
                <w:color w:val="000000" w:themeColor="text1"/>
                <w:sz w:val="22"/>
                <w:szCs w:val="22"/>
              </w:rPr>
              <w:t>-0.39</w:t>
            </w:r>
          </w:p>
        </w:tc>
        <w:tc>
          <w:tcPr>
            <w:tcW w:w="2992" w:type="dxa"/>
            <w:vAlign w:val="center"/>
          </w:tcPr>
          <w:p w14:paraId="076D5396" w14:textId="63906118" w:rsidR="56E3A6A7" w:rsidRDefault="56E3A6A7" w:rsidP="56E3A6A7">
            <w:pPr>
              <w:jc w:val="center"/>
              <w:rPr>
                <w:color w:val="000000" w:themeColor="text1"/>
                <w:sz w:val="22"/>
                <w:szCs w:val="22"/>
              </w:rPr>
            </w:pPr>
            <w:r w:rsidRPr="56E3A6A7">
              <w:rPr>
                <w:color w:val="000000" w:themeColor="text1"/>
                <w:sz w:val="22"/>
                <w:szCs w:val="22"/>
              </w:rPr>
              <w:t>[-2.25, 1.46]</w:t>
            </w:r>
          </w:p>
        </w:tc>
        <w:tc>
          <w:tcPr>
            <w:tcW w:w="1740" w:type="dxa"/>
          </w:tcPr>
          <w:p w14:paraId="1E35512F" w14:textId="3E2C3E42" w:rsidR="56E3A6A7" w:rsidRDefault="56E3A6A7" w:rsidP="56E3A6A7">
            <w:pPr>
              <w:jc w:val="center"/>
              <w:rPr>
                <w:color w:val="000000" w:themeColor="text1"/>
                <w:sz w:val="22"/>
                <w:szCs w:val="22"/>
              </w:rPr>
            </w:pPr>
            <w:r w:rsidRPr="56E3A6A7">
              <w:rPr>
                <w:color w:val="000000" w:themeColor="text1"/>
                <w:sz w:val="22"/>
                <w:szCs w:val="22"/>
              </w:rPr>
              <w:t>0.663</w:t>
            </w:r>
          </w:p>
        </w:tc>
      </w:tr>
      <w:tr w:rsidR="1CA5AEB5" w14:paraId="132607EB" w14:textId="77777777" w:rsidTr="56E3A6A7">
        <w:trPr>
          <w:trHeight w:val="300"/>
        </w:trPr>
        <w:tc>
          <w:tcPr>
            <w:tcW w:w="2910" w:type="dxa"/>
            <w:vAlign w:val="center"/>
          </w:tcPr>
          <w:p w14:paraId="5B53248A" w14:textId="27F8B0D6" w:rsidR="794A279C" w:rsidRDefault="5BB18612" w:rsidP="56E3A6A7">
            <w:pPr>
              <w:rPr>
                <w:sz w:val="22"/>
                <w:szCs w:val="22"/>
              </w:rPr>
            </w:pPr>
            <w:r w:rsidRPr="56E3A6A7">
              <w:rPr>
                <w:sz w:val="22"/>
                <w:szCs w:val="22"/>
              </w:rPr>
              <w:t>Maximum</w:t>
            </w:r>
          </w:p>
        </w:tc>
        <w:tc>
          <w:tcPr>
            <w:tcW w:w="1298" w:type="dxa"/>
          </w:tcPr>
          <w:p w14:paraId="60E04DEA" w14:textId="04553168" w:rsidR="3D1C42EA" w:rsidRDefault="3D1C42EA" w:rsidP="56E3A6A7">
            <w:pPr>
              <w:jc w:val="center"/>
              <w:rPr>
                <w:sz w:val="22"/>
                <w:szCs w:val="22"/>
              </w:rPr>
            </w:pPr>
          </w:p>
        </w:tc>
        <w:tc>
          <w:tcPr>
            <w:tcW w:w="2992" w:type="dxa"/>
            <w:vAlign w:val="center"/>
          </w:tcPr>
          <w:p w14:paraId="42A94C23" w14:textId="75127141" w:rsidR="3D1C42EA" w:rsidRDefault="3D1C42EA" w:rsidP="56E3A6A7">
            <w:pPr>
              <w:jc w:val="center"/>
              <w:rPr>
                <w:sz w:val="22"/>
                <w:szCs w:val="22"/>
              </w:rPr>
            </w:pPr>
          </w:p>
        </w:tc>
        <w:tc>
          <w:tcPr>
            <w:tcW w:w="1740" w:type="dxa"/>
          </w:tcPr>
          <w:p w14:paraId="6BB500CF" w14:textId="04A27E29" w:rsidR="3D1C42EA" w:rsidRDefault="3D1C42EA" w:rsidP="56E3A6A7">
            <w:pPr>
              <w:jc w:val="center"/>
              <w:rPr>
                <w:sz w:val="22"/>
                <w:szCs w:val="22"/>
              </w:rPr>
            </w:pPr>
          </w:p>
        </w:tc>
      </w:tr>
      <w:tr w:rsidR="719A75E3" w14:paraId="48CBE9D6" w14:textId="77777777" w:rsidTr="56E3A6A7">
        <w:trPr>
          <w:trHeight w:val="300"/>
        </w:trPr>
        <w:tc>
          <w:tcPr>
            <w:tcW w:w="2910" w:type="dxa"/>
            <w:vAlign w:val="center"/>
          </w:tcPr>
          <w:p w14:paraId="2ED5D22C" w14:textId="33AAAA16" w:rsidR="1CA1C941" w:rsidRDefault="57AF8640" w:rsidP="56E3A6A7">
            <w:pPr>
              <w:rPr>
                <w:sz w:val="22"/>
                <w:szCs w:val="22"/>
              </w:rPr>
            </w:pPr>
            <w:r w:rsidRPr="56E3A6A7">
              <w:rPr>
                <w:sz w:val="22"/>
                <w:szCs w:val="22"/>
              </w:rPr>
              <w:t>Emerging Adult (</w:t>
            </w:r>
            <w:r w:rsidR="7ED84C0A" w:rsidRPr="56E3A6A7">
              <w:rPr>
                <w:sz w:val="22"/>
                <w:szCs w:val="22"/>
              </w:rPr>
              <w:t>k</w:t>
            </w:r>
            <w:r w:rsidRPr="56E3A6A7">
              <w:rPr>
                <w:sz w:val="22"/>
                <w:szCs w:val="22"/>
              </w:rPr>
              <w:t xml:space="preserve"> = 1</w:t>
            </w:r>
            <w:r w:rsidR="11DDE006" w:rsidRPr="56E3A6A7">
              <w:rPr>
                <w:sz w:val="22"/>
                <w:szCs w:val="22"/>
              </w:rPr>
              <w:t>6</w:t>
            </w:r>
            <w:r w:rsidRPr="56E3A6A7">
              <w:rPr>
                <w:sz w:val="22"/>
                <w:szCs w:val="22"/>
              </w:rPr>
              <w:t>)</w:t>
            </w:r>
          </w:p>
        </w:tc>
        <w:tc>
          <w:tcPr>
            <w:tcW w:w="1298" w:type="dxa"/>
          </w:tcPr>
          <w:p w14:paraId="74FAC20D" w14:textId="0D663004" w:rsidR="1CA1C941" w:rsidRDefault="57AF8640" w:rsidP="56E3A6A7">
            <w:pPr>
              <w:jc w:val="center"/>
              <w:rPr>
                <w:sz w:val="22"/>
                <w:szCs w:val="22"/>
              </w:rPr>
            </w:pPr>
            <w:r w:rsidRPr="56E3A6A7">
              <w:rPr>
                <w:sz w:val="22"/>
                <w:szCs w:val="22"/>
              </w:rPr>
              <w:t>-</w:t>
            </w:r>
          </w:p>
        </w:tc>
        <w:tc>
          <w:tcPr>
            <w:tcW w:w="2992" w:type="dxa"/>
            <w:vAlign w:val="center"/>
          </w:tcPr>
          <w:p w14:paraId="45F1A242" w14:textId="6EC75FB6" w:rsidR="1CA1C941" w:rsidRDefault="57AF8640" w:rsidP="56E3A6A7">
            <w:pPr>
              <w:jc w:val="center"/>
              <w:rPr>
                <w:sz w:val="22"/>
                <w:szCs w:val="22"/>
              </w:rPr>
            </w:pPr>
            <w:r w:rsidRPr="56E3A6A7">
              <w:rPr>
                <w:sz w:val="22"/>
                <w:szCs w:val="22"/>
              </w:rPr>
              <w:t>-</w:t>
            </w:r>
          </w:p>
        </w:tc>
        <w:tc>
          <w:tcPr>
            <w:tcW w:w="1740" w:type="dxa"/>
          </w:tcPr>
          <w:p w14:paraId="7B695A4E" w14:textId="016A73C8" w:rsidR="1CA1C941" w:rsidRDefault="57AF8640" w:rsidP="56E3A6A7">
            <w:pPr>
              <w:jc w:val="center"/>
              <w:rPr>
                <w:sz w:val="22"/>
                <w:szCs w:val="22"/>
              </w:rPr>
            </w:pPr>
            <w:r w:rsidRPr="56E3A6A7">
              <w:rPr>
                <w:sz w:val="22"/>
                <w:szCs w:val="22"/>
              </w:rPr>
              <w:t>-</w:t>
            </w:r>
          </w:p>
        </w:tc>
      </w:tr>
      <w:tr w:rsidR="719A75E3" w14:paraId="4F8A78F2" w14:textId="77777777" w:rsidTr="56E3A6A7">
        <w:trPr>
          <w:trHeight w:val="300"/>
        </w:trPr>
        <w:tc>
          <w:tcPr>
            <w:tcW w:w="2910" w:type="dxa"/>
            <w:vAlign w:val="center"/>
          </w:tcPr>
          <w:p w14:paraId="6BEF01BF" w14:textId="3D5FAFF6" w:rsidR="1CA1C941" w:rsidRDefault="57AF8640" w:rsidP="56E3A6A7">
            <w:pPr>
              <w:rPr>
                <w:sz w:val="22"/>
                <w:szCs w:val="22"/>
              </w:rPr>
            </w:pPr>
            <w:r w:rsidRPr="56E3A6A7">
              <w:rPr>
                <w:sz w:val="22"/>
                <w:szCs w:val="22"/>
              </w:rPr>
              <w:t>Adolescent (</w:t>
            </w:r>
            <w:r w:rsidR="0A6D2C13" w:rsidRPr="56E3A6A7">
              <w:rPr>
                <w:sz w:val="22"/>
                <w:szCs w:val="22"/>
              </w:rPr>
              <w:t>k</w:t>
            </w:r>
            <w:r w:rsidRPr="56E3A6A7">
              <w:rPr>
                <w:sz w:val="22"/>
                <w:szCs w:val="22"/>
              </w:rPr>
              <w:t xml:space="preserve"> = 8)</w:t>
            </w:r>
          </w:p>
        </w:tc>
        <w:tc>
          <w:tcPr>
            <w:tcW w:w="1298" w:type="dxa"/>
            <w:vAlign w:val="center"/>
          </w:tcPr>
          <w:p w14:paraId="236064FC" w14:textId="311722DE" w:rsidR="56E3A6A7" w:rsidRDefault="56E3A6A7" w:rsidP="56E3A6A7">
            <w:pPr>
              <w:jc w:val="center"/>
              <w:rPr>
                <w:sz w:val="22"/>
                <w:szCs w:val="22"/>
              </w:rPr>
            </w:pPr>
            <w:r w:rsidRPr="56E3A6A7">
              <w:rPr>
                <w:sz w:val="22"/>
                <w:szCs w:val="22"/>
              </w:rPr>
              <w:t>3.56</w:t>
            </w:r>
          </w:p>
        </w:tc>
        <w:tc>
          <w:tcPr>
            <w:tcW w:w="2992" w:type="dxa"/>
            <w:vAlign w:val="center"/>
          </w:tcPr>
          <w:p w14:paraId="324CC043" w14:textId="7C860A4F" w:rsidR="56E3A6A7" w:rsidRDefault="56E3A6A7" w:rsidP="56E3A6A7">
            <w:pPr>
              <w:jc w:val="center"/>
              <w:rPr>
                <w:sz w:val="22"/>
                <w:szCs w:val="22"/>
              </w:rPr>
            </w:pPr>
            <w:r w:rsidRPr="56E3A6A7">
              <w:rPr>
                <w:sz w:val="22"/>
                <w:szCs w:val="22"/>
              </w:rPr>
              <w:t>[-12.53, 19.66]</w:t>
            </w:r>
          </w:p>
        </w:tc>
        <w:tc>
          <w:tcPr>
            <w:tcW w:w="1740" w:type="dxa"/>
            <w:vAlign w:val="center"/>
          </w:tcPr>
          <w:p w14:paraId="7D074C42" w14:textId="13D0C955" w:rsidR="56E3A6A7" w:rsidRDefault="56E3A6A7" w:rsidP="56E3A6A7">
            <w:pPr>
              <w:jc w:val="center"/>
              <w:rPr>
                <w:sz w:val="22"/>
                <w:szCs w:val="22"/>
              </w:rPr>
            </w:pPr>
            <w:r w:rsidRPr="56E3A6A7">
              <w:rPr>
                <w:sz w:val="22"/>
                <w:szCs w:val="22"/>
              </w:rPr>
              <w:t>0.651</w:t>
            </w:r>
          </w:p>
        </w:tc>
      </w:tr>
      <w:tr w:rsidR="1CA5AEB5" w14:paraId="67AA9B0B" w14:textId="77777777" w:rsidTr="56E3A6A7">
        <w:trPr>
          <w:trHeight w:val="300"/>
        </w:trPr>
        <w:tc>
          <w:tcPr>
            <w:tcW w:w="2910" w:type="dxa"/>
          </w:tcPr>
          <w:p w14:paraId="23C7D332" w14:textId="30401EF3" w:rsidR="1CA5AEB5" w:rsidRDefault="5BB18612" w:rsidP="56E3A6A7">
            <w:pPr>
              <w:rPr>
                <w:b/>
                <w:bCs/>
                <w:sz w:val="22"/>
                <w:szCs w:val="22"/>
              </w:rPr>
            </w:pPr>
            <w:r w:rsidRPr="56E3A6A7">
              <w:rPr>
                <w:b/>
                <w:bCs/>
                <w:sz w:val="22"/>
                <w:szCs w:val="22"/>
              </w:rPr>
              <w:t>Clinical Context</w:t>
            </w:r>
          </w:p>
        </w:tc>
        <w:tc>
          <w:tcPr>
            <w:tcW w:w="1298" w:type="dxa"/>
          </w:tcPr>
          <w:p w14:paraId="3C617817" w14:textId="682DD568" w:rsidR="1CA5AEB5" w:rsidRDefault="1CA5AEB5" w:rsidP="56E3A6A7">
            <w:pPr>
              <w:jc w:val="center"/>
              <w:rPr>
                <w:sz w:val="22"/>
                <w:szCs w:val="22"/>
              </w:rPr>
            </w:pPr>
          </w:p>
        </w:tc>
        <w:tc>
          <w:tcPr>
            <w:tcW w:w="2992" w:type="dxa"/>
            <w:vAlign w:val="center"/>
          </w:tcPr>
          <w:p w14:paraId="2BDBDD93" w14:textId="6E7A07F3" w:rsidR="3D1C42EA" w:rsidRDefault="3D1C42EA" w:rsidP="56E3A6A7">
            <w:pPr>
              <w:jc w:val="center"/>
              <w:rPr>
                <w:sz w:val="22"/>
                <w:szCs w:val="22"/>
              </w:rPr>
            </w:pPr>
          </w:p>
        </w:tc>
        <w:tc>
          <w:tcPr>
            <w:tcW w:w="1740" w:type="dxa"/>
          </w:tcPr>
          <w:p w14:paraId="08401C30" w14:textId="5EFA2A11" w:rsidR="3D1C42EA" w:rsidRDefault="3D1C42EA" w:rsidP="56E3A6A7">
            <w:pPr>
              <w:jc w:val="center"/>
              <w:rPr>
                <w:sz w:val="22"/>
                <w:szCs w:val="22"/>
              </w:rPr>
            </w:pPr>
          </w:p>
        </w:tc>
      </w:tr>
      <w:tr w:rsidR="3D1C42EA" w14:paraId="091F48A4" w14:textId="77777777" w:rsidTr="56E3A6A7">
        <w:trPr>
          <w:trHeight w:val="300"/>
        </w:trPr>
        <w:tc>
          <w:tcPr>
            <w:tcW w:w="2910" w:type="dxa"/>
          </w:tcPr>
          <w:p w14:paraId="0F8CF8F4" w14:textId="0F93A42B" w:rsidR="3E25B530" w:rsidRDefault="7F33564A" w:rsidP="56E3A6A7">
            <w:pPr>
              <w:rPr>
                <w:sz w:val="22"/>
                <w:szCs w:val="22"/>
              </w:rPr>
            </w:pPr>
            <w:r w:rsidRPr="56E3A6A7">
              <w:rPr>
                <w:sz w:val="22"/>
                <w:szCs w:val="22"/>
              </w:rPr>
              <w:t>Emergency Department</w:t>
            </w:r>
            <w:r w:rsidR="7EE5C550" w:rsidRPr="56E3A6A7">
              <w:rPr>
                <w:sz w:val="22"/>
                <w:szCs w:val="22"/>
              </w:rPr>
              <w:t xml:space="preserve"> (</w:t>
            </w:r>
            <w:r w:rsidR="10D269E6" w:rsidRPr="56E3A6A7">
              <w:rPr>
                <w:sz w:val="22"/>
                <w:szCs w:val="22"/>
              </w:rPr>
              <w:t>k=</w:t>
            </w:r>
            <w:r w:rsidR="7EE5C550" w:rsidRPr="56E3A6A7">
              <w:rPr>
                <w:sz w:val="22"/>
                <w:szCs w:val="22"/>
              </w:rPr>
              <w:t>7)</w:t>
            </w:r>
          </w:p>
        </w:tc>
        <w:tc>
          <w:tcPr>
            <w:tcW w:w="1298" w:type="dxa"/>
          </w:tcPr>
          <w:p w14:paraId="124201B0" w14:textId="7D1C1B17" w:rsidR="3E25B530" w:rsidRDefault="7F33564A" w:rsidP="56E3A6A7">
            <w:pPr>
              <w:jc w:val="center"/>
              <w:rPr>
                <w:sz w:val="22"/>
                <w:szCs w:val="22"/>
              </w:rPr>
            </w:pPr>
            <w:r w:rsidRPr="56E3A6A7">
              <w:rPr>
                <w:sz w:val="22"/>
                <w:szCs w:val="22"/>
              </w:rPr>
              <w:t>-</w:t>
            </w:r>
          </w:p>
        </w:tc>
        <w:tc>
          <w:tcPr>
            <w:tcW w:w="2992" w:type="dxa"/>
            <w:vAlign w:val="center"/>
          </w:tcPr>
          <w:p w14:paraId="5119C22B" w14:textId="0840C2D3" w:rsidR="3E25B530" w:rsidRDefault="7F33564A" w:rsidP="56E3A6A7">
            <w:pPr>
              <w:jc w:val="center"/>
              <w:rPr>
                <w:sz w:val="22"/>
                <w:szCs w:val="22"/>
              </w:rPr>
            </w:pPr>
            <w:r w:rsidRPr="56E3A6A7">
              <w:rPr>
                <w:sz w:val="22"/>
                <w:szCs w:val="22"/>
              </w:rPr>
              <w:t>-</w:t>
            </w:r>
          </w:p>
        </w:tc>
        <w:tc>
          <w:tcPr>
            <w:tcW w:w="1740" w:type="dxa"/>
          </w:tcPr>
          <w:p w14:paraId="2DB5B2CE" w14:textId="16D0E79B" w:rsidR="3E25B530" w:rsidRDefault="7F33564A" w:rsidP="56E3A6A7">
            <w:pPr>
              <w:jc w:val="center"/>
              <w:rPr>
                <w:sz w:val="22"/>
                <w:szCs w:val="22"/>
              </w:rPr>
            </w:pPr>
            <w:r w:rsidRPr="56E3A6A7">
              <w:rPr>
                <w:sz w:val="22"/>
                <w:szCs w:val="22"/>
              </w:rPr>
              <w:t>-</w:t>
            </w:r>
          </w:p>
        </w:tc>
      </w:tr>
      <w:tr w:rsidR="3D1C42EA" w14:paraId="559A7B35" w14:textId="77777777" w:rsidTr="56E3A6A7">
        <w:trPr>
          <w:trHeight w:val="300"/>
        </w:trPr>
        <w:tc>
          <w:tcPr>
            <w:tcW w:w="2910" w:type="dxa"/>
          </w:tcPr>
          <w:p w14:paraId="57AEDB2D" w14:textId="42DF102D" w:rsidR="687D899B" w:rsidRDefault="1B11E2A2" w:rsidP="56E3A6A7">
            <w:pPr>
              <w:rPr>
                <w:sz w:val="22"/>
                <w:szCs w:val="22"/>
              </w:rPr>
            </w:pPr>
            <w:r w:rsidRPr="56E3A6A7">
              <w:rPr>
                <w:sz w:val="22"/>
                <w:szCs w:val="22"/>
              </w:rPr>
              <w:t>Outpatient Medical Clinic</w:t>
            </w:r>
            <w:r w:rsidR="4C61D49D" w:rsidRPr="56E3A6A7">
              <w:rPr>
                <w:sz w:val="22"/>
                <w:szCs w:val="22"/>
              </w:rPr>
              <w:t xml:space="preserve"> (</w:t>
            </w:r>
            <w:r w:rsidR="77553351" w:rsidRPr="56E3A6A7">
              <w:rPr>
                <w:sz w:val="22"/>
                <w:szCs w:val="22"/>
              </w:rPr>
              <w:t>k=</w:t>
            </w:r>
            <w:r w:rsidR="4C61D49D" w:rsidRPr="56E3A6A7">
              <w:rPr>
                <w:sz w:val="22"/>
                <w:szCs w:val="22"/>
              </w:rPr>
              <w:t>6)</w:t>
            </w:r>
          </w:p>
        </w:tc>
        <w:tc>
          <w:tcPr>
            <w:tcW w:w="1298" w:type="dxa"/>
          </w:tcPr>
          <w:p w14:paraId="720BFF38" w14:textId="5947DFF7" w:rsidR="56E3A6A7" w:rsidRDefault="56E3A6A7" w:rsidP="56E3A6A7">
            <w:pPr>
              <w:jc w:val="center"/>
              <w:rPr>
                <w:color w:val="000000" w:themeColor="text1"/>
                <w:sz w:val="22"/>
                <w:szCs w:val="22"/>
              </w:rPr>
            </w:pPr>
            <w:r w:rsidRPr="56E3A6A7">
              <w:rPr>
                <w:color w:val="000000" w:themeColor="text1"/>
                <w:sz w:val="22"/>
                <w:szCs w:val="22"/>
              </w:rPr>
              <w:t>-3.89</w:t>
            </w:r>
          </w:p>
        </w:tc>
        <w:tc>
          <w:tcPr>
            <w:tcW w:w="2992" w:type="dxa"/>
            <w:vAlign w:val="center"/>
          </w:tcPr>
          <w:p w14:paraId="451971FD" w14:textId="52C98E78" w:rsidR="56E3A6A7" w:rsidRDefault="56E3A6A7" w:rsidP="56E3A6A7">
            <w:pPr>
              <w:jc w:val="center"/>
              <w:rPr>
                <w:color w:val="000000" w:themeColor="text1"/>
                <w:sz w:val="22"/>
                <w:szCs w:val="22"/>
              </w:rPr>
            </w:pPr>
            <w:r w:rsidRPr="56E3A6A7">
              <w:rPr>
                <w:color w:val="000000" w:themeColor="text1"/>
                <w:sz w:val="22"/>
                <w:szCs w:val="22"/>
              </w:rPr>
              <w:t>[-23.82, 16.04]</w:t>
            </w:r>
          </w:p>
        </w:tc>
        <w:tc>
          <w:tcPr>
            <w:tcW w:w="1740" w:type="dxa"/>
          </w:tcPr>
          <w:p w14:paraId="41B4A46C" w14:textId="5FDD3ECA" w:rsidR="56E3A6A7" w:rsidRDefault="56E3A6A7" w:rsidP="56E3A6A7">
            <w:pPr>
              <w:jc w:val="center"/>
              <w:rPr>
                <w:color w:val="000000" w:themeColor="text1"/>
                <w:sz w:val="22"/>
                <w:szCs w:val="22"/>
              </w:rPr>
            </w:pPr>
            <w:r w:rsidRPr="56E3A6A7">
              <w:rPr>
                <w:color w:val="000000" w:themeColor="text1"/>
                <w:sz w:val="22"/>
                <w:szCs w:val="22"/>
              </w:rPr>
              <w:t>0.688</w:t>
            </w:r>
          </w:p>
        </w:tc>
      </w:tr>
      <w:tr w:rsidR="1CA5AEB5" w14:paraId="306EFE8A" w14:textId="77777777" w:rsidTr="56E3A6A7">
        <w:trPr>
          <w:trHeight w:val="300"/>
        </w:trPr>
        <w:tc>
          <w:tcPr>
            <w:tcW w:w="2910" w:type="dxa"/>
          </w:tcPr>
          <w:p w14:paraId="354A3956" w14:textId="6096EB7D" w:rsidR="1CA5AEB5" w:rsidRDefault="5BB18612" w:rsidP="56E3A6A7">
            <w:pPr>
              <w:rPr>
                <w:sz w:val="22"/>
                <w:szCs w:val="22"/>
              </w:rPr>
            </w:pPr>
            <w:r w:rsidRPr="56E3A6A7">
              <w:rPr>
                <w:sz w:val="22"/>
                <w:szCs w:val="22"/>
              </w:rPr>
              <w:t>Mental Health</w:t>
            </w:r>
            <w:r w:rsidR="734F4307" w:rsidRPr="56E3A6A7">
              <w:rPr>
                <w:sz w:val="22"/>
                <w:szCs w:val="22"/>
              </w:rPr>
              <w:t xml:space="preserve"> (</w:t>
            </w:r>
            <w:r w:rsidR="10731C02" w:rsidRPr="56E3A6A7">
              <w:rPr>
                <w:sz w:val="22"/>
                <w:szCs w:val="22"/>
              </w:rPr>
              <w:t>k=</w:t>
            </w:r>
            <w:r w:rsidR="734F4307" w:rsidRPr="56E3A6A7">
              <w:rPr>
                <w:sz w:val="22"/>
                <w:szCs w:val="22"/>
              </w:rPr>
              <w:t>5)</w:t>
            </w:r>
          </w:p>
        </w:tc>
        <w:tc>
          <w:tcPr>
            <w:tcW w:w="1298" w:type="dxa"/>
          </w:tcPr>
          <w:p w14:paraId="087BB9BA" w14:textId="219AE338" w:rsidR="56E3A6A7" w:rsidRDefault="56E3A6A7" w:rsidP="56E3A6A7">
            <w:pPr>
              <w:jc w:val="center"/>
              <w:rPr>
                <w:color w:val="000000" w:themeColor="text1"/>
                <w:sz w:val="22"/>
                <w:szCs w:val="22"/>
              </w:rPr>
            </w:pPr>
            <w:r w:rsidRPr="56E3A6A7">
              <w:rPr>
                <w:color w:val="000000" w:themeColor="text1"/>
                <w:sz w:val="22"/>
                <w:szCs w:val="22"/>
              </w:rPr>
              <w:t>1.83</w:t>
            </w:r>
          </w:p>
        </w:tc>
        <w:tc>
          <w:tcPr>
            <w:tcW w:w="2992" w:type="dxa"/>
            <w:vAlign w:val="center"/>
          </w:tcPr>
          <w:p w14:paraId="1AB0E21A" w14:textId="691040A9" w:rsidR="56E3A6A7" w:rsidRDefault="56E3A6A7" w:rsidP="56E3A6A7">
            <w:pPr>
              <w:jc w:val="center"/>
              <w:rPr>
                <w:color w:val="000000" w:themeColor="text1"/>
                <w:sz w:val="22"/>
                <w:szCs w:val="22"/>
              </w:rPr>
            </w:pPr>
            <w:r w:rsidRPr="56E3A6A7">
              <w:rPr>
                <w:color w:val="000000" w:themeColor="text1"/>
                <w:sz w:val="22"/>
                <w:szCs w:val="22"/>
              </w:rPr>
              <w:t>[-19.14, 22.81]</w:t>
            </w:r>
          </w:p>
        </w:tc>
        <w:tc>
          <w:tcPr>
            <w:tcW w:w="1740" w:type="dxa"/>
          </w:tcPr>
          <w:p w14:paraId="2044244F" w14:textId="07DA4AAC" w:rsidR="56E3A6A7" w:rsidRDefault="56E3A6A7" w:rsidP="56E3A6A7">
            <w:pPr>
              <w:jc w:val="center"/>
              <w:rPr>
                <w:color w:val="000000" w:themeColor="text1"/>
                <w:sz w:val="22"/>
                <w:szCs w:val="22"/>
              </w:rPr>
            </w:pPr>
            <w:r w:rsidRPr="56E3A6A7">
              <w:rPr>
                <w:color w:val="000000" w:themeColor="text1"/>
                <w:sz w:val="22"/>
                <w:szCs w:val="22"/>
              </w:rPr>
              <w:t>0.857</w:t>
            </w:r>
          </w:p>
        </w:tc>
      </w:tr>
      <w:tr w:rsidR="1CA5AEB5" w14:paraId="1E68D094" w14:textId="77777777" w:rsidTr="56E3A6A7">
        <w:trPr>
          <w:trHeight w:val="300"/>
        </w:trPr>
        <w:tc>
          <w:tcPr>
            <w:tcW w:w="2910" w:type="dxa"/>
          </w:tcPr>
          <w:p w14:paraId="68675EB5" w14:textId="2398CBDF" w:rsidR="1CA5AEB5" w:rsidRDefault="6AA18002" w:rsidP="56E3A6A7">
            <w:pPr>
              <w:rPr>
                <w:sz w:val="22"/>
                <w:szCs w:val="22"/>
              </w:rPr>
            </w:pPr>
            <w:r w:rsidRPr="56E3A6A7">
              <w:rPr>
                <w:sz w:val="22"/>
                <w:szCs w:val="22"/>
              </w:rPr>
              <w:t>Substance Use</w:t>
            </w:r>
            <w:r w:rsidR="27AC0625" w:rsidRPr="56E3A6A7">
              <w:rPr>
                <w:sz w:val="22"/>
                <w:szCs w:val="22"/>
              </w:rPr>
              <w:t xml:space="preserve"> (</w:t>
            </w:r>
            <w:r w:rsidR="382C159B" w:rsidRPr="56E3A6A7">
              <w:rPr>
                <w:sz w:val="22"/>
                <w:szCs w:val="22"/>
              </w:rPr>
              <w:t>k=</w:t>
            </w:r>
            <w:r w:rsidR="263F4177" w:rsidRPr="56E3A6A7">
              <w:rPr>
                <w:sz w:val="22"/>
                <w:szCs w:val="22"/>
              </w:rPr>
              <w:t>6</w:t>
            </w:r>
            <w:r w:rsidR="27AC0625" w:rsidRPr="56E3A6A7">
              <w:rPr>
                <w:sz w:val="22"/>
                <w:szCs w:val="22"/>
              </w:rPr>
              <w:t>)</w:t>
            </w:r>
          </w:p>
        </w:tc>
        <w:tc>
          <w:tcPr>
            <w:tcW w:w="1298" w:type="dxa"/>
          </w:tcPr>
          <w:p w14:paraId="75087276" w14:textId="74CE0EAB" w:rsidR="56E3A6A7" w:rsidRDefault="56E3A6A7" w:rsidP="56E3A6A7">
            <w:pPr>
              <w:jc w:val="center"/>
              <w:rPr>
                <w:color w:val="000000" w:themeColor="text1"/>
                <w:sz w:val="22"/>
                <w:szCs w:val="22"/>
              </w:rPr>
            </w:pPr>
            <w:r w:rsidRPr="56E3A6A7">
              <w:rPr>
                <w:color w:val="000000" w:themeColor="text1"/>
                <w:sz w:val="22"/>
                <w:szCs w:val="22"/>
              </w:rPr>
              <w:t>15.12</w:t>
            </w:r>
          </w:p>
        </w:tc>
        <w:tc>
          <w:tcPr>
            <w:tcW w:w="2992" w:type="dxa"/>
            <w:vAlign w:val="center"/>
          </w:tcPr>
          <w:p w14:paraId="719C0471" w14:textId="2D9A9B3E" w:rsidR="56E3A6A7" w:rsidRDefault="56E3A6A7" w:rsidP="56E3A6A7">
            <w:pPr>
              <w:jc w:val="center"/>
              <w:rPr>
                <w:color w:val="000000" w:themeColor="text1"/>
                <w:sz w:val="22"/>
                <w:szCs w:val="22"/>
              </w:rPr>
            </w:pPr>
            <w:r w:rsidRPr="56E3A6A7">
              <w:rPr>
                <w:color w:val="000000" w:themeColor="text1"/>
                <w:sz w:val="22"/>
                <w:szCs w:val="22"/>
              </w:rPr>
              <w:t>[-4.81, 35.05]</w:t>
            </w:r>
          </w:p>
        </w:tc>
        <w:tc>
          <w:tcPr>
            <w:tcW w:w="1740" w:type="dxa"/>
          </w:tcPr>
          <w:p w14:paraId="62D565AD" w14:textId="0EECBDA3" w:rsidR="56E3A6A7" w:rsidRDefault="56E3A6A7" w:rsidP="56E3A6A7">
            <w:pPr>
              <w:jc w:val="center"/>
              <w:rPr>
                <w:color w:val="000000" w:themeColor="text1"/>
                <w:sz w:val="22"/>
                <w:szCs w:val="22"/>
              </w:rPr>
            </w:pPr>
            <w:r w:rsidRPr="56E3A6A7">
              <w:rPr>
                <w:color w:val="000000" w:themeColor="text1"/>
                <w:sz w:val="22"/>
                <w:szCs w:val="22"/>
              </w:rPr>
              <w:t>0.129</w:t>
            </w:r>
          </w:p>
        </w:tc>
      </w:tr>
      <w:tr w:rsidR="3D1C42EA" w14:paraId="4469D63F" w14:textId="77777777" w:rsidTr="56E3A6A7">
        <w:trPr>
          <w:trHeight w:val="300"/>
        </w:trPr>
        <w:tc>
          <w:tcPr>
            <w:tcW w:w="2910" w:type="dxa"/>
          </w:tcPr>
          <w:p w14:paraId="51C81231" w14:textId="722E5585" w:rsidR="50AEC9A5" w:rsidRDefault="13455ADC" w:rsidP="56E3A6A7">
            <w:pPr>
              <w:rPr>
                <w:b/>
                <w:bCs/>
                <w:sz w:val="22"/>
                <w:szCs w:val="22"/>
              </w:rPr>
            </w:pPr>
            <w:r w:rsidRPr="56E3A6A7">
              <w:rPr>
                <w:b/>
                <w:bCs/>
                <w:sz w:val="22"/>
                <w:szCs w:val="22"/>
              </w:rPr>
              <w:t>Sex</w:t>
            </w:r>
          </w:p>
        </w:tc>
        <w:tc>
          <w:tcPr>
            <w:tcW w:w="1298" w:type="dxa"/>
          </w:tcPr>
          <w:p w14:paraId="1862B2B9" w14:textId="4A5F1F94" w:rsidR="3D1C42EA" w:rsidRDefault="3D1C42EA" w:rsidP="56E3A6A7">
            <w:pPr>
              <w:jc w:val="center"/>
              <w:rPr>
                <w:sz w:val="22"/>
                <w:szCs w:val="22"/>
              </w:rPr>
            </w:pPr>
          </w:p>
        </w:tc>
        <w:tc>
          <w:tcPr>
            <w:tcW w:w="2992" w:type="dxa"/>
            <w:vAlign w:val="center"/>
          </w:tcPr>
          <w:p w14:paraId="0AAC1AFC" w14:textId="583637DF" w:rsidR="3D1C42EA" w:rsidRDefault="3D1C42EA" w:rsidP="56E3A6A7">
            <w:pPr>
              <w:jc w:val="center"/>
              <w:rPr>
                <w:sz w:val="22"/>
                <w:szCs w:val="22"/>
              </w:rPr>
            </w:pPr>
          </w:p>
        </w:tc>
        <w:tc>
          <w:tcPr>
            <w:tcW w:w="1740" w:type="dxa"/>
          </w:tcPr>
          <w:p w14:paraId="560B21F6" w14:textId="05547350" w:rsidR="3D1C42EA" w:rsidRDefault="3D1C42EA" w:rsidP="56E3A6A7">
            <w:pPr>
              <w:jc w:val="center"/>
              <w:rPr>
                <w:sz w:val="22"/>
                <w:szCs w:val="22"/>
              </w:rPr>
            </w:pPr>
          </w:p>
        </w:tc>
      </w:tr>
      <w:tr w:rsidR="3D1C42EA" w14:paraId="468348C0" w14:textId="77777777" w:rsidTr="56E3A6A7">
        <w:trPr>
          <w:trHeight w:val="300"/>
        </w:trPr>
        <w:tc>
          <w:tcPr>
            <w:tcW w:w="2910" w:type="dxa"/>
          </w:tcPr>
          <w:p w14:paraId="73592712" w14:textId="05799EAF" w:rsidR="50AEC9A5" w:rsidRDefault="13455ADC" w:rsidP="56E3A6A7">
            <w:pPr>
              <w:rPr>
                <w:sz w:val="22"/>
                <w:szCs w:val="22"/>
              </w:rPr>
            </w:pPr>
            <w:r w:rsidRPr="56E3A6A7">
              <w:rPr>
                <w:sz w:val="22"/>
                <w:szCs w:val="22"/>
              </w:rPr>
              <w:t>Male</w:t>
            </w:r>
            <w:r w:rsidR="0E1F6B96" w:rsidRPr="56E3A6A7">
              <w:rPr>
                <w:sz w:val="22"/>
                <w:szCs w:val="22"/>
              </w:rPr>
              <w:t xml:space="preserve"> </w:t>
            </w:r>
          </w:p>
        </w:tc>
        <w:tc>
          <w:tcPr>
            <w:tcW w:w="1298" w:type="dxa"/>
          </w:tcPr>
          <w:p w14:paraId="7227D5FC" w14:textId="65F37597" w:rsidR="50AEC9A5" w:rsidRDefault="13455ADC" w:rsidP="56E3A6A7">
            <w:pPr>
              <w:jc w:val="center"/>
              <w:rPr>
                <w:sz w:val="22"/>
                <w:szCs w:val="22"/>
              </w:rPr>
            </w:pPr>
            <w:r w:rsidRPr="56E3A6A7">
              <w:rPr>
                <w:sz w:val="22"/>
                <w:szCs w:val="22"/>
              </w:rPr>
              <w:t>-</w:t>
            </w:r>
          </w:p>
        </w:tc>
        <w:tc>
          <w:tcPr>
            <w:tcW w:w="2992" w:type="dxa"/>
            <w:vAlign w:val="center"/>
          </w:tcPr>
          <w:p w14:paraId="18333AA8" w14:textId="0AFF5E84" w:rsidR="50AEC9A5" w:rsidRDefault="13455ADC" w:rsidP="56E3A6A7">
            <w:pPr>
              <w:jc w:val="center"/>
              <w:rPr>
                <w:sz w:val="22"/>
                <w:szCs w:val="22"/>
              </w:rPr>
            </w:pPr>
            <w:r w:rsidRPr="56E3A6A7">
              <w:rPr>
                <w:sz w:val="22"/>
                <w:szCs w:val="22"/>
              </w:rPr>
              <w:t>-</w:t>
            </w:r>
          </w:p>
        </w:tc>
        <w:tc>
          <w:tcPr>
            <w:tcW w:w="1740" w:type="dxa"/>
          </w:tcPr>
          <w:p w14:paraId="2B16D341" w14:textId="465AE6D0" w:rsidR="50AEC9A5" w:rsidRDefault="13455ADC" w:rsidP="56E3A6A7">
            <w:pPr>
              <w:jc w:val="center"/>
              <w:rPr>
                <w:sz w:val="22"/>
                <w:szCs w:val="22"/>
              </w:rPr>
            </w:pPr>
            <w:r w:rsidRPr="56E3A6A7">
              <w:rPr>
                <w:sz w:val="22"/>
                <w:szCs w:val="22"/>
              </w:rPr>
              <w:t>-</w:t>
            </w:r>
          </w:p>
        </w:tc>
      </w:tr>
      <w:tr w:rsidR="3D1C42EA" w14:paraId="266C52A7" w14:textId="77777777" w:rsidTr="56E3A6A7">
        <w:trPr>
          <w:trHeight w:val="300"/>
        </w:trPr>
        <w:tc>
          <w:tcPr>
            <w:tcW w:w="2910" w:type="dxa"/>
          </w:tcPr>
          <w:p w14:paraId="4264EC6D" w14:textId="34391539" w:rsidR="50AEC9A5" w:rsidRDefault="13455ADC" w:rsidP="56E3A6A7">
            <w:pPr>
              <w:rPr>
                <w:sz w:val="22"/>
                <w:szCs w:val="22"/>
              </w:rPr>
            </w:pPr>
            <w:r w:rsidRPr="56E3A6A7">
              <w:rPr>
                <w:sz w:val="22"/>
                <w:szCs w:val="22"/>
              </w:rPr>
              <w:t>Female</w:t>
            </w:r>
          </w:p>
        </w:tc>
        <w:tc>
          <w:tcPr>
            <w:tcW w:w="1298" w:type="dxa"/>
          </w:tcPr>
          <w:p w14:paraId="4937A49F" w14:textId="43FCB32F" w:rsidR="56E3A6A7" w:rsidRDefault="56E3A6A7" w:rsidP="56E3A6A7">
            <w:pPr>
              <w:jc w:val="center"/>
              <w:rPr>
                <w:color w:val="000000" w:themeColor="text1"/>
                <w:sz w:val="22"/>
                <w:szCs w:val="22"/>
              </w:rPr>
            </w:pPr>
            <w:r w:rsidRPr="56E3A6A7">
              <w:rPr>
                <w:color w:val="000000" w:themeColor="text1"/>
                <w:sz w:val="22"/>
                <w:szCs w:val="22"/>
              </w:rPr>
              <w:t>-0.28</w:t>
            </w:r>
          </w:p>
        </w:tc>
        <w:tc>
          <w:tcPr>
            <w:tcW w:w="2992" w:type="dxa"/>
            <w:vAlign w:val="center"/>
          </w:tcPr>
          <w:p w14:paraId="333A3BA5" w14:textId="0712DBD9" w:rsidR="56E3A6A7" w:rsidRDefault="56E3A6A7" w:rsidP="56E3A6A7">
            <w:pPr>
              <w:jc w:val="center"/>
              <w:rPr>
                <w:color w:val="000000" w:themeColor="text1"/>
                <w:sz w:val="22"/>
                <w:szCs w:val="22"/>
              </w:rPr>
            </w:pPr>
            <w:r w:rsidRPr="56E3A6A7">
              <w:rPr>
                <w:color w:val="000000" w:themeColor="text1"/>
                <w:sz w:val="22"/>
                <w:szCs w:val="22"/>
              </w:rPr>
              <w:t>[-0.67, 0.11]</w:t>
            </w:r>
          </w:p>
        </w:tc>
        <w:tc>
          <w:tcPr>
            <w:tcW w:w="1740" w:type="dxa"/>
          </w:tcPr>
          <w:p w14:paraId="45B43ECB" w14:textId="70D1CCCA" w:rsidR="56E3A6A7" w:rsidRDefault="56E3A6A7" w:rsidP="56E3A6A7">
            <w:pPr>
              <w:jc w:val="center"/>
              <w:rPr>
                <w:color w:val="000000" w:themeColor="text1"/>
                <w:sz w:val="22"/>
                <w:szCs w:val="22"/>
              </w:rPr>
            </w:pPr>
            <w:r w:rsidRPr="56E3A6A7">
              <w:rPr>
                <w:color w:val="000000" w:themeColor="text1"/>
                <w:sz w:val="22"/>
                <w:szCs w:val="22"/>
              </w:rPr>
              <w:t>0.151</w:t>
            </w:r>
          </w:p>
        </w:tc>
      </w:tr>
      <w:tr w:rsidR="3D1C42EA" w14:paraId="3BAEFF14" w14:textId="77777777" w:rsidTr="56E3A6A7">
        <w:trPr>
          <w:trHeight w:val="300"/>
        </w:trPr>
        <w:tc>
          <w:tcPr>
            <w:tcW w:w="2910" w:type="dxa"/>
          </w:tcPr>
          <w:p w14:paraId="165B8E9B" w14:textId="47099D73" w:rsidR="534279DF" w:rsidRDefault="1ECC7E32" w:rsidP="56E3A6A7">
            <w:pPr>
              <w:rPr>
                <w:b/>
                <w:bCs/>
                <w:sz w:val="22"/>
                <w:szCs w:val="22"/>
              </w:rPr>
            </w:pPr>
            <w:r w:rsidRPr="56E3A6A7">
              <w:rPr>
                <w:b/>
                <w:bCs/>
                <w:sz w:val="22"/>
                <w:szCs w:val="22"/>
              </w:rPr>
              <w:t>Race</w:t>
            </w:r>
          </w:p>
        </w:tc>
        <w:tc>
          <w:tcPr>
            <w:tcW w:w="1298" w:type="dxa"/>
          </w:tcPr>
          <w:p w14:paraId="447F9B1A" w14:textId="4D463E62" w:rsidR="3D1C42EA" w:rsidRDefault="3D1C42EA" w:rsidP="56E3A6A7">
            <w:pPr>
              <w:jc w:val="center"/>
              <w:rPr>
                <w:sz w:val="22"/>
                <w:szCs w:val="22"/>
              </w:rPr>
            </w:pPr>
          </w:p>
        </w:tc>
        <w:tc>
          <w:tcPr>
            <w:tcW w:w="2992" w:type="dxa"/>
            <w:vAlign w:val="center"/>
          </w:tcPr>
          <w:p w14:paraId="5A49A5BF" w14:textId="40F7F3A4" w:rsidR="3D1C42EA" w:rsidRDefault="3D1C42EA" w:rsidP="56E3A6A7">
            <w:pPr>
              <w:jc w:val="center"/>
              <w:rPr>
                <w:sz w:val="22"/>
                <w:szCs w:val="22"/>
              </w:rPr>
            </w:pPr>
          </w:p>
        </w:tc>
        <w:tc>
          <w:tcPr>
            <w:tcW w:w="1740" w:type="dxa"/>
          </w:tcPr>
          <w:p w14:paraId="08E34FDD" w14:textId="1E28C562" w:rsidR="3D1C42EA" w:rsidRDefault="3D1C42EA" w:rsidP="56E3A6A7">
            <w:pPr>
              <w:jc w:val="center"/>
              <w:rPr>
                <w:sz w:val="22"/>
                <w:szCs w:val="22"/>
              </w:rPr>
            </w:pPr>
          </w:p>
        </w:tc>
      </w:tr>
      <w:tr w:rsidR="3D1C42EA" w14:paraId="7867081D" w14:textId="77777777" w:rsidTr="56E3A6A7">
        <w:trPr>
          <w:trHeight w:val="300"/>
        </w:trPr>
        <w:tc>
          <w:tcPr>
            <w:tcW w:w="2910" w:type="dxa"/>
          </w:tcPr>
          <w:p w14:paraId="7A95E829" w14:textId="3A79B6D5" w:rsidR="534279DF" w:rsidRDefault="1ECC7E32" w:rsidP="56E3A6A7">
            <w:pPr>
              <w:rPr>
                <w:sz w:val="22"/>
                <w:szCs w:val="22"/>
              </w:rPr>
            </w:pPr>
            <w:r w:rsidRPr="56E3A6A7">
              <w:rPr>
                <w:sz w:val="22"/>
                <w:szCs w:val="22"/>
              </w:rPr>
              <w:t>White</w:t>
            </w:r>
          </w:p>
        </w:tc>
        <w:tc>
          <w:tcPr>
            <w:tcW w:w="1298" w:type="dxa"/>
          </w:tcPr>
          <w:p w14:paraId="6FB36FA9" w14:textId="5EA16D58" w:rsidR="56E3A6A7" w:rsidRDefault="56E3A6A7" w:rsidP="56E3A6A7">
            <w:pPr>
              <w:jc w:val="center"/>
              <w:rPr>
                <w:color w:val="000000" w:themeColor="text1"/>
                <w:sz w:val="22"/>
                <w:szCs w:val="22"/>
              </w:rPr>
            </w:pPr>
            <w:r w:rsidRPr="56E3A6A7">
              <w:rPr>
                <w:color w:val="000000" w:themeColor="text1"/>
                <w:sz w:val="22"/>
                <w:szCs w:val="22"/>
              </w:rPr>
              <w:t>0.08</w:t>
            </w:r>
          </w:p>
        </w:tc>
        <w:tc>
          <w:tcPr>
            <w:tcW w:w="2992" w:type="dxa"/>
            <w:vAlign w:val="center"/>
          </w:tcPr>
          <w:p w14:paraId="1EB8EB2E" w14:textId="543796B4" w:rsidR="56E3A6A7" w:rsidRDefault="56E3A6A7" w:rsidP="56E3A6A7">
            <w:pPr>
              <w:jc w:val="center"/>
              <w:rPr>
                <w:color w:val="000000" w:themeColor="text1"/>
                <w:sz w:val="22"/>
                <w:szCs w:val="22"/>
              </w:rPr>
            </w:pPr>
            <w:r w:rsidRPr="56E3A6A7">
              <w:rPr>
                <w:color w:val="000000" w:themeColor="text1"/>
                <w:sz w:val="22"/>
                <w:szCs w:val="22"/>
              </w:rPr>
              <w:t>[-0.15, 0.31]</w:t>
            </w:r>
          </w:p>
        </w:tc>
        <w:tc>
          <w:tcPr>
            <w:tcW w:w="1740" w:type="dxa"/>
          </w:tcPr>
          <w:p w14:paraId="586516D2" w14:textId="2577715B" w:rsidR="56E3A6A7" w:rsidRDefault="56E3A6A7" w:rsidP="56E3A6A7">
            <w:pPr>
              <w:jc w:val="center"/>
              <w:rPr>
                <w:color w:val="000000" w:themeColor="text1"/>
                <w:sz w:val="22"/>
                <w:szCs w:val="22"/>
              </w:rPr>
            </w:pPr>
            <w:r w:rsidRPr="56E3A6A7">
              <w:rPr>
                <w:color w:val="000000" w:themeColor="text1"/>
                <w:sz w:val="22"/>
                <w:szCs w:val="22"/>
              </w:rPr>
              <w:t>0.495</w:t>
            </w:r>
          </w:p>
        </w:tc>
      </w:tr>
      <w:tr w:rsidR="3D1C42EA" w14:paraId="0CC55AFA" w14:textId="77777777" w:rsidTr="56E3A6A7">
        <w:trPr>
          <w:trHeight w:val="300"/>
        </w:trPr>
        <w:tc>
          <w:tcPr>
            <w:tcW w:w="2910" w:type="dxa"/>
          </w:tcPr>
          <w:p w14:paraId="6738AABD" w14:textId="0027B0AE" w:rsidR="534279DF" w:rsidRDefault="1ECC7E32" w:rsidP="56E3A6A7">
            <w:pPr>
              <w:rPr>
                <w:sz w:val="22"/>
                <w:szCs w:val="22"/>
              </w:rPr>
            </w:pPr>
            <w:r w:rsidRPr="56E3A6A7">
              <w:rPr>
                <w:sz w:val="22"/>
                <w:szCs w:val="22"/>
              </w:rPr>
              <w:t>Black</w:t>
            </w:r>
          </w:p>
        </w:tc>
        <w:tc>
          <w:tcPr>
            <w:tcW w:w="1298" w:type="dxa"/>
          </w:tcPr>
          <w:p w14:paraId="4367BF44" w14:textId="41300C50" w:rsidR="56E3A6A7" w:rsidRDefault="56E3A6A7" w:rsidP="56E3A6A7">
            <w:pPr>
              <w:jc w:val="center"/>
              <w:rPr>
                <w:color w:val="000000" w:themeColor="text1"/>
                <w:sz w:val="22"/>
                <w:szCs w:val="22"/>
              </w:rPr>
            </w:pPr>
            <w:r w:rsidRPr="56E3A6A7">
              <w:rPr>
                <w:color w:val="000000" w:themeColor="text1"/>
                <w:sz w:val="22"/>
                <w:szCs w:val="22"/>
              </w:rPr>
              <w:t>0.1</w:t>
            </w:r>
          </w:p>
        </w:tc>
        <w:tc>
          <w:tcPr>
            <w:tcW w:w="2992" w:type="dxa"/>
            <w:vAlign w:val="center"/>
          </w:tcPr>
          <w:p w14:paraId="62768F4A" w14:textId="17020FCE" w:rsidR="56E3A6A7" w:rsidRDefault="56E3A6A7" w:rsidP="56E3A6A7">
            <w:pPr>
              <w:jc w:val="center"/>
              <w:rPr>
                <w:color w:val="000000" w:themeColor="text1"/>
                <w:sz w:val="22"/>
                <w:szCs w:val="22"/>
              </w:rPr>
            </w:pPr>
            <w:r w:rsidRPr="56E3A6A7">
              <w:rPr>
                <w:color w:val="000000" w:themeColor="text1"/>
                <w:sz w:val="22"/>
                <w:szCs w:val="22"/>
              </w:rPr>
              <w:t>[-0.14, 0.35]</w:t>
            </w:r>
          </w:p>
        </w:tc>
        <w:tc>
          <w:tcPr>
            <w:tcW w:w="1740" w:type="dxa"/>
          </w:tcPr>
          <w:p w14:paraId="0BE8AE19" w14:textId="5062F477" w:rsidR="56E3A6A7" w:rsidRDefault="56E3A6A7" w:rsidP="56E3A6A7">
            <w:pPr>
              <w:jc w:val="center"/>
              <w:rPr>
                <w:color w:val="000000" w:themeColor="text1"/>
                <w:sz w:val="22"/>
                <w:szCs w:val="22"/>
              </w:rPr>
            </w:pPr>
            <w:r w:rsidRPr="56E3A6A7">
              <w:rPr>
                <w:color w:val="000000" w:themeColor="text1"/>
                <w:sz w:val="22"/>
                <w:szCs w:val="22"/>
              </w:rPr>
              <w:t>0.397</w:t>
            </w:r>
          </w:p>
        </w:tc>
      </w:tr>
      <w:tr w:rsidR="3D1C42EA" w14:paraId="487B6C23" w14:textId="77777777" w:rsidTr="56E3A6A7">
        <w:trPr>
          <w:trHeight w:val="300"/>
        </w:trPr>
        <w:tc>
          <w:tcPr>
            <w:tcW w:w="2910" w:type="dxa"/>
          </w:tcPr>
          <w:p w14:paraId="2F1A0DB1" w14:textId="38D615CD" w:rsidR="534279DF" w:rsidRDefault="1ECC7E32" w:rsidP="56E3A6A7">
            <w:pPr>
              <w:rPr>
                <w:sz w:val="22"/>
                <w:szCs w:val="22"/>
              </w:rPr>
            </w:pPr>
            <w:r w:rsidRPr="56E3A6A7">
              <w:rPr>
                <w:sz w:val="22"/>
                <w:szCs w:val="22"/>
              </w:rPr>
              <w:t>Asian</w:t>
            </w:r>
          </w:p>
        </w:tc>
        <w:tc>
          <w:tcPr>
            <w:tcW w:w="1298" w:type="dxa"/>
          </w:tcPr>
          <w:p w14:paraId="14AA7575" w14:textId="0634637A" w:rsidR="56E3A6A7" w:rsidRDefault="56E3A6A7" w:rsidP="56E3A6A7">
            <w:pPr>
              <w:jc w:val="center"/>
              <w:rPr>
                <w:color w:val="000000" w:themeColor="text1"/>
                <w:sz w:val="22"/>
                <w:szCs w:val="22"/>
              </w:rPr>
            </w:pPr>
            <w:r w:rsidRPr="56E3A6A7">
              <w:rPr>
                <w:color w:val="000000" w:themeColor="text1"/>
                <w:sz w:val="22"/>
                <w:szCs w:val="22"/>
              </w:rPr>
              <w:t>0.8</w:t>
            </w:r>
          </w:p>
        </w:tc>
        <w:tc>
          <w:tcPr>
            <w:tcW w:w="2992" w:type="dxa"/>
            <w:vAlign w:val="center"/>
          </w:tcPr>
          <w:p w14:paraId="2E645FCD" w14:textId="5F8E8E22" w:rsidR="56E3A6A7" w:rsidRDefault="56E3A6A7" w:rsidP="56E3A6A7">
            <w:pPr>
              <w:jc w:val="center"/>
              <w:rPr>
                <w:color w:val="000000" w:themeColor="text1"/>
                <w:sz w:val="22"/>
                <w:szCs w:val="22"/>
              </w:rPr>
            </w:pPr>
            <w:r w:rsidRPr="56E3A6A7">
              <w:rPr>
                <w:color w:val="000000" w:themeColor="text1"/>
                <w:sz w:val="22"/>
                <w:szCs w:val="22"/>
              </w:rPr>
              <w:t>[-6.13, 7.74]</w:t>
            </w:r>
          </w:p>
        </w:tc>
        <w:tc>
          <w:tcPr>
            <w:tcW w:w="1740" w:type="dxa"/>
          </w:tcPr>
          <w:p w14:paraId="2A38CA56" w14:textId="2313DCB6" w:rsidR="56E3A6A7" w:rsidRDefault="56E3A6A7" w:rsidP="56E3A6A7">
            <w:pPr>
              <w:jc w:val="center"/>
              <w:rPr>
                <w:color w:val="000000" w:themeColor="text1"/>
                <w:sz w:val="22"/>
                <w:szCs w:val="22"/>
              </w:rPr>
            </w:pPr>
            <w:r w:rsidRPr="56E3A6A7">
              <w:rPr>
                <w:color w:val="000000" w:themeColor="text1"/>
                <w:sz w:val="22"/>
                <w:szCs w:val="22"/>
              </w:rPr>
              <w:t>0.812</w:t>
            </w:r>
          </w:p>
        </w:tc>
      </w:tr>
      <w:tr w:rsidR="3D1C42EA" w14:paraId="784B3865" w14:textId="77777777" w:rsidTr="56E3A6A7">
        <w:trPr>
          <w:trHeight w:val="300"/>
        </w:trPr>
        <w:tc>
          <w:tcPr>
            <w:tcW w:w="2910" w:type="dxa"/>
          </w:tcPr>
          <w:p w14:paraId="2F57DF02" w14:textId="055945C2" w:rsidR="534279DF" w:rsidRDefault="1ECC7E32" w:rsidP="56E3A6A7">
            <w:pPr>
              <w:rPr>
                <w:sz w:val="22"/>
                <w:szCs w:val="22"/>
              </w:rPr>
            </w:pPr>
            <w:r w:rsidRPr="56E3A6A7">
              <w:rPr>
                <w:sz w:val="22"/>
                <w:szCs w:val="22"/>
              </w:rPr>
              <w:t>Hispanic</w:t>
            </w:r>
          </w:p>
        </w:tc>
        <w:tc>
          <w:tcPr>
            <w:tcW w:w="1298" w:type="dxa"/>
          </w:tcPr>
          <w:p w14:paraId="66DC786D" w14:textId="4947696B" w:rsidR="56E3A6A7" w:rsidRDefault="56E3A6A7" w:rsidP="56E3A6A7">
            <w:pPr>
              <w:jc w:val="center"/>
              <w:rPr>
                <w:color w:val="000000" w:themeColor="text1"/>
                <w:sz w:val="22"/>
                <w:szCs w:val="22"/>
              </w:rPr>
            </w:pPr>
            <w:r w:rsidRPr="56E3A6A7">
              <w:rPr>
                <w:color w:val="000000" w:themeColor="text1"/>
                <w:sz w:val="22"/>
                <w:szCs w:val="22"/>
              </w:rPr>
              <w:t>0.21</w:t>
            </w:r>
          </w:p>
        </w:tc>
        <w:tc>
          <w:tcPr>
            <w:tcW w:w="2992" w:type="dxa"/>
            <w:vAlign w:val="center"/>
          </w:tcPr>
          <w:p w14:paraId="1931E457" w14:textId="6AC00AA0" w:rsidR="56E3A6A7" w:rsidRDefault="56E3A6A7" w:rsidP="56E3A6A7">
            <w:pPr>
              <w:jc w:val="center"/>
              <w:rPr>
                <w:color w:val="000000" w:themeColor="text1"/>
                <w:sz w:val="22"/>
                <w:szCs w:val="22"/>
              </w:rPr>
            </w:pPr>
            <w:r w:rsidRPr="56E3A6A7">
              <w:rPr>
                <w:color w:val="000000" w:themeColor="text1"/>
                <w:sz w:val="22"/>
                <w:szCs w:val="22"/>
              </w:rPr>
              <w:t>[-0.15, 0.57]</w:t>
            </w:r>
          </w:p>
        </w:tc>
        <w:tc>
          <w:tcPr>
            <w:tcW w:w="1740" w:type="dxa"/>
          </w:tcPr>
          <w:p w14:paraId="7843DB97" w14:textId="4A96D57A" w:rsidR="56E3A6A7" w:rsidRDefault="56E3A6A7" w:rsidP="56E3A6A7">
            <w:pPr>
              <w:jc w:val="center"/>
              <w:rPr>
                <w:color w:val="000000" w:themeColor="text1"/>
                <w:sz w:val="22"/>
                <w:szCs w:val="22"/>
              </w:rPr>
            </w:pPr>
            <w:r w:rsidRPr="56E3A6A7">
              <w:rPr>
                <w:color w:val="000000" w:themeColor="text1"/>
                <w:sz w:val="22"/>
                <w:szCs w:val="22"/>
              </w:rPr>
              <w:t>0.248</w:t>
            </w:r>
          </w:p>
        </w:tc>
      </w:tr>
      <w:tr w:rsidR="3D1C42EA" w14:paraId="0074E930" w14:textId="77777777" w:rsidTr="56E3A6A7">
        <w:trPr>
          <w:trHeight w:val="300"/>
        </w:trPr>
        <w:tc>
          <w:tcPr>
            <w:tcW w:w="2910" w:type="dxa"/>
          </w:tcPr>
          <w:p w14:paraId="42B97EB9" w14:textId="74326008" w:rsidR="534279DF" w:rsidRDefault="1ECC7E32" w:rsidP="56E3A6A7">
            <w:pPr>
              <w:rPr>
                <w:sz w:val="22"/>
                <w:szCs w:val="22"/>
              </w:rPr>
            </w:pPr>
            <w:r w:rsidRPr="56E3A6A7">
              <w:rPr>
                <w:sz w:val="22"/>
                <w:szCs w:val="22"/>
              </w:rPr>
              <w:t>Multiracial</w:t>
            </w:r>
          </w:p>
        </w:tc>
        <w:tc>
          <w:tcPr>
            <w:tcW w:w="1298" w:type="dxa"/>
          </w:tcPr>
          <w:p w14:paraId="77822F7E" w14:textId="1CF4DB81" w:rsidR="56E3A6A7" w:rsidRDefault="56E3A6A7" w:rsidP="56E3A6A7">
            <w:pPr>
              <w:jc w:val="center"/>
              <w:rPr>
                <w:color w:val="000000" w:themeColor="text1"/>
                <w:sz w:val="22"/>
                <w:szCs w:val="22"/>
              </w:rPr>
            </w:pPr>
            <w:r w:rsidRPr="56E3A6A7">
              <w:rPr>
                <w:color w:val="000000" w:themeColor="text1"/>
                <w:sz w:val="22"/>
                <w:szCs w:val="22"/>
              </w:rPr>
              <w:t>0.61</w:t>
            </w:r>
          </w:p>
        </w:tc>
        <w:tc>
          <w:tcPr>
            <w:tcW w:w="2992" w:type="dxa"/>
            <w:vAlign w:val="center"/>
          </w:tcPr>
          <w:p w14:paraId="214C0B9B" w14:textId="1D757C7E" w:rsidR="56E3A6A7" w:rsidRDefault="56E3A6A7" w:rsidP="56E3A6A7">
            <w:pPr>
              <w:jc w:val="center"/>
              <w:rPr>
                <w:color w:val="000000" w:themeColor="text1"/>
                <w:sz w:val="22"/>
                <w:szCs w:val="22"/>
              </w:rPr>
            </w:pPr>
            <w:r w:rsidRPr="56E3A6A7">
              <w:rPr>
                <w:color w:val="000000" w:themeColor="text1"/>
                <w:sz w:val="22"/>
                <w:szCs w:val="22"/>
              </w:rPr>
              <w:t>[-0.72, 1.94]</w:t>
            </w:r>
          </w:p>
        </w:tc>
        <w:tc>
          <w:tcPr>
            <w:tcW w:w="1740" w:type="dxa"/>
          </w:tcPr>
          <w:p w14:paraId="240168A1" w14:textId="046CF0A9" w:rsidR="56E3A6A7" w:rsidRDefault="56E3A6A7" w:rsidP="56E3A6A7">
            <w:pPr>
              <w:jc w:val="center"/>
              <w:rPr>
                <w:color w:val="000000" w:themeColor="text1"/>
                <w:sz w:val="22"/>
                <w:szCs w:val="22"/>
              </w:rPr>
            </w:pPr>
            <w:r w:rsidRPr="56E3A6A7">
              <w:rPr>
                <w:color w:val="000000" w:themeColor="text1"/>
                <w:sz w:val="22"/>
                <w:szCs w:val="22"/>
              </w:rPr>
              <w:t>0.354</w:t>
            </w:r>
          </w:p>
        </w:tc>
      </w:tr>
      <w:tr w:rsidR="3D1C42EA" w14:paraId="122336BB" w14:textId="77777777" w:rsidTr="56E3A6A7">
        <w:trPr>
          <w:trHeight w:val="300"/>
        </w:trPr>
        <w:tc>
          <w:tcPr>
            <w:tcW w:w="2910" w:type="dxa"/>
          </w:tcPr>
          <w:p w14:paraId="2734C0A8" w14:textId="4C762E17" w:rsidR="534279DF" w:rsidRDefault="1ECC7E32" w:rsidP="56E3A6A7">
            <w:pPr>
              <w:rPr>
                <w:sz w:val="22"/>
                <w:szCs w:val="22"/>
              </w:rPr>
            </w:pPr>
            <w:r w:rsidRPr="56E3A6A7">
              <w:rPr>
                <w:sz w:val="22"/>
                <w:szCs w:val="22"/>
              </w:rPr>
              <w:t>Other</w:t>
            </w:r>
          </w:p>
        </w:tc>
        <w:tc>
          <w:tcPr>
            <w:tcW w:w="1298" w:type="dxa"/>
          </w:tcPr>
          <w:p w14:paraId="1EFAEAC4" w14:textId="1EACE0EE" w:rsidR="56E3A6A7" w:rsidRDefault="56E3A6A7" w:rsidP="56E3A6A7">
            <w:pPr>
              <w:jc w:val="center"/>
              <w:rPr>
                <w:color w:val="000000" w:themeColor="text1"/>
                <w:sz w:val="22"/>
                <w:szCs w:val="22"/>
              </w:rPr>
            </w:pPr>
            <w:r w:rsidRPr="56E3A6A7">
              <w:rPr>
                <w:color w:val="000000" w:themeColor="text1"/>
                <w:sz w:val="22"/>
                <w:szCs w:val="22"/>
              </w:rPr>
              <w:t>-0.26</w:t>
            </w:r>
          </w:p>
        </w:tc>
        <w:tc>
          <w:tcPr>
            <w:tcW w:w="2992" w:type="dxa"/>
            <w:vAlign w:val="center"/>
          </w:tcPr>
          <w:p w14:paraId="31A58ADA" w14:textId="1AF84EC7" w:rsidR="56E3A6A7" w:rsidRDefault="56E3A6A7" w:rsidP="56E3A6A7">
            <w:pPr>
              <w:jc w:val="center"/>
              <w:rPr>
                <w:color w:val="000000" w:themeColor="text1"/>
                <w:sz w:val="22"/>
                <w:szCs w:val="22"/>
              </w:rPr>
            </w:pPr>
            <w:r w:rsidRPr="56E3A6A7">
              <w:rPr>
                <w:color w:val="000000" w:themeColor="text1"/>
                <w:sz w:val="22"/>
                <w:szCs w:val="22"/>
              </w:rPr>
              <w:t>[-0.59, 0.06]</w:t>
            </w:r>
          </w:p>
        </w:tc>
        <w:tc>
          <w:tcPr>
            <w:tcW w:w="1740" w:type="dxa"/>
          </w:tcPr>
          <w:p w14:paraId="67F40EF8" w14:textId="74113CDD" w:rsidR="56E3A6A7" w:rsidRDefault="56E3A6A7" w:rsidP="56E3A6A7">
            <w:pPr>
              <w:jc w:val="center"/>
              <w:rPr>
                <w:color w:val="000000" w:themeColor="text1"/>
                <w:sz w:val="22"/>
                <w:szCs w:val="22"/>
              </w:rPr>
            </w:pPr>
            <w:r w:rsidRPr="56E3A6A7">
              <w:rPr>
                <w:color w:val="000000" w:themeColor="text1"/>
                <w:sz w:val="22"/>
                <w:szCs w:val="22"/>
              </w:rPr>
              <w:t>0.103</w:t>
            </w:r>
          </w:p>
        </w:tc>
      </w:tr>
      <w:tr w:rsidR="3D1C42EA" w14:paraId="4679BDDB" w14:textId="77777777" w:rsidTr="56E3A6A7">
        <w:trPr>
          <w:trHeight w:val="300"/>
        </w:trPr>
        <w:tc>
          <w:tcPr>
            <w:tcW w:w="2910" w:type="dxa"/>
          </w:tcPr>
          <w:p w14:paraId="7748ED12" w14:textId="31F6F983" w:rsidR="61A30869" w:rsidRDefault="497F2E63" w:rsidP="56E3A6A7">
            <w:pPr>
              <w:rPr>
                <w:b/>
                <w:bCs/>
                <w:sz w:val="22"/>
                <w:szCs w:val="22"/>
              </w:rPr>
            </w:pPr>
            <w:r w:rsidRPr="56E3A6A7">
              <w:rPr>
                <w:b/>
                <w:bCs/>
                <w:sz w:val="22"/>
                <w:szCs w:val="22"/>
              </w:rPr>
              <w:t>Substances</w:t>
            </w:r>
          </w:p>
        </w:tc>
        <w:tc>
          <w:tcPr>
            <w:tcW w:w="1298" w:type="dxa"/>
          </w:tcPr>
          <w:p w14:paraId="66F8620B" w14:textId="46994896" w:rsidR="3D1C42EA" w:rsidRDefault="3D1C42EA" w:rsidP="56E3A6A7">
            <w:pPr>
              <w:jc w:val="center"/>
              <w:rPr>
                <w:sz w:val="22"/>
                <w:szCs w:val="22"/>
              </w:rPr>
            </w:pPr>
          </w:p>
        </w:tc>
        <w:tc>
          <w:tcPr>
            <w:tcW w:w="2992" w:type="dxa"/>
            <w:vAlign w:val="center"/>
          </w:tcPr>
          <w:p w14:paraId="5486AA53" w14:textId="0120A9DD" w:rsidR="3D1C42EA" w:rsidRDefault="3D1C42EA" w:rsidP="56E3A6A7">
            <w:pPr>
              <w:jc w:val="center"/>
              <w:rPr>
                <w:sz w:val="22"/>
                <w:szCs w:val="22"/>
              </w:rPr>
            </w:pPr>
          </w:p>
        </w:tc>
        <w:tc>
          <w:tcPr>
            <w:tcW w:w="1740" w:type="dxa"/>
          </w:tcPr>
          <w:p w14:paraId="10D9CABB" w14:textId="20567BF8" w:rsidR="3D1C42EA" w:rsidRDefault="3D1C42EA" w:rsidP="56E3A6A7">
            <w:pPr>
              <w:jc w:val="center"/>
              <w:rPr>
                <w:sz w:val="22"/>
                <w:szCs w:val="22"/>
              </w:rPr>
            </w:pPr>
          </w:p>
        </w:tc>
      </w:tr>
      <w:tr w:rsidR="3D1C42EA" w14:paraId="63435CC8" w14:textId="77777777" w:rsidTr="56E3A6A7">
        <w:trPr>
          <w:trHeight w:val="300"/>
        </w:trPr>
        <w:tc>
          <w:tcPr>
            <w:tcW w:w="2910" w:type="dxa"/>
          </w:tcPr>
          <w:p w14:paraId="7093D655" w14:textId="3957A9E0" w:rsidR="61A30869" w:rsidRDefault="497F2E63" w:rsidP="56E3A6A7">
            <w:pPr>
              <w:rPr>
                <w:sz w:val="22"/>
                <w:szCs w:val="22"/>
              </w:rPr>
            </w:pPr>
            <w:r w:rsidRPr="56E3A6A7">
              <w:rPr>
                <w:sz w:val="22"/>
                <w:szCs w:val="22"/>
              </w:rPr>
              <w:t>General</w:t>
            </w:r>
            <w:r w:rsidR="7A6346A5" w:rsidRPr="56E3A6A7">
              <w:rPr>
                <w:sz w:val="22"/>
                <w:szCs w:val="22"/>
              </w:rPr>
              <w:t xml:space="preserve"> (</w:t>
            </w:r>
            <w:r w:rsidR="70D3E176" w:rsidRPr="56E3A6A7">
              <w:rPr>
                <w:sz w:val="22"/>
                <w:szCs w:val="22"/>
              </w:rPr>
              <w:t>k=</w:t>
            </w:r>
            <w:r w:rsidR="7A6346A5" w:rsidRPr="56E3A6A7">
              <w:rPr>
                <w:sz w:val="22"/>
                <w:szCs w:val="22"/>
              </w:rPr>
              <w:t>10)</w:t>
            </w:r>
          </w:p>
        </w:tc>
        <w:tc>
          <w:tcPr>
            <w:tcW w:w="1298" w:type="dxa"/>
          </w:tcPr>
          <w:p w14:paraId="5C64E667" w14:textId="26EEA5D0" w:rsidR="56E3A6A7" w:rsidRDefault="56E3A6A7" w:rsidP="56E3A6A7">
            <w:pPr>
              <w:jc w:val="center"/>
              <w:rPr>
                <w:color w:val="000000" w:themeColor="text1"/>
                <w:sz w:val="22"/>
                <w:szCs w:val="22"/>
              </w:rPr>
            </w:pPr>
            <w:r w:rsidRPr="56E3A6A7">
              <w:rPr>
                <w:color w:val="000000" w:themeColor="text1"/>
                <w:sz w:val="22"/>
                <w:szCs w:val="22"/>
              </w:rPr>
              <w:t>6.34</w:t>
            </w:r>
          </w:p>
        </w:tc>
        <w:tc>
          <w:tcPr>
            <w:tcW w:w="2992" w:type="dxa"/>
            <w:vAlign w:val="center"/>
          </w:tcPr>
          <w:p w14:paraId="3CE3B7F8" w14:textId="38751962" w:rsidR="56E3A6A7" w:rsidRDefault="56E3A6A7" w:rsidP="56E3A6A7">
            <w:pPr>
              <w:jc w:val="center"/>
              <w:rPr>
                <w:color w:val="000000" w:themeColor="text1"/>
                <w:sz w:val="22"/>
                <w:szCs w:val="22"/>
              </w:rPr>
            </w:pPr>
            <w:r w:rsidRPr="56E3A6A7">
              <w:rPr>
                <w:color w:val="000000" w:themeColor="text1"/>
                <w:sz w:val="22"/>
                <w:szCs w:val="22"/>
              </w:rPr>
              <w:t>[-8.87, 21.55]</w:t>
            </w:r>
          </w:p>
        </w:tc>
        <w:tc>
          <w:tcPr>
            <w:tcW w:w="1740" w:type="dxa"/>
          </w:tcPr>
          <w:p w14:paraId="0B28ACD8" w14:textId="411E7298" w:rsidR="56E3A6A7" w:rsidRDefault="56E3A6A7" w:rsidP="56E3A6A7">
            <w:pPr>
              <w:jc w:val="center"/>
              <w:rPr>
                <w:color w:val="000000" w:themeColor="text1"/>
                <w:sz w:val="22"/>
                <w:szCs w:val="22"/>
              </w:rPr>
            </w:pPr>
            <w:r w:rsidRPr="56E3A6A7">
              <w:rPr>
                <w:color w:val="000000" w:themeColor="text1"/>
                <w:sz w:val="22"/>
                <w:szCs w:val="22"/>
              </w:rPr>
              <w:t>0.397</w:t>
            </w:r>
          </w:p>
        </w:tc>
      </w:tr>
      <w:tr w:rsidR="3D1C42EA" w14:paraId="1802A49A" w14:textId="77777777" w:rsidTr="56E3A6A7">
        <w:trPr>
          <w:trHeight w:val="300"/>
        </w:trPr>
        <w:tc>
          <w:tcPr>
            <w:tcW w:w="2910" w:type="dxa"/>
          </w:tcPr>
          <w:p w14:paraId="0215EF00" w14:textId="6F280081" w:rsidR="61A30869" w:rsidRDefault="497F2E63" w:rsidP="56E3A6A7">
            <w:pPr>
              <w:rPr>
                <w:sz w:val="22"/>
                <w:szCs w:val="22"/>
              </w:rPr>
            </w:pPr>
            <w:r w:rsidRPr="56E3A6A7">
              <w:rPr>
                <w:sz w:val="22"/>
                <w:szCs w:val="22"/>
              </w:rPr>
              <w:t>Alcohol</w:t>
            </w:r>
            <w:r w:rsidR="33DC6143" w:rsidRPr="56E3A6A7">
              <w:rPr>
                <w:sz w:val="22"/>
                <w:szCs w:val="22"/>
              </w:rPr>
              <w:t xml:space="preserve"> (</w:t>
            </w:r>
            <w:r w:rsidR="732A8DF3" w:rsidRPr="56E3A6A7">
              <w:rPr>
                <w:sz w:val="22"/>
                <w:szCs w:val="22"/>
              </w:rPr>
              <w:t>k=</w:t>
            </w:r>
            <w:r w:rsidR="33DC6143" w:rsidRPr="56E3A6A7">
              <w:rPr>
                <w:sz w:val="22"/>
                <w:szCs w:val="22"/>
              </w:rPr>
              <w:t>18)</w:t>
            </w:r>
          </w:p>
        </w:tc>
        <w:tc>
          <w:tcPr>
            <w:tcW w:w="1298" w:type="dxa"/>
          </w:tcPr>
          <w:p w14:paraId="08E73465" w14:textId="78742BAE" w:rsidR="56E3A6A7" w:rsidRDefault="56E3A6A7" w:rsidP="56E3A6A7">
            <w:pPr>
              <w:jc w:val="center"/>
              <w:rPr>
                <w:color w:val="000000" w:themeColor="text1"/>
                <w:sz w:val="22"/>
                <w:szCs w:val="22"/>
              </w:rPr>
            </w:pPr>
            <w:r w:rsidRPr="56E3A6A7">
              <w:rPr>
                <w:color w:val="000000" w:themeColor="text1"/>
                <w:sz w:val="22"/>
                <w:szCs w:val="22"/>
              </w:rPr>
              <w:t>-3.16</w:t>
            </w:r>
          </w:p>
        </w:tc>
        <w:tc>
          <w:tcPr>
            <w:tcW w:w="2992" w:type="dxa"/>
            <w:vAlign w:val="center"/>
          </w:tcPr>
          <w:p w14:paraId="6253EECF" w14:textId="72037167" w:rsidR="56E3A6A7" w:rsidRDefault="56E3A6A7" w:rsidP="56E3A6A7">
            <w:pPr>
              <w:jc w:val="center"/>
              <w:rPr>
                <w:color w:val="000000" w:themeColor="text1"/>
                <w:sz w:val="22"/>
                <w:szCs w:val="22"/>
              </w:rPr>
            </w:pPr>
            <w:r w:rsidRPr="56E3A6A7">
              <w:rPr>
                <w:color w:val="000000" w:themeColor="text1"/>
                <w:sz w:val="22"/>
                <w:szCs w:val="22"/>
              </w:rPr>
              <w:t>[-20.71, 14.39]</w:t>
            </w:r>
          </w:p>
        </w:tc>
        <w:tc>
          <w:tcPr>
            <w:tcW w:w="1740" w:type="dxa"/>
          </w:tcPr>
          <w:p w14:paraId="16A50411" w14:textId="6934C40F" w:rsidR="56E3A6A7" w:rsidRDefault="56E3A6A7" w:rsidP="56E3A6A7">
            <w:pPr>
              <w:jc w:val="center"/>
              <w:rPr>
                <w:color w:val="000000" w:themeColor="text1"/>
                <w:sz w:val="22"/>
                <w:szCs w:val="22"/>
              </w:rPr>
            </w:pPr>
            <w:r w:rsidRPr="56E3A6A7">
              <w:rPr>
                <w:color w:val="000000" w:themeColor="text1"/>
                <w:sz w:val="22"/>
                <w:szCs w:val="22"/>
              </w:rPr>
              <w:t>0.712</w:t>
            </w:r>
          </w:p>
        </w:tc>
      </w:tr>
      <w:tr w:rsidR="3D1C42EA" w14:paraId="2592E93E" w14:textId="77777777" w:rsidTr="56E3A6A7">
        <w:trPr>
          <w:trHeight w:val="300"/>
        </w:trPr>
        <w:tc>
          <w:tcPr>
            <w:tcW w:w="2910" w:type="dxa"/>
          </w:tcPr>
          <w:p w14:paraId="2B9170F5" w14:textId="58E982F0" w:rsidR="61A30869" w:rsidRDefault="497F2E63" w:rsidP="56E3A6A7">
            <w:pPr>
              <w:rPr>
                <w:sz w:val="22"/>
                <w:szCs w:val="22"/>
              </w:rPr>
            </w:pPr>
            <w:r w:rsidRPr="56E3A6A7">
              <w:rPr>
                <w:sz w:val="22"/>
                <w:szCs w:val="22"/>
              </w:rPr>
              <w:t>Cannabis</w:t>
            </w:r>
            <w:r w:rsidR="0819F97E" w:rsidRPr="56E3A6A7">
              <w:rPr>
                <w:sz w:val="22"/>
                <w:szCs w:val="22"/>
              </w:rPr>
              <w:t xml:space="preserve"> (</w:t>
            </w:r>
            <w:r w:rsidR="7AA8A3DC" w:rsidRPr="56E3A6A7">
              <w:rPr>
                <w:sz w:val="22"/>
                <w:szCs w:val="22"/>
              </w:rPr>
              <w:t>k=</w:t>
            </w:r>
            <w:r w:rsidR="0819F97E" w:rsidRPr="56E3A6A7">
              <w:rPr>
                <w:sz w:val="22"/>
                <w:szCs w:val="22"/>
              </w:rPr>
              <w:t>1</w:t>
            </w:r>
            <w:r w:rsidR="418728FC" w:rsidRPr="56E3A6A7">
              <w:rPr>
                <w:sz w:val="22"/>
                <w:szCs w:val="22"/>
              </w:rPr>
              <w:t>6</w:t>
            </w:r>
            <w:r w:rsidR="0819F97E" w:rsidRPr="56E3A6A7">
              <w:rPr>
                <w:sz w:val="22"/>
                <w:szCs w:val="22"/>
              </w:rPr>
              <w:t>)</w:t>
            </w:r>
          </w:p>
        </w:tc>
        <w:tc>
          <w:tcPr>
            <w:tcW w:w="1298" w:type="dxa"/>
          </w:tcPr>
          <w:p w14:paraId="7927EEF8" w14:textId="6073BD44" w:rsidR="56E3A6A7" w:rsidRDefault="56E3A6A7" w:rsidP="56E3A6A7">
            <w:pPr>
              <w:jc w:val="center"/>
              <w:rPr>
                <w:color w:val="000000" w:themeColor="text1"/>
                <w:sz w:val="22"/>
                <w:szCs w:val="22"/>
              </w:rPr>
            </w:pPr>
            <w:r w:rsidRPr="56E3A6A7">
              <w:rPr>
                <w:color w:val="000000" w:themeColor="text1"/>
                <w:sz w:val="22"/>
                <w:szCs w:val="22"/>
              </w:rPr>
              <w:t>0.56</w:t>
            </w:r>
          </w:p>
        </w:tc>
        <w:tc>
          <w:tcPr>
            <w:tcW w:w="2992" w:type="dxa"/>
            <w:vAlign w:val="center"/>
          </w:tcPr>
          <w:p w14:paraId="35605511" w14:textId="4EB3D2C2" w:rsidR="56E3A6A7" w:rsidRDefault="56E3A6A7" w:rsidP="56E3A6A7">
            <w:pPr>
              <w:jc w:val="center"/>
              <w:rPr>
                <w:color w:val="000000" w:themeColor="text1"/>
                <w:sz w:val="22"/>
                <w:szCs w:val="22"/>
              </w:rPr>
            </w:pPr>
            <w:r w:rsidRPr="56E3A6A7">
              <w:rPr>
                <w:color w:val="000000" w:themeColor="text1"/>
                <w:sz w:val="22"/>
                <w:szCs w:val="22"/>
              </w:rPr>
              <w:t>[-15.6, 16.73]</w:t>
            </w:r>
          </w:p>
        </w:tc>
        <w:tc>
          <w:tcPr>
            <w:tcW w:w="1740" w:type="dxa"/>
          </w:tcPr>
          <w:p w14:paraId="7159196F" w14:textId="448F8874" w:rsidR="56E3A6A7" w:rsidRDefault="56E3A6A7" w:rsidP="56E3A6A7">
            <w:pPr>
              <w:jc w:val="center"/>
              <w:rPr>
                <w:color w:val="000000" w:themeColor="text1"/>
                <w:sz w:val="22"/>
                <w:szCs w:val="22"/>
              </w:rPr>
            </w:pPr>
            <w:r w:rsidRPr="56E3A6A7">
              <w:rPr>
                <w:color w:val="000000" w:themeColor="text1"/>
                <w:sz w:val="22"/>
                <w:szCs w:val="22"/>
              </w:rPr>
              <w:t>0.943</w:t>
            </w:r>
          </w:p>
        </w:tc>
      </w:tr>
      <w:tr w:rsidR="3D1C42EA" w14:paraId="42FA13C1" w14:textId="77777777" w:rsidTr="56E3A6A7">
        <w:trPr>
          <w:trHeight w:val="300"/>
        </w:trPr>
        <w:tc>
          <w:tcPr>
            <w:tcW w:w="2910" w:type="dxa"/>
          </w:tcPr>
          <w:p w14:paraId="06266F25" w14:textId="1AB4D0FA" w:rsidR="61A30869" w:rsidRDefault="497F2E63" w:rsidP="56E3A6A7">
            <w:pPr>
              <w:rPr>
                <w:sz w:val="22"/>
                <w:szCs w:val="22"/>
              </w:rPr>
            </w:pPr>
            <w:r w:rsidRPr="56E3A6A7">
              <w:rPr>
                <w:sz w:val="22"/>
                <w:szCs w:val="22"/>
              </w:rPr>
              <w:t>Nicotine</w:t>
            </w:r>
            <w:r w:rsidR="1A907CCC" w:rsidRPr="56E3A6A7">
              <w:rPr>
                <w:sz w:val="22"/>
                <w:szCs w:val="22"/>
              </w:rPr>
              <w:t xml:space="preserve"> (</w:t>
            </w:r>
            <w:r w:rsidR="731BC9D4" w:rsidRPr="56E3A6A7">
              <w:rPr>
                <w:sz w:val="22"/>
                <w:szCs w:val="22"/>
              </w:rPr>
              <w:t>k=</w:t>
            </w:r>
            <w:r w:rsidR="1A907CCC" w:rsidRPr="56E3A6A7">
              <w:rPr>
                <w:sz w:val="22"/>
                <w:szCs w:val="22"/>
              </w:rPr>
              <w:t>8)</w:t>
            </w:r>
          </w:p>
        </w:tc>
        <w:tc>
          <w:tcPr>
            <w:tcW w:w="1298" w:type="dxa"/>
          </w:tcPr>
          <w:p w14:paraId="48D4B764" w14:textId="35FEADBF" w:rsidR="56E3A6A7" w:rsidRDefault="56E3A6A7" w:rsidP="56E3A6A7">
            <w:pPr>
              <w:jc w:val="center"/>
              <w:rPr>
                <w:color w:val="000000" w:themeColor="text1"/>
                <w:sz w:val="22"/>
                <w:szCs w:val="22"/>
              </w:rPr>
            </w:pPr>
            <w:r w:rsidRPr="56E3A6A7">
              <w:rPr>
                <w:color w:val="000000" w:themeColor="text1"/>
                <w:sz w:val="22"/>
                <w:szCs w:val="22"/>
              </w:rPr>
              <w:t>1.74</w:t>
            </w:r>
          </w:p>
        </w:tc>
        <w:tc>
          <w:tcPr>
            <w:tcW w:w="2992" w:type="dxa"/>
            <w:vAlign w:val="center"/>
          </w:tcPr>
          <w:p w14:paraId="0DF17FFF" w14:textId="78F580BD" w:rsidR="56E3A6A7" w:rsidRDefault="56E3A6A7" w:rsidP="56E3A6A7">
            <w:pPr>
              <w:jc w:val="center"/>
              <w:rPr>
                <w:color w:val="000000" w:themeColor="text1"/>
                <w:sz w:val="22"/>
                <w:szCs w:val="22"/>
              </w:rPr>
            </w:pPr>
            <w:r w:rsidRPr="56E3A6A7">
              <w:rPr>
                <w:color w:val="000000" w:themeColor="text1"/>
                <w:sz w:val="22"/>
                <w:szCs w:val="22"/>
              </w:rPr>
              <w:t>[-14.41, 17.9]</w:t>
            </w:r>
          </w:p>
        </w:tc>
        <w:tc>
          <w:tcPr>
            <w:tcW w:w="1740" w:type="dxa"/>
          </w:tcPr>
          <w:p w14:paraId="27C8CA1E" w14:textId="40B10A5A" w:rsidR="56E3A6A7" w:rsidRDefault="56E3A6A7" w:rsidP="56E3A6A7">
            <w:pPr>
              <w:jc w:val="center"/>
              <w:rPr>
                <w:color w:val="000000" w:themeColor="text1"/>
                <w:sz w:val="22"/>
                <w:szCs w:val="22"/>
              </w:rPr>
            </w:pPr>
            <w:r w:rsidRPr="56E3A6A7">
              <w:rPr>
                <w:color w:val="000000" w:themeColor="text1"/>
                <w:sz w:val="22"/>
                <w:szCs w:val="22"/>
              </w:rPr>
              <w:t>0.825</w:t>
            </w:r>
          </w:p>
        </w:tc>
      </w:tr>
      <w:tr w:rsidR="3D1C42EA" w14:paraId="30108C76" w14:textId="77777777" w:rsidTr="56E3A6A7">
        <w:trPr>
          <w:trHeight w:val="300"/>
        </w:trPr>
        <w:tc>
          <w:tcPr>
            <w:tcW w:w="2910" w:type="dxa"/>
          </w:tcPr>
          <w:p w14:paraId="0FD46106" w14:textId="40DE6F73" w:rsidR="61A30869" w:rsidRDefault="497F2E63" w:rsidP="56E3A6A7">
            <w:pPr>
              <w:rPr>
                <w:sz w:val="22"/>
                <w:szCs w:val="22"/>
              </w:rPr>
            </w:pPr>
            <w:r w:rsidRPr="56E3A6A7">
              <w:rPr>
                <w:sz w:val="22"/>
                <w:szCs w:val="22"/>
              </w:rPr>
              <w:t>Other</w:t>
            </w:r>
            <w:r w:rsidR="6F645932" w:rsidRPr="56E3A6A7">
              <w:rPr>
                <w:sz w:val="22"/>
                <w:szCs w:val="22"/>
              </w:rPr>
              <w:t xml:space="preserve"> (1)</w:t>
            </w:r>
          </w:p>
        </w:tc>
        <w:tc>
          <w:tcPr>
            <w:tcW w:w="1298" w:type="dxa"/>
          </w:tcPr>
          <w:p w14:paraId="0170C75B" w14:textId="0CAA2567" w:rsidR="56E3A6A7" w:rsidRDefault="56E3A6A7" w:rsidP="56E3A6A7">
            <w:pPr>
              <w:jc w:val="center"/>
              <w:rPr>
                <w:color w:val="000000" w:themeColor="text1"/>
                <w:sz w:val="22"/>
                <w:szCs w:val="22"/>
              </w:rPr>
            </w:pPr>
            <w:r w:rsidRPr="56E3A6A7">
              <w:rPr>
                <w:color w:val="000000" w:themeColor="text1"/>
                <w:sz w:val="22"/>
                <w:szCs w:val="22"/>
              </w:rPr>
              <w:t>9.98</w:t>
            </w:r>
          </w:p>
        </w:tc>
        <w:tc>
          <w:tcPr>
            <w:tcW w:w="2992" w:type="dxa"/>
            <w:vAlign w:val="center"/>
          </w:tcPr>
          <w:p w14:paraId="271F84DD" w14:textId="53730FC9" w:rsidR="56E3A6A7" w:rsidRDefault="56E3A6A7" w:rsidP="56E3A6A7">
            <w:pPr>
              <w:jc w:val="center"/>
              <w:rPr>
                <w:color w:val="000000" w:themeColor="text1"/>
                <w:sz w:val="22"/>
                <w:szCs w:val="22"/>
              </w:rPr>
            </w:pPr>
            <w:r w:rsidRPr="56E3A6A7">
              <w:rPr>
                <w:color w:val="000000" w:themeColor="text1"/>
                <w:sz w:val="22"/>
                <w:szCs w:val="22"/>
              </w:rPr>
              <w:t>[-27.92, 47.87]</w:t>
            </w:r>
          </w:p>
        </w:tc>
        <w:tc>
          <w:tcPr>
            <w:tcW w:w="1740" w:type="dxa"/>
          </w:tcPr>
          <w:p w14:paraId="478BE226" w14:textId="67C03B62" w:rsidR="56E3A6A7" w:rsidRDefault="56E3A6A7" w:rsidP="56E3A6A7">
            <w:pPr>
              <w:jc w:val="center"/>
              <w:rPr>
                <w:color w:val="000000" w:themeColor="text1"/>
                <w:sz w:val="22"/>
                <w:szCs w:val="22"/>
              </w:rPr>
            </w:pPr>
            <w:r w:rsidRPr="56E3A6A7">
              <w:rPr>
                <w:color w:val="000000" w:themeColor="text1"/>
                <w:sz w:val="22"/>
                <w:szCs w:val="22"/>
              </w:rPr>
              <w:t>0.59</w:t>
            </w:r>
          </w:p>
        </w:tc>
      </w:tr>
      <w:tr w:rsidR="3D1C42EA" w14:paraId="0DA54A11" w14:textId="77777777" w:rsidTr="56E3A6A7">
        <w:trPr>
          <w:trHeight w:val="300"/>
        </w:trPr>
        <w:tc>
          <w:tcPr>
            <w:tcW w:w="2910" w:type="dxa"/>
          </w:tcPr>
          <w:p w14:paraId="76C245FA" w14:textId="45FDF097" w:rsidR="06B640E8" w:rsidRDefault="424C33E5" w:rsidP="56E3A6A7">
            <w:pPr>
              <w:rPr>
                <w:b/>
                <w:bCs/>
                <w:sz w:val="22"/>
                <w:szCs w:val="22"/>
              </w:rPr>
            </w:pPr>
            <w:r w:rsidRPr="56E3A6A7">
              <w:rPr>
                <w:b/>
                <w:bCs/>
                <w:sz w:val="22"/>
                <w:szCs w:val="22"/>
              </w:rPr>
              <w:t>Target # of days</w:t>
            </w:r>
          </w:p>
        </w:tc>
        <w:tc>
          <w:tcPr>
            <w:tcW w:w="1298" w:type="dxa"/>
          </w:tcPr>
          <w:p w14:paraId="70965381" w14:textId="2CB62CEA" w:rsidR="56E3A6A7" w:rsidRDefault="56E3A6A7" w:rsidP="56E3A6A7">
            <w:pPr>
              <w:jc w:val="center"/>
              <w:rPr>
                <w:color w:val="000000" w:themeColor="text1"/>
                <w:sz w:val="22"/>
                <w:szCs w:val="22"/>
              </w:rPr>
            </w:pPr>
            <w:r w:rsidRPr="56E3A6A7">
              <w:rPr>
                <w:color w:val="000000" w:themeColor="text1"/>
                <w:sz w:val="22"/>
                <w:szCs w:val="22"/>
              </w:rPr>
              <w:t>0.32</w:t>
            </w:r>
          </w:p>
        </w:tc>
        <w:tc>
          <w:tcPr>
            <w:tcW w:w="2992" w:type="dxa"/>
            <w:vAlign w:val="center"/>
          </w:tcPr>
          <w:p w14:paraId="7CBFEF4D" w14:textId="7BD04577" w:rsidR="56E3A6A7" w:rsidRDefault="56E3A6A7" w:rsidP="56E3A6A7">
            <w:pPr>
              <w:jc w:val="center"/>
              <w:rPr>
                <w:color w:val="000000" w:themeColor="text1"/>
                <w:sz w:val="22"/>
                <w:szCs w:val="22"/>
              </w:rPr>
            </w:pPr>
            <w:r w:rsidRPr="56E3A6A7">
              <w:rPr>
                <w:color w:val="000000" w:themeColor="text1"/>
                <w:sz w:val="22"/>
                <w:szCs w:val="22"/>
              </w:rPr>
              <w:t>[-0.11, 0.76]</w:t>
            </w:r>
          </w:p>
        </w:tc>
        <w:tc>
          <w:tcPr>
            <w:tcW w:w="1740" w:type="dxa"/>
          </w:tcPr>
          <w:p w14:paraId="25E333A2" w14:textId="04AB6D2D" w:rsidR="56E3A6A7" w:rsidRDefault="56E3A6A7" w:rsidP="56E3A6A7">
            <w:pPr>
              <w:jc w:val="center"/>
              <w:rPr>
                <w:color w:val="000000" w:themeColor="text1"/>
                <w:sz w:val="22"/>
                <w:szCs w:val="22"/>
              </w:rPr>
            </w:pPr>
            <w:r w:rsidRPr="56E3A6A7">
              <w:rPr>
                <w:color w:val="000000" w:themeColor="text1"/>
                <w:sz w:val="22"/>
                <w:szCs w:val="22"/>
              </w:rPr>
              <w:t>0.14</w:t>
            </w:r>
          </w:p>
        </w:tc>
      </w:tr>
      <w:tr w:rsidR="3D1C42EA" w14:paraId="6BC593B7" w14:textId="77777777" w:rsidTr="56E3A6A7">
        <w:trPr>
          <w:trHeight w:val="300"/>
        </w:trPr>
        <w:tc>
          <w:tcPr>
            <w:tcW w:w="2910" w:type="dxa"/>
          </w:tcPr>
          <w:p w14:paraId="4F5FC0A6" w14:textId="78598B6F" w:rsidR="24BD1EF2" w:rsidRDefault="1EA80C60" w:rsidP="56E3A6A7">
            <w:pPr>
              <w:rPr>
                <w:b/>
                <w:bCs/>
                <w:sz w:val="22"/>
                <w:szCs w:val="22"/>
              </w:rPr>
            </w:pPr>
            <w:r w:rsidRPr="56E3A6A7">
              <w:rPr>
                <w:b/>
                <w:bCs/>
                <w:sz w:val="22"/>
                <w:szCs w:val="22"/>
              </w:rPr>
              <w:t>EMA collection frequency</w:t>
            </w:r>
          </w:p>
        </w:tc>
        <w:tc>
          <w:tcPr>
            <w:tcW w:w="1298" w:type="dxa"/>
          </w:tcPr>
          <w:p w14:paraId="025A76B3" w14:textId="27D9C8CB" w:rsidR="3D1C42EA" w:rsidRDefault="3D1C42EA" w:rsidP="56E3A6A7">
            <w:pPr>
              <w:jc w:val="center"/>
              <w:rPr>
                <w:sz w:val="22"/>
                <w:szCs w:val="22"/>
              </w:rPr>
            </w:pPr>
          </w:p>
        </w:tc>
        <w:tc>
          <w:tcPr>
            <w:tcW w:w="2992" w:type="dxa"/>
            <w:vAlign w:val="center"/>
          </w:tcPr>
          <w:p w14:paraId="33AA73A8" w14:textId="16B3F6C6" w:rsidR="3D1C42EA" w:rsidRDefault="3D1C42EA" w:rsidP="56E3A6A7">
            <w:pPr>
              <w:jc w:val="center"/>
              <w:rPr>
                <w:sz w:val="22"/>
                <w:szCs w:val="22"/>
              </w:rPr>
            </w:pPr>
          </w:p>
        </w:tc>
        <w:tc>
          <w:tcPr>
            <w:tcW w:w="1740" w:type="dxa"/>
          </w:tcPr>
          <w:p w14:paraId="18402DA4" w14:textId="651E5C8C" w:rsidR="3D1C42EA" w:rsidRDefault="3D1C42EA" w:rsidP="56E3A6A7">
            <w:pPr>
              <w:jc w:val="center"/>
              <w:rPr>
                <w:sz w:val="22"/>
                <w:szCs w:val="22"/>
              </w:rPr>
            </w:pPr>
          </w:p>
        </w:tc>
      </w:tr>
      <w:tr w:rsidR="3D1C42EA" w14:paraId="406AD247" w14:textId="77777777" w:rsidTr="56E3A6A7">
        <w:trPr>
          <w:trHeight w:val="300"/>
        </w:trPr>
        <w:tc>
          <w:tcPr>
            <w:tcW w:w="2910" w:type="dxa"/>
          </w:tcPr>
          <w:p w14:paraId="6B07B249" w14:textId="187592A0" w:rsidR="24BD1EF2" w:rsidRDefault="1EA80C60" w:rsidP="56E3A6A7">
            <w:pPr>
              <w:rPr>
                <w:sz w:val="22"/>
                <w:szCs w:val="22"/>
              </w:rPr>
            </w:pPr>
            <w:r w:rsidRPr="56E3A6A7">
              <w:rPr>
                <w:sz w:val="22"/>
                <w:szCs w:val="22"/>
              </w:rPr>
              <w:t>Daily consecutive</w:t>
            </w:r>
            <w:r w:rsidR="35D85D7D" w:rsidRPr="56E3A6A7">
              <w:rPr>
                <w:sz w:val="22"/>
                <w:szCs w:val="22"/>
              </w:rPr>
              <w:t xml:space="preserve"> (</w:t>
            </w:r>
            <w:r w:rsidR="4EEB7A64" w:rsidRPr="56E3A6A7">
              <w:rPr>
                <w:sz w:val="22"/>
                <w:szCs w:val="22"/>
              </w:rPr>
              <w:t>k=</w:t>
            </w:r>
            <w:r w:rsidR="35D85D7D" w:rsidRPr="56E3A6A7">
              <w:rPr>
                <w:sz w:val="22"/>
                <w:szCs w:val="22"/>
              </w:rPr>
              <w:t>13)</w:t>
            </w:r>
          </w:p>
        </w:tc>
        <w:tc>
          <w:tcPr>
            <w:tcW w:w="1298" w:type="dxa"/>
          </w:tcPr>
          <w:p w14:paraId="1F264E63" w14:textId="6936A952" w:rsidR="24BD1EF2" w:rsidRDefault="1EA80C60" w:rsidP="56E3A6A7">
            <w:pPr>
              <w:jc w:val="center"/>
              <w:rPr>
                <w:sz w:val="22"/>
                <w:szCs w:val="22"/>
              </w:rPr>
            </w:pPr>
            <w:r w:rsidRPr="56E3A6A7">
              <w:rPr>
                <w:sz w:val="22"/>
                <w:szCs w:val="22"/>
              </w:rPr>
              <w:t>-</w:t>
            </w:r>
          </w:p>
        </w:tc>
        <w:tc>
          <w:tcPr>
            <w:tcW w:w="2992" w:type="dxa"/>
            <w:vAlign w:val="center"/>
          </w:tcPr>
          <w:p w14:paraId="01091E95" w14:textId="68200CC5" w:rsidR="24BD1EF2" w:rsidRDefault="1EA80C60" w:rsidP="56E3A6A7">
            <w:pPr>
              <w:jc w:val="center"/>
              <w:rPr>
                <w:sz w:val="22"/>
                <w:szCs w:val="22"/>
              </w:rPr>
            </w:pPr>
            <w:r w:rsidRPr="56E3A6A7">
              <w:rPr>
                <w:sz w:val="22"/>
                <w:szCs w:val="22"/>
              </w:rPr>
              <w:t>-</w:t>
            </w:r>
          </w:p>
        </w:tc>
        <w:tc>
          <w:tcPr>
            <w:tcW w:w="1740" w:type="dxa"/>
          </w:tcPr>
          <w:p w14:paraId="2727164F" w14:textId="27442F4E" w:rsidR="24BD1EF2" w:rsidRDefault="1EA80C60" w:rsidP="56E3A6A7">
            <w:pPr>
              <w:jc w:val="center"/>
              <w:rPr>
                <w:sz w:val="22"/>
                <w:szCs w:val="22"/>
              </w:rPr>
            </w:pPr>
            <w:r w:rsidRPr="56E3A6A7">
              <w:rPr>
                <w:sz w:val="22"/>
                <w:szCs w:val="22"/>
              </w:rPr>
              <w:t>-</w:t>
            </w:r>
          </w:p>
        </w:tc>
      </w:tr>
      <w:tr w:rsidR="3D1C42EA" w14:paraId="479C1821" w14:textId="77777777" w:rsidTr="56E3A6A7">
        <w:trPr>
          <w:trHeight w:val="300"/>
        </w:trPr>
        <w:tc>
          <w:tcPr>
            <w:tcW w:w="2910" w:type="dxa"/>
          </w:tcPr>
          <w:p w14:paraId="7E45F45B" w14:textId="73E1BAF1" w:rsidR="24BD1EF2" w:rsidRDefault="1EA80C60" w:rsidP="56E3A6A7">
            <w:pPr>
              <w:rPr>
                <w:sz w:val="22"/>
                <w:szCs w:val="22"/>
              </w:rPr>
            </w:pPr>
            <w:r w:rsidRPr="56E3A6A7">
              <w:rPr>
                <w:sz w:val="22"/>
                <w:szCs w:val="22"/>
              </w:rPr>
              <w:t>Burst</w:t>
            </w:r>
            <w:r w:rsidR="52723D26" w:rsidRPr="56E3A6A7">
              <w:rPr>
                <w:sz w:val="22"/>
                <w:szCs w:val="22"/>
              </w:rPr>
              <w:t xml:space="preserve"> (</w:t>
            </w:r>
            <w:r w:rsidR="16872BDC" w:rsidRPr="56E3A6A7">
              <w:rPr>
                <w:sz w:val="22"/>
                <w:szCs w:val="22"/>
              </w:rPr>
              <w:t>k=</w:t>
            </w:r>
            <w:r w:rsidR="52723D26" w:rsidRPr="56E3A6A7">
              <w:rPr>
                <w:sz w:val="22"/>
                <w:szCs w:val="22"/>
              </w:rPr>
              <w:t>8)</w:t>
            </w:r>
          </w:p>
        </w:tc>
        <w:tc>
          <w:tcPr>
            <w:tcW w:w="1298" w:type="dxa"/>
          </w:tcPr>
          <w:p w14:paraId="46351E88" w14:textId="675E2CE4" w:rsidR="56E3A6A7" w:rsidRDefault="56E3A6A7" w:rsidP="56E3A6A7">
            <w:pPr>
              <w:jc w:val="center"/>
              <w:rPr>
                <w:color w:val="000000" w:themeColor="text1"/>
                <w:sz w:val="22"/>
                <w:szCs w:val="22"/>
              </w:rPr>
            </w:pPr>
            <w:r w:rsidRPr="56E3A6A7">
              <w:rPr>
                <w:color w:val="000000" w:themeColor="text1"/>
                <w:sz w:val="22"/>
                <w:szCs w:val="22"/>
              </w:rPr>
              <w:t>1.89</w:t>
            </w:r>
          </w:p>
        </w:tc>
        <w:tc>
          <w:tcPr>
            <w:tcW w:w="2992" w:type="dxa"/>
            <w:vAlign w:val="center"/>
          </w:tcPr>
          <w:p w14:paraId="6ACD9409" w14:textId="36A4666F" w:rsidR="56E3A6A7" w:rsidRDefault="56E3A6A7" w:rsidP="56E3A6A7">
            <w:pPr>
              <w:jc w:val="center"/>
              <w:rPr>
                <w:color w:val="000000" w:themeColor="text1"/>
                <w:sz w:val="22"/>
                <w:szCs w:val="22"/>
              </w:rPr>
            </w:pPr>
            <w:r w:rsidRPr="56E3A6A7">
              <w:rPr>
                <w:color w:val="000000" w:themeColor="text1"/>
                <w:sz w:val="22"/>
                <w:szCs w:val="22"/>
              </w:rPr>
              <w:t>[-14.82, 18.61]</w:t>
            </w:r>
          </w:p>
        </w:tc>
        <w:tc>
          <w:tcPr>
            <w:tcW w:w="1740" w:type="dxa"/>
          </w:tcPr>
          <w:p w14:paraId="02940129" w14:textId="58813CCE" w:rsidR="56E3A6A7" w:rsidRDefault="56E3A6A7" w:rsidP="56E3A6A7">
            <w:pPr>
              <w:jc w:val="center"/>
              <w:rPr>
                <w:color w:val="000000" w:themeColor="text1"/>
                <w:sz w:val="22"/>
                <w:szCs w:val="22"/>
              </w:rPr>
            </w:pPr>
            <w:r w:rsidRPr="56E3A6A7">
              <w:rPr>
                <w:color w:val="000000" w:themeColor="text1"/>
                <w:sz w:val="22"/>
                <w:szCs w:val="22"/>
              </w:rPr>
              <w:t>0.816</w:t>
            </w:r>
          </w:p>
        </w:tc>
      </w:tr>
      <w:tr w:rsidR="3D1C42EA" w14:paraId="2BB98705" w14:textId="77777777" w:rsidTr="56E3A6A7">
        <w:trPr>
          <w:trHeight w:val="300"/>
        </w:trPr>
        <w:tc>
          <w:tcPr>
            <w:tcW w:w="2910" w:type="dxa"/>
          </w:tcPr>
          <w:p w14:paraId="442A6EA0" w14:textId="0AC5813C" w:rsidR="24BD1EF2" w:rsidRDefault="1EA80C60" w:rsidP="56E3A6A7">
            <w:pPr>
              <w:rPr>
                <w:sz w:val="22"/>
                <w:szCs w:val="22"/>
              </w:rPr>
            </w:pPr>
            <w:r w:rsidRPr="56E3A6A7">
              <w:rPr>
                <w:sz w:val="22"/>
                <w:szCs w:val="22"/>
              </w:rPr>
              <w:t>Combined</w:t>
            </w:r>
            <w:r w:rsidR="5641A9BF" w:rsidRPr="56E3A6A7">
              <w:rPr>
                <w:sz w:val="22"/>
                <w:szCs w:val="22"/>
              </w:rPr>
              <w:t xml:space="preserve"> (</w:t>
            </w:r>
            <w:r w:rsidR="31552754" w:rsidRPr="56E3A6A7">
              <w:rPr>
                <w:sz w:val="22"/>
                <w:szCs w:val="22"/>
              </w:rPr>
              <w:t>k=</w:t>
            </w:r>
            <w:r w:rsidR="5641A9BF" w:rsidRPr="56E3A6A7">
              <w:rPr>
                <w:sz w:val="22"/>
                <w:szCs w:val="22"/>
              </w:rPr>
              <w:t>2)</w:t>
            </w:r>
          </w:p>
        </w:tc>
        <w:tc>
          <w:tcPr>
            <w:tcW w:w="1298" w:type="dxa"/>
          </w:tcPr>
          <w:p w14:paraId="0ABD505D" w14:textId="4226E220" w:rsidR="56E3A6A7" w:rsidRDefault="56E3A6A7" w:rsidP="56E3A6A7">
            <w:pPr>
              <w:jc w:val="center"/>
              <w:rPr>
                <w:color w:val="000000" w:themeColor="text1"/>
                <w:sz w:val="22"/>
                <w:szCs w:val="22"/>
              </w:rPr>
            </w:pPr>
            <w:r w:rsidRPr="56E3A6A7">
              <w:rPr>
                <w:color w:val="000000" w:themeColor="text1"/>
                <w:sz w:val="22"/>
                <w:szCs w:val="22"/>
              </w:rPr>
              <w:t>11.39</w:t>
            </w:r>
          </w:p>
        </w:tc>
        <w:tc>
          <w:tcPr>
            <w:tcW w:w="2992" w:type="dxa"/>
            <w:vAlign w:val="center"/>
          </w:tcPr>
          <w:p w14:paraId="3914BB58" w14:textId="57D5C9EB" w:rsidR="56E3A6A7" w:rsidRDefault="56E3A6A7" w:rsidP="56E3A6A7">
            <w:pPr>
              <w:jc w:val="center"/>
              <w:rPr>
                <w:color w:val="000000" w:themeColor="text1"/>
                <w:sz w:val="22"/>
                <w:szCs w:val="22"/>
              </w:rPr>
            </w:pPr>
            <w:r w:rsidRPr="56E3A6A7">
              <w:rPr>
                <w:color w:val="000000" w:themeColor="text1"/>
                <w:sz w:val="22"/>
                <w:szCs w:val="22"/>
              </w:rPr>
              <w:t>[-17.11, 39.9]</w:t>
            </w:r>
          </w:p>
        </w:tc>
        <w:tc>
          <w:tcPr>
            <w:tcW w:w="1740" w:type="dxa"/>
          </w:tcPr>
          <w:p w14:paraId="57D957C3" w14:textId="7B0EA81D" w:rsidR="56E3A6A7" w:rsidRDefault="56E3A6A7" w:rsidP="56E3A6A7">
            <w:pPr>
              <w:jc w:val="center"/>
              <w:rPr>
                <w:color w:val="000000" w:themeColor="text1"/>
                <w:sz w:val="22"/>
                <w:szCs w:val="22"/>
              </w:rPr>
            </w:pPr>
            <w:r w:rsidRPr="56E3A6A7">
              <w:rPr>
                <w:color w:val="000000" w:themeColor="text1"/>
                <w:sz w:val="22"/>
                <w:szCs w:val="22"/>
              </w:rPr>
              <w:t>0.415</w:t>
            </w:r>
          </w:p>
        </w:tc>
      </w:tr>
      <w:tr w:rsidR="3D1C42EA" w14:paraId="60D29028" w14:textId="77777777" w:rsidTr="56E3A6A7">
        <w:trPr>
          <w:trHeight w:val="300"/>
        </w:trPr>
        <w:tc>
          <w:tcPr>
            <w:tcW w:w="2910" w:type="dxa"/>
          </w:tcPr>
          <w:p w14:paraId="7286DFE8" w14:textId="1D921843" w:rsidR="3734D72E" w:rsidRDefault="793D2ECC" w:rsidP="56E3A6A7">
            <w:pPr>
              <w:rPr>
                <w:b/>
                <w:bCs/>
                <w:sz w:val="22"/>
                <w:szCs w:val="22"/>
              </w:rPr>
            </w:pPr>
            <w:r w:rsidRPr="56E3A6A7">
              <w:rPr>
                <w:b/>
                <w:bCs/>
                <w:sz w:val="22"/>
                <w:szCs w:val="22"/>
              </w:rPr>
              <w:t>Minimum Assessments per day</w:t>
            </w:r>
          </w:p>
        </w:tc>
        <w:tc>
          <w:tcPr>
            <w:tcW w:w="1298" w:type="dxa"/>
            <w:vAlign w:val="center"/>
          </w:tcPr>
          <w:p w14:paraId="5C8CB7A8" w14:textId="7813060B" w:rsidR="56E3A6A7" w:rsidRDefault="56E3A6A7" w:rsidP="56E3A6A7">
            <w:pPr>
              <w:jc w:val="center"/>
              <w:rPr>
                <w:color w:val="000000" w:themeColor="text1"/>
                <w:sz w:val="22"/>
                <w:szCs w:val="22"/>
              </w:rPr>
            </w:pPr>
            <w:r w:rsidRPr="56E3A6A7">
              <w:rPr>
                <w:color w:val="000000" w:themeColor="text1"/>
                <w:sz w:val="22"/>
                <w:szCs w:val="22"/>
              </w:rPr>
              <w:t>-2.06</w:t>
            </w:r>
          </w:p>
        </w:tc>
        <w:tc>
          <w:tcPr>
            <w:tcW w:w="2992" w:type="dxa"/>
            <w:vAlign w:val="center"/>
          </w:tcPr>
          <w:p w14:paraId="7FEF6F8C" w14:textId="5FBA0789" w:rsidR="56E3A6A7" w:rsidRDefault="56E3A6A7" w:rsidP="56E3A6A7">
            <w:pPr>
              <w:jc w:val="center"/>
              <w:rPr>
                <w:color w:val="000000" w:themeColor="text1"/>
                <w:sz w:val="22"/>
                <w:szCs w:val="22"/>
              </w:rPr>
            </w:pPr>
            <w:r w:rsidRPr="56E3A6A7">
              <w:rPr>
                <w:color w:val="000000" w:themeColor="text1"/>
                <w:sz w:val="22"/>
                <w:szCs w:val="22"/>
              </w:rPr>
              <w:t>[-6.5, 2.38]</w:t>
            </w:r>
          </w:p>
        </w:tc>
        <w:tc>
          <w:tcPr>
            <w:tcW w:w="1740" w:type="dxa"/>
            <w:vAlign w:val="center"/>
          </w:tcPr>
          <w:p w14:paraId="50DC02EB" w14:textId="51248FF1" w:rsidR="56E3A6A7" w:rsidRDefault="56E3A6A7" w:rsidP="56E3A6A7">
            <w:pPr>
              <w:jc w:val="center"/>
              <w:rPr>
                <w:color w:val="000000" w:themeColor="text1"/>
                <w:sz w:val="22"/>
                <w:szCs w:val="22"/>
              </w:rPr>
            </w:pPr>
            <w:r w:rsidRPr="56E3A6A7">
              <w:rPr>
                <w:color w:val="000000" w:themeColor="text1"/>
                <w:sz w:val="22"/>
                <w:szCs w:val="22"/>
              </w:rPr>
              <w:t>0.346</w:t>
            </w:r>
          </w:p>
        </w:tc>
      </w:tr>
      <w:tr w:rsidR="3D1C42EA" w14:paraId="70B55F80" w14:textId="77777777" w:rsidTr="56E3A6A7">
        <w:trPr>
          <w:trHeight w:val="345"/>
        </w:trPr>
        <w:tc>
          <w:tcPr>
            <w:tcW w:w="2910" w:type="dxa"/>
          </w:tcPr>
          <w:p w14:paraId="2A391A13" w14:textId="47576AC9" w:rsidR="05AB5EAF" w:rsidRDefault="313506C0" w:rsidP="56E3A6A7">
            <w:pPr>
              <w:rPr>
                <w:sz w:val="22"/>
                <w:szCs w:val="22"/>
              </w:rPr>
            </w:pPr>
            <w:r w:rsidRPr="56E3A6A7">
              <w:rPr>
                <w:sz w:val="22"/>
                <w:szCs w:val="22"/>
              </w:rPr>
              <w:t>Low (1)</w:t>
            </w:r>
            <w:r w:rsidR="2A4164BA" w:rsidRPr="56E3A6A7">
              <w:rPr>
                <w:sz w:val="22"/>
                <w:szCs w:val="22"/>
              </w:rPr>
              <w:t xml:space="preserve"> (</w:t>
            </w:r>
            <w:r w:rsidR="3F3F57F1" w:rsidRPr="56E3A6A7">
              <w:rPr>
                <w:sz w:val="22"/>
                <w:szCs w:val="22"/>
              </w:rPr>
              <w:t>k=</w:t>
            </w:r>
            <w:r w:rsidR="2A4164BA" w:rsidRPr="56E3A6A7">
              <w:rPr>
                <w:sz w:val="22"/>
                <w:szCs w:val="22"/>
              </w:rPr>
              <w:t>9)</w:t>
            </w:r>
          </w:p>
        </w:tc>
        <w:tc>
          <w:tcPr>
            <w:tcW w:w="1298" w:type="dxa"/>
            <w:vAlign w:val="center"/>
          </w:tcPr>
          <w:p w14:paraId="0D777258" w14:textId="06392F61" w:rsidR="56E3A6A7" w:rsidRDefault="56E3A6A7" w:rsidP="56E3A6A7">
            <w:pPr>
              <w:jc w:val="center"/>
              <w:rPr>
                <w:color w:val="000000" w:themeColor="text1"/>
                <w:sz w:val="22"/>
                <w:szCs w:val="22"/>
              </w:rPr>
            </w:pPr>
            <w:r w:rsidRPr="56E3A6A7">
              <w:rPr>
                <w:color w:val="000000" w:themeColor="text1"/>
                <w:sz w:val="22"/>
                <w:szCs w:val="22"/>
              </w:rPr>
              <w:t>8.85</w:t>
            </w:r>
          </w:p>
        </w:tc>
        <w:tc>
          <w:tcPr>
            <w:tcW w:w="2992" w:type="dxa"/>
            <w:vAlign w:val="center"/>
          </w:tcPr>
          <w:p w14:paraId="63911282" w14:textId="7F763CC3" w:rsidR="56E3A6A7" w:rsidRDefault="56E3A6A7" w:rsidP="56E3A6A7">
            <w:pPr>
              <w:jc w:val="center"/>
              <w:rPr>
                <w:color w:val="000000" w:themeColor="text1"/>
                <w:sz w:val="22"/>
                <w:szCs w:val="22"/>
              </w:rPr>
            </w:pPr>
            <w:r w:rsidRPr="56E3A6A7">
              <w:rPr>
                <w:color w:val="000000" w:themeColor="text1"/>
                <w:sz w:val="22"/>
                <w:szCs w:val="22"/>
              </w:rPr>
              <w:t>[-7.56, 25.26]</w:t>
            </w:r>
          </w:p>
        </w:tc>
        <w:tc>
          <w:tcPr>
            <w:tcW w:w="1740" w:type="dxa"/>
            <w:vAlign w:val="center"/>
          </w:tcPr>
          <w:p w14:paraId="67E03745" w14:textId="39EA6B46" w:rsidR="56E3A6A7" w:rsidRDefault="56E3A6A7" w:rsidP="56E3A6A7">
            <w:pPr>
              <w:jc w:val="center"/>
              <w:rPr>
                <w:color w:val="000000" w:themeColor="text1"/>
                <w:sz w:val="22"/>
                <w:szCs w:val="22"/>
              </w:rPr>
            </w:pPr>
            <w:r w:rsidRPr="56E3A6A7">
              <w:rPr>
                <w:color w:val="000000" w:themeColor="text1"/>
                <w:sz w:val="22"/>
                <w:szCs w:val="22"/>
              </w:rPr>
              <w:t>0.275</w:t>
            </w:r>
          </w:p>
        </w:tc>
      </w:tr>
      <w:tr w:rsidR="3D1C42EA" w14:paraId="1F296B8A" w14:textId="77777777" w:rsidTr="56E3A6A7">
        <w:trPr>
          <w:trHeight w:val="300"/>
        </w:trPr>
        <w:tc>
          <w:tcPr>
            <w:tcW w:w="2910" w:type="dxa"/>
          </w:tcPr>
          <w:p w14:paraId="5ACEA635" w14:textId="13FB4553" w:rsidR="3734D72E" w:rsidRDefault="793D2ECC" w:rsidP="56E3A6A7">
            <w:pPr>
              <w:rPr>
                <w:sz w:val="22"/>
                <w:szCs w:val="22"/>
              </w:rPr>
            </w:pPr>
            <w:r w:rsidRPr="56E3A6A7">
              <w:rPr>
                <w:sz w:val="22"/>
                <w:szCs w:val="22"/>
              </w:rPr>
              <w:t>High</w:t>
            </w:r>
            <w:r w:rsidR="44CA9775" w:rsidRPr="56E3A6A7">
              <w:rPr>
                <w:sz w:val="22"/>
                <w:szCs w:val="22"/>
              </w:rPr>
              <w:t xml:space="preserve"> (&gt;</w:t>
            </w:r>
            <w:r w:rsidR="4C8ABC20" w:rsidRPr="56E3A6A7">
              <w:rPr>
                <w:sz w:val="22"/>
                <w:szCs w:val="22"/>
              </w:rPr>
              <w:t>=</w:t>
            </w:r>
            <w:r w:rsidR="44CA9775" w:rsidRPr="56E3A6A7">
              <w:rPr>
                <w:sz w:val="22"/>
                <w:szCs w:val="22"/>
              </w:rPr>
              <w:t>5)</w:t>
            </w:r>
            <w:r w:rsidR="50CD39D4" w:rsidRPr="56E3A6A7">
              <w:rPr>
                <w:sz w:val="22"/>
                <w:szCs w:val="22"/>
              </w:rPr>
              <w:t xml:space="preserve"> (</w:t>
            </w:r>
            <w:r w:rsidR="490FA0BD" w:rsidRPr="56E3A6A7">
              <w:rPr>
                <w:sz w:val="22"/>
                <w:szCs w:val="22"/>
              </w:rPr>
              <w:t>k=</w:t>
            </w:r>
            <w:r w:rsidR="113244D4" w:rsidRPr="56E3A6A7">
              <w:rPr>
                <w:sz w:val="22"/>
                <w:szCs w:val="22"/>
              </w:rPr>
              <w:t>3</w:t>
            </w:r>
            <w:r w:rsidR="50CD39D4" w:rsidRPr="56E3A6A7">
              <w:rPr>
                <w:sz w:val="22"/>
                <w:szCs w:val="22"/>
              </w:rPr>
              <w:t>)</w:t>
            </w:r>
          </w:p>
        </w:tc>
        <w:tc>
          <w:tcPr>
            <w:tcW w:w="1298" w:type="dxa"/>
            <w:vAlign w:val="center"/>
          </w:tcPr>
          <w:p w14:paraId="0ACE831E" w14:textId="53DD2B06" w:rsidR="56E3A6A7" w:rsidRDefault="56E3A6A7" w:rsidP="56E3A6A7">
            <w:pPr>
              <w:jc w:val="center"/>
              <w:rPr>
                <w:color w:val="000000" w:themeColor="text1"/>
                <w:sz w:val="22"/>
                <w:szCs w:val="22"/>
              </w:rPr>
            </w:pPr>
            <w:r w:rsidRPr="56E3A6A7">
              <w:rPr>
                <w:color w:val="000000" w:themeColor="text1"/>
                <w:sz w:val="22"/>
                <w:szCs w:val="22"/>
              </w:rPr>
              <w:t>2.04</w:t>
            </w:r>
          </w:p>
        </w:tc>
        <w:tc>
          <w:tcPr>
            <w:tcW w:w="2992" w:type="dxa"/>
            <w:vAlign w:val="center"/>
          </w:tcPr>
          <w:p w14:paraId="0FC772FC" w14:textId="75390C6B" w:rsidR="56E3A6A7" w:rsidRDefault="56E3A6A7" w:rsidP="56E3A6A7">
            <w:pPr>
              <w:jc w:val="center"/>
              <w:rPr>
                <w:color w:val="000000" w:themeColor="text1"/>
                <w:sz w:val="22"/>
                <w:szCs w:val="22"/>
              </w:rPr>
            </w:pPr>
            <w:r w:rsidRPr="56E3A6A7">
              <w:rPr>
                <w:color w:val="000000" w:themeColor="text1"/>
                <w:sz w:val="22"/>
                <w:szCs w:val="22"/>
              </w:rPr>
              <w:t>[-21.98, 26.06]</w:t>
            </w:r>
          </w:p>
        </w:tc>
        <w:tc>
          <w:tcPr>
            <w:tcW w:w="1740" w:type="dxa"/>
            <w:vAlign w:val="center"/>
          </w:tcPr>
          <w:p w14:paraId="50FFA11A" w14:textId="499D17E7" w:rsidR="56E3A6A7" w:rsidRDefault="56E3A6A7" w:rsidP="56E3A6A7">
            <w:pPr>
              <w:jc w:val="center"/>
              <w:rPr>
                <w:color w:val="000000" w:themeColor="text1"/>
                <w:sz w:val="22"/>
                <w:szCs w:val="22"/>
              </w:rPr>
            </w:pPr>
            <w:r w:rsidRPr="56E3A6A7">
              <w:rPr>
                <w:color w:val="000000" w:themeColor="text1"/>
                <w:sz w:val="22"/>
                <w:szCs w:val="22"/>
              </w:rPr>
              <w:t>0.862</w:t>
            </w:r>
          </w:p>
        </w:tc>
      </w:tr>
      <w:tr w:rsidR="3D1C42EA" w14:paraId="01755DCF" w14:textId="77777777" w:rsidTr="56E3A6A7">
        <w:trPr>
          <w:trHeight w:val="300"/>
        </w:trPr>
        <w:tc>
          <w:tcPr>
            <w:tcW w:w="2910" w:type="dxa"/>
          </w:tcPr>
          <w:p w14:paraId="0A231265" w14:textId="6A1B9CD5" w:rsidR="492761F9" w:rsidRDefault="549D8D65" w:rsidP="56E3A6A7">
            <w:pPr>
              <w:rPr>
                <w:sz w:val="22"/>
                <w:szCs w:val="22"/>
              </w:rPr>
            </w:pPr>
            <w:r w:rsidRPr="56E3A6A7">
              <w:rPr>
                <w:sz w:val="22"/>
                <w:szCs w:val="22"/>
              </w:rPr>
              <w:lastRenderedPageBreak/>
              <w:t>Med (2-4)</w:t>
            </w:r>
            <w:r w:rsidR="7E66FE37" w:rsidRPr="56E3A6A7">
              <w:rPr>
                <w:sz w:val="22"/>
                <w:szCs w:val="22"/>
              </w:rPr>
              <w:t xml:space="preserve"> (</w:t>
            </w:r>
            <w:r w:rsidR="56AE49CA" w:rsidRPr="56E3A6A7">
              <w:rPr>
                <w:sz w:val="22"/>
                <w:szCs w:val="22"/>
              </w:rPr>
              <w:t>k=</w:t>
            </w:r>
            <w:r w:rsidR="6DECEDFE" w:rsidRPr="56E3A6A7">
              <w:rPr>
                <w:sz w:val="22"/>
                <w:szCs w:val="22"/>
              </w:rPr>
              <w:t>1</w:t>
            </w:r>
            <w:r w:rsidR="78E8B1E2" w:rsidRPr="56E3A6A7">
              <w:rPr>
                <w:sz w:val="22"/>
                <w:szCs w:val="22"/>
              </w:rPr>
              <w:t>2</w:t>
            </w:r>
            <w:r w:rsidR="7E66FE37" w:rsidRPr="56E3A6A7">
              <w:rPr>
                <w:sz w:val="22"/>
                <w:szCs w:val="22"/>
              </w:rPr>
              <w:t>)</w:t>
            </w:r>
          </w:p>
        </w:tc>
        <w:tc>
          <w:tcPr>
            <w:tcW w:w="1298" w:type="dxa"/>
            <w:vAlign w:val="center"/>
          </w:tcPr>
          <w:p w14:paraId="1995544C" w14:textId="0543EA49" w:rsidR="24FF5FAE" w:rsidRDefault="5B9D372E" w:rsidP="56E3A6A7">
            <w:pPr>
              <w:jc w:val="center"/>
              <w:rPr>
                <w:sz w:val="22"/>
                <w:szCs w:val="22"/>
              </w:rPr>
            </w:pPr>
            <w:r w:rsidRPr="56E3A6A7">
              <w:rPr>
                <w:sz w:val="22"/>
                <w:szCs w:val="22"/>
              </w:rPr>
              <w:t>-</w:t>
            </w:r>
          </w:p>
        </w:tc>
        <w:tc>
          <w:tcPr>
            <w:tcW w:w="2992" w:type="dxa"/>
            <w:vAlign w:val="center"/>
          </w:tcPr>
          <w:p w14:paraId="5BBE1E52" w14:textId="14AD65E5" w:rsidR="24FF5FAE" w:rsidRDefault="5B9D372E" w:rsidP="56E3A6A7">
            <w:pPr>
              <w:jc w:val="center"/>
              <w:rPr>
                <w:sz w:val="22"/>
                <w:szCs w:val="22"/>
              </w:rPr>
            </w:pPr>
            <w:r w:rsidRPr="56E3A6A7">
              <w:rPr>
                <w:sz w:val="22"/>
                <w:szCs w:val="22"/>
              </w:rPr>
              <w:t>-</w:t>
            </w:r>
          </w:p>
        </w:tc>
        <w:tc>
          <w:tcPr>
            <w:tcW w:w="1740" w:type="dxa"/>
            <w:vAlign w:val="center"/>
          </w:tcPr>
          <w:p w14:paraId="551BCD4B" w14:textId="14F3D243" w:rsidR="24FF5FAE" w:rsidRDefault="5B9D372E" w:rsidP="56E3A6A7">
            <w:pPr>
              <w:jc w:val="center"/>
              <w:rPr>
                <w:sz w:val="22"/>
                <w:szCs w:val="22"/>
              </w:rPr>
            </w:pPr>
            <w:r w:rsidRPr="56E3A6A7">
              <w:rPr>
                <w:sz w:val="22"/>
                <w:szCs w:val="22"/>
              </w:rPr>
              <w:t>-</w:t>
            </w:r>
          </w:p>
        </w:tc>
      </w:tr>
      <w:tr w:rsidR="3D1C42EA" w14:paraId="420ADE0B" w14:textId="77777777" w:rsidTr="56E3A6A7">
        <w:trPr>
          <w:trHeight w:val="300"/>
        </w:trPr>
        <w:tc>
          <w:tcPr>
            <w:tcW w:w="2910" w:type="dxa"/>
          </w:tcPr>
          <w:p w14:paraId="5F937A83" w14:textId="4C525B08" w:rsidR="039868AE" w:rsidRDefault="5B8D1ACE" w:rsidP="56E3A6A7">
            <w:pPr>
              <w:rPr>
                <w:b/>
                <w:bCs/>
                <w:sz w:val="22"/>
                <w:szCs w:val="22"/>
              </w:rPr>
            </w:pPr>
            <w:r w:rsidRPr="56E3A6A7">
              <w:rPr>
                <w:b/>
                <w:bCs/>
                <w:sz w:val="22"/>
                <w:szCs w:val="22"/>
              </w:rPr>
              <w:t>Training</w:t>
            </w:r>
          </w:p>
        </w:tc>
        <w:tc>
          <w:tcPr>
            <w:tcW w:w="1298" w:type="dxa"/>
            <w:vAlign w:val="center"/>
          </w:tcPr>
          <w:p w14:paraId="1CDABDE2" w14:textId="5EBC5BD3" w:rsidR="3D1C42EA" w:rsidRDefault="3D1C42EA" w:rsidP="56E3A6A7">
            <w:pPr>
              <w:jc w:val="center"/>
              <w:rPr>
                <w:sz w:val="22"/>
                <w:szCs w:val="22"/>
              </w:rPr>
            </w:pPr>
          </w:p>
        </w:tc>
        <w:tc>
          <w:tcPr>
            <w:tcW w:w="2992" w:type="dxa"/>
            <w:vAlign w:val="center"/>
          </w:tcPr>
          <w:p w14:paraId="7D1A9DC5" w14:textId="38543108" w:rsidR="3D1C42EA" w:rsidRDefault="3D1C42EA" w:rsidP="56E3A6A7">
            <w:pPr>
              <w:jc w:val="center"/>
              <w:rPr>
                <w:sz w:val="22"/>
                <w:szCs w:val="22"/>
              </w:rPr>
            </w:pPr>
          </w:p>
        </w:tc>
        <w:tc>
          <w:tcPr>
            <w:tcW w:w="1740" w:type="dxa"/>
            <w:vAlign w:val="center"/>
          </w:tcPr>
          <w:p w14:paraId="75225B72" w14:textId="1294B028" w:rsidR="3D1C42EA" w:rsidRDefault="3D1C42EA" w:rsidP="56E3A6A7">
            <w:pPr>
              <w:jc w:val="center"/>
              <w:rPr>
                <w:sz w:val="22"/>
                <w:szCs w:val="22"/>
              </w:rPr>
            </w:pPr>
          </w:p>
        </w:tc>
      </w:tr>
      <w:tr w:rsidR="3D1C42EA" w14:paraId="54A8A78C" w14:textId="77777777" w:rsidTr="56E3A6A7">
        <w:trPr>
          <w:trHeight w:val="300"/>
        </w:trPr>
        <w:tc>
          <w:tcPr>
            <w:tcW w:w="2910" w:type="dxa"/>
          </w:tcPr>
          <w:p w14:paraId="4B3482A8" w14:textId="4CB62FFA" w:rsidR="7204CE7A" w:rsidRDefault="2AEB86AA" w:rsidP="56E3A6A7">
            <w:pPr>
              <w:rPr>
                <w:sz w:val="22"/>
                <w:szCs w:val="22"/>
              </w:rPr>
            </w:pPr>
            <w:r w:rsidRPr="56E3A6A7">
              <w:rPr>
                <w:sz w:val="22"/>
                <w:szCs w:val="22"/>
              </w:rPr>
              <w:t>No/NA (</w:t>
            </w:r>
            <w:r w:rsidR="06773364" w:rsidRPr="56E3A6A7">
              <w:rPr>
                <w:sz w:val="22"/>
                <w:szCs w:val="22"/>
              </w:rPr>
              <w:t>6</w:t>
            </w:r>
            <w:r w:rsidRPr="56E3A6A7">
              <w:rPr>
                <w:sz w:val="22"/>
                <w:szCs w:val="22"/>
              </w:rPr>
              <w:t>)</w:t>
            </w:r>
          </w:p>
        </w:tc>
        <w:tc>
          <w:tcPr>
            <w:tcW w:w="1298" w:type="dxa"/>
            <w:vAlign w:val="center"/>
          </w:tcPr>
          <w:p w14:paraId="0BA7062D" w14:textId="76A6BE53" w:rsidR="7204CE7A" w:rsidRDefault="1FC4EB11" w:rsidP="56E3A6A7">
            <w:pPr>
              <w:jc w:val="center"/>
              <w:rPr>
                <w:sz w:val="22"/>
                <w:szCs w:val="22"/>
              </w:rPr>
            </w:pPr>
            <w:r w:rsidRPr="56E3A6A7">
              <w:rPr>
                <w:sz w:val="22"/>
                <w:szCs w:val="22"/>
              </w:rPr>
              <w:t>-</w:t>
            </w:r>
          </w:p>
        </w:tc>
        <w:tc>
          <w:tcPr>
            <w:tcW w:w="2992" w:type="dxa"/>
            <w:vAlign w:val="center"/>
          </w:tcPr>
          <w:p w14:paraId="69345AA9" w14:textId="454DDB79" w:rsidR="7204CE7A" w:rsidRDefault="1FC4EB11" w:rsidP="56E3A6A7">
            <w:pPr>
              <w:jc w:val="center"/>
              <w:rPr>
                <w:sz w:val="22"/>
                <w:szCs w:val="22"/>
              </w:rPr>
            </w:pPr>
            <w:r w:rsidRPr="56E3A6A7">
              <w:rPr>
                <w:sz w:val="22"/>
                <w:szCs w:val="22"/>
              </w:rPr>
              <w:t>-</w:t>
            </w:r>
          </w:p>
        </w:tc>
        <w:tc>
          <w:tcPr>
            <w:tcW w:w="1740" w:type="dxa"/>
            <w:vAlign w:val="center"/>
          </w:tcPr>
          <w:p w14:paraId="391C89F1" w14:textId="68EDBA43" w:rsidR="7204CE7A" w:rsidRDefault="1FC4EB11" w:rsidP="56E3A6A7">
            <w:pPr>
              <w:jc w:val="center"/>
              <w:rPr>
                <w:sz w:val="22"/>
                <w:szCs w:val="22"/>
              </w:rPr>
            </w:pPr>
            <w:r w:rsidRPr="56E3A6A7">
              <w:rPr>
                <w:sz w:val="22"/>
                <w:szCs w:val="22"/>
              </w:rPr>
              <w:t>-</w:t>
            </w:r>
          </w:p>
        </w:tc>
      </w:tr>
      <w:tr w:rsidR="3D1C42EA" w14:paraId="4B026DC5" w14:textId="77777777" w:rsidTr="56E3A6A7">
        <w:trPr>
          <w:trHeight w:val="300"/>
        </w:trPr>
        <w:tc>
          <w:tcPr>
            <w:tcW w:w="2910" w:type="dxa"/>
          </w:tcPr>
          <w:p w14:paraId="3ECE94FF" w14:textId="30563727" w:rsidR="039868AE" w:rsidRDefault="5B8D1ACE" w:rsidP="56E3A6A7">
            <w:pPr>
              <w:rPr>
                <w:sz w:val="22"/>
                <w:szCs w:val="22"/>
              </w:rPr>
            </w:pPr>
            <w:r w:rsidRPr="56E3A6A7">
              <w:rPr>
                <w:sz w:val="22"/>
                <w:szCs w:val="22"/>
              </w:rPr>
              <w:t>Yes</w:t>
            </w:r>
            <w:r w:rsidR="7CCC1D4F" w:rsidRPr="56E3A6A7">
              <w:rPr>
                <w:sz w:val="22"/>
                <w:szCs w:val="22"/>
              </w:rPr>
              <w:t xml:space="preserve"> (</w:t>
            </w:r>
            <w:r w:rsidR="0BF5C3D0" w:rsidRPr="56E3A6A7">
              <w:rPr>
                <w:sz w:val="22"/>
                <w:szCs w:val="22"/>
              </w:rPr>
              <w:t>k=</w:t>
            </w:r>
            <w:r w:rsidR="7CCC1D4F" w:rsidRPr="56E3A6A7">
              <w:rPr>
                <w:sz w:val="22"/>
                <w:szCs w:val="22"/>
              </w:rPr>
              <w:t>18)</w:t>
            </w:r>
          </w:p>
        </w:tc>
        <w:tc>
          <w:tcPr>
            <w:tcW w:w="1298" w:type="dxa"/>
            <w:vAlign w:val="center"/>
          </w:tcPr>
          <w:p w14:paraId="01120DA9" w14:textId="0B2157F8" w:rsidR="56E3A6A7" w:rsidRDefault="56E3A6A7" w:rsidP="56E3A6A7">
            <w:pPr>
              <w:jc w:val="center"/>
              <w:rPr>
                <w:color w:val="000000" w:themeColor="text1"/>
                <w:sz w:val="22"/>
                <w:szCs w:val="22"/>
              </w:rPr>
            </w:pPr>
            <w:r w:rsidRPr="56E3A6A7">
              <w:rPr>
                <w:color w:val="000000" w:themeColor="text1"/>
                <w:sz w:val="22"/>
                <w:szCs w:val="22"/>
              </w:rPr>
              <w:t>-2.12</w:t>
            </w:r>
          </w:p>
        </w:tc>
        <w:tc>
          <w:tcPr>
            <w:tcW w:w="2992" w:type="dxa"/>
            <w:vAlign w:val="center"/>
          </w:tcPr>
          <w:p w14:paraId="149277D5" w14:textId="4041D060" w:rsidR="56E3A6A7" w:rsidRDefault="56E3A6A7" w:rsidP="56E3A6A7">
            <w:pPr>
              <w:jc w:val="center"/>
              <w:rPr>
                <w:color w:val="000000" w:themeColor="text1"/>
                <w:sz w:val="22"/>
                <w:szCs w:val="22"/>
              </w:rPr>
            </w:pPr>
            <w:r w:rsidRPr="56E3A6A7">
              <w:rPr>
                <w:color w:val="000000" w:themeColor="text1"/>
                <w:sz w:val="22"/>
                <w:szCs w:val="22"/>
              </w:rPr>
              <w:t>[-19.7, 15.46]</w:t>
            </w:r>
          </w:p>
        </w:tc>
        <w:tc>
          <w:tcPr>
            <w:tcW w:w="1740" w:type="dxa"/>
            <w:vAlign w:val="center"/>
          </w:tcPr>
          <w:p w14:paraId="56D8E9DB" w14:textId="136769BC" w:rsidR="56E3A6A7" w:rsidRDefault="56E3A6A7" w:rsidP="56E3A6A7">
            <w:pPr>
              <w:jc w:val="center"/>
              <w:rPr>
                <w:color w:val="000000" w:themeColor="text1"/>
                <w:sz w:val="22"/>
                <w:szCs w:val="22"/>
              </w:rPr>
            </w:pPr>
            <w:r w:rsidRPr="56E3A6A7">
              <w:rPr>
                <w:color w:val="000000" w:themeColor="text1"/>
                <w:sz w:val="22"/>
                <w:szCs w:val="22"/>
              </w:rPr>
              <w:t>0.805</w:t>
            </w:r>
          </w:p>
        </w:tc>
      </w:tr>
      <w:tr w:rsidR="3D1C42EA" w14:paraId="21E2FA1F" w14:textId="77777777" w:rsidTr="56E3A6A7">
        <w:trPr>
          <w:trHeight w:val="300"/>
        </w:trPr>
        <w:tc>
          <w:tcPr>
            <w:tcW w:w="2910" w:type="dxa"/>
          </w:tcPr>
          <w:p w14:paraId="22FD00F5" w14:textId="6E3692B2" w:rsidR="7289B6AD" w:rsidRDefault="03AA1EE7" w:rsidP="56E3A6A7">
            <w:pPr>
              <w:rPr>
                <w:b/>
                <w:bCs/>
                <w:sz w:val="22"/>
                <w:szCs w:val="22"/>
              </w:rPr>
            </w:pPr>
            <w:r w:rsidRPr="56E3A6A7">
              <w:rPr>
                <w:b/>
                <w:bCs/>
                <w:sz w:val="22"/>
                <w:szCs w:val="22"/>
              </w:rPr>
              <w:t>Feedback</w:t>
            </w:r>
          </w:p>
        </w:tc>
        <w:tc>
          <w:tcPr>
            <w:tcW w:w="1298" w:type="dxa"/>
            <w:vAlign w:val="center"/>
          </w:tcPr>
          <w:p w14:paraId="58A268B5" w14:textId="673EA592" w:rsidR="3D1C42EA" w:rsidRDefault="3D1C42EA" w:rsidP="56E3A6A7">
            <w:pPr>
              <w:jc w:val="center"/>
              <w:rPr>
                <w:sz w:val="22"/>
                <w:szCs w:val="22"/>
              </w:rPr>
            </w:pPr>
          </w:p>
        </w:tc>
        <w:tc>
          <w:tcPr>
            <w:tcW w:w="2992" w:type="dxa"/>
            <w:vAlign w:val="center"/>
          </w:tcPr>
          <w:p w14:paraId="0B6C66F9" w14:textId="42CC34B3" w:rsidR="3D1C42EA" w:rsidRDefault="3D1C42EA" w:rsidP="56E3A6A7">
            <w:pPr>
              <w:jc w:val="center"/>
              <w:rPr>
                <w:sz w:val="22"/>
                <w:szCs w:val="22"/>
              </w:rPr>
            </w:pPr>
          </w:p>
        </w:tc>
        <w:tc>
          <w:tcPr>
            <w:tcW w:w="1740" w:type="dxa"/>
            <w:vAlign w:val="center"/>
          </w:tcPr>
          <w:p w14:paraId="04B607D8" w14:textId="64B4779B" w:rsidR="3D1C42EA" w:rsidRDefault="3D1C42EA" w:rsidP="56E3A6A7">
            <w:pPr>
              <w:jc w:val="center"/>
              <w:rPr>
                <w:sz w:val="22"/>
                <w:szCs w:val="22"/>
              </w:rPr>
            </w:pPr>
          </w:p>
        </w:tc>
      </w:tr>
      <w:tr w:rsidR="3D1C42EA" w14:paraId="7A39C9EB" w14:textId="77777777" w:rsidTr="56E3A6A7">
        <w:trPr>
          <w:trHeight w:val="300"/>
        </w:trPr>
        <w:tc>
          <w:tcPr>
            <w:tcW w:w="2910" w:type="dxa"/>
          </w:tcPr>
          <w:p w14:paraId="66DE36E9" w14:textId="5413DF75" w:rsidR="1D650B03" w:rsidRDefault="14B5CC26" w:rsidP="56E3A6A7">
            <w:pPr>
              <w:rPr>
                <w:sz w:val="22"/>
                <w:szCs w:val="22"/>
              </w:rPr>
            </w:pPr>
            <w:r w:rsidRPr="56E3A6A7">
              <w:rPr>
                <w:sz w:val="22"/>
                <w:szCs w:val="22"/>
              </w:rPr>
              <w:t>Missing</w:t>
            </w:r>
            <w:r w:rsidR="6DB94D05" w:rsidRPr="56E3A6A7">
              <w:rPr>
                <w:sz w:val="22"/>
                <w:szCs w:val="22"/>
              </w:rPr>
              <w:t xml:space="preserve"> (</w:t>
            </w:r>
            <w:r w:rsidR="4291462E" w:rsidRPr="56E3A6A7">
              <w:rPr>
                <w:sz w:val="22"/>
                <w:szCs w:val="22"/>
              </w:rPr>
              <w:t>k=</w:t>
            </w:r>
            <w:r w:rsidR="6DB94D05" w:rsidRPr="56E3A6A7">
              <w:rPr>
                <w:sz w:val="22"/>
                <w:szCs w:val="22"/>
              </w:rPr>
              <w:t>13)</w:t>
            </w:r>
          </w:p>
        </w:tc>
        <w:tc>
          <w:tcPr>
            <w:tcW w:w="1298" w:type="dxa"/>
            <w:vAlign w:val="center"/>
          </w:tcPr>
          <w:p w14:paraId="29A68D33" w14:textId="78EF5180" w:rsidR="1D650B03" w:rsidRDefault="14B5CC26" w:rsidP="56E3A6A7">
            <w:pPr>
              <w:jc w:val="center"/>
              <w:rPr>
                <w:sz w:val="22"/>
                <w:szCs w:val="22"/>
              </w:rPr>
            </w:pPr>
            <w:r w:rsidRPr="56E3A6A7">
              <w:rPr>
                <w:sz w:val="22"/>
                <w:szCs w:val="22"/>
              </w:rPr>
              <w:t>-</w:t>
            </w:r>
          </w:p>
        </w:tc>
        <w:tc>
          <w:tcPr>
            <w:tcW w:w="2992" w:type="dxa"/>
            <w:vAlign w:val="center"/>
          </w:tcPr>
          <w:p w14:paraId="64E70727" w14:textId="69B9B0C1" w:rsidR="1D650B03" w:rsidRDefault="14B5CC26" w:rsidP="56E3A6A7">
            <w:pPr>
              <w:jc w:val="center"/>
              <w:rPr>
                <w:sz w:val="22"/>
                <w:szCs w:val="22"/>
              </w:rPr>
            </w:pPr>
            <w:r w:rsidRPr="56E3A6A7">
              <w:rPr>
                <w:sz w:val="22"/>
                <w:szCs w:val="22"/>
              </w:rPr>
              <w:t>-</w:t>
            </w:r>
          </w:p>
        </w:tc>
        <w:tc>
          <w:tcPr>
            <w:tcW w:w="1740" w:type="dxa"/>
            <w:vAlign w:val="center"/>
          </w:tcPr>
          <w:p w14:paraId="142EBAD5" w14:textId="598C54CB" w:rsidR="1D650B03" w:rsidRDefault="14B5CC26" w:rsidP="56E3A6A7">
            <w:pPr>
              <w:jc w:val="center"/>
              <w:rPr>
                <w:sz w:val="22"/>
                <w:szCs w:val="22"/>
              </w:rPr>
            </w:pPr>
            <w:r w:rsidRPr="56E3A6A7">
              <w:rPr>
                <w:sz w:val="22"/>
                <w:szCs w:val="22"/>
              </w:rPr>
              <w:t>-</w:t>
            </w:r>
          </w:p>
        </w:tc>
      </w:tr>
      <w:tr w:rsidR="3D1C42EA" w14:paraId="7C49F858" w14:textId="77777777" w:rsidTr="56E3A6A7">
        <w:trPr>
          <w:trHeight w:val="300"/>
        </w:trPr>
        <w:tc>
          <w:tcPr>
            <w:tcW w:w="2910" w:type="dxa"/>
          </w:tcPr>
          <w:p w14:paraId="0DB7425E" w14:textId="346514CC" w:rsidR="7289B6AD" w:rsidRDefault="03AA1EE7" w:rsidP="56E3A6A7">
            <w:pPr>
              <w:rPr>
                <w:sz w:val="22"/>
                <w:szCs w:val="22"/>
              </w:rPr>
            </w:pPr>
            <w:r w:rsidRPr="56E3A6A7">
              <w:rPr>
                <w:sz w:val="22"/>
                <w:szCs w:val="22"/>
              </w:rPr>
              <w:t>Yes</w:t>
            </w:r>
            <w:r w:rsidR="3C51A691" w:rsidRPr="56E3A6A7">
              <w:rPr>
                <w:sz w:val="22"/>
                <w:szCs w:val="22"/>
              </w:rPr>
              <w:t xml:space="preserve"> (</w:t>
            </w:r>
            <w:r w:rsidR="56603FD2" w:rsidRPr="56E3A6A7">
              <w:rPr>
                <w:sz w:val="22"/>
                <w:szCs w:val="22"/>
              </w:rPr>
              <w:t>k=</w:t>
            </w:r>
            <w:r w:rsidR="2B2967D1" w:rsidRPr="56E3A6A7">
              <w:rPr>
                <w:sz w:val="22"/>
                <w:szCs w:val="22"/>
              </w:rPr>
              <w:t>6</w:t>
            </w:r>
            <w:r w:rsidR="3C51A691" w:rsidRPr="56E3A6A7">
              <w:rPr>
                <w:sz w:val="22"/>
                <w:szCs w:val="22"/>
              </w:rPr>
              <w:t>)</w:t>
            </w:r>
          </w:p>
        </w:tc>
        <w:tc>
          <w:tcPr>
            <w:tcW w:w="1298" w:type="dxa"/>
            <w:vAlign w:val="center"/>
          </w:tcPr>
          <w:p w14:paraId="220071E6" w14:textId="73868C27" w:rsidR="56E3A6A7" w:rsidRDefault="56E3A6A7" w:rsidP="56E3A6A7">
            <w:pPr>
              <w:jc w:val="center"/>
              <w:rPr>
                <w:color w:val="000000" w:themeColor="text1"/>
                <w:sz w:val="22"/>
                <w:szCs w:val="22"/>
              </w:rPr>
            </w:pPr>
            <w:r w:rsidRPr="56E3A6A7">
              <w:rPr>
                <w:color w:val="000000" w:themeColor="text1"/>
                <w:sz w:val="22"/>
                <w:szCs w:val="22"/>
              </w:rPr>
              <w:t>7.56</w:t>
            </w:r>
          </w:p>
        </w:tc>
        <w:tc>
          <w:tcPr>
            <w:tcW w:w="2992" w:type="dxa"/>
            <w:vAlign w:val="center"/>
          </w:tcPr>
          <w:p w14:paraId="5F84B141" w14:textId="4E237D0C" w:rsidR="56E3A6A7" w:rsidRDefault="56E3A6A7" w:rsidP="56E3A6A7">
            <w:pPr>
              <w:jc w:val="center"/>
              <w:rPr>
                <w:color w:val="000000" w:themeColor="text1"/>
                <w:sz w:val="22"/>
                <w:szCs w:val="22"/>
              </w:rPr>
            </w:pPr>
            <w:r w:rsidRPr="56E3A6A7">
              <w:rPr>
                <w:color w:val="000000" w:themeColor="text1"/>
                <w:sz w:val="22"/>
                <w:szCs w:val="22"/>
              </w:rPr>
              <w:t>[-11.05, 26.16]</w:t>
            </w:r>
          </w:p>
        </w:tc>
        <w:tc>
          <w:tcPr>
            <w:tcW w:w="1740" w:type="dxa"/>
            <w:vAlign w:val="center"/>
          </w:tcPr>
          <w:p w14:paraId="1CCB0161" w14:textId="6D60F77C" w:rsidR="56E3A6A7" w:rsidRDefault="56E3A6A7" w:rsidP="56E3A6A7">
            <w:pPr>
              <w:jc w:val="center"/>
              <w:rPr>
                <w:color w:val="000000" w:themeColor="text1"/>
                <w:sz w:val="22"/>
                <w:szCs w:val="22"/>
              </w:rPr>
            </w:pPr>
            <w:r w:rsidRPr="56E3A6A7">
              <w:rPr>
                <w:color w:val="000000" w:themeColor="text1"/>
                <w:sz w:val="22"/>
                <w:szCs w:val="22"/>
              </w:rPr>
              <w:t>0.408</w:t>
            </w:r>
          </w:p>
        </w:tc>
      </w:tr>
      <w:tr w:rsidR="3D1C42EA" w14:paraId="2CB46B57" w14:textId="77777777" w:rsidTr="56E3A6A7">
        <w:trPr>
          <w:trHeight w:val="300"/>
        </w:trPr>
        <w:tc>
          <w:tcPr>
            <w:tcW w:w="2910" w:type="dxa"/>
          </w:tcPr>
          <w:p w14:paraId="351EABBF" w14:textId="4B464844" w:rsidR="7289B6AD" w:rsidRDefault="03AA1EE7" w:rsidP="56E3A6A7">
            <w:pPr>
              <w:rPr>
                <w:sz w:val="22"/>
                <w:szCs w:val="22"/>
              </w:rPr>
            </w:pPr>
            <w:r w:rsidRPr="56E3A6A7">
              <w:rPr>
                <w:sz w:val="22"/>
                <w:szCs w:val="22"/>
              </w:rPr>
              <w:t>No</w:t>
            </w:r>
            <w:r w:rsidR="47DB5A40" w:rsidRPr="56E3A6A7">
              <w:rPr>
                <w:sz w:val="22"/>
                <w:szCs w:val="22"/>
              </w:rPr>
              <w:t xml:space="preserve"> (</w:t>
            </w:r>
            <w:r w:rsidR="35E79256" w:rsidRPr="56E3A6A7">
              <w:rPr>
                <w:sz w:val="22"/>
                <w:szCs w:val="22"/>
              </w:rPr>
              <w:t>k=</w:t>
            </w:r>
            <w:r w:rsidR="48E6DE50" w:rsidRPr="56E3A6A7">
              <w:rPr>
                <w:sz w:val="22"/>
                <w:szCs w:val="22"/>
              </w:rPr>
              <w:t>5</w:t>
            </w:r>
            <w:r w:rsidR="47DB5A40" w:rsidRPr="56E3A6A7">
              <w:rPr>
                <w:sz w:val="22"/>
                <w:szCs w:val="22"/>
              </w:rPr>
              <w:t>)</w:t>
            </w:r>
          </w:p>
        </w:tc>
        <w:tc>
          <w:tcPr>
            <w:tcW w:w="1298" w:type="dxa"/>
            <w:vAlign w:val="center"/>
          </w:tcPr>
          <w:p w14:paraId="3B8BED94" w14:textId="437223A2" w:rsidR="56E3A6A7" w:rsidRDefault="56E3A6A7" w:rsidP="56E3A6A7">
            <w:pPr>
              <w:jc w:val="center"/>
              <w:rPr>
                <w:color w:val="000000" w:themeColor="text1"/>
                <w:sz w:val="22"/>
                <w:szCs w:val="22"/>
              </w:rPr>
            </w:pPr>
            <w:r w:rsidRPr="56E3A6A7">
              <w:rPr>
                <w:color w:val="000000" w:themeColor="text1"/>
                <w:sz w:val="22"/>
                <w:szCs w:val="22"/>
              </w:rPr>
              <w:t>2.83</w:t>
            </w:r>
          </w:p>
        </w:tc>
        <w:tc>
          <w:tcPr>
            <w:tcW w:w="2992" w:type="dxa"/>
            <w:vAlign w:val="center"/>
          </w:tcPr>
          <w:p w14:paraId="34FEF749" w14:textId="40A0172B" w:rsidR="56E3A6A7" w:rsidRDefault="56E3A6A7" w:rsidP="56E3A6A7">
            <w:pPr>
              <w:jc w:val="center"/>
              <w:rPr>
                <w:color w:val="000000" w:themeColor="text1"/>
                <w:sz w:val="22"/>
                <w:szCs w:val="22"/>
              </w:rPr>
            </w:pPr>
            <w:r w:rsidRPr="56E3A6A7">
              <w:rPr>
                <w:color w:val="000000" w:themeColor="text1"/>
                <w:sz w:val="22"/>
                <w:szCs w:val="22"/>
              </w:rPr>
              <w:t>[-17, 22.67]</w:t>
            </w:r>
          </w:p>
        </w:tc>
        <w:tc>
          <w:tcPr>
            <w:tcW w:w="1740" w:type="dxa"/>
            <w:vAlign w:val="center"/>
          </w:tcPr>
          <w:p w14:paraId="765C9576" w14:textId="33BA6C13" w:rsidR="56E3A6A7" w:rsidRDefault="56E3A6A7" w:rsidP="56E3A6A7">
            <w:pPr>
              <w:jc w:val="center"/>
              <w:rPr>
                <w:color w:val="000000" w:themeColor="text1"/>
                <w:sz w:val="22"/>
                <w:szCs w:val="22"/>
              </w:rPr>
            </w:pPr>
            <w:r w:rsidRPr="56E3A6A7">
              <w:rPr>
                <w:color w:val="000000" w:themeColor="text1"/>
                <w:sz w:val="22"/>
                <w:szCs w:val="22"/>
              </w:rPr>
              <w:t>0.769</w:t>
            </w:r>
          </w:p>
        </w:tc>
      </w:tr>
      <w:tr w:rsidR="3D1C42EA" w14:paraId="636F48BC" w14:textId="77777777" w:rsidTr="56E3A6A7">
        <w:trPr>
          <w:trHeight w:val="300"/>
        </w:trPr>
        <w:tc>
          <w:tcPr>
            <w:tcW w:w="2910" w:type="dxa"/>
          </w:tcPr>
          <w:p w14:paraId="625A019E" w14:textId="7946ED5F" w:rsidR="0140AB62" w:rsidRDefault="161C3148" w:rsidP="56E3A6A7">
            <w:pPr>
              <w:rPr>
                <w:b/>
                <w:bCs/>
                <w:sz w:val="22"/>
                <w:szCs w:val="22"/>
              </w:rPr>
            </w:pPr>
            <w:r w:rsidRPr="56E3A6A7">
              <w:rPr>
                <w:b/>
                <w:bCs/>
                <w:sz w:val="22"/>
                <w:szCs w:val="22"/>
              </w:rPr>
              <w:t>Sampling Method</w:t>
            </w:r>
          </w:p>
        </w:tc>
        <w:tc>
          <w:tcPr>
            <w:tcW w:w="1298" w:type="dxa"/>
            <w:vAlign w:val="center"/>
          </w:tcPr>
          <w:p w14:paraId="7DF92FF6" w14:textId="59A22CE6" w:rsidR="3D1C42EA" w:rsidRDefault="3D1C42EA" w:rsidP="56E3A6A7">
            <w:pPr>
              <w:jc w:val="center"/>
              <w:rPr>
                <w:sz w:val="22"/>
                <w:szCs w:val="22"/>
              </w:rPr>
            </w:pPr>
          </w:p>
        </w:tc>
        <w:tc>
          <w:tcPr>
            <w:tcW w:w="2992" w:type="dxa"/>
            <w:vAlign w:val="center"/>
          </w:tcPr>
          <w:p w14:paraId="07F776DC" w14:textId="261B1725" w:rsidR="3D1C42EA" w:rsidRDefault="3D1C42EA" w:rsidP="56E3A6A7">
            <w:pPr>
              <w:jc w:val="center"/>
              <w:rPr>
                <w:sz w:val="22"/>
                <w:szCs w:val="22"/>
              </w:rPr>
            </w:pPr>
          </w:p>
        </w:tc>
        <w:tc>
          <w:tcPr>
            <w:tcW w:w="1740" w:type="dxa"/>
            <w:vAlign w:val="center"/>
          </w:tcPr>
          <w:p w14:paraId="198D1634" w14:textId="5F5E70DA" w:rsidR="3D1C42EA" w:rsidRDefault="3D1C42EA" w:rsidP="56E3A6A7">
            <w:pPr>
              <w:jc w:val="center"/>
              <w:rPr>
                <w:sz w:val="22"/>
                <w:szCs w:val="22"/>
              </w:rPr>
            </w:pPr>
          </w:p>
        </w:tc>
      </w:tr>
      <w:tr w:rsidR="2E2ADF91" w14:paraId="73BD9594" w14:textId="77777777" w:rsidTr="56E3A6A7">
        <w:trPr>
          <w:trHeight w:val="300"/>
        </w:trPr>
        <w:tc>
          <w:tcPr>
            <w:tcW w:w="2910" w:type="dxa"/>
          </w:tcPr>
          <w:p w14:paraId="210D5303" w14:textId="01AD11E4" w:rsidR="3BB4DCA0" w:rsidRDefault="54D95754" w:rsidP="56E3A6A7">
            <w:pPr>
              <w:rPr>
                <w:i/>
                <w:iCs/>
                <w:sz w:val="22"/>
                <w:szCs w:val="22"/>
              </w:rPr>
            </w:pPr>
            <w:r w:rsidRPr="56E3A6A7">
              <w:rPr>
                <w:i/>
                <w:iCs/>
                <w:sz w:val="22"/>
                <w:szCs w:val="22"/>
              </w:rPr>
              <w:t>Univariable models</w:t>
            </w:r>
          </w:p>
        </w:tc>
        <w:tc>
          <w:tcPr>
            <w:tcW w:w="1298" w:type="dxa"/>
            <w:vAlign w:val="center"/>
          </w:tcPr>
          <w:p w14:paraId="1F155763" w14:textId="07A96117" w:rsidR="2E2ADF91" w:rsidRDefault="2E2ADF91" w:rsidP="56E3A6A7">
            <w:pPr>
              <w:jc w:val="center"/>
              <w:rPr>
                <w:sz w:val="22"/>
                <w:szCs w:val="22"/>
              </w:rPr>
            </w:pPr>
          </w:p>
        </w:tc>
        <w:tc>
          <w:tcPr>
            <w:tcW w:w="2992" w:type="dxa"/>
            <w:vAlign w:val="center"/>
          </w:tcPr>
          <w:p w14:paraId="4439C5D8" w14:textId="6860B708" w:rsidR="2E2ADF91" w:rsidRDefault="2E2ADF91" w:rsidP="56E3A6A7">
            <w:pPr>
              <w:jc w:val="center"/>
              <w:rPr>
                <w:sz w:val="22"/>
                <w:szCs w:val="22"/>
              </w:rPr>
            </w:pPr>
          </w:p>
        </w:tc>
        <w:tc>
          <w:tcPr>
            <w:tcW w:w="1740" w:type="dxa"/>
            <w:vAlign w:val="center"/>
          </w:tcPr>
          <w:p w14:paraId="078ABE0D" w14:textId="3307A5BB" w:rsidR="2E2ADF91" w:rsidRDefault="2E2ADF91" w:rsidP="56E3A6A7">
            <w:pPr>
              <w:jc w:val="center"/>
              <w:rPr>
                <w:sz w:val="22"/>
                <w:szCs w:val="22"/>
              </w:rPr>
            </w:pPr>
          </w:p>
        </w:tc>
      </w:tr>
      <w:tr w:rsidR="3D1C42EA" w14:paraId="192F5A75" w14:textId="77777777" w:rsidTr="56E3A6A7">
        <w:trPr>
          <w:trHeight w:val="300"/>
        </w:trPr>
        <w:tc>
          <w:tcPr>
            <w:tcW w:w="2910" w:type="dxa"/>
          </w:tcPr>
          <w:p w14:paraId="0576E400" w14:textId="34050336" w:rsidR="0140AB62" w:rsidRDefault="161C3148" w:rsidP="56E3A6A7">
            <w:pPr>
              <w:rPr>
                <w:sz w:val="22"/>
                <w:szCs w:val="22"/>
              </w:rPr>
            </w:pPr>
            <w:r w:rsidRPr="56E3A6A7">
              <w:rPr>
                <w:sz w:val="22"/>
                <w:szCs w:val="22"/>
              </w:rPr>
              <w:t>Time</w:t>
            </w:r>
            <w:r w:rsidR="4DC48B92" w:rsidRPr="56E3A6A7">
              <w:rPr>
                <w:sz w:val="22"/>
                <w:szCs w:val="22"/>
              </w:rPr>
              <w:t xml:space="preserve"> (vs.</w:t>
            </w:r>
            <w:r w:rsidR="5989F0A1" w:rsidRPr="56E3A6A7">
              <w:rPr>
                <w:sz w:val="22"/>
                <w:szCs w:val="22"/>
              </w:rPr>
              <w:t xml:space="preserve"> No time</w:t>
            </w:r>
            <w:r w:rsidR="4DC48B92" w:rsidRPr="56E3A6A7">
              <w:rPr>
                <w:sz w:val="22"/>
                <w:szCs w:val="22"/>
              </w:rPr>
              <w:t>)</w:t>
            </w:r>
            <w:r w:rsidR="4E5AD8B9" w:rsidRPr="56E3A6A7">
              <w:rPr>
                <w:sz w:val="22"/>
                <w:szCs w:val="22"/>
              </w:rPr>
              <w:t xml:space="preserve"> (</w:t>
            </w:r>
            <w:r w:rsidR="5CFCF5C5" w:rsidRPr="56E3A6A7">
              <w:rPr>
                <w:sz w:val="22"/>
                <w:szCs w:val="22"/>
              </w:rPr>
              <w:t>k=</w:t>
            </w:r>
            <w:r w:rsidR="0FA66559" w:rsidRPr="56E3A6A7">
              <w:rPr>
                <w:sz w:val="22"/>
                <w:szCs w:val="22"/>
              </w:rPr>
              <w:t>17</w:t>
            </w:r>
            <w:r w:rsidR="4E5AD8B9" w:rsidRPr="56E3A6A7">
              <w:rPr>
                <w:sz w:val="22"/>
                <w:szCs w:val="22"/>
              </w:rPr>
              <w:t>)</w:t>
            </w:r>
          </w:p>
        </w:tc>
        <w:tc>
          <w:tcPr>
            <w:tcW w:w="1298" w:type="dxa"/>
            <w:vAlign w:val="center"/>
          </w:tcPr>
          <w:p w14:paraId="53EF0472" w14:textId="5CF7D63C" w:rsidR="56E3A6A7" w:rsidRDefault="56E3A6A7" w:rsidP="56E3A6A7">
            <w:pPr>
              <w:jc w:val="center"/>
              <w:rPr>
                <w:color w:val="000000" w:themeColor="text1"/>
                <w:sz w:val="22"/>
                <w:szCs w:val="22"/>
              </w:rPr>
            </w:pPr>
            <w:r w:rsidRPr="56E3A6A7">
              <w:rPr>
                <w:color w:val="000000" w:themeColor="text1"/>
                <w:sz w:val="22"/>
                <w:szCs w:val="22"/>
              </w:rPr>
              <w:t>-6.24</w:t>
            </w:r>
          </w:p>
        </w:tc>
        <w:tc>
          <w:tcPr>
            <w:tcW w:w="2992" w:type="dxa"/>
            <w:vAlign w:val="center"/>
          </w:tcPr>
          <w:p w14:paraId="78DA2EDE" w14:textId="2122E747" w:rsidR="56E3A6A7" w:rsidRDefault="56E3A6A7" w:rsidP="56E3A6A7">
            <w:pPr>
              <w:jc w:val="center"/>
              <w:rPr>
                <w:color w:val="000000" w:themeColor="text1"/>
                <w:sz w:val="22"/>
                <w:szCs w:val="22"/>
              </w:rPr>
            </w:pPr>
            <w:r w:rsidRPr="56E3A6A7">
              <w:rPr>
                <w:color w:val="000000" w:themeColor="text1"/>
                <w:sz w:val="22"/>
                <w:szCs w:val="22"/>
              </w:rPr>
              <w:t>[-22.79, 10.3]</w:t>
            </w:r>
          </w:p>
        </w:tc>
        <w:tc>
          <w:tcPr>
            <w:tcW w:w="1740" w:type="dxa"/>
            <w:vAlign w:val="center"/>
          </w:tcPr>
          <w:p w14:paraId="495F54EB" w14:textId="7780B635" w:rsidR="56E3A6A7" w:rsidRDefault="56E3A6A7" w:rsidP="56E3A6A7">
            <w:pPr>
              <w:jc w:val="center"/>
              <w:rPr>
                <w:color w:val="000000" w:themeColor="text1"/>
                <w:sz w:val="22"/>
                <w:szCs w:val="22"/>
              </w:rPr>
            </w:pPr>
            <w:r w:rsidRPr="56E3A6A7">
              <w:rPr>
                <w:color w:val="000000" w:themeColor="text1"/>
                <w:sz w:val="22"/>
                <w:szCs w:val="22"/>
              </w:rPr>
              <w:t>0.442</w:t>
            </w:r>
          </w:p>
        </w:tc>
      </w:tr>
      <w:tr w:rsidR="3D1C42EA" w14:paraId="54DFF359" w14:textId="77777777" w:rsidTr="56E3A6A7">
        <w:trPr>
          <w:trHeight w:val="300"/>
        </w:trPr>
        <w:tc>
          <w:tcPr>
            <w:tcW w:w="2910" w:type="dxa"/>
          </w:tcPr>
          <w:p w14:paraId="47C75515" w14:textId="053B4EA3" w:rsidR="0140AB62" w:rsidRDefault="161C3148" w:rsidP="56E3A6A7">
            <w:pPr>
              <w:rPr>
                <w:sz w:val="22"/>
                <w:szCs w:val="22"/>
              </w:rPr>
            </w:pPr>
            <w:r w:rsidRPr="56E3A6A7">
              <w:rPr>
                <w:sz w:val="22"/>
                <w:szCs w:val="22"/>
              </w:rPr>
              <w:t>Event</w:t>
            </w:r>
            <w:r w:rsidR="028D0ACD" w:rsidRPr="56E3A6A7">
              <w:rPr>
                <w:sz w:val="22"/>
                <w:szCs w:val="22"/>
              </w:rPr>
              <w:t xml:space="preserve"> (vs. No event)</w:t>
            </w:r>
            <w:r w:rsidR="148308DF" w:rsidRPr="56E3A6A7">
              <w:rPr>
                <w:sz w:val="22"/>
                <w:szCs w:val="22"/>
              </w:rPr>
              <w:t xml:space="preserve"> (</w:t>
            </w:r>
            <w:r w:rsidR="651BAD46" w:rsidRPr="56E3A6A7">
              <w:rPr>
                <w:sz w:val="22"/>
                <w:szCs w:val="22"/>
              </w:rPr>
              <w:t>k=</w:t>
            </w:r>
            <w:r w:rsidR="5D6E05FC" w:rsidRPr="56E3A6A7">
              <w:rPr>
                <w:sz w:val="22"/>
                <w:szCs w:val="22"/>
              </w:rPr>
              <w:t>7</w:t>
            </w:r>
            <w:r w:rsidR="148308DF" w:rsidRPr="56E3A6A7">
              <w:rPr>
                <w:sz w:val="22"/>
                <w:szCs w:val="22"/>
              </w:rPr>
              <w:t>)</w:t>
            </w:r>
          </w:p>
        </w:tc>
        <w:tc>
          <w:tcPr>
            <w:tcW w:w="1298" w:type="dxa"/>
            <w:vAlign w:val="center"/>
          </w:tcPr>
          <w:p w14:paraId="4435732F" w14:textId="0D30BB43" w:rsidR="56E3A6A7" w:rsidRDefault="56E3A6A7" w:rsidP="56E3A6A7">
            <w:pPr>
              <w:jc w:val="center"/>
              <w:rPr>
                <w:color w:val="000000" w:themeColor="text1"/>
                <w:sz w:val="22"/>
                <w:szCs w:val="22"/>
              </w:rPr>
            </w:pPr>
            <w:r w:rsidRPr="56E3A6A7">
              <w:rPr>
                <w:color w:val="000000" w:themeColor="text1"/>
                <w:sz w:val="22"/>
                <w:szCs w:val="22"/>
              </w:rPr>
              <w:t>2.36</w:t>
            </w:r>
          </w:p>
        </w:tc>
        <w:tc>
          <w:tcPr>
            <w:tcW w:w="2992" w:type="dxa"/>
            <w:vAlign w:val="center"/>
          </w:tcPr>
          <w:p w14:paraId="088297AE" w14:textId="0F0018CE" w:rsidR="56E3A6A7" w:rsidRDefault="56E3A6A7" w:rsidP="56E3A6A7">
            <w:pPr>
              <w:jc w:val="center"/>
              <w:rPr>
                <w:color w:val="000000" w:themeColor="text1"/>
                <w:sz w:val="22"/>
                <w:szCs w:val="22"/>
              </w:rPr>
            </w:pPr>
            <w:r w:rsidRPr="56E3A6A7">
              <w:rPr>
                <w:color w:val="000000" w:themeColor="text1"/>
                <w:sz w:val="22"/>
                <w:szCs w:val="22"/>
              </w:rPr>
              <w:t>[-14.38, 19.1]</w:t>
            </w:r>
          </w:p>
        </w:tc>
        <w:tc>
          <w:tcPr>
            <w:tcW w:w="1740" w:type="dxa"/>
            <w:vAlign w:val="center"/>
          </w:tcPr>
          <w:p w14:paraId="04D195A2" w14:textId="73DB42F1" w:rsidR="56E3A6A7" w:rsidRDefault="56E3A6A7" w:rsidP="56E3A6A7">
            <w:pPr>
              <w:jc w:val="center"/>
              <w:rPr>
                <w:color w:val="000000" w:themeColor="text1"/>
                <w:sz w:val="22"/>
                <w:szCs w:val="22"/>
              </w:rPr>
            </w:pPr>
            <w:r w:rsidRPr="56E3A6A7">
              <w:rPr>
                <w:color w:val="000000" w:themeColor="text1"/>
                <w:sz w:val="22"/>
                <w:szCs w:val="22"/>
              </w:rPr>
              <w:t>0.773</w:t>
            </w:r>
          </w:p>
        </w:tc>
      </w:tr>
      <w:tr w:rsidR="3D1C42EA" w14:paraId="3F006C7A" w14:textId="77777777" w:rsidTr="56E3A6A7">
        <w:trPr>
          <w:trHeight w:val="300"/>
        </w:trPr>
        <w:tc>
          <w:tcPr>
            <w:tcW w:w="2910" w:type="dxa"/>
          </w:tcPr>
          <w:p w14:paraId="6D5636C1" w14:textId="22631C5A" w:rsidR="0140AB62" w:rsidRDefault="161C3148" w:rsidP="56E3A6A7">
            <w:pPr>
              <w:rPr>
                <w:sz w:val="22"/>
                <w:szCs w:val="22"/>
              </w:rPr>
            </w:pPr>
            <w:r w:rsidRPr="56E3A6A7">
              <w:rPr>
                <w:sz w:val="22"/>
                <w:szCs w:val="22"/>
              </w:rPr>
              <w:t>Signal</w:t>
            </w:r>
            <w:r w:rsidR="6A380769" w:rsidRPr="56E3A6A7">
              <w:rPr>
                <w:sz w:val="22"/>
                <w:szCs w:val="22"/>
              </w:rPr>
              <w:t xml:space="preserve"> (vs. No signal)</w:t>
            </w:r>
            <w:r w:rsidR="43126624" w:rsidRPr="56E3A6A7">
              <w:rPr>
                <w:sz w:val="22"/>
                <w:szCs w:val="22"/>
              </w:rPr>
              <w:t xml:space="preserve"> (</w:t>
            </w:r>
            <w:r w:rsidR="61E77E6F" w:rsidRPr="56E3A6A7">
              <w:rPr>
                <w:sz w:val="22"/>
                <w:szCs w:val="22"/>
              </w:rPr>
              <w:t>k=</w:t>
            </w:r>
            <w:r w:rsidR="11E910E1" w:rsidRPr="56E3A6A7">
              <w:rPr>
                <w:sz w:val="22"/>
                <w:szCs w:val="22"/>
              </w:rPr>
              <w:t>1</w:t>
            </w:r>
            <w:r w:rsidR="7AEB6650" w:rsidRPr="56E3A6A7">
              <w:rPr>
                <w:sz w:val="22"/>
                <w:szCs w:val="22"/>
              </w:rPr>
              <w:t>5</w:t>
            </w:r>
            <w:r w:rsidR="43126624" w:rsidRPr="56E3A6A7">
              <w:rPr>
                <w:sz w:val="22"/>
                <w:szCs w:val="22"/>
              </w:rPr>
              <w:t>)</w:t>
            </w:r>
          </w:p>
        </w:tc>
        <w:tc>
          <w:tcPr>
            <w:tcW w:w="1298" w:type="dxa"/>
            <w:vAlign w:val="center"/>
          </w:tcPr>
          <w:p w14:paraId="7A59A4B4" w14:textId="5715BB4C" w:rsidR="56E3A6A7" w:rsidRDefault="56E3A6A7" w:rsidP="56E3A6A7">
            <w:pPr>
              <w:jc w:val="center"/>
              <w:rPr>
                <w:color w:val="000000" w:themeColor="text1"/>
                <w:sz w:val="22"/>
                <w:szCs w:val="22"/>
              </w:rPr>
            </w:pPr>
            <w:r w:rsidRPr="56E3A6A7">
              <w:rPr>
                <w:color w:val="000000" w:themeColor="text1"/>
                <w:sz w:val="22"/>
                <w:szCs w:val="22"/>
              </w:rPr>
              <w:t>-8.14</w:t>
            </w:r>
          </w:p>
        </w:tc>
        <w:tc>
          <w:tcPr>
            <w:tcW w:w="2992" w:type="dxa"/>
            <w:vAlign w:val="center"/>
          </w:tcPr>
          <w:p w14:paraId="06DC2892" w14:textId="15588699" w:rsidR="56E3A6A7" w:rsidRDefault="56E3A6A7" w:rsidP="56E3A6A7">
            <w:pPr>
              <w:jc w:val="center"/>
              <w:rPr>
                <w:color w:val="000000" w:themeColor="text1"/>
                <w:sz w:val="22"/>
                <w:szCs w:val="22"/>
              </w:rPr>
            </w:pPr>
            <w:r w:rsidRPr="56E3A6A7">
              <w:rPr>
                <w:color w:val="000000" w:themeColor="text1"/>
                <w:sz w:val="22"/>
                <w:szCs w:val="22"/>
              </w:rPr>
              <w:t>[-23.47, 7.19]</w:t>
            </w:r>
          </w:p>
        </w:tc>
        <w:tc>
          <w:tcPr>
            <w:tcW w:w="1740" w:type="dxa"/>
            <w:vAlign w:val="center"/>
          </w:tcPr>
          <w:p w14:paraId="607530CD" w14:textId="55077337" w:rsidR="56E3A6A7" w:rsidRDefault="56E3A6A7" w:rsidP="56E3A6A7">
            <w:pPr>
              <w:jc w:val="center"/>
              <w:rPr>
                <w:color w:val="000000" w:themeColor="text1"/>
                <w:sz w:val="22"/>
                <w:szCs w:val="22"/>
              </w:rPr>
            </w:pPr>
            <w:r w:rsidRPr="56E3A6A7">
              <w:rPr>
                <w:color w:val="000000" w:themeColor="text1"/>
                <w:sz w:val="22"/>
                <w:szCs w:val="22"/>
              </w:rPr>
              <w:t>0.283</w:t>
            </w:r>
          </w:p>
        </w:tc>
      </w:tr>
      <w:tr w:rsidR="3D1C42EA" w14:paraId="2C1E46CE" w14:textId="77777777" w:rsidTr="56E3A6A7">
        <w:trPr>
          <w:trHeight w:val="300"/>
        </w:trPr>
        <w:tc>
          <w:tcPr>
            <w:tcW w:w="2910" w:type="dxa"/>
          </w:tcPr>
          <w:p w14:paraId="4ABFB9EC" w14:textId="3C1A1C0B" w:rsidR="0140AB62" w:rsidRDefault="161C3148" w:rsidP="56E3A6A7">
            <w:pPr>
              <w:rPr>
                <w:sz w:val="22"/>
                <w:szCs w:val="22"/>
              </w:rPr>
            </w:pPr>
            <w:r w:rsidRPr="56E3A6A7">
              <w:rPr>
                <w:sz w:val="22"/>
                <w:szCs w:val="22"/>
              </w:rPr>
              <w:t>Sensor</w:t>
            </w:r>
            <w:r w:rsidR="508658F6" w:rsidRPr="56E3A6A7">
              <w:rPr>
                <w:sz w:val="22"/>
                <w:szCs w:val="22"/>
              </w:rPr>
              <w:t xml:space="preserve"> (vs. No sensor)</w:t>
            </w:r>
            <w:r w:rsidR="143FFD79" w:rsidRPr="56E3A6A7">
              <w:rPr>
                <w:sz w:val="22"/>
                <w:szCs w:val="22"/>
              </w:rPr>
              <w:t xml:space="preserve"> (</w:t>
            </w:r>
            <w:r w:rsidR="07A49225" w:rsidRPr="56E3A6A7">
              <w:rPr>
                <w:sz w:val="22"/>
                <w:szCs w:val="22"/>
              </w:rPr>
              <w:t>k=</w:t>
            </w:r>
            <w:r w:rsidR="143FFD79" w:rsidRPr="56E3A6A7">
              <w:rPr>
                <w:sz w:val="22"/>
                <w:szCs w:val="22"/>
              </w:rPr>
              <w:t>3)</w:t>
            </w:r>
          </w:p>
        </w:tc>
        <w:tc>
          <w:tcPr>
            <w:tcW w:w="1298" w:type="dxa"/>
            <w:vAlign w:val="center"/>
          </w:tcPr>
          <w:p w14:paraId="5A497E83" w14:textId="4A0416CF" w:rsidR="56E3A6A7" w:rsidRDefault="56E3A6A7" w:rsidP="56E3A6A7">
            <w:pPr>
              <w:jc w:val="center"/>
              <w:rPr>
                <w:color w:val="000000" w:themeColor="text1"/>
                <w:sz w:val="22"/>
                <w:szCs w:val="22"/>
              </w:rPr>
            </w:pPr>
            <w:r w:rsidRPr="56E3A6A7">
              <w:rPr>
                <w:color w:val="000000" w:themeColor="text1"/>
                <w:sz w:val="22"/>
                <w:szCs w:val="22"/>
              </w:rPr>
              <w:t>-13.25</w:t>
            </w:r>
          </w:p>
        </w:tc>
        <w:tc>
          <w:tcPr>
            <w:tcW w:w="2992" w:type="dxa"/>
            <w:vAlign w:val="center"/>
          </w:tcPr>
          <w:p w14:paraId="163802CD" w14:textId="2FFAA42D" w:rsidR="56E3A6A7" w:rsidRDefault="56E3A6A7" w:rsidP="56E3A6A7">
            <w:pPr>
              <w:jc w:val="center"/>
              <w:rPr>
                <w:color w:val="000000" w:themeColor="text1"/>
                <w:sz w:val="22"/>
                <w:szCs w:val="22"/>
              </w:rPr>
            </w:pPr>
            <w:r w:rsidRPr="56E3A6A7">
              <w:rPr>
                <w:color w:val="000000" w:themeColor="text1"/>
                <w:sz w:val="22"/>
                <w:szCs w:val="22"/>
              </w:rPr>
              <w:t>[-35.54, 9.05]</w:t>
            </w:r>
          </w:p>
        </w:tc>
        <w:tc>
          <w:tcPr>
            <w:tcW w:w="1740" w:type="dxa"/>
            <w:vAlign w:val="center"/>
          </w:tcPr>
          <w:p w14:paraId="71F6E7AE" w14:textId="0D3E7730" w:rsidR="56E3A6A7" w:rsidRDefault="56E3A6A7" w:rsidP="56E3A6A7">
            <w:pPr>
              <w:jc w:val="center"/>
              <w:rPr>
                <w:color w:val="000000" w:themeColor="text1"/>
                <w:sz w:val="22"/>
                <w:szCs w:val="22"/>
              </w:rPr>
            </w:pPr>
            <w:r w:rsidRPr="56E3A6A7">
              <w:rPr>
                <w:color w:val="000000" w:themeColor="text1"/>
                <w:sz w:val="22"/>
                <w:szCs w:val="22"/>
              </w:rPr>
              <w:t>0.231</w:t>
            </w:r>
          </w:p>
        </w:tc>
      </w:tr>
      <w:tr w:rsidR="3D1C42EA" w14:paraId="74C91722" w14:textId="77777777" w:rsidTr="56E3A6A7">
        <w:trPr>
          <w:trHeight w:val="300"/>
        </w:trPr>
        <w:tc>
          <w:tcPr>
            <w:tcW w:w="2910" w:type="dxa"/>
          </w:tcPr>
          <w:p w14:paraId="5DBD60DD" w14:textId="663DD285" w:rsidR="0140AB62" w:rsidRDefault="47FF202E" w:rsidP="56E3A6A7">
            <w:pPr>
              <w:rPr>
                <w:sz w:val="22"/>
                <w:szCs w:val="22"/>
              </w:rPr>
            </w:pPr>
            <w:r w:rsidRPr="56E3A6A7">
              <w:rPr>
                <w:sz w:val="22"/>
                <w:szCs w:val="22"/>
              </w:rPr>
              <w:t>Time only</w:t>
            </w:r>
            <w:r w:rsidR="672A1E48" w:rsidRPr="56E3A6A7">
              <w:rPr>
                <w:sz w:val="22"/>
                <w:szCs w:val="22"/>
              </w:rPr>
              <w:t xml:space="preserve"> (</w:t>
            </w:r>
            <w:r w:rsidR="1BA3F592" w:rsidRPr="56E3A6A7">
              <w:rPr>
                <w:sz w:val="22"/>
                <w:szCs w:val="22"/>
              </w:rPr>
              <w:t xml:space="preserve">k = </w:t>
            </w:r>
            <w:r w:rsidR="552002BB" w:rsidRPr="56E3A6A7">
              <w:rPr>
                <w:sz w:val="22"/>
                <w:szCs w:val="22"/>
              </w:rPr>
              <w:t>6; ref</w:t>
            </w:r>
            <w:r w:rsidR="2339D8CF" w:rsidRPr="56E3A6A7">
              <w:rPr>
                <w:sz w:val="22"/>
                <w:szCs w:val="22"/>
              </w:rPr>
              <w:t xml:space="preserve">erence </w:t>
            </w:r>
            <w:r w:rsidR="552002BB" w:rsidRPr="56E3A6A7">
              <w:rPr>
                <w:sz w:val="22"/>
                <w:szCs w:val="22"/>
              </w:rPr>
              <w:t>not only time)</w:t>
            </w:r>
          </w:p>
        </w:tc>
        <w:tc>
          <w:tcPr>
            <w:tcW w:w="1298" w:type="dxa"/>
            <w:vAlign w:val="center"/>
          </w:tcPr>
          <w:p w14:paraId="0C1FEDFB" w14:textId="6D652DE2" w:rsidR="56E3A6A7" w:rsidRDefault="56E3A6A7" w:rsidP="56E3A6A7">
            <w:pPr>
              <w:jc w:val="center"/>
              <w:rPr>
                <w:color w:val="000000" w:themeColor="text1"/>
                <w:sz w:val="22"/>
                <w:szCs w:val="22"/>
              </w:rPr>
            </w:pPr>
            <w:r w:rsidRPr="56E3A6A7">
              <w:rPr>
                <w:color w:val="000000" w:themeColor="text1"/>
                <w:sz w:val="22"/>
                <w:szCs w:val="22"/>
              </w:rPr>
              <w:t>10.51</w:t>
            </w:r>
          </w:p>
        </w:tc>
        <w:tc>
          <w:tcPr>
            <w:tcW w:w="2992" w:type="dxa"/>
            <w:vAlign w:val="center"/>
          </w:tcPr>
          <w:p w14:paraId="26045F2C" w14:textId="149FC5B6" w:rsidR="56E3A6A7" w:rsidRDefault="56E3A6A7" w:rsidP="56E3A6A7">
            <w:pPr>
              <w:jc w:val="center"/>
              <w:rPr>
                <w:color w:val="000000" w:themeColor="text1"/>
                <w:sz w:val="22"/>
                <w:szCs w:val="22"/>
              </w:rPr>
            </w:pPr>
            <w:r w:rsidRPr="56E3A6A7">
              <w:rPr>
                <w:color w:val="000000" w:themeColor="text1"/>
                <w:sz w:val="22"/>
                <w:szCs w:val="22"/>
              </w:rPr>
              <w:t>[-6.48, 27.49]</w:t>
            </w:r>
          </w:p>
        </w:tc>
        <w:tc>
          <w:tcPr>
            <w:tcW w:w="1740" w:type="dxa"/>
            <w:vAlign w:val="center"/>
          </w:tcPr>
          <w:p w14:paraId="7D75199D" w14:textId="0DE2031B" w:rsidR="56E3A6A7" w:rsidRDefault="56E3A6A7" w:rsidP="56E3A6A7">
            <w:pPr>
              <w:jc w:val="center"/>
              <w:rPr>
                <w:color w:val="000000" w:themeColor="text1"/>
                <w:sz w:val="22"/>
                <w:szCs w:val="22"/>
              </w:rPr>
            </w:pPr>
            <w:r w:rsidRPr="56E3A6A7">
              <w:rPr>
                <w:color w:val="000000" w:themeColor="text1"/>
                <w:sz w:val="22"/>
                <w:szCs w:val="22"/>
              </w:rPr>
              <w:t>0.213</w:t>
            </w:r>
          </w:p>
        </w:tc>
      </w:tr>
      <w:tr w:rsidR="2E2ADF91" w14:paraId="1449CB04" w14:textId="77777777" w:rsidTr="56E3A6A7">
        <w:trPr>
          <w:trHeight w:val="300"/>
        </w:trPr>
        <w:tc>
          <w:tcPr>
            <w:tcW w:w="2910" w:type="dxa"/>
          </w:tcPr>
          <w:p w14:paraId="0EA99959" w14:textId="61CD1F54" w:rsidR="4A2EA3F1" w:rsidRDefault="74B2FD77" w:rsidP="56E3A6A7">
            <w:pPr>
              <w:rPr>
                <w:i/>
                <w:iCs/>
                <w:sz w:val="22"/>
                <w:szCs w:val="22"/>
              </w:rPr>
            </w:pPr>
            <w:r w:rsidRPr="56E3A6A7">
              <w:rPr>
                <w:i/>
                <w:iCs/>
                <w:sz w:val="22"/>
                <w:szCs w:val="22"/>
              </w:rPr>
              <w:t xml:space="preserve">Multivariable model </w:t>
            </w:r>
          </w:p>
        </w:tc>
        <w:tc>
          <w:tcPr>
            <w:tcW w:w="1298" w:type="dxa"/>
            <w:vAlign w:val="center"/>
          </w:tcPr>
          <w:p w14:paraId="1E78259F" w14:textId="7E5AC787" w:rsidR="2E2ADF91" w:rsidRDefault="2E2ADF91" w:rsidP="56E3A6A7">
            <w:pPr>
              <w:jc w:val="center"/>
              <w:rPr>
                <w:sz w:val="22"/>
                <w:szCs w:val="22"/>
              </w:rPr>
            </w:pPr>
          </w:p>
        </w:tc>
        <w:tc>
          <w:tcPr>
            <w:tcW w:w="2992" w:type="dxa"/>
            <w:vAlign w:val="center"/>
          </w:tcPr>
          <w:p w14:paraId="1DC46C17" w14:textId="54873D43" w:rsidR="2E2ADF91" w:rsidRDefault="2E2ADF91" w:rsidP="56E3A6A7">
            <w:pPr>
              <w:jc w:val="center"/>
              <w:rPr>
                <w:sz w:val="22"/>
                <w:szCs w:val="22"/>
              </w:rPr>
            </w:pPr>
          </w:p>
        </w:tc>
        <w:tc>
          <w:tcPr>
            <w:tcW w:w="1740" w:type="dxa"/>
            <w:vAlign w:val="center"/>
          </w:tcPr>
          <w:p w14:paraId="48C380BD" w14:textId="7690DBF9" w:rsidR="2E2ADF91" w:rsidRDefault="2E2ADF91" w:rsidP="56E3A6A7">
            <w:pPr>
              <w:jc w:val="center"/>
              <w:rPr>
                <w:sz w:val="22"/>
                <w:szCs w:val="22"/>
              </w:rPr>
            </w:pPr>
          </w:p>
        </w:tc>
      </w:tr>
      <w:tr w:rsidR="3D1C42EA" w14:paraId="1656EF40" w14:textId="77777777" w:rsidTr="56E3A6A7">
        <w:trPr>
          <w:trHeight w:val="300"/>
        </w:trPr>
        <w:tc>
          <w:tcPr>
            <w:tcW w:w="2910" w:type="dxa"/>
          </w:tcPr>
          <w:p w14:paraId="7F1C3D07" w14:textId="0BCA2528" w:rsidR="0140AB62" w:rsidRDefault="47FF202E" w:rsidP="56E3A6A7">
            <w:pPr>
              <w:rPr>
                <w:sz w:val="22"/>
                <w:szCs w:val="22"/>
              </w:rPr>
            </w:pPr>
            <w:r w:rsidRPr="56E3A6A7">
              <w:rPr>
                <w:sz w:val="22"/>
                <w:szCs w:val="22"/>
              </w:rPr>
              <w:t>Signal only</w:t>
            </w:r>
            <w:r w:rsidR="78D57F49" w:rsidRPr="56E3A6A7">
              <w:rPr>
                <w:sz w:val="22"/>
                <w:szCs w:val="22"/>
              </w:rPr>
              <w:t xml:space="preserve"> (</w:t>
            </w:r>
            <w:r w:rsidR="141E02D9" w:rsidRPr="56E3A6A7">
              <w:rPr>
                <w:sz w:val="22"/>
                <w:szCs w:val="22"/>
              </w:rPr>
              <w:t>k=</w:t>
            </w:r>
            <w:r w:rsidR="7BF0634A" w:rsidRPr="56E3A6A7">
              <w:rPr>
                <w:sz w:val="22"/>
                <w:szCs w:val="22"/>
              </w:rPr>
              <w:t>7</w:t>
            </w:r>
            <w:r w:rsidR="141E02D9" w:rsidRPr="56E3A6A7">
              <w:rPr>
                <w:sz w:val="22"/>
                <w:szCs w:val="22"/>
              </w:rPr>
              <w:t xml:space="preserve">; </w:t>
            </w:r>
            <w:r w:rsidR="021F64D8" w:rsidRPr="56E3A6A7">
              <w:rPr>
                <w:sz w:val="22"/>
                <w:szCs w:val="22"/>
              </w:rPr>
              <w:t xml:space="preserve">reference </w:t>
            </w:r>
            <w:r w:rsidR="78D57F49" w:rsidRPr="56E3A6A7">
              <w:rPr>
                <w:sz w:val="22"/>
                <w:szCs w:val="22"/>
              </w:rPr>
              <w:t>tim</w:t>
            </w:r>
            <w:r w:rsidR="6D7C60B7" w:rsidRPr="56E3A6A7">
              <w:rPr>
                <w:sz w:val="22"/>
                <w:szCs w:val="22"/>
              </w:rPr>
              <w:t>e only</w:t>
            </w:r>
            <w:r w:rsidR="78D57F49" w:rsidRPr="56E3A6A7">
              <w:rPr>
                <w:sz w:val="22"/>
                <w:szCs w:val="22"/>
              </w:rPr>
              <w:t>)</w:t>
            </w:r>
          </w:p>
        </w:tc>
        <w:tc>
          <w:tcPr>
            <w:tcW w:w="1298" w:type="dxa"/>
            <w:vAlign w:val="center"/>
          </w:tcPr>
          <w:p w14:paraId="6B72CE8A" w14:textId="0DD38D6C" w:rsidR="56E3A6A7" w:rsidRDefault="56E3A6A7" w:rsidP="56E3A6A7">
            <w:pPr>
              <w:jc w:val="center"/>
              <w:rPr>
                <w:color w:val="000000" w:themeColor="text1"/>
                <w:sz w:val="22"/>
                <w:szCs w:val="22"/>
              </w:rPr>
            </w:pPr>
            <w:r w:rsidRPr="56E3A6A7">
              <w:rPr>
                <w:color w:val="000000" w:themeColor="text1"/>
                <w:sz w:val="22"/>
                <w:szCs w:val="22"/>
              </w:rPr>
              <w:t>-2.29</w:t>
            </w:r>
          </w:p>
        </w:tc>
        <w:tc>
          <w:tcPr>
            <w:tcW w:w="2992" w:type="dxa"/>
            <w:vAlign w:val="center"/>
          </w:tcPr>
          <w:p w14:paraId="597253E7" w14:textId="60DA788A" w:rsidR="56E3A6A7" w:rsidRDefault="56E3A6A7" w:rsidP="56E3A6A7">
            <w:pPr>
              <w:jc w:val="center"/>
              <w:rPr>
                <w:color w:val="000000" w:themeColor="text1"/>
                <w:sz w:val="22"/>
                <w:szCs w:val="22"/>
              </w:rPr>
            </w:pPr>
            <w:r w:rsidRPr="56E3A6A7">
              <w:rPr>
                <w:color w:val="000000" w:themeColor="text1"/>
                <w:sz w:val="22"/>
                <w:szCs w:val="22"/>
              </w:rPr>
              <w:t>[-19.03, 14.45]</w:t>
            </w:r>
          </w:p>
        </w:tc>
        <w:tc>
          <w:tcPr>
            <w:tcW w:w="1740" w:type="dxa"/>
            <w:vAlign w:val="center"/>
          </w:tcPr>
          <w:p w14:paraId="51ED821E" w14:textId="0883B034" w:rsidR="56E3A6A7" w:rsidRDefault="56E3A6A7" w:rsidP="56E3A6A7">
            <w:pPr>
              <w:jc w:val="center"/>
              <w:rPr>
                <w:color w:val="000000" w:themeColor="text1"/>
                <w:sz w:val="22"/>
                <w:szCs w:val="22"/>
              </w:rPr>
            </w:pPr>
            <w:r w:rsidRPr="56E3A6A7">
              <w:rPr>
                <w:color w:val="000000" w:themeColor="text1"/>
                <w:sz w:val="22"/>
                <w:szCs w:val="22"/>
              </w:rPr>
              <w:t>0.778</w:t>
            </w:r>
          </w:p>
        </w:tc>
      </w:tr>
      <w:tr w:rsidR="3D1C42EA" w14:paraId="2BD77015" w14:textId="77777777" w:rsidTr="56E3A6A7">
        <w:trPr>
          <w:trHeight w:val="300"/>
        </w:trPr>
        <w:tc>
          <w:tcPr>
            <w:tcW w:w="2910" w:type="dxa"/>
          </w:tcPr>
          <w:p w14:paraId="22824AE0" w14:textId="2A3B97B8" w:rsidR="0140AB62" w:rsidRDefault="47FF202E" w:rsidP="56E3A6A7">
            <w:pPr>
              <w:rPr>
                <w:sz w:val="22"/>
                <w:szCs w:val="22"/>
              </w:rPr>
            </w:pPr>
            <w:r w:rsidRPr="56E3A6A7">
              <w:rPr>
                <w:sz w:val="22"/>
                <w:szCs w:val="22"/>
              </w:rPr>
              <w:t>Time and Signal</w:t>
            </w:r>
            <w:r w:rsidR="623334EC" w:rsidRPr="56E3A6A7">
              <w:rPr>
                <w:sz w:val="22"/>
                <w:szCs w:val="22"/>
              </w:rPr>
              <w:t xml:space="preserve"> (</w:t>
            </w:r>
            <w:r w:rsidR="7BAFC6B1" w:rsidRPr="56E3A6A7">
              <w:rPr>
                <w:sz w:val="22"/>
                <w:szCs w:val="22"/>
              </w:rPr>
              <w:t xml:space="preserve">k=8; </w:t>
            </w:r>
            <w:r w:rsidR="5CF8C21B" w:rsidRPr="56E3A6A7">
              <w:rPr>
                <w:sz w:val="22"/>
                <w:szCs w:val="22"/>
              </w:rPr>
              <w:t xml:space="preserve">reference </w:t>
            </w:r>
            <w:r w:rsidR="623334EC" w:rsidRPr="56E3A6A7">
              <w:rPr>
                <w:sz w:val="22"/>
                <w:szCs w:val="22"/>
              </w:rPr>
              <w:t>time</w:t>
            </w:r>
            <w:r w:rsidR="2B4F7F46" w:rsidRPr="56E3A6A7">
              <w:rPr>
                <w:sz w:val="22"/>
                <w:szCs w:val="22"/>
              </w:rPr>
              <w:t xml:space="preserve"> only</w:t>
            </w:r>
            <w:r w:rsidR="623334EC" w:rsidRPr="56E3A6A7">
              <w:rPr>
                <w:sz w:val="22"/>
                <w:szCs w:val="22"/>
              </w:rPr>
              <w:t>)</w:t>
            </w:r>
          </w:p>
        </w:tc>
        <w:tc>
          <w:tcPr>
            <w:tcW w:w="1298" w:type="dxa"/>
            <w:vAlign w:val="center"/>
          </w:tcPr>
          <w:p w14:paraId="43397FE7" w14:textId="221B0234" w:rsidR="56E3A6A7" w:rsidRDefault="56E3A6A7" w:rsidP="56E3A6A7">
            <w:pPr>
              <w:jc w:val="center"/>
              <w:rPr>
                <w:b/>
                <w:bCs/>
                <w:color w:val="000000" w:themeColor="text1"/>
                <w:sz w:val="22"/>
                <w:szCs w:val="22"/>
              </w:rPr>
            </w:pPr>
            <w:r w:rsidRPr="56E3A6A7">
              <w:rPr>
                <w:b/>
                <w:bCs/>
                <w:color w:val="000000" w:themeColor="text1"/>
                <w:sz w:val="22"/>
                <w:szCs w:val="22"/>
              </w:rPr>
              <w:t>-19.23</w:t>
            </w:r>
          </w:p>
        </w:tc>
        <w:tc>
          <w:tcPr>
            <w:tcW w:w="2992" w:type="dxa"/>
            <w:vAlign w:val="center"/>
          </w:tcPr>
          <w:p w14:paraId="78007D4D" w14:textId="4821F20F" w:rsidR="56E3A6A7" w:rsidRDefault="56E3A6A7" w:rsidP="56E3A6A7">
            <w:pPr>
              <w:jc w:val="center"/>
              <w:rPr>
                <w:b/>
                <w:bCs/>
                <w:color w:val="000000" w:themeColor="text1"/>
                <w:sz w:val="22"/>
                <w:szCs w:val="22"/>
              </w:rPr>
            </w:pPr>
            <w:r w:rsidRPr="56E3A6A7">
              <w:rPr>
                <w:b/>
                <w:bCs/>
                <w:color w:val="000000" w:themeColor="text1"/>
                <w:sz w:val="22"/>
                <w:szCs w:val="22"/>
              </w:rPr>
              <w:t>[-35.97, -2.5]</w:t>
            </w:r>
          </w:p>
        </w:tc>
        <w:tc>
          <w:tcPr>
            <w:tcW w:w="1740" w:type="dxa"/>
            <w:vAlign w:val="center"/>
          </w:tcPr>
          <w:p w14:paraId="33D548FC" w14:textId="200303FE" w:rsidR="56E3A6A7" w:rsidRDefault="56E3A6A7" w:rsidP="56E3A6A7">
            <w:pPr>
              <w:jc w:val="center"/>
              <w:rPr>
                <w:b/>
                <w:bCs/>
                <w:color w:val="000000" w:themeColor="text1"/>
                <w:sz w:val="22"/>
                <w:szCs w:val="22"/>
              </w:rPr>
            </w:pPr>
            <w:r w:rsidRPr="56E3A6A7">
              <w:rPr>
                <w:b/>
                <w:bCs/>
                <w:color w:val="000000" w:themeColor="text1"/>
                <w:sz w:val="22"/>
                <w:szCs w:val="22"/>
              </w:rPr>
              <w:t>0.0264</w:t>
            </w:r>
          </w:p>
        </w:tc>
      </w:tr>
      <w:tr w:rsidR="716C2DCD" w14:paraId="058DE366" w14:textId="77777777" w:rsidTr="56E3A6A7">
        <w:trPr>
          <w:trHeight w:val="300"/>
        </w:trPr>
        <w:tc>
          <w:tcPr>
            <w:tcW w:w="2910" w:type="dxa"/>
          </w:tcPr>
          <w:p w14:paraId="2B72DACF" w14:textId="1685B556" w:rsidR="6D5B79AD" w:rsidRDefault="668C7769" w:rsidP="56E3A6A7">
            <w:pPr>
              <w:rPr>
                <w:sz w:val="22"/>
                <w:szCs w:val="22"/>
              </w:rPr>
            </w:pPr>
            <w:r w:rsidRPr="56E3A6A7">
              <w:rPr>
                <w:sz w:val="22"/>
                <w:szCs w:val="22"/>
              </w:rPr>
              <w:t>Passive</w:t>
            </w:r>
            <w:r w:rsidR="1590128E" w:rsidRPr="56E3A6A7">
              <w:rPr>
                <w:sz w:val="22"/>
                <w:szCs w:val="22"/>
              </w:rPr>
              <w:t xml:space="preserve"> (</w:t>
            </w:r>
            <w:r w:rsidR="36049B7B" w:rsidRPr="56E3A6A7">
              <w:rPr>
                <w:sz w:val="22"/>
                <w:szCs w:val="22"/>
              </w:rPr>
              <w:t xml:space="preserve">k = 3; </w:t>
            </w:r>
            <w:r w:rsidR="3480E9C0" w:rsidRPr="56E3A6A7">
              <w:rPr>
                <w:sz w:val="22"/>
                <w:szCs w:val="22"/>
              </w:rPr>
              <w:t>reference</w:t>
            </w:r>
            <w:r w:rsidR="201317AA" w:rsidRPr="56E3A6A7">
              <w:rPr>
                <w:sz w:val="22"/>
                <w:szCs w:val="22"/>
              </w:rPr>
              <w:t xml:space="preserve"> no passive</w:t>
            </w:r>
            <w:r w:rsidR="36049B7B" w:rsidRPr="56E3A6A7">
              <w:rPr>
                <w:sz w:val="22"/>
                <w:szCs w:val="22"/>
              </w:rPr>
              <w:t>)</w:t>
            </w:r>
          </w:p>
        </w:tc>
        <w:tc>
          <w:tcPr>
            <w:tcW w:w="1298" w:type="dxa"/>
            <w:vAlign w:val="center"/>
          </w:tcPr>
          <w:p w14:paraId="56B0E9FB" w14:textId="71AD6149" w:rsidR="56E3A6A7" w:rsidRDefault="56E3A6A7" w:rsidP="56E3A6A7">
            <w:pPr>
              <w:jc w:val="center"/>
              <w:rPr>
                <w:color w:val="000000" w:themeColor="text1"/>
                <w:sz w:val="22"/>
                <w:szCs w:val="22"/>
              </w:rPr>
            </w:pPr>
            <w:r w:rsidRPr="56E3A6A7">
              <w:rPr>
                <w:color w:val="000000" w:themeColor="text1"/>
                <w:sz w:val="22"/>
                <w:szCs w:val="22"/>
              </w:rPr>
              <w:t>-20.47</w:t>
            </w:r>
          </w:p>
        </w:tc>
        <w:tc>
          <w:tcPr>
            <w:tcW w:w="2992" w:type="dxa"/>
            <w:vAlign w:val="center"/>
          </w:tcPr>
          <w:p w14:paraId="79EA93EC" w14:textId="27BB14AC" w:rsidR="56E3A6A7" w:rsidRDefault="56E3A6A7" w:rsidP="56E3A6A7">
            <w:pPr>
              <w:jc w:val="center"/>
              <w:rPr>
                <w:color w:val="000000" w:themeColor="text1"/>
                <w:sz w:val="22"/>
                <w:szCs w:val="22"/>
              </w:rPr>
            </w:pPr>
            <w:r w:rsidRPr="56E3A6A7">
              <w:rPr>
                <w:color w:val="000000" w:themeColor="text1"/>
                <w:sz w:val="22"/>
                <w:szCs w:val="22"/>
              </w:rPr>
              <w:t>[-41.74, 0.8]</w:t>
            </w:r>
          </w:p>
        </w:tc>
        <w:tc>
          <w:tcPr>
            <w:tcW w:w="1740" w:type="dxa"/>
            <w:vAlign w:val="center"/>
          </w:tcPr>
          <w:p w14:paraId="76117C14" w14:textId="4C44DFEB" w:rsidR="56E3A6A7" w:rsidRDefault="56E3A6A7" w:rsidP="56E3A6A7">
            <w:pPr>
              <w:jc w:val="center"/>
              <w:rPr>
                <w:color w:val="000000" w:themeColor="text1"/>
                <w:sz w:val="22"/>
                <w:szCs w:val="22"/>
              </w:rPr>
            </w:pPr>
            <w:r w:rsidRPr="56E3A6A7">
              <w:rPr>
                <w:color w:val="000000" w:themeColor="text1"/>
                <w:sz w:val="22"/>
                <w:szCs w:val="22"/>
              </w:rPr>
              <w:t>0.0584</w:t>
            </w:r>
          </w:p>
        </w:tc>
      </w:tr>
      <w:tr w:rsidR="3D1C42EA" w14:paraId="6144B20D" w14:textId="77777777" w:rsidTr="56E3A6A7">
        <w:trPr>
          <w:trHeight w:val="300"/>
        </w:trPr>
        <w:tc>
          <w:tcPr>
            <w:tcW w:w="2910" w:type="dxa"/>
          </w:tcPr>
          <w:p w14:paraId="61E8B174" w14:textId="2EAEF62E" w:rsidR="0137423B" w:rsidRDefault="72C9DA73" w:rsidP="56E3A6A7">
            <w:pPr>
              <w:rPr>
                <w:b/>
                <w:bCs/>
                <w:sz w:val="22"/>
                <w:szCs w:val="22"/>
              </w:rPr>
            </w:pPr>
            <w:r w:rsidRPr="56E3A6A7">
              <w:rPr>
                <w:b/>
                <w:bCs/>
                <w:sz w:val="22"/>
                <w:szCs w:val="22"/>
              </w:rPr>
              <w:t>EMA Delivery</w:t>
            </w:r>
          </w:p>
        </w:tc>
        <w:tc>
          <w:tcPr>
            <w:tcW w:w="1298" w:type="dxa"/>
            <w:vAlign w:val="center"/>
          </w:tcPr>
          <w:p w14:paraId="26904462" w14:textId="4137AE87" w:rsidR="3D1C42EA" w:rsidRDefault="3D1C42EA" w:rsidP="56E3A6A7">
            <w:pPr>
              <w:jc w:val="center"/>
              <w:rPr>
                <w:sz w:val="22"/>
                <w:szCs w:val="22"/>
              </w:rPr>
            </w:pPr>
          </w:p>
        </w:tc>
        <w:tc>
          <w:tcPr>
            <w:tcW w:w="2992" w:type="dxa"/>
            <w:vAlign w:val="center"/>
          </w:tcPr>
          <w:p w14:paraId="0626488A" w14:textId="5887CABB" w:rsidR="3D1C42EA" w:rsidRDefault="3D1C42EA" w:rsidP="56E3A6A7">
            <w:pPr>
              <w:jc w:val="center"/>
              <w:rPr>
                <w:sz w:val="22"/>
                <w:szCs w:val="22"/>
              </w:rPr>
            </w:pPr>
          </w:p>
        </w:tc>
        <w:tc>
          <w:tcPr>
            <w:tcW w:w="1740" w:type="dxa"/>
            <w:vAlign w:val="center"/>
          </w:tcPr>
          <w:p w14:paraId="0CFF3EE7" w14:textId="0F31794A" w:rsidR="3D1C42EA" w:rsidRDefault="3D1C42EA" w:rsidP="56E3A6A7">
            <w:pPr>
              <w:jc w:val="center"/>
              <w:rPr>
                <w:sz w:val="22"/>
                <w:szCs w:val="22"/>
              </w:rPr>
            </w:pPr>
          </w:p>
        </w:tc>
      </w:tr>
      <w:tr w:rsidR="3D1C42EA" w14:paraId="52F71486" w14:textId="77777777" w:rsidTr="56E3A6A7">
        <w:trPr>
          <w:trHeight w:val="300"/>
        </w:trPr>
        <w:tc>
          <w:tcPr>
            <w:tcW w:w="2910" w:type="dxa"/>
          </w:tcPr>
          <w:p w14:paraId="5F24B965" w14:textId="023CF9E9" w:rsidR="0137423B" w:rsidRDefault="72C9DA73" w:rsidP="56E3A6A7">
            <w:pPr>
              <w:rPr>
                <w:sz w:val="22"/>
                <w:szCs w:val="22"/>
              </w:rPr>
            </w:pPr>
            <w:r w:rsidRPr="56E3A6A7">
              <w:rPr>
                <w:sz w:val="22"/>
                <w:szCs w:val="22"/>
              </w:rPr>
              <w:t>App</w:t>
            </w:r>
            <w:r w:rsidR="02EA6F5C" w:rsidRPr="56E3A6A7">
              <w:rPr>
                <w:sz w:val="22"/>
                <w:szCs w:val="22"/>
              </w:rPr>
              <w:t xml:space="preserve"> (</w:t>
            </w:r>
            <w:r w:rsidR="4A7CA7D9" w:rsidRPr="56E3A6A7">
              <w:rPr>
                <w:sz w:val="22"/>
                <w:szCs w:val="22"/>
              </w:rPr>
              <w:t>k=</w:t>
            </w:r>
            <w:r w:rsidR="02EA6F5C" w:rsidRPr="56E3A6A7">
              <w:rPr>
                <w:sz w:val="22"/>
                <w:szCs w:val="22"/>
              </w:rPr>
              <w:t>14)</w:t>
            </w:r>
          </w:p>
        </w:tc>
        <w:tc>
          <w:tcPr>
            <w:tcW w:w="1298" w:type="dxa"/>
            <w:vAlign w:val="center"/>
          </w:tcPr>
          <w:p w14:paraId="44A06B3F" w14:textId="64836D8F" w:rsidR="6DB9CBAE" w:rsidRDefault="733BC683" w:rsidP="56E3A6A7">
            <w:pPr>
              <w:jc w:val="center"/>
              <w:rPr>
                <w:sz w:val="22"/>
                <w:szCs w:val="22"/>
              </w:rPr>
            </w:pPr>
            <w:r w:rsidRPr="56E3A6A7">
              <w:rPr>
                <w:sz w:val="22"/>
                <w:szCs w:val="22"/>
              </w:rPr>
              <w:t>-</w:t>
            </w:r>
          </w:p>
        </w:tc>
        <w:tc>
          <w:tcPr>
            <w:tcW w:w="2992" w:type="dxa"/>
            <w:vAlign w:val="center"/>
          </w:tcPr>
          <w:p w14:paraId="13B9AF7C" w14:textId="008CF6F1" w:rsidR="6DB9CBAE" w:rsidRDefault="733BC683" w:rsidP="56E3A6A7">
            <w:pPr>
              <w:jc w:val="center"/>
              <w:rPr>
                <w:sz w:val="22"/>
                <w:szCs w:val="22"/>
              </w:rPr>
            </w:pPr>
            <w:r w:rsidRPr="56E3A6A7">
              <w:rPr>
                <w:sz w:val="22"/>
                <w:szCs w:val="22"/>
              </w:rPr>
              <w:t>-</w:t>
            </w:r>
          </w:p>
        </w:tc>
        <w:tc>
          <w:tcPr>
            <w:tcW w:w="1740" w:type="dxa"/>
            <w:vAlign w:val="center"/>
          </w:tcPr>
          <w:p w14:paraId="12CDFAE7" w14:textId="504DDEFC" w:rsidR="6DB9CBAE" w:rsidRDefault="733BC683" w:rsidP="56E3A6A7">
            <w:pPr>
              <w:jc w:val="center"/>
              <w:rPr>
                <w:sz w:val="22"/>
                <w:szCs w:val="22"/>
              </w:rPr>
            </w:pPr>
            <w:r w:rsidRPr="56E3A6A7">
              <w:rPr>
                <w:sz w:val="22"/>
                <w:szCs w:val="22"/>
              </w:rPr>
              <w:t>-</w:t>
            </w:r>
          </w:p>
        </w:tc>
      </w:tr>
      <w:tr w:rsidR="3D1C42EA" w14:paraId="709402ED" w14:textId="77777777" w:rsidTr="56E3A6A7">
        <w:trPr>
          <w:trHeight w:val="300"/>
        </w:trPr>
        <w:tc>
          <w:tcPr>
            <w:tcW w:w="2910" w:type="dxa"/>
          </w:tcPr>
          <w:p w14:paraId="62A68BB0" w14:textId="45D80538" w:rsidR="0137423B" w:rsidRDefault="72C9DA73" w:rsidP="56E3A6A7">
            <w:pPr>
              <w:rPr>
                <w:sz w:val="22"/>
                <w:szCs w:val="22"/>
              </w:rPr>
            </w:pPr>
            <w:r w:rsidRPr="56E3A6A7">
              <w:rPr>
                <w:sz w:val="22"/>
                <w:szCs w:val="22"/>
              </w:rPr>
              <w:t>Text</w:t>
            </w:r>
            <w:r w:rsidR="000299DE" w:rsidRPr="56E3A6A7">
              <w:rPr>
                <w:sz w:val="22"/>
                <w:szCs w:val="22"/>
              </w:rPr>
              <w:t xml:space="preserve"> (</w:t>
            </w:r>
            <w:r w:rsidR="288016AD" w:rsidRPr="56E3A6A7">
              <w:rPr>
                <w:sz w:val="22"/>
                <w:szCs w:val="22"/>
              </w:rPr>
              <w:t>k=</w:t>
            </w:r>
            <w:r w:rsidR="38326C28" w:rsidRPr="56E3A6A7">
              <w:rPr>
                <w:sz w:val="22"/>
                <w:szCs w:val="22"/>
              </w:rPr>
              <w:t>9</w:t>
            </w:r>
            <w:r w:rsidR="000299DE" w:rsidRPr="56E3A6A7">
              <w:rPr>
                <w:sz w:val="22"/>
                <w:szCs w:val="22"/>
              </w:rPr>
              <w:t>)</w:t>
            </w:r>
          </w:p>
        </w:tc>
        <w:tc>
          <w:tcPr>
            <w:tcW w:w="1298" w:type="dxa"/>
            <w:vAlign w:val="center"/>
          </w:tcPr>
          <w:p w14:paraId="4F3AAA93" w14:textId="4580270C" w:rsidR="56E3A6A7" w:rsidRDefault="56E3A6A7" w:rsidP="56E3A6A7">
            <w:pPr>
              <w:jc w:val="center"/>
              <w:rPr>
                <w:color w:val="000000" w:themeColor="text1"/>
                <w:sz w:val="22"/>
                <w:szCs w:val="22"/>
              </w:rPr>
            </w:pPr>
            <w:r w:rsidRPr="56E3A6A7">
              <w:rPr>
                <w:color w:val="000000" w:themeColor="text1"/>
                <w:sz w:val="22"/>
                <w:szCs w:val="22"/>
              </w:rPr>
              <w:t>2.86</w:t>
            </w:r>
          </w:p>
        </w:tc>
        <w:tc>
          <w:tcPr>
            <w:tcW w:w="2992" w:type="dxa"/>
            <w:vAlign w:val="center"/>
          </w:tcPr>
          <w:p w14:paraId="7DC2FCEA" w14:textId="2E78D061" w:rsidR="56E3A6A7" w:rsidRDefault="56E3A6A7" w:rsidP="56E3A6A7">
            <w:pPr>
              <w:jc w:val="center"/>
              <w:rPr>
                <w:color w:val="000000" w:themeColor="text1"/>
                <w:sz w:val="22"/>
                <w:szCs w:val="22"/>
              </w:rPr>
            </w:pPr>
            <w:r w:rsidRPr="56E3A6A7">
              <w:rPr>
                <w:color w:val="000000" w:themeColor="text1"/>
                <w:sz w:val="22"/>
                <w:szCs w:val="22"/>
              </w:rPr>
              <w:t>[-12.91, 18.62]</w:t>
            </w:r>
          </w:p>
        </w:tc>
        <w:tc>
          <w:tcPr>
            <w:tcW w:w="1740" w:type="dxa"/>
            <w:vAlign w:val="center"/>
          </w:tcPr>
          <w:p w14:paraId="2B96301C" w14:textId="00D1C57D" w:rsidR="56E3A6A7" w:rsidRDefault="56E3A6A7" w:rsidP="56E3A6A7">
            <w:pPr>
              <w:jc w:val="center"/>
              <w:rPr>
                <w:color w:val="000000" w:themeColor="text1"/>
                <w:sz w:val="22"/>
                <w:szCs w:val="22"/>
              </w:rPr>
            </w:pPr>
            <w:r w:rsidRPr="56E3A6A7">
              <w:rPr>
                <w:color w:val="000000" w:themeColor="text1"/>
                <w:sz w:val="22"/>
                <w:szCs w:val="22"/>
              </w:rPr>
              <w:t>0.71</w:t>
            </w:r>
          </w:p>
        </w:tc>
      </w:tr>
      <w:tr w:rsidR="3D1C42EA" w14:paraId="4BC6774A" w14:textId="77777777" w:rsidTr="56E3A6A7">
        <w:trPr>
          <w:trHeight w:val="300"/>
        </w:trPr>
        <w:tc>
          <w:tcPr>
            <w:tcW w:w="2910" w:type="dxa"/>
          </w:tcPr>
          <w:p w14:paraId="54283975" w14:textId="0DCEB7EC" w:rsidR="0137423B" w:rsidRDefault="72C9DA73" w:rsidP="56E3A6A7">
            <w:pPr>
              <w:rPr>
                <w:sz w:val="22"/>
                <w:szCs w:val="22"/>
              </w:rPr>
            </w:pPr>
            <w:r w:rsidRPr="56E3A6A7">
              <w:rPr>
                <w:sz w:val="22"/>
                <w:szCs w:val="22"/>
              </w:rPr>
              <w:t>Both</w:t>
            </w:r>
            <w:r w:rsidR="337EEDBD" w:rsidRPr="56E3A6A7">
              <w:rPr>
                <w:sz w:val="22"/>
                <w:szCs w:val="22"/>
              </w:rPr>
              <w:t xml:space="preserve"> (</w:t>
            </w:r>
            <w:r w:rsidR="2AC98582" w:rsidRPr="56E3A6A7">
              <w:rPr>
                <w:sz w:val="22"/>
                <w:szCs w:val="22"/>
              </w:rPr>
              <w:t>k=</w:t>
            </w:r>
            <w:r w:rsidR="337EEDBD" w:rsidRPr="56E3A6A7">
              <w:rPr>
                <w:sz w:val="22"/>
                <w:szCs w:val="22"/>
              </w:rPr>
              <w:t>1)</w:t>
            </w:r>
          </w:p>
        </w:tc>
        <w:tc>
          <w:tcPr>
            <w:tcW w:w="1298" w:type="dxa"/>
            <w:vAlign w:val="center"/>
          </w:tcPr>
          <w:p w14:paraId="2883EDCD" w14:textId="15A90699" w:rsidR="56E3A6A7" w:rsidRDefault="56E3A6A7" w:rsidP="56E3A6A7">
            <w:pPr>
              <w:jc w:val="center"/>
              <w:rPr>
                <w:color w:val="000000" w:themeColor="text1"/>
                <w:sz w:val="22"/>
                <w:szCs w:val="22"/>
              </w:rPr>
            </w:pPr>
            <w:r w:rsidRPr="56E3A6A7">
              <w:rPr>
                <w:color w:val="000000" w:themeColor="text1"/>
                <w:sz w:val="22"/>
                <w:szCs w:val="22"/>
              </w:rPr>
              <w:t>-21.22</w:t>
            </w:r>
          </w:p>
        </w:tc>
        <w:tc>
          <w:tcPr>
            <w:tcW w:w="2992" w:type="dxa"/>
            <w:vAlign w:val="center"/>
          </w:tcPr>
          <w:p w14:paraId="18650BD5" w14:textId="6A8BC096" w:rsidR="56E3A6A7" w:rsidRDefault="56E3A6A7" w:rsidP="56E3A6A7">
            <w:pPr>
              <w:jc w:val="center"/>
              <w:rPr>
                <w:color w:val="000000" w:themeColor="text1"/>
                <w:sz w:val="22"/>
                <w:szCs w:val="22"/>
              </w:rPr>
            </w:pPr>
            <w:r w:rsidRPr="56E3A6A7">
              <w:rPr>
                <w:color w:val="000000" w:themeColor="text1"/>
                <w:sz w:val="22"/>
                <w:szCs w:val="22"/>
              </w:rPr>
              <w:t>[-59.41, 16.98]</w:t>
            </w:r>
          </w:p>
        </w:tc>
        <w:tc>
          <w:tcPr>
            <w:tcW w:w="1740" w:type="dxa"/>
            <w:vAlign w:val="center"/>
          </w:tcPr>
          <w:p w14:paraId="24A71001" w14:textId="07ABC39B" w:rsidR="56E3A6A7" w:rsidRDefault="56E3A6A7" w:rsidP="56E3A6A7">
            <w:pPr>
              <w:jc w:val="center"/>
              <w:rPr>
                <w:color w:val="000000" w:themeColor="text1"/>
                <w:sz w:val="22"/>
                <w:szCs w:val="22"/>
              </w:rPr>
            </w:pPr>
            <w:r w:rsidRPr="56E3A6A7">
              <w:rPr>
                <w:color w:val="000000" w:themeColor="text1"/>
                <w:sz w:val="22"/>
                <w:szCs w:val="22"/>
              </w:rPr>
              <w:t>0.261</w:t>
            </w:r>
          </w:p>
        </w:tc>
      </w:tr>
      <w:tr w:rsidR="3D1C42EA" w14:paraId="65596E8C" w14:textId="77777777" w:rsidTr="56E3A6A7">
        <w:trPr>
          <w:trHeight w:val="285"/>
        </w:trPr>
        <w:tc>
          <w:tcPr>
            <w:tcW w:w="2910" w:type="dxa"/>
          </w:tcPr>
          <w:p w14:paraId="413A9650" w14:textId="7BDE355C" w:rsidR="3056ABBF" w:rsidRDefault="3380ADCF" w:rsidP="56E3A6A7">
            <w:pPr>
              <w:rPr>
                <w:b/>
                <w:bCs/>
                <w:sz w:val="22"/>
                <w:szCs w:val="22"/>
              </w:rPr>
            </w:pPr>
            <w:r w:rsidRPr="56E3A6A7">
              <w:rPr>
                <w:b/>
                <w:bCs/>
                <w:sz w:val="22"/>
                <w:szCs w:val="22"/>
              </w:rPr>
              <w:t>Device</w:t>
            </w:r>
          </w:p>
        </w:tc>
        <w:tc>
          <w:tcPr>
            <w:tcW w:w="1298" w:type="dxa"/>
            <w:vAlign w:val="center"/>
          </w:tcPr>
          <w:p w14:paraId="577EA4C4" w14:textId="09C5A490" w:rsidR="3D1C42EA" w:rsidRDefault="3D1C42EA" w:rsidP="56E3A6A7">
            <w:pPr>
              <w:jc w:val="center"/>
              <w:rPr>
                <w:sz w:val="22"/>
                <w:szCs w:val="22"/>
              </w:rPr>
            </w:pPr>
          </w:p>
        </w:tc>
        <w:tc>
          <w:tcPr>
            <w:tcW w:w="2992" w:type="dxa"/>
            <w:vAlign w:val="center"/>
          </w:tcPr>
          <w:p w14:paraId="61900293" w14:textId="345B6CCD" w:rsidR="3D1C42EA" w:rsidRDefault="3D1C42EA" w:rsidP="56E3A6A7">
            <w:pPr>
              <w:jc w:val="center"/>
              <w:rPr>
                <w:sz w:val="22"/>
                <w:szCs w:val="22"/>
              </w:rPr>
            </w:pPr>
          </w:p>
        </w:tc>
        <w:tc>
          <w:tcPr>
            <w:tcW w:w="1740" w:type="dxa"/>
            <w:vAlign w:val="center"/>
          </w:tcPr>
          <w:p w14:paraId="59020E6D" w14:textId="3E2B5878" w:rsidR="3D1C42EA" w:rsidRDefault="3D1C42EA" w:rsidP="56E3A6A7">
            <w:pPr>
              <w:jc w:val="center"/>
              <w:rPr>
                <w:sz w:val="22"/>
                <w:szCs w:val="22"/>
              </w:rPr>
            </w:pPr>
          </w:p>
        </w:tc>
      </w:tr>
      <w:tr w:rsidR="3D1C42EA" w14:paraId="0B29D272" w14:textId="77777777" w:rsidTr="56E3A6A7">
        <w:trPr>
          <w:trHeight w:val="300"/>
        </w:trPr>
        <w:tc>
          <w:tcPr>
            <w:tcW w:w="2910" w:type="dxa"/>
          </w:tcPr>
          <w:p w14:paraId="45124E35" w14:textId="6E9518A4" w:rsidR="4F8044EE" w:rsidRDefault="769E60FE" w:rsidP="56E3A6A7">
            <w:pPr>
              <w:rPr>
                <w:sz w:val="22"/>
                <w:szCs w:val="22"/>
              </w:rPr>
            </w:pPr>
            <w:r w:rsidRPr="56E3A6A7">
              <w:rPr>
                <w:sz w:val="22"/>
                <w:szCs w:val="22"/>
              </w:rPr>
              <w:t>Study</w:t>
            </w:r>
            <w:r w:rsidR="438F6400" w:rsidRPr="56E3A6A7">
              <w:rPr>
                <w:sz w:val="22"/>
                <w:szCs w:val="22"/>
              </w:rPr>
              <w:t xml:space="preserve"> (</w:t>
            </w:r>
            <w:r w:rsidR="6EBEA744" w:rsidRPr="56E3A6A7">
              <w:rPr>
                <w:sz w:val="22"/>
                <w:szCs w:val="22"/>
              </w:rPr>
              <w:t>k=</w:t>
            </w:r>
            <w:r w:rsidR="438F6400" w:rsidRPr="56E3A6A7">
              <w:rPr>
                <w:sz w:val="22"/>
                <w:szCs w:val="22"/>
              </w:rPr>
              <w:t>12)</w:t>
            </w:r>
          </w:p>
        </w:tc>
        <w:tc>
          <w:tcPr>
            <w:tcW w:w="1298" w:type="dxa"/>
            <w:vAlign w:val="center"/>
          </w:tcPr>
          <w:p w14:paraId="5AED659E" w14:textId="1C42C752" w:rsidR="306CAA25" w:rsidRDefault="6BA9C46B" w:rsidP="56E3A6A7">
            <w:pPr>
              <w:jc w:val="center"/>
              <w:rPr>
                <w:sz w:val="22"/>
                <w:szCs w:val="22"/>
              </w:rPr>
            </w:pPr>
            <w:r w:rsidRPr="56E3A6A7">
              <w:rPr>
                <w:sz w:val="22"/>
                <w:szCs w:val="22"/>
              </w:rPr>
              <w:t>-</w:t>
            </w:r>
          </w:p>
        </w:tc>
        <w:tc>
          <w:tcPr>
            <w:tcW w:w="2992" w:type="dxa"/>
            <w:vAlign w:val="center"/>
          </w:tcPr>
          <w:p w14:paraId="7420F30B" w14:textId="1E55DE53" w:rsidR="306CAA25" w:rsidRDefault="6BA9C46B" w:rsidP="56E3A6A7">
            <w:pPr>
              <w:jc w:val="center"/>
              <w:rPr>
                <w:sz w:val="22"/>
                <w:szCs w:val="22"/>
              </w:rPr>
            </w:pPr>
            <w:r w:rsidRPr="56E3A6A7">
              <w:rPr>
                <w:sz w:val="22"/>
                <w:szCs w:val="22"/>
              </w:rPr>
              <w:t>-</w:t>
            </w:r>
          </w:p>
        </w:tc>
        <w:tc>
          <w:tcPr>
            <w:tcW w:w="1740" w:type="dxa"/>
            <w:vAlign w:val="center"/>
          </w:tcPr>
          <w:p w14:paraId="3894DE71" w14:textId="64088E42" w:rsidR="306CAA25" w:rsidRDefault="6BA9C46B" w:rsidP="56E3A6A7">
            <w:pPr>
              <w:jc w:val="center"/>
              <w:rPr>
                <w:sz w:val="22"/>
                <w:szCs w:val="22"/>
              </w:rPr>
            </w:pPr>
            <w:r w:rsidRPr="56E3A6A7">
              <w:rPr>
                <w:sz w:val="22"/>
                <w:szCs w:val="22"/>
              </w:rPr>
              <w:t>-</w:t>
            </w:r>
          </w:p>
        </w:tc>
      </w:tr>
      <w:tr w:rsidR="3D1C42EA" w14:paraId="23BFDAED" w14:textId="77777777" w:rsidTr="56E3A6A7">
        <w:trPr>
          <w:trHeight w:val="300"/>
        </w:trPr>
        <w:tc>
          <w:tcPr>
            <w:tcW w:w="2910" w:type="dxa"/>
          </w:tcPr>
          <w:p w14:paraId="5BF6579D" w14:textId="43B54C28" w:rsidR="6E0AA2ED" w:rsidRDefault="38AC4330" w:rsidP="56E3A6A7">
            <w:pPr>
              <w:rPr>
                <w:sz w:val="22"/>
                <w:szCs w:val="22"/>
              </w:rPr>
            </w:pPr>
            <w:r w:rsidRPr="56E3A6A7">
              <w:rPr>
                <w:sz w:val="22"/>
                <w:szCs w:val="22"/>
              </w:rPr>
              <w:t>Personal</w:t>
            </w:r>
            <w:r w:rsidR="16458B43" w:rsidRPr="56E3A6A7">
              <w:rPr>
                <w:sz w:val="22"/>
                <w:szCs w:val="22"/>
              </w:rPr>
              <w:t xml:space="preserve"> (</w:t>
            </w:r>
            <w:r w:rsidR="28084F45" w:rsidRPr="56E3A6A7">
              <w:rPr>
                <w:sz w:val="22"/>
                <w:szCs w:val="22"/>
              </w:rPr>
              <w:t>k=</w:t>
            </w:r>
            <w:r w:rsidR="16458B43" w:rsidRPr="56E3A6A7">
              <w:rPr>
                <w:sz w:val="22"/>
                <w:szCs w:val="22"/>
              </w:rPr>
              <w:t>1</w:t>
            </w:r>
            <w:r w:rsidR="01BC52DF" w:rsidRPr="56E3A6A7">
              <w:rPr>
                <w:sz w:val="22"/>
                <w:szCs w:val="22"/>
              </w:rPr>
              <w:t>2</w:t>
            </w:r>
            <w:r w:rsidR="16458B43" w:rsidRPr="56E3A6A7">
              <w:rPr>
                <w:sz w:val="22"/>
                <w:szCs w:val="22"/>
              </w:rPr>
              <w:t>)</w:t>
            </w:r>
          </w:p>
        </w:tc>
        <w:tc>
          <w:tcPr>
            <w:tcW w:w="1298" w:type="dxa"/>
            <w:vAlign w:val="center"/>
          </w:tcPr>
          <w:p w14:paraId="451A9AD7" w14:textId="4319DAEA" w:rsidR="56E3A6A7" w:rsidRDefault="56E3A6A7" w:rsidP="56E3A6A7">
            <w:pPr>
              <w:jc w:val="center"/>
              <w:rPr>
                <w:color w:val="000000" w:themeColor="text1"/>
                <w:sz w:val="22"/>
                <w:szCs w:val="22"/>
              </w:rPr>
            </w:pPr>
            <w:r w:rsidRPr="56E3A6A7">
              <w:rPr>
                <w:color w:val="000000" w:themeColor="text1"/>
                <w:sz w:val="22"/>
                <w:szCs w:val="22"/>
              </w:rPr>
              <w:t>-2.74</w:t>
            </w:r>
          </w:p>
        </w:tc>
        <w:tc>
          <w:tcPr>
            <w:tcW w:w="2992" w:type="dxa"/>
            <w:vAlign w:val="center"/>
          </w:tcPr>
          <w:p w14:paraId="58EC85D5" w14:textId="4F9686AB" w:rsidR="56E3A6A7" w:rsidRDefault="56E3A6A7" w:rsidP="56E3A6A7">
            <w:pPr>
              <w:jc w:val="center"/>
              <w:rPr>
                <w:color w:val="000000" w:themeColor="text1"/>
                <w:sz w:val="22"/>
                <w:szCs w:val="22"/>
              </w:rPr>
            </w:pPr>
            <w:r w:rsidRPr="56E3A6A7">
              <w:rPr>
                <w:color w:val="000000" w:themeColor="text1"/>
                <w:sz w:val="22"/>
                <w:szCs w:val="22"/>
              </w:rPr>
              <w:t>[-17.94, 12.46]</w:t>
            </w:r>
          </w:p>
        </w:tc>
        <w:tc>
          <w:tcPr>
            <w:tcW w:w="1740" w:type="dxa"/>
            <w:vAlign w:val="center"/>
          </w:tcPr>
          <w:p w14:paraId="0990A842" w14:textId="7CB1B591" w:rsidR="56E3A6A7" w:rsidRDefault="56E3A6A7" w:rsidP="56E3A6A7">
            <w:pPr>
              <w:jc w:val="center"/>
              <w:rPr>
                <w:color w:val="000000" w:themeColor="text1"/>
                <w:sz w:val="22"/>
                <w:szCs w:val="22"/>
              </w:rPr>
            </w:pPr>
            <w:r w:rsidRPr="56E3A6A7">
              <w:rPr>
                <w:color w:val="000000" w:themeColor="text1"/>
                <w:sz w:val="22"/>
                <w:szCs w:val="22"/>
              </w:rPr>
              <w:t>0.712</w:t>
            </w:r>
          </w:p>
        </w:tc>
      </w:tr>
      <w:tr w:rsidR="719A75E3" w14:paraId="0C9761F2" w14:textId="77777777" w:rsidTr="56E3A6A7">
        <w:trPr>
          <w:trHeight w:val="300"/>
        </w:trPr>
        <w:tc>
          <w:tcPr>
            <w:tcW w:w="2910" w:type="dxa"/>
          </w:tcPr>
          <w:p w14:paraId="5444A841" w14:textId="024ABFCA" w:rsidR="0A9E2CE0" w:rsidRDefault="6E4CB753" w:rsidP="56E3A6A7">
            <w:pPr>
              <w:rPr>
                <w:b/>
                <w:bCs/>
                <w:sz w:val="22"/>
                <w:szCs w:val="22"/>
              </w:rPr>
            </w:pPr>
            <w:r w:rsidRPr="56E3A6A7">
              <w:rPr>
                <w:b/>
                <w:bCs/>
                <w:sz w:val="22"/>
                <w:szCs w:val="22"/>
              </w:rPr>
              <w:t>Renumeration</w:t>
            </w:r>
            <w:r w:rsidR="68FE71FC" w:rsidRPr="56E3A6A7">
              <w:rPr>
                <w:b/>
                <w:bCs/>
                <w:sz w:val="22"/>
                <w:szCs w:val="22"/>
              </w:rPr>
              <w:t xml:space="preserve"> (max)</w:t>
            </w:r>
          </w:p>
        </w:tc>
        <w:tc>
          <w:tcPr>
            <w:tcW w:w="1298" w:type="dxa"/>
            <w:vAlign w:val="center"/>
          </w:tcPr>
          <w:p w14:paraId="32D7F178" w14:textId="7B7F3352" w:rsidR="56E3A6A7" w:rsidRDefault="56E3A6A7" w:rsidP="56E3A6A7">
            <w:pPr>
              <w:jc w:val="center"/>
              <w:rPr>
                <w:color w:val="000000" w:themeColor="text1"/>
                <w:sz w:val="22"/>
                <w:szCs w:val="22"/>
              </w:rPr>
            </w:pPr>
            <w:r w:rsidRPr="56E3A6A7">
              <w:rPr>
                <w:color w:val="000000" w:themeColor="text1"/>
                <w:sz w:val="22"/>
                <w:szCs w:val="22"/>
              </w:rPr>
              <w:t>0.05</w:t>
            </w:r>
          </w:p>
        </w:tc>
        <w:tc>
          <w:tcPr>
            <w:tcW w:w="2992" w:type="dxa"/>
            <w:vAlign w:val="center"/>
          </w:tcPr>
          <w:p w14:paraId="5ACB62AC" w14:textId="7C1FD7FA" w:rsidR="56E3A6A7" w:rsidRDefault="56E3A6A7" w:rsidP="56E3A6A7">
            <w:pPr>
              <w:jc w:val="center"/>
              <w:rPr>
                <w:color w:val="000000" w:themeColor="text1"/>
                <w:sz w:val="22"/>
                <w:szCs w:val="22"/>
              </w:rPr>
            </w:pPr>
            <w:r w:rsidRPr="56E3A6A7">
              <w:rPr>
                <w:color w:val="000000" w:themeColor="text1"/>
                <w:sz w:val="22"/>
                <w:szCs w:val="22"/>
              </w:rPr>
              <w:t>[-0.02, 0.13]</w:t>
            </w:r>
          </w:p>
        </w:tc>
        <w:tc>
          <w:tcPr>
            <w:tcW w:w="1740" w:type="dxa"/>
            <w:vAlign w:val="center"/>
          </w:tcPr>
          <w:p w14:paraId="26C974CA" w14:textId="584A91CA" w:rsidR="56E3A6A7" w:rsidRDefault="56E3A6A7" w:rsidP="56E3A6A7">
            <w:pPr>
              <w:jc w:val="center"/>
              <w:rPr>
                <w:color w:val="000000" w:themeColor="text1"/>
                <w:sz w:val="22"/>
                <w:szCs w:val="22"/>
              </w:rPr>
            </w:pPr>
            <w:r w:rsidRPr="56E3A6A7">
              <w:rPr>
                <w:color w:val="000000" w:themeColor="text1"/>
                <w:sz w:val="22"/>
                <w:szCs w:val="22"/>
              </w:rPr>
              <w:t>0.141</w:t>
            </w:r>
          </w:p>
        </w:tc>
      </w:tr>
    </w:tbl>
    <w:p w14:paraId="23D72CA4" w14:textId="4B5D5CE4" w:rsidR="69741CB2" w:rsidRDefault="69741CB2" w:rsidP="69741CB2"/>
    <w:p w14:paraId="6EA9CF20" w14:textId="6A7BE647" w:rsidR="69741CB2" w:rsidRDefault="69741CB2"/>
    <w:p w14:paraId="132578CF" w14:textId="77777777" w:rsidR="00146820" w:rsidRDefault="00146820"/>
    <w:p w14:paraId="3380D5D2" w14:textId="77777777" w:rsidR="00146820" w:rsidRDefault="00146820"/>
    <w:p w14:paraId="03B4CDB6" w14:textId="77777777" w:rsidR="00146820" w:rsidRDefault="00146820"/>
    <w:p w14:paraId="3F827C2A" w14:textId="77777777" w:rsidR="00146820" w:rsidRDefault="00146820"/>
    <w:p w14:paraId="01D2831E" w14:textId="77777777" w:rsidR="00146820" w:rsidRDefault="00146820"/>
    <w:p w14:paraId="12F742DD" w14:textId="77777777" w:rsidR="00146820" w:rsidRDefault="00146820"/>
    <w:p w14:paraId="2AADE809" w14:textId="4A81F7CA" w:rsidR="1CA1AE91" w:rsidRDefault="1CA1AE91"/>
    <w:p w14:paraId="09B3D5DE" w14:textId="7AE8F98F" w:rsidR="1CA1AE91" w:rsidRDefault="1CA1AE91"/>
    <w:p w14:paraId="26111370" w14:textId="521692F0" w:rsidR="00FF7738" w:rsidRPr="00FF7738" w:rsidRDefault="00314F79" w:rsidP="00FF7738">
      <w:pPr>
        <w:rPr>
          <w:b/>
          <w:bCs/>
        </w:rPr>
      </w:pPr>
      <w:r w:rsidRPr="15D90262">
        <w:rPr>
          <w:b/>
          <w:bCs/>
        </w:rPr>
        <w:t>SM</w:t>
      </w:r>
      <w:r w:rsidR="11C00697" w:rsidRPr="15D90262">
        <w:rPr>
          <w:b/>
          <w:bCs/>
        </w:rPr>
        <w:t>5</w:t>
      </w:r>
      <w:r w:rsidRPr="15D90262">
        <w:rPr>
          <w:b/>
          <w:bCs/>
        </w:rPr>
        <w:t xml:space="preserve">. Distribution of Risk of Bias  </w:t>
      </w:r>
    </w:p>
    <w:tbl>
      <w:tblPr>
        <w:tblStyle w:val="TableGrid"/>
        <w:tblW w:w="9361" w:type="dxa"/>
        <w:tblLook w:val="04A0" w:firstRow="1" w:lastRow="0" w:firstColumn="1" w:lastColumn="0" w:noHBand="0" w:noVBand="1"/>
      </w:tblPr>
      <w:tblGrid>
        <w:gridCol w:w="4215"/>
        <w:gridCol w:w="1500"/>
        <w:gridCol w:w="1785"/>
        <w:gridCol w:w="1861"/>
      </w:tblGrid>
      <w:tr w:rsidR="00FF7738" w:rsidRPr="00FF7738" w14:paraId="44E56A51" w14:textId="77777777" w:rsidTr="1CA1AE91">
        <w:trPr>
          <w:trHeight w:val="555"/>
        </w:trPr>
        <w:tc>
          <w:tcPr>
            <w:tcW w:w="4215" w:type="dxa"/>
          </w:tcPr>
          <w:p w14:paraId="78236BC7" w14:textId="77777777" w:rsidR="00FF7738" w:rsidRPr="00FF7738" w:rsidRDefault="00FF7738" w:rsidP="00133B93">
            <w:pPr>
              <w:rPr>
                <w:rFonts w:ascii="Aptos" w:hAnsi="Aptos"/>
                <w:b/>
                <w:bCs/>
                <w:sz w:val="22"/>
                <w:szCs w:val="22"/>
              </w:rPr>
            </w:pPr>
            <w:r w:rsidRPr="00FF7738">
              <w:rPr>
                <w:rFonts w:ascii="Aptos" w:hAnsi="Aptos"/>
                <w:b/>
                <w:bCs/>
                <w:sz w:val="22"/>
                <w:szCs w:val="22"/>
              </w:rPr>
              <w:t>Quality 1—rationale for the EMA design</w:t>
            </w:r>
          </w:p>
        </w:tc>
        <w:tc>
          <w:tcPr>
            <w:tcW w:w="1500" w:type="dxa"/>
          </w:tcPr>
          <w:p w14:paraId="568B3F95" w14:textId="77777777" w:rsidR="00FF7738" w:rsidRPr="00FF7738" w:rsidRDefault="00FF7738" w:rsidP="00133B93">
            <w:pPr>
              <w:rPr>
                <w:rFonts w:ascii="Aptos" w:hAnsi="Aptos"/>
                <w:b/>
                <w:bCs/>
                <w:sz w:val="22"/>
                <w:szCs w:val="22"/>
              </w:rPr>
            </w:pPr>
            <w:r w:rsidRPr="00FF7738">
              <w:rPr>
                <w:rFonts w:ascii="Aptos" w:hAnsi="Aptos"/>
                <w:b/>
                <w:bCs/>
                <w:sz w:val="22"/>
                <w:szCs w:val="22"/>
              </w:rPr>
              <w:t>n (%) ALL</w:t>
            </w:r>
          </w:p>
          <w:p w14:paraId="01EAA510" w14:textId="22825C66" w:rsidR="00FF7738" w:rsidRPr="00FF7738" w:rsidRDefault="00FF7738" w:rsidP="00133B93">
            <w:pPr>
              <w:rPr>
                <w:rFonts w:ascii="Aptos" w:hAnsi="Aptos"/>
                <w:b/>
                <w:bCs/>
                <w:sz w:val="22"/>
                <w:szCs w:val="22"/>
              </w:rPr>
            </w:pPr>
            <w:r w:rsidRPr="1CA1AE91">
              <w:rPr>
                <w:rFonts w:ascii="Aptos" w:hAnsi="Aptos"/>
                <w:b/>
                <w:bCs/>
                <w:sz w:val="22"/>
                <w:szCs w:val="22"/>
              </w:rPr>
              <w:t>(n = 4</w:t>
            </w:r>
            <w:r w:rsidR="2AB7AAF3" w:rsidRPr="1CA1AE91">
              <w:rPr>
                <w:rFonts w:ascii="Aptos" w:hAnsi="Aptos"/>
                <w:b/>
                <w:bCs/>
                <w:sz w:val="22"/>
                <w:szCs w:val="22"/>
              </w:rPr>
              <w:t>3</w:t>
            </w:r>
            <w:r w:rsidRPr="1CA1AE91">
              <w:rPr>
                <w:rFonts w:ascii="Aptos" w:hAnsi="Aptos"/>
                <w:b/>
                <w:bCs/>
                <w:sz w:val="22"/>
                <w:szCs w:val="22"/>
              </w:rPr>
              <w:t>)</w:t>
            </w:r>
          </w:p>
        </w:tc>
        <w:tc>
          <w:tcPr>
            <w:tcW w:w="1785" w:type="dxa"/>
          </w:tcPr>
          <w:p w14:paraId="77B09D1E" w14:textId="77777777" w:rsidR="00FF7738" w:rsidRPr="00FF7738" w:rsidRDefault="00FF7738" w:rsidP="00133B93">
            <w:pPr>
              <w:rPr>
                <w:rFonts w:ascii="Aptos" w:hAnsi="Aptos"/>
                <w:b/>
                <w:bCs/>
                <w:sz w:val="22"/>
                <w:szCs w:val="22"/>
              </w:rPr>
            </w:pPr>
            <w:r w:rsidRPr="00FF7738">
              <w:rPr>
                <w:rFonts w:ascii="Aptos" w:hAnsi="Aptos"/>
                <w:b/>
                <w:bCs/>
                <w:sz w:val="22"/>
                <w:szCs w:val="22"/>
              </w:rPr>
              <w:t xml:space="preserve">Parent </w:t>
            </w:r>
          </w:p>
          <w:p w14:paraId="21CAFC5B" w14:textId="1A1F46AF" w:rsidR="00FF7738" w:rsidRPr="00FF7738" w:rsidRDefault="00FF7738" w:rsidP="00133B93">
            <w:pPr>
              <w:rPr>
                <w:rFonts w:ascii="Aptos" w:hAnsi="Aptos"/>
                <w:b/>
                <w:bCs/>
                <w:sz w:val="22"/>
                <w:szCs w:val="22"/>
              </w:rPr>
            </w:pPr>
            <w:r w:rsidRPr="1CA1AE91">
              <w:rPr>
                <w:rFonts w:ascii="Aptos" w:hAnsi="Aptos"/>
                <w:b/>
                <w:bCs/>
                <w:sz w:val="22"/>
                <w:szCs w:val="22"/>
              </w:rPr>
              <w:t>(n = 2</w:t>
            </w:r>
            <w:r w:rsidR="7904BD9F" w:rsidRPr="1CA1AE91">
              <w:rPr>
                <w:rFonts w:ascii="Aptos" w:hAnsi="Aptos"/>
                <w:b/>
                <w:bCs/>
                <w:sz w:val="22"/>
                <w:szCs w:val="22"/>
              </w:rPr>
              <w:t>4</w:t>
            </w:r>
            <w:r w:rsidRPr="1CA1AE91">
              <w:rPr>
                <w:rFonts w:ascii="Aptos" w:hAnsi="Aptos"/>
                <w:b/>
                <w:bCs/>
                <w:sz w:val="22"/>
                <w:szCs w:val="22"/>
              </w:rPr>
              <w:t>)</w:t>
            </w:r>
          </w:p>
        </w:tc>
        <w:tc>
          <w:tcPr>
            <w:tcW w:w="1861" w:type="dxa"/>
          </w:tcPr>
          <w:p w14:paraId="09924281" w14:textId="77777777" w:rsidR="00FF7738" w:rsidRPr="00FF7738" w:rsidRDefault="00FF7738" w:rsidP="00133B93">
            <w:pPr>
              <w:rPr>
                <w:rFonts w:ascii="Aptos" w:hAnsi="Aptos"/>
                <w:b/>
                <w:bCs/>
                <w:sz w:val="22"/>
                <w:szCs w:val="22"/>
              </w:rPr>
            </w:pPr>
            <w:r w:rsidRPr="00FF7738">
              <w:rPr>
                <w:rFonts w:ascii="Aptos" w:hAnsi="Aptos"/>
                <w:b/>
                <w:bCs/>
                <w:sz w:val="22"/>
                <w:szCs w:val="22"/>
              </w:rPr>
              <w:t xml:space="preserve">Secondary </w:t>
            </w:r>
          </w:p>
          <w:p w14:paraId="033FE29E" w14:textId="77ECB71E" w:rsidR="00FF7738" w:rsidRPr="00FF7738" w:rsidRDefault="00FF7738" w:rsidP="00133B93">
            <w:pPr>
              <w:rPr>
                <w:rFonts w:ascii="Aptos" w:hAnsi="Aptos"/>
                <w:b/>
                <w:bCs/>
                <w:sz w:val="22"/>
                <w:szCs w:val="22"/>
              </w:rPr>
            </w:pPr>
            <w:r w:rsidRPr="1CA1AE91">
              <w:rPr>
                <w:rFonts w:ascii="Aptos" w:hAnsi="Aptos"/>
                <w:b/>
                <w:bCs/>
                <w:sz w:val="22"/>
                <w:szCs w:val="22"/>
              </w:rPr>
              <w:t>(n = 1</w:t>
            </w:r>
            <w:r w:rsidR="2D256EFE" w:rsidRPr="1CA1AE91">
              <w:rPr>
                <w:rFonts w:ascii="Aptos" w:hAnsi="Aptos"/>
                <w:b/>
                <w:bCs/>
                <w:sz w:val="22"/>
                <w:szCs w:val="22"/>
              </w:rPr>
              <w:t>9)</w:t>
            </w:r>
          </w:p>
        </w:tc>
      </w:tr>
      <w:tr w:rsidR="00FF7738" w:rsidRPr="00FF7738" w14:paraId="0487A24F" w14:textId="77777777" w:rsidTr="1CA1AE91">
        <w:trPr>
          <w:trHeight w:val="300"/>
        </w:trPr>
        <w:tc>
          <w:tcPr>
            <w:tcW w:w="4215" w:type="dxa"/>
          </w:tcPr>
          <w:p w14:paraId="302C71A2" w14:textId="77777777" w:rsidR="00FF7738" w:rsidRPr="00FF7738" w:rsidRDefault="00FF7738" w:rsidP="00133B93">
            <w:pPr>
              <w:rPr>
                <w:rFonts w:ascii="Aptos" w:hAnsi="Aptos"/>
                <w:bCs/>
                <w:sz w:val="22"/>
                <w:szCs w:val="22"/>
              </w:rPr>
            </w:pPr>
            <w:r w:rsidRPr="00FF7738">
              <w:rPr>
                <w:rFonts w:ascii="Aptos" w:hAnsi="Aptos"/>
                <w:bCs/>
                <w:sz w:val="22"/>
                <w:szCs w:val="22"/>
              </w:rPr>
              <w:t>Weak</w:t>
            </w:r>
          </w:p>
        </w:tc>
        <w:tc>
          <w:tcPr>
            <w:tcW w:w="1500" w:type="dxa"/>
          </w:tcPr>
          <w:p w14:paraId="341013EB" w14:textId="2E1BE9DC" w:rsidR="00FF7738" w:rsidRPr="00FF7738" w:rsidRDefault="55D79BA6" w:rsidP="00133B93">
            <w:pPr>
              <w:rPr>
                <w:rFonts w:ascii="Aptos" w:hAnsi="Aptos"/>
                <w:sz w:val="22"/>
                <w:szCs w:val="22"/>
              </w:rPr>
            </w:pPr>
            <w:r w:rsidRPr="1CA1AE91">
              <w:rPr>
                <w:rFonts w:ascii="Aptos" w:hAnsi="Aptos"/>
                <w:sz w:val="22"/>
                <w:szCs w:val="22"/>
              </w:rPr>
              <w:t>0 (0%)</w:t>
            </w:r>
          </w:p>
        </w:tc>
        <w:tc>
          <w:tcPr>
            <w:tcW w:w="1785" w:type="dxa"/>
          </w:tcPr>
          <w:p w14:paraId="1307AAA3" w14:textId="2D530249" w:rsidR="1CA1AE91" w:rsidRDefault="1CA1AE91" w:rsidP="1CA1AE91">
            <w:pPr>
              <w:rPr>
                <w:rFonts w:ascii="Aptos" w:hAnsi="Aptos"/>
                <w:sz w:val="22"/>
                <w:szCs w:val="22"/>
              </w:rPr>
            </w:pPr>
            <w:r w:rsidRPr="1CA1AE91">
              <w:rPr>
                <w:rFonts w:ascii="Aptos" w:hAnsi="Aptos"/>
                <w:sz w:val="22"/>
                <w:szCs w:val="22"/>
              </w:rPr>
              <w:t>0 (0%)</w:t>
            </w:r>
          </w:p>
        </w:tc>
        <w:tc>
          <w:tcPr>
            <w:tcW w:w="1861" w:type="dxa"/>
          </w:tcPr>
          <w:p w14:paraId="05B4CF76" w14:textId="7C834A98" w:rsidR="00FF7738" w:rsidRPr="00FF7738" w:rsidRDefault="4950E72C" w:rsidP="00133B93">
            <w:pPr>
              <w:rPr>
                <w:rFonts w:ascii="Aptos" w:hAnsi="Aptos"/>
                <w:sz w:val="22"/>
                <w:szCs w:val="22"/>
              </w:rPr>
            </w:pPr>
            <w:r w:rsidRPr="1CA1AE91">
              <w:rPr>
                <w:rFonts w:ascii="Aptos" w:hAnsi="Aptos"/>
                <w:sz w:val="22"/>
                <w:szCs w:val="22"/>
              </w:rPr>
              <w:t>0 (0%)</w:t>
            </w:r>
          </w:p>
        </w:tc>
      </w:tr>
      <w:tr w:rsidR="00FF7738" w:rsidRPr="00FF7738" w14:paraId="67790E49" w14:textId="77777777" w:rsidTr="1CA1AE91">
        <w:trPr>
          <w:trHeight w:val="300"/>
        </w:trPr>
        <w:tc>
          <w:tcPr>
            <w:tcW w:w="4215" w:type="dxa"/>
          </w:tcPr>
          <w:p w14:paraId="626A6C44" w14:textId="77777777" w:rsidR="00FF7738" w:rsidRPr="00FF7738" w:rsidRDefault="00FF7738" w:rsidP="00133B93">
            <w:pPr>
              <w:rPr>
                <w:rFonts w:ascii="Aptos" w:hAnsi="Aptos"/>
                <w:bCs/>
                <w:sz w:val="22"/>
                <w:szCs w:val="22"/>
              </w:rPr>
            </w:pPr>
            <w:r w:rsidRPr="00FF7738">
              <w:rPr>
                <w:rFonts w:ascii="Aptos" w:hAnsi="Aptos"/>
                <w:bCs/>
                <w:sz w:val="22"/>
                <w:szCs w:val="22"/>
              </w:rPr>
              <w:t>Moderate</w:t>
            </w:r>
          </w:p>
        </w:tc>
        <w:tc>
          <w:tcPr>
            <w:tcW w:w="1500" w:type="dxa"/>
          </w:tcPr>
          <w:p w14:paraId="27C8560E" w14:textId="5605CE94" w:rsidR="00FF7738" w:rsidRPr="00FF7738" w:rsidRDefault="5CDD0B9A" w:rsidP="00133B93">
            <w:pPr>
              <w:rPr>
                <w:rFonts w:ascii="Aptos" w:hAnsi="Aptos"/>
                <w:sz w:val="22"/>
                <w:szCs w:val="22"/>
              </w:rPr>
            </w:pPr>
            <w:r w:rsidRPr="1CA1AE91">
              <w:rPr>
                <w:rFonts w:ascii="Aptos" w:hAnsi="Aptos"/>
                <w:sz w:val="22"/>
                <w:szCs w:val="22"/>
              </w:rPr>
              <w:t>3 (7%)</w:t>
            </w:r>
          </w:p>
        </w:tc>
        <w:tc>
          <w:tcPr>
            <w:tcW w:w="1785" w:type="dxa"/>
          </w:tcPr>
          <w:p w14:paraId="53E2AE3F" w14:textId="274B0330" w:rsidR="1CA1AE91" w:rsidRDefault="1CA1AE91" w:rsidP="1CA1AE91">
            <w:pPr>
              <w:rPr>
                <w:rFonts w:ascii="Aptos" w:hAnsi="Aptos"/>
                <w:sz w:val="22"/>
                <w:szCs w:val="22"/>
              </w:rPr>
            </w:pPr>
            <w:r w:rsidRPr="1CA1AE91">
              <w:rPr>
                <w:rFonts w:ascii="Aptos" w:hAnsi="Aptos"/>
                <w:sz w:val="22"/>
                <w:szCs w:val="22"/>
              </w:rPr>
              <w:t>2 (8.3%)</w:t>
            </w:r>
          </w:p>
        </w:tc>
        <w:tc>
          <w:tcPr>
            <w:tcW w:w="1861" w:type="dxa"/>
          </w:tcPr>
          <w:p w14:paraId="71CD2E60" w14:textId="22898CE2" w:rsidR="00FF7738" w:rsidRPr="00FF7738" w:rsidRDefault="0B527C17" w:rsidP="00133B93">
            <w:pPr>
              <w:rPr>
                <w:rFonts w:ascii="Aptos" w:hAnsi="Aptos"/>
                <w:sz w:val="22"/>
                <w:szCs w:val="22"/>
              </w:rPr>
            </w:pPr>
            <w:r w:rsidRPr="1CA1AE91">
              <w:rPr>
                <w:rFonts w:ascii="Aptos" w:hAnsi="Aptos"/>
                <w:sz w:val="22"/>
                <w:szCs w:val="22"/>
              </w:rPr>
              <w:t>1 (5.3%)</w:t>
            </w:r>
          </w:p>
        </w:tc>
      </w:tr>
      <w:tr w:rsidR="00FF7738" w:rsidRPr="00FF7738" w14:paraId="0396115E" w14:textId="77777777" w:rsidTr="1CA1AE91">
        <w:trPr>
          <w:trHeight w:val="300"/>
        </w:trPr>
        <w:tc>
          <w:tcPr>
            <w:tcW w:w="4215" w:type="dxa"/>
          </w:tcPr>
          <w:p w14:paraId="2A25F8A3" w14:textId="77777777" w:rsidR="00FF7738" w:rsidRPr="00FF7738" w:rsidRDefault="00FF7738" w:rsidP="00133B93">
            <w:pPr>
              <w:rPr>
                <w:rFonts w:ascii="Aptos" w:hAnsi="Aptos"/>
                <w:bCs/>
                <w:sz w:val="22"/>
                <w:szCs w:val="22"/>
              </w:rPr>
            </w:pPr>
            <w:r w:rsidRPr="00FF7738">
              <w:rPr>
                <w:rFonts w:ascii="Aptos" w:hAnsi="Aptos"/>
                <w:bCs/>
                <w:sz w:val="22"/>
                <w:szCs w:val="22"/>
              </w:rPr>
              <w:t>Strong</w:t>
            </w:r>
          </w:p>
        </w:tc>
        <w:tc>
          <w:tcPr>
            <w:tcW w:w="1500" w:type="dxa"/>
          </w:tcPr>
          <w:p w14:paraId="0DC05132" w14:textId="2C02B8D4" w:rsidR="00FF7738" w:rsidRPr="00FF7738" w:rsidRDefault="622E55D3" w:rsidP="00133B93">
            <w:pPr>
              <w:rPr>
                <w:rFonts w:ascii="Aptos" w:hAnsi="Aptos"/>
                <w:sz w:val="22"/>
                <w:szCs w:val="22"/>
              </w:rPr>
            </w:pPr>
            <w:r w:rsidRPr="1CA1AE91">
              <w:rPr>
                <w:rFonts w:ascii="Aptos" w:hAnsi="Aptos"/>
                <w:sz w:val="22"/>
                <w:szCs w:val="22"/>
              </w:rPr>
              <w:t>40 (93%)</w:t>
            </w:r>
          </w:p>
        </w:tc>
        <w:tc>
          <w:tcPr>
            <w:tcW w:w="1785" w:type="dxa"/>
          </w:tcPr>
          <w:p w14:paraId="1F9D21FD" w14:textId="02461C07" w:rsidR="1CA1AE91" w:rsidRDefault="1CA1AE91" w:rsidP="1CA1AE91">
            <w:pPr>
              <w:rPr>
                <w:rFonts w:ascii="Aptos" w:hAnsi="Aptos"/>
                <w:sz w:val="22"/>
                <w:szCs w:val="22"/>
              </w:rPr>
            </w:pPr>
            <w:r w:rsidRPr="1CA1AE91">
              <w:rPr>
                <w:rFonts w:ascii="Aptos" w:hAnsi="Aptos"/>
                <w:sz w:val="22"/>
                <w:szCs w:val="22"/>
              </w:rPr>
              <w:t>22 (91.7%)</w:t>
            </w:r>
          </w:p>
        </w:tc>
        <w:tc>
          <w:tcPr>
            <w:tcW w:w="1861" w:type="dxa"/>
          </w:tcPr>
          <w:p w14:paraId="289BFF18" w14:textId="7B5F75F6" w:rsidR="00FF7738" w:rsidRPr="00FF7738" w:rsidRDefault="2163DE37" w:rsidP="00133B93">
            <w:pPr>
              <w:rPr>
                <w:rFonts w:ascii="Aptos" w:hAnsi="Aptos"/>
                <w:sz w:val="22"/>
                <w:szCs w:val="22"/>
              </w:rPr>
            </w:pPr>
            <w:r w:rsidRPr="1CA1AE91">
              <w:rPr>
                <w:rFonts w:ascii="Aptos" w:hAnsi="Aptos"/>
                <w:sz w:val="22"/>
                <w:szCs w:val="22"/>
              </w:rPr>
              <w:t>18 (94.7%)</w:t>
            </w:r>
          </w:p>
        </w:tc>
      </w:tr>
      <w:tr w:rsidR="00FF7738" w:rsidRPr="00FF7738" w14:paraId="06F64BA2" w14:textId="77777777" w:rsidTr="1CA1AE91">
        <w:trPr>
          <w:trHeight w:val="300"/>
        </w:trPr>
        <w:tc>
          <w:tcPr>
            <w:tcW w:w="4215" w:type="dxa"/>
          </w:tcPr>
          <w:p w14:paraId="2F24E7DD" w14:textId="77777777" w:rsidR="00FF7738" w:rsidRPr="00FF7738" w:rsidRDefault="00FF7738" w:rsidP="00133B93">
            <w:pPr>
              <w:rPr>
                <w:rFonts w:ascii="Aptos" w:hAnsi="Aptos"/>
                <w:b/>
                <w:bCs/>
                <w:sz w:val="22"/>
                <w:szCs w:val="22"/>
              </w:rPr>
            </w:pPr>
            <w:r w:rsidRPr="00FF7738">
              <w:rPr>
                <w:rFonts w:ascii="Aptos" w:hAnsi="Aptos"/>
                <w:b/>
                <w:bCs/>
                <w:sz w:val="22"/>
                <w:szCs w:val="22"/>
              </w:rPr>
              <w:t>Quality 2—whether an a priori power analysis had been conducted</w:t>
            </w:r>
          </w:p>
        </w:tc>
        <w:tc>
          <w:tcPr>
            <w:tcW w:w="1500" w:type="dxa"/>
          </w:tcPr>
          <w:p w14:paraId="35DFE346" w14:textId="77777777" w:rsidR="00FF7738" w:rsidRPr="00FF7738" w:rsidRDefault="00FF7738" w:rsidP="00133B93">
            <w:pPr>
              <w:rPr>
                <w:rFonts w:ascii="Aptos" w:hAnsi="Aptos"/>
                <w:b/>
                <w:bCs/>
                <w:sz w:val="22"/>
                <w:szCs w:val="22"/>
              </w:rPr>
            </w:pPr>
          </w:p>
        </w:tc>
        <w:tc>
          <w:tcPr>
            <w:tcW w:w="1785" w:type="dxa"/>
          </w:tcPr>
          <w:p w14:paraId="691ED409" w14:textId="77777777" w:rsidR="00FF7738" w:rsidRPr="00FF7738" w:rsidRDefault="00FF7738" w:rsidP="00133B93">
            <w:pPr>
              <w:rPr>
                <w:rFonts w:ascii="Aptos" w:hAnsi="Aptos"/>
                <w:sz w:val="22"/>
                <w:szCs w:val="22"/>
              </w:rPr>
            </w:pPr>
          </w:p>
        </w:tc>
        <w:tc>
          <w:tcPr>
            <w:tcW w:w="1861" w:type="dxa"/>
          </w:tcPr>
          <w:p w14:paraId="5EB954C7" w14:textId="77777777" w:rsidR="00FF7738" w:rsidRPr="00FF7738" w:rsidRDefault="00FF7738" w:rsidP="00133B93">
            <w:pPr>
              <w:rPr>
                <w:rFonts w:ascii="Aptos" w:hAnsi="Aptos"/>
                <w:sz w:val="22"/>
                <w:szCs w:val="22"/>
              </w:rPr>
            </w:pPr>
          </w:p>
        </w:tc>
      </w:tr>
      <w:tr w:rsidR="00FF7738" w:rsidRPr="00FF7738" w14:paraId="3E556725" w14:textId="77777777" w:rsidTr="1CA1AE91">
        <w:trPr>
          <w:trHeight w:val="300"/>
        </w:trPr>
        <w:tc>
          <w:tcPr>
            <w:tcW w:w="4215" w:type="dxa"/>
          </w:tcPr>
          <w:p w14:paraId="31C04A90" w14:textId="77777777" w:rsidR="00FF7738" w:rsidRPr="00FF7738" w:rsidRDefault="00FF7738" w:rsidP="00133B93">
            <w:pPr>
              <w:rPr>
                <w:rFonts w:ascii="Aptos" w:hAnsi="Aptos"/>
                <w:bCs/>
                <w:sz w:val="22"/>
                <w:szCs w:val="22"/>
              </w:rPr>
            </w:pPr>
            <w:r w:rsidRPr="00FF7738">
              <w:rPr>
                <w:rFonts w:ascii="Aptos" w:hAnsi="Aptos"/>
                <w:bCs/>
                <w:sz w:val="22"/>
                <w:szCs w:val="22"/>
              </w:rPr>
              <w:t>NA</w:t>
            </w:r>
          </w:p>
        </w:tc>
        <w:tc>
          <w:tcPr>
            <w:tcW w:w="1500" w:type="dxa"/>
          </w:tcPr>
          <w:p w14:paraId="38F93F71" w14:textId="645840C1" w:rsidR="00FF7738" w:rsidRPr="00FF7738" w:rsidRDefault="778CB79A" w:rsidP="00133B93">
            <w:pPr>
              <w:rPr>
                <w:rFonts w:ascii="Aptos" w:hAnsi="Aptos"/>
                <w:sz w:val="22"/>
                <w:szCs w:val="22"/>
              </w:rPr>
            </w:pPr>
            <w:r w:rsidRPr="1CA1AE91">
              <w:rPr>
                <w:rFonts w:ascii="Aptos" w:hAnsi="Aptos"/>
                <w:sz w:val="22"/>
                <w:szCs w:val="22"/>
              </w:rPr>
              <w:t>1</w:t>
            </w:r>
            <w:r w:rsidR="096CF654" w:rsidRPr="1CA1AE91">
              <w:rPr>
                <w:rFonts w:ascii="Aptos" w:hAnsi="Aptos"/>
                <w:sz w:val="22"/>
                <w:szCs w:val="22"/>
              </w:rPr>
              <w:t>1</w:t>
            </w:r>
            <w:r w:rsidRPr="1CA1AE91">
              <w:rPr>
                <w:rFonts w:ascii="Aptos" w:hAnsi="Aptos"/>
                <w:sz w:val="22"/>
                <w:szCs w:val="22"/>
              </w:rPr>
              <w:t xml:space="preserve"> (2</w:t>
            </w:r>
            <w:r w:rsidR="6BE93678" w:rsidRPr="1CA1AE91">
              <w:rPr>
                <w:rFonts w:ascii="Aptos" w:hAnsi="Aptos"/>
                <w:sz w:val="22"/>
                <w:szCs w:val="22"/>
              </w:rPr>
              <w:t>5.6</w:t>
            </w:r>
            <w:r w:rsidRPr="1CA1AE91">
              <w:rPr>
                <w:rFonts w:ascii="Aptos" w:hAnsi="Aptos"/>
                <w:sz w:val="22"/>
                <w:szCs w:val="22"/>
              </w:rPr>
              <w:t>%)</w:t>
            </w:r>
          </w:p>
        </w:tc>
        <w:tc>
          <w:tcPr>
            <w:tcW w:w="1785" w:type="dxa"/>
          </w:tcPr>
          <w:p w14:paraId="4D03B6AE" w14:textId="07419F53" w:rsidR="00FF7738" w:rsidRPr="00FF7738" w:rsidRDefault="7D54D954" w:rsidP="00133B93">
            <w:pPr>
              <w:rPr>
                <w:rFonts w:ascii="Aptos" w:hAnsi="Aptos"/>
                <w:sz w:val="22"/>
                <w:szCs w:val="22"/>
              </w:rPr>
            </w:pPr>
            <w:r w:rsidRPr="1CA1AE91">
              <w:rPr>
                <w:rFonts w:ascii="Aptos" w:hAnsi="Aptos"/>
                <w:sz w:val="22"/>
                <w:szCs w:val="22"/>
              </w:rPr>
              <w:t>7</w:t>
            </w:r>
            <w:r w:rsidR="33141E69" w:rsidRPr="1CA1AE91">
              <w:rPr>
                <w:rFonts w:ascii="Aptos" w:hAnsi="Aptos"/>
                <w:sz w:val="22"/>
                <w:szCs w:val="22"/>
              </w:rPr>
              <w:t xml:space="preserve"> (2</w:t>
            </w:r>
            <w:r w:rsidR="6B361FCB" w:rsidRPr="1CA1AE91">
              <w:rPr>
                <w:rFonts w:ascii="Aptos" w:hAnsi="Aptos"/>
                <w:sz w:val="22"/>
                <w:szCs w:val="22"/>
              </w:rPr>
              <w:t>9.2</w:t>
            </w:r>
            <w:r w:rsidR="33141E69" w:rsidRPr="1CA1AE91">
              <w:rPr>
                <w:rFonts w:ascii="Aptos" w:hAnsi="Aptos"/>
                <w:sz w:val="22"/>
                <w:szCs w:val="22"/>
              </w:rPr>
              <w:t>%)</w:t>
            </w:r>
          </w:p>
        </w:tc>
        <w:tc>
          <w:tcPr>
            <w:tcW w:w="1861" w:type="dxa"/>
          </w:tcPr>
          <w:p w14:paraId="228408E1" w14:textId="139D0230" w:rsidR="00FF7738" w:rsidRPr="00FF7738" w:rsidRDefault="40D1EB47" w:rsidP="00133B93">
            <w:pPr>
              <w:rPr>
                <w:rFonts w:ascii="Aptos" w:hAnsi="Aptos"/>
                <w:sz w:val="22"/>
                <w:szCs w:val="22"/>
              </w:rPr>
            </w:pPr>
            <w:r w:rsidRPr="1CA1AE91">
              <w:rPr>
                <w:rFonts w:ascii="Aptos" w:hAnsi="Aptos"/>
                <w:sz w:val="22"/>
                <w:szCs w:val="22"/>
              </w:rPr>
              <w:t>4 (21.1%)</w:t>
            </w:r>
          </w:p>
        </w:tc>
      </w:tr>
      <w:tr w:rsidR="00FF7738" w:rsidRPr="00FF7738" w14:paraId="6A6051ED" w14:textId="77777777" w:rsidTr="1CA1AE91">
        <w:trPr>
          <w:trHeight w:val="300"/>
        </w:trPr>
        <w:tc>
          <w:tcPr>
            <w:tcW w:w="4215" w:type="dxa"/>
          </w:tcPr>
          <w:p w14:paraId="6D62D440" w14:textId="77777777" w:rsidR="00FF7738" w:rsidRPr="00FF7738" w:rsidRDefault="00FF7738" w:rsidP="00133B93">
            <w:pPr>
              <w:rPr>
                <w:rFonts w:ascii="Aptos" w:hAnsi="Aptos"/>
                <w:b/>
                <w:sz w:val="22"/>
                <w:szCs w:val="22"/>
              </w:rPr>
            </w:pPr>
            <w:r w:rsidRPr="00FF7738">
              <w:rPr>
                <w:rFonts w:ascii="Aptos" w:hAnsi="Aptos"/>
                <w:bCs/>
                <w:sz w:val="22"/>
                <w:szCs w:val="22"/>
              </w:rPr>
              <w:t>Weak</w:t>
            </w:r>
          </w:p>
        </w:tc>
        <w:tc>
          <w:tcPr>
            <w:tcW w:w="1500" w:type="dxa"/>
          </w:tcPr>
          <w:p w14:paraId="037584FA" w14:textId="6D80307C" w:rsidR="00FF7738" w:rsidRPr="00FF7738" w:rsidRDefault="12E02BC9" w:rsidP="00133B93">
            <w:pPr>
              <w:rPr>
                <w:rFonts w:ascii="Aptos" w:hAnsi="Aptos"/>
                <w:sz w:val="22"/>
                <w:szCs w:val="22"/>
              </w:rPr>
            </w:pPr>
            <w:r w:rsidRPr="1CA1AE91">
              <w:rPr>
                <w:rFonts w:ascii="Aptos" w:hAnsi="Aptos"/>
                <w:sz w:val="22"/>
                <w:szCs w:val="22"/>
              </w:rPr>
              <w:t>30 (69.8%)</w:t>
            </w:r>
          </w:p>
        </w:tc>
        <w:tc>
          <w:tcPr>
            <w:tcW w:w="1785" w:type="dxa"/>
          </w:tcPr>
          <w:p w14:paraId="4E7B29AF" w14:textId="1D93E8D7" w:rsidR="00FF7738" w:rsidRPr="00FF7738" w:rsidRDefault="74B5398F" w:rsidP="00133B93">
            <w:pPr>
              <w:rPr>
                <w:rFonts w:ascii="Aptos" w:hAnsi="Aptos"/>
                <w:sz w:val="22"/>
                <w:szCs w:val="22"/>
              </w:rPr>
            </w:pPr>
            <w:r w:rsidRPr="1CA1AE91">
              <w:rPr>
                <w:rFonts w:ascii="Aptos" w:hAnsi="Aptos"/>
                <w:sz w:val="22"/>
                <w:szCs w:val="22"/>
              </w:rPr>
              <w:t>15 (62.5%)</w:t>
            </w:r>
          </w:p>
        </w:tc>
        <w:tc>
          <w:tcPr>
            <w:tcW w:w="1861" w:type="dxa"/>
          </w:tcPr>
          <w:p w14:paraId="65FB079F" w14:textId="1A8D89D8" w:rsidR="00FF7738" w:rsidRPr="00FF7738" w:rsidRDefault="3481609B" w:rsidP="00133B93">
            <w:pPr>
              <w:rPr>
                <w:rFonts w:ascii="Aptos" w:hAnsi="Aptos"/>
                <w:sz w:val="22"/>
                <w:szCs w:val="22"/>
              </w:rPr>
            </w:pPr>
            <w:r w:rsidRPr="1CA1AE91">
              <w:rPr>
                <w:rFonts w:ascii="Aptos" w:hAnsi="Aptos"/>
                <w:sz w:val="22"/>
                <w:szCs w:val="22"/>
              </w:rPr>
              <w:t>15 (78.9%)</w:t>
            </w:r>
          </w:p>
        </w:tc>
      </w:tr>
      <w:tr w:rsidR="00FF7738" w:rsidRPr="00FF7738" w14:paraId="2BB1C9F4" w14:textId="77777777" w:rsidTr="1CA1AE91">
        <w:trPr>
          <w:trHeight w:val="300"/>
        </w:trPr>
        <w:tc>
          <w:tcPr>
            <w:tcW w:w="4215" w:type="dxa"/>
          </w:tcPr>
          <w:p w14:paraId="0C33D1E9" w14:textId="77777777" w:rsidR="00FF7738" w:rsidRPr="00FF7738" w:rsidRDefault="00FF7738" w:rsidP="00133B93">
            <w:pPr>
              <w:rPr>
                <w:rFonts w:ascii="Aptos" w:hAnsi="Aptos"/>
                <w:b/>
                <w:sz w:val="22"/>
                <w:szCs w:val="22"/>
              </w:rPr>
            </w:pPr>
            <w:r w:rsidRPr="00FF7738">
              <w:rPr>
                <w:rFonts w:ascii="Aptos" w:hAnsi="Aptos"/>
                <w:bCs/>
                <w:sz w:val="22"/>
                <w:szCs w:val="22"/>
              </w:rPr>
              <w:t>Moderate</w:t>
            </w:r>
          </w:p>
        </w:tc>
        <w:tc>
          <w:tcPr>
            <w:tcW w:w="1500" w:type="dxa"/>
          </w:tcPr>
          <w:p w14:paraId="3B087ED5" w14:textId="73618900" w:rsidR="00FF7738" w:rsidRPr="00FF7738" w:rsidRDefault="1EAC9250" w:rsidP="00133B93">
            <w:pPr>
              <w:rPr>
                <w:rFonts w:ascii="Aptos" w:hAnsi="Aptos"/>
                <w:sz w:val="22"/>
                <w:szCs w:val="22"/>
              </w:rPr>
            </w:pPr>
            <w:r w:rsidRPr="1CA1AE91">
              <w:rPr>
                <w:rFonts w:ascii="Aptos" w:hAnsi="Aptos"/>
                <w:sz w:val="22"/>
                <w:szCs w:val="22"/>
              </w:rPr>
              <w:t>0 (0%)</w:t>
            </w:r>
          </w:p>
        </w:tc>
        <w:tc>
          <w:tcPr>
            <w:tcW w:w="1785" w:type="dxa"/>
          </w:tcPr>
          <w:p w14:paraId="4FF68B24" w14:textId="0975190F" w:rsidR="00FF7738" w:rsidRPr="00FF7738" w:rsidRDefault="7427C9E1" w:rsidP="00133B93">
            <w:pPr>
              <w:rPr>
                <w:rFonts w:ascii="Aptos" w:hAnsi="Aptos"/>
                <w:sz w:val="22"/>
                <w:szCs w:val="22"/>
              </w:rPr>
            </w:pPr>
            <w:r w:rsidRPr="1CA1AE91">
              <w:rPr>
                <w:rFonts w:ascii="Aptos" w:hAnsi="Aptos"/>
                <w:sz w:val="22"/>
                <w:szCs w:val="22"/>
              </w:rPr>
              <w:t>0 (0</w:t>
            </w:r>
            <w:r w:rsidR="4BFF51BB" w:rsidRPr="1CA1AE91">
              <w:rPr>
                <w:rFonts w:ascii="Aptos" w:hAnsi="Aptos"/>
                <w:sz w:val="22"/>
                <w:szCs w:val="22"/>
              </w:rPr>
              <w:t>%</w:t>
            </w:r>
            <w:r w:rsidRPr="1CA1AE91">
              <w:rPr>
                <w:rFonts w:ascii="Aptos" w:hAnsi="Aptos"/>
                <w:sz w:val="22"/>
                <w:szCs w:val="22"/>
              </w:rPr>
              <w:t>)</w:t>
            </w:r>
          </w:p>
        </w:tc>
        <w:tc>
          <w:tcPr>
            <w:tcW w:w="1861" w:type="dxa"/>
          </w:tcPr>
          <w:p w14:paraId="4044D525" w14:textId="3FA80C58" w:rsidR="00FF7738" w:rsidRPr="00FF7738" w:rsidRDefault="645992AF" w:rsidP="00133B93">
            <w:pPr>
              <w:rPr>
                <w:rFonts w:ascii="Aptos" w:hAnsi="Aptos"/>
                <w:sz w:val="22"/>
                <w:szCs w:val="22"/>
              </w:rPr>
            </w:pPr>
            <w:r w:rsidRPr="1CA1AE91">
              <w:rPr>
                <w:rFonts w:ascii="Aptos" w:hAnsi="Aptos"/>
                <w:sz w:val="22"/>
                <w:szCs w:val="22"/>
              </w:rPr>
              <w:t>0 (0%)</w:t>
            </w:r>
          </w:p>
        </w:tc>
      </w:tr>
      <w:tr w:rsidR="00FF7738" w:rsidRPr="00FF7738" w14:paraId="47103414" w14:textId="77777777" w:rsidTr="1CA1AE91">
        <w:trPr>
          <w:trHeight w:val="300"/>
        </w:trPr>
        <w:tc>
          <w:tcPr>
            <w:tcW w:w="4215" w:type="dxa"/>
          </w:tcPr>
          <w:p w14:paraId="5E9D637D" w14:textId="77777777" w:rsidR="00FF7738" w:rsidRPr="00FF7738" w:rsidRDefault="00FF7738" w:rsidP="00133B93">
            <w:pPr>
              <w:rPr>
                <w:rFonts w:ascii="Aptos" w:hAnsi="Aptos"/>
                <w:b/>
                <w:sz w:val="22"/>
                <w:szCs w:val="22"/>
              </w:rPr>
            </w:pPr>
            <w:r w:rsidRPr="00FF7738">
              <w:rPr>
                <w:rFonts w:ascii="Aptos" w:hAnsi="Aptos"/>
                <w:bCs/>
                <w:sz w:val="22"/>
                <w:szCs w:val="22"/>
              </w:rPr>
              <w:t>Strong</w:t>
            </w:r>
          </w:p>
        </w:tc>
        <w:tc>
          <w:tcPr>
            <w:tcW w:w="1500" w:type="dxa"/>
          </w:tcPr>
          <w:p w14:paraId="56FEA80C" w14:textId="7F233D4E" w:rsidR="00FF7738" w:rsidRPr="00FF7738" w:rsidRDefault="72F6F580" w:rsidP="00133B93">
            <w:pPr>
              <w:rPr>
                <w:rFonts w:ascii="Aptos" w:hAnsi="Aptos"/>
                <w:sz w:val="22"/>
                <w:szCs w:val="22"/>
              </w:rPr>
            </w:pPr>
            <w:r w:rsidRPr="1CA1AE91">
              <w:rPr>
                <w:rFonts w:ascii="Aptos" w:hAnsi="Aptos"/>
                <w:sz w:val="22"/>
                <w:szCs w:val="22"/>
              </w:rPr>
              <w:t>3 (7%)</w:t>
            </w:r>
          </w:p>
        </w:tc>
        <w:tc>
          <w:tcPr>
            <w:tcW w:w="1785" w:type="dxa"/>
          </w:tcPr>
          <w:p w14:paraId="0281B4F2" w14:textId="68538D85" w:rsidR="00FF7738" w:rsidRPr="00FF7738" w:rsidRDefault="671FE0C4" w:rsidP="00133B93">
            <w:pPr>
              <w:rPr>
                <w:rFonts w:ascii="Aptos" w:hAnsi="Aptos"/>
                <w:sz w:val="22"/>
                <w:szCs w:val="22"/>
              </w:rPr>
            </w:pPr>
            <w:r w:rsidRPr="1CA1AE91">
              <w:rPr>
                <w:rFonts w:ascii="Aptos" w:hAnsi="Aptos"/>
                <w:sz w:val="22"/>
                <w:szCs w:val="22"/>
              </w:rPr>
              <w:t>3 (12.5%)</w:t>
            </w:r>
          </w:p>
        </w:tc>
        <w:tc>
          <w:tcPr>
            <w:tcW w:w="1861" w:type="dxa"/>
          </w:tcPr>
          <w:p w14:paraId="4507608F" w14:textId="3B50CCFC" w:rsidR="00FF7738" w:rsidRPr="00FF7738" w:rsidRDefault="3E75A284" w:rsidP="00133B93">
            <w:pPr>
              <w:rPr>
                <w:rFonts w:ascii="Aptos" w:hAnsi="Aptos"/>
                <w:sz w:val="22"/>
                <w:szCs w:val="22"/>
              </w:rPr>
            </w:pPr>
            <w:r w:rsidRPr="1CA1AE91">
              <w:rPr>
                <w:rFonts w:ascii="Aptos" w:hAnsi="Aptos"/>
                <w:sz w:val="22"/>
                <w:szCs w:val="22"/>
              </w:rPr>
              <w:t>0 (0%)</w:t>
            </w:r>
          </w:p>
        </w:tc>
      </w:tr>
      <w:tr w:rsidR="00FF7738" w:rsidRPr="00FF7738" w14:paraId="2E3A461A" w14:textId="77777777" w:rsidTr="1CA1AE91">
        <w:trPr>
          <w:trHeight w:val="300"/>
        </w:trPr>
        <w:tc>
          <w:tcPr>
            <w:tcW w:w="4215" w:type="dxa"/>
          </w:tcPr>
          <w:p w14:paraId="53AAC3D9" w14:textId="77777777" w:rsidR="00FF7738" w:rsidRPr="00FF7738" w:rsidRDefault="00FF7738" w:rsidP="00133B93">
            <w:pPr>
              <w:rPr>
                <w:rFonts w:ascii="Aptos" w:hAnsi="Aptos"/>
                <w:b/>
                <w:bCs/>
                <w:sz w:val="22"/>
                <w:szCs w:val="22"/>
              </w:rPr>
            </w:pPr>
            <w:r w:rsidRPr="00FF7738">
              <w:rPr>
                <w:rFonts w:ascii="Aptos" w:hAnsi="Aptos"/>
                <w:b/>
                <w:bCs/>
                <w:sz w:val="22"/>
                <w:szCs w:val="22"/>
              </w:rPr>
              <w:t>Quality 3—adherence to the EMAs</w:t>
            </w:r>
          </w:p>
        </w:tc>
        <w:tc>
          <w:tcPr>
            <w:tcW w:w="1500" w:type="dxa"/>
          </w:tcPr>
          <w:p w14:paraId="59283AD7" w14:textId="77777777" w:rsidR="00FF7738" w:rsidRPr="00FF7738" w:rsidRDefault="00FF7738" w:rsidP="00133B93">
            <w:pPr>
              <w:rPr>
                <w:rFonts w:ascii="Aptos" w:hAnsi="Aptos"/>
                <w:b/>
                <w:bCs/>
                <w:sz w:val="22"/>
                <w:szCs w:val="22"/>
              </w:rPr>
            </w:pPr>
          </w:p>
        </w:tc>
        <w:tc>
          <w:tcPr>
            <w:tcW w:w="1785" w:type="dxa"/>
          </w:tcPr>
          <w:p w14:paraId="7766303B" w14:textId="77777777" w:rsidR="00FF7738" w:rsidRPr="00FF7738" w:rsidRDefault="00FF7738" w:rsidP="00133B93">
            <w:pPr>
              <w:rPr>
                <w:rFonts w:ascii="Aptos" w:hAnsi="Aptos"/>
                <w:sz w:val="22"/>
                <w:szCs w:val="22"/>
              </w:rPr>
            </w:pPr>
          </w:p>
        </w:tc>
        <w:tc>
          <w:tcPr>
            <w:tcW w:w="1861" w:type="dxa"/>
          </w:tcPr>
          <w:p w14:paraId="26553761" w14:textId="77777777" w:rsidR="00FF7738" w:rsidRPr="00FF7738" w:rsidRDefault="00FF7738" w:rsidP="00133B93">
            <w:pPr>
              <w:rPr>
                <w:rFonts w:ascii="Aptos" w:hAnsi="Aptos"/>
                <w:sz w:val="22"/>
                <w:szCs w:val="22"/>
              </w:rPr>
            </w:pPr>
          </w:p>
        </w:tc>
      </w:tr>
      <w:tr w:rsidR="00FF7738" w:rsidRPr="00FF7738" w14:paraId="0C401B76" w14:textId="77777777" w:rsidTr="1CA1AE91">
        <w:trPr>
          <w:trHeight w:val="300"/>
        </w:trPr>
        <w:tc>
          <w:tcPr>
            <w:tcW w:w="4215" w:type="dxa"/>
          </w:tcPr>
          <w:p w14:paraId="0CA02053" w14:textId="77777777" w:rsidR="00FF7738" w:rsidRPr="00FF7738" w:rsidRDefault="00FF7738" w:rsidP="00133B93">
            <w:pPr>
              <w:rPr>
                <w:rFonts w:ascii="Aptos" w:hAnsi="Aptos"/>
                <w:b/>
                <w:sz w:val="22"/>
                <w:szCs w:val="22"/>
              </w:rPr>
            </w:pPr>
            <w:r w:rsidRPr="00FF7738">
              <w:rPr>
                <w:rFonts w:ascii="Aptos" w:hAnsi="Aptos"/>
                <w:bCs/>
                <w:sz w:val="22"/>
                <w:szCs w:val="22"/>
              </w:rPr>
              <w:t>Weak</w:t>
            </w:r>
          </w:p>
        </w:tc>
        <w:tc>
          <w:tcPr>
            <w:tcW w:w="1500" w:type="dxa"/>
          </w:tcPr>
          <w:p w14:paraId="7604D190" w14:textId="7647B3D4" w:rsidR="00FF7738" w:rsidRPr="00FF7738" w:rsidRDefault="7E2ABDDB" w:rsidP="00133B93">
            <w:pPr>
              <w:rPr>
                <w:rFonts w:ascii="Aptos" w:hAnsi="Aptos"/>
                <w:sz w:val="22"/>
                <w:szCs w:val="22"/>
              </w:rPr>
            </w:pPr>
            <w:r w:rsidRPr="1CA1AE91">
              <w:rPr>
                <w:rFonts w:ascii="Aptos" w:hAnsi="Aptos"/>
                <w:sz w:val="22"/>
                <w:szCs w:val="22"/>
              </w:rPr>
              <w:t>13 (30.2%)</w:t>
            </w:r>
          </w:p>
        </w:tc>
        <w:tc>
          <w:tcPr>
            <w:tcW w:w="1785" w:type="dxa"/>
          </w:tcPr>
          <w:p w14:paraId="31E8711B" w14:textId="499B3459" w:rsidR="00FF7738" w:rsidRPr="00FF7738" w:rsidRDefault="4B21D1DF" w:rsidP="00133B93">
            <w:pPr>
              <w:rPr>
                <w:rFonts w:ascii="Aptos" w:hAnsi="Aptos"/>
                <w:sz w:val="22"/>
                <w:szCs w:val="22"/>
              </w:rPr>
            </w:pPr>
            <w:r w:rsidRPr="1CA1AE91">
              <w:rPr>
                <w:rFonts w:ascii="Aptos" w:hAnsi="Aptos"/>
                <w:sz w:val="22"/>
                <w:szCs w:val="22"/>
              </w:rPr>
              <w:t>9 (37.5%)</w:t>
            </w:r>
          </w:p>
        </w:tc>
        <w:tc>
          <w:tcPr>
            <w:tcW w:w="1861" w:type="dxa"/>
          </w:tcPr>
          <w:p w14:paraId="3D47F2F3" w14:textId="7F148794" w:rsidR="00FF7738" w:rsidRPr="00FF7738" w:rsidRDefault="2759B163" w:rsidP="00133B93">
            <w:pPr>
              <w:rPr>
                <w:rFonts w:ascii="Aptos" w:hAnsi="Aptos"/>
                <w:sz w:val="22"/>
                <w:szCs w:val="22"/>
              </w:rPr>
            </w:pPr>
            <w:r w:rsidRPr="1CA1AE91">
              <w:rPr>
                <w:rFonts w:ascii="Aptos" w:hAnsi="Aptos"/>
                <w:sz w:val="22"/>
                <w:szCs w:val="22"/>
              </w:rPr>
              <w:t>4 (21.1%)</w:t>
            </w:r>
          </w:p>
        </w:tc>
      </w:tr>
      <w:tr w:rsidR="00FF7738" w:rsidRPr="00FF7738" w14:paraId="61919B39" w14:textId="77777777" w:rsidTr="1CA1AE91">
        <w:trPr>
          <w:trHeight w:val="300"/>
        </w:trPr>
        <w:tc>
          <w:tcPr>
            <w:tcW w:w="4215" w:type="dxa"/>
          </w:tcPr>
          <w:p w14:paraId="126A46C7" w14:textId="77777777" w:rsidR="00FF7738" w:rsidRPr="00FF7738" w:rsidRDefault="00FF7738" w:rsidP="00133B93">
            <w:pPr>
              <w:rPr>
                <w:rFonts w:ascii="Aptos" w:hAnsi="Aptos"/>
                <w:b/>
                <w:sz w:val="22"/>
                <w:szCs w:val="22"/>
              </w:rPr>
            </w:pPr>
            <w:r w:rsidRPr="00FF7738">
              <w:rPr>
                <w:rFonts w:ascii="Aptos" w:hAnsi="Aptos"/>
                <w:bCs/>
                <w:sz w:val="22"/>
                <w:szCs w:val="22"/>
              </w:rPr>
              <w:t>Moderate</w:t>
            </w:r>
          </w:p>
        </w:tc>
        <w:tc>
          <w:tcPr>
            <w:tcW w:w="1500" w:type="dxa"/>
          </w:tcPr>
          <w:p w14:paraId="1229E9A8" w14:textId="09DCE6CB" w:rsidR="00FF7738" w:rsidRPr="00FF7738" w:rsidRDefault="2E930615" w:rsidP="00133B93">
            <w:pPr>
              <w:rPr>
                <w:rFonts w:ascii="Aptos" w:hAnsi="Aptos"/>
                <w:sz w:val="22"/>
                <w:szCs w:val="22"/>
              </w:rPr>
            </w:pPr>
            <w:r w:rsidRPr="1CA1AE91">
              <w:rPr>
                <w:rFonts w:ascii="Aptos" w:hAnsi="Aptos"/>
                <w:sz w:val="22"/>
                <w:szCs w:val="22"/>
              </w:rPr>
              <w:t>25 (58.1%)</w:t>
            </w:r>
          </w:p>
        </w:tc>
        <w:tc>
          <w:tcPr>
            <w:tcW w:w="1785" w:type="dxa"/>
          </w:tcPr>
          <w:p w14:paraId="6CF58FB2" w14:textId="7B8CB9C4" w:rsidR="00FF7738" w:rsidRPr="00FF7738" w:rsidRDefault="2CB2687F" w:rsidP="00133B93">
            <w:pPr>
              <w:rPr>
                <w:rFonts w:ascii="Aptos" w:hAnsi="Aptos"/>
                <w:sz w:val="22"/>
                <w:szCs w:val="22"/>
              </w:rPr>
            </w:pPr>
            <w:r w:rsidRPr="1CA1AE91">
              <w:rPr>
                <w:rFonts w:ascii="Aptos" w:hAnsi="Aptos"/>
                <w:sz w:val="22"/>
                <w:szCs w:val="22"/>
              </w:rPr>
              <w:t>11 (45.8%)</w:t>
            </w:r>
          </w:p>
        </w:tc>
        <w:tc>
          <w:tcPr>
            <w:tcW w:w="1861" w:type="dxa"/>
          </w:tcPr>
          <w:p w14:paraId="23968C50" w14:textId="6EC49DC5" w:rsidR="00FF7738" w:rsidRPr="00FF7738" w:rsidRDefault="30BE0A1B" w:rsidP="00133B93">
            <w:pPr>
              <w:rPr>
                <w:rFonts w:ascii="Aptos" w:hAnsi="Aptos"/>
                <w:sz w:val="22"/>
                <w:szCs w:val="22"/>
              </w:rPr>
            </w:pPr>
            <w:r w:rsidRPr="1CA1AE91">
              <w:rPr>
                <w:rFonts w:ascii="Aptos" w:hAnsi="Aptos"/>
                <w:sz w:val="22"/>
                <w:szCs w:val="22"/>
              </w:rPr>
              <w:t>14 (73.7%)</w:t>
            </w:r>
          </w:p>
        </w:tc>
      </w:tr>
      <w:tr w:rsidR="00FF7738" w:rsidRPr="00FF7738" w14:paraId="1267A26E" w14:textId="77777777" w:rsidTr="1CA1AE91">
        <w:trPr>
          <w:trHeight w:val="300"/>
        </w:trPr>
        <w:tc>
          <w:tcPr>
            <w:tcW w:w="4215" w:type="dxa"/>
          </w:tcPr>
          <w:p w14:paraId="29FCC275" w14:textId="77777777" w:rsidR="00FF7738" w:rsidRPr="00FF7738" w:rsidRDefault="00FF7738" w:rsidP="00133B93">
            <w:pPr>
              <w:rPr>
                <w:rFonts w:ascii="Aptos" w:hAnsi="Aptos"/>
                <w:b/>
                <w:sz w:val="22"/>
                <w:szCs w:val="22"/>
              </w:rPr>
            </w:pPr>
            <w:r w:rsidRPr="00FF7738">
              <w:rPr>
                <w:rFonts w:ascii="Aptos" w:hAnsi="Aptos"/>
                <w:bCs/>
                <w:sz w:val="22"/>
                <w:szCs w:val="22"/>
              </w:rPr>
              <w:t>Strong</w:t>
            </w:r>
          </w:p>
        </w:tc>
        <w:tc>
          <w:tcPr>
            <w:tcW w:w="1500" w:type="dxa"/>
          </w:tcPr>
          <w:p w14:paraId="60BCD9CB" w14:textId="68109353" w:rsidR="00FF7738" w:rsidRPr="00FF7738" w:rsidRDefault="00BAD423" w:rsidP="00133B93">
            <w:pPr>
              <w:rPr>
                <w:rFonts w:ascii="Aptos" w:hAnsi="Aptos"/>
                <w:sz w:val="22"/>
                <w:szCs w:val="22"/>
              </w:rPr>
            </w:pPr>
            <w:r w:rsidRPr="1CA1AE91">
              <w:rPr>
                <w:rFonts w:ascii="Aptos" w:hAnsi="Aptos"/>
                <w:sz w:val="22"/>
                <w:szCs w:val="22"/>
              </w:rPr>
              <w:t>5 (11.6%)</w:t>
            </w:r>
          </w:p>
        </w:tc>
        <w:tc>
          <w:tcPr>
            <w:tcW w:w="1785" w:type="dxa"/>
          </w:tcPr>
          <w:p w14:paraId="47FC320A" w14:textId="074D5D2C" w:rsidR="00FF7738" w:rsidRPr="00FF7738" w:rsidRDefault="079C0F7F" w:rsidP="00133B93">
            <w:pPr>
              <w:rPr>
                <w:rFonts w:ascii="Aptos" w:hAnsi="Aptos"/>
                <w:sz w:val="22"/>
                <w:szCs w:val="22"/>
              </w:rPr>
            </w:pPr>
            <w:r w:rsidRPr="1CA1AE91">
              <w:rPr>
                <w:rFonts w:ascii="Aptos" w:hAnsi="Aptos"/>
                <w:sz w:val="22"/>
                <w:szCs w:val="22"/>
              </w:rPr>
              <w:t>4 (16.7%)</w:t>
            </w:r>
          </w:p>
        </w:tc>
        <w:tc>
          <w:tcPr>
            <w:tcW w:w="1861" w:type="dxa"/>
          </w:tcPr>
          <w:p w14:paraId="311875B0" w14:textId="573B56A8" w:rsidR="00FF7738" w:rsidRPr="00FF7738" w:rsidRDefault="0373D1B3" w:rsidP="00133B93">
            <w:pPr>
              <w:rPr>
                <w:rFonts w:ascii="Aptos" w:hAnsi="Aptos"/>
                <w:sz w:val="22"/>
                <w:szCs w:val="22"/>
              </w:rPr>
            </w:pPr>
            <w:r w:rsidRPr="1CA1AE91">
              <w:rPr>
                <w:rFonts w:ascii="Aptos" w:hAnsi="Aptos"/>
                <w:sz w:val="22"/>
                <w:szCs w:val="22"/>
              </w:rPr>
              <w:t>1 (5.3%)</w:t>
            </w:r>
          </w:p>
        </w:tc>
      </w:tr>
      <w:tr w:rsidR="00FF7738" w:rsidRPr="00FF7738" w14:paraId="24FD12A5" w14:textId="77777777" w:rsidTr="1CA1AE91">
        <w:trPr>
          <w:trHeight w:val="300"/>
        </w:trPr>
        <w:tc>
          <w:tcPr>
            <w:tcW w:w="4215" w:type="dxa"/>
          </w:tcPr>
          <w:p w14:paraId="2CCEFFFF" w14:textId="77777777" w:rsidR="00FF7738" w:rsidRPr="00FF7738" w:rsidRDefault="00FF7738" w:rsidP="00133B93">
            <w:pPr>
              <w:rPr>
                <w:rFonts w:ascii="Aptos" w:hAnsi="Aptos"/>
                <w:b/>
                <w:bCs/>
                <w:sz w:val="22"/>
                <w:szCs w:val="22"/>
              </w:rPr>
            </w:pPr>
            <w:r w:rsidRPr="00FF7738">
              <w:rPr>
                <w:rFonts w:ascii="Aptos" w:hAnsi="Aptos"/>
                <w:b/>
                <w:bCs/>
                <w:sz w:val="22"/>
                <w:szCs w:val="22"/>
              </w:rPr>
              <w:t>Quality 4—treatment of missingness</w:t>
            </w:r>
          </w:p>
        </w:tc>
        <w:tc>
          <w:tcPr>
            <w:tcW w:w="1500" w:type="dxa"/>
          </w:tcPr>
          <w:p w14:paraId="1C3FAFA8" w14:textId="77777777" w:rsidR="00FF7738" w:rsidRPr="00FF7738" w:rsidRDefault="00FF7738" w:rsidP="00133B93">
            <w:pPr>
              <w:rPr>
                <w:rFonts w:ascii="Aptos" w:hAnsi="Aptos"/>
                <w:b/>
                <w:bCs/>
                <w:sz w:val="22"/>
                <w:szCs w:val="22"/>
              </w:rPr>
            </w:pPr>
          </w:p>
        </w:tc>
        <w:tc>
          <w:tcPr>
            <w:tcW w:w="1785" w:type="dxa"/>
          </w:tcPr>
          <w:p w14:paraId="52428796" w14:textId="77777777" w:rsidR="00FF7738" w:rsidRPr="00FF7738" w:rsidRDefault="00FF7738" w:rsidP="00133B93">
            <w:pPr>
              <w:rPr>
                <w:rFonts w:ascii="Aptos" w:hAnsi="Aptos"/>
                <w:sz w:val="22"/>
                <w:szCs w:val="22"/>
              </w:rPr>
            </w:pPr>
          </w:p>
        </w:tc>
        <w:tc>
          <w:tcPr>
            <w:tcW w:w="1861" w:type="dxa"/>
          </w:tcPr>
          <w:p w14:paraId="5D58713D" w14:textId="77777777" w:rsidR="00FF7738" w:rsidRPr="00FF7738" w:rsidRDefault="00FF7738" w:rsidP="00133B93">
            <w:pPr>
              <w:rPr>
                <w:rFonts w:ascii="Aptos" w:hAnsi="Aptos"/>
                <w:sz w:val="22"/>
                <w:szCs w:val="22"/>
              </w:rPr>
            </w:pPr>
          </w:p>
        </w:tc>
      </w:tr>
      <w:tr w:rsidR="00FF7738" w:rsidRPr="00FF7738" w14:paraId="4271CC76" w14:textId="77777777" w:rsidTr="1CA1AE91">
        <w:trPr>
          <w:trHeight w:val="300"/>
        </w:trPr>
        <w:tc>
          <w:tcPr>
            <w:tcW w:w="4215" w:type="dxa"/>
          </w:tcPr>
          <w:p w14:paraId="1BC1037C" w14:textId="77777777" w:rsidR="00FF7738" w:rsidRPr="00FF7738" w:rsidRDefault="00FF7738" w:rsidP="00133B93">
            <w:pPr>
              <w:rPr>
                <w:rFonts w:ascii="Aptos" w:hAnsi="Aptos"/>
                <w:sz w:val="22"/>
                <w:szCs w:val="22"/>
              </w:rPr>
            </w:pPr>
            <w:r w:rsidRPr="00FF7738">
              <w:rPr>
                <w:rFonts w:ascii="Aptos" w:hAnsi="Aptos"/>
                <w:bCs/>
                <w:sz w:val="22"/>
                <w:szCs w:val="22"/>
              </w:rPr>
              <w:t>Weak</w:t>
            </w:r>
          </w:p>
        </w:tc>
        <w:tc>
          <w:tcPr>
            <w:tcW w:w="1500" w:type="dxa"/>
          </w:tcPr>
          <w:p w14:paraId="56AF60B8" w14:textId="763F6A17" w:rsidR="00FF7738" w:rsidRPr="00FF7738" w:rsidRDefault="7861EC99" w:rsidP="00133B93">
            <w:pPr>
              <w:rPr>
                <w:rFonts w:ascii="Aptos" w:hAnsi="Aptos"/>
                <w:sz w:val="22"/>
                <w:szCs w:val="22"/>
              </w:rPr>
            </w:pPr>
            <w:r w:rsidRPr="1CA1AE91">
              <w:rPr>
                <w:rFonts w:ascii="Aptos" w:hAnsi="Aptos"/>
                <w:sz w:val="22"/>
                <w:szCs w:val="22"/>
              </w:rPr>
              <w:t>26</w:t>
            </w:r>
            <w:r w:rsidR="24D6B789" w:rsidRPr="1CA1AE91">
              <w:rPr>
                <w:rFonts w:ascii="Aptos" w:hAnsi="Aptos"/>
                <w:sz w:val="22"/>
                <w:szCs w:val="22"/>
              </w:rPr>
              <w:t xml:space="preserve"> (60.5%)</w:t>
            </w:r>
          </w:p>
        </w:tc>
        <w:tc>
          <w:tcPr>
            <w:tcW w:w="1785" w:type="dxa"/>
          </w:tcPr>
          <w:p w14:paraId="211E6749" w14:textId="4865A8A8" w:rsidR="00FF7738" w:rsidRPr="00FF7738" w:rsidRDefault="496E4B26" w:rsidP="00133B93">
            <w:pPr>
              <w:rPr>
                <w:rFonts w:ascii="Aptos" w:hAnsi="Aptos"/>
                <w:sz w:val="22"/>
                <w:szCs w:val="22"/>
              </w:rPr>
            </w:pPr>
            <w:r w:rsidRPr="1CA1AE91">
              <w:rPr>
                <w:rFonts w:ascii="Aptos" w:hAnsi="Aptos"/>
                <w:sz w:val="22"/>
                <w:szCs w:val="22"/>
              </w:rPr>
              <w:t>13 (54.2%)</w:t>
            </w:r>
          </w:p>
        </w:tc>
        <w:tc>
          <w:tcPr>
            <w:tcW w:w="1861" w:type="dxa"/>
          </w:tcPr>
          <w:p w14:paraId="266D1956" w14:textId="6E471431" w:rsidR="00FF7738" w:rsidRPr="00FF7738" w:rsidRDefault="1CDB94D6" w:rsidP="00133B93">
            <w:pPr>
              <w:rPr>
                <w:rFonts w:ascii="Aptos" w:hAnsi="Aptos"/>
                <w:sz w:val="22"/>
                <w:szCs w:val="22"/>
              </w:rPr>
            </w:pPr>
            <w:r w:rsidRPr="1CA1AE91">
              <w:rPr>
                <w:rFonts w:ascii="Aptos" w:hAnsi="Aptos"/>
                <w:sz w:val="22"/>
                <w:szCs w:val="22"/>
              </w:rPr>
              <w:t>13 (68.4%)</w:t>
            </w:r>
          </w:p>
        </w:tc>
      </w:tr>
      <w:tr w:rsidR="00FF7738" w:rsidRPr="00FF7738" w14:paraId="60534476" w14:textId="77777777" w:rsidTr="1CA1AE91">
        <w:trPr>
          <w:trHeight w:val="300"/>
        </w:trPr>
        <w:tc>
          <w:tcPr>
            <w:tcW w:w="4215" w:type="dxa"/>
          </w:tcPr>
          <w:p w14:paraId="22BDAB01" w14:textId="77777777" w:rsidR="00FF7738" w:rsidRPr="00FF7738" w:rsidRDefault="00FF7738" w:rsidP="00133B93">
            <w:pPr>
              <w:rPr>
                <w:rFonts w:ascii="Aptos" w:hAnsi="Aptos"/>
                <w:sz w:val="22"/>
                <w:szCs w:val="22"/>
              </w:rPr>
            </w:pPr>
            <w:r w:rsidRPr="00FF7738">
              <w:rPr>
                <w:rFonts w:ascii="Aptos" w:hAnsi="Aptos"/>
                <w:bCs/>
                <w:sz w:val="22"/>
                <w:szCs w:val="22"/>
              </w:rPr>
              <w:t>Moderate</w:t>
            </w:r>
          </w:p>
        </w:tc>
        <w:tc>
          <w:tcPr>
            <w:tcW w:w="1500" w:type="dxa"/>
          </w:tcPr>
          <w:p w14:paraId="6155FA90" w14:textId="1DFA9C0E" w:rsidR="00FF7738" w:rsidRPr="00FF7738" w:rsidRDefault="5B4AD7AD" w:rsidP="00133B93">
            <w:pPr>
              <w:rPr>
                <w:rFonts w:ascii="Aptos" w:hAnsi="Aptos"/>
                <w:sz w:val="22"/>
                <w:szCs w:val="22"/>
              </w:rPr>
            </w:pPr>
            <w:r w:rsidRPr="1CA1AE91">
              <w:rPr>
                <w:rFonts w:ascii="Aptos" w:hAnsi="Aptos"/>
                <w:sz w:val="22"/>
                <w:szCs w:val="22"/>
              </w:rPr>
              <w:t>8 (18.6%)</w:t>
            </w:r>
          </w:p>
        </w:tc>
        <w:tc>
          <w:tcPr>
            <w:tcW w:w="1785" w:type="dxa"/>
          </w:tcPr>
          <w:p w14:paraId="3A7A3ECE" w14:textId="00377204" w:rsidR="00FF7738" w:rsidRPr="00FF7738" w:rsidRDefault="3ED6F4FA" w:rsidP="00133B93">
            <w:pPr>
              <w:rPr>
                <w:rFonts w:ascii="Aptos" w:hAnsi="Aptos"/>
                <w:sz w:val="22"/>
                <w:szCs w:val="22"/>
              </w:rPr>
            </w:pPr>
            <w:r w:rsidRPr="1CA1AE91">
              <w:rPr>
                <w:rFonts w:ascii="Aptos" w:hAnsi="Aptos"/>
                <w:sz w:val="22"/>
                <w:szCs w:val="22"/>
              </w:rPr>
              <w:t>4 (16.7%)</w:t>
            </w:r>
          </w:p>
        </w:tc>
        <w:tc>
          <w:tcPr>
            <w:tcW w:w="1861" w:type="dxa"/>
          </w:tcPr>
          <w:p w14:paraId="7EC82C2A" w14:textId="4E7DFA05" w:rsidR="00FF7738" w:rsidRPr="00FF7738" w:rsidRDefault="0A8078A7" w:rsidP="00133B93">
            <w:pPr>
              <w:rPr>
                <w:rFonts w:ascii="Aptos" w:hAnsi="Aptos"/>
                <w:sz w:val="22"/>
                <w:szCs w:val="22"/>
              </w:rPr>
            </w:pPr>
            <w:r w:rsidRPr="1CA1AE91">
              <w:rPr>
                <w:rFonts w:ascii="Aptos" w:hAnsi="Aptos"/>
                <w:sz w:val="22"/>
                <w:szCs w:val="22"/>
              </w:rPr>
              <w:t>4 (21.1%)</w:t>
            </w:r>
          </w:p>
        </w:tc>
      </w:tr>
      <w:tr w:rsidR="00FF7738" w:rsidRPr="00FF7738" w14:paraId="4E56FC24" w14:textId="77777777" w:rsidTr="1CA1AE91">
        <w:trPr>
          <w:trHeight w:val="300"/>
        </w:trPr>
        <w:tc>
          <w:tcPr>
            <w:tcW w:w="4215" w:type="dxa"/>
          </w:tcPr>
          <w:p w14:paraId="757650C9" w14:textId="77777777" w:rsidR="00FF7738" w:rsidRPr="00FF7738" w:rsidRDefault="00FF7738" w:rsidP="00133B93">
            <w:pPr>
              <w:rPr>
                <w:rFonts w:ascii="Aptos" w:hAnsi="Aptos"/>
                <w:sz w:val="22"/>
                <w:szCs w:val="22"/>
              </w:rPr>
            </w:pPr>
            <w:r w:rsidRPr="00FF7738">
              <w:rPr>
                <w:rFonts w:ascii="Aptos" w:hAnsi="Aptos"/>
                <w:bCs/>
                <w:sz w:val="22"/>
                <w:szCs w:val="22"/>
              </w:rPr>
              <w:t>Strong</w:t>
            </w:r>
          </w:p>
        </w:tc>
        <w:tc>
          <w:tcPr>
            <w:tcW w:w="1500" w:type="dxa"/>
          </w:tcPr>
          <w:p w14:paraId="57061AC4" w14:textId="500BE685" w:rsidR="00FF7738" w:rsidRPr="00FF7738" w:rsidRDefault="5B4AD7AD" w:rsidP="00133B93">
            <w:pPr>
              <w:rPr>
                <w:rFonts w:ascii="Aptos" w:hAnsi="Aptos"/>
                <w:sz w:val="22"/>
                <w:szCs w:val="22"/>
              </w:rPr>
            </w:pPr>
            <w:r w:rsidRPr="1CA1AE91">
              <w:rPr>
                <w:rFonts w:ascii="Aptos" w:hAnsi="Aptos"/>
                <w:sz w:val="22"/>
                <w:szCs w:val="22"/>
              </w:rPr>
              <w:t>9 (20.9%)</w:t>
            </w:r>
          </w:p>
        </w:tc>
        <w:tc>
          <w:tcPr>
            <w:tcW w:w="1785" w:type="dxa"/>
          </w:tcPr>
          <w:p w14:paraId="203DB2D6" w14:textId="5AB325A0" w:rsidR="00FF7738" w:rsidRPr="00FF7738" w:rsidRDefault="1EB271BD" w:rsidP="00133B93">
            <w:pPr>
              <w:rPr>
                <w:rFonts w:ascii="Aptos" w:hAnsi="Aptos"/>
                <w:sz w:val="22"/>
                <w:szCs w:val="22"/>
              </w:rPr>
            </w:pPr>
            <w:r w:rsidRPr="1CA1AE91">
              <w:rPr>
                <w:rFonts w:ascii="Aptos" w:hAnsi="Aptos"/>
                <w:sz w:val="22"/>
                <w:szCs w:val="22"/>
              </w:rPr>
              <w:t>7 (29.2%)</w:t>
            </w:r>
          </w:p>
        </w:tc>
        <w:tc>
          <w:tcPr>
            <w:tcW w:w="1861" w:type="dxa"/>
          </w:tcPr>
          <w:p w14:paraId="7A028937" w14:textId="34C24372" w:rsidR="00FF7738" w:rsidRPr="00FF7738" w:rsidRDefault="6B1A1D86" w:rsidP="00133B93">
            <w:pPr>
              <w:rPr>
                <w:rFonts w:ascii="Aptos" w:hAnsi="Aptos"/>
                <w:sz w:val="22"/>
                <w:szCs w:val="22"/>
              </w:rPr>
            </w:pPr>
            <w:r w:rsidRPr="1CA1AE91">
              <w:rPr>
                <w:rFonts w:ascii="Aptos" w:hAnsi="Aptos"/>
                <w:sz w:val="22"/>
                <w:szCs w:val="22"/>
              </w:rPr>
              <w:t>2 (10.5%)</w:t>
            </w:r>
          </w:p>
        </w:tc>
      </w:tr>
    </w:tbl>
    <w:p w14:paraId="2AC5F229" w14:textId="77777777" w:rsidR="00FF7738" w:rsidRPr="00314F79" w:rsidRDefault="00FF7738">
      <w:pPr>
        <w:rPr>
          <w:b/>
          <w:bCs/>
        </w:rPr>
      </w:pPr>
    </w:p>
    <w:p w14:paraId="45739839" w14:textId="07379AF0" w:rsidR="2CAEC370" w:rsidRDefault="2CAEC370" w:rsidP="00314F79">
      <w:pPr>
        <w:jc w:val="center"/>
      </w:pPr>
    </w:p>
    <w:p w14:paraId="32AB6BEB" w14:textId="0F2BDC60" w:rsidR="2CAEC370" w:rsidRDefault="0B3E893A" w:rsidP="4DCA9CD4">
      <w:r>
        <w:rPr>
          <w:noProof/>
        </w:rPr>
        <w:lastRenderedPageBreak/>
        <w:drawing>
          <wp:inline distT="0" distB="0" distL="0" distR="0" wp14:anchorId="4E9DE0C4" wp14:editId="138CA11E">
            <wp:extent cx="5943600" cy="3609975"/>
            <wp:effectExtent l="0" t="0" r="0" b="0"/>
            <wp:docPr id="1635894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94806" name="Picture 1635894806"/>
                    <pic:cNvPicPr/>
                  </pic:nvPicPr>
                  <pic:blipFill>
                    <a:blip r:embed="rId12">
                      <a:extLst>
                        <a:ext uri="{28A0092B-C50C-407E-A947-70E740481C1C}">
                          <a14:useLocalDpi xmlns:a14="http://schemas.microsoft.com/office/drawing/2010/main"/>
                        </a:ext>
                      </a:extLst>
                    </a:blip>
                    <a:stretch>
                      <a:fillRect/>
                    </a:stretch>
                  </pic:blipFill>
                  <pic:spPr>
                    <a:xfrm>
                      <a:off x="0" y="0"/>
                      <a:ext cx="5943600" cy="3609975"/>
                    </a:xfrm>
                    <a:prstGeom prst="rect">
                      <a:avLst/>
                    </a:prstGeom>
                  </pic:spPr>
                </pic:pic>
              </a:graphicData>
            </a:graphic>
          </wp:inline>
        </w:drawing>
      </w:r>
      <w:r w:rsidR="4ED633D3">
        <w:rPr>
          <w:noProof/>
        </w:rPr>
        <w:drawing>
          <wp:inline distT="0" distB="0" distL="0" distR="0" wp14:anchorId="643679C1" wp14:editId="51216209">
            <wp:extent cx="5943600" cy="1885950"/>
            <wp:effectExtent l="0" t="0" r="0" b="0"/>
            <wp:docPr id="20786325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32586" name="Picture 2078632586"/>
                    <pic:cNvPicPr/>
                  </pic:nvPicPr>
                  <pic:blipFill>
                    <a:blip r:embed="rId13">
                      <a:extLst>
                        <a:ext uri="{28A0092B-C50C-407E-A947-70E740481C1C}">
                          <a14:useLocalDpi xmlns:a14="http://schemas.microsoft.com/office/drawing/2010/main"/>
                        </a:ext>
                      </a:extLst>
                    </a:blip>
                    <a:stretch>
                      <a:fillRect/>
                    </a:stretch>
                  </pic:blipFill>
                  <pic:spPr>
                    <a:xfrm>
                      <a:off x="0" y="0"/>
                      <a:ext cx="5943600" cy="1885950"/>
                    </a:xfrm>
                    <a:prstGeom prst="rect">
                      <a:avLst/>
                    </a:prstGeom>
                  </pic:spPr>
                </pic:pic>
              </a:graphicData>
            </a:graphic>
          </wp:inline>
        </w:drawing>
      </w:r>
    </w:p>
    <w:p w14:paraId="019A591E" w14:textId="6019ECFB" w:rsidR="000D0522" w:rsidRDefault="000D0522" w:rsidP="000B1988">
      <w:pPr>
        <w:sectPr w:rsidR="000D0522" w:rsidSect="00314F79">
          <w:pgSz w:w="12240" w:h="15840"/>
          <w:pgMar w:top="1440" w:right="1440" w:bottom="1440" w:left="1440" w:header="720" w:footer="720" w:gutter="0"/>
          <w:cols w:space="720"/>
          <w:docGrid w:linePitch="360"/>
        </w:sectPr>
      </w:pPr>
    </w:p>
    <w:p w14:paraId="4A5EF711" w14:textId="43518F81" w:rsidR="000D0522" w:rsidRPr="000B1988" w:rsidRDefault="1CDCFEEF" w:rsidP="06D3DB61">
      <w:pPr>
        <w:spacing w:after="0"/>
        <w:rPr>
          <w:rFonts w:ascii="Aptos" w:eastAsia="Aptos" w:hAnsi="Aptos" w:cs="Aptos"/>
          <w:b/>
          <w:bCs/>
          <w:color w:val="000000" w:themeColor="text1"/>
          <w:sz w:val="22"/>
          <w:szCs w:val="22"/>
          <w:lang w:val="en-CA"/>
        </w:rPr>
      </w:pPr>
      <w:r w:rsidRPr="3EDC29A3">
        <w:rPr>
          <w:rFonts w:ascii="Aptos" w:eastAsia="Aptos" w:hAnsi="Aptos" w:cs="Aptos"/>
          <w:b/>
          <w:bCs/>
          <w:color w:val="000000" w:themeColor="text1"/>
          <w:sz w:val="22"/>
          <w:szCs w:val="22"/>
          <w:lang w:val="en-CA"/>
        </w:rPr>
        <w:lastRenderedPageBreak/>
        <w:t xml:space="preserve">SM Figure </w:t>
      </w:r>
      <w:r w:rsidR="005B294C">
        <w:rPr>
          <w:rFonts w:ascii="Aptos" w:eastAsia="Aptos" w:hAnsi="Aptos" w:cs="Aptos"/>
          <w:b/>
          <w:bCs/>
          <w:color w:val="000000" w:themeColor="text1"/>
          <w:sz w:val="22"/>
          <w:szCs w:val="22"/>
          <w:lang w:val="en-CA"/>
        </w:rPr>
        <w:t>6</w:t>
      </w:r>
      <w:r w:rsidRPr="3EDC29A3">
        <w:rPr>
          <w:rFonts w:ascii="Aptos" w:eastAsia="Aptos" w:hAnsi="Aptos" w:cs="Aptos"/>
          <w:b/>
          <w:bCs/>
          <w:color w:val="000000" w:themeColor="text1"/>
          <w:sz w:val="22"/>
          <w:szCs w:val="22"/>
          <w:lang w:val="en-CA"/>
        </w:rPr>
        <w:t xml:space="preserve">. </w:t>
      </w:r>
      <w:r w:rsidRPr="3EDC29A3">
        <w:rPr>
          <w:rFonts w:ascii="Aptos" w:eastAsia="Aptos" w:hAnsi="Aptos" w:cs="Aptos"/>
          <w:color w:val="000000" w:themeColor="text1"/>
          <w:sz w:val="22"/>
          <w:szCs w:val="22"/>
          <w:lang w:val="en-CA"/>
        </w:rPr>
        <w:t>Distribution of substance-related behaviours across observational studies (</w:t>
      </w:r>
      <w:r w:rsidR="005B294C">
        <w:rPr>
          <w:rFonts w:ascii="Aptos" w:eastAsia="Aptos" w:hAnsi="Aptos" w:cs="Aptos"/>
          <w:color w:val="000000" w:themeColor="text1"/>
          <w:sz w:val="22"/>
          <w:szCs w:val="22"/>
          <w:lang w:val="en-CA"/>
        </w:rPr>
        <w:t>k</w:t>
      </w:r>
      <w:r w:rsidRPr="3EDC29A3">
        <w:rPr>
          <w:rFonts w:ascii="Aptos" w:eastAsia="Aptos" w:hAnsi="Aptos" w:cs="Aptos"/>
          <w:color w:val="000000" w:themeColor="text1"/>
          <w:sz w:val="22"/>
          <w:szCs w:val="22"/>
          <w:lang w:val="en-CA"/>
        </w:rPr>
        <w:t>=26)</w:t>
      </w:r>
    </w:p>
    <w:p w14:paraId="618B6546" w14:textId="34511932" w:rsidR="000D0522" w:rsidRDefault="005B294C" w:rsidP="000D0522">
      <w:pPr>
        <w:spacing w:after="0"/>
        <w:rPr>
          <w:rFonts w:ascii="Aptos" w:hAnsi="Aptos"/>
        </w:rPr>
      </w:pPr>
      <w:r>
        <w:rPr>
          <w:rFonts w:ascii="Aptos" w:hAnsi="Aptos"/>
          <w:noProof/>
        </w:rPr>
        <w:drawing>
          <wp:inline distT="0" distB="0" distL="0" distR="0" wp14:anchorId="397174BB" wp14:editId="25A54376">
            <wp:extent cx="7926483" cy="4643251"/>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32045" cy="4646509"/>
                    </a:xfrm>
                    <a:prstGeom prst="rect">
                      <a:avLst/>
                    </a:prstGeom>
                    <a:noFill/>
                  </pic:spPr>
                </pic:pic>
              </a:graphicData>
            </a:graphic>
          </wp:inline>
        </w:drawing>
      </w:r>
    </w:p>
    <w:p w14:paraId="3DDB13C9" w14:textId="165EA434" w:rsidR="009A7918" w:rsidRDefault="003319DD" w:rsidP="18E27FDD">
      <w:pPr>
        <w:spacing w:after="0"/>
        <w:rPr>
          <w:rFonts w:ascii="Aptos" w:eastAsia="Aptos" w:hAnsi="Aptos" w:cs="Aptos"/>
          <w:color w:val="000000" w:themeColor="text1"/>
          <w:sz w:val="22"/>
          <w:szCs w:val="22"/>
        </w:rPr>
      </w:pPr>
      <w:r>
        <w:rPr>
          <w:rFonts w:ascii="Aptos" w:eastAsia="Aptos" w:hAnsi="Aptos" w:cs="Aptos"/>
          <w:b/>
          <w:bCs/>
          <w:color w:val="000000" w:themeColor="text1"/>
          <w:sz w:val="22"/>
          <w:szCs w:val="22"/>
          <w:lang w:val="en-CA"/>
        </w:rPr>
        <w:t xml:space="preserve">SM </w:t>
      </w:r>
      <w:r w:rsidR="46E5DAA0" w:rsidRPr="042A3CC5">
        <w:rPr>
          <w:rFonts w:ascii="Aptos" w:eastAsia="Aptos" w:hAnsi="Aptos" w:cs="Aptos"/>
          <w:b/>
          <w:bCs/>
          <w:color w:val="000000" w:themeColor="text1"/>
          <w:sz w:val="22"/>
          <w:szCs w:val="22"/>
          <w:lang w:val="en-CA"/>
        </w:rPr>
        <w:t xml:space="preserve">Figure </w:t>
      </w:r>
      <w:r w:rsidR="005B294C">
        <w:rPr>
          <w:rFonts w:ascii="Aptos" w:eastAsia="Aptos" w:hAnsi="Aptos" w:cs="Aptos"/>
          <w:b/>
          <w:bCs/>
          <w:color w:val="000000" w:themeColor="text1"/>
          <w:sz w:val="22"/>
          <w:szCs w:val="22"/>
          <w:lang w:val="en-CA"/>
        </w:rPr>
        <w:t>6</w:t>
      </w:r>
      <w:r w:rsidR="46E5DAA0" w:rsidRPr="042A3CC5">
        <w:rPr>
          <w:rFonts w:ascii="Aptos" w:eastAsia="Aptos" w:hAnsi="Aptos" w:cs="Aptos"/>
          <w:b/>
          <w:bCs/>
          <w:color w:val="000000" w:themeColor="text1"/>
          <w:sz w:val="22"/>
          <w:szCs w:val="22"/>
          <w:lang w:val="en-CA"/>
        </w:rPr>
        <w:t xml:space="preserve"> caption</w:t>
      </w:r>
      <w:r w:rsidR="46E5DAA0" w:rsidRPr="042A3CC5">
        <w:rPr>
          <w:rFonts w:ascii="Aptos" w:eastAsia="Aptos" w:hAnsi="Aptos" w:cs="Aptos"/>
          <w:i/>
          <w:iCs/>
          <w:color w:val="000000" w:themeColor="text1"/>
          <w:sz w:val="22"/>
          <w:szCs w:val="22"/>
          <w:lang w:val="en-CA"/>
        </w:rPr>
        <w:t xml:space="preserve">. </w:t>
      </w:r>
      <w:r w:rsidR="46E5DAA0" w:rsidRPr="042A3CC5">
        <w:rPr>
          <w:rFonts w:ascii="Aptos" w:eastAsia="Aptos" w:hAnsi="Aptos" w:cs="Aptos"/>
          <w:color w:val="000000" w:themeColor="text1"/>
          <w:sz w:val="22"/>
          <w:szCs w:val="22"/>
          <w:lang w:val="en-CA"/>
        </w:rPr>
        <w:t xml:space="preserve">This stacked bar graph displays the number of </w:t>
      </w:r>
      <w:r w:rsidR="000B1988">
        <w:rPr>
          <w:rFonts w:ascii="Aptos" w:eastAsia="Aptos" w:hAnsi="Aptos" w:cs="Aptos"/>
          <w:color w:val="000000" w:themeColor="text1"/>
          <w:sz w:val="22"/>
          <w:szCs w:val="22"/>
          <w:lang w:val="en-CA"/>
        </w:rPr>
        <w:t xml:space="preserve">observational </w:t>
      </w:r>
      <w:r w:rsidR="46E5DAA0" w:rsidRPr="042A3CC5">
        <w:rPr>
          <w:rFonts w:ascii="Aptos" w:eastAsia="Aptos" w:hAnsi="Aptos" w:cs="Aptos"/>
          <w:color w:val="000000" w:themeColor="text1"/>
          <w:sz w:val="22"/>
          <w:szCs w:val="22"/>
          <w:lang w:val="en-CA"/>
        </w:rPr>
        <w:t>studies (</w:t>
      </w:r>
      <w:r w:rsidR="009A7918">
        <w:rPr>
          <w:rFonts w:ascii="Aptos" w:eastAsia="Aptos" w:hAnsi="Aptos" w:cs="Aptos"/>
          <w:color w:val="000000" w:themeColor="text1"/>
          <w:sz w:val="22"/>
          <w:szCs w:val="22"/>
          <w:lang w:val="en-CA"/>
        </w:rPr>
        <w:t>k</w:t>
      </w:r>
      <w:r w:rsidR="46E5DAA0" w:rsidRPr="042A3CC5">
        <w:rPr>
          <w:rFonts w:ascii="Aptos" w:eastAsia="Aptos" w:hAnsi="Aptos" w:cs="Aptos"/>
          <w:color w:val="000000" w:themeColor="text1"/>
          <w:sz w:val="22"/>
          <w:szCs w:val="22"/>
          <w:lang w:val="en-CA"/>
        </w:rPr>
        <w:t xml:space="preserve">, horizontal axis) categorized different substance-related behaviours. Percentages on the x-axis are out of all observational studies with a substance use behaviour as the target outcome </w:t>
      </w:r>
      <w:r w:rsidR="005B294C">
        <w:rPr>
          <w:rFonts w:ascii="Aptos" w:eastAsia="Aptos" w:hAnsi="Aptos" w:cs="Aptos"/>
          <w:color w:val="000000" w:themeColor="text1"/>
          <w:sz w:val="22"/>
          <w:szCs w:val="22"/>
          <w:lang w:val="en-CA"/>
        </w:rPr>
        <w:t>(k</w:t>
      </w:r>
      <w:r w:rsidR="46E5DAA0" w:rsidRPr="042A3CC5">
        <w:rPr>
          <w:rFonts w:ascii="Aptos" w:eastAsia="Aptos" w:hAnsi="Aptos" w:cs="Aptos"/>
          <w:color w:val="000000" w:themeColor="text1"/>
          <w:sz w:val="22"/>
          <w:szCs w:val="22"/>
          <w:lang w:val="en-CA"/>
        </w:rPr>
        <w:t>=26) while percentages on bars were calculated out of the number of variables within substance-specific subgroups.</w:t>
      </w:r>
      <w:r w:rsidR="00CB4577" w:rsidRPr="00CB4577">
        <w:rPr>
          <w:rFonts w:ascii="Aptos" w:eastAsia="Aptos" w:hAnsi="Aptos" w:cs="Aptos"/>
          <w:color w:val="000000" w:themeColor="text1"/>
          <w:sz w:val="22"/>
          <w:szCs w:val="22"/>
        </w:rPr>
        <w:t xml:space="preserve"> </w:t>
      </w:r>
    </w:p>
    <w:p w14:paraId="0CD337B6" w14:textId="77777777" w:rsidR="009A7918" w:rsidRDefault="009A7918">
      <w:pPr>
        <w:rPr>
          <w:rFonts w:ascii="Aptos" w:eastAsia="Aptos" w:hAnsi="Aptos" w:cs="Aptos"/>
          <w:color w:val="000000" w:themeColor="text1"/>
          <w:sz w:val="22"/>
          <w:szCs w:val="22"/>
        </w:rPr>
      </w:pPr>
      <w:r>
        <w:rPr>
          <w:rFonts w:ascii="Aptos" w:eastAsia="Aptos" w:hAnsi="Aptos" w:cs="Aptos"/>
          <w:color w:val="000000" w:themeColor="text1"/>
          <w:sz w:val="22"/>
          <w:szCs w:val="22"/>
        </w:rPr>
        <w:br w:type="page"/>
      </w:r>
    </w:p>
    <w:p w14:paraId="44B7DE71" w14:textId="563AE89D" w:rsidR="005B294C" w:rsidRDefault="009A7918">
      <w:pPr>
        <w:rPr>
          <w:rFonts w:ascii="Aptos" w:eastAsia="Aptos" w:hAnsi="Aptos" w:cs="Aptos"/>
          <w:noProof/>
          <w:color w:val="000000" w:themeColor="text1"/>
          <w:sz w:val="22"/>
          <w:szCs w:val="22"/>
        </w:rPr>
      </w:pPr>
      <w:r w:rsidRPr="000B1988">
        <w:rPr>
          <w:rFonts w:ascii="Aptos" w:eastAsia="Aptos" w:hAnsi="Aptos" w:cs="Aptos"/>
          <w:b/>
          <w:color w:val="000000" w:themeColor="text1"/>
          <w:sz w:val="22"/>
          <w:szCs w:val="22"/>
        </w:rPr>
        <w:lastRenderedPageBreak/>
        <w:t xml:space="preserve">SM Figure </w:t>
      </w:r>
      <w:r w:rsidR="005B294C">
        <w:rPr>
          <w:rFonts w:ascii="Aptos" w:eastAsia="Aptos" w:hAnsi="Aptos" w:cs="Aptos"/>
          <w:b/>
          <w:color w:val="000000" w:themeColor="text1"/>
          <w:sz w:val="22"/>
          <w:szCs w:val="22"/>
        </w:rPr>
        <w:t>7</w:t>
      </w:r>
      <w:r w:rsidRPr="000B1988">
        <w:rPr>
          <w:rFonts w:ascii="Aptos" w:eastAsia="Aptos" w:hAnsi="Aptos" w:cs="Aptos"/>
          <w:b/>
          <w:color w:val="000000" w:themeColor="text1"/>
          <w:sz w:val="22"/>
          <w:szCs w:val="22"/>
        </w:rPr>
        <w:t>.</w:t>
      </w:r>
      <w:r w:rsidRPr="009A7918">
        <w:rPr>
          <w:rFonts w:ascii="Aptos" w:eastAsia="Aptos" w:hAnsi="Aptos" w:cs="Aptos"/>
          <w:color w:val="000000" w:themeColor="text1"/>
          <w:sz w:val="22"/>
          <w:szCs w:val="22"/>
        </w:rPr>
        <w:t xml:space="preserve"> Distribution of substance-related behaviours across </w:t>
      </w:r>
      <w:r>
        <w:rPr>
          <w:rFonts w:ascii="Aptos" w:eastAsia="Aptos" w:hAnsi="Aptos" w:cs="Aptos"/>
          <w:color w:val="000000" w:themeColor="text1"/>
          <w:sz w:val="22"/>
          <w:szCs w:val="22"/>
        </w:rPr>
        <w:t>intervention</w:t>
      </w:r>
      <w:r w:rsidRPr="009A7918">
        <w:rPr>
          <w:rFonts w:ascii="Aptos" w:eastAsia="Aptos" w:hAnsi="Aptos" w:cs="Aptos"/>
          <w:color w:val="000000" w:themeColor="text1"/>
          <w:sz w:val="22"/>
          <w:szCs w:val="22"/>
        </w:rPr>
        <w:t xml:space="preserve"> studies</w:t>
      </w:r>
      <w:r w:rsidR="005B294C">
        <w:rPr>
          <w:rFonts w:ascii="Aptos" w:eastAsia="Aptos" w:hAnsi="Aptos" w:cs="Aptos"/>
          <w:color w:val="000000" w:themeColor="text1"/>
          <w:sz w:val="22"/>
          <w:szCs w:val="22"/>
        </w:rPr>
        <w:t xml:space="preserve"> (k = 15)</w:t>
      </w:r>
    </w:p>
    <w:p w14:paraId="2E50FE69" w14:textId="5BE05352" w:rsidR="005B294C" w:rsidRDefault="005B294C">
      <w:pPr>
        <w:rPr>
          <w:rFonts w:ascii="Aptos" w:eastAsia="Aptos" w:hAnsi="Aptos" w:cs="Aptos"/>
          <w:color w:val="000000" w:themeColor="text1"/>
          <w:sz w:val="22"/>
          <w:szCs w:val="22"/>
        </w:rPr>
      </w:pPr>
      <w:r>
        <w:rPr>
          <w:rFonts w:ascii="Aptos" w:eastAsia="Aptos" w:hAnsi="Aptos" w:cs="Aptos"/>
          <w:noProof/>
          <w:color w:val="000000" w:themeColor="text1"/>
          <w:sz w:val="22"/>
          <w:szCs w:val="22"/>
        </w:rPr>
        <w:drawing>
          <wp:inline distT="0" distB="0" distL="0" distR="0" wp14:anchorId="145BC218" wp14:editId="22306A3B">
            <wp:extent cx="7077694" cy="4435652"/>
            <wp:effectExtent l="0" t="0" r="952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95294" cy="4446682"/>
                    </a:xfrm>
                    <a:prstGeom prst="rect">
                      <a:avLst/>
                    </a:prstGeom>
                    <a:noFill/>
                  </pic:spPr>
                </pic:pic>
              </a:graphicData>
            </a:graphic>
          </wp:inline>
        </w:drawing>
      </w:r>
    </w:p>
    <w:p w14:paraId="72A5B62A" w14:textId="6A2711FD" w:rsidR="000D0522" w:rsidRDefault="003319DD" w:rsidP="005B294C">
      <w:pPr>
        <w:rPr>
          <w:rFonts w:ascii="Aptos" w:eastAsia="Aptos" w:hAnsi="Aptos" w:cs="Aptos"/>
          <w:color w:val="000000" w:themeColor="text1"/>
          <w:sz w:val="22"/>
          <w:szCs w:val="22"/>
        </w:rPr>
      </w:pPr>
      <w:r w:rsidRPr="003319DD">
        <w:rPr>
          <w:rFonts w:ascii="Aptos" w:eastAsia="Aptos" w:hAnsi="Aptos" w:cs="Aptos"/>
          <w:b/>
          <w:color w:val="000000" w:themeColor="text1"/>
          <w:sz w:val="22"/>
          <w:szCs w:val="22"/>
        </w:rPr>
        <w:t xml:space="preserve">SM </w:t>
      </w:r>
      <w:r w:rsidR="00255156" w:rsidRPr="000B1988">
        <w:rPr>
          <w:rFonts w:ascii="Aptos" w:eastAsia="Aptos" w:hAnsi="Aptos" w:cs="Aptos"/>
          <w:b/>
          <w:color w:val="000000" w:themeColor="text1"/>
          <w:sz w:val="22"/>
          <w:szCs w:val="22"/>
        </w:rPr>
        <w:t xml:space="preserve">Figure </w:t>
      </w:r>
      <w:r w:rsidR="005B294C">
        <w:rPr>
          <w:rFonts w:ascii="Aptos" w:eastAsia="Aptos" w:hAnsi="Aptos" w:cs="Aptos"/>
          <w:b/>
          <w:color w:val="000000" w:themeColor="text1"/>
          <w:sz w:val="22"/>
          <w:szCs w:val="22"/>
        </w:rPr>
        <w:t>7</w:t>
      </w:r>
      <w:r w:rsidR="00255156" w:rsidRPr="000B1988">
        <w:rPr>
          <w:rFonts w:ascii="Aptos" w:eastAsia="Aptos" w:hAnsi="Aptos" w:cs="Aptos"/>
          <w:b/>
          <w:color w:val="000000" w:themeColor="text1"/>
          <w:sz w:val="22"/>
          <w:szCs w:val="22"/>
        </w:rPr>
        <w:t xml:space="preserve"> caption.</w:t>
      </w:r>
      <w:r w:rsidR="00255156" w:rsidRPr="00255156">
        <w:rPr>
          <w:rFonts w:ascii="Aptos" w:eastAsia="Aptos" w:hAnsi="Aptos" w:cs="Aptos"/>
          <w:color w:val="000000" w:themeColor="text1"/>
          <w:sz w:val="22"/>
          <w:szCs w:val="22"/>
        </w:rPr>
        <w:t xml:space="preserve"> This stacked bar graph displays the number of </w:t>
      </w:r>
      <w:r w:rsidR="000B1988">
        <w:rPr>
          <w:rFonts w:ascii="Aptos" w:eastAsia="Aptos" w:hAnsi="Aptos" w:cs="Aptos"/>
          <w:color w:val="000000" w:themeColor="text1"/>
          <w:sz w:val="22"/>
          <w:szCs w:val="22"/>
        </w:rPr>
        <w:t xml:space="preserve">intervention </w:t>
      </w:r>
      <w:r w:rsidR="00255156" w:rsidRPr="00255156">
        <w:rPr>
          <w:rFonts w:ascii="Aptos" w:eastAsia="Aptos" w:hAnsi="Aptos" w:cs="Aptos"/>
          <w:color w:val="000000" w:themeColor="text1"/>
          <w:sz w:val="22"/>
          <w:szCs w:val="22"/>
        </w:rPr>
        <w:t xml:space="preserve">studies (k, horizontal axis) categorized different substance-related behaviours. Percentages on the x-axis are out of all </w:t>
      </w:r>
      <w:r w:rsidR="005B294C">
        <w:rPr>
          <w:rFonts w:ascii="Aptos" w:eastAsia="Aptos" w:hAnsi="Aptos" w:cs="Aptos"/>
          <w:color w:val="000000" w:themeColor="text1"/>
          <w:sz w:val="22"/>
          <w:szCs w:val="22"/>
        </w:rPr>
        <w:t>intervention</w:t>
      </w:r>
      <w:r w:rsidR="00255156" w:rsidRPr="00255156">
        <w:rPr>
          <w:rFonts w:ascii="Aptos" w:eastAsia="Aptos" w:hAnsi="Aptos" w:cs="Aptos"/>
          <w:color w:val="000000" w:themeColor="text1"/>
          <w:sz w:val="22"/>
          <w:szCs w:val="22"/>
        </w:rPr>
        <w:t xml:space="preserve"> studies with a substance use</w:t>
      </w:r>
      <w:r w:rsidR="000B1988">
        <w:rPr>
          <w:rFonts w:ascii="Aptos" w:eastAsia="Aptos" w:hAnsi="Aptos" w:cs="Aptos"/>
          <w:color w:val="000000" w:themeColor="text1"/>
          <w:sz w:val="22"/>
          <w:szCs w:val="22"/>
        </w:rPr>
        <w:t>-related</w:t>
      </w:r>
      <w:r w:rsidR="00255156" w:rsidRPr="00255156">
        <w:rPr>
          <w:rFonts w:ascii="Aptos" w:eastAsia="Aptos" w:hAnsi="Aptos" w:cs="Aptos"/>
          <w:color w:val="000000" w:themeColor="text1"/>
          <w:sz w:val="22"/>
          <w:szCs w:val="22"/>
        </w:rPr>
        <w:t xml:space="preserve"> behaviour as the target outcome (</w:t>
      </w:r>
      <w:r w:rsidR="005B294C">
        <w:rPr>
          <w:rFonts w:ascii="Aptos" w:eastAsia="Aptos" w:hAnsi="Aptos" w:cs="Aptos"/>
          <w:color w:val="000000" w:themeColor="text1"/>
          <w:sz w:val="22"/>
          <w:szCs w:val="22"/>
        </w:rPr>
        <w:t>k = 15</w:t>
      </w:r>
      <w:r w:rsidR="00255156" w:rsidRPr="00255156">
        <w:rPr>
          <w:rFonts w:ascii="Aptos" w:eastAsia="Aptos" w:hAnsi="Aptos" w:cs="Aptos"/>
          <w:color w:val="000000" w:themeColor="text1"/>
          <w:sz w:val="22"/>
          <w:szCs w:val="22"/>
        </w:rPr>
        <w:t>) while percentages on bars were calculated out of the number of variables within substance-specific subgroups.</w:t>
      </w:r>
    </w:p>
    <w:p w14:paraId="036D9FAB" w14:textId="3D8C8530" w:rsidR="000D0522" w:rsidRDefault="005B294C" w:rsidP="003319DD">
      <w:pPr>
        <w:spacing w:after="0"/>
      </w:pPr>
      <w:r>
        <w:rPr>
          <w:noProof/>
        </w:rPr>
        <w:lastRenderedPageBreak/>
        <w:drawing>
          <wp:anchor distT="0" distB="0" distL="114300" distR="114300" simplePos="0" relativeHeight="251659776" behindDoc="1" locked="0" layoutInCell="1" allowOverlap="1" wp14:anchorId="4C8694E4" wp14:editId="57AA5B22">
            <wp:simplePos x="0" y="0"/>
            <wp:positionH relativeFrom="margin">
              <wp:align>left</wp:align>
            </wp:positionH>
            <wp:positionV relativeFrom="paragraph">
              <wp:posOffset>201295</wp:posOffset>
            </wp:positionV>
            <wp:extent cx="7053580" cy="4514850"/>
            <wp:effectExtent l="0" t="0" r="0" b="0"/>
            <wp:wrapTight wrapText="bothSides">
              <wp:wrapPolygon edited="0">
                <wp:start x="0" y="0"/>
                <wp:lineTo x="0" y="21509"/>
                <wp:lineTo x="21526" y="21509"/>
                <wp:lineTo x="21526" y="0"/>
                <wp:lineTo x="0" y="0"/>
              </wp:wrapPolygon>
            </wp:wrapTight>
            <wp:docPr id="6466388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638875" name="Picture 646638875"/>
                    <pic:cNvPicPr/>
                  </pic:nvPicPr>
                  <pic:blipFill>
                    <a:blip r:embed="rId16">
                      <a:extLst>
                        <a:ext uri="{28A0092B-C50C-407E-A947-70E740481C1C}">
                          <a14:useLocalDpi xmlns:a14="http://schemas.microsoft.com/office/drawing/2010/main" val="0"/>
                        </a:ext>
                      </a:extLst>
                    </a:blip>
                    <a:stretch>
                      <a:fillRect/>
                    </a:stretch>
                  </pic:blipFill>
                  <pic:spPr>
                    <a:xfrm>
                      <a:off x="0" y="0"/>
                      <a:ext cx="7059693" cy="4518530"/>
                    </a:xfrm>
                    <a:prstGeom prst="rect">
                      <a:avLst/>
                    </a:prstGeom>
                  </pic:spPr>
                </pic:pic>
              </a:graphicData>
            </a:graphic>
            <wp14:sizeRelH relativeFrom="page">
              <wp14:pctWidth>0</wp14:pctWidth>
            </wp14:sizeRelH>
            <wp14:sizeRelV relativeFrom="page">
              <wp14:pctHeight>0</wp14:pctHeight>
            </wp14:sizeRelV>
          </wp:anchor>
        </w:drawing>
      </w:r>
      <w:r w:rsidR="21F027D9" w:rsidRPr="56E3A6A7">
        <w:rPr>
          <w:rFonts w:ascii="Aptos" w:eastAsia="Aptos" w:hAnsi="Aptos" w:cs="Aptos"/>
          <w:b/>
          <w:bCs/>
          <w:color w:val="000000" w:themeColor="text1"/>
          <w:sz w:val="22"/>
          <w:szCs w:val="22"/>
          <w:lang w:val="en-CA"/>
        </w:rPr>
        <w:t xml:space="preserve">SM Figure </w:t>
      </w:r>
      <w:r>
        <w:rPr>
          <w:rFonts w:ascii="Aptos" w:eastAsia="Aptos" w:hAnsi="Aptos" w:cs="Aptos"/>
          <w:b/>
          <w:bCs/>
          <w:color w:val="000000" w:themeColor="text1"/>
          <w:sz w:val="22"/>
          <w:szCs w:val="22"/>
          <w:lang w:val="en-CA"/>
        </w:rPr>
        <w:t>8</w:t>
      </w:r>
      <w:r w:rsidR="21F027D9" w:rsidRPr="56E3A6A7">
        <w:rPr>
          <w:rFonts w:ascii="Aptos" w:eastAsia="Aptos" w:hAnsi="Aptos" w:cs="Aptos"/>
          <w:b/>
          <w:bCs/>
          <w:color w:val="000000" w:themeColor="text1"/>
          <w:sz w:val="22"/>
          <w:szCs w:val="22"/>
          <w:lang w:val="en-CA"/>
        </w:rPr>
        <w:t xml:space="preserve">. </w:t>
      </w:r>
      <w:r w:rsidR="21F027D9" w:rsidRPr="56E3A6A7">
        <w:rPr>
          <w:rFonts w:ascii="Aptos" w:eastAsia="Aptos" w:hAnsi="Aptos" w:cs="Aptos"/>
          <w:color w:val="000000" w:themeColor="text1"/>
          <w:sz w:val="22"/>
          <w:szCs w:val="22"/>
          <w:lang w:val="en-CA"/>
        </w:rPr>
        <w:t>Distribution of all antecedents and consequences in observational studies, grouped by broad themes</w:t>
      </w:r>
      <w:r w:rsidR="21F027D9" w:rsidRPr="001031D1">
        <w:rPr>
          <w:rFonts w:ascii="Aptos" w:eastAsia="Aptos" w:hAnsi="Aptos" w:cs="Aptos"/>
          <w:sz w:val="22"/>
          <w:szCs w:val="22"/>
          <w:lang w:val="en-CA"/>
        </w:rPr>
        <w:t xml:space="preserve"> (total n=</w:t>
      </w:r>
      <w:r w:rsidR="4022833F" w:rsidRPr="001031D1">
        <w:rPr>
          <w:rFonts w:ascii="Aptos" w:eastAsia="Aptos" w:hAnsi="Aptos" w:cs="Aptos"/>
          <w:sz w:val="22"/>
          <w:szCs w:val="22"/>
          <w:lang w:val="en-CA"/>
        </w:rPr>
        <w:t>287</w:t>
      </w:r>
      <w:r w:rsidR="21F027D9" w:rsidRPr="001031D1">
        <w:rPr>
          <w:rFonts w:ascii="Aptos" w:eastAsia="Aptos" w:hAnsi="Aptos" w:cs="Aptos"/>
          <w:sz w:val="22"/>
          <w:szCs w:val="22"/>
          <w:lang w:val="en-CA"/>
        </w:rPr>
        <w:t xml:space="preserve">). </w:t>
      </w:r>
    </w:p>
    <w:p w14:paraId="2D033D2A" w14:textId="77777777" w:rsidR="005B294C" w:rsidRDefault="005B294C" w:rsidP="005B294C">
      <w:pPr>
        <w:spacing w:after="0"/>
        <w:rPr>
          <w:rFonts w:ascii="Aptos" w:eastAsia="Aptos" w:hAnsi="Aptos" w:cs="Aptos"/>
          <w:b/>
          <w:bCs/>
          <w:color w:val="000000" w:themeColor="text1"/>
          <w:sz w:val="22"/>
          <w:szCs w:val="22"/>
          <w:lang w:val="en-CA"/>
        </w:rPr>
      </w:pPr>
    </w:p>
    <w:p w14:paraId="06872D39" w14:textId="77777777" w:rsidR="005B294C" w:rsidRDefault="005B294C" w:rsidP="005B294C">
      <w:pPr>
        <w:spacing w:after="0"/>
        <w:rPr>
          <w:rFonts w:ascii="Aptos" w:eastAsia="Aptos" w:hAnsi="Aptos" w:cs="Aptos"/>
          <w:b/>
          <w:bCs/>
          <w:color w:val="000000" w:themeColor="text1"/>
          <w:sz w:val="22"/>
          <w:szCs w:val="22"/>
          <w:lang w:val="en-CA"/>
        </w:rPr>
      </w:pPr>
    </w:p>
    <w:p w14:paraId="1A6B9FF4" w14:textId="77777777" w:rsidR="005B294C" w:rsidRDefault="005B294C" w:rsidP="005B294C">
      <w:pPr>
        <w:spacing w:after="0"/>
        <w:rPr>
          <w:rFonts w:ascii="Aptos" w:eastAsia="Aptos" w:hAnsi="Aptos" w:cs="Aptos"/>
          <w:b/>
          <w:bCs/>
          <w:color w:val="000000" w:themeColor="text1"/>
          <w:sz w:val="22"/>
          <w:szCs w:val="22"/>
          <w:lang w:val="en-CA"/>
        </w:rPr>
      </w:pPr>
    </w:p>
    <w:p w14:paraId="21398CD4" w14:textId="77777777" w:rsidR="005B294C" w:rsidRDefault="005B294C" w:rsidP="005B294C">
      <w:pPr>
        <w:spacing w:after="0"/>
        <w:rPr>
          <w:rFonts w:ascii="Aptos" w:eastAsia="Aptos" w:hAnsi="Aptos" w:cs="Aptos"/>
          <w:b/>
          <w:bCs/>
          <w:color w:val="000000" w:themeColor="text1"/>
          <w:sz w:val="22"/>
          <w:szCs w:val="22"/>
          <w:lang w:val="en-CA"/>
        </w:rPr>
      </w:pPr>
    </w:p>
    <w:p w14:paraId="1EE6864E" w14:textId="77777777" w:rsidR="005B294C" w:rsidRDefault="005B294C" w:rsidP="005B294C">
      <w:pPr>
        <w:spacing w:after="0"/>
        <w:rPr>
          <w:rFonts w:ascii="Aptos" w:eastAsia="Aptos" w:hAnsi="Aptos" w:cs="Aptos"/>
          <w:b/>
          <w:bCs/>
          <w:color w:val="000000" w:themeColor="text1"/>
          <w:sz w:val="22"/>
          <w:szCs w:val="22"/>
          <w:lang w:val="en-CA"/>
        </w:rPr>
      </w:pPr>
    </w:p>
    <w:p w14:paraId="009E5F1E" w14:textId="77777777" w:rsidR="005B294C" w:rsidRDefault="005B294C" w:rsidP="005B294C">
      <w:pPr>
        <w:spacing w:after="0"/>
        <w:rPr>
          <w:rFonts w:ascii="Aptos" w:eastAsia="Aptos" w:hAnsi="Aptos" w:cs="Aptos"/>
          <w:b/>
          <w:bCs/>
          <w:color w:val="000000" w:themeColor="text1"/>
          <w:sz w:val="22"/>
          <w:szCs w:val="22"/>
          <w:lang w:val="en-CA"/>
        </w:rPr>
      </w:pPr>
    </w:p>
    <w:p w14:paraId="45D2061A" w14:textId="77777777" w:rsidR="005B294C" w:rsidRDefault="005B294C" w:rsidP="005B294C">
      <w:pPr>
        <w:spacing w:after="0"/>
        <w:rPr>
          <w:rFonts w:ascii="Aptos" w:eastAsia="Aptos" w:hAnsi="Aptos" w:cs="Aptos"/>
          <w:b/>
          <w:bCs/>
          <w:color w:val="000000" w:themeColor="text1"/>
          <w:sz w:val="22"/>
          <w:szCs w:val="22"/>
          <w:lang w:val="en-CA"/>
        </w:rPr>
      </w:pPr>
    </w:p>
    <w:p w14:paraId="471278BC" w14:textId="77777777" w:rsidR="005B294C" w:rsidRDefault="005B294C" w:rsidP="005B294C">
      <w:pPr>
        <w:spacing w:after="0"/>
        <w:rPr>
          <w:rFonts w:ascii="Aptos" w:eastAsia="Aptos" w:hAnsi="Aptos" w:cs="Aptos"/>
          <w:b/>
          <w:bCs/>
          <w:color w:val="000000" w:themeColor="text1"/>
          <w:sz w:val="22"/>
          <w:szCs w:val="22"/>
          <w:lang w:val="en-CA"/>
        </w:rPr>
      </w:pPr>
    </w:p>
    <w:p w14:paraId="07A7D9E2" w14:textId="77777777" w:rsidR="005B294C" w:rsidRDefault="005B294C" w:rsidP="005B294C">
      <w:pPr>
        <w:spacing w:after="0"/>
        <w:rPr>
          <w:rFonts w:ascii="Aptos" w:eastAsia="Aptos" w:hAnsi="Aptos" w:cs="Aptos"/>
          <w:b/>
          <w:bCs/>
          <w:color w:val="000000" w:themeColor="text1"/>
          <w:sz w:val="22"/>
          <w:szCs w:val="22"/>
          <w:lang w:val="en-CA"/>
        </w:rPr>
      </w:pPr>
    </w:p>
    <w:p w14:paraId="38EE34CF" w14:textId="77777777" w:rsidR="005B294C" w:rsidRDefault="005B294C" w:rsidP="005B294C">
      <w:pPr>
        <w:spacing w:after="0"/>
        <w:rPr>
          <w:rFonts w:ascii="Aptos" w:eastAsia="Aptos" w:hAnsi="Aptos" w:cs="Aptos"/>
          <w:b/>
          <w:bCs/>
          <w:color w:val="000000" w:themeColor="text1"/>
          <w:sz w:val="22"/>
          <w:szCs w:val="22"/>
          <w:lang w:val="en-CA"/>
        </w:rPr>
      </w:pPr>
    </w:p>
    <w:p w14:paraId="592700EF" w14:textId="77777777" w:rsidR="005B294C" w:rsidRDefault="005B294C" w:rsidP="005B294C">
      <w:pPr>
        <w:spacing w:after="0"/>
        <w:rPr>
          <w:rFonts w:ascii="Aptos" w:eastAsia="Aptos" w:hAnsi="Aptos" w:cs="Aptos"/>
          <w:b/>
          <w:bCs/>
          <w:color w:val="000000" w:themeColor="text1"/>
          <w:sz w:val="22"/>
          <w:szCs w:val="22"/>
          <w:lang w:val="en-CA"/>
        </w:rPr>
      </w:pPr>
    </w:p>
    <w:p w14:paraId="7EE8B65A" w14:textId="77777777" w:rsidR="005B294C" w:rsidRDefault="005B294C" w:rsidP="005B294C">
      <w:pPr>
        <w:spacing w:after="0"/>
        <w:rPr>
          <w:rFonts w:ascii="Aptos" w:eastAsia="Aptos" w:hAnsi="Aptos" w:cs="Aptos"/>
          <w:b/>
          <w:bCs/>
          <w:color w:val="000000" w:themeColor="text1"/>
          <w:sz w:val="22"/>
          <w:szCs w:val="22"/>
          <w:lang w:val="en-CA"/>
        </w:rPr>
      </w:pPr>
    </w:p>
    <w:p w14:paraId="1BD8C2EF" w14:textId="77777777" w:rsidR="005B294C" w:rsidRDefault="005B294C" w:rsidP="005B294C">
      <w:pPr>
        <w:spacing w:after="0"/>
        <w:rPr>
          <w:rFonts w:ascii="Aptos" w:eastAsia="Aptos" w:hAnsi="Aptos" w:cs="Aptos"/>
          <w:b/>
          <w:bCs/>
          <w:color w:val="000000" w:themeColor="text1"/>
          <w:sz w:val="22"/>
          <w:szCs w:val="22"/>
          <w:lang w:val="en-CA"/>
        </w:rPr>
      </w:pPr>
    </w:p>
    <w:p w14:paraId="5189C3D8" w14:textId="77777777" w:rsidR="005B294C" w:rsidRDefault="005B294C" w:rsidP="005B294C">
      <w:pPr>
        <w:spacing w:after="0"/>
        <w:rPr>
          <w:rFonts w:ascii="Aptos" w:eastAsia="Aptos" w:hAnsi="Aptos" w:cs="Aptos"/>
          <w:b/>
          <w:bCs/>
          <w:color w:val="000000" w:themeColor="text1"/>
          <w:sz w:val="22"/>
          <w:szCs w:val="22"/>
          <w:lang w:val="en-CA"/>
        </w:rPr>
      </w:pPr>
    </w:p>
    <w:p w14:paraId="66E607A8" w14:textId="77777777" w:rsidR="005B294C" w:rsidRDefault="005B294C" w:rsidP="005B294C">
      <w:pPr>
        <w:spacing w:after="0"/>
        <w:rPr>
          <w:rFonts w:ascii="Aptos" w:eastAsia="Aptos" w:hAnsi="Aptos" w:cs="Aptos"/>
          <w:b/>
          <w:bCs/>
          <w:color w:val="000000" w:themeColor="text1"/>
          <w:sz w:val="22"/>
          <w:szCs w:val="22"/>
          <w:lang w:val="en-CA"/>
        </w:rPr>
      </w:pPr>
    </w:p>
    <w:p w14:paraId="74C57CE1" w14:textId="77777777" w:rsidR="005B294C" w:rsidRDefault="005B294C" w:rsidP="005B294C">
      <w:pPr>
        <w:spacing w:after="0"/>
        <w:rPr>
          <w:rFonts w:ascii="Aptos" w:eastAsia="Aptos" w:hAnsi="Aptos" w:cs="Aptos"/>
          <w:b/>
          <w:bCs/>
          <w:color w:val="000000" w:themeColor="text1"/>
          <w:sz w:val="22"/>
          <w:szCs w:val="22"/>
          <w:lang w:val="en-CA"/>
        </w:rPr>
      </w:pPr>
    </w:p>
    <w:p w14:paraId="66365107" w14:textId="77777777" w:rsidR="005B294C" w:rsidRDefault="005B294C" w:rsidP="005B294C">
      <w:pPr>
        <w:spacing w:after="0"/>
        <w:rPr>
          <w:rFonts w:ascii="Aptos" w:eastAsia="Aptos" w:hAnsi="Aptos" w:cs="Aptos"/>
          <w:b/>
          <w:bCs/>
          <w:color w:val="000000" w:themeColor="text1"/>
          <w:sz w:val="22"/>
          <w:szCs w:val="22"/>
          <w:lang w:val="en-CA"/>
        </w:rPr>
      </w:pPr>
    </w:p>
    <w:p w14:paraId="4BE0A431" w14:textId="77777777" w:rsidR="005B294C" w:rsidRDefault="005B294C" w:rsidP="005B294C">
      <w:pPr>
        <w:spacing w:after="0"/>
        <w:rPr>
          <w:rFonts w:ascii="Aptos" w:eastAsia="Aptos" w:hAnsi="Aptos" w:cs="Aptos"/>
          <w:b/>
          <w:bCs/>
          <w:color w:val="000000" w:themeColor="text1"/>
          <w:sz w:val="22"/>
          <w:szCs w:val="22"/>
          <w:lang w:val="en-CA"/>
        </w:rPr>
      </w:pPr>
    </w:p>
    <w:p w14:paraId="394FD516" w14:textId="77777777" w:rsidR="005B294C" w:rsidRDefault="005B294C" w:rsidP="005B294C">
      <w:pPr>
        <w:spacing w:after="0"/>
        <w:rPr>
          <w:rFonts w:ascii="Aptos" w:eastAsia="Aptos" w:hAnsi="Aptos" w:cs="Aptos"/>
          <w:b/>
          <w:bCs/>
          <w:color w:val="000000" w:themeColor="text1"/>
          <w:sz w:val="22"/>
          <w:szCs w:val="22"/>
          <w:lang w:val="en-CA"/>
        </w:rPr>
      </w:pPr>
    </w:p>
    <w:p w14:paraId="309709A1" w14:textId="77777777" w:rsidR="005B294C" w:rsidRDefault="005B294C" w:rsidP="005B294C">
      <w:pPr>
        <w:spacing w:after="0"/>
        <w:rPr>
          <w:rFonts w:ascii="Aptos" w:eastAsia="Aptos" w:hAnsi="Aptos" w:cs="Aptos"/>
          <w:b/>
          <w:bCs/>
          <w:color w:val="000000" w:themeColor="text1"/>
          <w:sz w:val="22"/>
          <w:szCs w:val="22"/>
          <w:lang w:val="en-CA"/>
        </w:rPr>
      </w:pPr>
    </w:p>
    <w:p w14:paraId="52C2B7FD" w14:textId="77777777" w:rsidR="005B294C" w:rsidRDefault="005B294C" w:rsidP="005B294C">
      <w:pPr>
        <w:spacing w:after="0"/>
        <w:rPr>
          <w:rFonts w:ascii="Aptos" w:eastAsia="Aptos" w:hAnsi="Aptos" w:cs="Aptos"/>
          <w:b/>
          <w:bCs/>
          <w:color w:val="000000" w:themeColor="text1"/>
          <w:sz w:val="22"/>
          <w:szCs w:val="22"/>
          <w:lang w:val="en-CA"/>
        </w:rPr>
      </w:pPr>
    </w:p>
    <w:p w14:paraId="4E1E142B" w14:textId="77777777" w:rsidR="005B294C" w:rsidRDefault="005B294C" w:rsidP="005B294C">
      <w:pPr>
        <w:spacing w:after="0"/>
        <w:rPr>
          <w:rFonts w:ascii="Aptos" w:eastAsia="Aptos" w:hAnsi="Aptos" w:cs="Aptos"/>
          <w:b/>
          <w:bCs/>
          <w:color w:val="000000" w:themeColor="text1"/>
          <w:sz w:val="22"/>
          <w:szCs w:val="22"/>
          <w:lang w:val="en-CA"/>
        </w:rPr>
      </w:pPr>
    </w:p>
    <w:p w14:paraId="43096608" w14:textId="77777777" w:rsidR="005B294C" w:rsidRDefault="005B294C" w:rsidP="005B294C">
      <w:pPr>
        <w:spacing w:after="0"/>
        <w:rPr>
          <w:rFonts w:ascii="Aptos" w:eastAsia="Aptos" w:hAnsi="Aptos" w:cs="Aptos"/>
          <w:b/>
          <w:bCs/>
          <w:color w:val="000000" w:themeColor="text1"/>
          <w:sz w:val="22"/>
          <w:szCs w:val="22"/>
          <w:lang w:val="en-CA"/>
        </w:rPr>
      </w:pPr>
    </w:p>
    <w:p w14:paraId="61345DD4" w14:textId="77777777" w:rsidR="005B294C" w:rsidRDefault="005B294C" w:rsidP="005B294C">
      <w:pPr>
        <w:spacing w:after="0"/>
        <w:rPr>
          <w:rFonts w:ascii="Aptos" w:eastAsia="Aptos" w:hAnsi="Aptos" w:cs="Aptos"/>
          <w:b/>
          <w:bCs/>
          <w:color w:val="000000" w:themeColor="text1"/>
          <w:sz w:val="22"/>
          <w:szCs w:val="22"/>
          <w:lang w:val="en-CA"/>
        </w:rPr>
      </w:pPr>
    </w:p>
    <w:p w14:paraId="3EEF77DB" w14:textId="768DFE72" w:rsidR="000D0522" w:rsidRDefault="003319DD" w:rsidP="005B294C">
      <w:pPr>
        <w:spacing w:after="0"/>
        <w:rPr>
          <w:rFonts w:ascii="Aptos" w:eastAsia="Aptos" w:hAnsi="Aptos" w:cs="Aptos"/>
          <w:color w:val="000000" w:themeColor="text1"/>
          <w:sz w:val="22"/>
          <w:szCs w:val="22"/>
        </w:rPr>
      </w:pPr>
      <w:r>
        <w:rPr>
          <w:rFonts w:ascii="Aptos" w:eastAsia="Aptos" w:hAnsi="Aptos" w:cs="Aptos"/>
          <w:b/>
          <w:bCs/>
          <w:color w:val="000000" w:themeColor="text1"/>
          <w:sz w:val="22"/>
          <w:szCs w:val="22"/>
          <w:lang w:val="en-CA"/>
        </w:rPr>
        <w:t xml:space="preserve">SM </w:t>
      </w:r>
      <w:r w:rsidR="21F027D9" w:rsidRPr="56E3A6A7">
        <w:rPr>
          <w:rFonts w:ascii="Aptos" w:eastAsia="Aptos" w:hAnsi="Aptos" w:cs="Aptos"/>
          <w:b/>
          <w:bCs/>
          <w:color w:val="000000" w:themeColor="text1"/>
          <w:sz w:val="22"/>
          <w:szCs w:val="22"/>
          <w:lang w:val="en-CA"/>
        </w:rPr>
        <w:t xml:space="preserve">Figure </w:t>
      </w:r>
      <w:r w:rsidR="005B294C">
        <w:rPr>
          <w:rFonts w:ascii="Aptos" w:eastAsia="Aptos" w:hAnsi="Aptos" w:cs="Aptos"/>
          <w:b/>
          <w:bCs/>
          <w:color w:val="000000" w:themeColor="text1"/>
          <w:sz w:val="22"/>
          <w:szCs w:val="22"/>
          <w:lang w:val="en-CA"/>
        </w:rPr>
        <w:t>8</w:t>
      </w:r>
      <w:r w:rsidR="21F027D9" w:rsidRPr="56E3A6A7">
        <w:rPr>
          <w:rFonts w:ascii="Aptos" w:eastAsia="Aptos" w:hAnsi="Aptos" w:cs="Aptos"/>
          <w:b/>
          <w:bCs/>
          <w:color w:val="000000" w:themeColor="text1"/>
          <w:sz w:val="22"/>
          <w:szCs w:val="22"/>
          <w:lang w:val="en-CA"/>
        </w:rPr>
        <w:t xml:space="preserve"> caption.</w:t>
      </w:r>
      <w:r w:rsidR="21F027D9" w:rsidRPr="56E3A6A7">
        <w:rPr>
          <w:rFonts w:ascii="Aptos" w:eastAsia="Aptos" w:hAnsi="Aptos" w:cs="Aptos"/>
          <w:color w:val="000000" w:themeColor="text1"/>
          <w:sz w:val="22"/>
          <w:szCs w:val="22"/>
          <w:lang w:val="en-CA"/>
        </w:rPr>
        <w:t xml:space="preserve"> This stacked bar graph displays the number</w:t>
      </w:r>
      <w:r w:rsidR="23F92463" w:rsidRPr="56E3A6A7">
        <w:rPr>
          <w:rFonts w:ascii="Aptos" w:eastAsia="Aptos" w:hAnsi="Aptos" w:cs="Aptos"/>
          <w:color w:val="000000" w:themeColor="text1"/>
          <w:sz w:val="22"/>
          <w:szCs w:val="22"/>
          <w:lang w:val="en-CA"/>
        </w:rPr>
        <w:t xml:space="preserve"> of</w:t>
      </w:r>
      <w:r w:rsidR="21F027D9" w:rsidRPr="56E3A6A7">
        <w:rPr>
          <w:rFonts w:ascii="Aptos" w:eastAsia="Aptos" w:hAnsi="Aptos" w:cs="Aptos"/>
          <w:color w:val="000000" w:themeColor="text1"/>
          <w:sz w:val="22"/>
          <w:szCs w:val="22"/>
          <w:lang w:val="en-CA"/>
        </w:rPr>
        <w:t xml:space="preserve"> </w:t>
      </w:r>
      <w:r w:rsidR="16B7F60C" w:rsidRPr="56E3A6A7">
        <w:rPr>
          <w:rFonts w:ascii="Aptos" w:eastAsia="Aptos" w:hAnsi="Aptos" w:cs="Aptos"/>
          <w:color w:val="000000" w:themeColor="text1"/>
          <w:sz w:val="22"/>
          <w:szCs w:val="22"/>
          <w:lang w:val="en-CA"/>
        </w:rPr>
        <w:t>antecedents</w:t>
      </w:r>
      <w:r w:rsidR="2C3A9884" w:rsidRPr="56E3A6A7">
        <w:rPr>
          <w:rFonts w:ascii="Aptos" w:eastAsia="Aptos" w:hAnsi="Aptos" w:cs="Aptos"/>
          <w:color w:val="000000" w:themeColor="text1"/>
          <w:sz w:val="22"/>
          <w:szCs w:val="22"/>
          <w:lang w:val="en-CA"/>
        </w:rPr>
        <w:t xml:space="preserve"> and consequences</w:t>
      </w:r>
      <w:r w:rsidR="21F027D9" w:rsidRPr="56E3A6A7">
        <w:rPr>
          <w:rFonts w:ascii="Aptos" w:eastAsia="Aptos" w:hAnsi="Aptos" w:cs="Aptos"/>
          <w:color w:val="000000" w:themeColor="text1"/>
          <w:sz w:val="22"/>
          <w:szCs w:val="22"/>
          <w:lang w:val="en-CA"/>
        </w:rPr>
        <w:t xml:space="preserve"> (n, horizontal axis) categorized broad themes of momentary antecedents, and consequences. </w:t>
      </w:r>
    </w:p>
    <w:p w14:paraId="3C29A77E" w14:textId="77777777" w:rsidR="000D0522" w:rsidRDefault="000D0522" w:rsidP="000D0522">
      <w:pPr>
        <w:sectPr w:rsidR="000D0522" w:rsidSect="000D0522">
          <w:pgSz w:w="15840" w:h="12240" w:orient="landscape"/>
          <w:pgMar w:top="1440" w:right="1440" w:bottom="1440" w:left="1440" w:header="720" w:footer="720" w:gutter="0"/>
          <w:cols w:space="720"/>
          <w:docGrid w:linePitch="360"/>
        </w:sectPr>
      </w:pPr>
      <w:r>
        <w:br w:type="page"/>
      </w:r>
    </w:p>
    <w:p w14:paraId="6B137E35" w14:textId="7709E8EB" w:rsidR="36F4A043" w:rsidRDefault="36F4A043" w:rsidP="269BBD89">
      <w:pPr>
        <w:spacing w:after="0"/>
        <w:rPr>
          <w:rFonts w:ascii="Aptos" w:eastAsia="Aptos" w:hAnsi="Aptos" w:cs="Aptos"/>
          <w:color w:val="000000" w:themeColor="text1"/>
        </w:rPr>
      </w:pPr>
      <w:r w:rsidRPr="269BBD89">
        <w:rPr>
          <w:rFonts w:ascii="Aptos" w:eastAsia="Aptos" w:hAnsi="Aptos" w:cs="Aptos"/>
          <w:b/>
          <w:bCs/>
          <w:color w:val="000000" w:themeColor="text1"/>
          <w:lang w:val="en-CA"/>
        </w:rPr>
        <w:lastRenderedPageBreak/>
        <w:t>SM Figure</w:t>
      </w:r>
      <w:r w:rsidR="23AAF9B4" w:rsidRPr="269BBD89">
        <w:rPr>
          <w:rFonts w:ascii="Aptos" w:eastAsia="Aptos" w:hAnsi="Aptos" w:cs="Aptos"/>
          <w:b/>
          <w:bCs/>
          <w:color w:val="000000" w:themeColor="text1"/>
          <w:lang w:val="en-CA"/>
        </w:rPr>
        <w:t xml:space="preserve"> </w:t>
      </w:r>
      <w:r w:rsidR="005B294C">
        <w:rPr>
          <w:rFonts w:ascii="Aptos" w:eastAsia="Aptos" w:hAnsi="Aptos" w:cs="Aptos"/>
          <w:b/>
          <w:bCs/>
          <w:color w:val="000000" w:themeColor="text1"/>
          <w:lang w:val="en-CA"/>
        </w:rPr>
        <w:t>9</w:t>
      </w:r>
      <w:r w:rsidRPr="269BBD89">
        <w:rPr>
          <w:rFonts w:ascii="Aptos" w:eastAsia="Aptos" w:hAnsi="Aptos" w:cs="Aptos"/>
          <w:b/>
          <w:bCs/>
          <w:color w:val="000000" w:themeColor="text1"/>
          <w:lang w:val="en-CA"/>
        </w:rPr>
        <w:t xml:space="preserve">. </w:t>
      </w:r>
      <w:proofErr w:type="spellStart"/>
      <w:r w:rsidR="001CE8A5" w:rsidRPr="269BBD89">
        <w:rPr>
          <w:rFonts w:ascii="Aptos" w:eastAsia="Aptos" w:hAnsi="Aptos" w:cs="Aptos"/>
          <w:b/>
          <w:bCs/>
          <w:color w:val="000000" w:themeColor="text1"/>
          <w:lang w:val="en-CA"/>
        </w:rPr>
        <w:t>Microassay</w:t>
      </w:r>
      <w:proofErr w:type="spellEnd"/>
      <w:r w:rsidRPr="269BBD89">
        <w:rPr>
          <w:rFonts w:ascii="Aptos" w:eastAsia="Aptos" w:hAnsi="Aptos" w:cs="Aptos"/>
          <w:b/>
          <w:bCs/>
          <w:color w:val="000000" w:themeColor="text1"/>
          <w:lang w:val="en-CA"/>
        </w:rPr>
        <w:t xml:space="preserve"> of </w:t>
      </w:r>
      <w:r w:rsidR="3A19F6C3" w:rsidRPr="269BBD89">
        <w:rPr>
          <w:rFonts w:ascii="Aptos" w:eastAsia="Aptos" w:hAnsi="Aptos" w:cs="Aptos"/>
          <w:b/>
          <w:bCs/>
          <w:color w:val="000000" w:themeColor="text1"/>
          <w:lang w:val="en-CA"/>
        </w:rPr>
        <w:t xml:space="preserve">all </w:t>
      </w:r>
      <w:r w:rsidRPr="269BBD89">
        <w:rPr>
          <w:rFonts w:ascii="Aptos" w:eastAsia="Aptos" w:hAnsi="Aptos" w:cs="Aptos"/>
          <w:b/>
          <w:bCs/>
          <w:color w:val="000000" w:themeColor="text1"/>
          <w:lang w:val="en-CA"/>
        </w:rPr>
        <w:t>momentary antecedents</w:t>
      </w:r>
      <w:r w:rsidR="00960DD2">
        <w:rPr>
          <w:rFonts w:ascii="Aptos" w:eastAsia="Aptos" w:hAnsi="Aptos" w:cs="Aptos"/>
          <w:b/>
          <w:bCs/>
          <w:color w:val="000000" w:themeColor="text1"/>
          <w:lang w:val="en-CA"/>
        </w:rPr>
        <w:t xml:space="preserve"> grouped by higher order domains</w:t>
      </w:r>
      <w:r w:rsidRPr="269BBD89">
        <w:rPr>
          <w:rFonts w:ascii="Aptos" w:eastAsia="Aptos" w:hAnsi="Aptos" w:cs="Aptos"/>
          <w:b/>
          <w:bCs/>
          <w:color w:val="000000" w:themeColor="text1"/>
          <w:lang w:val="en-CA"/>
        </w:rPr>
        <w:t xml:space="preserve">. </w:t>
      </w:r>
      <w:r w:rsidR="003319DD" w:rsidRPr="003319DD">
        <w:rPr>
          <w:rFonts w:ascii="Aptos" w:eastAsia="Aptos" w:hAnsi="Aptos" w:cs="Aptos"/>
          <w:b/>
          <w:bCs/>
          <w:noProof/>
          <w:color w:val="000000" w:themeColor="text1"/>
          <w:lang w:val="en-CA"/>
        </w:rPr>
        <w:drawing>
          <wp:inline distT="0" distB="0" distL="0" distR="0" wp14:anchorId="0A71A648" wp14:editId="1C0BA3C9">
            <wp:extent cx="8509772" cy="2636322"/>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530466" cy="2642733"/>
                    </a:xfrm>
                    <a:prstGeom prst="rect">
                      <a:avLst/>
                    </a:prstGeom>
                  </pic:spPr>
                </pic:pic>
              </a:graphicData>
            </a:graphic>
          </wp:inline>
        </w:drawing>
      </w:r>
    </w:p>
    <w:p w14:paraId="12C32C23" w14:textId="5A3D26E4" w:rsidR="36F4A043" w:rsidRDefault="003319DD" w:rsidP="269BBD89">
      <w:pPr>
        <w:spacing w:after="0"/>
        <w:rPr>
          <w:rFonts w:ascii="Aptos" w:eastAsia="Aptos" w:hAnsi="Aptos" w:cs="Aptos"/>
          <w:color w:val="000000" w:themeColor="text1"/>
        </w:rPr>
      </w:pPr>
      <w:r w:rsidRPr="003319DD">
        <w:rPr>
          <w:rFonts w:ascii="Aptos" w:eastAsia="Aptos" w:hAnsi="Aptos" w:cs="Aptos"/>
          <w:b/>
          <w:color w:val="000000" w:themeColor="text1"/>
          <w:lang w:val="en-CA"/>
        </w:rPr>
        <w:t>SM Figure 9 caption</w:t>
      </w:r>
      <w:r w:rsidR="36F4A043" w:rsidRPr="269BBD89">
        <w:rPr>
          <w:rFonts w:ascii="Aptos" w:eastAsia="Aptos" w:hAnsi="Aptos" w:cs="Aptos"/>
          <w:color w:val="000000" w:themeColor="text1"/>
          <w:lang w:val="en-CA"/>
        </w:rPr>
        <w:t xml:space="preserve">. </w:t>
      </w:r>
      <w:r w:rsidR="00960DD2">
        <w:rPr>
          <w:rFonts w:ascii="Aptos" w:eastAsia="Aptos" w:hAnsi="Aptos" w:cs="Aptos"/>
          <w:color w:val="000000" w:themeColor="text1"/>
          <w:lang w:val="en-CA"/>
        </w:rPr>
        <w:t>All momentary antecedents in observational studies with substance-use related behaviours. Numbers on the x-axis refer to the study ID, and n</w:t>
      </w:r>
      <w:r w:rsidRPr="003319DD">
        <w:rPr>
          <w:rFonts w:ascii="Aptos" w:eastAsia="Aptos" w:hAnsi="Aptos" w:cs="Aptos"/>
          <w:color w:val="000000" w:themeColor="text1"/>
          <w:lang w:val="en-CA"/>
        </w:rPr>
        <w:t xml:space="preserve">umbers on the secondary y-axis correspond to total number of antecedents </w:t>
      </w:r>
      <w:r>
        <w:rPr>
          <w:rFonts w:ascii="Aptos" w:eastAsia="Aptos" w:hAnsi="Aptos" w:cs="Aptos"/>
          <w:color w:val="000000" w:themeColor="text1"/>
          <w:lang w:val="en-CA"/>
        </w:rPr>
        <w:t xml:space="preserve">and </w:t>
      </w:r>
      <w:r w:rsidRPr="003319DD">
        <w:rPr>
          <w:rFonts w:ascii="Aptos" w:eastAsia="Aptos" w:hAnsi="Aptos" w:cs="Aptos"/>
          <w:color w:val="000000" w:themeColor="text1"/>
          <w:lang w:val="en-CA"/>
        </w:rPr>
        <w:t>(number of studies)</w:t>
      </w:r>
      <w:r w:rsidR="00960DD2">
        <w:rPr>
          <w:rFonts w:ascii="Aptos" w:eastAsia="Aptos" w:hAnsi="Aptos" w:cs="Aptos"/>
          <w:color w:val="000000" w:themeColor="text1"/>
          <w:lang w:val="en-CA"/>
        </w:rPr>
        <w:t xml:space="preserve"> within each higher order domain. All antecedents are reported here, including antecedents from machine learning studies and antecedents with descriptively or non-reported behaviours. </w:t>
      </w:r>
    </w:p>
    <w:p w14:paraId="3614C517" w14:textId="7F04A0BC" w:rsidR="36F4A043" w:rsidRDefault="36F4A043" w:rsidP="2924937E">
      <w:pPr>
        <w:spacing w:after="0"/>
        <w:rPr>
          <w:rFonts w:ascii="Aptos" w:eastAsia="Aptos" w:hAnsi="Aptos" w:cs="Aptos"/>
          <w:color w:val="000000" w:themeColor="text1"/>
        </w:rPr>
      </w:pPr>
    </w:p>
    <w:p w14:paraId="091296FC" w14:textId="7C772E21" w:rsidR="18E27FDD" w:rsidRDefault="18E27FDD" w:rsidP="269BBD89">
      <w:pPr>
        <w:spacing w:after="0"/>
        <w:jc w:val="center"/>
      </w:pPr>
    </w:p>
    <w:p w14:paraId="1DA27FA0" w14:textId="346A0713" w:rsidR="18E27FDD" w:rsidRDefault="18E27FDD" w:rsidP="56E3A6A7">
      <w:pPr>
        <w:spacing w:after="0"/>
        <w:rPr>
          <w:rFonts w:ascii="Aptos" w:eastAsia="Aptos" w:hAnsi="Aptos" w:cs="Aptos"/>
          <w:b/>
          <w:bCs/>
          <w:color w:val="000000" w:themeColor="text1"/>
          <w:lang w:val="en-CA"/>
        </w:rPr>
      </w:pPr>
    </w:p>
    <w:p w14:paraId="4C1C63E3" w14:textId="54BB46FE" w:rsidR="18E27FDD" w:rsidRDefault="18E27FDD" w:rsidP="56E3A6A7">
      <w:pPr>
        <w:spacing w:after="0"/>
        <w:rPr>
          <w:rFonts w:ascii="Aptos" w:eastAsia="Aptos" w:hAnsi="Aptos" w:cs="Aptos"/>
          <w:b/>
          <w:bCs/>
          <w:color w:val="000000" w:themeColor="text1"/>
          <w:lang w:val="en-CA"/>
        </w:rPr>
      </w:pPr>
    </w:p>
    <w:p w14:paraId="4D1ED9ED" w14:textId="2A3CFD46" w:rsidR="18E27FDD" w:rsidRDefault="18E27FDD" w:rsidP="56E3A6A7">
      <w:pPr>
        <w:spacing w:after="0"/>
        <w:rPr>
          <w:rFonts w:ascii="Aptos" w:eastAsia="Aptos" w:hAnsi="Aptos" w:cs="Aptos"/>
          <w:b/>
          <w:bCs/>
          <w:color w:val="000000" w:themeColor="text1"/>
          <w:lang w:val="en-CA"/>
        </w:rPr>
      </w:pPr>
    </w:p>
    <w:p w14:paraId="5989929C" w14:textId="0EF564BF" w:rsidR="48CC18A1" w:rsidRDefault="48CC18A1" w:rsidP="56E3A6A7">
      <w:pPr>
        <w:spacing w:after="0"/>
        <w:sectPr w:rsidR="48CC18A1" w:rsidSect="00B50494">
          <w:pgSz w:w="15840" w:h="12240" w:orient="landscape"/>
          <w:pgMar w:top="1440" w:right="1440" w:bottom="1440" w:left="1440" w:header="708" w:footer="708" w:gutter="0"/>
          <w:cols w:space="708"/>
          <w:docGrid w:linePitch="360"/>
        </w:sectPr>
      </w:pPr>
    </w:p>
    <w:p w14:paraId="604712F9" w14:textId="074520B1" w:rsidR="00B50494" w:rsidRDefault="100B9C80" w:rsidP="269BBD89">
      <w:pPr>
        <w:spacing w:after="0"/>
        <w:ind w:left="90" w:right="-1440"/>
      </w:pPr>
      <w:r w:rsidRPr="6D265B95">
        <w:rPr>
          <w:b/>
          <w:bCs/>
        </w:rPr>
        <w:lastRenderedPageBreak/>
        <w:t>SM Figure</w:t>
      </w:r>
      <w:r w:rsidR="00960DD2">
        <w:rPr>
          <w:b/>
          <w:bCs/>
        </w:rPr>
        <w:t xml:space="preserve"> 10: </w:t>
      </w:r>
      <w:r w:rsidRPr="6D265B95">
        <w:rPr>
          <w:b/>
          <w:bCs/>
        </w:rPr>
        <w:t xml:space="preserve"> Harvest Plots</w:t>
      </w:r>
    </w:p>
    <w:p w14:paraId="0EBCD49E" w14:textId="279A07DC" w:rsidR="6C59286D" w:rsidRDefault="00960DD2" w:rsidP="6D265B95">
      <w:pPr>
        <w:spacing w:after="0"/>
        <w:ind w:left="90" w:right="-1440"/>
      </w:pPr>
      <w:r w:rsidRPr="00960DD2">
        <w:rPr>
          <w:b/>
        </w:rPr>
        <w:t>SM Figure 10 Caption</w:t>
      </w:r>
      <w:r>
        <w:t xml:space="preserve">. Harvest plots of substance use (A), affect and cognition (B), environmental context (C) and social (D) antecedents. Plots are grouped by direction of reported substance-related </w:t>
      </w:r>
      <w:r w:rsidR="005718DF">
        <w:t>behaviours</w:t>
      </w:r>
      <w:r>
        <w:t xml:space="preserve">. The name of the antecedent is labelled on each bar, and the corresponding behaviour is listed in the caption below the plot, in order from left to right, grouped study ID number in square brackets.  </w:t>
      </w:r>
    </w:p>
    <w:p w14:paraId="67CD1421" w14:textId="21E11088" w:rsidR="269BBD89" w:rsidRDefault="269BBD89" w:rsidP="269BBD89">
      <w:pPr>
        <w:spacing w:after="0"/>
        <w:ind w:left="90" w:right="-1440"/>
        <w:rPr>
          <w:b/>
          <w:bCs/>
        </w:rPr>
      </w:pPr>
    </w:p>
    <w:p w14:paraId="68E02CDF" w14:textId="135F8B76" w:rsidR="269BBD89" w:rsidRDefault="269BBD89">
      <w:r>
        <w:br w:type="page"/>
      </w:r>
    </w:p>
    <w:p w14:paraId="7364A9AA" w14:textId="4B54494A" w:rsidR="100B9C80" w:rsidRDefault="100B9C80" w:rsidP="269BBD89">
      <w:pPr>
        <w:spacing w:after="0"/>
        <w:ind w:left="90" w:right="-1440"/>
      </w:pPr>
      <w:r w:rsidRPr="269BBD89">
        <w:rPr>
          <w:b/>
          <w:bCs/>
        </w:rPr>
        <w:lastRenderedPageBreak/>
        <w:t xml:space="preserve">SM </w:t>
      </w:r>
      <w:r w:rsidR="005718DF">
        <w:rPr>
          <w:b/>
          <w:bCs/>
        </w:rPr>
        <w:t>Figure 10</w:t>
      </w:r>
      <w:r w:rsidRPr="269BBD89">
        <w:rPr>
          <w:b/>
          <w:bCs/>
        </w:rPr>
        <w:t>A: Substance Use</w:t>
      </w:r>
    </w:p>
    <w:p w14:paraId="02DE0963" w14:textId="705DE729" w:rsidR="5F937F4E" w:rsidRDefault="5F937F4E" w:rsidP="269BBD89">
      <w:pPr>
        <w:spacing w:after="0"/>
        <w:ind w:left="-450" w:right="-1440"/>
      </w:pPr>
      <w:r>
        <w:rPr>
          <w:noProof/>
        </w:rPr>
        <w:drawing>
          <wp:inline distT="0" distB="0" distL="0" distR="0" wp14:anchorId="18E00BB3" wp14:editId="3D93F1B3">
            <wp:extent cx="8871660" cy="4959503"/>
            <wp:effectExtent l="0" t="0" r="0" b="0"/>
            <wp:docPr id="9759014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01459" name="Picture 975901459"/>
                    <pic:cNvPicPr/>
                  </pic:nvPicPr>
                  <pic:blipFill>
                    <a:blip r:embed="rId18">
                      <a:extLst>
                        <a:ext uri="{28A0092B-C50C-407E-A947-70E740481C1C}">
                          <a14:useLocalDpi xmlns:a14="http://schemas.microsoft.com/office/drawing/2010/main"/>
                        </a:ext>
                      </a:extLst>
                    </a:blip>
                    <a:stretch>
                      <a:fillRect/>
                    </a:stretch>
                  </pic:blipFill>
                  <pic:spPr>
                    <a:xfrm>
                      <a:off x="0" y="0"/>
                      <a:ext cx="8871660" cy="4959503"/>
                    </a:xfrm>
                    <a:prstGeom prst="rect">
                      <a:avLst/>
                    </a:prstGeom>
                  </pic:spPr>
                </pic:pic>
              </a:graphicData>
            </a:graphic>
          </wp:inline>
        </w:drawing>
      </w:r>
    </w:p>
    <w:p w14:paraId="53CDB5BB" w14:textId="5DEB2117" w:rsidR="5F937F4E" w:rsidRDefault="5F937F4E" w:rsidP="269BBD89">
      <w:pPr>
        <w:spacing w:after="0"/>
        <w:ind w:left="90"/>
      </w:pPr>
      <w:r w:rsidRPr="269BBD89">
        <w:rPr>
          <w:b/>
          <w:bCs/>
          <w:sz w:val="20"/>
          <w:szCs w:val="20"/>
        </w:rPr>
        <w:t>Increase (6):</w:t>
      </w:r>
      <w:r w:rsidRPr="269BBD89">
        <w:rPr>
          <w:sz w:val="20"/>
          <w:szCs w:val="20"/>
        </w:rPr>
        <w:t xml:space="preserve"> </w:t>
      </w:r>
      <w:r w:rsidR="1A2CAF72" w:rsidRPr="269BBD89">
        <w:rPr>
          <w:sz w:val="20"/>
          <w:szCs w:val="20"/>
        </w:rPr>
        <w:t xml:space="preserve">[8: </w:t>
      </w:r>
      <w:r w:rsidRPr="269BBD89">
        <w:rPr>
          <w:sz w:val="20"/>
          <w:szCs w:val="20"/>
        </w:rPr>
        <w:t>desire for use</w:t>
      </w:r>
      <w:r w:rsidR="06F51CB8" w:rsidRPr="269BBD89">
        <w:rPr>
          <w:sz w:val="20"/>
          <w:szCs w:val="20"/>
        </w:rPr>
        <w:t>]</w:t>
      </w:r>
      <w:r w:rsidRPr="269BBD89">
        <w:rPr>
          <w:sz w:val="20"/>
          <w:szCs w:val="20"/>
        </w:rPr>
        <w:t xml:space="preserve">, </w:t>
      </w:r>
      <w:r w:rsidR="747673FF" w:rsidRPr="269BBD89">
        <w:rPr>
          <w:sz w:val="20"/>
          <w:szCs w:val="20"/>
        </w:rPr>
        <w:t xml:space="preserve">[10: </w:t>
      </w:r>
      <w:r w:rsidRPr="269BBD89">
        <w:rPr>
          <w:sz w:val="20"/>
          <w:szCs w:val="20"/>
        </w:rPr>
        <w:t>dose, highest high, dose</w:t>
      </w:r>
      <w:r w:rsidR="3FF40130" w:rsidRPr="269BBD89">
        <w:rPr>
          <w:sz w:val="20"/>
          <w:szCs w:val="20"/>
        </w:rPr>
        <w:t>]</w:t>
      </w:r>
      <w:r w:rsidRPr="269BBD89">
        <w:rPr>
          <w:sz w:val="20"/>
          <w:szCs w:val="20"/>
        </w:rPr>
        <w:t xml:space="preserve">, </w:t>
      </w:r>
      <w:r w:rsidR="254849F6" w:rsidRPr="269BBD89">
        <w:rPr>
          <w:sz w:val="20"/>
          <w:szCs w:val="20"/>
        </w:rPr>
        <w:t xml:space="preserve">[19: </w:t>
      </w:r>
      <w:r w:rsidRPr="269BBD89">
        <w:rPr>
          <w:sz w:val="20"/>
          <w:szCs w:val="20"/>
        </w:rPr>
        <w:t>cannabis use</w:t>
      </w:r>
      <w:r w:rsidR="43FEAF0A" w:rsidRPr="269BBD89">
        <w:rPr>
          <w:sz w:val="20"/>
          <w:szCs w:val="20"/>
        </w:rPr>
        <w:t>]</w:t>
      </w:r>
      <w:r w:rsidRPr="269BBD89">
        <w:rPr>
          <w:sz w:val="20"/>
          <w:szCs w:val="20"/>
        </w:rPr>
        <w:t xml:space="preserve">, </w:t>
      </w:r>
      <w:r w:rsidR="44416CA1" w:rsidRPr="269BBD89">
        <w:rPr>
          <w:sz w:val="20"/>
          <w:szCs w:val="20"/>
        </w:rPr>
        <w:t>[25:</w:t>
      </w:r>
      <w:r w:rsidR="22CCA161" w:rsidRPr="269BBD89">
        <w:rPr>
          <w:sz w:val="20"/>
          <w:szCs w:val="20"/>
        </w:rPr>
        <w:t xml:space="preserve"> </w:t>
      </w:r>
      <w:r w:rsidRPr="269BBD89">
        <w:rPr>
          <w:sz w:val="20"/>
          <w:szCs w:val="20"/>
        </w:rPr>
        <w:t>tobacco use</w:t>
      </w:r>
      <w:r w:rsidR="2AEC42F5" w:rsidRPr="269BBD89">
        <w:rPr>
          <w:sz w:val="20"/>
          <w:szCs w:val="20"/>
        </w:rPr>
        <w:t>]</w:t>
      </w:r>
      <w:r w:rsidRPr="269BBD89">
        <w:rPr>
          <w:sz w:val="20"/>
          <w:szCs w:val="20"/>
        </w:rPr>
        <w:t xml:space="preserve">; </w:t>
      </w:r>
      <w:r w:rsidRPr="269BBD89">
        <w:rPr>
          <w:b/>
          <w:bCs/>
          <w:sz w:val="20"/>
          <w:szCs w:val="20"/>
        </w:rPr>
        <w:t>No Change (18):</w:t>
      </w:r>
      <w:r w:rsidRPr="269BBD89">
        <w:rPr>
          <w:sz w:val="20"/>
          <w:szCs w:val="20"/>
        </w:rPr>
        <w:t xml:space="preserve"> </w:t>
      </w:r>
      <w:r w:rsidR="2FFB8263" w:rsidRPr="269BBD89">
        <w:rPr>
          <w:sz w:val="20"/>
          <w:szCs w:val="20"/>
        </w:rPr>
        <w:t>[8:</w:t>
      </w:r>
      <w:r w:rsidR="76391032" w:rsidRPr="269BBD89">
        <w:rPr>
          <w:sz w:val="20"/>
          <w:szCs w:val="20"/>
        </w:rPr>
        <w:t xml:space="preserve"> </w:t>
      </w:r>
      <w:r w:rsidR="26820543" w:rsidRPr="269BBD89">
        <w:rPr>
          <w:sz w:val="20"/>
          <w:szCs w:val="20"/>
        </w:rPr>
        <w:t>desire for use, strength of desire, desire for use, strength of desire, desire for use, strength of desire</w:t>
      </w:r>
      <w:r w:rsidR="008E4898" w:rsidRPr="269BBD89">
        <w:rPr>
          <w:sz w:val="20"/>
          <w:szCs w:val="20"/>
        </w:rPr>
        <w:t>]</w:t>
      </w:r>
      <w:r w:rsidR="26820543" w:rsidRPr="269BBD89">
        <w:rPr>
          <w:sz w:val="20"/>
          <w:szCs w:val="20"/>
        </w:rPr>
        <w:t xml:space="preserve">, </w:t>
      </w:r>
      <w:r w:rsidR="08A699CF" w:rsidRPr="269BBD89">
        <w:rPr>
          <w:sz w:val="20"/>
          <w:szCs w:val="20"/>
        </w:rPr>
        <w:t>[</w:t>
      </w:r>
      <w:r w:rsidR="49B3FED7" w:rsidRPr="269BBD89">
        <w:rPr>
          <w:sz w:val="20"/>
          <w:szCs w:val="20"/>
        </w:rPr>
        <w:t>10</w:t>
      </w:r>
      <w:r w:rsidR="7FA030B3" w:rsidRPr="269BBD89">
        <w:rPr>
          <w:sz w:val="20"/>
          <w:szCs w:val="20"/>
        </w:rPr>
        <w:t>:</w:t>
      </w:r>
      <w:r w:rsidR="49B3FED7" w:rsidRPr="269BBD89">
        <w:rPr>
          <w:sz w:val="20"/>
          <w:szCs w:val="20"/>
        </w:rPr>
        <w:t xml:space="preserve"> </w:t>
      </w:r>
      <w:r w:rsidR="26820543" w:rsidRPr="269BBD89">
        <w:rPr>
          <w:sz w:val="20"/>
          <w:szCs w:val="20"/>
        </w:rPr>
        <w:t xml:space="preserve">duration, highest high, </w:t>
      </w:r>
      <w:r w:rsidR="4DC1E480" w:rsidRPr="269BBD89">
        <w:rPr>
          <w:sz w:val="20"/>
          <w:szCs w:val="20"/>
        </w:rPr>
        <w:t>duration, dose, highest high, duration</w:t>
      </w:r>
      <w:r w:rsidR="714BB0BC" w:rsidRPr="269BBD89">
        <w:rPr>
          <w:sz w:val="20"/>
          <w:szCs w:val="20"/>
        </w:rPr>
        <w:t>]</w:t>
      </w:r>
      <w:r w:rsidR="4DC1E480" w:rsidRPr="269BBD89">
        <w:rPr>
          <w:sz w:val="20"/>
          <w:szCs w:val="20"/>
        </w:rPr>
        <w:t xml:space="preserve">, </w:t>
      </w:r>
      <w:r w:rsidR="77069CF6" w:rsidRPr="269BBD89">
        <w:rPr>
          <w:sz w:val="20"/>
          <w:szCs w:val="20"/>
        </w:rPr>
        <w:t xml:space="preserve">[11: </w:t>
      </w:r>
      <w:r w:rsidR="4DC1E480" w:rsidRPr="269BBD89">
        <w:rPr>
          <w:sz w:val="20"/>
          <w:szCs w:val="20"/>
        </w:rPr>
        <w:t>change in reason for cannabis use</w:t>
      </w:r>
      <w:r w:rsidR="46792726" w:rsidRPr="269BBD89">
        <w:rPr>
          <w:sz w:val="20"/>
          <w:szCs w:val="20"/>
        </w:rPr>
        <w:t xml:space="preserve"> - all</w:t>
      </w:r>
      <w:r w:rsidR="059DC412" w:rsidRPr="269BBD89">
        <w:rPr>
          <w:sz w:val="20"/>
          <w:szCs w:val="20"/>
        </w:rPr>
        <w:t>]</w:t>
      </w:r>
      <w:r w:rsidR="54F15A0C" w:rsidRPr="269BBD89">
        <w:rPr>
          <w:sz w:val="20"/>
          <w:szCs w:val="20"/>
        </w:rPr>
        <w:t>,</w:t>
      </w:r>
      <w:r w:rsidR="0E11BAA2" w:rsidRPr="269BBD89">
        <w:rPr>
          <w:sz w:val="20"/>
          <w:szCs w:val="20"/>
        </w:rPr>
        <w:t xml:space="preserve"> [25: craving]; </w:t>
      </w:r>
      <w:r w:rsidR="0E11BAA2" w:rsidRPr="269BBD89">
        <w:rPr>
          <w:b/>
          <w:bCs/>
          <w:sz w:val="20"/>
          <w:szCs w:val="20"/>
        </w:rPr>
        <w:t>Decrease (1):</w:t>
      </w:r>
      <w:r w:rsidR="0E11BAA2" w:rsidRPr="269BBD89">
        <w:rPr>
          <w:sz w:val="20"/>
          <w:szCs w:val="20"/>
        </w:rPr>
        <w:t xml:space="preserve"> [8: strength of desire]</w:t>
      </w:r>
      <w:r w:rsidR="54F15A0C" w:rsidRPr="269BBD89">
        <w:rPr>
          <w:sz w:val="20"/>
          <w:szCs w:val="20"/>
        </w:rPr>
        <w:t xml:space="preserve"> </w:t>
      </w:r>
    </w:p>
    <w:p w14:paraId="3108391F" w14:textId="77777777" w:rsidR="003D7C36" w:rsidRDefault="003D7C36" w:rsidP="6DB07225">
      <w:pPr>
        <w:spacing w:after="0"/>
        <w:ind w:left="90"/>
        <w:rPr>
          <w:b/>
          <w:bCs/>
        </w:rPr>
      </w:pPr>
    </w:p>
    <w:p w14:paraId="5396C8B8" w14:textId="7D207160" w:rsidR="4E0455FF" w:rsidRDefault="4E0455FF" w:rsidP="6DB07225">
      <w:pPr>
        <w:spacing w:after="0"/>
        <w:ind w:left="90"/>
        <w:rPr>
          <w:b/>
          <w:bCs/>
        </w:rPr>
      </w:pPr>
      <w:r w:rsidRPr="6DB07225">
        <w:rPr>
          <w:b/>
          <w:bCs/>
        </w:rPr>
        <w:lastRenderedPageBreak/>
        <w:t xml:space="preserve">SM Figure </w:t>
      </w:r>
      <w:r w:rsidR="005718DF">
        <w:rPr>
          <w:b/>
          <w:bCs/>
        </w:rPr>
        <w:t>10</w:t>
      </w:r>
      <w:r w:rsidRPr="6DB07225">
        <w:rPr>
          <w:b/>
          <w:bCs/>
        </w:rPr>
        <w:t>B: Affect and Cognition</w:t>
      </w:r>
    </w:p>
    <w:p w14:paraId="4B868F2C" w14:textId="5AF032B7" w:rsidR="7D176048" w:rsidRDefault="7D176048" w:rsidP="269BBD89">
      <w:pPr>
        <w:spacing w:after="0"/>
        <w:ind w:left="-360"/>
      </w:pPr>
      <w:r>
        <w:rPr>
          <w:noProof/>
        </w:rPr>
        <w:drawing>
          <wp:anchor distT="0" distB="0" distL="114300" distR="114300" simplePos="0" relativeHeight="251656704" behindDoc="0" locked="0" layoutInCell="1" allowOverlap="1" wp14:anchorId="1299D469" wp14:editId="11783E98">
            <wp:simplePos x="0" y="0"/>
            <wp:positionH relativeFrom="column">
              <wp:align>left</wp:align>
            </wp:positionH>
            <wp:positionV relativeFrom="paragraph">
              <wp:posOffset>0</wp:posOffset>
            </wp:positionV>
            <wp:extent cx="9172575" cy="4437657"/>
            <wp:effectExtent l="0" t="0" r="0" b="0"/>
            <wp:wrapSquare wrapText="bothSides"/>
            <wp:docPr id="6805090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09032" name="Picture 680509032"/>
                    <pic:cNvPicPr/>
                  </pic:nvPicPr>
                  <pic:blipFill>
                    <a:blip r:embed="rId19">
                      <a:extLst>
                        <a:ext uri="{28A0092B-C50C-407E-A947-70E740481C1C}">
                          <a14:useLocalDpi xmlns:a14="http://schemas.microsoft.com/office/drawing/2010/main"/>
                        </a:ext>
                      </a:extLst>
                    </a:blip>
                    <a:stretch>
                      <a:fillRect/>
                    </a:stretch>
                  </pic:blipFill>
                  <pic:spPr>
                    <a:xfrm>
                      <a:off x="0" y="0"/>
                      <a:ext cx="9172575" cy="4437657"/>
                    </a:xfrm>
                    <a:prstGeom prst="rect">
                      <a:avLst/>
                    </a:prstGeom>
                  </pic:spPr>
                </pic:pic>
              </a:graphicData>
            </a:graphic>
            <wp14:sizeRelH relativeFrom="page">
              <wp14:pctWidth>0</wp14:pctWidth>
            </wp14:sizeRelH>
            <wp14:sizeRelV relativeFrom="page">
              <wp14:pctHeight>0</wp14:pctHeight>
            </wp14:sizeRelV>
          </wp:anchor>
        </w:drawing>
      </w:r>
      <w:r w:rsidRPr="6DB07225">
        <w:rPr>
          <w:b/>
          <w:bCs/>
          <w:sz w:val="20"/>
          <w:szCs w:val="20"/>
        </w:rPr>
        <w:t>Increase (16):</w:t>
      </w:r>
      <w:r w:rsidRPr="6DB07225">
        <w:rPr>
          <w:sz w:val="20"/>
          <w:szCs w:val="20"/>
        </w:rPr>
        <w:t xml:space="preserve"> [8: strength of desire, strength of desire], [9: cannabis use eve</w:t>
      </w:r>
      <w:r w:rsidR="2283143E" w:rsidRPr="6DB07225">
        <w:rPr>
          <w:sz w:val="20"/>
          <w:szCs w:val="20"/>
        </w:rPr>
        <w:t>nts], [11: change in reason for cannabis use – all], [17: alcohol use], [20: any substance</w:t>
      </w:r>
      <w:r w:rsidR="0E75C699" w:rsidRPr="6DB07225">
        <w:rPr>
          <w:sz w:val="20"/>
          <w:szCs w:val="20"/>
        </w:rPr>
        <w:t xml:space="preserve"> use event]</w:t>
      </w:r>
      <w:r w:rsidR="0C99E5FD" w:rsidRPr="6DB07225">
        <w:rPr>
          <w:sz w:val="20"/>
          <w:szCs w:val="20"/>
        </w:rPr>
        <w:t>, [22: cravings], [23: cravings], [25: cravings – all];</w:t>
      </w:r>
      <w:r w:rsidR="0C99E5FD" w:rsidRPr="6DB07225">
        <w:rPr>
          <w:b/>
          <w:bCs/>
          <w:sz w:val="20"/>
          <w:szCs w:val="20"/>
        </w:rPr>
        <w:t xml:space="preserve"> No Change</w:t>
      </w:r>
      <w:r w:rsidR="4B5EA832" w:rsidRPr="6DB07225">
        <w:rPr>
          <w:b/>
          <w:bCs/>
          <w:sz w:val="20"/>
          <w:szCs w:val="20"/>
        </w:rPr>
        <w:t xml:space="preserve"> (25):</w:t>
      </w:r>
      <w:r w:rsidR="4B5EA832" w:rsidRPr="6DB07225">
        <w:rPr>
          <w:sz w:val="20"/>
          <w:szCs w:val="20"/>
        </w:rPr>
        <w:t xml:space="preserve"> [7: binge drinking], [8: desire for use, desire for use], [9: cannabis use events], [10: dose,</w:t>
      </w:r>
      <w:r w:rsidR="473411A1" w:rsidRPr="6DB07225">
        <w:rPr>
          <w:sz w:val="20"/>
          <w:szCs w:val="20"/>
        </w:rPr>
        <w:t xml:space="preserve"> highest high, duration], [11: change in reason for cannabis use, change in reason for cannabis use], </w:t>
      </w:r>
      <w:r w:rsidR="01A51FD8" w:rsidRPr="6DB07225">
        <w:rPr>
          <w:sz w:val="20"/>
          <w:szCs w:val="20"/>
        </w:rPr>
        <w:t>[17: alcohol use – all], [19: cannabis use], [20:</w:t>
      </w:r>
      <w:r w:rsidR="0BB1CB62" w:rsidRPr="6DB07225">
        <w:rPr>
          <w:sz w:val="20"/>
          <w:szCs w:val="20"/>
        </w:rPr>
        <w:t xml:space="preserve"> </w:t>
      </w:r>
      <w:r w:rsidR="01A51FD8" w:rsidRPr="6DB07225">
        <w:rPr>
          <w:sz w:val="20"/>
          <w:szCs w:val="20"/>
        </w:rPr>
        <w:t>any substance use event, cannabis use event, alcohol use event, alcohol use e</w:t>
      </w:r>
      <w:r w:rsidR="69D77A40" w:rsidRPr="6DB07225">
        <w:rPr>
          <w:sz w:val="20"/>
          <w:szCs w:val="20"/>
        </w:rPr>
        <w:t>vent, alcohol use event]</w:t>
      </w:r>
      <w:r w:rsidR="61B028B5" w:rsidRPr="6DB07225">
        <w:rPr>
          <w:sz w:val="20"/>
          <w:szCs w:val="20"/>
        </w:rPr>
        <w:t>, [21: general substance use], [24: cravings], [25: tobacco use], [27: substance use event]</w:t>
      </w:r>
      <w:r w:rsidR="500A0BFC" w:rsidRPr="6DB07225">
        <w:rPr>
          <w:sz w:val="20"/>
          <w:szCs w:val="20"/>
        </w:rPr>
        <w:t xml:space="preserve">; </w:t>
      </w:r>
      <w:r w:rsidR="500A0BFC" w:rsidRPr="6DB07225">
        <w:rPr>
          <w:b/>
          <w:bCs/>
          <w:sz w:val="20"/>
          <w:szCs w:val="20"/>
        </w:rPr>
        <w:t>Decrease (7):</w:t>
      </w:r>
      <w:r w:rsidR="500A0BFC" w:rsidRPr="6DB07225">
        <w:rPr>
          <w:sz w:val="20"/>
          <w:szCs w:val="20"/>
        </w:rPr>
        <w:t xml:space="preserve"> [20: cannabis use eve</w:t>
      </w:r>
      <w:r w:rsidR="44B0CCAB" w:rsidRPr="6DB07225">
        <w:rPr>
          <w:sz w:val="20"/>
          <w:szCs w:val="20"/>
        </w:rPr>
        <w:t>nt, alcohol use event, cannabis use event, cannabis use event, any substance use event, any substance use event], [21: any substance use]</w:t>
      </w:r>
    </w:p>
    <w:p w14:paraId="202DF5BF" w14:textId="61727CAA" w:rsidR="6DB07225" w:rsidRDefault="6DB07225" w:rsidP="6DB07225">
      <w:pPr>
        <w:spacing w:after="0"/>
        <w:ind w:left="-360"/>
        <w:rPr>
          <w:sz w:val="20"/>
          <w:szCs w:val="20"/>
        </w:rPr>
      </w:pPr>
    </w:p>
    <w:p w14:paraId="1EA122F5" w14:textId="77777777" w:rsidR="00F3145A" w:rsidRDefault="00F3145A" w:rsidP="6DB07225">
      <w:pPr>
        <w:spacing w:after="0"/>
        <w:ind w:left="-360"/>
        <w:rPr>
          <w:b/>
          <w:bCs/>
        </w:rPr>
      </w:pPr>
    </w:p>
    <w:p w14:paraId="59A2C5A7" w14:textId="0EBB7AE8" w:rsidR="18F30B69" w:rsidRDefault="18F30B69" w:rsidP="6DB07225">
      <w:pPr>
        <w:spacing w:after="0"/>
        <w:ind w:left="-360"/>
        <w:rPr>
          <w:b/>
          <w:bCs/>
        </w:rPr>
      </w:pPr>
      <w:r w:rsidRPr="6DB07225">
        <w:rPr>
          <w:b/>
          <w:bCs/>
        </w:rPr>
        <w:t xml:space="preserve">SM </w:t>
      </w:r>
      <w:r w:rsidR="005718DF">
        <w:rPr>
          <w:b/>
          <w:bCs/>
        </w:rPr>
        <w:t>Figure 10</w:t>
      </w:r>
      <w:r w:rsidRPr="6DB07225">
        <w:rPr>
          <w:b/>
          <w:bCs/>
        </w:rPr>
        <w:t>C: Environmental Context</w:t>
      </w:r>
    </w:p>
    <w:p w14:paraId="3AB30F2A" w14:textId="04D562DB" w:rsidR="6DB07225" w:rsidRDefault="4C09862F" w:rsidP="011A7858">
      <w:pPr>
        <w:spacing w:after="0"/>
      </w:pPr>
      <w:r w:rsidRPr="011A7858">
        <w:rPr>
          <w:b/>
          <w:bCs/>
          <w:sz w:val="20"/>
          <w:szCs w:val="20"/>
        </w:rPr>
        <w:t xml:space="preserve">Increase (13): </w:t>
      </w:r>
      <w:r w:rsidRPr="011A7858">
        <w:rPr>
          <w:sz w:val="20"/>
          <w:szCs w:val="20"/>
        </w:rPr>
        <w:t xml:space="preserve">[6: alcohol use, alcohol quantity], </w:t>
      </w:r>
      <w:r>
        <w:rPr>
          <w:noProof/>
        </w:rPr>
        <w:drawing>
          <wp:anchor distT="0" distB="0" distL="114300" distR="114300" simplePos="0" relativeHeight="251657728" behindDoc="0" locked="0" layoutInCell="1" allowOverlap="1" wp14:anchorId="0BDC0454" wp14:editId="0A461C79">
            <wp:simplePos x="0" y="0"/>
            <wp:positionH relativeFrom="column">
              <wp:align>left</wp:align>
            </wp:positionH>
            <wp:positionV relativeFrom="paragraph">
              <wp:posOffset>0</wp:posOffset>
            </wp:positionV>
            <wp:extent cx="8932340" cy="3246245"/>
            <wp:effectExtent l="0" t="0" r="0" b="0"/>
            <wp:wrapSquare wrapText="bothSides"/>
            <wp:docPr id="3814904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32019" name="Picture 615932019"/>
                    <pic:cNvPicPr/>
                  </pic:nvPicPr>
                  <pic:blipFill>
                    <a:blip r:embed="rId20">
                      <a:extLst>
                        <a:ext uri="{28A0092B-C50C-407E-A947-70E740481C1C}">
                          <a14:useLocalDpi xmlns:a14="http://schemas.microsoft.com/office/drawing/2010/main"/>
                        </a:ext>
                      </a:extLst>
                    </a:blip>
                    <a:stretch>
                      <a:fillRect/>
                    </a:stretch>
                  </pic:blipFill>
                  <pic:spPr>
                    <a:xfrm>
                      <a:off x="0" y="0"/>
                      <a:ext cx="8932340" cy="3246245"/>
                    </a:xfrm>
                    <a:prstGeom prst="rect">
                      <a:avLst/>
                    </a:prstGeom>
                  </pic:spPr>
                </pic:pic>
              </a:graphicData>
            </a:graphic>
            <wp14:sizeRelH relativeFrom="page">
              <wp14:pctWidth>0</wp14:pctWidth>
            </wp14:sizeRelH>
            <wp14:sizeRelV relativeFrom="page">
              <wp14:pctHeight>0</wp14:pctHeight>
            </wp14:sizeRelV>
          </wp:anchor>
        </w:drawing>
      </w:r>
      <w:r w:rsidRPr="011A7858">
        <w:rPr>
          <w:sz w:val="20"/>
          <w:szCs w:val="20"/>
        </w:rPr>
        <w:t>[8: d</w:t>
      </w:r>
      <w:r w:rsidR="5628CA0F" w:rsidRPr="011A7858">
        <w:rPr>
          <w:sz w:val="20"/>
          <w:szCs w:val="20"/>
        </w:rPr>
        <w:t>e</w:t>
      </w:r>
      <w:r w:rsidRPr="011A7858">
        <w:rPr>
          <w:sz w:val="20"/>
          <w:szCs w:val="20"/>
        </w:rPr>
        <w:t xml:space="preserve">sire for use, desire for use, strength of desire, desire for use, </w:t>
      </w:r>
      <w:r w:rsidR="1B0771A1" w:rsidRPr="011A7858">
        <w:rPr>
          <w:sz w:val="20"/>
          <w:szCs w:val="20"/>
        </w:rPr>
        <w:t xml:space="preserve">strength of desire, strength of desire], [10: dose, dose], [14: substance use], [15: substance use], [27: substance use]; </w:t>
      </w:r>
      <w:r w:rsidR="1B0771A1" w:rsidRPr="011A7858">
        <w:rPr>
          <w:b/>
          <w:bCs/>
          <w:sz w:val="20"/>
          <w:szCs w:val="20"/>
        </w:rPr>
        <w:t>No Change (</w:t>
      </w:r>
      <w:r w:rsidR="750842AE" w:rsidRPr="011A7858">
        <w:rPr>
          <w:b/>
          <w:bCs/>
          <w:sz w:val="20"/>
          <w:szCs w:val="20"/>
        </w:rPr>
        <w:t xml:space="preserve">33): </w:t>
      </w:r>
      <w:r w:rsidR="750842AE" w:rsidRPr="011A7858">
        <w:rPr>
          <w:sz w:val="20"/>
          <w:szCs w:val="20"/>
        </w:rPr>
        <w:t xml:space="preserve">[6: cannabis use, cannabis quantity], [8: desire for use, strength of desire, </w:t>
      </w:r>
      <w:r w:rsidR="3334A291" w:rsidRPr="011A7858">
        <w:rPr>
          <w:sz w:val="20"/>
          <w:szCs w:val="20"/>
        </w:rPr>
        <w:t>strength</w:t>
      </w:r>
      <w:r w:rsidR="750842AE" w:rsidRPr="011A7858">
        <w:rPr>
          <w:sz w:val="20"/>
          <w:szCs w:val="20"/>
        </w:rPr>
        <w:t xml:space="preserve"> of d</w:t>
      </w:r>
      <w:r w:rsidR="2E4AC316" w:rsidRPr="011A7858">
        <w:rPr>
          <w:sz w:val="20"/>
          <w:szCs w:val="20"/>
        </w:rPr>
        <w:t>esire, strength of desire</w:t>
      </w:r>
      <w:r w:rsidR="3D5F102D" w:rsidRPr="011A7858">
        <w:rPr>
          <w:sz w:val="20"/>
          <w:szCs w:val="20"/>
        </w:rPr>
        <w:t xml:space="preserve">, desire for use, desire for use, desire for use, strength of desire], </w:t>
      </w:r>
      <w:r w:rsidR="56211D66" w:rsidRPr="011A7858">
        <w:rPr>
          <w:sz w:val="20"/>
          <w:szCs w:val="20"/>
        </w:rPr>
        <w:t xml:space="preserve">[10: </w:t>
      </w:r>
      <w:r w:rsidR="1840C5B6" w:rsidRPr="011A7858">
        <w:rPr>
          <w:sz w:val="20"/>
          <w:szCs w:val="20"/>
        </w:rPr>
        <w:t>dose, highest high, duration, dose, highest high, duration, highest high, duration, dose, highest high, duration, highest high, duration, dose, highest high, duration</w:t>
      </w:r>
      <w:r w:rsidR="5377BA5C" w:rsidRPr="011A7858">
        <w:rPr>
          <w:sz w:val="20"/>
          <w:szCs w:val="20"/>
        </w:rPr>
        <w:t>], [11: change in reason for cannabis use</w:t>
      </w:r>
      <w:r w:rsidR="111467FE" w:rsidRPr="011A7858">
        <w:rPr>
          <w:sz w:val="20"/>
          <w:szCs w:val="20"/>
        </w:rPr>
        <w:t>]</w:t>
      </w:r>
      <w:r w:rsidR="5377BA5C" w:rsidRPr="011A7858">
        <w:rPr>
          <w:sz w:val="20"/>
          <w:szCs w:val="20"/>
        </w:rPr>
        <w:t xml:space="preserve">, </w:t>
      </w:r>
      <w:r w:rsidR="2CB7B8FA" w:rsidRPr="011A7858">
        <w:rPr>
          <w:sz w:val="20"/>
          <w:szCs w:val="20"/>
        </w:rPr>
        <w:t>[27: substance use]</w:t>
      </w:r>
      <w:r w:rsidR="18FBE7DE" w:rsidRPr="011A7858">
        <w:rPr>
          <w:sz w:val="20"/>
          <w:szCs w:val="20"/>
        </w:rPr>
        <w:t xml:space="preserve"> </w:t>
      </w:r>
    </w:p>
    <w:p w14:paraId="49CA2DF7" w14:textId="3E0CED4B" w:rsidR="011A7858" w:rsidRDefault="011A7858" w:rsidP="011A7858">
      <w:pPr>
        <w:spacing w:after="0"/>
        <w:rPr>
          <w:sz w:val="20"/>
          <w:szCs w:val="20"/>
        </w:rPr>
      </w:pPr>
    </w:p>
    <w:p w14:paraId="27CE6D0A" w14:textId="44355918" w:rsidR="011A7858" w:rsidRDefault="011A7858">
      <w:r>
        <w:br w:type="page"/>
      </w:r>
    </w:p>
    <w:p w14:paraId="1FC2A7BC" w14:textId="785AA808" w:rsidR="22C5098A" w:rsidRPr="005718DF" w:rsidRDefault="22C5098A" w:rsidP="011A7858">
      <w:pPr>
        <w:spacing w:after="0"/>
        <w:rPr>
          <w:b/>
          <w:sz w:val="28"/>
        </w:rPr>
      </w:pPr>
      <w:r w:rsidRPr="005718DF">
        <w:rPr>
          <w:b/>
          <w:szCs w:val="20"/>
        </w:rPr>
        <w:lastRenderedPageBreak/>
        <w:t xml:space="preserve">SM Figure </w:t>
      </w:r>
      <w:r w:rsidR="005718DF" w:rsidRPr="005718DF">
        <w:rPr>
          <w:b/>
          <w:szCs w:val="20"/>
        </w:rPr>
        <w:t>10</w:t>
      </w:r>
      <w:r w:rsidRPr="005718DF">
        <w:rPr>
          <w:b/>
          <w:szCs w:val="20"/>
        </w:rPr>
        <w:t>D: Social Context</w:t>
      </w:r>
    </w:p>
    <w:p w14:paraId="70003AD9" w14:textId="547089E2" w:rsidR="76C10EE7" w:rsidRDefault="76C10EE7" w:rsidP="4F78B7F3">
      <w:pPr>
        <w:spacing w:after="0"/>
      </w:pPr>
      <w:r>
        <w:rPr>
          <w:noProof/>
        </w:rPr>
        <w:drawing>
          <wp:anchor distT="0" distB="0" distL="114300" distR="114300" simplePos="0" relativeHeight="251658752" behindDoc="0" locked="0" layoutInCell="1" allowOverlap="1" wp14:anchorId="730EEA08" wp14:editId="3E02A53C">
            <wp:simplePos x="0" y="0"/>
            <wp:positionH relativeFrom="column">
              <wp:align>left</wp:align>
            </wp:positionH>
            <wp:positionV relativeFrom="paragraph">
              <wp:posOffset>0</wp:posOffset>
            </wp:positionV>
            <wp:extent cx="8990163" cy="5015345"/>
            <wp:effectExtent l="0" t="0" r="0" b="0"/>
            <wp:wrapSquare wrapText="bothSides"/>
            <wp:docPr id="11775884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88427" name="Picture 1177588427"/>
                    <pic:cNvPicPr/>
                  </pic:nvPicPr>
                  <pic:blipFill>
                    <a:blip r:embed="rId21">
                      <a:extLst>
                        <a:ext uri="{28A0092B-C50C-407E-A947-70E740481C1C}">
                          <a14:useLocalDpi xmlns:a14="http://schemas.microsoft.com/office/drawing/2010/main"/>
                        </a:ext>
                      </a:extLst>
                    </a:blip>
                    <a:stretch>
                      <a:fillRect/>
                    </a:stretch>
                  </pic:blipFill>
                  <pic:spPr>
                    <a:xfrm>
                      <a:off x="0" y="0"/>
                      <a:ext cx="8990163" cy="5015345"/>
                    </a:xfrm>
                    <a:prstGeom prst="rect">
                      <a:avLst/>
                    </a:prstGeom>
                  </pic:spPr>
                </pic:pic>
              </a:graphicData>
            </a:graphic>
            <wp14:sizeRelH relativeFrom="page">
              <wp14:pctWidth>0</wp14:pctWidth>
            </wp14:sizeRelH>
            <wp14:sizeRelV relativeFrom="page">
              <wp14:pctHeight>0</wp14:pctHeight>
            </wp14:sizeRelV>
          </wp:anchor>
        </w:drawing>
      </w:r>
      <w:r w:rsidRPr="6D265B95">
        <w:rPr>
          <w:b/>
          <w:bCs/>
          <w:sz w:val="20"/>
          <w:szCs w:val="20"/>
        </w:rPr>
        <w:t xml:space="preserve">Increase (8): </w:t>
      </w:r>
      <w:r w:rsidRPr="6D265B95">
        <w:rPr>
          <w:sz w:val="20"/>
          <w:szCs w:val="20"/>
        </w:rPr>
        <w:t>[22:</w:t>
      </w:r>
      <w:r w:rsidR="26A753A9" w:rsidRPr="6D265B95">
        <w:rPr>
          <w:sz w:val="20"/>
          <w:szCs w:val="20"/>
        </w:rPr>
        <w:t xml:space="preserve"> cravings], [23: cravings], [27: substance use event]; </w:t>
      </w:r>
      <w:r w:rsidR="26A753A9" w:rsidRPr="6D265B95">
        <w:rPr>
          <w:b/>
          <w:bCs/>
          <w:sz w:val="20"/>
          <w:szCs w:val="20"/>
        </w:rPr>
        <w:t>No Change (</w:t>
      </w:r>
      <w:r w:rsidR="2EECD5FB" w:rsidRPr="6D265B95">
        <w:rPr>
          <w:b/>
          <w:bCs/>
          <w:sz w:val="20"/>
          <w:szCs w:val="20"/>
        </w:rPr>
        <w:t>10):</w:t>
      </w:r>
      <w:r w:rsidR="2EECD5FB" w:rsidRPr="6D265B95">
        <w:rPr>
          <w:sz w:val="20"/>
          <w:szCs w:val="20"/>
        </w:rPr>
        <w:t xml:space="preserve"> [8</w:t>
      </w:r>
      <w:r w:rsidR="3F9DD036" w:rsidRPr="6D265B95">
        <w:rPr>
          <w:sz w:val="20"/>
          <w:szCs w:val="20"/>
        </w:rPr>
        <w:t xml:space="preserve">: strength of desire, desire for use], </w:t>
      </w:r>
      <w:r w:rsidR="331846E7" w:rsidRPr="6D265B95">
        <w:rPr>
          <w:sz w:val="20"/>
          <w:szCs w:val="20"/>
        </w:rPr>
        <w:t xml:space="preserve">[10: dose, highest high, duration, dose, dose, highest high], [11: change in reason for cannabis use]; </w:t>
      </w:r>
      <w:r w:rsidR="331846E7" w:rsidRPr="6D265B95">
        <w:rPr>
          <w:b/>
          <w:bCs/>
          <w:sz w:val="20"/>
          <w:szCs w:val="20"/>
        </w:rPr>
        <w:t>Decrease (</w:t>
      </w:r>
      <w:r w:rsidR="7DA0F911" w:rsidRPr="6D265B95">
        <w:rPr>
          <w:b/>
          <w:bCs/>
          <w:sz w:val="20"/>
          <w:szCs w:val="20"/>
        </w:rPr>
        <w:t xml:space="preserve">7): </w:t>
      </w:r>
      <w:r w:rsidR="7DA0F911" w:rsidRPr="6D265B95">
        <w:rPr>
          <w:sz w:val="20"/>
          <w:szCs w:val="20"/>
        </w:rPr>
        <w:t>[8: desire for use, strength of desire, desire for use, strength of desire], [10: hi</w:t>
      </w:r>
      <w:r w:rsidR="16791BBC" w:rsidRPr="6D265B95">
        <w:rPr>
          <w:sz w:val="20"/>
          <w:szCs w:val="20"/>
        </w:rPr>
        <w:t>ghest high, duration, duration]</w:t>
      </w:r>
    </w:p>
    <w:p w14:paraId="7855DAA7" w14:textId="17A4C786" w:rsidR="011A7858" w:rsidRDefault="011A7858" w:rsidP="011A7858">
      <w:pPr>
        <w:spacing w:after="0"/>
        <w:rPr>
          <w:sz w:val="20"/>
          <w:szCs w:val="20"/>
        </w:rPr>
      </w:pPr>
    </w:p>
    <w:p w14:paraId="5394923C" w14:textId="0BB5D91A" w:rsidR="011A7858" w:rsidRDefault="011A7858" w:rsidP="011A7858">
      <w:pPr>
        <w:spacing w:after="0"/>
        <w:rPr>
          <w:sz w:val="20"/>
          <w:szCs w:val="20"/>
        </w:rPr>
        <w:sectPr w:rsidR="011A7858" w:rsidSect="00B50494">
          <w:pgSz w:w="15840" w:h="12240" w:orient="landscape"/>
          <w:pgMar w:top="1440" w:right="1440" w:bottom="1440" w:left="1440" w:header="708" w:footer="708" w:gutter="0"/>
          <w:cols w:space="708"/>
          <w:docGrid w:linePitch="360"/>
        </w:sectPr>
      </w:pPr>
    </w:p>
    <w:p w14:paraId="0833F959" w14:textId="77777777" w:rsidR="00B50494" w:rsidRDefault="00B50494" w:rsidP="69741CB2"/>
    <w:sectPr w:rsidR="00B50494" w:rsidSect="000D05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6786D8" w14:textId="77777777" w:rsidR="00790163" w:rsidRDefault="00790163" w:rsidP="00C05AF8">
      <w:pPr>
        <w:spacing w:after="0" w:line="240" w:lineRule="auto"/>
      </w:pPr>
      <w:r>
        <w:separator/>
      </w:r>
    </w:p>
  </w:endnote>
  <w:endnote w:type="continuationSeparator" w:id="0">
    <w:p w14:paraId="05D4EACB" w14:textId="77777777" w:rsidR="00790163" w:rsidRDefault="00790163" w:rsidP="00C05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D7D708" w14:textId="77777777" w:rsidR="00790163" w:rsidRDefault="00790163" w:rsidP="00C05AF8">
      <w:pPr>
        <w:spacing w:after="0" w:line="240" w:lineRule="auto"/>
      </w:pPr>
      <w:r>
        <w:separator/>
      </w:r>
    </w:p>
  </w:footnote>
  <w:footnote w:type="continuationSeparator" w:id="0">
    <w:p w14:paraId="406CA574" w14:textId="77777777" w:rsidR="00790163" w:rsidRDefault="00790163" w:rsidP="00C05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C8CA6D" w14:textId="6CE4529B" w:rsidR="00C05AF8" w:rsidRPr="00C05AF8" w:rsidRDefault="00C05AF8">
    <w:pPr>
      <w:pStyle w:val="Header"/>
      <w:rPr>
        <w:rFonts w:ascii="Arial" w:hAnsi="Arial" w:cs="Arial"/>
      </w:rPr>
    </w:pPr>
    <w:r w:rsidRPr="00DE0F3B">
      <w:rPr>
        <w:rFonts w:ascii="Arial" w:hAnsi="Arial" w:cs="Arial"/>
      </w:rPr>
      <w:t xml:space="preserve">THIS PAPER HAS NOT YET BEEN PEER REVIEWED.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763770"/>
    <w:multiLevelType w:val="hybridMultilevel"/>
    <w:tmpl w:val="E04A26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187859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816F26"/>
    <w:rsid w:val="000299DE"/>
    <w:rsid w:val="000B1988"/>
    <w:rsid w:val="000D0522"/>
    <w:rsid w:val="001031D1"/>
    <w:rsid w:val="00133B93"/>
    <w:rsid w:val="001370CE"/>
    <w:rsid w:val="00146820"/>
    <w:rsid w:val="001CE8A5"/>
    <w:rsid w:val="00255156"/>
    <w:rsid w:val="002DED75"/>
    <w:rsid w:val="00314F79"/>
    <w:rsid w:val="003319DD"/>
    <w:rsid w:val="0033242B"/>
    <w:rsid w:val="003576FE"/>
    <w:rsid w:val="003D7C36"/>
    <w:rsid w:val="003E7178"/>
    <w:rsid w:val="003F789B"/>
    <w:rsid w:val="00483939"/>
    <w:rsid w:val="004B6F94"/>
    <w:rsid w:val="005718DF"/>
    <w:rsid w:val="005B294C"/>
    <w:rsid w:val="00726AA5"/>
    <w:rsid w:val="00790163"/>
    <w:rsid w:val="00832AEE"/>
    <w:rsid w:val="00895FB0"/>
    <w:rsid w:val="008E4898"/>
    <w:rsid w:val="00960DD2"/>
    <w:rsid w:val="009A7918"/>
    <w:rsid w:val="009D0629"/>
    <w:rsid w:val="00A756F0"/>
    <w:rsid w:val="00AE7E05"/>
    <w:rsid w:val="00B50494"/>
    <w:rsid w:val="00B620A9"/>
    <w:rsid w:val="00BAD423"/>
    <w:rsid w:val="00C05AF8"/>
    <w:rsid w:val="00C85356"/>
    <w:rsid w:val="00CB4577"/>
    <w:rsid w:val="00D0252A"/>
    <w:rsid w:val="00DD19A6"/>
    <w:rsid w:val="00E933C2"/>
    <w:rsid w:val="00F3145A"/>
    <w:rsid w:val="00F8392A"/>
    <w:rsid w:val="00FB3A53"/>
    <w:rsid w:val="00FF7738"/>
    <w:rsid w:val="01017691"/>
    <w:rsid w:val="0116565F"/>
    <w:rsid w:val="011A7858"/>
    <w:rsid w:val="0137423B"/>
    <w:rsid w:val="0140AB62"/>
    <w:rsid w:val="016A1400"/>
    <w:rsid w:val="0181C1CB"/>
    <w:rsid w:val="0196AE26"/>
    <w:rsid w:val="01A51FD8"/>
    <w:rsid w:val="01B24E62"/>
    <w:rsid w:val="01BC52DF"/>
    <w:rsid w:val="01FCCA03"/>
    <w:rsid w:val="021F64D8"/>
    <w:rsid w:val="0222A513"/>
    <w:rsid w:val="02390354"/>
    <w:rsid w:val="024D158F"/>
    <w:rsid w:val="02524BFA"/>
    <w:rsid w:val="025CC676"/>
    <w:rsid w:val="02758DA5"/>
    <w:rsid w:val="02764786"/>
    <w:rsid w:val="028D0ACD"/>
    <w:rsid w:val="02C71769"/>
    <w:rsid w:val="02EA6F5C"/>
    <w:rsid w:val="033A05BB"/>
    <w:rsid w:val="0359BC95"/>
    <w:rsid w:val="0373D1B3"/>
    <w:rsid w:val="03965249"/>
    <w:rsid w:val="039868AE"/>
    <w:rsid w:val="03AA1EE7"/>
    <w:rsid w:val="042A3CC5"/>
    <w:rsid w:val="0475FB67"/>
    <w:rsid w:val="048EBDC8"/>
    <w:rsid w:val="049D9CEC"/>
    <w:rsid w:val="0515D3C7"/>
    <w:rsid w:val="0522AD88"/>
    <w:rsid w:val="053B1536"/>
    <w:rsid w:val="056BE82C"/>
    <w:rsid w:val="059DC412"/>
    <w:rsid w:val="05AB5EAF"/>
    <w:rsid w:val="05B618E3"/>
    <w:rsid w:val="05DB3FBF"/>
    <w:rsid w:val="05DB5D78"/>
    <w:rsid w:val="06773364"/>
    <w:rsid w:val="06B640E8"/>
    <w:rsid w:val="06D3DB61"/>
    <w:rsid w:val="06E4F565"/>
    <w:rsid w:val="06F51CB8"/>
    <w:rsid w:val="07119EA2"/>
    <w:rsid w:val="0748D859"/>
    <w:rsid w:val="079C0F7F"/>
    <w:rsid w:val="07A49225"/>
    <w:rsid w:val="07FB81AC"/>
    <w:rsid w:val="0819F97E"/>
    <w:rsid w:val="081EBB48"/>
    <w:rsid w:val="0834D4EE"/>
    <w:rsid w:val="0856C849"/>
    <w:rsid w:val="0889DF99"/>
    <w:rsid w:val="08A4C115"/>
    <w:rsid w:val="08A699CF"/>
    <w:rsid w:val="08D34F80"/>
    <w:rsid w:val="090D53C5"/>
    <w:rsid w:val="0945082C"/>
    <w:rsid w:val="096CF654"/>
    <w:rsid w:val="097F7512"/>
    <w:rsid w:val="0A28A7A4"/>
    <w:rsid w:val="0A354663"/>
    <w:rsid w:val="0A617A16"/>
    <w:rsid w:val="0A6D2C13"/>
    <w:rsid w:val="0A7D599D"/>
    <w:rsid w:val="0A8078A7"/>
    <w:rsid w:val="0A9E2CE0"/>
    <w:rsid w:val="0ACEE0AC"/>
    <w:rsid w:val="0AF7BDA6"/>
    <w:rsid w:val="0B3E893A"/>
    <w:rsid w:val="0B527C17"/>
    <w:rsid w:val="0B602C18"/>
    <w:rsid w:val="0B63CA17"/>
    <w:rsid w:val="0B90820A"/>
    <w:rsid w:val="0BB1CB62"/>
    <w:rsid w:val="0BB6C1F3"/>
    <w:rsid w:val="0BCAEC87"/>
    <w:rsid w:val="0BF48A09"/>
    <w:rsid w:val="0BF5C3D0"/>
    <w:rsid w:val="0C56848C"/>
    <w:rsid w:val="0C944FB6"/>
    <w:rsid w:val="0C99E5FD"/>
    <w:rsid w:val="0D191074"/>
    <w:rsid w:val="0D60BD57"/>
    <w:rsid w:val="0D6B362B"/>
    <w:rsid w:val="0D7BEA91"/>
    <w:rsid w:val="0D8D0CE7"/>
    <w:rsid w:val="0E11BAA2"/>
    <w:rsid w:val="0E1F6B96"/>
    <w:rsid w:val="0E2F68EA"/>
    <w:rsid w:val="0E75C699"/>
    <w:rsid w:val="0E933929"/>
    <w:rsid w:val="0EDF4850"/>
    <w:rsid w:val="0F98FC1B"/>
    <w:rsid w:val="0FA66559"/>
    <w:rsid w:val="0FADD6F0"/>
    <w:rsid w:val="0FC5BD82"/>
    <w:rsid w:val="0FEA7572"/>
    <w:rsid w:val="100B9C80"/>
    <w:rsid w:val="103F96C7"/>
    <w:rsid w:val="1070BC86"/>
    <w:rsid w:val="10731C02"/>
    <w:rsid w:val="10D0EE6C"/>
    <w:rsid w:val="10D269E6"/>
    <w:rsid w:val="111467FE"/>
    <w:rsid w:val="11200332"/>
    <w:rsid w:val="1124E695"/>
    <w:rsid w:val="112630F3"/>
    <w:rsid w:val="113244D4"/>
    <w:rsid w:val="1154304C"/>
    <w:rsid w:val="116D696D"/>
    <w:rsid w:val="11BD9D8A"/>
    <w:rsid w:val="11C00697"/>
    <w:rsid w:val="11CA0E8B"/>
    <w:rsid w:val="11D531C7"/>
    <w:rsid w:val="11DDE006"/>
    <w:rsid w:val="11E910E1"/>
    <w:rsid w:val="120E02C8"/>
    <w:rsid w:val="1292C3E5"/>
    <w:rsid w:val="12D1B160"/>
    <w:rsid w:val="12E02BC9"/>
    <w:rsid w:val="13455ADC"/>
    <w:rsid w:val="1377603D"/>
    <w:rsid w:val="141E02D9"/>
    <w:rsid w:val="14287915"/>
    <w:rsid w:val="143BBA17"/>
    <w:rsid w:val="143FFD79"/>
    <w:rsid w:val="145B8CBE"/>
    <w:rsid w:val="146BA56A"/>
    <w:rsid w:val="148308DF"/>
    <w:rsid w:val="1490557E"/>
    <w:rsid w:val="149A63D9"/>
    <w:rsid w:val="14B5CC26"/>
    <w:rsid w:val="14CA6FA5"/>
    <w:rsid w:val="14E66C19"/>
    <w:rsid w:val="15373336"/>
    <w:rsid w:val="158C3D92"/>
    <w:rsid w:val="1590128E"/>
    <w:rsid w:val="159520BC"/>
    <w:rsid w:val="15D90262"/>
    <w:rsid w:val="15DF6EA1"/>
    <w:rsid w:val="15E69338"/>
    <w:rsid w:val="15EE0BED"/>
    <w:rsid w:val="15F1B1F2"/>
    <w:rsid w:val="161C3148"/>
    <w:rsid w:val="16458B43"/>
    <w:rsid w:val="164B2029"/>
    <w:rsid w:val="16791BBC"/>
    <w:rsid w:val="16872BDC"/>
    <w:rsid w:val="168F20BD"/>
    <w:rsid w:val="169948EA"/>
    <w:rsid w:val="16B7F60C"/>
    <w:rsid w:val="16DE0D12"/>
    <w:rsid w:val="16E93A55"/>
    <w:rsid w:val="1706AA97"/>
    <w:rsid w:val="173244DF"/>
    <w:rsid w:val="173517C9"/>
    <w:rsid w:val="175703BA"/>
    <w:rsid w:val="182B6B6A"/>
    <w:rsid w:val="1840C5B6"/>
    <w:rsid w:val="188B1369"/>
    <w:rsid w:val="18A0ADD2"/>
    <w:rsid w:val="18E27FDD"/>
    <w:rsid w:val="18F30B69"/>
    <w:rsid w:val="18FBE7DE"/>
    <w:rsid w:val="19336922"/>
    <w:rsid w:val="199C28BF"/>
    <w:rsid w:val="19A52AF4"/>
    <w:rsid w:val="19BDCBBF"/>
    <w:rsid w:val="19CAA80A"/>
    <w:rsid w:val="1A248C1B"/>
    <w:rsid w:val="1A2CAF72"/>
    <w:rsid w:val="1A3DC122"/>
    <w:rsid w:val="1A46DA50"/>
    <w:rsid w:val="1A661FB4"/>
    <w:rsid w:val="1A907CCC"/>
    <w:rsid w:val="1ACAF941"/>
    <w:rsid w:val="1ADD7CFB"/>
    <w:rsid w:val="1AE66B57"/>
    <w:rsid w:val="1B0771A1"/>
    <w:rsid w:val="1B11E2A2"/>
    <w:rsid w:val="1BA3F592"/>
    <w:rsid w:val="1BD9A155"/>
    <w:rsid w:val="1C0380D7"/>
    <w:rsid w:val="1C1FAA22"/>
    <w:rsid w:val="1C4E3E85"/>
    <w:rsid w:val="1C625C45"/>
    <w:rsid w:val="1CA1AE91"/>
    <w:rsid w:val="1CA1C941"/>
    <w:rsid w:val="1CA5AEB5"/>
    <w:rsid w:val="1CB7FDA9"/>
    <w:rsid w:val="1CDB94D6"/>
    <w:rsid w:val="1CDCFEEF"/>
    <w:rsid w:val="1D3082EE"/>
    <w:rsid w:val="1D5E2517"/>
    <w:rsid w:val="1D650B03"/>
    <w:rsid w:val="1DC422F3"/>
    <w:rsid w:val="1E4C51C7"/>
    <w:rsid w:val="1E81B7E3"/>
    <w:rsid w:val="1EA80C60"/>
    <w:rsid w:val="1EAC9250"/>
    <w:rsid w:val="1EB271BD"/>
    <w:rsid w:val="1ECC7E32"/>
    <w:rsid w:val="1F4CD987"/>
    <w:rsid w:val="1F553122"/>
    <w:rsid w:val="1FC4EB11"/>
    <w:rsid w:val="1FE30587"/>
    <w:rsid w:val="1FFDFAFF"/>
    <w:rsid w:val="201317AA"/>
    <w:rsid w:val="20956C75"/>
    <w:rsid w:val="209761ED"/>
    <w:rsid w:val="20AE6275"/>
    <w:rsid w:val="20B26331"/>
    <w:rsid w:val="20EC9B73"/>
    <w:rsid w:val="2163DE37"/>
    <w:rsid w:val="21783D98"/>
    <w:rsid w:val="21A61FF7"/>
    <w:rsid w:val="21F027D9"/>
    <w:rsid w:val="22211D26"/>
    <w:rsid w:val="226EB4C3"/>
    <w:rsid w:val="22780F32"/>
    <w:rsid w:val="2283143E"/>
    <w:rsid w:val="22A266E1"/>
    <w:rsid w:val="22ACCECA"/>
    <w:rsid w:val="22B99FD1"/>
    <w:rsid w:val="22C5098A"/>
    <w:rsid w:val="22CCA161"/>
    <w:rsid w:val="22E678F7"/>
    <w:rsid w:val="2339D8CF"/>
    <w:rsid w:val="2355C41F"/>
    <w:rsid w:val="2393A361"/>
    <w:rsid w:val="23AAF9B4"/>
    <w:rsid w:val="23B378F4"/>
    <w:rsid w:val="23EDF2DF"/>
    <w:rsid w:val="23F92463"/>
    <w:rsid w:val="23FBB5E0"/>
    <w:rsid w:val="24837D7A"/>
    <w:rsid w:val="24BC015B"/>
    <w:rsid w:val="24BD1EF2"/>
    <w:rsid w:val="24D6B789"/>
    <w:rsid w:val="24FF5FAE"/>
    <w:rsid w:val="254849F6"/>
    <w:rsid w:val="255FA74E"/>
    <w:rsid w:val="25AD6863"/>
    <w:rsid w:val="25D99701"/>
    <w:rsid w:val="25E4E55A"/>
    <w:rsid w:val="26281883"/>
    <w:rsid w:val="263F4177"/>
    <w:rsid w:val="26820543"/>
    <w:rsid w:val="26866CCC"/>
    <w:rsid w:val="26882136"/>
    <w:rsid w:val="269BBD89"/>
    <w:rsid w:val="26A753A9"/>
    <w:rsid w:val="2759B163"/>
    <w:rsid w:val="275F9F78"/>
    <w:rsid w:val="27A29D6B"/>
    <w:rsid w:val="27A5CEB9"/>
    <w:rsid w:val="27AC0625"/>
    <w:rsid w:val="27D351E2"/>
    <w:rsid w:val="27DE4B33"/>
    <w:rsid w:val="28084F45"/>
    <w:rsid w:val="288016AD"/>
    <w:rsid w:val="28CCAA91"/>
    <w:rsid w:val="28E3F895"/>
    <w:rsid w:val="291514D2"/>
    <w:rsid w:val="2918D12D"/>
    <w:rsid w:val="2924937E"/>
    <w:rsid w:val="2979B57E"/>
    <w:rsid w:val="29DCCC2F"/>
    <w:rsid w:val="29E6C6DB"/>
    <w:rsid w:val="29EAC199"/>
    <w:rsid w:val="2A089C82"/>
    <w:rsid w:val="2A4164BA"/>
    <w:rsid w:val="2A42B63C"/>
    <w:rsid w:val="2A5E2271"/>
    <w:rsid w:val="2A9B77C1"/>
    <w:rsid w:val="2AB228F7"/>
    <w:rsid w:val="2AB7AAF3"/>
    <w:rsid w:val="2AC98582"/>
    <w:rsid w:val="2AEB1B7E"/>
    <w:rsid w:val="2AEB86AA"/>
    <w:rsid w:val="2AEC42F5"/>
    <w:rsid w:val="2B10B4C1"/>
    <w:rsid w:val="2B250E26"/>
    <w:rsid w:val="2B2967D1"/>
    <w:rsid w:val="2B3E8F45"/>
    <w:rsid w:val="2B4F7F46"/>
    <w:rsid w:val="2BA34F8B"/>
    <w:rsid w:val="2BEB366E"/>
    <w:rsid w:val="2C1F14BA"/>
    <w:rsid w:val="2C3A9884"/>
    <w:rsid w:val="2C86952E"/>
    <w:rsid w:val="2CA2DDD9"/>
    <w:rsid w:val="2CAEC370"/>
    <w:rsid w:val="2CB2687F"/>
    <w:rsid w:val="2CB7B8FA"/>
    <w:rsid w:val="2CD34770"/>
    <w:rsid w:val="2D256EFE"/>
    <w:rsid w:val="2D2BA7E3"/>
    <w:rsid w:val="2D6652A3"/>
    <w:rsid w:val="2D714C46"/>
    <w:rsid w:val="2D8486B9"/>
    <w:rsid w:val="2DBB6887"/>
    <w:rsid w:val="2DBC3AED"/>
    <w:rsid w:val="2DCA4DEE"/>
    <w:rsid w:val="2E2ADF91"/>
    <w:rsid w:val="2E4AC316"/>
    <w:rsid w:val="2E65BF2E"/>
    <w:rsid w:val="2E930615"/>
    <w:rsid w:val="2EC4BD4D"/>
    <w:rsid w:val="2EDADDB1"/>
    <w:rsid w:val="2EECD5FB"/>
    <w:rsid w:val="2F3F48E6"/>
    <w:rsid w:val="2F6F70F6"/>
    <w:rsid w:val="2F743C40"/>
    <w:rsid w:val="2FFB8263"/>
    <w:rsid w:val="30236CA9"/>
    <w:rsid w:val="3056ABBF"/>
    <w:rsid w:val="305BEF20"/>
    <w:rsid w:val="306CAA25"/>
    <w:rsid w:val="3082B130"/>
    <w:rsid w:val="30BE0A1B"/>
    <w:rsid w:val="30E92D38"/>
    <w:rsid w:val="30F23EB9"/>
    <w:rsid w:val="313506C0"/>
    <w:rsid w:val="3150B2A2"/>
    <w:rsid w:val="31552754"/>
    <w:rsid w:val="318F2D61"/>
    <w:rsid w:val="319B39A6"/>
    <w:rsid w:val="31B3F4C7"/>
    <w:rsid w:val="323F74CC"/>
    <w:rsid w:val="329DBCE6"/>
    <w:rsid w:val="32C785FA"/>
    <w:rsid w:val="33002054"/>
    <w:rsid w:val="330A1D66"/>
    <w:rsid w:val="33141E69"/>
    <w:rsid w:val="331846E7"/>
    <w:rsid w:val="331B6786"/>
    <w:rsid w:val="3334A291"/>
    <w:rsid w:val="33386297"/>
    <w:rsid w:val="333A6B50"/>
    <w:rsid w:val="336273C4"/>
    <w:rsid w:val="337EEDBD"/>
    <w:rsid w:val="3380ADCF"/>
    <w:rsid w:val="33BC6DD3"/>
    <w:rsid w:val="33C53E0D"/>
    <w:rsid w:val="33DC6143"/>
    <w:rsid w:val="33E63413"/>
    <w:rsid w:val="34498BE8"/>
    <w:rsid w:val="3471EEA8"/>
    <w:rsid w:val="3475FA8A"/>
    <w:rsid w:val="3480E9C0"/>
    <w:rsid w:val="3481609B"/>
    <w:rsid w:val="34C4F00B"/>
    <w:rsid w:val="34EBA596"/>
    <w:rsid w:val="34F6C4E7"/>
    <w:rsid w:val="3515CD7F"/>
    <w:rsid w:val="353870DD"/>
    <w:rsid w:val="35395F78"/>
    <w:rsid w:val="3556C7D2"/>
    <w:rsid w:val="35615E3C"/>
    <w:rsid w:val="35A5C8FD"/>
    <w:rsid w:val="35B086DC"/>
    <w:rsid w:val="35D85D7D"/>
    <w:rsid w:val="35E79256"/>
    <w:rsid w:val="36049B7B"/>
    <w:rsid w:val="361E6091"/>
    <w:rsid w:val="36EDC150"/>
    <w:rsid w:val="36F4A043"/>
    <w:rsid w:val="3734D72E"/>
    <w:rsid w:val="374574DD"/>
    <w:rsid w:val="3749BBBF"/>
    <w:rsid w:val="3763BF5C"/>
    <w:rsid w:val="378228CD"/>
    <w:rsid w:val="37A7AE3E"/>
    <w:rsid w:val="37B2CB93"/>
    <w:rsid w:val="37FCF24D"/>
    <w:rsid w:val="382C159B"/>
    <w:rsid w:val="382C7EAE"/>
    <w:rsid w:val="38326C28"/>
    <w:rsid w:val="385C6EF1"/>
    <w:rsid w:val="38900CA7"/>
    <w:rsid w:val="3898BACA"/>
    <w:rsid w:val="38A02B6A"/>
    <w:rsid w:val="38AC4330"/>
    <w:rsid w:val="38C08893"/>
    <w:rsid w:val="38F9EAD1"/>
    <w:rsid w:val="393C34F8"/>
    <w:rsid w:val="3940934E"/>
    <w:rsid w:val="3A07E1A9"/>
    <w:rsid w:val="3A16AF18"/>
    <w:rsid w:val="3A19F6C3"/>
    <w:rsid w:val="3A3D6BDC"/>
    <w:rsid w:val="3A82BE3F"/>
    <w:rsid w:val="3AB661D3"/>
    <w:rsid w:val="3ABC72BC"/>
    <w:rsid w:val="3BB4DCA0"/>
    <w:rsid w:val="3C51A691"/>
    <w:rsid w:val="3CB395C7"/>
    <w:rsid w:val="3D1C42EA"/>
    <w:rsid w:val="3D3337B3"/>
    <w:rsid w:val="3D5F102D"/>
    <w:rsid w:val="3D72A913"/>
    <w:rsid w:val="3DA1EE8D"/>
    <w:rsid w:val="3DC65A4D"/>
    <w:rsid w:val="3DD04B7A"/>
    <w:rsid w:val="3E13D3CD"/>
    <w:rsid w:val="3E1C2D5C"/>
    <w:rsid w:val="3E1FBF84"/>
    <w:rsid w:val="3E20FFAA"/>
    <w:rsid w:val="3E25B530"/>
    <w:rsid w:val="3E531265"/>
    <w:rsid w:val="3E75A284"/>
    <w:rsid w:val="3E9C78D5"/>
    <w:rsid w:val="3EA5F588"/>
    <w:rsid w:val="3ED6F4FA"/>
    <w:rsid w:val="3EDC29A3"/>
    <w:rsid w:val="3EF4D6E3"/>
    <w:rsid w:val="3F3F57F1"/>
    <w:rsid w:val="3F8A0D5E"/>
    <w:rsid w:val="3F901D62"/>
    <w:rsid w:val="3F9DD036"/>
    <w:rsid w:val="3FB448AB"/>
    <w:rsid w:val="3FE59142"/>
    <w:rsid w:val="3FF40130"/>
    <w:rsid w:val="4022833F"/>
    <w:rsid w:val="409DD575"/>
    <w:rsid w:val="40A320EC"/>
    <w:rsid w:val="40AD2DE5"/>
    <w:rsid w:val="40D1EB47"/>
    <w:rsid w:val="40FA60B8"/>
    <w:rsid w:val="411DDE2C"/>
    <w:rsid w:val="4125BD11"/>
    <w:rsid w:val="415211A1"/>
    <w:rsid w:val="416FC98D"/>
    <w:rsid w:val="418728FC"/>
    <w:rsid w:val="41A870C0"/>
    <w:rsid w:val="41D70ABD"/>
    <w:rsid w:val="41DB8F7D"/>
    <w:rsid w:val="4202F104"/>
    <w:rsid w:val="4206F8C8"/>
    <w:rsid w:val="42301E9D"/>
    <w:rsid w:val="424C33E5"/>
    <w:rsid w:val="427E3B57"/>
    <w:rsid w:val="4291462E"/>
    <w:rsid w:val="42D72599"/>
    <w:rsid w:val="43052744"/>
    <w:rsid w:val="43061638"/>
    <w:rsid w:val="43126624"/>
    <w:rsid w:val="433C55BF"/>
    <w:rsid w:val="434D6D11"/>
    <w:rsid w:val="43880623"/>
    <w:rsid w:val="438F6400"/>
    <w:rsid w:val="439575E0"/>
    <w:rsid w:val="43A30264"/>
    <w:rsid w:val="43DD1A61"/>
    <w:rsid w:val="43F731CE"/>
    <w:rsid w:val="43FEAF0A"/>
    <w:rsid w:val="44158971"/>
    <w:rsid w:val="44416CA1"/>
    <w:rsid w:val="444EFFE3"/>
    <w:rsid w:val="44597511"/>
    <w:rsid w:val="4487F3AE"/>
    <w:rsid w:val="44B0CCAB"/>
    <w:rsid w:val="44CA9775"/>
    <w:rsid w:val="44F35A9B"/>
    <w:rsid w:val="45007552"/>
    <w:rsid w:val="450B3952"/>
    <w:rsid w:val="45324B7E"/>
    <w:rsid w:val="4548C9E5"/>
    <w:rsid w:val="454C0277"/>
    <w:rsid w:val="45B894F0"/>
    <w:rsid w:val="45E9AAEE"/>
    <w:rsid w:val="460060DA"/>
    <w:rsid w:val="46305416"/>
    <w:rsid w:val="463A2B78"/>
    <w:rsid w:val="4660A7F4"/>
    <w:rsid w:val="46792726"/>
    <w:rsid w:val="46995EF3"/>
    <w:rsid w:val="46B0621A"/>
    <w:rsid w:val="46D631DF"/>
    <w:rsid w:val="46DF112C"/>
    <w:rsid w:val="46DF735A"/>
    <w:rsid w:val="46E5DAA0"/>
    <w:rsid w:val="473411A1"/>
    <w:rsid w:val="476858B5"/>
    <w:rsid w:val="47ADA6FA"/>
    <w:rsid w:val="47C74112"/>
    <w:rsid w:val="47D8E9A2"/>
    <w:rsid w:val="47DB5A40"/>
    <w:rsid w:val="47E19984"/>
    <w:rsid w:val="47FF202E"/>
    <w:rsid w:val="482866EB"/>
    <w:rsid w:val="48460854"/>
    <w:rsid w:val="4869E6BC"/>
    <w:rsid w:val="48779374"/>
    <w:rsid w:val="487D8616"/>
    <w:rsid w:val="48963773"/>
    <w:rsid w:val="4899D089"/>
    <w:rsid w:val="48BC57FE"/>
    <w:rsid w:val="48CC18A1"/>
    <w:rsid w:val="48E6DE50"/>
    <w:rsid w:val="490FA0BD"/>
    <w:rsid w:val="49201882"/>
    <w:rsid w:val="4920ABE9"/>
    <w:rsid w:val="492761F9"/>
    <w:rsid w:val="4950E72C"/>
    <w:rsid w:val="4960A799"/>
    <w:rsid w:val="496E4B26"/>
    <w:rsid w:val="497F2E63"/>
    <w:rsid w:val="49B3FED7"/>
    <w:rsid w:val="4A010720"/>
    <w:rsid w:val="4A2EA3F1"/>
    <w:rsid w:val="4A7CA7D9"/>
    <w:rsid w:val="4A86A041"/>
    <w:rsid w:val="4A971CDC"/>
    <w:rsid w:val="4A9E44F7"/>
    <w:rsid w:val="4AA8751E"/>
    <w:rsid w:val="4AA8DD52"/>
    <w:rsid w:val="4B21D1DF"/>
    <w:rsid w:val="4B5EA832"/>
    <w:rsid w:val="4B95769F"/>
    <w:rsid w:val="4BC4E9B6"/>
    <w:rsid w:val="4BFF51BB"/>
    <w:rsid w:val="4C09862F"/>
    <w:rsid w:val="4C61D49D"/>
    <w:rsid w:val="4C696CF7"/>
    <w:rsid w:val="4C77D766"/>
    <w:rsid w:val="4C8ABC20"/>
    <w:rsid w:val="4D04EB24"/>
    <w:rsid w:val="4D3E346F"/>
    <w:rsid w:val="4D50FB3A"/>
    <w:rsid w:val="4D71EEBE"/>
    <w:rsid w:val="4D811F9C"/>
    <w:rsid w:val="4DC1E480"/>
    <w:rsid w:val="4DC48B92"/>
    <w:rsid w:val="4DCA9CD4"/>
    <w:rsid w:val="4DE59F48"/>
    <w:rsid w:val="4E0455FF"/>
    <w:rsid w:val="4E0AF7F1"/>
    <w:rsid w:val="4E433E33"/>
    <w:rsid w:val="4E539CBA"/>
    <w:rsid w:val="4E5AD8B9"/>
    <w:rsid w:val="4ECAF062"/>
    <w:rsid w:val="4ED633D3"/>
    <w:rsid w:val="4EE1EC6B"/>
    <w:rsid w:val="4EEB7A64"/>
    <w:rsid w:val="4F43A663"/>
    <w:rsid w:val="4F51C035"/>
    <w:rsid w:val="4F52053F"/>
    <w:rsid w:val="4F78B7F3"/>
    <w:rsid w:val="4F8044EE"/>
    <w:rsid w:val="4FC8FCE2"/>
    <w:rsid w:val="4FDCAC0A"/>
    <w:rsid w:val="500A0BFC"/>
    <w:rsid w:val="500F7849"/>
    <w:rsid w:val="5032CEC9"/>
    <w:rsid w:val="508658F6"/>
    <w:rsid w:val="50AEC9A5"/>
    <w:rsid w:val="50C7D950"/>
    <w:rsid w:val="50CD39D4"/>
    <w:rsid w:val="50D56317"/>
    <w:rsid w:val="50F771A5"/>
    <w:rsid w:val="5115FC3F"/>
    <w:rsid w:val="511DB4A8"/>
    <w:rsid w:val="513DF7DA"/>
    <w:rsid w:val="5162CCF9"/>
    <w:rsid w:val="518576CF"/>
    <w:rsid w:val="51B50DCB"/>
    <w:rsid w:val="51D5FECB"/>
    <w:rsid w:val="52522556"/>
    <w:rsid w:val="52723D26"/>
    <w:rsid w:val="527D4482"/>
    <w:rsid w:val="5292612C"/>
    <w:rsid w:val="529304A7"/>
    <w:rsid w:val="52AD547C"/>
    <w:rsid w:val="52D6857E"/>
    <w:rsid w:val="53059037"/>
    <w:rsid w:val="531542DE"/>
    <w:rsid w:val="53351B72"/>
    <w:rsid w:val="534279DF"/>
    <w:rsid w:val="5349E0F6"/>
    <w:rsid w:val="5377BA5C"/>
    <w:rsid w:val="53CF54F8"/>
    <w:rsid w:val="54307A06"/>
    <w:rsid w:val="5476A375"/>
    <w:rsid w:val="54980517"/>
    <w:rsid w:val="549D8D65"/>
    <w:rsid w:val="54D52B52"/>
    <w:rsid w:val="54D95754"/>
    <w:rsid w:val="54DEBE74"/>
    <w:rsid w:val="54F15A0C"/>
    <w:rsid w:val="551E2D41"/>
    <w:rsid w:val="552002BB"/>
    <w:rsid w:val="558A08ED"/>
    <w:rsid w:val="55B0ABC9"/>
    <w:rsid w:val="55BBEFD5"/>
    <w:rsid w:val="55D2945E"/>
    <w:rsid w:val="55D79BA6"/>
    <w:rsid w:val="56078CE2"/>
    <w:rsid w:val="56211D66"/>
    <w:rsid w:val="562558CC"/>
    <w:rsid w:val="5628CA0F"/>
    <w:rsid w:val="563FEF4B"/>
    <w:rsid w:val="5641A9BF"/>
    <w:rsid w:val="56603FD2"/>
    <w:rsid w:val="56AE49CA"/>
    <w:rsid w:val="56B0AD74"/>
    <w:rsid w:val="56B3D309"/>
    <w:rsid w:val="56BA0D3D"/>
    <w:rsid w:val="56BDC0EE"/>
    <w:rsid w:val="56E31D90"/>
    <w:rsid w:val="56E3A6A7"/>
    <w:rsid w:val="56EE6828"/>
    <w:rsid w:val="57165033"/>
    <w:rsid w:val="579D3767"/>
    <w:rsid w:val="57AC8FFB"/>
    <w:rsid w:val="57AF8640"/>
    <w:rsid w:val="57C1E05C"/>
    <w:rsid w:val="57D0986C"/>
    <w:rsid w:val="57E40454"/>
    <w:rsid w:val="580B6870"/>
    <w:rsid w:val="58827100"/>
    <w:rsid w:val="5893E334"/>
    <w:rsid w:val="58A7E948"/>
    <w:rsid w:val="58D502AD"/>
    <w:rsid w:val="59240D83"/>
    <w:rsid w:val="59457F53"/>
    <w:rsid w:val="5989F0A1"/>
    <w:rsid w:val="59AC99A4"/>
    <w:rsid w:val="5A250F06"/>
    <w:rsid w:val="5A66932E"/>
    <w:rsid w:val="5A6CD5AF"/>
    <w:rsid w:val="5B3AE69C"/>
    <w:rsid w:val="5B4AD7AD"/>
    <w:rsid w:val="5B560616"/>
    <w:rsid w:val="5B7D53E7"/>
    <w:rsid w:val="5B8D1ACE"/>
    <w:rsid w:val="5B9D372E"/>
    <w:rsid w:val="5BAD2EC0"/>
    <w:rsid w:val="5BB18612"/>
    <w:rsid w:val="5BBA539E"/>
    <w:rsid w:val="5BEA8BE8"/>
    <w:rsid w:val="5C144BD4"/>
    <w:rsid w:val="5CA46381"/>
    <w:rsid w:val="5CA897BC"/>
    <w:rsid w:val="5CDD0B9A"/>
    <w:rsid w:val="5CE33F61"/>
    <w:rsid w:val="5CF8C21B"/>
    <w:rsid w:val="5CFCF5C5"/>
    <w:rsid w:val="5D69F2A9"/>
    <w:rsid w:val="5D6E05FC"/>
    <w:rsid w:val="5D7715F1"/>
    <w:rsid w:val="5DA11139"/>
    <w:rsid w:val="5E12CA60"/>
    <w:rsid w:val="5E41B114"/>
    <w:rsid w:val="5EC8E727"/>
    <w:rsid w:val="5ECCF9D2"/>
    <w:rsid w:val="5ED12A00"/>
    <w:rsid w:val="5ED32E46"/>
    <w:rsid w:val="5F292CCC"/>
    <w:rsid w:val="5F937F4E"/>
    <w:rsid w:val="5F946BD0"/>
    <w:rsid w:val="5FE165B6"/>
    <w:rsid w:val="6009D152"/>
    <w:rsid w:val="6035BAB9"/>
    <w:rsid w:val="605A49C8"/>
    <w:rsid w:val="60816F26"/>
    <w:rsid w:val="60962719"/>
    <w:rsid w:val="61A30869"/>
    <w:rsid w:val="61B028B5"/>
    <w:rsid w:val="61BD2CD7"/>
    <w:rsid w:val="61E77E6F"/>
    <w:rsid w:val="620231B6"/>
    <w:rsid w:val="6220992C"/>
    <w:rsid w:val="622E55D3"/>
    <w:rsid w:val="623334EC"/>
    <w:rsid w:val="62466C54"/>
    <w:rsid w:val="628777AD"/>
    <w:rsid w:val="62A072B2"/>
    <w:rsid w:val="62E487B4"/>
    <w:rsid w:val="6319AEB5"/>
    <w:rsid w:val="635C2881"/>
    <w:rsid w:val="63A74206"/>
    <w:rsid w:val="63BA906B"/>
    <w:rsid w:val="63BEEFA6"/>
    <w:rsid w:val="6419375E"/>
    <w:rsid w:val="64332316"/>
    <w:rsid w:val="645992AF"/>
    <w:rsid w:val="647A05E1"/>
    <w:rsid w:val="6497EAFB"/>
    <w:rsid w:val="64AD4418"/>
    <w:rsid w:val="64B9AF7B"/>
    <w:rsid w:val="64EBFEA1"/>
    <w:rsid w:val="65153CD3"/>
    <w:rsid w:val="651BAD46"/>
    <w:rsid w:val="65506C63"/>
    <w:rsid w:val="65637D61"/>
    <w:rsid w:val="656BE33A"/>
    <w:rsid w:val="65C58F3A"/>
    <w:rsid w:val="65CD5997"/>
    <w:rsid w:val="65EA488D"/>
    <w:rsid w:val="660855F1"/>
    <w:rsid w:val="6675968C"/>
    <w:rsid w:val="667D2005"/>
    <w:rsid w:val="667EF9DA"/>
    <w:rsid w:val="668C7769"/>
    <w:rsid w:val="66A321FF"/>
    <w:rsid w:val="66DF566C"/>
    <w:rsid w:val="66DF75BD"/>
    <w:rsid w:val="66E6FE84"/>
    <w:rsid w:val="671FE0C4"/>
    <w:rsid w:val="672A1E48"/>
    <w:rsid w:val="67A77E7E"/>
    <w:rsid w:val="68312A59"/>
    <w:rsid w:val="687D899B"/>
    <w:rsid w:val="68D1534C"/>
    <w:rsid w:val="68FE71FC"/>
    <w:rsid w:val="6918200C"/>
    <w:rsid w:val="692B2AD0"/>
    <w:rsid w:val="69401399"/>
    <w:rsid w:val="69741CB2"/>
    <w:rsid w:val="69AF98EE"/>
    <w:rsid w:val="69D77A40"/>
    <w:rsid w:val="6A30F597"/>
    <w:rsid w:val="6A380769"/>
    <w:rsid w:val="6A541E2F"/>
    <w:rsid w:val="6A9090BA"/>
    <w:rsid w:val="6AA18002"/>
    <w:rsid w:val="6B07CB02"/>
    <w:rsid w:val="6B0C423A"/>
    <w:rsid w:val="6B10ABF9"/>
    <w:rsid w:val="6B1A1D86"/>
    <w:rsid w:val="6B361FCB"/>
    <w:rsid w:val="6B409436"/>
    <w:rsid w:val="6B6DF33F"/>
    <w:rsid w:val="6BA9C46B"/>
    <w:rsid w:val="6BE93678"/>
    <w:rsid w:val="6C209D5E"/>
    <w:rsid w:val="6C2B6293"/>
    <w:rsid w:val="6C59286D"/>
    <w:rsid w:val="6CF023BF"/>
    <w:rsid w:val="6D0C7EF8"/>
    <w:rsid w:val="6D265B95"/>
    <w:rsid w:val="6D5B79AD"/>
    <w:rsid w:val="6D7C60B7"/>
    <w:rsid w:val="6DB07225"/>
    <w:rsid w:val="6DB94D05"/>
    <w:rsid w:val="6DB9CBAE"/>
    <w:rsid w:val="6DC60A79"/>
    <w:rsid w:val="6DECEDFE"/>
    <w:rsid w:val="6DF29DC1"/>
    <w:rsid w:val="6E0AA2ED"/>
    <w:rsid w:val="6E1746F3"/>
    <w:rsid w:val="6E3E5025"/>
    <w:rsid w:val="6E4CB753"/>
    <w:rsid w:val="6E8D73B2"/>
    <w:rsid w:val="6EB3C66D"/>
    <w:rsid w:val="6EB771E4"/>
    <w:rsid w:val="6EBEA744"/>
    <w:rsid w:val="6EC3500E"/>
    <w:rsid w:val="6ECB8678"/>
    <w:rsid w:val="6F0C7F2D"/>
    <w:rsid w:val="6F34097B"/>
    <w:rsid w:val="6F645932"/>
    <w:rsid w:val="6F73535A"/>
    <w:rsid w:val="6F7D9A90"/>
    <w:rsid w:val="6F96E85C"/>
    <w:rsid w:val="6FCE298D"/>
    <w:rsid w:val="6FE1E265"/>
    <w:rsid w:val="7009AFD7"/>
    <w:rsid w:val="7037ED17"/>
    <w:rsid w:val="709C1ABF"/>
    <w:rsid w:val="70D3E176"/>
    <w:rsid w:val="70ECB323"/>
    <w:rsid w:val="711D2C65"/>
    <w:rsid w:val="711D7CC1"/>
    <w:rsid w:val="71433D86"/>
    <w:rsid w:val="714BB0BC"/>
    <w:rsid w:val="716C2DCD"/>
    <w:rsid w:val="719A75E3"/>
    <w:rsid w:val="71A3FD55"/>
    <w:rsid w:val="71CA6427"/>
    <w:rsid w:val="7204CE7A"/>
    <w:rsid w:val="72615AB5"/>
    <w:rsid w:val="727FF500"/>
    <w:rsid w:val="72832D24"/>
    <w:rsid w:val="7289B6AD"/>
    <w:rsid w:val="72983293"/>
    <w:rsid w:val="72C9DA73"/>
    <w:rsid w:val="72ED20D9"/>
    <w:rsid w:val="72F6F580"/>
    <w:rsid w:val="72F9C9CA"/>
    <w:rsid w:val="72FD2C3F"/>
    <w:rsid w:val="7319E90C"/>
    <w:rsid w:val="731BC9D4"/>
    <w:rsid w:val="732A8DF3"/>
    <w:rsid w:val="733BC683"/>
    <w:rsid w:val="734F4307"/>
    <w:rsid w:val="7354B96B"/>
    <w:rsid w:val="7365AF06"/>
    <w:rsid w:val="738F3D1A"/>
    <w:rsid w:val="73CE3AFE"/>
    <w:rsid w:val="73DEA394"/>
    <w:rsid w:val="73F3D419"/>
    <w:rsid w:val="740A90F2"/>
    <w:rsid w:val="7416311C"/>
    <w:rsid w:val="7427C9E1"/>
    <w:rsid w:val="744FD0B9"/>
    <w:rsid w:val="7466849E"/>
    <w:rsid w:val="747673FF"/>
    <w:rsid w:val="74B2FD77"/>
    <w:rsid w:val="74B5398F"/>
    <w:rsid w:val="74F38318"/>
    <w:rsid w:val="750842AE"/>
    <w:rsid w:val="757025B5"/>
    <w:rsid w:val="75D65B90"/>
    <w:rsid w:val="761CE7CF"/>
    <w:rsid w:val="762178EF"/>
    <w:rsid w:val="76391032"/>
    <w:rsid w:val="764E23C7"/>
    <w:rsid w:val="76766DC5"/>
    <w:rsid w:val="769E60FE"/>
    <w:rsid w:val="76C10EE7"/>
    <w:rsid w:val="76D82F04"/>
    <w:rsid w:val="76D90742"/>
    <w:rsid w:val="77069CF6"/>
    <w:rsid w:val="7734E2C4"/>
    <w:rsid w:val="7748B98B"/>
    <w:rsid w:val="77553351"/>
    <w:rsid w:val="778CB79A"/>
    <w:rsid w:val="77B0B0F6"/>
    <w:rsid w:val="7861EC99"/>
    <w:rsid w:val="78B39996"/>
    <w:rsid w:val="78D57F49"/>
    <w:rsid w:val="78E8B1E2"/>
    <w:rsid w:val="7904BD9F"/>
    <w:rsid w:val="793D2ECC"/>
    <w:rsid w:val="7947DA64"/>
    <w:rsid w:val="794A279C"/>
    <w:rsid w:val="79A26512"/>
    <w:rsid w:val="7A28D862"/>
    <w:rsid w:val="7A6346A5"/>
    <w:rsid w:val="7A860722"/>
    <w:rsid w:val="7A8E89D2"/>
    <w:rsid w:val="7AA8A3DC"/>
    <w:rsid w:val="7ACE319A"/>
    <w:rsid w:val="7AD09637"/>
    <w:rsid w:val="7ADC59AC"/>
    <w:rsid w:val="7AEB6650"/>
    <w:rsid w:val="7AF2BF42"/>
    <w:rsid w:val="7AF31EF4"/>
    <w:rsid w:val="7BAFC6B1"/>
    <w:rsid w:val="7BF0634A"/>
    <w:rsid w:val="7C0065CB"/>
    <w:rsid w:val="7C63CB8E"/>
    <w:rsid w:val="7C8C5965"/>
    <w:rsid w:val="7CC1E7B0"/>
    <w:rsid w:val="7CCC1D4F"/>
    <w:rsid w:val="7CE52265"/>
    <w:rsid w:val="7D176048"/>
    <w:rsid w:val="7D1AF1F5"/>
    <w:rsid w:val="7D22A344"/>
    <w:rsid w:val="7D32403E"/>
    <w:rsid w:val="7D4202EB"/>
    <w:rsid w:val="7D4D8582"/>
    <w:rsid w:val="7D54D954"/>
    <w:rsid w:val="7D5E010E"/>
    <w:rsid w:val="7D7DCEAD"/>
    <w:rsid w:val="7D9E7778"/>
    <w:rsid w:val="7DA0F911"/>
    <w:rsid w:val="7DD8876C"/>
    <w:rsid w:val="7DE41D31"/>
    <w:rsid w:val="7E2ABDDB"/>
    <w:rsid w:val="7E2DBC6D"/>
    <w:rsid w:val="7E387950"/>
    <w:rsid w:val="7E66FE37"/>
    <w:rsid w:val="7ED84C0A"/>
    <w:rsid w:val="7EE3640A"/>
    <w:rsid w:val="7EE5C550"/>
    <w:rsid w:val="7F071080"/>
    <w:rsid w:val="7F23D12E"/>
    <w:rsid w:val="7F33564A"/>
    <w:rsid w:val="7F3582A8"/>
    <w:rsid w:val="7F93D434"/>
    <w:rsid w:val="7FA030B3"/>
    <w:rsid w:val="7FAA87B6"/>
    <w:rsid w:val="7FBF5AB6"/>
    <w:rsid w:val="7FDE7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EC1DF"/>
  <w15:chartTrackingRefBased/>
  <w15:docId w15:val="{BE872F0E-A67E-4AE8-B71F-4E28E779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D0629"/>
    <w:pPr>
      <w:spacing w:line="278" w:lineRule="auto"/>
      <w:ind w:left="720"/>
      <w:contextualSpacing/>
    </w:pPr>
    <w:rPr>
      <w:rFonts w:eastAsiaTheme="minorHAnsi"/>
      <w:kern w:val="2"/>
      <w:lang w:val="en-CA" w:eastAsia="en-US"/>
      <w14:ligatures w14:val="standardContextual"/>
    </w:rPr>
  </w:style>
  <w:style w:type="paragraph" w:customStyle="1" w:styleId="EndNoteBibliography">
    <w:name w:val="EndNote Bibliography"/>
    <w:basedOn w:val="Normal"/>
    <w:link w:val="EndNoteBibliographyChar"/>
    <w:rsid w:val="009D0629"/>
    <w:pPr>
      <w:spacing w:line="240" w:lineRule="auto"/>
    </w:pPr>
    <w:rPr>
      <w:rFonts w:ascii="Aptos" w:eastAsiaTheme="minorHAnsi" w:hAnsi="Aptos"/>
      <w:kern w:val="2"/>
      <w:lang w:eastAsia="en-US"/>
      <w14:ligatures w14:val="standardContextual"/>
    </w:rPr>
  </w:style>
  <w:style w:type="character" w:customStyle="1" w:styleId="EndNoteBibliographyChar">
    <w:name w:val="EndNote Bibliography Char"/>
    <w:basedOn w:val="DefaultParagraphFont"/>
    <w:link w:val="EndNoteBibliography"/>
    <w:rsid w:val="009D0629"/>
    <w:rPr>
      <w:rFonts w:ascii="Aptos" w:eastAsiaTheme="minorHAnsi" w:hAnsi="Aptos"/>
      <w:kern w:val="2"/>
      <w:lang w:eastAsia="en-US"/>
      <w14:ligatures w14:val="standardContextual"/>
    </w:rPr>
  </w:style>
  <w:style w:type="paragraph" w:styleId="Revision">
    <w:name w:val="Revision"/>
    <w:hidden/>
    <w:uiPriority w:val="99"/>
    <w:semiHidden/>
    <w:rsid w:val="001370CE"/>
    <w:pPr>
      <w:spacing w:after="0" w:line="240" w:lineRule="auto"/>
    </w:pPr>
  </w:style>
  <w:style w:type="character" w:styleId="CommentReference">
    <w:name w:val="annotation reference"/>
    <w:basedOn w:val="DefaultParagraphFont"/>
    <w:uiPriority w:val="99"/>
    <w:semiHidden/>
    <w:unhideWhenUsed/>
    <w:rsid w:val="001370CE"/>
    <w:rPr>
      <w:sz w:val="16"/>
      <w:szCs w:val="16"/>
    </w:rPr>
  </w:style>
  <w:style w:type="paragraph" w:styleId="CommentText">
    <w:name w:val="annotation text"/>
    <w:basedOn w:val="Normal"/>
    <w:link w:val="CommentTextChar"/>
    <w:uiPriority w:val="99"/>
    <w:unhideWhenUsed/>
    <w:rsid w:val="001370CE"/>
    <w:pPr>
      <w:spacing w:line="240" w:lineRule="auto"/>
    </w:pPr>
    <w:rPr>
      <w:sz w:val="20"/>
      <w:szCs w:val="20"/>
    </w:rPr>
  </w:style>
  <w:style w:type="character" w:customStyle="1" w:styleId="CommentTextChar">
    <w:name w:val="Comment Text Char"/>
    <w:basedOn w:val="DefaultParagraphFont"/>
    <w:link w:val="CommentText"/>
    <w:uiPriority w:val="99"/>
    <w:rsid w:val="001370CE"/>
    <w:rPr>
      <w:sz w:val="20"/>
      <w:szCs w:val="20"/>
    </w:rPr>
  </w:style>
  <w:style w:type="paragraph" w:styleId="CommentSubject">
    <w:name w:val="annotation subject"/>
    <w:basedOn w:val="CommentText"/>
    <w:next w:val="CommentText"/>
    <w:link w:val="CommentSubjectChar"/>
    <w:uiPriority w:val="99"/>
    <w:semiHidden/>
    <w:unhideWhenUsed/>
    <w:rsid w:val="001370CE"/>
    <w:rPr>
      <w:b/>
      <w:bCs/>
    </w:rPr>
  </w:style>
  <w:style w:type="character" w:customStyle="1" w:styleId="CommentSubjectChar">
    <w:name w:val="Comment Subject Char"/>
    <w:basedOn w:val="CommentTextChar"/>
    <w:link w:val="CommentSubject"/>
    <w:uiPriority w:val="99"/>
    <w:semiHidden/>
    <w:rsid w:val="001370CE"/>
    <w:rPr>
      <w:b/>
      <w:bCs/>
      <w:sz w:val="20"/>
      <w:szCs w:val="20"/>
    </w:rPr>
  </w:style>
  <w:style w:type="character" w:styleId="Hyperlink">
    <w:name w:val="Hyperlink"/>
    <w:basedOn w:val="DefaultParagraphFont"/>
    <w:uiPriority w:val="99"/>
    <w:unhideWhenUsed/>
    <w:rsid w:val="000D0522"/>
    <w:rPr>
      <w:color w:val="0000FF"/>
      <w:u w:val="single"/>
    </w:rPr>
  </w:style>
  <w:style w:type="paragraph" w:styleId="BalloonText">
    <w:name w:val="Balloon Text"/>
    <w:basedOn w:val="Normal"/>
    <w:link w:val="BalloonTextChar"/>
    <w:uiPriority w:val="99"/>
    <w:semiHidden/>
    <w:unhideWhenUsed/>
    <w:rsid w:val="00133B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B93"/>
    <w:rPr>
      <w:rFonts w:ascii="Segoe UI" w:hAnsi="Segoe UI" w:cs="Segoe UI"/>
      <w:sz w:val="18"/>
      <w:szCs w:val="18"/>
    </w:rPr>
  </w:style>
  <w:style w:type="paragraph" w:styleId="Header">
    <w:name w:val="header"/>
    <w:basedOn w:val="Normal"/>
    <w:link w:val="HeaderChar"/>
    <w:uiPriority w:val="99"/>
    <w:unhideWhenUsed/>
    <w:rsid w:val="00C05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AF8"/>
  </w:style>
  <w:style w:type="paragraph" w:styleId="Footer">
    <w:name w:val="footer"/>
    <w:basedOn w:val="Normal"/>
    <w:link w:val="FooterChar"/>
    <w:uiPriority w:val="99"/>
    <w:unhideWhenUsed/>
    <w:rsid w:val="00C05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4B5994F8C1A8489C9CC49CD043ACEE" ma:contentTypeVersion="11" ma:contentTypeDescription="Create a new document." ma:contentTypeScope="" ma:versionID="2fe68b59ef4fe3ee7a33ae501d82069c">
  <xsd:schema xmlns:xsd="http://www.w3.org/2001/XMLSchema" xmlns:xs="http://www.w3.org/2001/XMLSchema" xmlns:p="http://schemas.microsoft.com/office/2006/metadata/properties" xmlns:ns2="f5484374-8828-48e1-a0f9-bcf465431d87" xmlns:ns3="7eb78553-65a0-46b0-a926-d62888bbce1f" targetNamespace="http://schemas.microsoft.com/office/2006/metadata/properties" ma:root="true" ma:fieldsID="e73d1603a6ad7b9b316a5c14e28e41a9" ns2:_="" ns3:_="">
    <xsd:import namespace="f5484374-8828-48e1-a0f9-bcf465431d87"/>
    <xsd:import namespace="7eb78553-65a0-46b0-a926-d62888bbce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84374-8828-48e1-a0f9-bcf465431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73764d-e844-48d8-8cbc-d63b9d9528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b78553-65a0-46b0-a926-d62888bbce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d64e26-29b7-4ac1-98d6-5015cef92da1}" ma:internalName="TaxCatchAll" ma:showField="CatchAllData" ma:web="7eb78553-65a0-46b0-a926-d62888bbc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b78553-65a0-46b0-a926-d62888bbce1f" xsi:nil="true"/>
    <lcf76f155ced4ddcb4097134ff3c332f xmlns="f5484374-8828-48e1-a0f9-bcf465431d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6DB4D6-1DB2-4909-9230-4A7B8F674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84374-8828-48e1-a0f9-bcf465431d87"/>
    <ds:schemaRef ds:uri="7eb78553-65a0-46b0-a926-d62888bbc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C74BE8-E116-40B2-86D5-3FE9B4A56318}">
  <ds:schemaRefs>
    <ds:schemaRef ds:uri="http://schemas.microsoft.com/sharepoint/v3/contenttype/forms"/>
  </ds:schemaRefs>
</ds:datastoreItem>
</file>

<file path=customXml/itemProps3.xml><?xml version="1.0" encoding="utf-8"?>
<ds:datastoreItem xmlns:ds="http://schemas.openxmlformats.org/officeDocument/2006/customXml" ds:itemID="{2EE7A881-B29C-4BA9-AE0A-7BCD06E4DB78}">
  <ds:schemaRefs>
    <ds:schemaRef ds:uri="http://schemas.microsoft.com/office/2006/metadata/properties"/>
    <ds:schemaRef ds:uri="http://schemas.microsoft.com/office/infopath/2007/PartnerControls"/>
    <ds:schemaRef ds:uri="7eb78553-65a0-46b0-a926-d62888bbce1f"/>
    <ds:schemaRef ds:uri="f5484374-8828-48e1-a0f9-bcf465431d8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2414</Words>
  <Characters>13764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Veena Hira</dc:creator>
  <cp:keywords/>
  <dc:description/>
  <cp:lastModifiedBy>Jillian Halladay</cp:lastModifiedBy>
  <cp:revision>2</cp:revision>
  <dcterms:created xsi:type="dcterms:W3CDTF">2026-07-29T13:24:00Z</dcterms:created>
  <dcterms:modified xsi:type="dcterms:W3CDTF">2026-07-29T13:24:00Z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0x010100A44B5994F8C1A8489C9CC49CD043ACEE</vt:lpwstr>
  </property>
  <property fmtid="{D5CDD505-2E9C-101B-9397-08002B2CF9AE}" pid="3" name="MediaServiceImageTags">
    <vt:lpwstr/>
  </property>
</Properties>
</file>