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602931" w14:textId="4D45EF95" w:rsidR="003A27E0" w:rsidRPr="00A478F3" w:rsidRDefault="003A27E0" w:rsidP="003A27E0">
      <w:pPr>
        <w:spacing w:line="480" w:lineRule="auto"/>
        <w:contextualSpacing/>
        <w:jc w:val="center"/>
        <w:rPr>
          <w:rFonts w:ascii="Times New Roman" w:hAnsi="Times New Roman" w:cs="Times New Roman"/>
          <w:b/>
          <w:color w:val="000000" w:themeColor="text1"/>
          <w:sz w:val="32"/>
          <w:szCs w:val="24"/>
        </w:rPr>
      </w:pPr>
      <w:r w:rsidRPr="00A478F3">
        <w:rPr>
          <w:rFonts w:ascii="Times New Roman" w:hAnsi="Times New Roman" w:cs="Times New Roman"/>
          <w:b/>
          <w:color w:val="000000" w:themeColor="text1"/>
          <w:sz w:val="32"/>
          <w:szCs w:val="24"/>
        </w:rPr>
        <w:t>Supplementary materials</w:t>
      </w:r>
    </w:p>
    <w:p w14:paraId="58D1122F" w14:textId="77777777" w:rsidR="004C447B" w:rsidRDefault="004C447B" w:rsidP="003A27E0">
      <w:pPr>
        <w:spacing w:line="480" w:lineRule="auto"/>
        <w:contextualSpacing/>
        <w:rPr>
          <w:rFonts w:ascii="Times New Roman" w:hAnsi="Times New Roman" w:cs="Times New Roman"/>
          <w:sz w:val="24"/>
          <w:szCs w:val="24"/>
        </w:rPr>
      </w:pPr>
      <w:r>
        <w:rPr>
          <w:rFonts w:ascii="Times New Roman" w:hAnsi="Times New Roman" w:cs="Times New Roman"/>
          <w:b/>
          <w:sz w:val="24"/>
          <w:szCs w:val="24"/>
        </w:rPr>
        <w:t>Stage-dependent</w:t>
      </w:r>
      <w:r w:rsidRPr="00CD2C27">
        <w:rPr>
          <w:rFonts w:ascii="Times New Roman" w:hAnsi="Times New Roman" w:cs="Times New Roman"/>
          <w:b/>
          <w:sz w:val="24"/>
          <w:szCs w:val="24"/>
        </w:rPr>
        <w:t xml:space="preserve"> niche segregation</w:t>
      </w:r>
      <w:r>
        <w:rPr>
          <w:rFonts w:ascii="Times New Roman" w:hAnsi="Times New Roman" w:cs="Times New Roman"/>
          <w:b/>
          <w:sz w:val="24"/>
          <w:szCs w:val="24"/>
        </w:rPr>
        <w:t xml:space="preserve">: insights from a multi-dimensional approach of </w:t>
      </w:r>
      <w:r w:rsidRPr="00CD2C27">
        <w:rPr>
          <w:rFonts w:ascii="Times New Roman" w:hAnsi="Times New Roman" w:cs="Times New Roman"/>
          <w:b/>
          <w:sz w:val="24"/>
          <w:szCs w:val="24"/>
        </w:rPr>
        <w:t>two sympatric sibling seabirds</w:t>
      </w:r>
    </w:p>
    <w:p w14:paraId="14CC0E30" w14:textId="56710F0B" w:rsidR="003A27E0" w:rsidRDefault="003A27E0" w:rsidP="003A27E0">
      <w:pPr>
        <w:spacing w:line="480" w:lineRule="auto"/>
        <w:contextualSpacing/>
        <w:rPr>
          <w:rFonts w:ascii="Times New Roman" w:hAnsi="Times New Roman" w:cs="Times New Roman"/>
          <w:sz w:val="24"/>
          <w:szCs w:val="24"/>
          <w:vertAlign w:val="superscript"/>
        </w:rPr>
      </w:pPr>
      <w:r>
        <w:rPr>
          <w:rFonts w:ascii="Times New Roman" w:hAnsi="Times New Roman" w:cs="Times New Roman"/>
          <w:sz w:val="24"/>
          <w:szCs w:val="24"/>
        </w:rPr>
        <w:t>Aymeric</w:t>
      </w:r>
      <w:r w:rsidRPr="00992BF5">
        <w:rPr>
          <w:rFonts w:ascii="Times New Roman" w:hAnsi="Times New Roman" w:cs="Times New Roman"/>
          <w:sz w:val="24"/>
          <w:szCs w:val="24"/>
        </w:rPr>
        <w:t xml:space="preserve"> Fromant</w:t>
      </w:r>
      <w:r>
        <w:rPr>
          <w:rFonts w:ascii="Times New Roman" w:hAnsi="Times New Roman" w:cs="Times New Roman"/>
          <w:sz w:val="24"/>
          <w:szCs w:val="24"/>
        </w:rPr>
        <w:t>, John P.Y.</w:t>
      </w:r>
      <w:r w:rsidRPr="00992BF5">
        <w:rPr>
          <w:rFonts w:ascii="Times New Roman" w:hAnsi="Times New Roman" w:cs="Times New Roman"/>
          <w:sz w:val="24"/>
          <w:szCs w:val="24"/>
        </w:rPr>
        <w:t xml:space="preserve"> Arnould</w:t>
      </w:r>
      <w:r>
        <w:rPr>
          <w:rFonts w:ascii="Times New Roman" w:hAnsi="Times New Roman" w:cs="Times New Roman"/>
          <w:sz w:val="24"/>
          <w:szCs w:val="24"/>
        </w:rPr>
        <w:t xml:space="preserve">, </w:t>
      </w:r>
      <w:proofErr w:type="spellStart"/>
      <w:r>
        <w:rPr>
          <w:rFonts w:ascii="Times New Roman" w:hAnsi="Times New Roman" w:cs="Times New Roman"/>
          <w:sz w:val="24"/>
          <w:szCs w:val="24"/>
        </w:rPr>
        <w:t>Karine</w:t>
      </w:r>
      <w:proofErr w:type="spellEnd"/>
      <w:r w:rsidRPr="00992BF5">
        <w:rPr>
          <w:rFonts w:ascii="Times New Roman" w:hAnsi="Times New Roman" w:cs="Times New Roman"/>
          <w:sz w:val="24"/>
          <w:szCs w:val="24"/>
        </w:rPr>
        <w:t xml:space="preserve"> </w:t>
      </w:r>
      <w:proofErr w:type="spellStart"/>
      <w:r w:rsidRPr="00992BF5">
        <w:rPr>
          <w:rFonts w:ascii="Times New Roman" w:hAnsi="Times New Roman" w:cs="Times New Roman"/>
          <w:sz w:val="24"/>
          <w:szCs w:val="24"/>
        </w:rPr>
        <w:t>Delord</w:t>
      </w:r>
      <w:proofErr w:type="spellEnd"/>
      <w:r>
        <w:rPr>
          <w:rFonts w:ascii="Times New Roman" w:hAnsi="Times New Roman" w:cs="Times New Roman"/>
          <w:sz w:val="24"/>
          <w:szCs w:val="24"/>
        </w:rPr>
        <w:t xml:space="preserve">, Grace J. Sutton, </w:t>
      </w:r>
      <w:r w:rsidRPr="00992BF5">
        <w:rPr>
          <w:rFonts w:ascii="Times New Roman" w:hAnsi="Times New Roman" w:cs="Times New Roman"/>
          <w:sz w:val="24"/>
          <w:szCs w:val="24"/>
        </w:rPr>
        <w:t>A</w:t>
      </w:r>
      <w:r>
        <w:rPr>
          <w:rFonts w:ascii="Times New Roman" w:hAnsi="Times New Roman" w:cs="Times New Roman"/>
          <w:sz w:val="24"/>
          <w:szCs w:val="24"/>
        </w:rPr>
        <w:t>lice</w:t>
      </w:r>
      <w:r w:rsidRPr="00992BF5">
        <w:rPr>
          <w:rFonts w:ascii="Times New Roman" w:hAnsi="Times New Roman" w:cs="Times New Roman"/>
          <w:sz w:val="24"/>
          <w:szCs w:val="24"/>
        </w:rPr>
        <w:t xml:space="preserve"> </w:t>
      </w:r>
      <w:proofErr w:type="spellStart"/>
      <w:r w:rsidRPr="00992BF5">
        <w:rPr>
          <w:rFonts w:ascii="Times New Roman" w:hAnsi="Times New Roman" w:cs="Times New Roman"/>
          <w:sz w:val="24"/>
          <w:szCs w:val="24"/>
        </w:rPr>
        <w:t>Carravieri</w:t>
      </w:r>
      <w:proofErr w:type="spellEnd"/>
      <w:r>
        <w:rPr>
          <w:rFonts w:ascii="Times New Roman" w:hAnsi="Times New Roman" w:cs="Times New Roman"/>
          <w:sz w:val="24"/>
          <w:szCs w:val="24"/>
        </w:rPr>
        <w:t xml:space="preserve">, </w:t>
      </w:r>
      <w:proofErr w:type="spellStart"/>
      <w:r w:rsidRPr="00C61792">
        <w:rPr>
          <w:rFonts w:ascii="Times New Roman" w:hAnsi="Times New Roman" w:cs="Times New Roman"/>
          <w:sz w:val="24"/>
          <w:szCs w:val="24"/>
        </w:rPr>
        <w:t>Paco</w:t>
      </w:r>
      <w:proofErr w:type="spellEnd"/>
      <w:r w:rsidRPr="00C61792">
        <w:rPr>
          <w:rFonts w:ascii="Times New Roman" w:hAnsi="Times New Roman" w:cs="Times New Roman"/>
          <w:sz w:val="24"/>
          <w:szCs w:val="24"/>
        </w:rPr>
        <w:t xml:space="preserve"> Bustamante, </w:t>
      </w:r>
      <w:r w:rsidRPr="004F5A5A">
        <w:rPr>
          <w:rFonts w:ascii="Times New Roman" w:hAnsi="Times New Roman" w:cs="Times New Roman"/>
          <w:sz w:val="24"/>
          <w:szCs w:val="24"/>
        </w:rPr>
        <w:t xml:space="preserve">Colin M </w:t>
      </w:r>
      <w:proofErr w:type="spellStart"/>
      <w:r w:rsidRPr="004F5A5A">
        <w:rPr>
          <w:rFonts w:ascii="Times New Roman" w:hAnsi="Times New Roman" w:cs="Times New Roman"/>
          <w:sz w:val="24"/>
          <w:szCs w:val="24"/>
        </w:rPr>
        <w:t>Miskelly</w:t>
      </w:r>
      <w:proofErr w:type="spellEnd"/>
      <w:r>
        <w:rPr>
          <w:rFonts w:ascii="Times New Roman" w:hAnsi="Times New Roman" w:cs="Times New Roman"/>
          <w:sz w:val="24"/>
          <w:szCs w:val="24"/>
        </w:rPr>
        <w:t xml:space="preserve">, </w:t>
      </w:r>
      <w:r w:rsidRPr="00ED7991">
        <w:rPr>
          <w:rFonts w:ascii="Times New Roman" w:hAnsi="Times New Roman" w:cs="Times New Roman"/>
          <w:sz w:val="24"/>
          <w:szCs w:val="24"/>
        </w:rPr>
        <w:t>Akiko</w:t>
      </w:r>
      <w:r w:rsidRPr="00992BF5">
        <w:rPr>
          <w:rFonts w:ascii="Times New Roman" w:hAnsi="Times New Roman" w:cs="Times New Roman"/>
          <w:sz w:val="24"/>
          <w:szCs w:val="24"/>
        </w:rPr>
        <w:t xml:space="preserve"> Kato, </w:t>
      </w:r>
      <w:r w:rsidRPr="00C61792">
        <w:rPr>
          <w:rFonts w:ascii="Times New Roman" w:hAnsi="Times New Roman" w:cs="Times New Roman"/>
          <w:sz w:val="24"/>
          <w:szCs w:val="24"/>
        </w:rPr>
        <w:t xml:space="preserve">Maud </w:t>
      </w:r>
      <w:proofErr w:type="spellStart"/>
      <w:r w:rsidRPr="00C61792">
        <w:rPr>
          <w:rFonts w:ascii="Times New Roman" w:hAnsi="Times New Roman" w:cs="Times New Roman"/>
          <w:sz w:val="24"/>
          <w:szCs w:val="24"/>
        </w:rPr>
        <w:t>Brault-</w:t>
      </w:r>
      <w:r w:rsidRPr="00ED7991">
        <w:rPr>
          <w:rFonts w:ascii="Times New Roman" w:hAnsi="Times New Roman" w:cs="Times New Roman"/>
          <w:sz w:val="24"/>
          <w:szCs w:val="24"/>
        </w:rPr>
        <w:t>Favrou</w:t>
      </w:r>
      <w:proofErr w:type="spellEnd"/>
      <w:r>
        <w:rPr>
          <w:rFonts w:ascii="Times New Roman" w:hAnsi="Times New Roman" w:cs="Times New Roman"/>
          <w:sz w:val="24"/>
          <w:szCs w:val="24"/>
        </w:rPr>
        <w:t>, Yves</w:t>
      </w:r>
      <w:r w:rsidRPr="00992BF5">
        <w:rPr>
          <w:rFonts w:ascii="Times New Roman" w:hAnsi="Times New Roman" w:cs="Times New Roman"/>
          <w:sz w:val="24"/>
          <w:szCs w:val="24"/>
        </w:rPr>
        <w:t xml:space="preserve"> </w:t>
      </w:r>
      <w:proofErr w:type="spellStart"/>
      <w:r w:rsidRPr="00992BF5">
        <w:rPr>
          <w:rFonts w:ascii="Times New Roman" w:hAnsi="Times New Roman" w:cs="Times New Roman"/>
          <w:sz w:val="24"/>
          <w:szCs w:val="24"/>
        </w:rPr>
        <w:t>Cherel</w:t>
      </w:r>
      <w:proofErr w:type="spellEnd"/>
      <w:r>
        <w:rPr>
          <w:rFonts w:ascii="Times New Roman" w:hAnsi="Times New Roman" w:cs="Times New Roman"/>
          <w:sz w:val="24"/>
          <w:szCs w:val="24"/>
        </w:rPr>
        <w:t>, Charles-</w:t>
      </w:r>
      <w:proofErr w:type="spellStart"/>
      <w:r>
        <w:rPr>
          <w:rFonts w:ascii="Times New Roman" w:hAnsi="Times New Roman" w:cs="Times New Roman"/>
          <w:sz w:val="24"/>
          <w:szCs w:val="24"/>
        </w:rPr>
        <w:t>Andr</w:t>
      </w:r>
      <w:proofErr w:type="spellEnd"/>
      <w:r w:rsidRPr="004571FF">
        <w:rPr>
          <w:rStyle w:val="affiliationname"/>
          <w:rFonts w:ascii="Times New Roman" w:hAnsi="Times New Roman" w:cs="Times New Roman"/>
          <w:sz w:val="24"/>
          <w:szCs w:val="24"/>
          <w:lang w:val="en-AU"/>
        </w:rPr>
        <w:t>é</w:t>
      </w:r>
      <w:r w:rsidRPr="00992BF5">
        <w:rPr>
          <w:rFonts w:ascii="Times New Roman" w:hAnsi="Times New Roman" w:cs="Times New Roman"/>
          <w:sz w:val="24"/>
          <w:szCs w:val="24"/>
        </w:rPr>
        <w:t xml:space="preserve"> </w:t>
      </w:r>
      <w:proofErr w:type="spellStart"/>
      <w:r w:rsidRPr="00992BF5">
        <w:rPr>
          <w:rFonts w:ascii="Times New Roman" w:hAnsi="Times New Roman" w:cs="Times New Roman"/>
          <w:sz w:val="24"/>
          <w:szCs w:val="24"/>
        </w:rPr>
        <w:t>Bost</w:t>
      </w:r>
      <w:proofErr w:type="spellEnd"/>
    </w:p>
    <w:p w14:paraId="73491416" w14:textId="4162CFA4" w:rsidR="003A27E0" w:rsidRPr="00531CF3" w:rsidRDefault="003A27E0" w:rsidP="003A27E0">
      <w:pPr>
        <w:spacing w:line="480" w:lineRule="auto"/>
        <w:contextualSpacing/>
        <w:rPr>
          <w:rFonts w:ascii="Times New Roman" w:hAnsi="Times New Roman" w:cs="Times New Roman"/>
          <w:szCs w:val="24"/>
        </w:rPr>
      </w:pPr>
    </w:p>
    <w:p w14:paraId="415B0547" w14:textId="2D37C187" w:rsidR="00531CF3" w:rsidRPr="00531CF3" w:rsidRDefault="00531CF3" w:rsidP="003A27E0">
      <w:pPr>
        <w:spacing w:line="480" w:lineRule="auto"/>
        <w:contextualSpacing/>
        <w:rPr>
          <w:rFonts w:ascii="Times New Roman" w:hAnsi="Times New Roman" w:cs="Times New Roman"/>
          <w:b/>
          <w:sz w:val="24"/>
          <w:szCs w:val="24"/>
        </w:rPr>
      </w:pPr>
      <w:r w:rsidRPr="00531CF3">
        <w:rPr>
          <w:rFonts w:ascii="Times New Roman" w:hAnsi="Times New Roman" w:cs="Times New Roman"/>
          <w:b/>
          <w:sz w:val="24"/>
          <w:szCs w:val="24"/>
        </w:rPr>
        <w:t>Supplementary text:</w:t>
      </w:r>
    </w:p>
    <w:p w14:paraId="4F0812DC" w14:textId="4AB2D761" w:rsidR="00531CF3" w:rsidRDefault="00531CF3" w:rsidP="003A27E0">
      <w:pPr>
        <w:spacing w:line="480" w:lineRule="auto"/>
        <w:contextualSpacing/>
        <w:rPr>
          <w:rFonts w:ascii="Times New Roman" w:hAnsi="Times New Roman" w:cs="Times New Roman"/>
          <w:b/>
          <w:sz w:val="24"/>
          <w:szCs w:val="24"/>
        </w:rPr>
      </w:pPr>
      <w:r w:rsidRPr="00531CF3">
        <w:rPr>
          <w:rFonts w:ascii="Times New Roman" w:hAnsi="Times New Roman" w:cs="Times New Roman"/>
          <w:b/>
          <w:sz w:val="24"/>
          <w:szCs w:val="24"/>
        </w:rPr>
        <w:t>Data processing</w:t>
      </w:r>
    </w:p>
    <w:p w14:paraId="0F4F80F6" w14:textId="77777777" w:rsidR="00531CF3" w:rsidRPr="00531CF3" w:rsidRDefault="00531CF3" w:rsidP="00531CF3">
      <w:pPr>
        <w:autoSpaceDE w:val="0"/>
        <w:autoSpaceDN w:val="0"/>
        <w:adjustRightInd w:val="0"/>
        <w:spacing w:after="0" w:line="480" w:lineRule="auto"/>
        <w:contextualSpacing/>
        <w:jc w:val="center"/>
        <w:rPr>
          <w:rFonts w:ascii="Times New Roman" w:hAnsi="Times New Roman" w:cs="Times New Roman"/>
          <w:i/>
          <w:sz w:val="24"/>
          <w:szCs w:val="24"/>
          <w:u w:val="single"/>
        </w:rPr>
      </w:pPr>
      <w:r w:rsidRPr="00531CF3">
        <w:rPr>
          <w:rFonts w:ascii="Times New Roman" w:hAnsi="Times New Roman" w:cs="Times New Roman"/>
          <w:i/>
          <w:sz w:val="24"/>
          <w:szCs w:val="24"/>
          <w:u w:val="single"/>
        </w:rPr>
        <w:t>Phenology</w:t>
      </w:r>
    </w:p>
    <w:p w14:paraId="55FC32C7" w14:textId="4002D7EE" w:rsidR="00531CF3" w:rsidRPr="001B4DED" w:rsidRDefault="00531CF3" w:rsidP="00531CF3">
      <w:pPr>
        <w:autoSpaceDE w:val="0"/>
        <w:autoSpaceDN w:val="0"/>
        <w:adjustRightInd w:val="0"/>
        <w:spacing w:after="0" w:line="480" w:lineRule="auto"/>
        <w:ind w:firstLine="720"/>
        <w:contextualSpacing/>
        <w:rPr>
          <w:rFonts w:ascii="Times New Roman" w:hAnsi="Times New Roman" w:cs="Times New Roman"/>
          <w:sz w:val="24"/>
          <w:szCs w:val="24"/>
        </w:rPr>
      </w:pPr>
      <w:r w:rsidRPr="00531CF3">
        <w:rPr>
          <w:rFonts w:ascii="Times New Roman" w:hAnsi="Times New Roman" w:cs="Times New Roman"/>
          <w:sz w:val="24"/>
          <w:szCs w:val="24"/>
        </w:rPr>
        <w:t>Access constraints</w:t>
      </w:r>
      <w:r w:rsidRPr="001B4DED">
        <w:rPr>
          <w:rFonts w:ascii="Times New Roman" w:hAnsi="Times New Roman" w:cs="Times New Roman"/>
          <w:sz w:val="24"/>
          <w:szCs w:val="24"/>
        </w:rPr>
        <w:t xml:space="preserve"> to the breeding colonies of CDP and SGDP, and the breeding period distributed over several months (large intra-species heterogeneity of laying dates; Marchant and Higgins 1990), precluded the collection of accurate data of laying, hatching, and fledging dates. Therefore, to obtain an overview of the breeding phenology of both species, chicks were monitored and measured during the breeding season 2015-2016 (CDP = 25, SGDP = 27), and hatching dates were determined using the method described by </w:t>
      </w:r>
      <w:proofErr w:type="spellStart"/>
      <w:r w:rsidRPr="001B4DED">
        <w:rPr>
          <w:rFonts w:ascii="Times New Roman" w:hAnsi="Times New Roman" w:cs="Times New Roman"/>
          <w:sz w:val="24"/>
          <w:szCs w:val="24"/>
        </w:rPr>
        <w:t>Eizenberg</w:t>
      </w:r>
      <w:proofErr w:type="spellEnd"/>
      <w:r w:rsidRPr="001B4DED">
        <w:rPr>
          <w:rFonts w:ascii="Times New Roman" w:hAnsi="Times New Roman" w:cs="Times New Roman"/>
          <w:sz w:val="24"/>
          <w:szCs w:val="24"/>
        </w:rPr>
        <w:t xml:space="preserve"> et a</w:t>
      </w:r>
      <w:r w:rsidR="007E3920">
        <w:rPr>
          <w:rFonts w:ascii="Times New Roman" w:hAnsi="Times New Roman" w:cs="Times New Roman"/>
          <w:sz w:val="24"/>
          <w:szCs w:val="24"/>
        </w:rPr>
        <w:t>l. (2021) where</w:t>
      </w:r>
      <w:r w:rsidRPr="001B4DED">
        <w:rPr>
          <w:rFonts w:ascii="Times New Roman" w:hAnsi="Times New Roman" w:cs="Times New Roman"/>
          <w:sz w:val="24"/>
          <w:szCs w:val="24"/>
        </w:rPr>
        <w:t xml:space="preserve"> wing length–age relationship was used as a proxy to determine the hatching date. Approximations of laying and fledging dates were then estimated using the duration of the incubation (CDP = 55 d; SGDP = 47 d) and chick-rearing (CDP = 54 d; SGDP = 48 d)</w:t>
      </w:r>
      <w:r w:rsidR="00F96123">
        <w:rPr>
          <w:rFonts w:ascii="Times New Roman" w:hAnsi="Times New Roman" w:cs="Times New Roman"/>
          <w:sz w:val="24"/>
          <w:szCs w:val="24"/>
        </w:rPr>
        <w:t xml:space="preserve"> periods (Payne and Prince 1979;</w:t>
      </w:r>
      <w:r w:rsidRPr="001B4DED">
        <w:rPr>
          <w:rFonts w:ascii="Times New Roman" w:hAnsi="Times New Roman" w:cs="Times New Roman"/>
          <w:sz w:val="24"/>
          <w:szCs w:val="24"/>
        </w:rPr>
        <w:t xml:space="preserve"> </w:t>
      </w:r>
      <w:proofErr w:type="spellStart"/>
      <w:r w:rsidRPr="001B4DED">
        <w:rPr>
          <w:rFonts w:ascii="Times New Roman" w:hAnsi="Times New Roman" w:cs="Times New Roman"/>
          <w:sz w:val="24"/>
          <w:szCs w:val="24"/>
        </w:rPr>
        <w:t>Jouventin</w:t>
      </w:r>
      <w:proofErr w:type="spellEnd"/>
      <w:r w:rsidRPr="001B4DED">
        <w:rPr>
          <w:rFonts w:ascii="Times New Roman" w:hAnsi="Times New Roman" w:cs="Times New Roman"/>
          <w:sz w:val="24"/>
          <w:szCs w:val="24"/>
        </w:rPr>
        <w:t xml:space="preserve"> et al. 1985). For each chick, the hatching date was averaged using 2-4 different measurements over a three-week period.</w:t>
      </w:r>
    </w:p>
    <w:p w14:paraId="4734E0B2" w14:textId="6DE9ACCA" w:rsidR="00531CF3" w:rsidRDefault="00531CF3" w:rsidP="00531CF3">
      <w:pPr>
        <w:autoSpaceDE w:val="0"/>
        <w:autoSpaceDN w:val="0"/>
        <w:adjustRightInd w:val="0"/>
        <w:spacing w:after="0" w:line="480" w:lineRule="auto"/>
        <w:contextualSpacing/>
        <w:rPr>
          <w:rFonts w:ascii="Times New Roman" w:hAnsi="Times New Roman" w:cs="Times New Roman"/>
          <w:sz w:val="24"/>
          <w:szCs w:val="24"/>
        </w:rPr>
      </w:pPr>
    </w:p>
    <w:p w14:paraId="4DF00635" w14:textId="77777777" w:rsidR="00531CF3" w:rsidRPr="00531CF3" w:rsidRDefault="00531CF3" w:rsidP="00531CF3">
      <w:pPr>
        <w:autoSpaceDE w:val="0"/>
        <w:autoSpaceDN w:val="0"/>
        <w:adjustRightInd w:val="0"/>
        <w:spacing w:after="0" w:line="480" w:lineRule="auto"/>
        <w:contextualSpacing/>
        <w:jc w:val="center"/>
        <w:rPr>
          <w:rFonts w:ascii="Times New Roman" w:hAnsi="Times New Roman" w:cs="Times New Roman"/>
          <w:i/>
          <w:sz w:val="24"/>
          <w:szCs w:val="24"/>
          <w:u w:val="single"/>
        </w:rPr>
      </w:pPr>
      <w:r w:rsidRPr="00531CF3">
        <w:rPr>
          <w:rFonts w:ascii="Times New Roman" w:hAnsi="Times New Roman" w:cs="Times New Roman"/>
          <w:i/>
          <w:sz w:val="24"/>
          <w:szCs w:val="24"/>
          <w:u w:val="single"/>
        </w:rPr>
        <w:t>GPS data</w:t>
      </w:r>
    </w:p>
    <w:p w14:paraId="529CF5CA" w14:textId="529B5A0A" w:rsidR="00531CF3" w:rsidRPr="001B4DED" w:rsidRDefault="00531CF3" w:rsidP="007E3920">
      <w:pPr>
        <w:autoSpaceDE w:val="0"/>
        <w:autoSpaceDN w:val="0"/>
        <w:adjustRightInd w:val="0"/>
        <w:spacing w:after="0" w:line="480" w:lineRule="auto"/>
        <w:ind w:firstLine="720"/>
        <w:contextualSpacing/>
        <w:rPr>
          <w:rFonts w:ascii="Times New Roman" w:hAnsi="Times New Roman" w:cs="Times New Roman"/>
          <w:sz w:val="24"/>
          <w:szCs w:val="24"/>
        </w:rPr>
      </w:pPr>
      <w:r w:rsidRPr="001B4DED">
        <w:rPr>
          <w:rFonts w:ascii="Times New Roman" w:hAnsi="Times New Roman" w:cs="Times New Roman"/>
          <w:sz w:val="24"/>
          <w:szCs w:val="24"/>
        </w:rPr>
        <w:t xml:space="preserve">All GPS data were processed within the R statistical environment (R Core Team 2020). Prior to behavioral modeling, land-based points were removed and a speed filter with </w:t>
      </w:r>
      <w:r w:rsidRPr="001B4DED">
        <w:rPr>
          <w:rFonts w:ascii="Times New Roman" w:hAnsi="Times New Roman" w:cs="Times New Roman"/>
          <w:sz w:val="24"/>
          <w:szCs w:val="24"/>
        </w:rPr>
        <w:lastRenderedPageBreak/>
        <w:t>a threshold at 20 m·s</w:t>
      </w:r>
      <w:r w:rsidRPr="001B4DED">
        <w:rPr>
          <w:rFonts w:ascii="Times New Roman" w:hAnsi="Times New Roman" w:cs="Times New Roman"/>
          <w:sz w:val="24"/>
          <w:szCs w:val="24"/>
          <w:vertAlign w:val="superscript"/>
        </w:rPr>
        <w:t>-1</w:t>
      </w:r>
      <w:r w:rsidRPr="001B4DED">
        <w:rPr>
          <w:rFonts w:ascii="Times New Roman" w:hAnsi="Times New Roman" w:cs="Times New Roman"/>
          <w:sz w:val="24"/>
          <w:szCs w:val="24"/>
        </w:rPr>
        <w:t xml:space="preserve"> was applied to remove erroneous locations (Spear and </w:t>
      </w:r>
      <w:proofErr w:type="spellStart"/>
      <w:r w:rsidRPr="001B4DED">
        <w:rPr>
          <w:rFonts w:ascii="Times New Roman" w:hAnsi="Times New Roman" w:cs="Times New Roman"/>
          <w:sz w:val="24"/>
          <w:szCs w:val="24"/>
        </w:rPr>
        <w:t>Ainley</w:t>
      </w:r>
      <w:proofErr w:type="spellEnd"/>
      <w:r w:rsidRPr="001B4DED">
        <w:rPr>
          <w:rFonts w:ascii="Times New Roman" w:hAnsi="Times New Roman" w:cs="Times New Roman"/>
          <w:sz w:val="24"/>
          <w:szCs w:val="24"/>
        </w:rPr>
        <w:t xml:space="preserve"> 1997). Because of poor satellite reception during intense diving activity, linear interpolation was necessary to correct for unequal sampling frequencies between foraging and commuting. Foraging trips were defined as the time spent at sea between the departure from and the return to the burrow. For each complet</w:t>
      </w:r>
      <w:r w:rsidR="00471455">
        <w:rPr>
          <w:rFonts w:ascii="Times New Roman" w:hAnsi="Times New Roman" w:cs="Times New Roman"/>
          <w:sz w:val="24"/>
          <w:szCs w:val="24"/>
        </w:rPr>
        <w:t>e trip, the following basic</w:t>
      </w:r>
      <w:r w:rsidRPr="001B4DED">
        <w:rPr>
          <w:rFonts w:ascii="Times New Roman" w:hAnsi="Times New Roman" w:cs="Times New Roman"/>
          <w:sz w:val="24"/>
          <w:szCs w:val="24"/>
        </w:rPr>
        <w:t xml:space="preserve"> parameters were calculated: trip duration, total horizontal distance travelled, and maximum distance from the colony. Incomplete trips were only used to estimate maximum distance from the colony. Because diving petrels forage by diving from the sea surface, two behavioral states were identified: flying, and foraging/resting (foraging hereafter). To enable the comparison between CDP and SGDP, the discrimination between both states was determined using the conservative instantaneous speed threshold method (</w:t>
      </w:r>
      <w:proofErr w:type="spellStart"/>
      <w:r w:rsidRPr="001B4DED">
        <w:rPr>
          <w:rFonts w:ascii="Times New Roman" w:hAnsi="Times New Roman" w:cs="Times New Roman"/>
          <w:sz w:val="24"/>
          <w:szCs w:val="24"/>
        </w:rPr>
        <w:t>Petalas</w:t>
      </w:r>
      <w:proofErr w:type="spellEnd"/>
      <w:r w:rsidRPr="001B4DED">
        <w:rPr>
          <w:rFonts w:ascii="Times New Roman" w:hAnsi="Times New Roman" w:cs="Times New Roman"/>
          <w:sz w:val="24"/>
          <w:szCs w:val="24"/>
        </w:rPr>
        <w:t xml:space="preserve"> et al. 2021):</w:t>
      </w:r>
    </w:p>
    <w:p w14:paraId="6A8E1A26" w14:textId="77777777" w:rsidR="00531CF3" w:rsidRPr="001B4DED" w:rsidRDefault="00531CF3" w:rsidP="00531CF3">
      <w:pPr>
        <w:autoSpaceDE w:val="0"/>
        <w:autoSpaceDN w:val="0"/>
        <w:adjustRightInd w:val="0"/>
        <w:spacing w:after="0" w:line="480" w:lineRule="auto"/>
        <w:contextualSpacing/>
        <w:rPr>
          <w:rFonts w:ascii="Times New Roman" w:hAnsi="Times New Roman" w:cs="Times New Roman"/>
          <w:sz w:val="24"/>
          <w:szCs w:val="24"/>
        </w:rPr>
      </w:pPr>
      <w:r w:rsidRPr="001B4DED">
        <w:rPr>
          <w:rFonts w:ascii="Times New Roman" w:hAnsi="Times New Roman" w:cs="Times New Roman"/>
          <w:sz w:val="24"/>
          <w:szCs w:val="24"/>
        </w:rPr>
        <w:t>Speed threshold = 2*(Drift Speed * Average Flight Speed) / (Drift Speed + Average Flight Speed).</w:t>
      </w:r>
    </w:p>
    <w:p w14:paraId="688E26DA" w14:textId="2D7F79AC" w:rsidR="00531CF3" w:rsidRDefault="00531CF3" w:rsidP="00531CF3">
      <w:pPr>
        <w:pStyle w:val="Default"/>
        <w:spacing w:line="480" w:lineRule="auto"/>
        <w:ind w:firstLine="720"/>
        <w:contextualSpacing/>
      </w:pPr>
      <w:r w:rsidRPr="001B4DED">
        <w:t>The average speed threshold of 9.1 km·h</w:t>
      </w:r>
      <w:r w:rsidRPr="001B4DED">
        <w:rPr>
          <w:vertAlign w:val="superscript"/>
        </w:rPr>
        <w:t>-</w:t>
      </w:r>
      <w:r w:rsidRPr="001B4DED">
        <w:t>1 was obtained assuming a drift speed of 5 km·h</w:t>
      </w:r>
      <w:r w:rsidRPr="001B4DED">
        <w:rPr>
          <w:vertAlign w:val="superscript"/>
        </w:rPr>
        <w:t>-</w:t>
      </w:r>
      <w:r w:rsidRPr="001B4DED">
        <w:t>1 (</w:t>
      </w:r>
      <w:proofErr w:type="spellStart"/>
      <w:r w:rsidRPr="001B4DED">
        <w:t>Petalas</w:t>
      </w:r>
      <w:proofErr w:type="spellEnd"/>
      <w:r w:rsidRPr="001B4DED">
        <w:t xml:space="preserve"> et al. 2021), and an average flight speed of 50 km·h</w:t>
      </w:r>
      <w:r w:rsidRPr="001B4DED">
        <w:rPr>
          <w:vertAlign w:val="superscript"/>
        </w:rPr>
        <w:t>-</w:t>
      </w:r>
      <w:r w:rsidRPr="001B4DED">
        <w:t>1 for both species. Average flight speed was estimated from the analysis of flying bouts using the raw data. Regular distance between location points over large distances (35 to 225 km) were used to select continuous flying bouts, and speed was averaged for each species (CDP = 49 ± 13 km·h</w:t>
      </w:r>
      <w:r w:rsidRPr="001B4DED">
        <w:rPr>
          <w:vertAlign w:val="superscript"/>
        </w:rPr>
        <w:t>-1</w:t>
      </w:r>
      <w:r w:rsidRPr="001B4DED">
        <w:t>; SGDP = 50 ± 11 km·h</w:t>
      </w:r>
      <w:r w:rsidRPr="001B4DED">
        <w:rPr>
          <w:vertAlign w:val="superscript"/>
        </w:rPr>
        <w:t>-1</w:t>
      </w:r>
      <w:r w:rsidRPr="001B4DED">
        <w:t>). Values lower to this threshold were assigned as foraging, and the remaining positions (instantaneous speed &gt; 9.1 km·h</w:t>
      </w:r>
      <w:r w:rsidRPr="001B4DED">
        <w:rPr>
          <w:vertAlign w:val="superscript"/>
        </w:rPr>
        <w:t>-1</w:t>
      </w:r>
      <w:r w:rsidRPr="001B4DED">
        <w:t>) were defined as flying.</w:t>
      </w:r>
    </w:p>
    <w:p w14:paraId="387E7DE9" w14:textId="6B79DAB4" w:rsidR="00531CF3" w:rsidRDefault="00531CF3" w:rsidP="00531CF3">
      <w:pPr>
        <w:pStyle w:val="Default"/>
        <w:spacing w:line="480" w:lineRule="auto"/>
        <w:contextualSpacing/>
      </w:pPr>
    </w:p>
    <w:p w14:paraId="7C82DE9A" w14:textId="77777777" w:rsidR="00531CF3" w:rsidRPr="00531CF3" w:rsidRDefault="00531CF3" w:rsidP="00531CF3">
      <w:pPr>
        <w:pStyle w:val="Default"/>
        <w:spacing w:line="480" w:lineRule="auto"/>
        <w:contextualSpacing/>
        <w:jc w:val="center"/>
        <w:rPr>
          <w:i/>
          <w:u w:val="single"/>
          <w:lang w:val="en-GB"/>
        </w:rPr>
      </w:pPr>
      <w:r w:rsidRPr="00531CF3">
        <w:rPr>
          <w:i/>
          <w:u w:val="single"/>
          <w:lang w:val="en-GB"/>
        </w:rPr>
        <w:t>GLS data</w:t>
      </w:r>
    </w:p>
    <w:p w14:paraId="30756D7C" w14:textId="02D4979E" w:rsidR="00531CF3" w:rsidRDefault="00531CF3" w:rsidP="00531CF3">
      <w:pPr>
        <w:pStyle w:val="Default"/>
        <w:spacing w:line="480" w:lineRule="auto"/>
        <w:ind w:firstLine="720"/>
        <w:contextualSpacing/>
        <w:rPr>
          <w:lang w:val="en-GB"/>
        </w:rPr>
      </w:pPr>
      <w:r w:rsidRPr="001B4DED">
        <w:rPr>
          <w:lang w:val="en-GB"/>
        </w:rPr>
        <w:t xml:space="preserve">Processing and calculations of GLS data were conducted using the </w:t>
      </w:r>
      <w:proofErr w:type="spellStart"/>
      <w:r w:rsidRPr="001B4DED">
        <w:rPr>
          <w:i/>
          <w:iCs/>
          <w:lang w:val="en-GB"/>
        </w:rPr>
        <w:t>GeoLight</w:t>
      </w:r>
      <w:proofErr w:type="spellEnd"/>
      <w:r w:rsidRPr="001B4DED">
        <w:rPr>
          <w:i/>
          <w:iCs/>
          <w:lang w:val="en-GB"/>
        </w:rPr>
        <w:t xml:space="preserve"> </w:t>
      </w:r>
      <w:r w:rsidRPr="001B4DED">
        <w:rPr>
          <w:lang w:val="en-GB"/>
        </w:rPr>
        <w:t>package in the R statistical environment (</w:t>
      </w:r>
      <w:proofErr w:type="spellStart"/>
      <w:r w:rsidRPr="001B4DED">
        <w:rPr>
          <w:lang w:val="en-GB"/>
        </w:rPr>
        <w:t>Lisovski</w:t>
      </w:r>
      <w:proofErr w:type="spellEnd"/>
      <w:r w:rsidRPr="001B4DED">
        <w:rPr>
          <w:lang w:val="en-GB"/>
        </w:rPr>
        <w:t xml:space="preserve"> et al. 2012, </w:t>
      </w:r>
      <w:r w:rsidRPr="001B4DED">
        <w:t xml:space="preserve">R Core Team 2020). </w:t>
      </w:r>
      <w:r w:rsidRPr="001B4DED">
        <w:rPr>
          <w:lang w:val="en-GB"/>
        </w:rPr>
        <w:t xml:space="preserve">The device records the maximum light intensity for each 5 min interval, and the determination of morning and </w:t>
      </w:r>
      <w:r w:rsidRPr="001B4DED">
        <w:rPr>
          <w:lang w:val="en-GB"/>
        </w:rPr>
        <w:lastRenderedPageBreak/>
        <w:t>evening twilights enables longitude (timing of local midday and midnight) and latitude (duration of day and night) to be estimated, providing two positions per day with an average accuracy of 186 ± 114 km (</w:t>
      </w:r>
      <w:r w:rsidR="00F96123">
        <w:rPr>
          <w:lang w:val="en-GB"/>
        </w:rPr>
        <w:t>mean ± SD; Phillips et al. 2004</w:t>
      </w:r>
      <w:r w:rsidRPr="001B4DED">
        <w:rPr>
          <w:lang w:val="en-GB"/>
        </w:rPr>
        <w:t>). Filtered locations were used to generate kernel utilization distribution (UD) estimates using the same</w:t>
      </w:r>
      <w:r w:rsidR="00F96123">
        <w:rPr>
          <w:lang w:val="en-GB"/>
        </w:rPr>
        <w:t xml:space="preserve"> method as Fromant et al. (2020</w:t>
      </w:r>
      <w:r w:rsidRPr="001B4DED">
        <w:rPr>
          <w:lang w:val="en-GB"/>
        </w:rPr>
        <w:t xml:space="preserve">). The 50% (core foraging area) and 95% (home range) kernel UD contours were obtained. Spatial analyses were performed using the </w:t>
      </w:r>
      <w:proofErr w:type="spellStart"/>
      <w:r w:rsidRPr="001B4DED">
        <w:rPr>
          <w:i/>
          <w:iCs/>
          <w:lang w:val="en-GB"/>
        </w:rPr>
        <w:t>adehabitatHR</w:t>
      </w:r>
      <w:proofErr w:type="spellEnd"/>
      <w:r w:rsidRPr="001B4DED">
        <w:rPr>
          <w:lang w:val="en-GB"/>
        </w:rPr>
        <w:t xml:space="preserve"> R package (</w:t>
      </w:r>
      <w:proofErr w:type="spellStart"/>
      <w:r w:rsidRPr="001B4DED">
        <w:t>Calenge</w:t>
      </w:r>
      <w:proofErr w:type="spellEnd"/>
      <w:r w:rsidRPr="001B4DED">
        <w:t xml:space="preserve"> 2006)</w:t>
      </w:r>
      <w:r w:rsidRPr="001B4DED">
        <w:rPr>
          <w:lang w:val="en-GB"/>
        </w:rPr>
        <w:t>.</w:t>
      </w:r>
    </w:p>
    <w:p w14:paraId="4FF452BA" w14:textId="45680649" w:rsidR="00531CF3" w:rsidRDefault="00531CF3" w:rsidP="00531CF3">
      <w:pPr>
        <w:pStyle w:val="Default"/>
        <w:spacing w:line="480" w:lineRule="auto"/>
        <w:contextualSpacing/>
        <w:rPr>
          <w:lang w:val="en-GB"/>
        </w:rPr>
      </w:pPr>
    </w:p>
    <w:p w14:paraId="4EAC7BFF" w14:textId="2EA2B7B4" w:rsidR="00531CF3" w:rsidRPr="00531CF3" w:rsidRDefault="00531CF3" w:rsidP="00531CF3">
      <w:pPr>
        <w:spacing w:line="480" w:lineRule="auto"/>
        <w:contextualSpacing/>
        <w:jc w:val="center"/>
        <w:rPr>
          <w:rFonts w:ascii="Times New Roman" w:hAnsi="Times New Roman" w:cs="Times New Roman"/>
          <w:i/>
          <w:sz w:val="24"/>
          <w:szCs w:val="24"/>
          <w:u w:val="single"/>
        </w:rPr>
      </w:pPr>
      <w:r w:rsidRPr="00531CF3">
        <w:rPr>
          <w:rFonts w:ascii="Times New Roman" w:hAnsi="Times New Roman" w:cs="Times New Roman"/>
          <w:i/>
          <w:sz w:val="24"/>
          <w:szCs w:val="24"/>
          <w:u w:val="single"/>
        </w:rPr>
        <w:t>Diving activity and acceleration</w:t>
      </w:r>
    </w:p>
    <w:p w14:paraId="23F6044B" w14:textId="77777777" w:rsidR="00531CF3" w:rsidRPr="001B4DED" w:rsidRDefault="00531CF3" w:rsidP="00531CF3">
      <w:pPr>
        <w:spacing w:line="480" w:lineRule="auto"/>
        <w:ind w:firstLine="720"/>
        <w:contextualSpacing/>
        <w:rPr>
          <w:rFonts w:ascii="Times New Roman" w:hAnsi="Times New Roman" w:cs="Times New Roman"/>
          <w:sz w:val="24"/>
          <w:szCs w:val="24"/>
        </w:rPr>
      </w:pPr>
      <w:r w:rsidRPr="001B4DED">
        <w:rPr>
          <w:rFonts w:ascii="Times New Roman" w:hAnsi="Times New Roman" w:cs="Times New Roman"/>
          <w:sz w:val="24"/>
          <w:szCs w:val="24"/>
        </w:rPr>
        <w:t xml:space="preserve">Dive data obtained from depth recorders and accelerometers were corrected for depth drift and processed using </w:t>
      </w:r>
      <w:proofErr w:type="spellStart"/>
      <w:r w:rsidRPr="001B4DED">
        <w:rPr>
          <w:rFonts w:ascii="Times New Roman" w:hAnsi="Times New Roman" w:cs="Times New Roman"/>
          <w:i/>
          <w:iCs/>
          <w:sz w:val="24"/>
          <w:szCs w:val="24"/>
        </w:rPr>
        <w:t>diveMove</w:t>
      </w:r>
      <w:proofErr w:type="spellEnd"/>
      <w:r w:rsidRPr="001B4DED">
        <w:rPr>
          <w:rFonts w:ascii="Times New Roman" w:hAnsi="Times New Roman" w:cs="Times New Roman"/>
          <w:sz w:val="24"/>
          <w:szCs w:val="24"/>
        </w:rPr>
        <w:t xml:space="preserve"> package (</w:t>
      </w:r>
      <w:proofErr w:type="spellStart"/>
      <w:r w:rsidRPr="001B4DED">
        <w:rPr>
          <w:rFonts w:ascii="Times New Roman" w:hAnsi="Times New Roman" w:cs="Times New Roman"/>
          <w:sz w:val="24"/>
          <w:szCs w:val="24"/>
        </w:rPr>
        <w:t>Luque</w:t>
      </w:r>
      <w:proofErr w:type="spellEnd"/>
      <w:r w:rsidRPr="001B4DED">
        <w:rPr>
          <w:rFonts w:ascii="Times New Roman" w:hAnsi="Times New Roman" w:cs="Times New Roman"/>
          <w:sz w:val="24"/>
          <w:szCs w:val="24"/>
        </w:rPr>
        <w:t xml:space="preserve"> and Fried, 2011). For each dive, the following dive parameters were calculated: time at the beginning and end of a dive, dive duration, dive depth, duration of descent, bottom time, ascent duration, and post-dive interval. The species relative dive efficiency was estimated by dividing the bottom duration during dives by the total time spent during one dive cycle for that particular cycle (Wilson 2010).</w:t>
      </w:r>
    </w:p>
    <w:p w14:paraId="300F6758" w14:textId="77777777" w:rsidR="00531CF3" w:rsidRPr="001B4DED" w:rsidRDefault="00531CF3" w:rsidP="00531CF3">
      <w:pPr>
        <w:spacing w:line="480" w:lineRule="auto"/>
        <w:contextualSpacing/>
        <w:rPr>
          <w:rFonts w:ascii="Times New Roman" w:hAnsi="Times New Roman" w:cs="Times New Roman"/>
          <w:sz w:val="24"/>
          <w:szCs w:val="24"/>
        </w:rPr>
      </w:pPr>
      <w:r w:rsidRPr="001B4DED">
        <w:rPr>
          <w:rFonts w:ascii="Times New Roman" w:hAnsi="Times New Roman" w:cs="Times New Roman"/>
          <w:b/>
          <w:i/>
          <w:sz w:val="24"/>
          <w:szCs w:val="24"/>
        </w:rPr>
        <w:tab/>
      </w:r>
      <w:r w:rsidRPr="001B4DED">
        <w:rPr>
          <w:rFonts w:ascii="Times New Roman" w:hAnsi="Times New Roman" w:cs="Times New Roman"/>
          <w:sz w:val="24"/>
          <w:szCs w:val="24"/>
        </w:rPr>
        <w:t xml:space="preserve">Accelerometer data were filtered to separate dynamic acceleration attributed to animal movement from static acceleration using a 1 s running mean. The </w:t>
      </w:r>
      <w:proofErr w:type="spellStart"/>
      <w:r w:rsidRPr="001B4DED">
        <w:rPr>
          <w:rFonts w:ascii="Times New Roman" w:hAnsi="Times New Roman" w:cs="Times New Roman"/>
          <w:sz w:val="24"/>
          <w:szCs w:val="24"/>
        </w:rPr>
        <w:t>Vectorial</w:t>
      </w:r>
      <w:proofErr w:type="spellEnd"/>
      <w:r w:rsidRPr="001B4DED">
        <w:rPr>
          <w:rFonts w:ascii="Times New Roman" w:hAnsi="Times New Roman" w:cs="Times New Roman"/>
          <w:sz w:val="24"/>
          <w:szCs w:val="24"/>
        </w:rPr>
        <w:t xml:space="preserve"> Dynamic Body Acceleration (</w:t>
      </w:r>
      <w:proofErr w:type="spellStart"/>
      <w:r w:rsidRPr="001B4DED">
        <w:rPr>
          <w:rFonts w:ascii="Times New Roman" w:hAnsi="Times New Roman" w:cs="Times New Roman"/>
          <w:sz w:val="24"/>
          <w:szCs w:val="24"/>
        </w:rPr>
        <w:t>VeDBA</w:t>
      </w:r>
      <w:proofErr w:type="spellEnd"/>
      <w:r w:rsidRPr="001B4DED">
        <w:rPr>
          <w:rFonts w:ascii="Times New Roman" w:hAnsi="Times New Roman" w:cs="Times New Roman"/>
          <w:sz w:val="24"/>
          <w:szCs w:val="24"/>
        </w:rPr>
        <w:t>) was calculated using the following equation:</w:t>
      </w:r>
    </w:p>
    <w:p w14:paraId="59FC7A5A" w14:textId="77777777" w:rsidR="00531CF3" w:rsidRPr="001B4DED" w:rsidRDefault="00531CF3" w:rsidP="00531CF3">
      <w:pPr>
        <w:spacing w:line="480" w:lineRule="auto"/>
        <w:ind w:firstLine="720"/>
        <w:contextualSpacing/>
        <w:rPr>
          <w:rFonts w:ascii="Times New Roman" w:hAnsi="Times New Roman" w:cs="Times New Roman"/>
          <w:sz w:val="24"/>
          <w:szCs w:val="24"/>
        </w:rPr>
      </w:pPr>
      <m:oMathPara>
        <m:oMath>
          <m:r>
            <w:rPr>
              <w:rFonts w:ascii="Cambria Math" w:hAnsi="Cambria Math" w:cs="Times New Roman"/>
              <w:sz w:val="24"/>
              <w:szCs w:val="24"/>
            </w:rPr>
            <m:t>VeDBA = √(</m:t>
          </m:r>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dyn</m:t>
              </m:r>
            </m:sub>
            <m:sup>
              <m:r>
                <w:rPr>
                  <w:rFonts w:ascii="Cambria Math" w:hAnsi="Cambria Math" w:cs="Times New Roman"/>
                  <w:sz w:val="24"/>
                  <w:szCs w:val="24"/>
                </w:rPr>
                <m:t>2</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Y</m:t>
              </m:r>
            </m:e>
            <m:sub>
              <m:r>
                <w:rPr>
                  <w:rFonts w:ascii="Cambria Math" w:hAnsi="Cambria Math" w:cs="Times New Roman"/>
                  <w:sz w:val="24"/>
                  <w:szCs w:val="24"/>
                </w:rPr>
                <m:t>dyn</m:t>
              </m:r>
            </m:sub>
            <m:sup>
              <m:r>
                <w:rPr>
                  <w:rFonts w:ascii="Cambria Math" w:hAnsi="Cambria Math" w:cs="Times New Roman"/>
                  <w:sz w:val="24"/>
                  <w:szCs w:val="24"/>
                </w:rPr>
                <m:t>2</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Z</m:t>
              </m:r>
            </m:e>
            <m:sub>
              <m:r>
                <w:rPr>
                  <w:rFonts w:ascii="Cambria Math" w:hAnsi="Cambria Math" w:cs="Times New Roman"/>
                  <w:sz w:val="24"/>
                  <w:szCs w:val="24"/>
                </w:rPr>
                <m:t>dyn</m:t>
              </m:r>
            </m:sub>
            <m:sup>
              <m:r>
                <w:rPr>
                  <w:rFonts w:ascii="Cambria Math" w:hAnsi="Cambria Math" w:cs="Times New Roman"/>
                  <w:sz w:val="24"/>
                  <w:szCs w:val="24"/>
                </w:rPr>
                <m:t>2</m:t>
              </m:r>
            </m:sup>
          </m:sSubSup>
          <m:r>
            <w:rPr>
              <w:rFonts w:ascii="Cambria Math" w:hAnsi="Cambria Math" w:cs="Times New Roman"/>
              <w:sz w:val="24"/>
              <w:szCs w:val="24"/>
            </w:rPr>
            <m:t>)</m:t>
          </m:r>
        </m:oMath>
      </m:oMathPara>
    </w:p>
    <w:p w14:paraId="45EEB14D" w14:textId="77777777" w:rsidR="00531CF3" w:rsidRPr="001B4DED" w:rsidRDefault="00531CF3" w:rsidP="00531CF3">
      <w:pPr>
        <w:spacing w:line="480" w:lineRule="auto"/>
        <w:contextualSpacing/>
        <w:rPr>
          <w:rFonts w:ascii="Times New Roman" w:hAnsi="Times New Roman" w:cs="Times New Roman"/>
          <w:sz w:val="24"/>
          <w:szCs w:val="24"/>
        </w:rPr>
      </w:pPr>
      <w:r w:rsidRPr="001B4DED">
        <w:rPr>
          <w:rFonts w:ascii="Times New Roman" w:hAnsi="Times New Roman" w:cs="Times New Roman"/>
          <w:sz w:val="24"/>
          <w:szCs w:val="24"/>
        </w:rPr>
        <w:t>where X, Y and Z are the dynamic acceleration (</w:t>
      </w:r>
      <w:proofErr w:type="spellStart"/>
      <w:r w:rsidRPr="001B4DED">
        <w:rPr>
          <w:rFonts w:ascii="Times New Roman" w:hAnsi="Times New Roman" w:cs="Times New Roman"/>
          <w:sz w:val="24"/>
          <w:szCs w:val="24"/>
        </w:rPr>
        <w:t>dyn</w:t>
      </w:r>
      <w:proofErr w:type="spellEnd"/>
      <w:r w:rsidRPr="001B4DED">
        <w:rPr>
          <w:rFonts w:ascii="Times New Roman" w:hAnsi="Times New Roman" w:cs="Times New Roman"/>
          <w:sz w:val="24"/>
          <w:szCs w:val="24"/>
        </w:rPr>
        <w:t xml:space="preserve">) of horizontal (surge), vertical (heave) and lateral (sway) movements, respectively. Mean and Total </w:t>
      </w:r>
      <w:proofErr w:type="spellStart"/>
      <w:r w:rsidRPr="001B4DED">
        <w:rPr>
          <w:rFonts w:ascii="Times New Roman" w:hAnsi="Times New Roman" w:cs="Times New Roman"/>
          <w:sz w:val="24"/>
          <w:szCs w:val="24"/>
        </w:rPr>
        <w:t>VeDBA</w:t>
      </w:r>
      <w:proofErr w:type="spellEnd"/>
      <w:r w:rsidRPr="001B4DED">
        <w:rPr>
          <w:rFonts w:ascii="Times New Roman" w:hAnsi="Times New Roman" w:cs="Times New Roman"/>
          <w:sz w:val="24"/>
          <w:szCs w:val="24"/>
        </w:rPr>
        <w:t xml:space="preserve"> per dive were used as proxies for diving effort (</w:t>
      </w:r>
      <w:proofErr w:type="spellStart"/>
      <w:r w:rsidRPr="001B4DED">
        <w:rPr>
          <w:rFonts w:ascii="Times New Roman" w:hAnsi="Times New Roman" w:cs="Times New Roman"/>
          <w:sz w:val="24"/>
          <w:szCs w:val="24"/>
        </w:rPr>
        <w:t>Qasem</w:t>
      </w:r>
      <w:proofErr w:type="spellEnd"/>
      <w:r w:rsidRPr="001B4DED">
        <w:rPr>
          <w:rFonts w:ascii="Times New Roman" w:hAnsi="Times New Roman" w:cs="Times New Roman"/>
          <w:sz w:val="24"/>
          <w:szCs w:val="24"/>
        </w:rPr>
        <w:t xml:space="preserve"> et al. 2012). Behavioral modes were identified from the combined accelerometer and depth data through </w:t>
      </w:r>
      <w:r w:rsidRPr="001B4DED">
        <w:rPr>
          <w:rFonts w:ascii="Times New Roman" w:hAnsi="Times New Roman" w:cs="Times New Roman"/>
          <w:i/>
          <w:iCs/>
          <w:sz w:val="24"/>
          <w:szCs w:val="24"/>
        </w:rPr>
        <w:t>k</w:t>
      </w:r>
      <w:r w:rsidRPr="001B4DED">
        <w:rPr>
          <w:rFonts w:ascii="Times New Roman" w:hAnsi="Times New Roman" w:cs="Times New Roman"/>
          <w:sz w:val="24"/>
          <w:szCs w:val="24"/>
        </w:rPr>
        <w:t xml:space="preserve">-means clustering analysis in the </w:t>
      </w:r>
      <w:proofErr w:type="spellStart"/>
      <w:r w:rsidRPr="005E54A3">
        <w:rPr>
          <w:rFonts w:ascii="Times New Roman" w:hAnsi="Times New Roman" w:cs="Times New Roman"/>
          <w:i/>
          <w:sz w:val="24"/>
          <w:szCs w:val="24"/>
        </w:rPr>
        <w:t>Ethographer</w:t>
      </w:r>
      <w:proofErr w:type="spellEnd"/>
      <w:r w:rsidRPr="001B4DED">
        <w:rPr>
          <w:rFonts w:ascii="Times New Roman" w:hAnsi="Times New Roman" w:cs="Times New Roman"/>
          <w:sz w:val="24"/>
          <w:szCs w:val="24"/>
        </w:rPr>
        <w:t xml:space="preserve"> package in </w:t>
      </w:r>
      <w:proofErr w:type="spellStart"/>
      <w:r w:rsidRPr="001B4DED">
        <w:rPr>
          <w:rFonts w:ascii="Times New Roman" w:hAnsi="Times New Roman" w:cs="Times New Roman"/>
          <w:sz w:val="24"/>
          <w:szCs w:val="24"/>
        </w:rPr>
        <w:t>IgorPro</w:t>
      </w:r>
      <w:proofErr w:type="spellEnd"/>
      <w:r w:rsidRPr="001B4DED">
        <w:rPr>
          <w:rFonts w:ascii="Times New Roman" w:hAnsi="Times New Roman" w:cs="Times New Roman"/>
          <w:sz w:val="24"/>
          <w:szCs w:val="24"/>
        </w:rPr>
        <w:t xml:space="preserve"> (</w:t>
      </w:r>
      <w:proofErr w:type="spellStart"/>
      <w:r w:rsidRPr="001B4DED">
        <w:rPr>
          <w:rFonts w:ascii="Times New Roman" w:hAnsi="Times New Roman" w:cs="Times New Roman"/>
          <w:sz w:val="24"/>
          <w:szCs w:val="24"/>
        </w:rPr>
        <w:t>Wavemetrics</w:t>
      </w:r>
      <w:proofErr w:type="spellEnd"/>
      <w:r w:rsidRPr="001B4DED">
        <w:rPr>
          <w:rFonts w:ascii="Times New Roman" w:hAnsi="Times New Roman" w:cs="Times New Roman"/>
          <w:sz w:val="24"/>
          <w:szCs w:val="24"/>
        </w:rPr>
        <w:t xml:space="preserve"> Inc., Portland OR, USA, version 6.3.7.2) (Sakamoto et al. 2009). Briefly, this method is a type of unsupervised clustering analysis that </w:t>
      </w:r>
      <w:r w:rsidRPr="001B4DED">
        <w:rPr>
          <w:rFonts w:ascii="Times New Roman" w:hAnsi="Times New Roman" w:cs="Times New Roman"/>
          <w:sz w:val="24"/>
          <w:szCs w:val="24"/>
        </w:rPr>
        <w:lastRenderedPageBreak/>
        <w:t xml:space="preserve">groups similar kinds of signals into clusters and was performed on the x-axis due to its greater variation. Three categories (surface resting, flying, and diving) were identified from the accelerometers, and were further classified using depth data to discriminate between the high amplitude observed in both flying and diving </w:t>
      </w:r>
      <w:proofErr w:type="spellStart"/>
      <w:r w:rsidRPr="001B4DED">
        <w:rPr>
          <w:rFonts w:ascii="Times New Roman" w:hAnsi="Times New Roman" w:cs="Times New Roman"/>
          <w:sz w:val="24"/>
          <w:szCs w:val="24"/>
        </w:rPr>
        <w:t>behavioural</w:t>
      </w:r>
      <w:proofErr w:type="spellEnd"/>
      <w:r w:rsidRPr="001B4DED">
        <w:rPr>
          <w:rFonts w:ascii="Times New Roman" w:hAnsi="Times New Roman" w:cs="Times New Roman"/>
          <w:sz w:val="24"/>
          <w:szCs w:val="24"/>
        </w:rPr>
        <w:t xml:space="preserve"> modes. The duration of each of the </w:t>
      </w:r>
      <w:proofErr w:type="spellStart"/>
      <w:r w:rsidRPr="001B4DED">
        <w:rPr>
          <w:rFonts w:ascii="Times New Roman" w:hAnsi="Times New Roman" w:cs="Times New Roman"/>
          <w:sz w:val="24"/>
          <w:szCs w:val="24"/>
        </w:rPr>
        <w:t>behaviour</w:t>
      </w:r>
      <w:proofErr w:type="spellEnd"/>
      <w:r w:rsidRPr="001B4DED">
        <w:rPr>
          <w:rFonts w:ascii="Times New Roman" w:hAnsi="Times New Roman" w:cs="Times New Roman"/>
          <w:sz w:val="24"/>
          <w:szCs w:val="24"/>
        </w:rPr>
        <w:t xml:space="preserve"> categories were determined for each individual and summed to obtain daily activity budgets.</w:t>
      </w:r>
    </w:p>
    <w:p w14:paraId="7114B24F" w14:textId="74FC5BEE" w:rsidR="00531CF3" w:rsidRDefault="00531CF3" w:rsidP="00531CF3">
      <w:pPr>
        <w:spacing w:line="480" w:lineRule="auto"/>
        <w:contextualSpacing/>
        <w:rPr>
          <w:rFonts w:ascii="Times New Roman" w:hAnsi="Times New Roman" w:cs="Times New Roman"/>
          <w:sz w:val="24"/>
          <w:szCs w:val="24"/>
        </w:rPr>
      </w:pPr>
      <w:r w:rsidRPr="001B4DED">
        <w:rPr>
          <w:rFonts w:ascii="Times New Roman" w:hAnsi="Times New Roman" w:cs="Times New Roman"/>
          <w:sz w:val="24"/>
          <w:szCs w:val="24"/>
        </w:rPr>
        <w:tab/>
      </w:r>
    </w:p>
    <w:p w14:paraId="7C55A969" w14:textId="77777777" w:rsidR="00531CF3" w:rsidRPr="00531CF3" w:rsidRDefault="00531CF3" w:rsidP="00531CF3">
      <w:pPr>
        <w:spacing w:line="480" w:lineRule="auto"/>
        <w:contextualSpacing/>
        <w:jc w:val="center"/>
        <w:rPr>
          <w:rFonts w:ascii="Times New Roman" w:hAnsi="Times New Roman" w:cs="Times New Roman"/>
          <w:i/>
          <w:sz w:val="24"/>
          <w:szCs w:val="24"/>
          <w:u w:val="single"/>
        </w:rPr>
      </w:pPr>
      <w:r w:rsidRPr="00531CF3">
        <w:rPr>
          <w:rFonts w:ascii="Times New Roman" w:hAnsi="Times New Roman" w:cs="Times New Roman"/>
          <w:i/>
          <w:sz w:val="24"/>
          <w:szCs w:val="24"/>
          <w:u w:val="single"/>
        </w:rPr>
        <w:t>Stable isotopes</w:t>
      </w:r>
    </w:p>
    <w:p w14:paraId="61D0F0D4" w14:textId="00BFF5FA" w:rsidR="00531CF3" w:rsidRDefault="00531CF3" w:rsidP="006F1385">
      <w:pPr>
        <w:spacing w:line="480" w:lineRule="auto"/>
        <w:ind w:firstLine="720"/>
        <w:contextualSpacing/>
        <w:rPr>
          <w:rFonts w:ascii="Times New Roman" w:hAnsi="Times New Roman" w:cs="Times New Roman"/>
          <w:sz w:val="24"/>
          <w:szCs w:val="24"/>
        </w:rPr>
      </w:pPr>
      <w:r w:rsidRPr="001B4DED">
        <w:rPr>
          <w:rFonts w:ascii="Times New Roman" w:hAnsi="Times New Roman" w:cs="Times New Roman"/>
          <w:sz w:val="24"/>
          <w:szCs w:val="24"/>
        </w:rPr>
        <w:t xml:space="preserve">Like for most small-sized </w:t>
      </w:r>
      <w:proofErr w:type="spellStart"/>
      <w:r w:rsidRPr="001B4DED">
        <w:rPr>
          <w:rFonts w:ascii="Times New Roman" w:hAnsi="Times New Roman" w:cs="Times New Roman"/>
          <w:sz w:val="24"/>
          <w:szCs w:val="24"/>
        </w:rPr>
        <w:t>procellariiforms</w:t>
      </w:r>
      <w:proofErr w:type="spellEnd"/>
      <w:r w:rsidRPr="001B4DED">
        <w:rPr>
          <w:rFonts w:ascii="Times New Roman" w:hAnsi="Times New Roman" w:cs="Times New Roman"/>
          <w:sz w:val="24"/>
          <w:szCs w:val="24"/>
        </w:rPr>
        <w:t xml:space="preserve">, the </w:t>
      </w:r>
      <w:proofErr w:type="spellStart"/>
      <w:r w:rsidRPr="001B4DED">
        <w:rPr>
          <w:rFonts w:ascii="Times New Roman" w:hAnsi="Times New Roman" w:cs="Times New Roman"/>
          <w:sz w:val="24"/>
          <w:szCs w:val="24"/>
        </w:rPr>
        <w:t>moult</w:t>
      </w:r>
      <w:proofErr w:type="spellEnd"/>
      <w:r w:rsidRPr="001B4DED">
        <w:rPr>
          <w:rFonts w:ascii="Times New Roman" w:hAnsi="Times New Roman" w:cs="Times New Roman"/>
          <w:sz w:val="24"/>
          <w:szCs w:val="24"/>
        </w:rPr>
        <w:t xml:space="preserve"> of body feathers for diving petrels is a protracted process happening mostly after the end of the breeding season (</w:t>
      </w:r>
      <w:proofErr w:type="spellStart"/>
      <w:r w:rsidRPr="001B4DED">
        <w:rPr>
          <w:rFonts w:ascii="Times New Roman" w:hAnsi="Times New Roman" w:cs="Times New Roman"/>
          <w:sz w:val="24"/>
          <w:szCs w:val="24"/>
        </w:rPr>
        <w:t>Carravieri</w:t>
      </w:r>
      <w:proofErr w:type="spellEnd"/>
      <w:r w:rsidRPr="001B4DED">
        <w:rPr>
          <w:rFonts w:ascii="Times New Roman" w:hAnsi="Times New Roman" w:cs="Times New Roman"/>
          <w:sz w:val="24"/>
          <w:szCs w:val="24"/>
        </w:rPr>
        <w:t xml:space="preserve"> e</w:t>
      </w:r>
      <w:r w:rsidR="005E54A3">
        <w:rPr>
          <w:rFonts w:ascii="Times New Roman" w:hAnsi="Times New Roman" w:cs="Times New Roman"/>
          <w:sz w:val="24"/>
          <w:szCs w:val="24"/>
        </w:rPr>
        <w:t>t al. 2014</w:t>
      </w:r>
      <w:r w:rsidR="006F1385">
        <w:rPr>
          <w:rFonts w:ascii="Times New Roman" w:hAnsi="Times New Roman" w:cs="Times New Roman"/>
          <w:sz w:val="24"/>
          <w:szCs w:val="24"/>
        </w:rPr>
        <w:t>;</w:t>
      </w:r>
      <w:bookmarkStart w:id="0" w:name="_GoBack"/>
      <w:bookmarkEnd w:id="0"/>
      <w:r w:rsidR="005E54A3">
        <w:rPr>
          <w:rFonts w:ascii="Times New Roman" w:hAnsi="Times New Roman" w:cs="Times New Roman"/>
          <w:sz w:val="24"/>
          <w:szCs w:val="24"/>
        </w:rPr>
        <w:t xml:space="preserve"> Fromant et al. 2020</w:t>
      </w:r>
      <w:r w:rsidRPr="001B4DED">
        <w:rPr>
          <w:rFonts w:ascii="Times New Roman" w:hAnsi="Times New Roman" w:cs="Times New Roman"/>
          <w:sz w:val="24"/>
          <w:szCs w:val="24"/>
        </w:rPr>
        <w:t>). The Southern Ocean is marked by a strong latitudinal isotopic gradient, with δ</w:t>
      </w:r>
      <w:r w:rsidRPr="001B4DED">
        <w:rPr>
          <w:rStyle w:val="A7"/>
          <w:rFonts w:ascii="Times New Roman" w:hAnsi="Times New Roman" w:cs="Times New Roman"/>
          <w:sz w:val="24"/>
          <w:szCs w:val="24"/>
          <w:vertAlign w:val="superscript"/>
        </w:rPr>
        <w:t>13</w:t>
      </w:r>
      <w:r w:rsidRPr="001B4DED">
        <w:rPr>
          <w:rFonts w:ascii="Times New Roman" w:hAnsi="Times New Roman" w:cs="Times New Roman"/>
          <w:sz w:val="24"/>
          <w:szCs w:val="24"/>
        </w:rPr>
        <w:t>C and δ</w:t>
      </w:r>
      <w:r w:rsidRPr="001B4DED">
        <w:rPr>
          <w:rStyle w:val="A7"/>
          <w:rFonts w:ascii="Times New Roman" w:hAnsi="Times New Roman" w:cs="Times New Roman"/>
          <w:sz w:val="24"/>
          <w:szCs w:val="24"/>
          <w:vertAlign w:val="superscript"/>
        </w:rPr>
        <w:t>15</w:t>
      </w:r>
      <w:r w:rsidRPr="001B4DED">
        <w:rPr>
          <w:rFonts w:ascii="Times New Roman" w:hAnsi="Times New Roman" w:cs="Times New Roman"/>
          <w:sz w:val="24"/>
          <w:szCs w:val="24"/>
        </w:rPr>
        <w:t>N decreasing with increasing latitudes (Jaeger et al. 2010). In addition, at the local scale, coastal waters are generally characterized by high δ</w:t>
      </w:r>
      <w:r w:rsidRPr="001B4DED">
        <w:rPr>
          <w:rStyle w:val="A7"/>
          <w:rFonts w:ascii="Times New Roman" w:hAnsi="Times New Roman" w:cs="Times New Roman"/>
          <w:sz w:val="24"/>
          <w:szCs w:val="24"/>
          <w:vertAlign w:val="superscript"/>
        </w:rPr>
        <w:t>13</w:t>
      </w:r>
      <w:r w:rsidRPr="001B4DED">
        <w:rPr>
          <w:rFonts w:ascii="Times New Roman" w:hAnsi="Times New Roman" w:cs="Times New Roman"/>
          <w:sz w:val="24"/>
          <w:szCs w:val="24"/>
        </w:rPr>
        <w:t>C and δ</w:t>
      </w:r>
      <w:r w:rsidRPr="001B4DED">
        <w:rPr>
          <w:rStyle w:val="A7"/>
          <w:rFonts w:ascii="Times New Roman" w:hAnsi="Times New Roman" w:cs="Times New Roman"/>
          <w:sz w:val="24"/>
          <w:szCs w:val="24"/>
          <w:vertAlign w:val="superscript"/>
        </w:rPr>
        <w:t>15</w:t>
      </w:r>
      <w:r w:rsidRPr="001B4DED">
        <w:rPr>
          <w:rFonts w:ascii="Times New Roman" w:hAnsi="Times New Roman" w:cs="Times New Roman"/>
          <w:sz w:val="24"/>
          <w:szCs w:val="24"/>
        </w:rPr>
        <w:t>N baselines that propagate throughout the food web up to top predators (</w:t>
      </w:r>
      <w:proofErr w:type="spellStart"/>
      <w:r w:rsidRPr="001B4DED">
        <w:rPr>
          <w:rFonts w:ascii="Times New Roman" w:hAnsi="Times New Roman" w:cs="Times New Roman"/>
          <w:sz w:val="24"/>
          <w:szCs w:val="24"/>
        </w:rPr>
        <w:t>Cherel</w:t>
      </w:r>
      <w:proofErr w:type="spellEnd"/>
      <w:r w:rsidRPr="001B4DED">
        <w:rPr>
          <w:rFonts w:ascii="Times New Roman" w:hAnsi="Times New Roman" w:cs="Times New Roman"/>
          <w:sz w:val="24"/>
          <w:szCs w:val="24"/>
        </w:rPr>
        <w:t xml:space="preserve"> et al. 2014), thus allowing discrimination of coastal and pelagic foraging grounds of seabirds. Isotopic analyses were carried out on blood and body feathers to investigate the isotopic niche during the breeding (incubation and chick-rearing) and post-breeding periods, respectively. For the post-breeding period, four body feathers were collected from the middle and lower back of each individual tracked with a GLS. Additional samples were collected on other breeding individuals in order to increase the sample size. Blood was freeze-dried, ground to powder and homogenized, and sub-samples were weighed (0.4 mg) with a microbalance. To remove surface dirt, feathers were washed in a chloroform-methanol solution and oven dried for 24h as described by </w:t>
      </w:r>
      <w:proofErr w:type="spellStart"/>
      <w:r w:rsidRPr="001B4DED">
        <w:rPr>
          <w:rFonts w:ascii="Times New Roman" w:hAnsi="Times New Roman" w:cs="Times New Roman"/>
          <w:sz w:val="24"/>
          <w:szCs w:val="24"/>
        </w:rPr>
        <w:t>Carravieri</w:t>
      </w:r>
      <w:proofErr w:type="spellEnd"/>
      <w:r w:rsidRPr="001B4DED">
        <w:rPr>
          <w:rFonts w:ascii="Times New Roman" w:hAnsi="Times New Roman" w:cs="Times New Roman"/>
          <w:sz w:val="24"/>
          <w:szCs w:val="24"/>
        </w:rPr>
        <w:t xml:space="preserve"> et al. (2013). For each individual, feathers were homogenized by cutting them with scissors into small fragments. The relative abundance of carbon and nitrogen isotopes was determined with a continuous-flow mass </w:t>
      </w:r>
      <w:r w:rsidRPr="001B4DED">
        <w:rPr>
          <w:rFonts w:ascii="Times New Roman" w:hAnsi="Times New Roman" w:cs="Times New Roman"/>
          <w:sz w:val="24"/>
          <w:szCs w:val="24"/>
        </w:rPr>
        <w:lastRenderedPageBreak/>
        <w:t>spectrometer (</w:t>
      </w:r>
      <w:proofErr w:type="spellStart"/>
      <w:r w:rsidRPr="001B4DED">
        <w:rPr>
          <w:rFonts w:ascii="Times New Roman" w:hAnsi="Times New Roman" w:cs="Times New Roman"/>
          <w:sz w:val="24"/>
          <w:szCs w:val="24"/>
        </w:rPr>
        <w:t>Thermo</w:t>
      </w:r>
      <w:proofErr w:type="spellEnd"/>
      <w:r w:rsidRPr="001B4DED">
        <w:rPr>
          <w:rFonts w:ascii="Times New Roman" w:hAnsi="Times New Roman" w:cs="Times New Roman"/>
          <w:sz w:val="24"/>
          <w:szCs w:val="24"/>
        </w:rPr>
        <w:t xml:space="preserve"> Scientific Delta V Advantage) coupled to an elemental </w:t>
      </w:r>
      <w:proofErr w:type="spellStart"/>
      <w:r w:rsidRPr="001B4DED">
        <w:rPr>
          <w:rFonts w:ascii="Times New Roman" w:hAnsi="Times New Roman" w:cs="Times New Roman"/>
          <w:sz w:val="24"/>
          <w:szCs w:val="24"/>
        </w:rPr>
        <w:t>analyser</w:t>
      </w:r>
      <w:proofErr w:type="spellEnd"/>
      <w:r w:rsidRPr="001B4DED">
        <w:rPr>
          <w:rFonts w:ascii="Times New Roman" w:hAnsi="Times New Roman" w:cs="Times New Roman"/>
          <w:sz w:val="24"/>
          <w:szCs w:val="24"/>
        </w:rPr>
        <w:t xml:space="preserve"> (</w:t>
      </w:r>
      <w:proofErr w:type="spellStart"/>
      <w:r w:rsidRPr="001B4DED">
        <w:rPr>
          <w:rFonts w:ascii="Times New Roman" w:hAnsi="Times New Roman" w:cs="Times New Roman"/>
          <w:sz w:val="24"/>
          <w:szCs w:val="24"/>
        </w:rPr>
        <w:t>Thermo</w:t>
      </w:r>
      <w:proofErr w:type="spellEnd"/>
      <w:r w:rsidRPr="001B4DED">
        <w:rPr>
          <w:rFonts w:ascii="Times New Roman" w:hAnsi="Times New Roman" w:cs="Times New Roman"/>
          <w:sz w:val="24"/>
          <w:szCs w:val="24"/>
        </w:rPr>
        <w:t xml:space="preserve"> Scientific Flash EA 1112). Isotopic results are presented in the δ notation relative to Vienna </w:t>
      </w:r>
      <w:proofErr w:type="spellStart"/>
      <w:r w:rsidRPr="001B4DED">
        <w:rPr>
          <w:rFonts w:ascii="Times New Roman" w:hAnsi="Times New Roman" w:cs="Times New Roman"/>
          <w:sz w:val="24"/>
          <w:szCs w:val="24"/>
        </w:rPr>
        <w:t>PeeDee</w:t>
      </w:r>
      <w:proofErr w:type="spellEnd"/>
      <w:r w:rsidRPr="001B4DED">
        <w:rPr>
          <w:rFonts w:ascii="Times New Roman" w:hAnsi="Times New Roman" w:cs="Times New Roman"/>
          <w:sz w:val="24"/>
          <w:szCs w:val="24"/>
        </w:rPr>
        <w:t xml:space="preserve"> Belemnite and atmospheric nitrogen (N</w:t>
      </w:r>
      <w:r w:rsidRPr="001B4DED">
        <w:rPr>
          <w:rFonts w:ascii="Times New Roman" w:hAnsi="Times New Roman" w:cs="Times New Roman"/>
          <w:sz w:val="24"/>
          <w:szCs w:val="24"/>
          <w:vertAlign w:val="subscript"/>
        </w:rPr>
        <w:t>2</w:t>
      </w:r>
      <w:r w:rsidRPr="001B4DED">
        <w:rPr>
          <w:rFonts w:ascii="Times New Roman" w:hAnsi="Times New Roman" w:cs="Times New Roman"/>
          <w:sz w:val="24"/>
          <w:szCs w:val="24"/>
        </w:rPr>
        <w:t>) for δ</w:t>
      </w:r>
      <w:r w:rsidRPr="001B4DED">
        <w:rPr>
          <w:rFonts w:ascii="Times New Roman" w:hAnsi="Times New Roman" w:cs="Times New Roman"/>
          <w:sz w:val="24"/>
          <w:szCs w:val="24"/>
          <w:vertAlign w:val="superscript"/>
        </w:rPr>
        <w:t>13</w:t>
      </w:r>
      <w:r w:rsidRPr="001B4DED">
        <w:rPr>
          <w:rFonts w:ascii="Times New Roman" w:hAnsi="Times New Roman" w:cs="Times New Roman"/>
          <w:sz w:val="24"/>
          <w:szCs w:val="24"/>
        </w:rPr>
        <w:t>C and δ</w:t>
      </w:r>
      <w:r w:rsidRPr="001B4DED">
        <w:rPr>
          <w:rFonts w:ascii="Times New Roman" w:hAnsi="Times New Roman" w:cs="Times New Roman"/>
          <w:sz w:val="24"/>
          <w:szCs w:val="24"/>
          <w:vertAlign w:val="superscript"/>
        </w:rPr>
        <w:t>15</w:t>
      </w:r>
      <w:r w:rsidRPr="001B4DED">
        <w:rPr>
          <w:rFonts w:ascii="Times New Roman" w:hAnsi="Times New Roman" w:cs="Times New Roman"/>
          <w:sz w:val="24"/>
          <w:szCs w:val="24"/>
        </w:rPr>
        <w:t>N, respectively. Replicate measurements of internal laboratory standards (acetanilide) indicate meas</w:t>
      </w:r>
      <w:r w:rsidRPr="001B4DED">
        <w:rPr>
          <w:rFonts w:ascii="Times New Roman" w:hAnsi="Times New Roman" w:cs="Times New Roman"/>
          <w:sz w:val="24"/>
          <w:szCs w:val="24"/>
        </w:rPr>
        <w:softHyphen/>
        <w:t>urement errors &lt;0.10 ‰ for both δ</w:t>
      </w:r>
      <w:r w:rsidRPr="001B4DED">
        <w:rPr>
          <w:rStyle w:val="A7"/>
          <w:rFonts w:ascii="Times New Roman" w:hAnsi="Times New Roman" w:cs="Times New Roman"/>
          <w:sz w:val="24"/>
          <w:szCs w:val="24"/>
          <w:vertAlign w:val="superscript"/>
        </w:rPr>
        <w:t>13</w:t>
      </w:r>
      <w:r w:rsidRPr="001B4DED">
        <w:rPr>
          <w:rFonts w:ascii="Times New Roman" w:hAnsi="Times New Roman" w:cs="Times New Roman"/>
          <w:sz w:val="24"/>
          <w:szCs w:val="24"/>
        </w:rPr>
        <w:t>C and δ</w:t>
      </w:r>
      <w:r w:rsidRPr="001B4DED">
        <w:rPr>
          <w:rStyle w:val="A7"/>
          <w:rFonts w:ascii="Times New Roman" w:hAnsi="Times New Roman" w:cs="Times New Roman"/>
          <w:sz w:val="24"/>
          <w:szCs w:val="24"/>
          <w:vertAlign w:val="superscript"/>
        </w:rPr>
        <w:t>15</w:t>
      </w:r>
      <w:r w:rsidRPr="001B4DED">
        <w:rPr>
          <w:rFonts w:ascii="Times New Roman" w:hAnsi="Times New Roman" w:cs="Times New Roman"/>
          <w:sz w:val="24"/>
          <w:szCs w:val="24"/>
        </w:rPr>
        <w:t xml:space="preserve">N values. The </w:t>
      </w:r>
      <w:proofErr w:type="gramStart"/>
      <w:r w:rsidRPr="001B4DED">
        <w:rPr>
          <w:rFonts w:ascii="Times New Roman" w:hAnsi="Times New Roman" w:cs="Times New Roman"/>
          <w:sz w:val="24"/>
          <w:szCs w:val="24"/>
        </w:rPr>
        <w:t>C:N</w:t>
      </w:r>
      <w:proofErr w:type="gramEnd"/>
      <w:r w:rsidRPr="001B4DED">
        <w:rPr>
          <w:rFonts w:ascii="Times New Roman" w:hAnsi="Times New Roman" w:cs="Times New Roman"/>
          <w:sz w:val="24"/>
          <w:szCs w:val="24"/>
        </w:rPr>
        <w:t xml:space="preserve"> mass ratios of the samples were calculated as the ratio between the </w:t>
      </w:r>
      <w:r w:rsidRPr="00531CF3">
        <w:rPr>
          <w:rFonts w:ascii="Times New Roman" w:hAnsi="Times New Roman" w:cs="Times New Roman"/>
          <w:sz w:val="24"/>
          <w:szCs w:val="24"/>
        </w:rPr>
        <w:t xml:space="preserve">mass percentages of carbon and nitrogen. The consistently low </w:t>
      </w:r>
      <w:proofErr w:type="gramStart"/>
      <w:r w:rsidRPr="00531CF3">
        <w:rPr>
          <w:rFonts w:ascii="Times New Roman" w:hAnsi="Times New Roman" w:cs="Times New Roman"/>
          <w:sz w:val="24"/>
          <w:szCs w:val="24"/>
        </w:rPr>
        <w:t>C:N</w:t>
      </w:r>
      <w:proofErr w:type="gramEnd"/>
      <w:r w:rsidRPr="00531CF3">
        <w:rPr>
          <w:rFonts w:ascii="Times New Roman" w:hAnsi="Times New Roman" w:cs="Times New Roman"/>
          <w:sz w:val="24"/>
          <w:szCs w:val="24"/>
        </w:rPr>
        <w:t xml:space="preserve"> values (&lt;4.0, Post et al. 2007) verified that the low lipid content of blood did not necessitate lipid extraction (</w:t>
      </w:r>
      <w:proofErr w:type="spellStart"/>
      <w:r w:rsidRPr="00531CF3">
        <w:rPr>
          <w:rFonts w:ascii="Times New Roman" w:hAnsi="Times New Roman" w:cs="Times New Roman"/>
          <w:sz w:val="24"/>
          <w:szCs w:val="24"/>
        </w:rPr>
        <w:t>Cherel</w:t>
      </w:r>
      <w:proofErr w:type="spellEnd"/>
      <w:r w:rsidRPr="00531CF3">
        <w:rPr>
          <w:rFonts w:ascii="Times New Roman" w:hAnsi="Times New Roman" w:cs="Times New Roman"/>
          <w:sz w:val="24"/>
          <w:szCs w:val="24"/>
        </w:rPr>
        <w:t xml:space="preserve"> et al. 2005).</w:t>
      </w:r>
    </w:p>
    <w:p w14:paraId="4C85BBA9" w14:textId="77777777" w:rsidR="00531CF3" w:rsidRDefault="00531CF3" w:rsidP="00531CF3">
      <w:pPr>
        <w:spacing w:line="480" w:lineRule="auto"/>
        <w:contextualSpacing/>
        <w:rPr>
          <w:rFonts w:ascii="Times New Roman" w:hAnsi="Times New Roman" w:cs="Times New Roman"/>
          <w:sz w:val="24"/>
          <w:szCs w:val="24"/>
        </w:rPr>
      </w:pPr>
    </w:p>
    <w:p w14:paraId="674C6D6C" w14:textId="6A8176F9" w:rsidR="00531CF3" w:rsidRDefault="00531CF3" w:rsidP="00531CF3">
      <w:pPr>
        <w:spacing w:line="480" w:lineRule="auto"/>
        <w:contextualSpacing/>
        <w:rPr>
          <w:rFonts w:ascii="Times New Roman" w:hAnsi="Times New Roman" w:cs="Times New Roman"/>
          <w:b/>
          <w:sz w:val="24"/>
          <w:szCs w:val="24"/>
        </w:rPr>
      </w:pPr>
      <w:r w:rsidRPr="00531CF3">
        <w:rPr>
          <w:rFonts w:ascii="Times New Roman" w:hAnsi="Times New Roman" w:cs="Times New Roman"/>
          <w:b/>
          <w:sz w:val="24"/>
          <w:szCs w:val="24"/>
        </w:rPr>
        <w:t>Literature cited</w:t>
      </w:r>
    </w:p>
    <w:p w14:paraId="00B37A6D" w14:textId="0110E469" w:rsidR="00F96123" w:rsidRPr="005E54A3" w:rsidRDefault="005E54A3" w:rsidP="00F96123">
      <w:pPr>
        <w:pStyle w:val="Heading1"/>
        <w:spacing w:before="0" w:beforeAutospacing="0" w:after="0" w:afterAutospacing="0" w:line="480" w:lineRule="auto"/>
        <w:ind w:firstLine="227"/>
        <w:contextualSpacing/>
        <w:mirrorIndents/>
        <w:rPr>
          <w:rFonts w:eastAsia="TimesLTStd-Roman"/>
          <w:b w:val="0"/>
          <w:color w:val="000000" w:themeColor="text1"/>
          <w:sz w:val="24"/>
          <w:szCs w:val="24"/>
        </w:rPr>
      </w:pPr>
      <w:proofErr w:type="spellStart"/>
      <w:r>
        <w:rPr>
          <w:rFonts w:eastAsia="TimesLTStd-Roman"/>
          <w:b w:val="0"/>
          <w:color w:val="000000" w:themeColor="text1"/>
          <w:sz w:val="24"/>
          <w:szCs w:val="24"/>
        </w:rPr>
        <w:t>Calenge</w:t>
      </w:r>
      <w:proofErr w:type="spellEnd"/>
      <w:r>
        <w:rPr>
          <w:rFonts w:eastAsia="TimesLTStd-Roman"/>
          <w:b w:val="0"/>
          <w:color w:val="000000" w:themeColor="text1"/>
          <w:sz w:val="24"/>
          <w:szCs w:val="24"/>
        </w:rPr>
        <w:t xml:space="preserve"> C</w:t>
      </w:r>
      <w:r w:rsidR="00F96123" w:rsidRPr="005E54A3">
        <w:rPr>
          <w:rFonts w:eastAsia="TimesLTStd-Roman"/>
          <w:b w:val="0"/>
          <w:color w:val="000000" w:themeColor="text1"/>
          <w:sz w:val="24"/>
          <w:szCs w:val="24"/>
        </w:rPr>
        <w:t xml:space="preserve"> </w:t>
      </w:r>
      <w:r>
        <w:rPr>
          <w:rFonts w:eastAsia="TimesLTStd-Roman"/>
          <w:b w:val="0"/>
          <w:color w:val="000000" w:themeColor="text1"/>
          <w:sz w:val="24"/>
          <w:szCs w:val="24"/>
        </w:rPr>
        <w:t>(2006)</w:t>
      </w:r>
      <w:r w:rsidR="00F96123" w:rsidRPr="005E54A3">
        <w:rPr>
          <w:rFonts w:eastAsia="TimesLTStd-Roman"/>
          <w:b w:val="0"/>
          <w:color w:val="000000" w:themeColor="text1"/>
          <w:sz w:val="24"/>
          <w:szCs w:val="24"/>
        </w:rPr>
        <w:t xml:space="preserve"> The package </w:t>
      </w:r>
      <w:proofErr w:type="spellStart"/>
      <w:r w:rsidR="00F96123" w:rsidRPr="005E54A3">
        <w:rPr>
          <w:rFonts w:eastAsia="TimesLTStd-Roman"/>
          <w:b w:val="0"/>
          <w:color w:val="000000" w:themeColor="text1"/>
          <w:sz w:val="24"/>
          <w:szCs w:val="24"/>
        </w:rPr>
        <w:t>adehabitat</w:t>
      </w:r>
      <w:proofErr w:type="spellEnd"/>
      <w:r w:rsidR="00F96123" w:rsidRPr="005E54A3">
        <w:rPr>
          <w:rFonts w:eastAsia="TimesLTStd-Roman"/>
          <w:b w:val="0"/>
          <w:color w:val="000000" w:themeColor="text1"/>
          <w:sz w:val="24"/>
          <w:szCs w:val="24"/>
        </w:rPr>
        <w:t xml:space="preserve"> for the R software: a tool for the analysis of space and habitat use by animals. </w:t>
      </w:r>
      <w:proofErr w:type="spellStart"/>
      <w:r w:rsidR="00F96123" w:rsidRPr="005E54A3">
        <w:rPr>
          <w:rFonts w:eastAsia="TimesLTStd-Italic"/>
          <w:b w:val="0"/>
          <w:iCs/>
          <w:color w:val="000000" w:themeColor="text1"/>
          <w:sz w:val="24"/>
          <w:szCs w:val="24"/>
        </w:rPr>
        <w:t>Ecol</w:t>
      </w:r>
      <w:proofErr w:type="spellEnd"/>
      <w:r w:rsidR="00F96123" w:rsidRPr="005E54A3">
        <w:rPr>
          <w:rFonts w:eastAsia="TimesLTStd-Italic"/>
          <w:b w:val="0"/>
          <w:iCs/>
          <w:color w:val="000000" w:themeColor="text1"/>
          <w:sz w:val="24"/>
          <w:szCs w:val="24"/>
        </w:rPr>
        <w:t xml:space="preserve"> Modell </w:t>
      </w:r>
      <w:r w:rsidR="00F96123" w:rsidRPr="005E54A3">
        <w:rPr>
          <w:rFonts w:eastAsia="TimesLTStd-Roman"/>
          <w:b w:val="0"/>
          <w:color w:val="000000" w:themeColor="text1"/>
          <w:sz w:val="24"/>
          <w:szCs w:val="24"/>
        </w:rPr>
        <w:t xml:space="preserve">197:516–519. </w:t>
      </w:r>
    </w:p>
    <w:p w14:paraId="0F867A5C" w14:textId="1C8B592B" w:rsidR="005E54A3" w:rsidRPr="007E3920" w:rsidRDefault="005E54A3" w:rsidP="005E54A3">
      <w:pPr>
        <w:pStyle w:val="Heading1"/>
        <w:spacing w:before="0" w:beforeAutospacing="0" w:after="0" w:afterAutospacing="0" w:line="480" w:lineRule="auto"/>
        <w:ind w:firstLine="227"/>
        <w:contextualSpacing/>
        <w:mirrorIndents/>
        <w:rPr>
          <w:b w:val="0"/>
          <w:color w:val="000000" w:themeColor="text1"/>
          <w:sz w:val="24"/>
          <w:szCs w:val="24"/>
          <w:shd w:val="clear" w:color="auto" w:fill="FFFFFF"/>
        </w:rPr>
      </w:pPr>
      <w:proofErr w:type="spellStart"/>
      <w:r>
        <w:rPr>
          <w:b w:val="0"/>
          <w:color w:val="000000" w:themeColor="text1"/>
          <w:sz w:val="24"/>
          <w:szCs w:val="24"/>
          <w:shd w:val="clear" w:color="auto" w:fill="FFFFFF"/>
        </w:rPr>
        <w:t>Carravieri</w:t>
      </w:r>
      <w:proofErr w:type="spellEnd"/>
      <w:r>
        <w:rPr>
          <w:b w:val="0"/>
          <w:color w:val="000000" w:themeColor="text1"/>
          <w:sz w:val="24"/>
          <w:szCs w:val="24"/>
          <w:shd w:val="clear" w:color="auto" w:fill="FFFFFF"/>
        </w:rPr>
        <w:t xml:space="preserve"> A, Bustamante P, </w:t>
      </w:r>
      <w:proofErr w:type="spellStart"/>
      <w:r>
        <w:rPr>
          <w:b w:val="0"/>
          <w:color w:val="000000" w:themeColor="text1"/>
          <w:sz w:val="24"/>
          <w:szCs w:val="24"/>
          <w:shd w:val="clear" w:color="auto" w:fill="FFFFFF"/>
        </w:rPr>
        <w:t>Churlaud</w:t>
      </w:r>
      <w:proofErr w:type="spellEnd"/>
      <w:r>
        <w:rPr>
          <w:b w:val="0"/>
          <w:color w:val="000000" w:themeColor="text1"/>
          <w:sz w:val="24"/>
          <w:szCs w:val="24"/>
          <w:shd w:val="clear" w:color="auto" w:fill="FFFFFF"/>
        </w:rPr>
        <w:t xml:space="preserve"> C, </w:t>
      </w:r>
      <w:proofErr w:type="spellStart"/>
      <w:r>
        <w:rPr>
          <w:b w:val="0"/>
          <w:color w:val="000000" w:themeColor="text1"/>
          <w:sz w:val="24"/>
          <w:szCs w:val="24"/>
          <w:shd w:val="clear" w:color="auto" w:fill="FFFFFF"/>
        </w:rPr>
        <w:t>Cherel</w:t>
      </w:r>
      <w:proofErr w:type="spellEnd"/>
      <w:r>
        <w:rPr>
          <w:b w:val="0"/>
          <w:color w:val="000000" w:themeColor="text1"/>
          <w:sz w:val="24"/>
          <w:szCs w:val="24"/>
          <w:shd w:val="clear" w:color="auto" w:fill="FFFFFF"/>
        </w:rPr>
        <w:t xml:space="preserve"> Y</w:t>
      </w:r>
      <w:r w:rsidRPr="005E54A3">
        <w:rPr>
          <w:b w:val="0"/>
          <w:color w:val="000000" w:themeColor="text1"/>
          <w:sz w:val="24"/>
          <w:szCs w:val="24"/>
          <w:shd w:val="clear" w:color="auto" w:fill="FFFFFF"/>
        </w:rPr>
        <w:t xml:space="preserve"> </w:t>
      </w:r>
      <w:r>
        <w:rPr>
          <w:b w:val="0"/>
          <w:color w:val="000000" w:themeColor="text1"/>
          <w:sz w:val="24"/>
          <w:szCs w:val="24"/>
          <w:shd w:val="clear" w:color="auto" w:fill="FFFFFF"/>
        </w:rPr>
        <w:t>(2013)</w:t>
      </w:r>
      <w:r w:rsidRPr="005E54A3">
        <w:rPr>
          <w:b w:val="0"/>
          <w:color w:val="000000" w:themeColor="text1"/>
          <w:sz w:val="24"/>
          <w:szCs w:val="24"/>
          <w:shd w:val="clear" w:color="auto" w:fill="FFFFFF"/>
        </w:rPr>
        <w:t xml:space="preserve"> Penguins as </w:t>
      </w:r>
      <w:proofErr w:type="spellStart"/>
      <w:r w:rsidRPr="005E54A3">
        <w:rPr>
          <w:b w:val="0"/>
          <w:color w:val="000000" w:themeColor="text1"/>
          <w:sz w:val="24"/>
          <w:szCs w:val="24"/>
          <w:shd w:val="clear" w:color="auto" w:fill="FFFFFF"/>
        </w:rPr>
        <w:t>bioindicators</w:t>
      </w:r>
      <w:proofErr w:type="spellEnd"/>
      <w:r w:rsidRPr="005E54A3">
        <w:rPr>
          <w:b w:val="0"/>
          <w:color w:val="000000" w:themeColor="text1"/>
          <w:sz w:val="24"/>
          <w:szCs w:val="24"/>
          <w:shd w:val="clear" w:color="auto" w:fill="FFFFFF"/>
        </w:rPr>
        <w:t xml:space="preserve"> of mercury contamination in the Southern Ocean: birds from the Kerguelen Islands as a case study. </w:t>
      </w:r>
      <w:proofErr w:type="spellStart"/>
      <w:r w:rsidRPr="007E3920">
        <w:rPr>
          <w:b w:val="0"/>
          <w:iCs/>
          <w:color w:val="000000" w:themeColor="text1"/>
          <w:sz w:val="24"/>
          <w:szCs w:val="24"/>
          <w:shd w:val="clear" w:color="auto" w:fill="FFFFFF"/>
        </w:rPr>
        <w:t>Sci</w:t>
      </w:r>
      <w:proofErr w:type="spellEnd"/>
      <w:r w:rsidRPr="007E3920">
        <w:rPr>
          <w:b w:val="0"/>
          <w:iCs/>
          <w:color w:val="000000" w:themeColor="text1"/>
          <w:sz w:val="24"/>
          <w:szCs w:val="24"/>
          <w:shd w:val="clear" w:color="auto" w:fill="FFFFFF"/>
        </w:rPr>
        <w:t xml:space="preserve"> Total Environ 454</w:t>
      </w:r>
      <w:r w:rsidRPr="007E3920">
        <w:rPr>
          <w:b w:val="0"/>
          <w:color w:val="000000" w:themeColor="text1"/>
          <w:sz w:val="24"/>
          <w:szCs w:val="24"/>
          <w:shd w:val="clear" w:color="auto" w:fill="FFFFFF"/>
        </w:rPr>
        <w:t xml:space="preserve">:141-148. </w:t>
      </w:r>
    </w:p>
    <w:p w14:paraId="3510E095" w14:textId="51FB595A" w:rsidR="005E54A3" w:rsidRPr="005E54A3" w:rsidRDefault="005E54A3" w:rsidP="005E54A3">
      <w:pPr>
        <w:pStyle w:val="Heading1"/>
        <w:spacing w:before="0" w:beforeAutospacing="0" w:after="0" w:afterAutospacing="0" w:line="480" w:lineRule="auto"/>
        <w:ind w:firstLine="227"/>
        <w:contextualSpacing/>
        <w:mirrorIndents/>
        <w:rPr>
          <w:b w:val="0"/>
          <w:sz w:val="24"/>
          <w:szCs w:val="24"/>
        </w:rPr>
      </w:pPr>
      <w:proofErr w:type="spellStart"/>
      <w:r w:rsidRPr="005E54A3">
        <w:rPr>
          <w:b w:val="0"/>
          <w:color w:val="000000" w:themeColor="text1"/>
          <w:sz w:val="24"/>
          <w:szCs w:val="24"/>
        </w:rPr>
        <w:t>Carravieri</w:t>
      </w:r>
      <w:proofErr w:type="spellEnd"/>
      <w:r w:rsidRPr="005E54A3">
        <w:rPr>
          <w:b w:val="0"/>
          <w:color w:val="000000" w:themeColor="text1"/>
          <w:sz w:val="24"/>
          <w:szCs w:val="24"/>
        </w:rPr>
        <w:t xml:space="preserve"> A, Bustamante P, </w:t>
      </w:r>
      <w:proofErr w:type="spellStart"/>
      <w:r w:rsidRPr="005E54A3">
        <w:rPr>
          <w:b w:val="0"/>
          <w:color w:val="000000" w:themeColor="text1"/>
          <w:sz w:val="24"/>
          <w:szCs w:val="24"/>
        </w:rPr>
        <w:t>Churlaud</w:t>
      </w:r>
      <w:proofErr w:type="spellEnd"/>
      <w:r w:rsidRPr="005E54A3">
        <w:rPr>
          <w:b w:val="0"/>
          <w:color w:val="000000" w:themeColor="text1"/>
          <w:sz w:val="24"/>
          <w:szCs w:val="24"/>
        </w:rPr>
        <w:t xml:space="preserve"> C, Fromant A, </w:t>
      </w:r>
      <w:proofErr w:type="spellStart"/>
      <w:r w:rsidRPr="005E54A3">
        <w:rPr>
          <w:b w:val="0"/>
          <w:color w:val="000000" w:themeColor="text1"/>
          <w:sz w:val="24"/>
          <w:szCs w:val="24"/>
        </w:rPr>
        <w:t>Cherel</w:t>
      </w:r>
      <w:proofErr w:type="spellEnd"/>
      <w:r w:rsidRPr="005E54A3">
        <w:rPr>
          <w:b w:val="0"/>
          <w:color w:val="000000" w:themeColor="text1"/>
          <w:sz w:val="24"/>
          <w:szCs w:val="24"/>
        </w:rPr>
        <w:t xml:space="preserve"> Y (2014</w:t>
      </w:r>
      <w:r>
        <w:rPr>
          <w:b w:val="0"/>
          <w:color w:val="000000" w:themeColor="text1"/>
          <w:sz w:val="24"/>
          <w:szCs w:val="24"/>
        </w:rPr>
        <w:t>)</w:t>
      </w:r>
      <w:r w:rsidRPr="005E54A3">
        <w:rPr>
          <w:b w:val="0"/>
          <w:color w:val="000000" w:themeColor="text1"/>
          <w:sz w:val="24"/>
          <w:szCs w:val="24"/>
        </w:rPr>
        <w:t xml:space="preserve"> Moulting patterns drive within-individual variations </w:t>
      </w:r>
      <w:r w:rsidRPr="005E54A3">
        <w:rPr>
          <w:b w:val="0"/>
          <w:sz w:val="24"/>
          <w:szCs w:val="24"/>
        </w:rPr>
        <w:t>of stable isotopes and mercury in seabird body feathers: implications for monitoring o</w:t>
      </w:r>
      <w:r>
        <w:rPr>
          <w:b w:val="0"/>
          <w:sz w:val="24"/>
          <w:szCs w:val="24"/>
        </w:rPr>
        <w:t xml:space="preserve">f the marine environment. Mar </w:t>
      </w:r>
      <w:proofErr w:type="spellStart"/>
      <w:r>
        <w:rPr>
          <w:b w:val="0"/>
          <w:sz w:val="24"/>
          <w:szCs w:val="24"/>
        </w:rPr>
        <w:t>Biol</w:t>
      </w:r>
      <w:proofErr w:type="spellEnd"/>
      <w:r w:rsidRPr="005E54A3">
        <w:rPr>
          <w:b w:val="0"/>
          <w:sz w:val="24"/>
          <w:szCs w:val="24"/>
        </w:rPr>
        <w:t xml:space="preserve"> 161:963–68. </w:t>
      </w:r>
    </w:p>
    <w:p w14:paraId="504366B6" w14:textId="77777777" w:rsidR="005E54A3" w:rsidRPr="005E54A3" w:rsidRDefault="00531CF3" w:rsidP="00531CF3">
      <w:pPr>
        <w:pStyle w:val="Heading1"/>
        <w:spacing w:before="0" w:beforeAutospacing="0" w:after="0" w:afterAutospacing="0" w:line="480" w:lineRule="auto"/>
        <w:ind w:firstLine="227"/>
        <w:contextualSpacing/>
        <w:mirrorIndents/>
        <w:rPr>
          <w:rStyle w:val="Hyperlink"/>
          <w:b w:val="0"/>
          <w:color w:val="000000" w:themeColor="text1"/>
          <w:sz w:val="24"/>
          <w:szCs w:val="24"/>
          <w:u w:val="none"/>
          <w:shd w:val="clear" w:color="auto" w:fill="FFFFFF"/>
        </w:rPr>
      </w:pPr>
      <w:proofErr w:type="spellStart"/>
      <w:r w:rsidRPr="005E54A3">
        <w:rPr>
          <w:b w:val="0"/>
          <w:sz w:val="24"/>
          <w:szCs w:val="24"/>
          <w:shd w:val="clear" w:color="auto" w:fill="FFFFFF"/>
        </w:rPr>
        <w:t>Cherel</w:t>
      </w:r>
      <w:proofErr w:type="spellEnd"/>
      <w:r w:rsidRPr="005E54A3">
        <w:rPr>
          <w:b w:val="0"/>
          <w:sz w:val="24"/>
          <w:szCs w:val="24"/>
          <w:shd w:val="clear" w:color="auto" w:fill="FFFFFF"/>
        </w:rPr>
        <w:t xml:space="preserve"> Y</w:t>
      </w:r>
      <w:r w:rsidRPr="005E54A3">
        <w:rPr>
          <w:b w:val="0"/>
          <w:color w:val="000000" w:themeColor="text1"/>
          <w:sz w:val="24"/>
          <w:szCs w:val="24"/>
          <w:shd w:val="clear" w:color="auto" w:fill="FFFFFF"/>
        </w:rPr>
        <w:t>, Hobson KA,</w:t>
      </w:r>
      <w:r w:rsidRPr="005E54A3">
        <w:rPr>
          <w:rStyle w:val="Hyperlink"/>
          <w:b w:val="0"/>
          <w:color w:val="000000" w:themeColor="text1"/>
          <w:sz w:val="24"/>
          <w:szCs w:val="24"/>
          <w:u w:val="none"/>
          <w:shd w:val="clear" w:color="auto" w:fill="FFFFFF"/>
        </w:rPr>
        <w:t xml:space="preserve"> </w:t>
      </w:r>
      <w:proofErr w:type="spellStart"/>
      <w:r w:rsidRPr="005E54A3">
        <w:rPr>
          <w:rStyle w:val="Hyperlink"/>
          <w:b w:val="0"/>
          <w:color w:val="000000" w:themeColor="text1"/>
          <w:sz w:val="24"/>
          <w:szCs w:val="24"/>
          <w:u w:val="none"/>
          <w:shd w:val="clear" w:color="auto" w:fill="FFFFFF"/>
        </w:rPr>
        <w:t>Weimerskirch</w:t>
      </w:r>
      <w:proofErr w:type="spellEnd"/>
      <w:r w:rsidRPr="005E54A3">
        <w:rPr>
          <w:rStyle w:val="Hyperlink"/>
          <w:b w:val="0"/>
          <w:color w:val="000000" w:themeColor="text1"/>
          <w:sz w:val="24"/>
          <w:szCs w:val="24"/>
          <w:u w:val="none"/>
          <w:shd w:val="clear" w:color="auto" w:fill="FFFFFF"/>
        </w:rPr>
        <w:t xml:space="preserve"> H (2005) Using stable isotopes to study resource acquisition and allocation in procellariform seabirds. </w:t>
      </w:r>
      <w:proofErr w:type="spellStart"/>
      <w:r w:rsidRPr="005E54A3">
        <w:rPr>
          <w:rStyle w:val="Hyperlink"/>
          <w:b w:val="0"/>
          <w:color w:val="000000" w:themeColor="text1"/>
          <w:sz w:val="24"/>
          <w:szCs w:val="24"/>
          <w:u w:val="none"/>
          <w:shd w:val="clear" w:color="auto" w:fill="FFFFFF"/>
        </w:rPr>
        <w:t>Oecologia</w:t>
      </w:r>
      <w:proofErr w:type="spellEnd"/>
      <w:r w:rsidRPr="005E54A3">
        <w:rPr>
          <w:rStyle w:val="Hyperlink"/>
          <w:b w:val="0"/>
          <w:color w:val="000000" w:themeColor="text1"/>
          <w:sz w:val="24"/>
          <w:szCs w:val="24"/>
          <w:u w:val="none"/>
          <w:shd w:val="clear" w:color="auto" w:fill="FFFFFF"/>
        </w:rPr>
        <w:t xml:space="preserve"> 145:533</w:t>
      </w:r>
      <w:r w:rsidRPr="005E54A3">
        <w:rPr>
          <w:b w:val="0"/>
          <w:color w:val="000000" w:themeColor="text1"/>
          <w:sz w:val="24"/>
          <w:szCs w:val="24"/>
          <w:lang w:val="en-AU"/>
        </w:rPr>
        <w:t>–</w:t>
      </w:r>
      <w:r w:rsidRPr="005E54A3">
        <w:rPr>
          <w:rStyle w:val="Hyperlink"/>
          <w:b w:val="0"/>
          <w:color w:val="000000" w:themeColor="text1"/>
          <w:sz w:val="24"/>
          <w:szCs w:val="24"/>
          <w:u w:val="none"/>
          <w:shd w:val="clear" w:color="auto" w:fill="FFFFFF"/>
        </w:rPr>
        <w:t>540.</w:t>
      </w:r>
    </w:p>
    <w:p w14:paraId="1781E4EC" w14:textId="7ADA654D" w:rsidR="005E54A3" w:rsidRPr="005E54A3" w:rsidRDefault="005E54A3" w:rsidP="005E54A3">
      <w:pPr>
        <w:pStyle w:val="Heading1"/>
        <w:spacing w:before="0" w:beforeAutospacing="0" w:after="0" w:afterAutospacing="0" w:line="480" w:lineRule="auto"/>
        <w:ind w:firstLine="227"/>
        <w:contextualSpacing/>
        <w:mirrorIndents/>
        <w:rPr>
          <w:b w:val="0"/>
          <w:sz w:val="24"/>
          <w:szCs w:val="24"/>
          <w:shd w:val="clear" w:color="auto" w:fill="FFFFFF"/>
        </w:rPr>
      </w:pPr>
      <w:proofErr w:type="spellStart"/>
      <w:r>
        <w:rPr>
          <w:b w:val="0"/>
          <w:sz w:val="24"/>
          <w:szCs w:val="24"/>
          <w:shd w:val="clear" w:color="auto" w:fill="FFFFFF"/>
        </w:rPr>
        <w:t>Cherel</w:t>
      </w:r>
      <w:proofErr w:type="spellEnd"/>
      <w:r>
        <w:rPr>
          <w:b w:val="0"/>
          <w:sz w:val="24"/>
          <w:szCs w:val="24"/>
          <w:shd w:val="clear" w:color="auto" w:fill="FFFFFF"/>
        </w:rPr>
        <w:t xml:space="preserve"> Y, </w:t>
      </w:r>
      <w:proofErr w:type="spellStart"/>
      <w:r>
        <w:rPr>
          <w:b w:val="0"/>
          <w:sz w:val="24"/>
          <w:szCs w:val="24"/>
          <w:shd w:val="clear" w:color="auto" w:fill="FFFFFF"/>
        </w:rPr>
        <w:t>Connan</w:t>
      </w:r>
      <w:proofErr w:type="spellEnd"/>
      <w:r>
        <w:rPr>
          <w:b w:val="0"/>
          <w:sz w:val="24"/>
          <w:szCs w:val="24"/>
          <w:shd w:val="clear" w:color="auto" w:fill="FFFFFF"/>
        </w:rPr>
        <w:t xml:space="preserve"> M, Jaeger A, Richard P</w:t>
      </w:r>
      <w:r w:rsidRPr="005E54A3">
        <w:rPr>
          <w:b w:val="0"/>
          <w:sz w:val="24"/>
          <w:szCs w:val="24"/>
          <w:shd w:val="clear" w:color="auto" w:fill="FFFFFF"/>
        </w:rPr>
        <w:t xml:space="preserve"> </w:t>
      </w:r>
      <w:r>
        <w:rPr>
          <w:b w:val="0"/>
          <w:sz w:val="24"/>
          <w:szCs w:val="24"/>
          <w:shd w:val="clear" w:color="auto" w:fill="FFFFFF"/>
        </w:rPr>
        <w:t>(2014)</w:t>
      </w:r>
      <w:r w:rsidRPr="005E54A3">
        <w:rPr>
          <w:b w:val="0"/>
          <w:sz w:val="24"/>
          <w:szCs w:val="24"/>
          <w:shd w:val="clear" w:color="auto" w:fill="FFFFFF"/>
        </w:rPr>
        <w:t xml:space="preserve"> Seabird year-round and historical feeding ecology: blood and feather δ13C and δ15N values document foraging plasticity of small sympatric petrels. </w:t>
      </w:r>
      <w:r>
        <w:rPr>
          <w:b w:val="0"/>
          <w:iCs/>
          <w:sz w:val="24"/>
          <w:szCs w:val="24"/>
          <w:shd w:val="clear" w:color="auto" w:fill="FFFFFF"/>
        </w:rPr>
        <w:t xml:space="preserve">Mar </w:t>
      </w:r>
      <w:proofErr w:type="spellStart"/>
      <w:r>
        <w:rPr>
          <w:b w:val="0"/>
          <w:iCs/>
          <w:sz w:val="24"/>
          <w:szCs w:val="24"/>
          <w:shd w:val="clear" w:color="auto" w:fill="FFFFFF"/>
        </w:rPr>
        <w:t>Ecol</w:t>
      </w:r>
      <w:proofErr w:type="spellEnd"/>
      <w:r>
        <w:rPr>
          <w:b w:val="0"/>
          <w:iCs/>
          <w:sz w:val="24"/>
          <w:szCs w:val="24"/>
          <w:shd w:val="clear" w:color="auto" w:fill="FFFFFF"/>
        </w:rPr>
        <w:t xml:space="preserve"> </w:t>
      </w:r>
      <w:proofErr w:type="spellStart"/>
      <w:r>
        <w:rPr>
          <w:b w:val="0"/>
          <w:iCs/>
          <w:sz w:val="24"/>
          <w:szCs w:val="24"/>
          <w:shd w:val="clear" w:color="auto" w:fill="FFFFFF"/>
        </w:rPr>
        <w:t>Prog</w:t>
      </w:r>
      <w:proofErr w:type="spellEnd"/>
      <w:r>
        <w:rPr>
          <w:b w:val="0"/>
          <w:iCs/>
          <w:sz w:val="24"/>
          <w:szCs w:val="24"/>
          <w:shd w:val="clear" w:color="auto" w:fill="FFFFFF"/>
        </w:rPr>
        <w:t xml:space="preserve"> </w:t>
      </w:r>
      <w:proofErr w:type="spellStart"/>
      <w:r>
        <w:rPr>
          <w:b w:val="0"/>
          <w:iCs/>
          <w:sz w:val="24"/>
          <w:szCs w:val="24"/>
          <w:shd w:val="clear" w:color="auto" w:fill="FFFFFF"/>
        </w:rPr>
        <w:t>Ser</w:t>
      </w:r>
      <w:proofErr w:type="spellEnd"/>
      <w:r w:rsidRPr="005E54A3">
        <w:rPr>
          <w:b w:val="0"/>
          <w:sz w:val="24"/>
          <w:szCs w:val="24"/>
          <w:shd w:val="clear" w:color="auto" w:fill="FFFFFF"/>
        </w:rPr>
        <w:t> </w:t>
      </w:r>
      <w:r w:rsidRPr="005E54A3">
        <w:rPr>
          <w:b w:val="0"/>
          <w:iCs/>
          <w:sz w:val="24"/>
          <w:szCs w:val="24"/>
          <w:shd w:val="clear" w:color="auto" w:fill="FFFFFF"/>
        </w:rPr>
        <w:t>505</w:t>
      </w:r>
      <w:r w:rsidRPr="005E54A3">
        <w:rPr>
          <w:b w:val="0"/>
          <w:sz w:val="24"/>
          <w:szCs w:val="24"/>
          <w:shd w:val="clear" w:color="auto" w:fill="FFFFFF"/>
        </w:rPr>
        <w:t>:267</w:t>
      </w:r>
      <w:r w:rsidRPr="005E54A3">
        <w:rPr>
          <w:b w:val="0"/>
          <w:sz w:val="24"/>
          <w:szCs w:val="24"/>
          <w:lang w:val="en-AU"/>
        </w:rPr>
        <w:t>–</w:t>
      </w:r>
      <w:r w:rsidRPr="005E54A3">
        <w:rPr>
          <w:b w:val="0"/>
          <w:sz w:val="24"/>
          <w:szCs w:val="24"/>
          <w:shd w:val="clear" w:color="auto" w:fill="FFFFFF"/>
        </w:rPr>
        <w:t xml:space="preserve">280. </w:t>
      </w:r>
    </w:p>
    <w:p w14:paraId="5752A327" w14:textId="47FCEB57" w:rsidR="00531CF3" w:rsidRPr="005E54A3" w:rsidRDefault="00531CF3" w:rsidP="00531CF3">
      <w:pPr>
        <w:pStyle w:val="Heading1"/>
        <w:spacing w:before="0" w:beforeAutospacing="0" w:after="0" w:afterAutospacing="0" w:line="480" w:lineRule="auto"/>
        <w:ind w:firstLine="227"/>
        <w:contextualSpacing/>
        <w:mirrorIndents/>
        <w:rPr>
          <w:b w:val="0"/>
          <w:iCs/>
          <w:sz w:val="24"/>
          <w:szCs w:val="24"/>
          <w:shd w:val="clear" w:color="auto" w:fill="FFFFFF"/>
        </w:rPr>
      </w:pPr>
      <w:proofErr w:type="spellStart"/>
      <w:r w:rsidRPr="005E54A3">
        <w:rPr>
          <w:b w:val="0"/>
          <w:sz w:val="24"/>
          <w:szCs w:val="24"/>
          <w:shd w:val="clear" w:color="auto" w:fill="FFFFFF"/>
        </w:rPr>
        <w:lastRenderedPageBreak/>
        <w:t>Eizenberg</w:t>
      </w:r>
      <w:proofErr w:type="spellEnd"/>
      <w:r w:rsidRPr="005E54A3">
        <w:rPr>
          <w:b w:val="0"/>
          <w:sz w:val="24"/>
          <w:szCs w:val="24"/>
          <w:shd w:val="clear" w:color="auto" w:fill="FFFFFF"/>
        </w:rPr>
        <w:t xml:space="preserve"> YH, Fromant A, </w:t>
      </w:r>
      <w:proofErr w:type="spellStart"/>
      <w:r w:rsidRPr="005E54A3">
        <w:rPr>
          <w:b w:val="0"/>
          <w:sz w:val="24"/>
          <w:szCs w:val="24"/>
          <w:shd w:val="clear" w:color="auto" w:fill="FFFFFF"/>
        </w:rPr>
        <w:t>Lec'hvien</w:t>
      </w:r>
      <w:proofErr w:type="spellEnd"/>
      <w:r w:rsidRPr="005E54A3">
        <w:rPr>
          <w:b w:val="0"/>
          <w:sz w:val="24"/>
          <w:szCs w:val="24"/>
          <w:shd w:val="clear" w:color="auto" w:fill="FFFFFF"/>
        </w:rPr>
        <w:t xml:space="preserve"> A, Arnould JP (2021) Contrasting impacts of environmental variability on the breeding biology of two sympatric small </w:t>
      </w:r>
      <w:proofErr w:type="spellStart"/>
      <w:r w:rsidRPr="005E54A3">
        <w:rPr>
          <w:b w:val="0"/>
          <w:sz w:val="24"/>
          <w:szCs w:val="24"/>
          <w:shd w:val="clear" w:color="auto" w:fill="FFFFFF"/>
        </w:rPr>
        <w:t>procellariiform</w:t>
      </w:r>
      <w:proofErr w:type="spellEnd"/>
      <w:r w:rsidRPr="005E54A3">
        <w:rPr>
          <w:b w:val="0"/>
          <w:sz w:val="24"/>
          <w:szCs w:val="24"/>
          <w:shd w:val="clear" w:color="auto" w:fill="FFFFFF"/>
        </w:rPr>
        <w:t xml:space="preserve"> seabirds in south-eastern Australia. </w:t>
      </w:r>
      <w:proofErr w:type="spellStart"/>
      <w:r w:rsidRPr="005E54A3">
        <w:rPr>
          <w:b w:val="0"/>
          <w:iCs/>
          <w:sz w:val="24"/>
          <w:szCs w:val="24"/>
          <w:shd w:val="clear" w:color="auto" w:fill="FFFFFF"/>
        </w:rPr>
        <w:t>PLoS</w:t>
      </w:r>
      <w:proofErr w:type="spellEnd"/>
      <w:r w:rsidRPr="005E54A3">
        <w:rPr>
          <w:b w:val="0"/>
          <w:iCs/>
          <w:sz w:val="24"/>
          <w:szCs w:val="24"/>
          <w:shd w:val="clear" w:color="auto" w:fill="FFFFFF"/>
        </w:rPr>
        <w:t xml:space="preserve"> ONE </w:t>
      </w:r>
      <w:r w:rsidRPr="005E54A3">
        <w:rPr>
          <w:b w:val="0"/>
          <w:sz w:val="24"/>
          <w:szCs w:val="24"/>
        </w:rPr>
        <w:t>16(9</w:t>
      </w:r>
      <w:proofErr w:type="gramStart"/>
      <w:r w:rsidRPr="005E54A3">
        <w:rPr>
          <w:b w:val="0"/>
          <w:sz w:val="24"/>
          <w:szCs w:val="24"/>
        </w:rPr>
        <w:t>):e</w:t>
      </w:r>
      <w:proofErr w:type="gramEnd"/>
      <w:r w:rsidRPr="005E54A3">
        <w:rPr>
          <w:b w:val="0"/>
          <w:sz w:val="24"/>
          <w:szCs w:val="24"/>
        </w:rPr>
        <w:t>0250916</w:t>
      </w:r>
      <w:r w:rsidRPr="005E54A3">
        <w:rPr>
          <w:b w:val="0"/>
          <w:iCs/>
          <w:sz w:val="24"/>
          <w:szCs w:val="24"/>
          <w:shd w:val="clear" w:color="auto" w:fill="FFFFFF"/>
        </w:rPr>
        <w:t xml:space="preserve">. </w:t>
      </w:r>
    </w:p>
    <w:p w14:paraId="7134C7E6" w14:textId="1001E952" w:rsidR="00F96123" w:rsidRPr="005E54A3" w:rsidRDefault="005E54A3" w:rsidP="00F96123">
      <w:pPr>
        <w:pStyle w:val="Heading1"/>
        <w:spacing w:before="0" w:beforeAutospacing="0" w:after="0" w:afterAutospacing="0" w:line="480" w:lineRule="auto"/>
        <w:ind w:firstLine="227"/>
        <w:contextualSpacing/>
        <w:mirrorIndents/>
        <w:rPr>
          <w:b w:val="0"/>
          <w:sz w:val="24"/>
          <w:szCs w:val="24"/>
          <w:shd w:val="clear" w:color="auto" w:fill="FFFFFF"/>
        </w:rPr>
      </w:pPr>
      <w:r w:rsidRPr="005E54A3">
        <w:rPr>
          <w:b w:val="0"/>
          <w:color w:val="000000" w:themeColor="text1"/>
          <w:sz w:val="24"/>
          <w:szCs w:val="24"/>
          <w:shd w:val="clear" w:color="auto" w:fill="FFFFFF"/>
        </w:rPr>
        <w:t xml:space="preserve">Fromant A, </w:t>
      </w:r>
      <w:proofErr w:type="spellStart"/>
      <w:r w:rsidRPr="005E54A3">
        <w:rPr>
          <w:b w:val="0"/>
          <w:color w:val="000000" w:themeColor="text1"/>
          <w:sz w:val="24"/>
          <w:szCs w:val="24"/>
          <w:shd w:val="clear" w:color="auto" w:fill="FFFFFF"/>
        </w:rPr>
        <w:t>Bost</w:t>
      </w:r>
      <w:proofErr w:type="spellEnd"/>
      <w:r w:rsidRPr="005E54A3">
        <w:rPr>
          <w:b w:val="0"/>
          <w:color w:val="000000" w:themeColor="text1"/>
          <w:sz w:val="24"/>
          <w:szCs w:val="24"/>
          <w:shd w:val="clear" w:color="auto" w:fill="FFFFFF"/>
        </w:rPr>
        <w:t xml:space="preserve"> CA, Bustamante P, </w:t>
      </w:r>
      <w:proofErr w:type="spellStart"/>
      <w:r w:rsidRPr="005E54A3">
        <w:rPr>
          <w:b w:val="0"/>
          <w:color w:val="000000" w:themeColor="text1"/>
          <w:sz w:val="24"/>
          <w:szCs w:val="24"/>
          <w:shd w:val="clear" w:color="auto" w:fill="FFFFFF"/>
        </w:rPr>
        <w:t>Carravieri</w:t>
      </w:r>
      <w:proofErr w:type="spellEnd"/>
      <w:r w:rsidRPr="005E54A3">
        <w:rPr>
          <w:b w:val="0"/>
          <w:color w:val="000000" w:themeColor="text1"/>
          <w:sz w:val="24"/>
          <w:szCs w:val="24"/>
          <w:shd w:val="clear" w:color="auto" w:fill="FFFFFF"/>
        </w:rPr>
        <w:t xml:space="preserve"> A, </w:t>
      </w:r>
      <w:proofErr w:type="spellStart"/>
      <w:r w:rsidRPr="005E54A3">
        <w:rPr>
          <w:b w:val="0"/>
          <w:color w:val="000000" w:themeColor="text1"/>
          <w:sz w:val="24"/>
          <w:szCs w:val="24"/>
          <w:shd w:val="clear" w:color="auto" w:fill="FFFFFF"/>
        </w:rPr>
        <w:t>Cherel</w:t>
      </w:r>
      <w:proofErr w:type="spellEnd"/>
      <w:r w:rsidRPr="005E54A3">
        <w:rPr>
          <w:b w:val="0"/>
          <w:color w:val="000000" w:themeColor="text1"/>
          <w:sz w:val="24"/>
          <w:szCs w:val="24"/>
          <w:shd w:val="clear" w:color="auto" w:fill="FFFFFF"/>
        </w:rPr>
        <w:t xml:space="preserve"> Y</w:t>
      </w:r>
      <w:r w:rsidR="00F96123" w:rsidRPr="005E54A3">
        <w:rPr>
          <w:b w:val="0"/>
          <w:color w:val="000000" w:themeColor="text1"/>
          <w:sz w:val="24"/>
          <w:szCs w:val="24"/>
          <w:shd w:val="clear" w:color="auto" w:fill="FFFFFF"/>
        </w:rPr>
        <w:t>,</w:t>
      </w:r>
      <w:r w:rsidRPr="005E54A3">
        <w:rPr>
          <w:b w:val="0"/>
          <w:color w:val="000000" w:themeColor="text1"/>
          <w:sz w:val="24"/>
          <w:szCs w:val="24"/>
          <w:shd w:val="clear" w:color="auto" w:fill="FFFFFF"/>
        </w:rPr>
        <w:t xml:space="preserve"> </w:t>
      </w:r>
      <w:proofErr w:type="spellStart"/>
      <w:r w:rsidRPr="005E54A3">
        <w:rPr>
          <w:b w:val="0"/>
          <w:color w:val="000000" w:themeColor="text1"/>
          <w:sz w:val="24"/>
          <w:szCs w:val="24"/>
          <w:shd w:val="clear" w:color="auto" w:fill="FFFFFF"/>
        </w:rPr>
        <w:t>Delord</w:t>
      </w:r>
      <w:proofErr w:type="spellEnd"/>
      <w:r w:rsidRPr="005E54A3">
        <w:rPr>
          <w:b w:val="0"/>
          <w:color w:val="000000" w:themeColor="text1"/>
          <w:sz w:val="24"/>
          <w:szCs w:val="24"/>
          <w:shd w:val="clear" w:color="auto" w:fill="FFFFFF"/>
        </w:rPr>
        <w:t xml:space="preserve"> K</w:t>
      </w:r>
      <w:r w:rsidR="00F96123" w:rsidRPr="005E54A3">
        <w:rPr>
          <w:b w:val="0"/>
          <w:color w:val="000000" w:themeColor="text1"/>
          <w:sz w:val="24"/>
          <w:szCs w:val="24"/>
          <w:shd w:val="clear" w:color="auto" w:fill="FFFFFF"/>
        </w:rPr>
        <w:t xml:space="preserve">, et al. </w:t>
      </w:r>
      <w:r w:rsidRPr="005E54A3">
        <w:rPr>
          <w:b w:val="0"/>
          <w:color w:val="000000" w:themeColor="text1"/>
          <w:sz w:val="24"/>
          <w:szCs w:val="24"/>
          <w:shd w:val="clear" w:color="auto" w:fill="FFFFFF"/>
        </w:rPr>
        <w:t>(2020</w:t>
      </w:r>
      <w:r>
        <w:rPr>
          <w:b w:val="0"/>
          <w:color w:val="000000" w:themeColor="text1"/>
          <w:sz w:val="24"/>
          <w:szCs w:val="24"/>
          <w:shd w:val="clear" w:color="auto" w:fill="FFFFFF"/>
        </w:rPr>
        <w:t>)</w:t>
      </w:r>
      <w:r w:rsidR="00F96123" w:rsidRPr="005E54A3">
        <w:rPr>
          <w:b w:val="0"/>
          <w:color w:val="000000" w:themeColor="text1"/>
          <w:sz w:val="24"/>
          <w:szCs w:val="24"/>
          <w:shd w:val="clear" w:color="auto" w:fill="FFFFFF"/>
        </w:rPr>
        <w:t xml:space="preserve"> Temporal and spatial differences in the post-breeding </w:t>
      </w:r>
      <w:r w:rsidR="00F96123" w:rsidRPr="005E54A3">
        <w:rPr>
          <w:b w:val="0"/>
          <w:sz w:val="24"/>
          <w:szCs w:val="24"/>
          <w:shd w:val="clear" w:color="auto" w:fill="FFFFFF"/>
        </w:rPr>
        <w:t>behaviour of a ubiquitous Southern Hemisphere seabird, the common diving petrel. </w:t>
      </w:r>
      <w:r w:rsidR="00F96123" w:rsidRPr="005E54A3">
        <w:rPr>
          <w:b w:val="0"/>
          <w:iCs/>
          <w:sz w:val="24"/>
          <w:szCs w:val="24"/>
          <w:shd w:val="clear" w:color="auto" w:fill="FFFFFF"/>
        </w:rPr>
        <w:t xml:space="preserve">R </w:t>
      </w:r>
      <w:proofErr w:type="spellStart"/>
      <w:r w:rsidR="00F96123" w:rsidRPr="005E54A3">
        <w:rPr>
          <w:b w:val="0"/>
          <w:iCs/>
          <w:sz w:val="24"/>
          <w:szCs w:val="24"/>
          <w:shd w:val="clear" w:color="auto" w:fill="FFFFFF"/>
        </w:rPr>
        <w:t>Soc</w:t>
      </w:r>
      <w:proofErr w:type="spellEnd"/>
      <w:r w:rsidR="00F96123" w:rsidRPr="005E54A3">
        <w:rPr>
          <w:b w:val="0"/>
          <w:iCs/>
          <w:sz w:val="24"/>
          <w:szCs w:val="24"/>
          <w:shd w:val="clear" w:color="auto" w:fill="FFFFFF"/>
        </w:rPr>
        <w:t xml:space="preserve"> Open </w:t>
      </w:r>
      <w:proofErr w:type="spellStart"/>
      <w:r w:rsidR="00F96123" w:rsidRPr="005E54A3">
        <w:rPr>
          <w:b w:val="0"/>
          <w:iCs/>
          <w:sz w:val="24"/>
          <w:szCs w:val="24"/>
          <w:shd w:val="clear" w:color="auto" w:fill="FFFFFF"/>
        </w:rPr>
        <w:t>Sc</w:t>
      </w:r>
      <w:r>
        <w:rPr>
          <w:b w:val="0"/>
          <w:iCs/>
          <w:sz w:val="24"/>
          <w:szCs w:val="24"/>
          <w:shd w:val="clear" w:color="auto" w:fill="FFFFFF"/>
        </w:rPr>
        <w:t>i</w:t>
      </w:r>
      <w:proofErr w:type="spellEnd"/>
      <w:r w:rsidR="00F96123" w:rsidRPr="005E54A3">
        <w:rPr>
          <w:b w:val="0"/>
          <w:sz w:val="24"/>
          <w:szCs w:val="24"/>
          <w:shd w:val="clear" w:color="auto" w:fill="FFFFFF"/>
        </w:rPr>
        <w:t> </w:t>
      </w:r>
      <w:r w:rsidR="00F96123" w:rsidRPr="005E54A3">
        <w:rPr>
          <w:b w:val="0"/>
          <w:iCs/>
          <w:sz w:val="24"/>
          <w:szCs w:val="24"/>
          <w:shd w:val="clear" w:color="auto" w:fill="FFFFFF"/>
        </w:rPr>
        <w:t>7</w:t>
      </w:r>
      <w:r w:rsidR="00F96123" w:rsidRPr="005E54A3">
        <w:rPr>
          <w:b w:val="0"/>
          <w:sz w:val="24"/>
          <w:szCs w:val="24"/>
          <w:shd w:val="clear" w:color="auto" w:fill="FFFFFF"/>
        </w:rPr>
        <w:t xml:space="preserve">(11):200670. </w:t>
      </w:r>
    </w:p>
    <w:p w14:paraId="1B8425D3" w14:textId="18A4E623" w:rsidR="00F96123" w:rsidRPr="005E54A3" w:rsidRDefault="00F96123" w:rsidP="00F96123">
      <w:pPr>
        <w:pStyle w:val="Heading1"/>
        <w:spacing w:before="0" w:beforeAutospacing="0" w:after="0" w:afterAutospacing="0" w:line="480" w:lineRule="auto"/>
        <w:ind w:firstLine="227"/>
        <w:contextualSpacing/>
        <w:mirrorIndents/>
        <w:rPr>
          <w:b w:val="0"/>
          <w:sz w:val="24"/>
          <w:szCs w:val="24"/>
          <w:shd w:val="clear" w:color="auto" w:fill="FFFFFF"/>
        </w:rPr>
      </w:pPr>
      <w:proofErr w:type="spellStart"/>
      <w:r w:rsidRPr="005E54A3">
        <w:rPr>
          <w:b w:val="0"/>
          <w:sz w:val="24"/>
          <w:szCs w:val="24"/>
          <w:shd w:val="clear" w:color="auto" w:fill="FFFFFF"/>
        </w:rPr>
        <w:t>Jouventin</w:t>
      </w:r>
      <w:proofErr w:type="spellEnd"/>
      <w:r w:rsidRPr="005E54A3">
        <w:rPr>
          <w:b w:val="0"/>
          <w:sz w:val="24"/>
          <w:szCs w:val="24"/>
          <w:shd w:val="clear" w:color="auto" w:fill="FFFFFF"/>
        </w:rPr>
        <w:t xml:space="preserve"> P, </w:t>
      </w:r>
      <w:proofErr w:type="spellStart"/>
      <w:r w:rsidRPr="005E54A3">
        <w:rPr>
          <w:b w:val="0"/>
          <w:sz w:val="24"/>
          <w:szCs w:val="24"/>
          <w:shd w:val="clear" w:color="auto" w:fill="FFFFFF"/>
        </w:rPr>
        <w:t>Mougin</w:t>
      </w:r>
      <w:proofErr w:type="spellEnd"/>
      <w:r w:rsidRPr="005E54A3">
        <w:rPr>
          <w:b w:val="0"/>
          <w:sz w:val="24"/>
          <w:szCs w:val="24"/>
          <w:shd w:val="clear" w:color="auto" w:fill="FFFFFF"/>
        </w:rPr>
        <w:t xml:space="preserve"> JL, Stahl JC, </w:t>
      </w:r>
      <w:proofErr w:type="spellStart"/>
      <w:r w:rsidRPr="005E54A3">
        <w:rPr>
          <w:b w:val="0"/>
          <w:sz w:val="24"/>
          <w:szCs w:val="24"/>
          <w:shd w:val="clear" w:color="auto" w:fill="FFFFFF"/>
        </w:rPr>
        <w:t>Weimerskirch</w:t>
      </w:r>
      <w:proofErr w:type="spellEnd"/>
      <w:r w:rsidRPr="005E54A3">
        <w:rPr>
          <w:b w:val="0"/>
          <w:sz w:val="24"/>
          <w:szCs w:val="24"/>
          <w:shd w:val="clear" w:color="auto" w:fill="FFFFFF"/>
        </w:rPr>
        <w:t xml:space="preserve"> H (1985) </w:t>
      </w:r>
      <w:r w:rsidRPr="005E54A3">
        <w:rPr>
          <w:b w:val="0"/>
          <w:iCs/>
          <w:sz w:val="24"/>
          <w:szCs w:val="24"/>
          <w:shd w:val="clear" w:color="auto" w:fill="FFFFFF"/>
        </w:rPr>
        <w:t>Comparative biology of the burrowing petrels of the Crozet Islands</w:t>
      </w:r>
      <w:r w:rsidRPr="005E54A3">
        <w:rPr>
          <w:b w:val="0"/>
          <w:sz w:val="24"/>
          <w:szCs w:val="24"/>
          <w:shd w:val="clear" w:color="auto" w:fill="FFFFFF"/>
        </w:rPr>
        <w:t xml:space="preserve">. </w:t>
      </w:r>
      <w:proofErr w:type="spellStart"/>
      <w:r w:rsidRPr="005E54A3">
        <w:rPr>
          <w:b w:val="0"/>
          <w:sz w:val="24"/>
          <w:szCs w:val="24"/>
          <w:shd w:val="clear" w:color="auto" w:fill="FFFFFF"/>
        </w:rPr>
        <w:t>Notornis</w:t>
      </w:r>
      <w:proofErr w:type="spellEnd"/>
      <w:r w:rsidRPr="005E54A3">
        <w:rPr>
          <w:b w:val="0"/>
          <w:sz w:val="24"/>
          <w:szCs w:val="24"/>
          <w:shd w:val="clear" w:color="auto" w:fill="FFFFFF"/>
        </w:rPr>
        <w:t xml:space="preserve"> 32:157–220. </w:t>
      </w:r>
    </w:p>
    <w:p w14:paraId="105E46C6" w14:textId="45AEB731" w:rsidR="00F96123" w:rsidRPr="005E54A3" w:rsidRDefault="005E54A3" w:rsidP="00F96123">
      <w:pPr>
        <w:pStyle w:val="Heading1"/>
        <w:spacing w:before="0" w:beforeAutospacing="0" w:after="0" w:afterAutospacing="0" w:line="480" w:lineRule="auto"/>
        <w:ind w:firstLine="227"/>
        <w:contextualSpacing/>
        <w:mirrorIndents/>
        <w:rPr>
          <w:b w:val="0"/>
          <w:sz w:val="24"/>
          <w:szCs w:val="24"/>
        </w:rPr>
      </w:pPr>
      <w:proofErr w:type="spellStart"/>
      <w:r>
        <w:rPr>
          <w:b w:val="0"/>
          <w:sz w:val="24"/>
          <w:szCs w:val="24"/>
        </w:rPr>
        <w:t>Lisovski</w:t>
      </w:r>
      <w:proofErr w:type="spellEnd"/>
      <w:r>
        <w:rPr>
          <w:b w:val="0"/>
          <w:sz w:val="24"/>
          <w:szCs w:val="24"/>
        </w:rPr>
        <w:t xml:space="preserve"> S, Hewson CM, </w:t>
      </w:r>
      <w:proofErr w:type="spellStart"/>
      <w:r>
        <w:rPr>
          <w:b w:val="0"/>
          <w:sz w:val="24"/>
          <w:szCs w:val="24"/>
        </w:rPr>
        <w:t>Klaassen</w:t>
      </w:r>
      <w:proofErr w:type="spellEnd"/>
      <w:r>
        <w:rPr>
          <w:b w:val="0"/>
          <w:sz w:val="24"/>
          <w:szCs w:val="24"/>
        </w:rPr>
        <w:t xml:space="preserve"> RHG, Korner-</w:t>
      </w:r>
      <w:proofErr w:type="spellStart"/>
      <w:r>
        <w:rPr>
          <w:b w:val="0"/>
          <w:sz w:val="24"/>
          <w:szCs w:val="24"/>
        </w:rPr>
        <w:t>Nievergelt</w:t>
      </w:r>
      <w:proofErr w:type="spellEnd"/>
      <w:r>
        <w:rPr>
          <w:b w:val="0"/>
          <w:sz w:val="24"/>
          <w:szCs w:val="24"/>
        </w:rPr>
        <w:t xml:space="preserve"> F</w:t>
      </w:r>
      <w:r w:rsidR="00F96123" w:rsidRPr="005E54A3">
        <w:rPr>
          <w:b w:val="0"/>
          <w:sz w:val="24"/>
          <w:szCs w:val="24"/>
        </w:rPr>
        <w:t xml:space="preserve">, </w:t>
      </w:r>
      <w:proofErr w:type="spellStart"/>
      <w:r w:rsidR="00F96123" w:rsidRPr="005E54A3">
        <w:rPr>
          <w:b w:val="0"/>
          <w:sz w:val="24"/>
          <w:szCs w:val="24"/>
        </w:rPr>
        <w:t>Kristensen</w:t>
      </w:r>
      <w:proofErr w:type="spellEnd"/>
      <w:r>
        <w:rPr>
          <w:b w:val="0"/>
          <w:sz w:val="24"/>
          <w:szCs w:val="24"/>
        </w:rPr>
        <w:t xml:space="preserve"> MW, Hahn S</w:t>
      </w:r>
      <w:r w:rsidR="00F96123" w:rsidRPr="005E54A3">
        <w:rPr>
          <w:b w:val="0"/>
          <w:sz w:val="24"/>
          <w:szCs w:val="24"/>
        </w:rPr>
        <w:t xml:space="preserve"> </w:t>
      </w:r>
      <w:r>
        <w:rPr>
          <w:b w:val="0"/>
          <w:sz w:val="24"/>
          <w:szCs w:val="24"/>
        </w:rPr>
        <w:t>(2012)</w:t>
      </w:r>
      <w:r w:rsidR="00F96123" w:rsidRPr="005E54A3">
        <w:rPr>
          <w:b w:val="0"/>
          <w:sz w:val="24"/>
          <w:szCs w:val="24"/>
        </w:rPr>
        <w:t xml:space="preserve"> Geolocation by light: accuracy and precision affected by</w:t>
      </w:r>
      <w:r>
        <w:rPr>
          <w:b w:val="0"/>
          <w:sz w:val="24"/>
          <w:szCs w:val="24"/>
        </w:rPr>
        <w:t xml:space="preserve"> environmental factors. Methods </w:t>
      </w:r>
      <w:proofErr w:type="spellStart"/>
      <w:r w:rsidR="00F96123" w:rsidRPr="005E54A3">
        <w:rPr>
          <w:b w:val="0"/>
          <w:sz w:val="24"/>
          <w:szCs w:val="24"/>
        </w:rPr>
        <w:t>Ecol</w:t>
      </w:r>
      <w:proofErr w:type="spellEnd"/>
      <w:r w:rsidR="00F96123" w:rsidRPr="005E54A3">
        <w:rPr>
          <w:b w:val="0"/>
          <w:sz w:val="24"/>
          <w:szCs w:val="24"/>
        </w:rPr>
        <w:t xml:space="preserve"> </w:t>
      </w:r>
      <w:proofErr w:type="spellStart"/>
      <w:r w:rsidR="00F96123" w:rsidRPr="005E54A3">
        <w:rPr>
          <w:b w:val="0"/>
          <w:sz w:val="24"/>
          <w:szCs w:val="24"/>
        </w:rPr>
        <w:t>Evol</w:t>
      </w:r>
      <w:proofErr w:type="spellEnd"/>
      <w:r w:rsidR="00F96123" w:rsidRPr="005E54A3">
        <w:rPr>
          <w:b w:val="0"/>
          <w:sz w:val="24"/>
          <w:szCs w:val="24"/>
        </w:rPr>
        <w:t xml:space="preserve"> 3:603–612. </w:t>
      </w:r>
    </w:p>
    <w:p w14:paraId="298284EE" w14:textId="5563456F" w:rsidR="00F96123" w:rsidRPr="005E54A3" w:rsidRDefault="005E54A3" w:rsidP="00F96123">
      <w:pPr>
        <w:pStyle w:val="Heading1"/>
        <w:spacing w:before="0" w:beforeAutospacing="0" w:after="0" w:afterAutospacing="0" w:line="480" w:lineRule="auto"/>
        <w:ind w:firstLine="227"/>
        <w:contextualSpacing/>
        <w:mirrorIndents/>
        <w:rPr>
          <w:b w:val="0"/>
          <w:sz w:val="24"/>
          <w:szCs w:val="24"/>
          <w:shd w:val="clear" w:color="auto" w:fill="FFFFFF"/>
          <w:lang w:val="es-ES_tradnl"/>
        </w:rPr>
      </w:pPr>
      <w:proofErr w:type="spellStart"/>
      <w:r>
        <w:rPr>
          <w:b w:val="0"/>
          <w:sz w:val="24"/>
          <w:szCs w:val="24"/>
          <w:shd w:val="clear" w:color="auto" w:fill="FFFFFF"/>
        </w:rPr>
        <w:t>Luque</w:t>
      </w:r>
      <w:proofErr w:type="spellEnd"/>
      <w:r>
        <w:rPr>
          <w:b w:val="0"/>
          <w:sz w:val="24"/>
          <w:szCs w:val="24"/>
          <w:shd w:val="clear" w:color="auto" w:fill="FFFFFF"/>
        </w:rPr>
        <w:t xml:space="preserve"> SP, Fried</w:t>
      </w:r>
      <w:r w:rsidR="00F96123" w:rsidRPr="005E54A3">
        <w:rPr>
          <w:b w:val="0"/>
          <w:sz w:val="24"/>
          <w:szCs w:val="24"/>
          <w:shd w:val="clear" w:color="auto" w:fill="FFFFFF"/>
        </w:rPr>
        <w:t xml:space="preserve"> R </w:t>
      </w:r>
      <w:r>
        <w:rPr>
          <w:b w:val="0"/>
          <w:sz w:val="24"/>
          <w:szCs w:val="24"/>
          <w:shd w:val="clear" w:color="auto" w:fill="FFFFFF"/>
        </w:rPr>
        <w:t>(2011)</w:t>
      </w:r>
      <w:r w:rsidR="00F96123" w:rsidRPr="005E54A3">
        <w:rPr>
          <w:b w:val="0"/>
          <w:sz w:val="24"/>
          <w:szCs w:val="24"/>
          <w:shd w:val="clear" w:color="auto" w:fill="FFFFFF"/>
        </w:rPr>
        <w:t xml:space="preserve"> Recursive filtering for zero offset correction of diving depth time series with gnu r package </w:t>
      </w:r>
      <w:proofErr w:type="spellStart"/>
      <w:r w:rsidR="00F96123" w:rsidRPr="005E54A3">
        <w:rPr>
          <w:b w:val="0"/>
          <w:i/>
          <w:sz w:val="24"/>
          <w:szCs w:val="24"/>
          <w:shd w:val="clear" w:color="auto" w:fill="FFFFFF"/>
        </w:rPr>
        <w:t>divemove</w:t>
      </w:r>
      <w:proofErr w:type="spellEnd"/>
      <w:r w:rsidR="00F96123" w:rsidRPr="005E54A3">
        <w:rPr>
          <w:b w:val="0"/>
          <w:sz w:val="24"/>
          <w:szCs w:val="24"/>
          <w:shd w:val="clear" w:color="auto" w:fill="FFFFFF"/>
        </w:rPr>
        <w:t>. </w:t>
      </w:r>
      <w:proofErr w:type="spellStart"/>
      <w:r w:rsidR="00F96123" w:rsidRPr="005E54A3">
        <w:rPr>
          <w:b w:val="0"/>
          <w:iCs/>
          <w:sz w:val="24"/>
          <w:szCs w:val="24"/>
          <w:shd w:val="clear" w:color="auto" w:fill="FFFFFF"/>
          <w:lang w:val="es-ES_tradnl"/>
        </w:rPr>
        <w:t>PLoS</w:t>
      </w:r>
      <w:proofErr w:type="spellEnd"/>
      <w:r w:rsidR="00F96123" w:rsidRPr="005E54A3">
        <w:rPr>
          <w:b w:val="0"/>
          <w:iCs/>
          <w:sz w:val="24"/>
          <w:szCs w:val="24"/>
          <w:shd w:val="clear" w:color="auto" w:fill="FFFFFF"/>
          <w:lang w:val="es-ES_tradnl"/>
        </w:rPr>
        <w:t xml:space="preserve"> </w:t>
      </w:r>
      <w:proofErr w:type="spellStart"/>
      <w:r w:rsidR="00F96123" w:rsidRPr="005E54A3">
        <w:rPr>
          <w:b w:val="0"/>
          <w:iCs/>
          <w:sz w:val="24"/>
          <w:szCs w:val="24"/>
          <w:shd w:val="clear" w:color="auto" w:fill="FFFFFF"/>
          <w:lang w:val="es-ES_tradnl"/>
        </w:rPr>
        <w:t>One</w:t>
      </w:r>
      <w:proofErr w:type="spellEnd"/>
      <w:r w:rsidR="00F96123" w:rsidRPr="005E54A3">
        <w:rPr>
          <w:b w:val="0"/>
          <w:sz w:val="24"/>
          <w:szCs w:val="24"/>
          <w:shd w:val="clear" w:color="auto" w:fill="FFFFFF"/>
          <w:lang w:val="es-ES_tradnl"/>
        </w:rPr>
        <w:t> </w:t>
      </w:r>
      <w:r w:rsidR="00F96123" w:rsidRPr="005E54A3">
        <w:rPr>
          <w:b w:val="0"/>
          <w:iCs/>
          <w:sz w:val="24"/>
          <w:szCs w:val="24"/>
          <w:shd w:val="clear" w:color="auto" w:fill="FFFFFF"/>
          <w:lang w:val="es-ES_tradnl"/>
        </w:rPr>
        <w:t>6</w:t>
      </w:r>
      <w:r w:rsidR="00F96123" w:rsidRPr="005E54A3">
        <w:rPr>
          <w:b w:val="0"/>
          <w:sz w:val="24"/>
          <w:szCs w:val="24"/>
          <w:shd w:val="clear" w:color="auto" w:fill="FFFFFF"/>
          <w:lang w:val="es-ES_tradnl"/>
        </w:rPr>
        <w:t>(1</w:t>
      </w:r>
      <w:proofErr w:type="gramStart"/>
      <w:r w:rsidR="00F96123" w:rsidRPr="005E54A3">
        <w:rPr>
          <w:b w:val="0"/>
          <w:sz w:val="24"/>
          <w:szCs w:val="24"/>
          <w:shd w:val="clear" w:color="auto" w:fill="FFFFFF"/>
          <w:lang w:val="es-ES_tradnl"/>
        </w:rPr>
        <w:t>):e</w:t>
      </w:r>
      <w:proofErr w:type="gramEnd"/>
      <w:r w:rsidR="00F96123" w:rsidRPr="005E54A3">
        <w:rPr>
          <w:b w:val="0"/>
          <w:sz w:val="24"/>
          <w:szCs w:val="24"/>
          <w:shd w:val="clear" w:color="auto" w:fill="FFFFFF"/>
          <w:lang w:val="es-ES_tradnl"/>
        </w:rPr>
        <w:t xml:space="preserve">15850. </w:t>
      </w:r>
    </w:p>
    <w:p w14:paraId="4DEC4BD2" w14:textId="0BD5FBF6" w:rsidR="00F96123" w:rsidRPr="005E54A3" w:rsidRDefault="005E54A3" w:rsidP="00F96123">
      <w:pPr>
        <w:pStyle w:val="Heading1"/>
        <w:spacing w:before="0" w:beforeAutospacing="0" w:after="0" w:afterAutospacing="0" w:line="480" w:lineRule="auto"/>
        <w:ind w:firstLine="227"/>
        <w:contextualSpacing/>
        <w:mirrorIndents/>
        <w:rPr>
          <w:b w:val="0"/>
          <w:sz w:val="24"/>
          <w:szCs w:val="24"/>
        </w:rPr>
      </w:pPr>
      <w:r>
        <w:rPr>
          <w:b w:val="0"/>
          <w:sz w:val="24"/>
          <w:szCs w:val="24"/>
        </w:rPr>
        <w:t xml:space="preserve">Phillips RA, Silk JRD, </w:t>
      </w:r>
      <w:proofErr w:type="spellStart"/>
      <w:r>
        <w:rPr>
          <w:b w:val="0"/>
          <w:sz w:val="24"/>
          <w:szCs w:val="24"/>
        </w:rPr>
        <w:t>Croxall</w:t>
      </w:r>
      <w:proofErr w:type="spellEnd"/>
      <w:r>
        <w:rPr>
          <w:b w:val="0"/>
          <w:sz w:val="24"/>
          <w:szCs w:val="24"/>
        </w:rPr>
        <w:t xml:space="preserve"> JP, </w:t>
      </w:r>
      <w:proofErr w:type="spellStart"/>
      <w:r>
        <w:rPr>
          <w:b w:val="0"/>
          <w:sz w:val="24"/>
          <w:szCs w:val="24"/>
        </w:rPr>
        <w:t>Afanasyev</w:t>
      </w:r>
      <w:proofErr w:type="spellEnd"/>
      <w:r>
        <w:rPr>
          <w:b w:val="0"/>
          <w:sz w:val="24"/>
          <w:szCs w:val="24"/>
        </w:rPr>
        <w:t xml:space="preserve"> V, Briggs DR (2004)</w:t>
      </w:r>
      <w:r w:rsidR="00F96123" w:rsidRPr="005E54A3">
        <w:rPr>
          <w:b w:val="0"/>
          <w:sz w:val="24"/>
          <w:szCs w:val="24"/>
        </w:rPr>
        <w:t xml:space="preserve"> Accuracy of geolocation estimates for flying seabirds. </w:t>
      </w:r>
      <w:r>
        <w:rPr>
          <w:b w:val="0"/>
          <w:iCs/>
          <w:sz w:val="24"/>
          <w:szCs w:val="24"/>
          <w:shd w:val="clear" w:color="auto" w:fill="FFFFFF"/>
        </w:rPr>
        <w:t xml:space="preserve">Mar </w:t>
      </w:r>
      <w:proofErr w:type="spellStart"/>
      <w:r>
        <w:rPr>
          <w:b w:val="0"/>
          <w:iCs/>
          <w:sz w:val="24"/>
          <w:szCs w:val="24"/>
          <w:shd w:val="clear" w:color="auto" w:fill="FFFFFF"/>
        </w:rPr>
        <w:t>Ecol</w:t>
      </w:r>
      <w:proofErr w:type="spellEnd"/>
      <w:r>
        <w:rPr>
          <w:b w:val="0"/>
          <w:iCs/>
          <w:sz w:val="24"/>
          <w:szCs w:val="24"/>
          <w:shd w:val="clear" w:color="auto" w:fill="FFFFFF"/>
        </w:rPr>
        <w:t xml:space="preserve"> </w:t>
      </w:r>
      <w:proofErr w:type="spellStart"/>
      <w:r>
        <w:rPr>
          <w:b w:val="0"/>
          <w:iCs/>
          <w:sz w:val="24"/>
          <w:szCs w:val="24"/>
          <w:shd w:val="clear" w:color="auto" w:fill="FFFFFF"/>
        </w:rPr>
        <w:t>Prog</w:t>
      </w:r>
      <w:proofErr w:type="spellEnd"/>
      <w:r>
        <w:rPr>
          <w:b w:val="0"/>
          <w:iCs/>
          <w:sz w:val="24"/>
          <w:szCs w:val="24"/>
          <w:shd w:val="clear" w:color="auto" w:fill="FFFFFF"/>
        </w:rPr>
        <w:t xml:space="preserve"> </w:t>
      </w:r>
      <w:proofErr w:type="spellStart"/>
      <w:r>
        <w:rPr>
          <w:b w:val="0"/>
          <w:iCs/>
          <w:sz w:val="24"/>
          <w:szCs w:val="24"/>
          <w:shd w:val="clear" w:color="auto" w:fill="FFFFFF"/>
        </w:rPr>
        <w:t>Ser</w:t>
      </w:r>
      <w:proofErr w:type="spellEnd"/>
      <w:r w:rsidR="00F96123" w:rsidRPr="005E54A3">
        <w:rPr>
          <w:b w:val="0"/>
          <w:sz w:val="24"/>
          <w:szCs w:val="24"/>
        </w:rPr>
        <w:t xml:space="preserve"> 266:265–272.</w:t>
      </w:r>
    </w:p>
    <w:p w14:paraId="29DA333C" w14:textId="11840A50" w:rsidR="00F96123" w:rsidRPr="005E54A3" w:rsidRDefault="005E54A3" w:rsidP="00F96123">
      <w:pPr>
        <w:pStyle w:val="Heading1"/>
        <w:spacing w:before="0" w:beforeAutospacing="0" w:after="0" w:afterAutospacing="0" w:line="480" w:lineRule="auto"/>
        <w:ind w:firstLine="227"/>
        <w:contextualSpacing/>
        <w:mirrorIndents/>
        <w:rPr>
          <w:b w:val="0"/>
          <w:sz w:val="24"/>
          <w:szCs w:val="24"/>
          <w:shd w:val="clear" w:color="auto" w:fill="FFFFFF"/>
        </w:rPr>
      </w:pPr>
      <w:proofErr w:type="spellStart"/>
      <w:r>
        <w:rPr>
          <w:b w:val="0"/>
          <w:sz w:val="24"/>
          <w:szCs w:val="24"/>
          <w:shd w:val="clear" w:color="auto" w:fill="FFFFFF"/>
        </w:rPr>
        <w:t>Qasem</w:t>
      </w:r>
      <w:proofErr w:type="spellEnd"/>
      <w:r>
        <w:rPr>
          <w:b w:val="0"/>
          <w:sz w:val="24"/>
          <w:szCs w:val="24"/>
          <w:shd w:val="clear" w:color="auto" w:fill="FFFFFF"/>
        </w:rPr>
        <w:t xml:space="preserve"> L, </w:t>
      </w:r>
      <w:proofErr w:type="spellStart"/>
      <w:r>
        <w:rPr>
          <w:b w:val="0"/>
          <w:sz w:val="24"/>
          <w:szCs w:val="24"/>
          <w:shd w:val="clear" w:color="auto" w:fill="FFFFFF"/>
        </w:rPr>
        <w:t>Cardew</w:t>
      </w:r>
      <w:proofErr w:type="spellEnd"/>
      <w:r>
        <w:rPr>
          <w:b w:val="0"/>
          <w:sz w:val="24"/>
          <w:szCs w:val="24"/>
          <w:shd w:val="clear" w:color="auto" w:fill="FFFFFF"/>
        </w:rPr>
        <w:t xml:space="preserve"> A, Wilson A, Griffiths I, Halsey LG, Shepard EL</w:t>
      </w:r>
      <w:r w:rsidR="00F96123" w:rsidRPr="005E54A3">
        <w:rPr>
          <w:b w:val="0"/>
          <w:sz w:val="24"/>
          <w:szCs w:val="24"/>
          <w:shd w:val="clear" w:color="auto" w:fill="FFFFFF"/>
        </w:rPr>
        <w:t xml:space="preserve">, et al. </w:t>
      </w:r>
      <w:r>
        <w:rPr>
          <w:b w:val="0"/>
          <w:sz w:val="24"/>
          <w:szCs w:val="24"/>
          <w:shd w:val="clear" w:color="auto" w:fill="FFFFFF"/>
        </w:rPr>
        <w:t>(2012)</w:t>
      </w:r>
      <w:r w:rsidR="00F96123" w:rsidRPr="005E54A3">
        <w:rPr>
          <w:b w:val="0"/>
          <w:sz w:val="24"/>
          <w:szCs w:val="24"/>
          <w:shd w:val="clear" w:color="auto" w:fill="FFFFFF"/>
        </w:rPr>
        <w:t xml:space="preserve"> Tri-axial dynamic acceleration as a proxy for animal energy expenditure; should we be summing values or calculating the vector? </w:t>
      </w:r>
      <w:proofErr w:type="spellStart"/>
      <w:r w:rsidR="00F96123" w:rsidRPr="005E54A3">
        <w:rPr>
          <w:b w:val="0"/>
          <w:iCs/>
          <w:sz w:val="24"/>
          <w:szCs w:val="24"/>
          <w:shd w:val="clear" w:color="auto" w:fill="FFFFFF"/>
        </w:rPr>
        <w:t>PloS</w:t>
      </w:r>
      <w:proofErr w:type="spellEnd"/>
      <w:r w:rsidR="00F96123" w:rsidRPr="005E54A3">
        <w:rPr>
          <w:b w:val="0"/>
          <w:iCs/>
          <w:sz w:val="24"/>
          <w:szCs w:val="24"/>
          <w:shd w:val="clear" w:color="auto" w:fill="FFFFFF"/>
        </w:rPr>
        <w:t xml:space="preserve"> One</w:t>
      </w:r>
      <w:r w:rsidR="00F96123" w:rsidRPr="005E54A3">
        <w:rPr>
          <w:b w:val="0"/>
          <w:sz w:val="24"/>
          <w:szCs w:val="24"/>
          <w:shd w:val="clear" w:color="auto" w:fill="FFFFFF"/>
        </w:rPr>
        <w:t> </w:t>
      </w:r>
      <w:r w:rsidR="00F96123" w:rsidRPr="005E54A3">
        <w:rPr>
          <w:b w:val="0"/>
          <w:iCs/>
          <w:sz w:val="24"/>
          <w:szCs w:val="24"/>
          <w:shd w:val="clear" w:color="auto" w:fill="FFFFFF"/>
        </w:rPr>
        <w:t>7</w:t>
      </w:r>
      <w:r w:rsidR="00F96123" w:rsidRPr="005E54A3">
        <w:rPr>
          <w:b w:val="0"/>
          <w:sz w:val="24"/>
          <w:szCs w:val="24"/>
          <w:shd w:val="clear" w:color="auto" w:fill="FFFFFF"/>
        </w:rPr>
        <w:t>(2</w:t>
      </w:r>
      <w:proofErr w:type="gramStart"/>
      <w:r w:rsidR="00F96123" w:rsidRPr="005E54A3">
        <w:rPr>
          <w:b w:val="0"/>
          <w:sz w:val="24"/>
          <w:szCs w:val="24"/>
          <w:shd w:val="clear" w:color="auto" w:fill="FFFFFF"/>
        </w:rPr>
        <w:t>):e</w:t>
      </w:r>
      <w:proofErr w:type="gramEnd"/>
      <w:r w:rsidR="00F96123" w:rsidRPr="005E54A3">
        <w:rPr>
          <w:b w:val="0"/>
          <w:sz w:val="24"/>
          <w:szCs w:val="24"/>
          <w:shd w:val="clear" w:color="auto" w:fill="FFFFFF"/>
        </w:rPr>
        <w:t xml:space="preserve">31187. </w:t>
      </w:r>
    </w:p>
    <w:p w14:paraId="0E354F85" w14:textId="63D828C0" w:rsidR="00531CF3" w:rsidRPr="005E54A3" w:rsidRDefault="00531CF3" w:rsidP="00531CF3">
      <w:pPr>
        <w:pStyle w:val="Heading1"/>
        <w:spacing w:before="0" w:beforeAutospacing="0" w:after="0" w:afterAutospacing="0" w:line="480" w:lineRule="auto"/>
        <w:ind w:firstLine="227"/>
        <w:contextualSpacing/>
        <w:mirrorIndents/>
        <w:rPr>
          <w:b w:val="0"/>
          <w:sz w:val="24"/>
          <w:szCs w:val="24"/>
        </w:rPr>
      </w:pPr>
      <w:r w:rsidRPr="005E54A3">
        <w:rPr>
          <w:b w:val="0"/>
          <w:sz w:val="24"/>
          <w:szCs w:val="24"/>
        </w:rPr>
        <w:t xml:space="preserve">Marchant S, Higgins PJ (1990) Handbook of Australian, New Zealand and Antarctic birds. Melbourne, Australia: Oxford University Press. </w:t>
      </w:r>
    </w:p>
    <w:p w14:paraId="4D48B41D" w14:textId="77777777" w:rsidR="00F96123" w:rsidRPr="005E54A3" w:rsidRDefault="00F96123" w:rsidP="00F96123">
      <w:pPr>
        <w:pStyle w:val="Heading1"/>
        <w:spacing w:before="0" w:beforeAutospacing="0" w:after="0" w:afterAutospacing="0" w:line="480" w:lineRule="auto"/>
        <w:ind w:firstLine="227"/>
        <w:contextualSpacing/>
        <w:mirrorIndents/>
        <w:rPr>
          <w:b w:val="0"/>
          <w:sz w:val="24"/>
          <w:szCs w:val="24"/>
          <w:shd w:val="clear" w:color="auto" w:fill="FFFFFF"/>
        </w:rPr>
      </w:pPr>
      <w:r w:rsidRPr="005E54A3">
        <w:rPr>
          <w:b w:val="0"/>
          <w:sz w:val="24"/>
          <w:szCs w:val="24"/>
          <w:shd w:val="clear" w:color="auto" w:fill="FFFFFF"/>
        </w:rPr>
        <w:t xml:space="preserve">Payne MR, Prince PA (1979) Identification and breeding biology of the diving petrels </w:t>
      </w:r>
      <w:proofErr w:type="spellStart"/>
      <w:r w:rsidRPr="005E54A3">
        <w:rPr>
          <w:b w:val="0"/>
          <w:i/>
          <w:sz w:val="24"/>
          <w:szCs w:val="24"/>
          <w:shd w:val="clear" w:color="auto" w:fill="FFFFFF"/>
        </w:rPr>
        <w:t>Pelecanoides</w:t>
      </w:r>
      <w:proofErr w:type="spellEnd"/>
      <w:r w:rsidRPr="005E54A3">
        <w:rPr>
          <w:b w:val="0"/>
          <w:i/>
          <w:sz w:val="24"/>
          <w:szCs w:val="24"/>
          <w:shd w:val="clear" w:color="auto" w:fill="FFFFFF"/>
        </w:rPr>
        <w:t xml:space="preserve"> </w:t>
      </w:r>
      <w:proofErr w:type="spellStart"/>
      <w:r w:rsidRPr="005E54A3">
        <w:rPr>
          <w:b w:val="0"/>
          <w:i/>
          <w:sz w:val="24"/>
          <w:szCs w:val="24"/>
          <w:shd w:val="clear" w:color="auto" w:fill="FFFFFF"/>
        </w:rPr>
        <w:t>georgicus</w:t>
      </w:r>
      <w:proofErr w:type="spellEnd"/>
      <w:r w:rsidRPr="005E54A3">
        <w:rPr>
          <w:b w:val="0"/>
          <w:sz w:val="24"/>
          <w:szCs w:val="24"/>
          <w:shd w:val="clear" w:color="auto" w:fill="FFFFFF"/>
        </w:rPr>
        <w:t xml:space="preserve"> and </w:t>
      </w:r>
      <w:r w:rsidRPr="005E54A3">
        <w:rPr>
          <w:b w:val="0"/>
          <w:i/>
          <w:sz w:val="24"/>
          <w:szCs w:val="24"/>
          <w:shd w:val="clear" w:color="auto" w:fill="FFFFFF"/>
        </w:rPr>
        <w:t xml:space="preserve">P. </w:t>
      </w:r>
      <w:proofErr w:type="spellStart"/>
      <w:r w:rsidRPr="005E54A3">
        <w:rPr>
          <w:b w:val="0"/>
          <w:i/>
          <w:sz w:val="24"/>
          <w:szCs w:val="24"/>
          <w:shd w:val="clear" w:color="auto" w:fill="FFFFFF"/>
        </w:rPr>
        <w:t>urinatrix</w:t>
      </w:r>
      <w:proofErr w:type="spellEnd"/>
      <w:r w:rsidRPr="005E54A3">
        <w:rPr>
          <w:b w:val="0"/>
          <w:i/>
          <w:sz w:val="24"/>
          <w:szCs w:val="24"/>
          <w:shd w:val="clear" w:color="auto" w:fill="FFFFFF"/>
        </w:rPr>
        <w:t xml:space="preserve"> </w:t>
      </w:r>
      <w:proofErr w:type="spellStart"/>
      <w:r w:rsidRPr="005E54A3">
        <w:rPr>
          <w:b w:val="0"/>
          <w:i/>
          <w:sz w:val="24"/>
          <w:szCs w:val="24"/>
          <w:shd w:val="clear" w:color="auto" w:fill="FFFFFF"/>
        </w:rPr>
        <w:t>exsul</w:t>
      </w:r>
      <w:proofErr w:type="spellEnd"/>
      <w:r w:rsidRPr="005E54A3">
        <w:rPr>
          <w:b w:val="0"/>
          <w:sz w:val="24"/>
          <w:szCs w:val="24"/>
          <w:shd w:val="clear" w:color="auto" w:fill="FFFFFF"/>
        </w:rPr>
        <w:t xml:space="preserve"> at South Georgia. </w:t>
      </w:r>
      <w:r w:rsidRPr="005E54A3">
        <w:rPr>
          <w:b w:val="0"/>
          <w:iCs/>
          <w:sz w:val="24"/>
          <w:szCs w:val="24"/>
          <w:shd w:val="clear" w:color="auto" w:fill="FFFFFF"/>
        </w:rPr>
        <w:t>N Z J Zoo</w:t>
      </w:r>
      <w:r w:rsidRPr="005E54A3">
        <w:rPr>
          <w:b w:val="0"/>
          <w:sz w:val="24"/>
          <w:szCs w:val="24"/>
          <w:shd w:val="clear" w:color="auto" w:fill="FFFFFF"/>
        </w:rPr>
        <w:t> </w:t>
      </w:r>
      <w:r w:rsidRPr="005E54A3">
        <w:rPr>
          <w:b w:val="0"/>
          <w:iCs/>
          <w:sz w:val="24"/>
          <w:szCs w:val="24"/>
          <w:shd w:val="clear" w:color="auto" w:fill="FFFFFF"/>
        </w:rPr>
        <w:t>6</w:t>
      </w:r>
      <w:r w:rsidRPr="005E54A3">
        <w:rPr>
          <w:b w:val="0"/>
          <w:sz w:val="24"/>
          <w:szCs w:val="24"/>
          <w:shd w:val="clear" w:color="auto" w:fill="FFFFFF"/>
        </w:rPr>
        <w:t>(2):299</w:t>
      </w:r>
      <w:r w:rsidRPr="005E54A3">
        <w:rPr>
          <w:b w:val="0"/>
          <w:sz w:val="24"/>
          <w:szCs w:val="24"/>
          <w:lang w:val="en-AU"/>
        </w:rPr>
        <w:t>–</w:t>
      </w:r>
      <w:r w:rsidRPr="005E54A3">
        <w:rPr>
          <w:b w:val="0"/>
          <w:sz w:val="24"/>
          <w:szCs w:val="24"/>
          <w:shd w:val="clear" w:color="auto" w:fill="FFFFFF"/>
        </w:rPr>
        <w:t>318.</w:t>
      </w:r>
    </w:p>
    <w:p w14:paraId="636FFDAF" w14:textId="53B8E3CB" w:rsidR="005E54A3" w:rsidRPr="005E54A3" w:rsidRDefault="00F96123" w:rsidP="00F96123">
      <w:pPr>
        <w:pStyle w:val="Heading1"/>
        <w:spacing w:before="0" w:beforeAutospacing="0" w:after="0" w:afterAutospacing="0" w:line="480" w:lineRule="auto"/>
        <w:ind w:firstLine="227"/>
        <w:contextualSpacing/>
        <w:mirrorIndents/>
        <w:rPr>
          <w:b w:val="0"/>
          <w:sz w:val="24"/>
          <w:szCs w:val="24"/>
          <w:shd w:val="clear" w:color="auto" w:fill="FFFFFF"/>
        </w:rPr>
      </w:pPr>
      <w:proofErr w:type="spellStart"/>
      <w:r w:rsidRPr="005E54A3">
        <w:rPr>
          <w:b w:val="0"/>
          <w:sz w:val="24"/>
          <w:szCs w:val="24"/>
        </w:rPr>
        <w:t>P</w:t>
      </w:r>
      <w:r w:rsidR="005E54A3" w:rsidRPr="005E54A3">
        <w:rPr>
          <w:b w:val="0"/>
          <w:sz w:val="24"/>
          <w:szCs w:val="24"/>
          <w:shd w:val="clear" w:color="auto" w:fill="FFFFFF"/>
        </w:rPr>
        <w:t>etalas</w:t>
      </w:r>
      <w:proofErr w:type="spellEnd"/>
      <w:r w:rsidR="005E54A3" w:rsidRPr="005E54A3">
        <w:rPr>
          <w:b w:val="0"/>
          <w:sz w:val="24"/>
          <w:szCs w:val="24"/>
          <w:shd w:val="clear" w:color="auto" w:fill="FFFFFF"/>
        </w:rPr>
        <w:t xml:space="preserve"> C, Lazarus T, Lavoie RA, Elliott KH, </w:t>
      </w:r>
      <w:proofErr w:type="spellStart"/>
      <w:r w:rsidR="005E54A3" w:rsidRPr="005E54A3">
        <w:rPr>
          <w:b w:val="0"/>
          <w:sz w:val="24"/>
          <w:szCs w:val="24"/>
          <w:shd w:val="clear" w:color="auto" w:fill="FFFFFF"/>
        </w:rPr>
        <w:t>Guigueno</w:t>
      </w:r>
      <w:proofErr w:type="spellEnd"/>
      <w:r w:rsidR="005E54A3" w:rsidRPr="005E54A3">
        <w:rPr>
          <w:b w:val="0"/>
          <w:sz w:val="24"/>
          <w:szCs w:val="24"/>
          <w:shd w:val="clear" w:color="auto" w:fill="FFFFFF"/>
        </w:rPr>
        <w:t xml:space="preserve"> M</w:t>
      </w:r>
      <w:r w:rsidRPr="005E54A3">
        <w:rPr>
          <w:b w:val="0"/>
          <w:sz w:val="24"/>
          <w:szCs w:val="24"/>
          <w:shd w:val="clear" w:color="auto" w:fill="FFFFFF"/>
        </w:rPr>
        <w:t xml:space="preserve">F </w:t>
      </w:r>
      <w:r w:rsidR="005E54A3" w:rsidRPr="005E54A3">
        <w:rPr>
          <w:b w:val="0"/>
          <w:sz w:val="24"/>
          <w:szCs w:val="24"/>
          <w:shd w:val="clear" w:color="auto" w:fill="FFFFFF"/>
        </w:rPr>
        <w:t>(2021)</w:t>
      </w:r>
      <w:r w:rsidRPr="005E54A3">
        <w:rPr>
          <w:b w:val="0"/>
          <w:sz w:val="24"/>
          <w:szCs w:val="24"/>
          <w:shd w:val="clear" w:color="auto" w:fill="FFFFFF"/>
        </w:rPr>
        <w:t xml:space="preserve"> Foraging niche partitioning in sympatric seabird populations. </w:t>
      </w:r>
      <w:proofErr w:type="spellStart"/>
      <w:r w:rsidR="005E54A3">
        <w:rPr>
          <w:b w:val="0"/>
          <w:iCs/>
          <w:sz w:val="24"/>
          <w:szCs w:val="24"/>
          <w:shd w:val="clear" w:color="auto" w:fill="FFFFFF"/>
        </w:rPr>
        <w:t>Sci</w:t>
      </w:r>
      <w:proofErr w:type="spellEnd"/>
      <w:r w:rsidR="005E54A3">
        <w:rPr>
          <w:b w:val="0"/>
          <w:iCs/>
          <w:sz w:val="24"/>
          <w:szCs w:val="24"/>
          <w:shd w:val="clear" w:color="auto" w:fill="FFFFFF"/>
        </w:rPr>
        <w:t xml:space="preserve"> Rep</w:t>
      </w:r>
      <w:r w:rsidRPr="005E54A3">
        <w:rPr>
          <w:b w:val="0"/>
          <w:sz w:val="24"/>
          <w:szCs w:val="24"/>
          <w:shd w:val="clear" w:color="auto" w:fill="FFFFFF"/>
        </w:rPr>
        <w:t> </w:t>
      </w:r>
      <w:r w:rsidRPr="005E54A3">
        <w:rPr>
          <w:b w:val="0"/>
          <w:iCs/>
          <w:sz w:val="24"/>
          <w:szCs w:val="24"/>
          <w:shd w:val="clear" w:color="auto" w:fill="FFFFFF"/>
        </w:rPr>
        <w:t>11</w:t>
      </w:r>
      <w:r w:rsidRPr="005E54A3">
        <w:rPr>
          <w:b w:val="0"/>
          <w:sz w:val="24"/>
          <w:szCs w:val="24"/>
          <w:shd w:val="clear" w:color="auto" w:fill="FFFFFF"/>
        </w:rPr>
        <w:t>:1</w:t>
      </w:r>
      <w:r w:rsidRPr="005E54A3">
        <w:rPr>
          <w:b w:val="0"/>
          <w:sz w:val="24"/>
          <w:szCs w:val="24"/>
          <w:lang w:val="en-AU"/>
        </w:rPr>
        <w:t>–</w:t>
      </w:r>
      <w:r w:rsidRPr="005E54A3">
        <w:rPr>
          <w:b w:val="0"/>
          <w:sz w:val="24"/>
          <w:szCs w:val="24"/>
          <w:shd w:val="clear" w:color="auto" w:fill="FFFFFF"/>
        </w:rPr>
        <w:t>12.</w:t>
      </w:r>
    </w:p>
    <w:p w14:paraId="19E21769" w14:textId="786F9969" w:rsidR="005E54A3" w:rsidRPr="005E54A3" w:rsidRDefault="005E54A3" w:rsidP="005E54A3">
      <w:pPr>
        <w:pStyle w:val="Heading1"/>
        <w:spacing w:before="0" w:beforeAutospacing="0" w:after="0" w:afterAutospacing="0" w:line="480" w:lineRule="auto"/>
        <w:ind w:firstLine="227"/>
        <w:contextualSpacing/>
        <w:mirrorIndents/>
        <w:rPr>
          <w:b w:val="0"/>
          <w:sz w:val="24"/>
          <w:szCs w:val="24"/>
          <w:shd w:val="clear" w:color="auto" w:fill="FFFFFF"/>
        </w:rPr>
      </w:pPr>
      <w:r>
        <w:rPr>
          <w:b w:val="0"/>
          <w:sz w:val="24"/>
          <w:szCs w:val="24"/>
          <w:shd w:val="clear" w:color="auto" w:fill="FFFFFF"/>
        </w:rPr>
        <w:lastRenderedPageBreak/>
        <w:t>Post DM, Layman CA</w:t>
      </w:r>
      <w:r w:rsidRPr="005E54A3">
        <w:rPr>
          <w:b w:val="0"/>
          <w:sz w:val="24"/>
          <w:szCs w:val="24"/>
          <w:shd w:val="clear" w:color="auto" w:fill="FFFFFF"/>
        </w:rPr>
        <w:t>, Arring</w:t>
      </w:r>
      <w:r>
        <w:rPr>
          <w:b w:val="0"/>
          <w:sz w:val="24"/>
          <w:szCs w:val="24"/>
          <w:shd w:val="clear" w:color="auto" w:fill="FFFFFF"/>
        </w:rPr>
        <w:t xml:space="preserve">ton DA, </w:t>
      </w:r>
      <w:proofErr w:type="spellStart"/>
      <w:r>
        <w:rPr>
          <w:b w:val="0"/>
          <w:sz w:val="24"/>
          <w:szCs w:val="24"/>
          <w:shd w:val="clear" w:color="auto" w:fill="FFFFFF"/>
        </w:rPr>
        <w:t>Takimoto</w:t>
      </w:r>
      <w:proofErr w:type="spellEnd"/>
      <w:r>
        <w:rPr>
          <w:b w:val="0"/>
          <w:sz w:val="24"/>
          <w:szCs w:val="24"/>
          <w:shd w:val="clear" w:color="auto" w:fill="FFFFFF"/>
        </w:rPr>
        <w:t xml:space="preserve"> G, </w:t>
      </w:r>
      <w:proofErr w:type="spellStart"/>
      <w:r>
        <w:rPr>
          <w:b w:val="0"/>
          <w:sz w:val="24"/>
          <w:szCs w:val="24"/>
          <w:shd w:val="clear" w:color="auto" w:fill="FFFFFF"/>
        </w:rPr>
        <w:t>Quattrochi</w:t>
      </w:r>
      <w:proofErr w:type="spellEnd"/>
      <w:r>
        <w:rPr>
          <w:b w:val="0"/>
          <w:sz w:val="24"/>
          <w:szCs w:val="24"/>
          <w:shd w:val="clear" w:color="auto" w:fill="FFFFFF"/>
        </w:rPr>
        <w:t xml:space="preserve"> J, Montana CG</w:t>
      </w:r>
      <w:r w:rsidRPr="005E54A3">
        <w:rPr>
          <w:b w:val="0"/>
          <w:sz w:val="24"/>
          <w:szCs w:val="24"/>
          <w:shd w:val="clear" w:color="auto" w:fill="FFFFFF"/>
        </w:rPr>
        <w:t xml:space="preserve"> </w:t>
      </w:r>
      <w:r>
        <w:rPr>
          <w:b w:val="0"/>
          <w:sz w:val="24"/>
          <w:szCs w:val="24"/>
          <w:shd w:val="clear" w:color="auto" w:fill="FFFFFF"/>
        </w:rPr>
        <w:t>(2007)</w:t>
      </w:r>
      <w:r w:rsidRPr="005E54A3">
        <w:rPr>
          <w:b w:val="0"/>
          <w:sz w:val="24"/>
          <w:szCs w:val="24"/>
          <w:shd w:val="clear" w:color="auto" w:fill="FFFFFF"/>
        </w:rPr>
        <w:t xml:space="preserve"> Getting to the fat of the matter: models, methods and assumptions for dealing with lipids in stable isotope analyses. </w:t>
      </w:r>
      <w:proofErr w:type="spellStart"/>
      <w:r w:rsidRPr="005E54A3">
        <w:rPr>
          <w:b w:val="0"/>
          <w:iCs/>
          <w:sz w:val="24"/>
          <w:szCs w:val="24"/>
          <w:shd w:val="clear" w:color="auto" w:fill="FFFFFF"/>
        </w:rPr>
        <w:t>Oecologia</w:t>
      </w:r>
      <w:proofErr w:type="spellEnd"/>
      <w:r w:rsidRPr="005E54A3">
        <w:rPr>
          <w:b w:val="0"/>
          <w:sz w:val="24"/>
          <w:szCs w:val="24"/>
          <w:shd w:val="clear" w:color="auto" w:fill="FFFFFF"/>
        </w:rPr>
        <w:t> </w:t>
      </w:r>
      <w:r w:rsidRPr="005E54A3">
        <w:rPr>
          <w:b w:val="0"/>
          <w:iCs/>
          <w:sz w:val="24"/>
          <w:szCs w:val="24"/>
          <w:shd w:val="clear" w:color="auto" w:fill="FFFFFF"/>
        </w:rPr>
        <w:t>152</w:t>
      </w:r>
      <w:r w:rsidRPr="005E54A3">
        <w:rPr>
          <w:b w:val="0"/>
          <w:sz w:val="24"/>
          <w:szCs w:val="24"/>
          <w:shd w:val="clear" w:color="auto" w:fill="FFFFFF"/>
        </w:rPr>
        <w:t>(1):179</w:t>
      </w:r>
      <w:r w:rsidRPr="005E54A3">
        <w:rPr>
          <w:b w:val="0"/>
          <w:sz w:val="24"/>
          <w:szCs w:val="24"/>
          <w:lang w:val="en-AU"/>
        </w:rPr>
        <w:t>–</w:t>
      </w:r>
      <w:r w:rsidRPr="005E54A3">
        <w:rPr>
          <w:b w:val="0"/>
          <w:sz w:val="24"/>
          <w:szCs w:val="24"/>
          <w:shd w:val="clear" w:color="auto" w:fill="FFFFFF"/>
        </w:rPr>
        <w:t xml:space="preserve">189. </w:t>
      </w:r>
    </w:p>
    <w:p w14:paraId="5B7A690A" w14:textId="0D710142" w:rsidR="00F96123" w:rsidRPr="005E54A3" w:rsidRDefault="005E54A3" w:rsidP="00F96123">
      <w:pPr>
        <w:pStyle w:val="Heading1"/>
        <w:spacing w:before="0" w:beforeAutospacing="0" w:after="0" w:afterAutospacing="0" w:line="480" w:lineRule="auto"/>
        <w:ind w:firstLine="227"/>
        <w:contextualSpacing/>
        <w:mirrorIndents/>
        <w:rPr>
          <w:b w:val="0"/>
          <w:sz w:val="24"/>
          <w:szCs w:val="24"/>
        </w:rPr>
      </w:pPr>
      <w:r>
        <w:rPr>
          <w:b w:val="0"/>
          <w:sz w:val="24"/>
          <w:szCs w:val="24"/>
        </w:rPr>
        <w:t>R Development Core Team</w:t>
      </w:r>
      <w:r w:rsidR="00F96123" w:rsidRPr="005E54A3">
        <w:rPr>
          <w:b w:val="0"/>
          <w:sz w:val="24"/>
          <w:szCs w:val="24"/>
        </w:rPr>
        <w:t xml:space="preserve"> </w:t>
      </w:r>
      <w:r>
        <w:rPr>
          <w:b w:val="0"/>
          <w:sz w:val="24"/>
          <w:szCs w:val="24"/>
        </w:rPr>
        <w:t>(</w:t>
      </w:r>
      <w:r w:rsidR="00F96123" w:rsidRPr="005E54A3">
        <w:rPr>
          <w:b w:val="0"/>
          <w:sz w:val="24"/>
          <w:szCs w:val="24"/>
        </w:rPr>
        <w:t>2020</w:t>
      </w:r>
      <w:r>
        <w:rPr>
          <w:b w:val="0"/>
          <w:sz w:val="24"/>
          <w:szCs w:val="24"/>
        </w:rPr>
        <w:t>)</w:t>
      </w:r>
      <w:r w:rsidR="00F96123" w:rsidRPr="005E54A3">
        <w:rPr>
          <w:b w:val="0"/>
          <w:sz w:val="24"/>
          <w:szCs w:val="24"/>
        </w:rPr>
        <w:t xml:space="preserve"> R: a language and environment for statistical computing, reference index version 2.12.2. See </w:t>
      </w:r>
      <w:hyperlink r:id="rId8" w:history="1">
        <w:r w:rsidR="00F96123" w:rsidRPr="005E54A3">
          <w:rPr>
            <w:rStyle w:val="Hyperlink"/>
            <w:b w:val="0"/>
            <w:color w:val="auto"/>
            <w:sz w:val="24"/>
            <w:szCs w:val="24"/>
            <w:u w:val="none"/>
          </w:rPr>
          <w:t>http://www.R-project.org</w:t>
        </w:r>
      </w:hyperlink>
      <w:r w:rsidR="00F96123" w:rsidRPr="005E54A3">
        <w:rPr>
          <w:b w:val="0"/>
          <w:sz w:val="24"/>
          <w:szCs w:val="24"/>
        </w:rPr>
        <w:t xml:space="preserve">. </w:t>
      </w:r>
    </w:p>
    <w:p w14:paraId="1E844282" w14:textId="271AC9C4" w:rsidR="005E54A3" w:rsidRPr="005E54A3" w:rsidRDefault="005E54A3" w:rsidP="005E54A3">
      <w:pPr>
        <w:pStyle w:val="Heading1"/>
        <w:spacing w:before="0" w:beforeAutospacing="0" w:after="0" w:afterAutospacing="0" w:line="480" w:lineRule="auto"/>
        <w:ind w:firstLine="227"/>
        <w:contextualSpacing/>
        <w:mirrorIndents/>
        <w:rPr>
          <w:b w:val="0"/>
          <w:sz w:val="24"/>
          <w:szCs w:val="24"/>
          <w:shd w:val="clear" w:color="auto" w:fill="FFFFFF"/>
        </w:rPr>
      </w:pPr>
      <w:r>
        <w:rPr>
          <w:b w:val="0"/>
          <w:sz w:val="24"/>
          <w:szCs w:val="24"/>
          <w:shd w:val="clear" w:color="auto" w:fill="FFFFFF"/>
        </w:rPr>
        <w:t xml:space="preserve">Sakamoto KQ, Sato K, Ishizuka M, </w:t>
      </w:r>
      <w:proofErr w:type="spellStart"/>
      <w:r>
        <w:rPr>
          <w:b w:val="0"/>
          <w:sz w:val="24"/>
          <w:szCs w:val="24"/>
          <w:shd w:val="clear" w:color="auto" w:fill="FFFFFF"/>
        </w:rPr>
        <w:t>Watanuki</w:t>
      </w:r>
      <w:proofErr w:type="spellEnd"/>
      <w:r>
        <w:rPr>
          <w:b w:val="0"/>
          <w:sz w:val="24"/>
          <w:szCs w:val="24"/>
          <w:shd w:val="clear" w:color="auto" w:fill="FFFFFF"/>
        </w:rPr>
        <w:t xml:space="preserve"> Y, Takahashi A, Daunt F,</w:t>
      </w:r>
      <w:r w:rsidRPr="005E54A3">
        <w:rPr>
          <w:b w:val="0"/>
          <w:sz w:val="24"/>
          <w:szCs w:val="24"/>
          <w:shd w:val="clear" w:color="auto" w:fill="FFFFFF"/>
        </w:rPr>
        <w:t xml:space="preserve"> </w:t>
      </w:r>
      <w:proofErr w:type="spellStart"/>
      <w:r w:rsidRPr="005E54A3">
        <w:rPr>
          <w:b w:val="0"/>
          <w:sz w:val="24"/>
          <w:szCs w:val="24"/>
          <w:shd w:val="clear" w:color="auto" w:fill="FFFFFF"/>
        </w:rPr>
        <w:t>Wanless</w:t>
      </w:r>
      <w:proofErr w:type="spellEnd"/>
      <w:r>
        <w:rPr>
          <w:b w:val="0"/>
          <w:sz w:val="24"/>
          <w:szCs w:val="24"/>
          <w:shd w:val="clear" w:color="auto" w:fill="FFFFFF"/>
        </w:rPr>
        <w:t xml:space="preserve"> S</w:t>
      </w:r>
      <w:r w:rsidRPr="005E54A3">
        <w:rPr>
          <w:b w:val="0"/>
          <w:sz w:val="24"/>
          <w:szCs w:val="24"/>
          <w:shd w:val="clear" w:color="auto" w:fill="FFFFFF"/>
        </w:rPr>
        <w:t xml:space="preserve"> </w:t>
      </w:r>
      <w:r>
        <w:rPr>
          <w:b w:val="0"/>
          <w:sz w:val="24"/>
          <w:szCs w:val="24"/>
          <w:shd w:val="clear" w:color="auto" w:fill="FFFFFF"/>
        </w:rPr>
        <w:t>(2009)</w:t>
      </w:r>
      <w:r w:rsidRPr="005E54A3">
        <w:rPr>
          <w:b w:val="0"/>
          <w:sz w:val="24"/>
          <w:szCs w:val="24"/>
          <w:shd w:val="clear" w:color="auto" w:fill="FFFFFF"/>
        </w:rPr>
        <w:t xml:space="preserve"> Can </w:t>
      </w:r>
      <w:proofErr w:type="spellStart"/>
      <w:r w:rsidRPr="005E54A3">
        <w:rPr>
          <w:b w:val="0"/>
          <w:sz w:val="24"/>
          <w:szCs w:val="24"/>
          <w:shd w:val="clear" w:color="auto" w:fill="FFFFFF"/>
        </w:rPr>
        <w:t>ethograms</w:t>
      </w:r>
      <w:proofErr w:type="spellEnd"/>
      <w:r w:rsidRPr="005E54A3">
        <w:rPr>
          <w:b w:val="0"/>
          <w:sz w:val="24"/>
          <w:szCs w:val="24"/>
          <w:shd w:val="clear" w:color="auto" w:fill="FFFFFF"/>
        </w:rPr>
        <w:t xml:space="preserve"> be automatically generated using body acceleration data from free-ranging birds? </w:t>
      </w:r>
      <w:proofErr w:type="spellStart"/>
      <w:r w:rsidRPr="005E54A3">
        <w:rPr>
          <w:b w:val="0"/>
          <w:iCs/>
          <w:sz w:val="24"/>
          <w:szCs w:val="24"/>
          <w:shd w:val="clear" w:color="auto" w:fill="FFFFFF"/>
        </w:rPr>
        <w:t>PloS</w:t>
      </w:r>
      <w:proofErr w:type="spellEnd"/>
      <w:r w:rsidRPr="005E54A3">
        <w:rPr>
          <w:b w:val="0"/>
          <w:iCs/>
          <w:sz w:val="24"/>
          <w:szCs w:val="24"/>
          <w:shd w:val="clear" w:color="auto" w:fill="FFFFFF"/>
        </w:rPr>
        <w:t xml:space="preserve"> One</w:t>
      </w:r>
      <w:r w:rsidRPr="005E54A3">
        <w:rPr>
          <w:b w:val="0"/>
          <w:sz w:val="24"/>
          <w:szCs w:val="24"/>
          <w:shd w:val="clear" w:color="auto" w:fill="FFFFFF"/>
        </w:rPr>
        <w:t> </w:t>
      </w:r>
      <w:r w:rsidRPr="005E54A3">
        <w:rPr>
          <w:b w:val="0"/>
          <w:iCs/>
          <w:sz w:val="24"/>
          <w:szCs w:val="24"/>
          <w:shd w:val="clear" w:color="auto" w:fill="FFFFFF"/>
        </w:rPr>
        <w:t>4</w:t>
      </w:r>
      <w:r w:rsidRPr="005E54A3">
        <w:rPr>
          <w:b w:val="0"/>
          <w:sz w:val="24"/>
          <w:szCs w:val="24"/>
          <w:shd w:val="clear" w:color="auto" w:fill="FFFFFF"/>
        </w:rPr>
        <w:t>(4</w:t>
      </w:r>
      <w:proofErr w:type="gramStart"/>
      <w:r w:rsidRPr="005E54A3">
        <w:rPr>
          <w:b w:val="0"/>
          <w:sz w:val="24"/>
          <w:szCs w:val="24"/>
          <w:shd w:val="clear" w:color="auto" w:fill="FFFFFF"/>
        </w:rPr>
        <w:t>):e</w:t>
      </w:r>
      <w:proofErr w:type="gramEnd"/>
      <w:r w:rsidRPr="005E54A3">
        <w:rPr>
          <w:b w:val="0"/>
          <w:sz w:val="24"/>
          <w:szCs w:val="24"/>
          <w:shd w:val="clear" w:color="auto" w:fill="FFFFFF"/>
        </w:rPr>
        <w:t xml:space="preserve">5379. </w:t>
      </w:r>
    </w:p>
    <w:p w14:paraId="70B0399B" w14:textId="5020C479" w:rsidR="00F96123" w:rsidRPr="005E54A3" w:rsidRDefault="005E54A3" w:rsidP="00F96123">
      <w:pPr>
        <w:pStyle w:val="Heading1"/>
        <w:spacing w:before="0" w:beforeAutospacing="0" w:after="0" w:afterAutospacing="0" w:line="480" w:lineRule="auto"/>
        <w:ind w:firstLine="227"/>
        <w:contextualSpacing/>
        <w:mirrorIndents/>
        <w:rPr>
          <w:b w:val="0"/>
          <w:sz w:val="24"/>
          <w:szCs w:val="24"/>
        </w:rPr>
      </w:pPr>
      <w:r>
        <w:rPr>
          <w:b w:val="0"/>
          <w:sz w:val="24"/>
          <w:szCs w:val="24"/>
          <w:shd w:val="clear" w:color="auto" w:fill="FFFFFF"/>
        </w:rPr>
        <w:t xml:space="preserve">Spear LB, </w:t>
      </w:r>
      <w:proofErr w:type="spellStart"/>
      <w:r>
        <w:rPr>
          <w:b w:val="0"/>
          <w:sz w:val="24"/>
          <w:szCs w:val="24"/>
          <w:shd w:val="clear" w:color="auto" w:fill="FFFFFF"/>
        </w:rPr>
        <w:t>Ainley</w:t>
      </w:r>
      <w:proofErr w:type="spellEnd"/>
      <w:r>
        <w:rPr>
          <w:b w:val="0"/>
          <w:sz w:val="24"/>
          <w:szCs w:val="24"/>
          <w:shd w:val="clear" w:color="auto" w:fill="FFFFFF"/>
        </w:rPr>
        <w:t xml:space="preserve"> DG</w:t>
      </w:r>
      <w:r w:rsidR="00F96123" w:rsidRPr="005E54A3">
        <w:rPr>
          <w:b w:val="0"/>
          <w:sz w:val="24"/>
          <w:szCs w:val="24"/>
          <w:shd w:val="clear" w:color="auto" w:fill="FFFFFF"/>
        </w:rPr>
        <w:t xml:space="preserve"> </w:t>
      </w:r>
      <w:r>
        <w:rPr>
          <w:b w:val="0"/>
          <w:sz w:val="24"/>
          <w:szCs w:val="24"/>
          <w:shd w:val="clear" w:color="auto" w:fill="FFFFFF"/>
        </w:rPr>
        <w:t>(1997)</w:t>
      </w:r>
      <w:r w:rsidR="00F96123" w:rsidRPr="005E54A3">
        <w:rPr>
          <w:b w:val="0"/>
          <w:sz w:val="24"/>
          <w:szCs w:val="24"/>
          <w:shd w:val="clear" w:color="auto" w:fill="FFFFFF"/>
        </w:rPr>
        <w:t xml:space="preserve"> Flight behaviour of seabirds in relation to wind direction and wing morphology. </w:t>
      </w:r>
      <w:r w:rsidR="00F96123" w:rsidRPr="005E54A3">
        <w:rPr>
          <w:b w:val="0"/>
          <w:iCs/>
          <w:sz w:val="24"/>
          <w:szCs w:val="24"/>
          <w:shd w:val="clear" w:color="auto" w:fill="FFFFFF"/>
        </w:rPr>
        <w:t>Ibis</w:t>
      </w:r>
      <w:r w:rsidR="00F96123" w:rsidRPr="005E54A3">
        <w:rPr>
          <w:b w:val="0"/>
          <w:sz w:val="24"/>
          <w:szCs w:val="24"/>
          <w:shd w:val="clear" w:color="auto" w:fill="FFFFFF"/>
        </w:rPr>
        <w:t> </w:t>
      </w:r>
      <w:r w:rsidR="00F96123" w:rsidRPr="005E54A3">
        <w:rPr>
          <w:b w:val="0"/>
          <w:iCs/>
          <w:sz w:val="24"/>
          <w:szCs w:val="24"/>
          <w:shd w:val="clear" w:color="auto" w:fill="FFFFFF"/>
        </w:rPr>
        <w:t>139</w:t>
      </w:r>
      <w:r w:rsidR="00F96123" w:rsidRPr="005E54A3">
        <w:rPr>
          <w:b w:val="0"/>
          <w:sz w:val="24"/>
          <w:szCs w:val="24"/>
          <w:shd w:val="clear" w:color="auto" w:fill="FFFFFF"/>
        </w:rPr>
        <w:t>:221</w:t>
      </w:r>
      <w:r w:rsidR="00F96123" w:rsidRPr="005E54A3">
        <w:rPr>
          <w:rFonts w:eastAsia="PalatinoLinotype-Roman"/>
          <w:b w:val="0"/>
          <w:sz w:val="24"/>
          <w:szCs w:val="24"/>
          <w:lang w:val="en-AU"/>
        </w:rPr>
        <w:t>–</w:t>
      </w:r>
      <w:r w:rsidR="00F96123" w:rsidRPr="005E54A3">
        <w:rPr>
          <w:b w:val="0"/>
          <w:sz w:val="24"/>
          <w:szCs w:val="24"/>
          <w:shd w:val="clear" w:color="auto" w:fill="FFFFFF"/>
        </w:rPr>
        <w:t>233</w:t>
      </w:r>
      <w:r w:rsidR="00F96123" w:rsidRPr="005E54A3">
        <w:rPr>
          <w:b w:val="0"/>
          <w:sz w:val="24"/>
          <w:szCs w:val="24"/>
        </w:rPr>
        <w:t xml:space="preserve">. </w:t>
      </w:r>
    </w:p>
    <w:p w14:paraId="6AD76442" w14:textId="6E118AB8" w:rsidR="00F96123" w:rsidRPr="00DF7383" w:rsidRDefault="00F96123" w:rsidP="00F96123">
      <w:pPr>
        <w:pStyle w:val="Heading1"/>
        <w:spacing w:before="0" w:beforeAutospacing="0" w:after="0" w:afterAutospacing="0" w:line="480" w:lineRule="auto"/>
        <w:ind w:firstLine="227"/>
        <w:contextualSpacing/>
        <w:mirrorIndents/>
        <w:rPr>
          <w:b w:val="0"/>
          <w:sz w:val="22"/>
          <w:szCs w:val="22"/>
          <w:shd w:val="clear" w:color="auto" w:fill="FFFFFF"/>
        </w:rPr>
      </w:pPr>
      <w:r w:rsidRPr="005E54A3">
        <w:rPr>
          <w:b w:val="0"/>
          <w:sz w:val="24"/>
          <w:szCs w:val="24"/>
          <w:shd w:val="clear" w:color="auto" w:fill="FFFFFF"/>
        </w:rPr>
        <w:t xml:space="preserve">Wilson RP (2010) Resource partitioning and niche hyper‐volume overlap in free‐living </w:t>
      </w:r>
      <w:proofErr w:type="spellStart"/>
      <w:r w:rsidRPr="005E54A3">
        <w:rPr>
          <w:b w:val="0"/>
          <w:sz w:val="24"/>
          <w:szCs w:val="24"/>
          <w:shd w:val="clear" w:color="auto" w:fill="FFFFFF"/>
        </w:rPr>
        <w:t>pygoscelid</w:t>
      </w:r>
      <w:proofErr w:type="spellEnd"/>
      <w:r w:rsidRPr="005E54A3">
        <w:rPr>
          <w:b w:val="0"/>
          <w:i/>
          <w:sz w:val="24"/>
          <w:szCs w:val="24"/>
          <w:shd w:val="clear" w:color="auto" w:fill="FFFFFF"/>
        </w:rPr>
        <w:t xml:space="preserve"> </w:t>
      </w:r>
      <w:r w:rsidRPr="005E54A3">
        <w:rPr>
          <w:b w:val="0"/>
          <w:sz w:val="24"/>
          <w:szCs w:val="24"/>
          <w:shd w:val="clear" w:color="auto" w:fill="FFFFFF"/>
        </w:rPr>
        <w:t>penguins. </w:t>
      </w:r>
      <w:proofErr w:type="spellStart"/>
      <w:r w:rsidRPr="005E54A3">
        <w:rPr>
          <w:b w:val="0"/>
          <w:iCs/>
          <w:sz w:val="24"/>
          <w:szCs w:val="24"/>
          <w:shd w:val="clear" w:color="auto" w:fill="FFFFFF"/>
        </w:rPr>
        <w:t>Funct</w:t>
      </w:r>
      <w:proofErr w:type="spellEnd"/>
      <w:r w:rsidRPr="005E54A3">
        <w:rPr>
          <w:b w:val="0"/>
          <w:iCs/>
          <w:sz w:val="24"/>
          <w:szCs w:val="24"/>
          <w:shd w:val="clear" w:color="auto" w:fill="FFFFFF"/>
        </w:rPr>
        <w:t xml:space="preserve"> </w:t>
      </w:r>
      <w:proofErr w:type="spellStart"/>
      <w:r w:rsidRPr="005E54A3">
        <w:rPr>
          <w:b w:val="0"/>
          <w:iCs/>
          <w:sz w:val="24"/>
          <w:szCs w:val="24"/>
          <w:shd w:val="clear" w:color="auto" w:fill="FFFFFF"/>
        </w:rPr>
        <w:t>Ecol</w:t>
      </w:r>
      <w:proofErr w:type="spellEnd"/>
      <w:r w:rsidRPr="005E54A3">
        <w:rPr>
          <w:b w:val="0"/>
          <w:sz w:val="24"/>
          <w:szCs w:val="24"/>
          <w:shd w:val="clear" w:color="auto" w:fill="FFFFFF"/>
        </w:rPr>
        <w:t> </w:t>
      </w:r>
      <w:r w:rsidRPr="005E54A3">
        <w:rPr>
          <w:b w:val="0"/>
          <w:iCs/>
          <w:sz w:val="24"/>
          <w:szCs w:val="24"/>
          <w:shd w:val="clear" w:color="auto" w:fill="FFFFFF"/>
        </w:rPr>
        <w:t>24</w:t>
      </w:r>
      <w:r w:rsidRPr="005E54A3">
        <w:rPr>
          <w:b w:val="0"/>
          <w:sz w:val="24"/>
          <w:szCs w:val="24"/>
          <w:shd w:val="clear" w:color="auto" w:fill="FFFFFF"/>
        </w:rPr>
        <w:t>(3):646</w:t>
      </w:r>
      <w:r w:rsidRPr="005E54A3">
        <w:rPr>
          <w:b w:val="0"/>
          <w:sz w:val="24"/>
          <w:szCs w:val="24"/>
          <w:lang w:val="en-AU"/>
        </w:rPr>
        <w:t>–</w:t>
      </w:r>
      <w:r w:rsidRPr="005E54A3">
        <w:rPr>
          <w:b w:val="0"/>
          <w:sz w:val="24"/>
          <w:szCs w:val="24"/>
          <w:shd w:val="clear" w:color="auto" w:fill="FFFFFF"/>
        </w:rPr>
        <w:t xml:space="preserve">657. </w:t>
      </w:r>
    </w:p>
    <w:p w14:paraId="5ADBB47C" w14:textId="77777777" w:rsidR="00531CF3" w:rsidRPr="00CA3691" w:rsidRDefault="00531CF3" w:rsidP="003A27E0">
      <w:pPr>
        <w:spacing w:line="480" w:lineRule="auto"/>
        <w:contextualSpacing/>
        <w:rPr>
          <w:rFonts w:ascii="Times New Roman" w:hAnsi="Times New Roman" w:cs="Times New Roman"/>
          <w:b/>
          <w:sz w:val="32"/>
          <w:szCs w:val="24"/>
        </w:rPr>
        <w:sectPr w:rsidR="00531CF3" w:rsidRPr="00CA3691" w:rsidSect="00652EDB">
          <w:footerReference w:type="default" r:id="rId9"/>
          <w:pgSz w:w="11906" w:h="16838"/>
          <w:pgMar w:top="1440" w:right="1440" w:bottom="1440" w:left="1440" w:header="708" w:footer="708" w:gutter="0"/>
          <w:lnNumType w:countBy="1" w:restart="continuous"/>
          <w:cols w:space="708"/>
          <w:docGrid w:linePitch="360"/>
        </w:sectPr>
      </w:pPr>
    </w:p>
    <w:p w14:paraId="58BA7493" w14:textId="77777777" w:rsidR="003A27E0" w:rsidRPr="00BF68CB" w:rsidRDefault="003A27E0" w:rsidP="003A27E0">
      <w:pPr>
        <w:rPr>
          <w:rFonts w:ascii="Times New Roman" w:hAnsi="Times New Roman" w:cs="Times New Roman"/>
          <w:sz w:val="24"/>
          <w:szCs w:val="24"/>
        </w:rPr>
      </w:pPr>
      <w:r w:rsidRPr="00BF68CB">
        <w:rPr>
          <w:rFonts w:ascii="Times New Roman" w:hAnsi="Times New Roman" w:cs="Times New Roman"/>
          <w:b/>
          <w:sz w:val="24"/>
          <w:szCs w:val="24"/>
        </w:rPr>
        <w:lastRenderedPageBreak/>
        <w:t>Table S</w:t>
      </w:r>
      <w:r>
        <w:rPr>
          <w:rFonts w:ascii="Times New Roman" w:hAnsi="Times New Roman" w:cs="Times New Roman"/>
          <w:b/>
          <w:sz w:val="24"/>
          <w:szCs w:val="24"/>
        </w:rPr>
        <w:t>1</w:t>
      </w:r>
      <w:r w:rsidRPr="00BF68CB">
        <w:rPr>
          <w:rFonts w:ascii="Times New Roman" w:hAnsi="Times New Roman" w:cs="Times New Roman"/>
          <w:b/>
          <w:sz w:val="24"/>
          <w:szCs w:val="24"/>
        </w:rPr>
        <w:t xml:space="preserve">: Summary of </w:t>
      </w:r>
      <w:r>
        <w:rPr>
          <w:rFonts w:ascii="Times New Roman" w:hAnsi="Times New Roman" w:cs="Times New Roman"/>
          <w:b/>
          <w:sz w:val="24"/>
          <w:szCs w:val="24"/>
        </w:rPr>
        <w:t xml:space="preserve">deployed </w:t>
      </w:r>
      <w:r w:rsidRPr="00BF68CB">
        <w:rPr>
          <w:rFonts w:ascii="Times New Roman" w:hAnsi="Times New Roman" w:cs="Times New Roman"/>
          <w:b/>
          <w:sz w:val="24"/>
          <w:szCs w:val="24"/>
        </w:rPr>
        <w:t xml:space="preserve">tracking loggers and </w:t>
      </w:r>
      <w:r>
        <w:rPr>
          <w:rFonts w:ascii="Times New Roman" w:hAnsi="Times New Roman" w:cs="Times New Roman"/>
          <w:b/>
          <w:sz w:val="24"/>
          <w:szCs w:val="24"/>
        </w:rPr>
        <w:t xml:space="preserve">collected </w:t>
      </w:r>
      <w:r w:rsidRPr="00BF68CB">
        <w:rPr>
          <w:rFonts w:ascii="Times New Roman" w:hAnsi="Times New Roman" w:cs="Times New Roman"/>
          <w:b/>
          <w:sz w:val="24"/>
          <w:szCs w:val="24"/>
        </w:rPr>
        <w:t>isotopic samples (</w:t>
      </w:r>
      <w:r>
        <w:rPr>
          <w:rFonts w:ascii="Times New Roman" w:hAnsi="Times New Roman" w:cs="Times New Roman"/>
          <w:b/>
          <w:sz w:val="24"/>
          <w:szCs w:val="24"/>
        </w:rPr>
        <w:t xml:space="preserve">whole </w:t>
      </w:r>
      <w:r w:rsidRPr="00BF68CB">
        <w:rPr>
          <w:rFonts w:ascii="Times New Roman" w:hAnsi="Times New Roman" w:cs="Times New Roman"/>
          <w:b/>
          <w:sz w:val="24"/>
          <w:szCs w:val="24"/>
        </w:rPr>
        <w:t xml:space="preserve">blood and </w:t>
      </w:r>
      <w:r>
        <w:rPr>
          <w:rFonts w:ascii="Times New Roman" w:hAnsi="Times New Roman" w:cs="Times New Roman"/>
          <w:b/>
          <w:sz w:val="24"/>
          <w:szCs w:val="24"/>
        </w:rPr>
        <w:t xml:space="preserve">body </w:t>
      </w:r>
      <w:r w:rsidRPr="00BF68CB">
        <w:rPr>
          <w:rFonts w:ascii="Times New Roman" w:hAnsi="Times New Roman" w:cs="Times New Roman"/>
          <w:b/>
          <w:sz w:val="24"/>
          <w:szCs w:val="24"/>
        </w:rPr>
        <w:t xml:space="preserve">feathers) from adult </w:t>
      </w:r>
      <w:r>
        <w:rPr>
          <w:rFonts w:ascii="Times New Roman" w:hAnsi="Times New Roman" w:cs="Times New Roman"/>
          <w:b/>
          <w:sz w:val="24"/>
          <w:szCs w:val="24"/>
        </w:rPr>
        <w:t xml:space="preserve">common </w:t>
      </w:r>
      <w:r w:rsidRPr="00EC1914">
        <w:rPr>
          <w:rFonts w:ascii="Times New Roman" w:hAnsi="Times New Roman" w:cs="Times New Roman"/>
          <w:b/>
          <w:sz w:val="24"/>
          <w:szCs w:val="24"/>
        </w:rPr>
        <w:t>and South Georgian diving petrels from Kerguelen Islands</w:t>
      </w:r>
      <w:r>
        <w:rPr>
          <w:rFonts w:ascii="Times New Roman" w:hAnsi="Times New Roman" w:cs="Times New Roman"/>
          <w:b/>
          <w:sz w:val="24"/>
          <w:szCs w:val="24"/>
        </w:rPr>
        <w:t xml:space="preserve">. </w:t>
      </w:r>
      <w:r w:rsidRPr="00BF68CB">
        <w:rPr>
          <w:rFonts w:ascii="Times New Roman" w:hAnsi="Times New Roman" w:cs="Times New Roman"/>
          <w:sz w:val="24"/>
          <w:szCs w:val="24"/>
        </w:rPr>
        <w:t>Abbreviation: SIA</w:t>
      </w:r>
      <w:r>
        <w:rPr>
          <w:rFonts w:ascii="Times New Roman" w:hAnsi="Times New Roman" w:cs="Times New Roman"/>
          <w:sz w:val="24"/>
          <w:szCs w:val="24"/>
        </w:rPr>
        <w:t xml:space="preserve"> =</w:t>
      </w:r>
      <w:r w:rsidRPr="00BF68CB">
        <w:rPr>
          <w:rFonts w:ascii="Times New Roman" w:hAnsi="Times New Roman" w:cs="Times New Roman"/>
          <w:sz w:val="24"/>
          <w:szCs w:val="24"/>
        </w:rPr>
        <w:t xml:space="preserve"> stable isotope analysis.</w:t>
      </w:r>
    </w:p>
    <w:tbl>
      <w:tblPr>
        <w:tblStyle w:val="TableGrid"/>
        <w:tblW w:w="13664" w:type="dxa"/>
        <w:tblLayout w:type="fixed"/>
        <w:tblLook w:val="04A0" w:firstRow="1" w:lastRow="0" w:firstColumn="1" w:lastColumn="0" w:noHBand="0" w:noVBand="1"/>
      </w:tblPr>
      <w:tblGrid>
        <w:gridCol w:w="1188"/>
        <w:gridCol w:w="990"/>
        <w:gridCol w:w="1356"/>
        <w:gridCol w:w="1253"/>
        <w:gridCol w:w="1232"/>
        <w:gridCol w:w="236"/>
        <w:gridCol w:w="1620"/>
        <w:gridCol w:w="1232"/>
        <w:gridCol w:w="236"/>
        <w:gridCol w:w="1620"/>
        <w:gridCol w:w="1232"/>
        <w:gridCol w:w="236"/>
        <w:gridCol w:w="1233"/>
      </w:tblGrid>
      <w:tr w:rsidR="003A27E0" w:rsidRPr="007008FE" w14:paraId="5B0F074B" w14:textId="77777777" w:rsidTr="007F2A01">
        <w:tc>
          <w:tcPr>
            <w:tcW w:w="1188" w:type="dxa"/>
            <w:vMerge w:val="restart"/>
            <w:vAlign w:val="center"/>
          </w:tcPr>
          <w:p w14:paraId="04171DF9" w14:textId="77777777" w:rsidR="003A27E0" w:rsidRPr="007008FE" w:rsidRDefault="003A27E0" w:rsidP="007F2A01">
            <w:pPr>
              <w:pStyle w:val="Default"/>
              <w:jc w:val="center"/>
              <w:rPr>
                <w:b/>
                <w:sz w:val="16"/>
                <w:szCs w:val="18"/>
              </w:rPr>
            </w:pPr>
            <w:r w:rsidRPr="007008FE">
              <w:rPr>
                <w:b/>
                <w:sz w:val="16"/>
                <w:szCs w:val="18"/>
              </w:rPr>
              <w:t>Species</w:t>
            </w:r>
          </w:p>
        </w:tc>
        <w:tc>
          <w:tcPr>
            <w:tcW w:w="990" w:type="dxa"/>
            <w:vMerge w:val="restart"/>
            <w:vAlign w:val="center"/>
          </w:tcPr>
          <w:p w14:paraId="05E58286" w14:textId="77777777" w:rsidR="003A27E0" w:rsidRPr="007008FE" w:rsidRDefault="003A27E0" w:rsidP="007F2A01">
            <w:pPr>
              <w:pStyle w:val="Default"/>
              <w:jc w:val="center"/>
              <w:rPr>
                <w:b/>
                <w:sz w:val="16"/>
                <w:szCs w:val="18"/>
              </w:rPr>
            </w:pPr>
            <w:r w:rsidRPr="007008FE">
              <w:rPr>
                <w:b/>
                <w:sz w:val="16"/>
                <w:szCs w:val="18"/>
              </w:rPr>
              <w:t>Status</w:t>
            </w:r>
          </w:p>
        </w:tc>
        <w:tc>
          <w:tcPr>
            <w:tcW w:w="1356" w:type="dxa"/>
            <w:vMerge w:val="restart"/>
            <w:vAlign w:val="center"/>
          </w:tcPr>
          <w:p w14:paraId="50CCF079" w14:textId="77777777" w:rsidR="003A27E0" w:rsidRPr="007008FE" w:rsidRDefault="003A27E0" w:rsidP="007F2A01">
            <w:pPr>
              <w:pStyle w:val="Default"/>
              <w:jc w:val="center"/>
              <w:rPr>
                <w:b/>
                <w:sz w:val="16"/>
                <w:szCs w:val="18"/>
              </w:rPr>
            </w:pPr>
            <w:r w:rsidRPr="007008FE">
              <w:rPr>
                <w:b/>
                <w:sz w:val="16"/>
                <w:szCs w:val="18"/>
              </w:rPr>
              <w:t>Year</w:t>
            </w:r>
          </w:p>
        </w:tc>
        <w:tc>
          <w:tcPr>
            <w:tcW w:w="2485" w:type="dxa"/>
            <w:gridSpan w:val="2"/>
            <w:vAlign w:val="center"/>
          </w:tcPr>
          <w:p w14:paraId="613228B9" w14:textId="77777777" w:rsidR="003A27E0" w:rsidRPr="007008FE" w:rsidRDefault="003A27E0" w:rsidP="007F2A01">
            <w:pPr>
              <w:pStyle w:val="Default"/>
              <w:jc w:val="center"/>
              <w:rPr>
                <w:b/>
                <w:sz w:val="16"/>
                <w:szCs w:val="18"/>
              </w:rPr>
            </w:pPr>
            <w:r w:rsidRPr="007008FE">
              <w:rPr>
                <w:b/>
                <w:sz w:val="16"/>
                <w:szCs w:val="18"/>
              </w:rPr>
              <w:t>GPS/GLS</w:t>
            </w:r>
          </w:p>
        </w:tc>
        <w:tc>
          <w:tcPr>
            <w:tcW w:w="236" w:type="dxa"/>
          </w:tcPr>
          <w:p w14:paraId="5C512815" w14:textId="77777777" w:rsidR="003A27E0" w:rsidRPr="007008FE" w:rsidRDefault="003A27E0" w:rsidP="007F2A01">
            <w:pPr>
              <w:pStyle w:val="Default"/>
              <w:ind w:firstLine="720"/>
              <w:jc w:val="center"/>
              <w:rPr>
                <w:b/>
                <w:sz w:val="16"/>
                <w:szCs w:val="18"/>
              </w:rPr>
            </w:pPr>
          </w:p>
        </w:tc>
        <w:tc>
          <w:tcPr>
            <w:tcW w:w="2852" w:type="dxa"/>
            <w:gridSpan w:val="2"/>
            <w:vAlign w:val="center"/>
          </w:tcPr>
          <w:p w14:paraId="307B9688" w14:textId="77777777" w:rsidR="003A27E0" w:rsidRPr="007008FE" w:rsidRDefault="003A27E0" w:rsidP="007F2A01">
            <w:pPr>
              <w:pStyle w:val="Default"/>
              <w:jc w:val="center"/>
              <w:rPr>
                <w:b/>
                <w:sz w:val="16"/>
                <w:szCs w:val="18"/>
              </w:rPr>
            </w:pPr>
            <w:r>
              <w:rPr>
                <w:b/>
                <w:sz w:val="16"/>
                <w:szCs w:val="18"/>
              </w:rPr>
              <w:t>Dive</w:t>
            </w:r>
          </w:p>
        </w:tc>
        <w:tc>
          <w:tcPr>
            <w:tcW w:w="236" w:type="dxa"/>
          </w:tcPr>
          <w:p w14:paraId="104A9E46" w14:textId="77777777" w:rsidR="003A27E0" w:rsidRPr="007008FE" w:rsidRDefault="003A27E0" w:rsidP="007F2A01">
            <w:pPr>
              <w:pStyle w:val="Default"/>
              <w:ind w:firstLine="720"/>
              <w:jc w:val="center"/>
              <w:rPr>
                <w:b/>
                <w:sz w:val="16"/>
                <w:szCs w:val="18"/>
              </w:rPr>
            </w:pPr>
          </w:p>
        </w:tc>
        <w:tc>
          <w:tcPr>
            <w:tcW w:w="2852" w:type="dxa"/>
            <w:gridSpan w:val="2"/>
            <w:vAlign w:val="center"/>
          </w:tcPr>
          <w:p w14:paraId="19A6A61E" w14:textId="77777777" w:rsidR="003A27E0" w:rsidRPr="007008FE" w:rsidRDefault="003A27E0" w:rsidP="007F2A01">
            <w:pPr>
              <w:pStyle w:val="Default"/>
              <w:jc w:val="center"/>
              <w:rPr>
                <w:b/>
                <w:sz w:val="16"/>
                <w:szCs w:val="18"/>
              </w:rPr>
            </w:pPr>
            <w:proofErr w:type="spellStart"/>
            <w:r>
              <w:rPr>
                <w:b/>
                <w:sz w:val="16"/>
                <w:szCs w:val="18"/>
              </w:rPr>
              <w:t>Accelerometry</w:t>
            </w:r>
            <w:proofErr w:type="spellEnd"/>
          </w:p>
        </w:tc>
        <w:tc>
          <w:tcPr>
            <w:tcW w:w="236" w:type="dxa"/>
          </w:tcPr>
          <w:p w14:paraId="293F99B4" w14:textId="77777777" w:rsidR="003A27E0" w:rsidRPr="007008FE" w:rsidRDefault="003A27E0" w:rsidP="007F2A01">
            <w:pPr>
              <w:pStyle w:val="Default"/>
              <w:ind w:firstLine="720"/>
              <w:jc w:val="center"/>
              <w:rPr>
                <w:b/>
                <w:sz w:val="16"/>
                <w:szCs w:val="18"/>
              </w:rPr>
            </w:pPr>
          </w:p>
        </w:tc>
        <w:tc>
          <w:tcPr>
            <w:tcW w:w="1233" w:type="dxa"/>
            <w:vAlign w:val="center"/>
          </w:tcPr>
          <w:p w14:paraId="07F848D7" w14:textId="77777777" w:rsidR="003A27E0" w:rsidRPr="007008FE" w:rsidRDefault="003A27E0" w:rsidP="007F2A01">
            <w:pPr>
              <w:pStyle w:val="Default"/>
              <w:jc w:val="center"/>
              <w:rPr>
                <w:b/>
                <w:sz w:val="16"/>
                <w:szCs w:val="18"/>
              </w:rPr>
            </w:pPr>
            <w:r w:rsidRPr="007008FE">
              <w:rPr>
                <w:b/>
                <w:sz w:val="16"/>
                <w:szCs w:val="18"/>
              </w:rPr>
              <w:t>SIA</w:t>
            </w:r>
          </w:p>
        </w:tc>
      </w:tr>
      <w:tr w:rsidR="003A27E0" w:rsidRPr="007008FE" w14:paraId="7BD1DF05" w14:textId="77777777" w:rsidTr="007F2A01">
        <w:tc>
          <w:tcPr>
            <w:tcW w:w="1188" w:type="dxa"/>
            <w:vMerge/>
            <w:vAlign w:val="center"/>
          </w:tcPr>
          <w:p w14:paraId="6A97A202" w14:textId="77777777" w:rsidR="003A27E0" w:rsidRPr="007008FE" w:rsidRDefault="003A27E0" w:rsidP="007F2A01">
            <w:pPr>
              <w:pStyle w:val="Default"/>
              <w:ind w:firstLine="720"/>
              <w:jc w:val="center"/>
              <w:rPr>
                <w:sz w:val="16"/>
                <w:szCs w:val="18"/>
              </w:rPr>
            </w:pPr>
          </w:p>
        </w:tc>
        <w:tc>
          <w:tcPr>
            <w:tcW w:w="990" w:type="dxa"/>
            <w:vMerge/>
            <w:vAlign w:val="center"/>
          </w:tcPr>
          <w:p w14:paraId="562F17CB" w14:textId="77777777" w:rsidR="003A27E0" w:rsidRPr="007008FE" w:rsidRDefault="003A27E0" w:rsidP="007F2A01">
            <w:pPr>
              <w:pStyle w:val="Default"/>
              <w:ind w:firstLine="720"/>
              <w:jc w:val="center"/>
              <w:rPr>
                <w:sz w:val="16"/>
                <w:szCs w:val="18"/>
              </w:rPr>
            </w:pPr>
          </w:p>
        </w:tc>
        <w:tc>
          <w:tcPr>
            <w:tcW w:w="1356" w:type="dxa"/>
            <w:vMerge/>
            <w:vAlign w:val="center"/>
          </w:tcPr>
          <w:p w14:paraId="67B0A441" w14:textId="77777777" w:rsidR="003A27E0" w:rsidRPr="007008FE" w:rsidRDefault="003A27E0" w:rsidP="007F2A01">
            <w:pPr>
              <w:pStyle w:val="Default"/>
              <w:ind w:firstLine="720"/>
              <w:jc w:val="center"/>
              <w:rPr>
                <w:sz w:val="16"/>
                <w:szCs w:val="18"/>
              </w:rPr>
            </w:pPr>
          </w:p>
        </w:tc>
        <w:tc>
          <w:tcPr>
            <w:tcW w:w="1253" w:type="dxa"/>
            <w:vAlign w:val="center"/>
          </w:tcPr>
          <w:p w14:paraId="7E9A45D3" w14:textId="77777777" w:rsidR="003A27E0" w:rsidRPr="007008FE" w:rsidRDefault="003A27E0" w:rsidP="007F2A01">
            <w:pPr>
              <w:pStyle w:val="Default"/>
              <w:jc w:val="center"/>
              <w:rPr>
                <w:i/>
                <w:sz w:val="16"/>
                <w:szCs w:val="18"/>
              </w:rPr>
            </w:pPr>
            <w:r w:rsidRPr="007008FE">
              <w:rPr>
                <w:i/>
                <w:sz w:val="16"/>
                <w:szCs w:val="18"/>
              </w:rPr>
              <w:t>Deployed</w:t>
            </w:r>
          </w:p>
          <w:p w14:paraId="7F75A549" w14:textId="77777777" w:rsidR="003A27E0" w:rsidRPr="007008FE" w:rsidRDefault="003A27E0" w:rsidP="007F2A01">
            <w:pPr>
              <w:pStyle w:val="Default"/>
              <w:jc w:val="center"/>
              <w:rPr>
                <w:i/>
                <w:sz w:val="16"/>
                <w:szCs w:val="18"/>
              </w:rPr>
            </w:pPr>
            <w:r w:rsidRPr="007008FE">
              <w:rPr>
                <w:i/>
                <w:sz w:val="16"/>
                <w:szCs w:val="18"/>
              </w:rPr>
              <w:t>(retrieved)</w:t>
            </w:r>
          </w:p>
        </w:tc>
        <w:tc>
          <w:tcPr>
            <w:tcW w:w="1232" w:type="dxa"/>
            <w:vAlign w:val="center"/>
          </w:tcPr>
          <w:p w14:paraId="5F52E89D" w14:textId="77777777" w:rsidR="003A27E0" w:rsidRPr="007008FE" w:rsidRDefault="003A27E0" w:rsidP="007F2A01">
            <w:pPr>
              <w:pStyle w:val="Default"/>
              <w:jc w:val="center"/>
              <w:rPr>
                <w:i/>
                <w:sz w:val="16"/>
                <w:szCs w:val="18"/>
              </w:rPr>
            </w:pPr>
            <w:r>
              <w:rPr>
                <w:i/>
                <w:sz w:val="16"/>
                <w:szCs w:val="18"/>
              </w:rPr>
              <w:t>Complete</w:t>
            </w:r>
            <w:r w:rsidRPr="007008FE">
              <w:rPr>
                <w:i/>
                <w:sz w:val="16"/>
                <w:szCs w:val="18"/>
              </w:rPr>
              <w:t xml:space="preserve"> trips</w:t>
            </w:r>
          </w:p>
        </w:tc>
        <w:tc>
          <w:tcPr>
            <w:tcW w:w="236" w:type="dxa"/>
          </w:tcPr>
          <w:p w14:paraId="0AB2BC0F" w14:textId="77777777" w:rsidR="003A27E0" w:rsidRPr="007008FE" w:rsidRDefault="003A27E0" w:rsidP="007F2A01">
            <w:pPr>
              <w:pStyle w:val="Default"/>
              <w:ind w:firstLine="720"/>
              <w:jc w:val="center"/>
              <w:rPr>
                <w:i/>
                <w:sz w:val="16"/>
                <w:szCs w:val="18"/>
              </w:rPr>
            </w:pPr>
          </w:p>
        </w:tc>
        <w:tc>
          <w:tcPr>
            <w:tcW w:w="1620" w:type="dxa"/>
            <w:vAlign w:val="center"/>
          </w:tcPr>
          <w:p w14:paraId="05E549F1" w14:textId="77777777" w:rsidR="003A27E0" w:rsidRPr="007008FE" w:rsidRDefault="003A27E0" w:rsidP="007F2A01">
            <w:pPr>
              <w:pStyle w:val="Default"/>
              <w:jc w:val="center"/>
              <w:rPr>
                <w:i/>
                <w:sz w:val="16"/>
                <w:szCs w:val="18"/>
              </w:rPr>
            </w:pPr>
            <w:r w:rsidRPr="007008FE">
              <w:rPr>
                <w:i/>
                <w:sz w:val="16"/>
                <w:szCs w:val="18"/>
              </w:rPr>
              <w:t>Deployed</w:t>
            </w:r>
          </w:p>
          <w:p w14:paraId="485268C2" w14:textId="77777777" w:rsidR="003A27E0" w:rsidRPr="007008FE" w:rsidRDefault="003A27E0" w:rsidP="007F2A01">
            <w:pPr>
              <w:pStyle w:val="Default"/>
              <w:jc w:val="center"/>
              <w:rPr>
                <w:i/>
                <w:sz w:val="16"/>
                <w:szCs w:val="18"/>
              </w:rPr>
            </w:pPr>
            <w:r w:rsidRPr="007008FE">
              <w:rPr>
                <w:i/>
                <w:sz w:val="16"/>
                <w:szCs w:val="18"/>
              </w:rPr>
              <w:t>(retrieved)</w:t>
            </w:r>
          </w:p>
        </w:tc>
        <w:tc>
          <w:tcPr>
            <w:tcW w:w="1232" w:type="dxa"/>
            <w:vAlign w:val="center"/>
          </w:tcPr>
          <w:p w14:paraId="1C89BBE3" w14:textId="77777777" w:rsidR="003A27E0" w:rsidRPr="007008FE" w:rsidRDefault="003A27E0" w:rsidP="007F2A01">
            <w:pPr>
              <w:pStyle w:val="Default"/>
              <w:jc w:val="center"/>
              <w:rPr>
                <w:i/>
                <w:sz w:val="16"/>
                <w:szCs w:val="18"/>
              </w:rPr>
            </w:pPr>
            <w:r>
              <w:rPr>
                <w:i/>
                <w:sz w:val="16"/>
                <w:szCs w:val="18"/>
              </w:rPr>
              <w:t>Complete</w:t>
            </w:r>
            <w:r w:rsidRPr="007008FE">
              <w:rPr>
                <w:i/>
                <w:sz w:val="16"/>
                <w:szCs w:val="18"/>
              </w:rPr>
              <w:t xml:space="preserve"> trips</w:t>
            </w:r>
          </w:p>
        </w:tc>
        <w:tc>
          <w:tcPr>
            <w:tcW w:w="236" w:type="dxa"/>
          </w:tcPr>
          <w:p w14:paraId="6AF9AC09" w14:textId="77777777" w:rsidR="003A27E0" w:rsidRPr="007008FE" w:rsidRDefault="003A27E0" w:rsidP="007F2A01">
            <w:pPr>
              <w:pStyle w:val="Default"/>
              <w:ind w:firstLine="720"/>
              <w:jc w:val="center"/>
              <w:rPr>
                <w:i/>
                <w:sz w:val="16"/>
                <w:szCs w:val="18"/>
              </w:rPr>
            </w:pPr>
          </w:p>
        </w:tc>
        <w:tc>
          <w:tcPr>
            <w:tcW w:w="1620" w:type="dxa"/>
            <w:vAlign w:val="center"/>
          </w:tcPr>
          <w:p w14:paraId="0749B46F" w14:textId="77777777" w:rsidR="003A27E0" w:rsidRPr="007008FE" w:rsidRDefault="003A27E0" w:rsidP="007F2A01">
            <w:pPr>
              <w:pStyle w:val="Default"/>
              <w:jc w:val="center"/>
              <w:rPr>
                <w:i/>
                <w:sz w:val="16"/>
                <w:szCs w:val="18"/>
              </w:rPr>
            </w:pPr>
            <w:r w:rsidRPr="007008FE">
              <w:rPr>
                <w:i/>
                <w:sz w:val="16"/>
                <w:szCs w:val="18"/>
              </w:rPr>
              <w:t>Deployed</w:t>
            </w:r>
          </w:p>
          <w:p w14:paraId="319BADD0" w14:textId="77777777" w:rsidR="003A27E0" w:rsidRPr="007008FE" w:rsidRDefault="003A27E0" w:rsidP="007F2A01">
            <w:pPr>
              <w:pStyle w:val="Default"/>
              <w:jc w:val="center"/>
              <w:rPr>
                <w:i/>
                <w:sz w:val="16"/>
                <w:szCs w:val="18"/>
              </w:rPr>
            </w:pPr>
            <w:r w:rsidRPr="007008FE">
              <w:rPr>
                <w:i/>
                <w:sz w:val="16"/>
                <w:szCs w:val="18"/>
              </w:rPr>
              <w:t>(retrieved)</w:t>
            </w:r>
          </w:p>
        </w:tc>
        <w:tc>
          <w:tcPr>
            <w:tcW w:w="1232" w:type="dxa"/>
            <w:vAlign w:val="center"/>
          </w:tcPr>
          <w:p w14:paraId="3C67D3D6" w14:textId="77777777" w:rsidR="003A27E0" w:rsidRPr="007008FE" w:rsidRDefault="003A27E0" w:rsidP="007F2A01">
            <w:pPr>
              <w:pStyle w:val="Default"/>
              <w:jc w:val="center"/>
              <w:rPr>
                <w:i/>
                <w:sz w:val="16"/>
                <w:szCs w:val="18"/>
              </w:rPr>
            </w:pPr>
            <w:r>
              <w:rPr>
                <w:i/>
                <w:sz w:val="16"/>
                <w:szCs w:val="18"/>
              </w:rPr>
              <w:t>Complete</w:t>
            </w:r>
            <w:r w:rsidRPr="007008FE">
              <w:rPr>
                <w:i/>
                <w:sz w:val="16"/>
                <w:szCs w:val="18"/>
              </w:rPr>
              <w:t xml:space="preserve"> trips</w:t>
            </w:r>
          </w:p>
        </w:tc>
        <w:tc>
          <w:tcPr>
            <w:tcW w:w="236" w:type="dxa"/>
          </w:tcPr>
          <w:p w14:paraId="76369952" w14:textId="77777777" w:rsidR="003A27E0" w:rsidRPr="007008FE" w:rsidRDefault="003A27E0" w:rsidP="007F2A01">
            <w:pPr>
              <w:pStyle w:val="Default"/>
              <w:ind w:firstLine="720"/>
              <w:jc w:val="center"/>
              <w:rPr>
                <w:sz w:val="16"/>
                <w:szCs w:val="18"/>
              </w:rPr>
            </w:pPr>
          </w:p>
        </w:tc>
        <w:tc>
          <w:tcPr>
            <w:tcW w:w="1233" w:type="dxa"/>
            <w:vAlign w:val="center"/>
          </w:tcPr>
          <w:p w14:paraId="27A4E42A" w14:textId="77777777" w:rsidR="003A27E0" w:rsidRPr="007008FE" w:rsidRDefault="003A27E0" w:rsidP="007F2A01">
            <w:pPr>
              <w:pStyle w:val="Default"/>
              <w:ind w:firstLine="720"/>
              <w:jc w:val="center"/>
              <w:rPr>
                <w:sz w:val="16"/>
                <w:szCs w:val="18"/>
              </w:rPr>
            </w:pPr>
          </w:p>
        </w:tc>
      </w:tr>
      <w:tr w:rsidR="003A27E0" w:rsidRPr="007008FE" w14:paraId="371A30E2" w14:textId="77777777" w:rsidTr="007F2A01">
        <w:tc>
          <w:tcPr>
            <w:tcW w:w="1188" w:type="dxa"/>
            <w:vMerge w:val="restart"/>
            <w:vAlign w:val="center"/>
          </w:tcPr>
          <w:p w14:paraId="3D65B2C3" w14:textId="77777777" w:rsidR="003A27E0" w:rsidRPr="007008FE" w:rsidRDefault="003A27E0" w:rsidP="007F2A01">
            <w:pPr>
              <w:pStyle w:val="Default"/>
              <w:ind w:left="113"/>
              <w:jc w:val="center"/>
              <w:rPr>
                <w:b/>
                <w:sz w:val="16"/>
                <w:szCs w:val="18"/>
              </w:rPr>
            </w:pPr>
            <w:r w:rsidRPr="007008FE">
              <w:rPr>
                <w:b/>
                <w:sz w:val="16"/>
                <w:szCs w:val="18"/>
              </w:rPr>
              <w:t>Common diving petrel</w:t>
            </w:r>
            <w:r>
              <w:rPr>
                <w:b/>
                <w:sz w:val="16"/>
                <w:szCs w:val="18"/>
              </w:rPr>
              <w:t>s</w:t>
            </w:r>
          </w:p>
        </w:tc>
        <w:tc>
          <w:tcPr>
            <w:tcW w:w="990" w:type="dxa"/>
            <w:vMerge w:val="restart"/>
            <w:vAlign w:val="center"/>
          </w:tcPr>
          <w:p w14:paraId="0187A4B5" w14:textId="77777777" w:rsidR="003A27E0" w:rsidRPr="007008FE" w:rsidRDefault="003A27E0" w:rsidP="007F2A01">
            <w:pPr>
              <w:pStyle w:val="Default"/>
              <w:jc w:val="center"/>
              <w:rPr>
                <w:sz w:val="16"/>
                <w:szCs w:val="18"/>
              </w:rPr>
            </w:pPr>
            <w:r w:rsidRPr="007008FE">
              <w:rPr>
                <w:sz w:val="16"/>
                <w:szCs w:val="18"/>
              </w:rPr>
              <w:t>Incubation</w:t>
            </w:r>
          </w:p>
        </w:tc>
        <w:tc>
          <w:tcPr>
            <w:tcW w:w="1356" w:type="dxa"/>
            <w:vAlign w:val="center"/>
          </w:tcPr>
          <w:p w14:paraId="4BC65A44" w14:textId="77777777" w:rsidR="003A27E0" w:rsidRPr="007008FE" w:rsidRDefault="003A27E0" w:rsidP="007F2A01">
            <w:pPr>
              <w:pStyle w:val="Default"/>
              <w:jc w:val="center"/>
              <w:rPr>
                <w:sz w:val="16"/>
                <w:szCs w:val="18"/>
              </w:rPr>
            </w:pPr>
            <w:r w:rsidRPr="007008FE">
              <w:rPr>
                <w:sz w:val="16"/>
                <w:szCs w:val="18"/>
              </w:rPr>
              <w:t>2015-2016</w:t>
            </w:r>
          </w:p>
        </w:tc>
        <w:tc>
          <w:tcPr>
            <w:tcW w:w="1253" w:type="dxa"/>
            <w:vAlign w:val="center"/>
          </w:tcPr>
          <w:p w14:paraId="1381CA7C" w14:textId="77777777" w:rsidR="003A27E0" w:rsidRPr="007008FE" w:rsidRDefault="003A27E0" w:rsidP="007F2A01">
            <w:pPr>
              <w:pStyle w:val="Default"/>
              <w:jc w:val="center"/>
              <w:rPr>
                <w:sz w:val="16"/>
                <w:szCs w:val="18"/>
              </w:rPr>
            </w:pPr>
            <w:r w:rsidRPr="007008FE">
              <w:rPr>
                <w:sz w:val="16"/>
                <w:szCs w:val="18"/>
              </w:rPr>
              <w:t>6 (4)</w:t>
            </w:r>
          </w:p>
        </w:tc>
        <w:tc>
          <w:tcPr>
            <w:tcW w:w="1232" w:type="dxa"/>
            <w:vAlign w:val="center"/>
          </w:tcPr>
          <w:p w14:paraId="7541A593" w14:textId="77777777" w:rsidR="003A27E0" w:rsidRPr="007008FE" w:rsidRDefault="003A27E0" w:rsidP="007F2A01">
            <w:pPr>
              <w:pStyle w:val="Default"/>
              <w:jc w:val="center"/>
              <w:rPr>
                <w:sz w:val="16"/>
                <w:szCs w:val="18"/>
              </w:rPr>
            </w:pPr>
            <w:r w:rsidRPr="007008FE">
              <w:rPr>
                <w:sz w:val="16"/>
                <w:szCs w:val="18"/>
              </w:rPr>
              <w:t>0</w:t>
            </w:r>
          </w:p>
        </w:tc>
        <w:tc>
          <w:tcPr>
            <w:tcW w:w="236" w:type="dxa"/>
          </w:tcPr>
          <w:p w14:paraId="7279F0E2" w14:textId="77777777" w:rsidR="003A27E0" w:rsidRPr="007008FE" w:rsidRDefault="003A27E0" w:rsidP="007F2A01">
            <w:pPr>
              <w:pStyle w:val="Default"/>
              <w:ind w:firstLine="720"/>
              <w:jc w:val="center"/>
              <w:rPr>
                <w:sz w:val="16"/>
                <w:szCs w:val="18"/>
              </w:rPr>
            </w:pPr>
          </w:p>
        </w:tc>
        <w:tc>
          <w:tcPr>
            <w:tcW w:w="1620" w:type="dxa"/>
            <w:vAlign w:val="center"/>
          </w:tcPr>
          <w:p w14:paraId="4B1B114D" w14:textId="77777777" w:rsidR="003A27E0" w:rsidRPr="007008FE" w:rsidRDefault="003A27E0" w:rsidP="007F2A01">
            <w:pPr>
              <w:pStyle w:val="Default"/>
              <w:jc w:val="center"/>
              <w:rPr>
                <w:sz w:val="16"/>
                <w:szCs w:val="18"/>
              </w:rPr>
            </w:pPr>
          </w:p>
        </w:tc>
        <w:tc>
          <w:tcPr>
            <w:tcW w:w="1232" w:type="dxa"/>
            <w:vAlign w:val="center"/>
          </w:tcPr>
          <w:p w14:paraId="687392E8" w14:textId="77777777" w:rsidR="003A27E0" w:rsidRPr="007008FE" w:rsidRDefault="003A27E0" w:rsidP="007F2A01">
            <w:pPr>
              <w:pStyle w:val="Default"/>
              <w:jc w:val="center"/>
              <w:rPr>
                <w:sz w:val="16"/>
                <w:szCs w:val="18"/>
              </w:rPr>
            </w:pPr>
          </w:p>
        </w:tc>
        <w:tc>
          <w:tcPr>
            <w:tcW w:w="236" w:type="dxa"/>
          </w:tcPr>
          <w:p w14:paraId="34D7C99D" w14:textId="77777777" w:rsidR="003A27E0" w:rsidRPr="007008FE" w:rsidRDefault="003A27E0" w:rsidP="007F2A01">
            <w:pPr>
              <w:pStyle w:val="Default"/>
              <w:ind w:firstLine="720"/>
              <w:jc w:val="center"/>
              <w:rPr>
                <w:sz w:val="16"/>
                <w:szCs w:val="18"/>
              </w:rPr>
            </w:pPr>
          </w:p>
        </w:tc>
        <w:tc>
          <w:tcPr>
            <w:tcW w:w="1620" w:type="dxa"/>
            <w:vAlign w:val="center"/>
          </w:tcPr>
          <w:p w14:paraId="555E6520" w14:textId="77777777" w:rsidR="003A27E0" w:rsidRPr="007008FE" w:rsidRDefault="003A27E0" w:rsidP="007F2A01">
            <w:pPr>
              <w:pStyle w:val="Default"/>
              <w:jc w:val="center"/>
              <w:rPr>
                <w:sz w:val="16"/>
                <w:szCs w:val="18"/>
              </w:rPr>
            </w:pPr>
          </w:p>
        </w:tc>
        <w:tc>
          <w:tcPr>
            <w:tcW w:w="1232" w:type="dxa"/>
            <w:vAlign w:val="center"/>
          </w:tcPr>
          <w:p w14:paraId="215A5558" w14:textId="77777777" w:rsidR="003A27E0" w:rsidRPr="007008FE" w:rsidRDefault="003A27E0" w:rsidP="007F2A01">
            <w:pPr>
              <w:pStyle w:val="Default"/>
              <w:jc w:val="center"/>
              <w:rPr>
                <w:sz w:val="16"/>
                <w:szCs w:val="18"/>
              </w:rPr>
            </w:pPr>
          </w:p>
        </w:tc>
        <w:tc>
          <w:tcPr>
            <w:tcW w:w="236" w:type="dxa"/>
          </w:tcPr>
          <w:p w14:paraId="2188C6D8" w14:textId="77777777" w:rsidR="003A27E0" w:rsidRPr="007008FE" w:rsidRDefault="003A27E0" w:rsidP="007F2A01">
            <w:pPr>
              <w:pStyle w:val="Default"/>
              <w:ind w:firstLine="720"/>
              <w:jc w:val="center"/>
              <w:rPr>
                <w:sz w:val="16"/>
                <w:szCs w:val="18"/>
              </w:rPr>
            </w:pPr>
          </w:p>
        </w:tc>
        <w:tc>
          <w:tcPr>
            <w:tcW w:w="1233" w:type="dxa"/>
            <w:vAlign w:val="center"/>
          </w:tcPr>
          <w:p w14:paraId="174116F3" w14:textId="77777777" w:rsidR="003A27E0" w:rsidRPr="007008FE" w:rsidRDefault="003A27E0" w:rsidP="007F2A01">
            <w:pPr>
              <w:pStyle w:val="Default"/>
              <w:jc w:val="center"/>
              <w:rPr>
                <w:sz w:val="16"/>
                <w:szCs w:val="18"/>
              </w:rPr>
            </w:pPr>
            <w:r w:rsidRPr="007008FE">
              <w:rPr>
                <w:sz w:val="16"/>
                <w:szCs w:val="18"/>
              </w:rPr>
              <w:t>10</w:t>
            </w:r>
          </w:p>
        </w:tc>
      </w:tr>
      <w:tr w:rsidR="003A27E0" w:rsidRPr="007008FE" w14:paraId="658D0CA2" w14:textId="77777777" w:rsidTr="007F2A01">
        <w:tc>
          <w:tcPr>
            <w:tcW w:w="1188" w:type="dxa"/>
            <w:vMerge/>
            <w:textDirection w:val="btLr"/>
            <w:vAlign w:val="center"/>
          </w:tcPr>
          <w:p w14:paraId="02D22852" w14:textId="77777777" w:rsidR="003A27E0" w:rsidRPr="007008FE" w:rsidRDefault="003A27E0" w:rsidP="007F2A01">
            <w:pPr>
              <w:pStyle w:val="Default"/>
              <w:ind w:left="113" w:right="113" w:firstLine="720"/>
              <w:jc w:val="center"/>
              <w:rPr>
                <w:b/>
                <w:sz w:val="16"/>
                <w:szCs w:val="18"/>
              </w:rPr>
            </w:pPr>
          </w:p>
        </w:tc>
        <w:tc>
          <w:tcPr>
            <w:tcW w:w="990" w:type="dxa"/>
            <w:vMerge/>
            <w:vAlign w:val="center"/>
          </w:tcPr>
          <w:p w14:paraId="53617993" w14:textId="77777777" w:rsidR="003A27E0" w:rsidRPr="007008FE" w:rsidRDefault="003A27E0" w:rsidP="007F2A01">
            <w:pPr>
              <w:pStyle w:val="Default"/>
              <w:ind w:left="113" w:firstLine="720"/>
              <w:jc w:val="center"/>
              <w:rPr>
                <w:sz w:val="16"/>
                <w:szCs w:val="18"/>
              </w:rPr>
            </w:pPr>
          </w:p>
        </w:tc>
        <w:tc>
          <w:tcPr>
            <w:tcW w:w="1356" w:type="dxa"/>
            <w:vAlign w:val="center"/>
          </w:tcPr>
          <w:p w14:paraId="5D81E78D" w14:textId="77777777" w:rsidR="003A27E0" w:rsidRPr="007008FE" w:rsidRDefault="003A27E0" w:rsidP="007F2A01">
            <w:pPr>
              <w:pStyle w:val="Default"/>
              <w:jc w:val="center"/>
              <w:rPr>
                <w:sz w:val="16"/>
                <w:szCs w:val="18"/>
              </w:rPr>
            </w:pPr>
            <w:r w:rsidRPr="007008FE">
              <w:rPr>
                <w:sz w:val="16"/>
                <w:szCs w:val="18"/>
              </w:rPr>
              <w:t>2016-2017</w:t>
            </w:r>
          </w:p>
        </w:tc>
        <w:tc>
          <w:tcPr>
            <w:tcW w:w="1253" w:type="dxa"/>
            <w:vAlign w:val="center"/>
          </w:tcPr>
          <w:p w14:paraId="5B9CF353" w14:textId="77777777" w:rsidR="003A27E0" w:rsidRPr="007008FE" w:rsidRDefault="003A27E0" w:rsidP="007F2A01">
            <w:pPr>
              <w:pStyle w:val="Default"/>
              <w:jc w:val="center"/>
              <w:rPr>
                <w:sz w:val="16"/>
                <w:szCs w:val="18"/>
              </w:rPr>
            </w:pPr>
          </w:p>
        </w:tc>
        <w:tc>
          <w:tcPr>
            <w:tcW w:w="1232" w:type="dxa"/>
            <w:vAlign w:val="center"/>
          </w:tcPr>
          <w:p w14:paraId="2F2F8E98" w14:textId="77777777" w:rsidR="003A27E0" w:rsidRPr="007008FE" w:rsidRDefault="003A27E0" w:rsidP="007F2A01">
            <w:pPr>
              <w:pStyle w:val="Default"/>
              <w:jc w:val="center"/>
              <w:rPr>
                <w:sz w:val="16"/>
                <w:szCs w:val="18"/>
              </w:rPr>
            </w:pPr>
          </w:p>
        </w:tc>
        <w:tc>
          <w:tcPr>
            <w:tcW w:w="236" w:type="dxa"/>
          </w:tcPr>
          <w:p w14:paraId="4E7E3615" w14:textId="77777777" w:rsidR="003A27E0" w:rsidRPr="007008FE" w:rsidRDefault="003A27E0" w:rsidP="007F2A01">
            <w:pPr>
              <w:pStyle w:val="Default"/>
              <w:ind w:firstLine="720"/>
              <w:jc w:val="center"/>
              <w:rPr>
                <w:sz w:val="16"/>
                <w:szCs w:val="18"/>
              </w:rPr>
            </w:pPr>
          </w:p>
        </w:tc>
        <w:tc>
          <w:tcPr>
            <w:tcW w:w="1620" w:type="dxa"/>
            <w:vAlign w:val="center"/>
          </w:tcPr>
          <w:p w14:paraId="5AEDADCD" w14:textId="77777777" w:rsidR="003A27E0" w:rsidRPr="007008FE" w:rsidRDefault="003A27E0" w:rsidP="007F2A01">
            <w:pPr>
              <w:pStyle w:val="Default"/>
              <w:jc w:val="center"/>
              <w:rPr>
                <w:sz w:val="16"/>
                <w:szCs w:val="18"/>
              </w:rPr>
            </w:pPr>
          </w:p>
        </w:tc>
        <w:tc>
          <w:tcPr>
            <w:tcW w:w="1232" w:type="dxa"/>
            <w:vAlign w:val="center"/>
          </w:tcPr>
          <w:p w14:paraId="6B317A12" w14:textId="77777777" w:rsidR="003A27E0" w:rsidRPr="007008FE" w:rsidRDefault="003A27E0" w:rsidP="007F2A01">
            <w:pPr>
              <w:pStyle w:val="Default"/>
              <w:jc w:val="center"/>
              <w:rPr>
                <w:sz w:val="16"/>
                <w:szCs w:val="18"/>
              </w:rPr>
            </w:pPr>
          </w:p>
        </w:tc>
        <w:tc>
          <w:tcPr>
            <w:tcW w:w="236" w:type="dxa"/>
          </w:tcPr>
          <w:p w14:paraId="6424F441" w14:textId="77777777" w:rsidR="003A27E0" w:rsidRPr="007008FE" w:rsidRDefault="003A27E0" w:rsidP="007F2A01">
            <w:pPr>
              <w:pStyle w:val="Default"/>
              <w:ind w:firstLine="720"/>
              <w:jc w:val="center"/>
              <w:rPr>
                <w:sz w:val="16"/>
                <w:szCs w:val="18"/>
              </w:rPr>
            </w:pPr>
          </w:p>
        </w:tc>
        <w:tc>
          <w:tcPr>
            <w:tcW w:w="1620" w:type="dxa"/>
            <w:vAlign w:val="center"/>
          </w:tcPr>
          <w:p w14:paraId="78BB5B38" w14:textId="77777777" w:rsidR="003A27E0" w:rsidRPr="007008FE" w:rsidRDefault="003A27E0" w:rsidP="007F2A01">
            <w:pPr>
              <w:pStyle w:val="Default"/>
              <w:jc w:val="center"/>
              <w:rPr>
                <w:sz w:val="16"/>
                <w:szCs w:val="18"/>
              </w:rPr>
            </w:pPr>
          </w:p>
        </w:tc>
        <w:tc>
          <w:tcPr>
            <w:tcW w:w="1232" w:type="dxa"/>
            <w:vAlign w:val="center"/>
          </w:tcPr>
          <w:p w14:paraId="46A76BFA" w14:textId="77777777" w:rsidR="003A27E0" w:rsidRPr="007008FE" w:rsidRDefault="003A27E0" w:rsidP="007F2A01">
            <w:pPr>
              <w:pStyle w:val="Default"/>
              <w:jc w:val="center"/>
              <w:rPr>
                <w:sz w:val="16"/>
                <w:szCs w:val="18"/>
              </w:rPr>
            </w:pPr>
          </w:p>
        </w:tc>
        <w:tc>
          <w:tcPr>
            <w:tcW w:w="236" w:type="dxa"/>
          </w:tcPr>
          <w:p w14:paraId="1FE640BF" w14:textId="77777777" w:rsidR="003A27E0" w:rsidRPr="007008FE" w:rsidRDefault="003A27E0" w:rsidP="007F2A01">
            <w:pPr>
              <w:pStyle w:val="Default"/>
              <w:ind w:firstLine="720"/>
              <w:jc w:val="center"/>
              <w:rPr>
                <w:sz w:val="16"/>
                <w:szCs w:val="18"/>
              </w:rPr>
            </w:pPr>
          </w:p>
        </w:tc>
        <w:tc>
          <w:tcPr>
            <w:tcW w:w="1233" w:type="dxa"/>
            <w:vAlign w:val="center"/>
          </w:tcPr>
          <w:p w14:paraId="5F4E9A94" w14:textId="77777777" w:rsidR="003A27E0" w:rsidRPr="007008FE" w:rsidRDefault="003A27E0" w:rsidP="007F2A01">
            <w:pPr>
              <w:pStyle w:val="Default"/>
              <w:jc w:val="center"/>
              <w:rPr>
                <w:sz w:val="16"/>
                <w:szCs w:val="18"/>
              </w:rPr>
            </w:pPr>
            <w:r w:rsidRPr="007008FE">
              <w:rPr>
                <w:sz w:val="16"/>
                <w:szCs w:val="18"/>
              </w:rPr>
              <w:t>12</w:t>
            </w:r>
          </w:p>
        </w:tc>
      </w:tr>
      <w:tr w:rsidR="003A27E0" w:rsidRPr="007008FE" w14:paraId="66A24259" w14:textId="77777777" w:rsidTr="007F2A01">
        <w:tc>
          <w:tcPr>
            <w:tcW w:w="1188" w:type="dxa"/>
            <w:vMerge/>
            <w:textDirection w:val="btLr"/>
            <w:vAlign w:val="center"/>
          </w:tcPr>
          <w:p w14:paraId="6F2AA021" w14:textId="77777777" w:rsidR="003A27E0" w:rsidRPr="007008FE" w:rsidRDefault="003A27E0" w:rsidP="007F2A01">
            <w:pPr>
              <w:pStyle w:val="Default"/>
              <w:ind w:left="113" w:right="113" w:firstLine="720"/>
              <w:jc w:val="center"/>
              <w:rPr>
                <w:b/>
                <w:sz w:val="16"/>
                <w:szCs w:val="18"/>
              </w:rPr>
            </w:pPr>
          </w:p>
        </w:tc>
        <w:tc>
          <w:tcPr>
            <w:tcW w:w="990" w:type="dxa"/>
            <w:vMerge/>
            <w:vAlign w:val="center"/>
          </w:tcPr>
          <w:p w14:paraId="514E06CD" w14:textId="77777777" w:rsidR="003A27E0" w:rsidRPr="007008FE" w:rsidRDefault="003A27E0" w:rsidP="007F2A01">
            <w:pPr>
              <w:pStyle w:val="Default"/>
              <w:ind w:left="113" w:firstLine="720"/>
              <w:jc w:val="center"/>
              <w:rPr>
                <w:sz w:val="16"/>
                <w:szCs w:val="18"/>
              </w:rPr>
            </w:pPr>
          </w:p>
        </w:tc>
        <w:tc>
          <w:tcPr>
            <w:tcW w:w="1356" w:type="dxa"/>
            <w:vAlign w:val="center"/>
          </w:tcPr>
          <w:p w14:paraId="3967C735" w14:textId="77777777" w:rsidR="003A27E0" w:rsidRPr="007008FE" w:rsidRDefault="003A27E0" w:rsidP="007F2A01">
            <w:pPr>
              <w:pStyle w:val="Default"/>
              <w:jc w:val="center"/>
              <w:rPr>
                <w:sz w:val="16"/>
                <w:szCs w:val="18"/>
              </w:rPr>
            </w:pPr>
            <w:r w:rsidRPr="007008FE">
              <w:rPr>
                <w:sz w:val="16"/>
                <w:szCs w:val="18"/>
              </w:rPr>
              <w:t>2017-2018</w:t>
            </w:r>
          </w:p>
        </w:tc>
        <w:tc>
          <w:tcPr>
            <w:tcW w:w="1253" w:type="dxa"/>
            <w:vAlign w:val="center"/>
          </w:tcPr>
          <w:p w14:paraId="5D5202D6" w14:textId="77777777" w:rsidR="003A27E0" w:rsidRPr="007008FE" w:rsidRDefault="003A27E0" w:rsidP="007F2A01">
            <w:pPr>
              <w:pStyle w:val="Default"/>
              <w:jc w:val="center"/>
              <w:rPr>
                <w:sz w:val="16"/>
                <w:szCs w:val="18"/>
              </w:rPr>
            </w:pPr>
          </w:p>
        </w:tc>
        <w:tc>
          <w:tcPr>
            <w:tcW w:w="1232" w:type="dxa"/>
            <w:vAlign w:val="center"/>
          </w:tcPr>
          <w:p w14:paraId="2E43A9A1" w14:textId="77777777" w:rsidR="003A27E0" w:rsidRPr="007008FE" w:rsidRDefault="003A27E0" w:rsidP="007F2A01">
            <w:pPr>
              <w:pStyle w:val="Default"/>
              <w:jc w:val="center"/>
              <w:rPr>
                <w:sz w:val="16"/>
                <w:szCs w:val="18"/>
              </w:rPr>
            </w:pPr>
          </w:p>
        </w:tc>
        <w:tc>
          <w:tcPr>
            <w:tcW w:w="236" w:type="dxa"/>
          </w:tcPr>
          <w:p w14:paraId="74CF4FD0" w14:textId="77777777" w:rsidR="003A27E0" w:rsidRPr="007008FE" w:rsidRDefault="003A27E0" w:rsidP="007F2A01">
            <w:pPr>
              <w:pStyle w:val="Default"/>
              <w:ind w:firstLine="720"/>
              <w:jc w:val="center"/>
              <w:rPr>
                <w:sz w:val="16"/>
                <w:szCs w:val="18"/>
              </w:rPr>
            </w:pPr>
          </w:p>
        </w:tc>
        <w:tc>
          <w:tcPr>
            <w:tcW w:w="1620" w:type="dxa"/>
            <w:vAlign w:val="center"/>
          </w:tcPr>
          <w:p w14:paraId="5035E5F5" w14:textId="77777777" w:rsidR="003A27E0" w:rsidRPr="007008FE" w:rsidRDefault="003A27E0" w:rsidP="007F2A01">
            <w:pPr>
              <w:pStyle w:val="Default"/>
              <w:jc w:val="center"/>
              <w:rPr>
                <w:sz w:val="16"/>
                <w:szCs w:val="18"/>
              </w:rPr>
            </w:pPr>
          </w:p>
        </w:tc>
        <w:tc>
          <w:tcPr>
            <w:tcW w:w="1232" w:type="dxa"/>
            <w:vAlign w:val="center"/>
          </w:tcPr>
          <w:p w14:paraId="3EC3CA89" w14:textId="77777777" w:rsidR="003A27E0" w:rsidRPr="007008FE" w:rsidRDefault="003A27E0" w:rsidP="007F2A01">
            <w:pPr>
              <w:pStyle w:val="Default"/>
              <w:jc w:val="center"/>
              <w:rPr>
                <w:sz w:val="16"/>
                <w:szCs w:val="18"/>
              </w:rPr>
            </w:pPr>
          </w:p>
        </w:tc>
        <w:tc>
          <w:tcPr>
            <w:tcW w:w="236" w:type="dxa"/>
          </w:tcPr>
          <w:p w14:paraId="783DBE23" w14:textId="77777777" w:rsidR="003A27E0" w:rsidRPr="007008FE" w:rsidRDefault="003A27E0" w:rsidP="007F2A01">
            <w:pPr>
              <w:pStyle w:val="Default"/>
              <w:ind w:firstLine="720"/>
              <w:jc w:val="center"/>
              <w:rPr>
                <w:sz w:val="16"/>
                <w:szCs w:val="18"/>
              </w:rPr>
            </w:pPr>
          </w:p>
        </w:tc>
        <w:tc>
          <w:tcPr>
            <w:tcW w:w="1620" w:type="dxa"/>
            <w:vAlign w:val="center"/>
          </w:tcPr>
          <w:p w14:paraId="73B432C8" w14:textId="77777777" w:rsidR="003A27E0" w:rsidRPr="007008FE" w:rsidRDefault="003A27E0" w:rsidP="007F2A01">
            <w:pPr>
              <w:pStyle w:val="Default"/>
              <w:jc w:val="center"/>
              <w:rPr>
                <w:sz w:val="16"/>
                <w:szCs w:val="18"/>
              </w:rPr>
            </w:pPr>
          </w:p>
        </w:tc>
        <w:tc>
          <w:tcPr>
            <w:tcW w:w="1232" w:type="dxa"/>
            <w:vAlign w:val="center"/>
          </w:tcPr>
          <w:p w14:paraId="630D1C6A" w14:textId="77777777" w:rsidR="003A27E0" w:rsidRPr="007008FE" w:rsidRDefault="003A27E0" w:rsidP="007F2A01">
            <w:pPr>
              <w:pStyle w:val="Default"/>
              <w:jc w:val="center"/>
              <w:rPr>
                <w:sz w:val="16"/>
                <w:szCs w:val="18"/>
              </w:rPr>
            </w:pPr>
          </w:p>
        </w:tc>
        <w:tc>
          <w:tcPr>
            <w:tcW w:w="236" w:type="dxa"/>
          </w:tcPr>
          <w:p w14:paraId="0907EECB" w14:textId="77777777" w:rsidR="003A27E0" w:rsidRPr="007008FE" w:rsidRDefault="003A27E0" w:rsidP="007F2A01">
            <w:pPr>
              <w:pStyle w:val="Default"/>
              <w:ind w:firstLine="720"/>
              <w:jc w:val="center"/>
              <w:rPr>
                <w:sz w:val="16"/>
                <w:szCs w:val="18"/>
              </w:rPr>
            </w:pPr>
          </w:p>
        </w:tc>
        <w:tc>
          <w:tcPr>
            <w:tcW w:w="1233" w:type="dxa"/>
            <w:vAlign w:val="center"/>
          </w:tcPr>
          <w:p w14:paraId="1060A4E3" w14:textId="77777777" w:rsidR="003A27E0" w:rsidRPr="007008FE" w:rsidRDefault="003A27E0" w:rsidP="007F2A01">
            <w:pPr>
              <w:pStyle w:val="Default"/>
              <w:jc w:val="center"/>
              <w:rPr>
                <w:sz w:val="16"/>
                <w:szCs w:val="18"/>
              </w:rPr>
            </w:pPr>
          </w:p>
        </w:tc>
      </w:tr>
      <w:tr w:rsidR="003A27E0" w:rsidRPr="007008FE" w14:paraId="2850BFC6" w14:textId="77777777" w:rsidTr="007F2A01">
        <w:tc>
          <w:tcPr>
            <w:tcW w:w="1188" w:type="dxa"/>
            <w:vMerge/>
            <w:textDirection w:val="btLr"/>
            <w:vAlign w:val="center"/>
          </w:tcPr>
          <w:p w14:paraId="79D83EC6" w14:textId="77777777" w:rsidR="003A27E0" w:rsidRPr="007008FE" w:rsidRDefault="003A27E0" w:rsidP="007F2A01">
            <w:pPr>
              <w:pStyle w:val="Default"/>
              <w:ind w:left="113" w:right="113" w:firstLine="720"/>
              <w:jc w:val="center"/>
              <w:rPr>
                <w:b/>
                <w:sz w:val="16"/>
                <w:szCs w:val="18"/>
              </w:rPr>
            </w:pPr>
          </w:p>
        </w:tc>
        <w:tc>
          <w:tcPr>
            <w:tcW w:w="990" w:type="dxa"/>
            <w:vMerge/>
            <w:vAlign w:val="center"/>
          </w:tcPr>
          <w:p w14:paraId="77ED2817" w14:textId="77777777" w:rsidR="003A27E0" w:rsidRPr="007008FE" w:rsidRDefault="003A27E0" w:rsidP="007F2A01">
            <w:pPr>
              <w:pStyle w:val="Default"/>
              <w:ind w:left="113" w:firstLine="720"/>
              <w:jc w:val="center"/>
              <w:rPr>
                <w:sz w:val="16"/>
                <w:szCs w:val="18"/>
              </w:rPr>
            </w:pPr>
          </w:p>
        </w:tc>
        <w:tc>
          <w:tcPr>
            <w:tcW w:w="1356" w:type="dxa"/>
            <w:vAlign w:val="center"/>
          </w:tcPr>
          <w:p w14:paraId="6027E56D" w14:textId="77777777" w:rsidR="003A27E0" w:rsidRPr="007008FE" w:rsidRDefault="003A27E0" w:rsidP="007F2A01">
            <w:pPr>
              <w:pStyle w:val="Default"/>
              <w:jc w:val="center"/>
              <w:rPr>
                <w:sz w:val="16"/>
                <w:szCs w:val="18"/>
              </w:rPr>
            </w:pPr>
            <w:r w:rsidRPr="007008FE">
              <w:rPr>
                <w:sz w:val="16"/>
                <w:szCs w:val="18"/>
              </w:rPr>
              <w:t>2018-2019</w:t>
            </w:r>
          </w:p>
        </w:tc>
        <w:tc>
          <w:tcPr>
            <w:tcW w:w="1253" w:type="dxa"/>
            <w:vAlign w:val="center"/>
          </w:tcPr>
          <w:p w14:paraId="7599762A" w14:textId="77777777" w:rsidR="003A27E0" w:rsidRPr="007008FE" w:rsidRDefault="003A27E0" w:rsidP="007F2A01">
            <w:pPr>
              <w:pStyle w:val="Default"/>
              <w:jc w:val="center"/>
              <w:rPr>
                <w:sz w:val="16"/>
                <w:szCs w:val="18"/>
              </w:rPr>
            </w:pPr>
            <w:r w:rsidRPr="007008FE">
              <w:rPr>
                <w:sz w:val="16"/>
                <w:szCs w:val="18"/>
              </w:rPr>
              <w:t>8 (6)</w:t>
            </w:r>
          </w:p>
        </w:tc>
        <w:tc>
          <w:tcPr>
            <w:tcW w:w="1232" w:type="dxa"/>
            <w:vAlign w:val="center"/>
          </w:tcPr>
          <w:p w14:paraId="1B5714DB" w14:textId="77777777" w:rsidR="003A27E0" w:rsidRPr="007008FE" w:rsidRDefault="003A27E0" w:rsidP="007F2A01">
            <w:pPr>
              <w:pStyle w:val="Default"/>
              <w:jc w:val="center"/>
              <w:rPr>
                <w:sz w:val="16"/>
                <w:szCs w:val="18"/>
              </w:rPr>
            </w:pPr>
            <w:r w:rsidRPr="007008FE">
              <w:rPr>
                <w:sz w:val="16"/>
                <w:szCs w:val="18"/>
              </w:rPr>
              <w:t>4</w:t>
            </w:r>
          </w:p>
        </w:tc>
        <w:tc>
          <w:tcPr>
            <w:tcW w:w="236" w:type="dxa"/>
          </w:tcPr>
          <w:p w14:paraId="76C7E91A" w14:textId="77777777" w:rsidR="003A27E0" w:rsidRPr="007008FE" w:rsidRDefault="003A27E0" w:rsidP="007F2A01">
            <w:pPr>
              <w:pStyle w:val="Default"/>
              <w:ind w:firstLine="720"/>
              <w:jc w:val="center"/>
              <w:rPr>
                <w:sz w:val="16"/>
                <w:szCs w:val="18"/>
              </w:rPr>
            </w:pPr>
          </w:p>
        </w:tc>
        <w:tc>
          <w:tcPr>
            <w:tcW w:w="1620" w:type="dxa"/>
            <w:vAlign w:val="center"/>
          </w:tcPr>
          <w:p w14:paraId="6E467896" w14:textId="77777777" w:rsidR="003A27E0" w:rsidRPr="007008FE" w:rsidRDefault="003A27E0" w:rsidP="007F2A01">
            <w:pPr>
              <w:pStyle w:val="Default"/>
              <w:jc w:val="center"/>
              <w:rPr>
                <w:sz w:val="16"/>
                <w:szCs w:val="18"/>
              </w:rPr>
            </w:pPr>
            <w:r w:rsidRPr="007008FE">
              <w:rPr>
                <w:sz w:val="16"/>
                <w:szCs w:val="18"/>
              </w:rPr>
              <w:t>5 (5)</w:t>
            </w:r>
          </w:p>
        </w:tc>
        <w:tc>
          <w:tcPr>
            <w:tcW w:w="1232" w:type="dxa"/>
            <w:vAlign w:val="center"/>
          </w:tcPr>
          <w:p w14:paraId="208D134C" w14:textId="77777777" w:rsidR="003A27E0" w:rsidRPr="007008FE" w:rsidRDefault="003A27E0" w:rsidP="007F2A01">
            <w:pPr>
              <w:pStyle w:val="Default"/>
              <w:jc w:val="center"/>
              <w:rPr>
                <w:sz w:val="16"/>
                <w:szCs w:val="18"/>
              </w:rPr>
            </w:pPr>
            <w:r w:rsidRPr="007008FE">
              <w:rPr>
                <w:sz w:val="16"/>
                <w:szCs w:val="18"/>
              </w:rPr>
              <w:t>5</w:t>
            </w:r>
          </w:p>
        </w:tc>
        <w:tc>
          <w:tcPr>
            <w:tcW w:w="236" w:type="dxa"/>
          </w:tcPr>
          <w:p w14:paraId="5F2A0760" w14:textId="77777777" w:rsidR="003A27E0" w:rsidRPr="007008FE" w:rsidRDefault="003A27E0" w:rsidP="007F2A01">
            <w:pPr>
              <w:pStyle w:val="Default"/>
              <w:ind w:firstLine="720"/>
              <w:jc w:val="center"/>
              <w:rPr>
                <w:sz w:val="16"/>
                <w:szCs w:val="18"/>
              </w:rPr>
            </w:pPr>
          </w:p>
        </w:tc>
        <w:tc>
          <w:tcPr>
            <w:tcW w:w="1620" w:type="dxa"/>
            <w:vAlign w:val="center"/>
          </w:tcPr>
          <w:p w14:paraId="6A69D3A0" w14:textId="77777777" w:rsidR="003A27E0" w:rsidRPr="007008FE" w:rsidRDefault="003A27E0" w:rsidP="007F2A01">
            <w:pPr>
              <w:pStyle w:val="Default"/>
              <w:jc w:val="center"/>
              <w:rPr>
                <w:sz w:val="16"/>
                <w:szCs w:val="18"/>
              </w:rPr>
            </w:pPr>
            <w:r w:rsidRPr="007008FE">
              <w:rPr>
                <w:sz w:val="16"/>
                <w:szCs w:val="18"/>
              </w:rPr>
              <w:t>5 (5)</w:t>
            </w:r>
          </w:p>
        </w:tc>
        <w:tc>
          <w:tcPr>
            <w:tcW w:w="1232" w:type="dxa"/>
            <w:vAlign w:val="center"/>
          </w:tcPr>
          <w:p w14:paraId="78E89496" w14:textId="77777777" w:rsidR="003A27E0" w:rsidRPr="007008FE" w:rsidRDefault="003A27E0" w:rsidP="007F2A01">
            <w:pPr>
              <w:pStyle w:val="Default"/>
              <w:jc w:val="center"/>
              <w:rPr>
                <w:sz w:val="16"/>
                <w:szCs w:val="18"/>
              </w:rPr>
            </w:pPr>
            <w:r w:rsidRPr="007008FE">
              <w:rPr>
                <w:sz w:val="16"/>
                <w:szCs w:val="18"/>
              </w:rPr>
              <w:t>5</w:t>
            </w:r>
          </w:p>
        </w:tc>
        <w:tc>
          <w:tcPr>
            <w:tcW w:w="236" w:type="dxa"/>
          </w:tcPr>
          <w:p w14:paraId="0D993B2D" w14:textId="77777777" w:rsidR="003A27E0" w:rsidRPr="007008FE" w:rsidRDefault="003A27E0" w:rsidP="007F2A01">
            <w:pPr>
              <w:pStyle w:val="Default"/>
              <w:ind w:firstLine="720"/>
              <w:jc w:val="center"/>
              <w:rPr>
                <w:sz w:val="16"/>
                <w:szCs w:val="18"/>
              </w:rPr>
            </w:pPr>
          </w:p>
        </w:tc>
        <w:tc>
          <w:tcPr>
            <w:tcW w:w="1233" w:type="dxa"/>
            <w:vAlign w:val="center"/>
          </w:tcPr>
          <w:p w14:paraId="4A7FEA6A" w14:textId="77777777" w:rsidR="003A27E0" w:rsidRPr="007008FE" w:rsidRDefault="003A27E0" w:rsidP="007F2A01">
            <w:pPr>
              <w:pStyle w:val="Default"/>
              <w:jc w:val="center"/>
              <w:rPr>
                <w:sz w:val="16"/>
                <w:szCs w:val="18"/>
              </w:rPr>
            </w:pPr>
            <w:r w:rsidRPr="007008FE">
              <w:rPr>
                <w:sz w:val="16"/>
                <w:szCs w:val="18"/>
              </w:rPr>
              <w:t>17</w:t>
            </w:r>
          </w:p>
        </w:tc>
      </w:tr>
      <w:tr w:rsidR="003A27E0" w:rsidRPr="007008FE" w14:paraId="518720AF" w14:textId="77777777" w:rsidTr="007F2A01">
        <w:tc>
          <w:tcPr>
            <w:tcW w:w="1188" w:type="dxa"/>
            <w:vMerge/>
            <w:textDirection w:val="btLr"/>
            <w:vAlign w:val="center"/>
          </w:tcPr>
          <w:p w14:paraId="3CD9CB8C" w14:textId="77777777" w:rsidR="003A27E0" w:rsidRPr="007008FE" w:rsidRDefault="003A27E0" w:rsidP="007F2A01">
            <w:pPr>
              <w:pStyle w:val="Default"/>
              <w:ind w:left="113" w:right="113" w:firstLine="720"/>
              <w:jc w:val="center"/>
              <w:rPr>
                <w:b/>
                <w:sz w:val="16"/>
                <w:szCs w:val="18"/>
              </w:rPr>
            </w:pPr>
          </w:p>
        </w:tc>
        <w:tc>
          <w:tcPr>
            <w:tcW w:w="990" w:type="dxa"/>
            <w:vMerge/>
            <w:vAlign w:val="center"/>
          </w:tcPr>
          <w:p w14:paraId="0A6291AE" w14:textId="77777777" w:rsidR="003A27E0" w:rsidRPr="007008FE" w:rsidRDefault="003A27E0" w:rsidP="007F2A01">
            <w:pPr>
              <w:pStyle w:val="Default"/>
              <w:ind w:left="113" w:firstLine="720"/>
              <w:jc w:val="center"/>
              <w:rPr>
                <w:sz w:val="16"/>
                <w:szCs w:val="18"/>
              </w:rPr>
            </w:pPr>
          </w:p>
        </w:tc>
        <w:tc>
          <w:tcPr>
            <w:tcW w:w="1356" w:type="dxa"/>
            <w:vAlign w:val="center"/>
          </w:tcPr>
          <w:p w14:paraId="027B6F32" w14:textId="77777777" w:rsidR="003A27E0" w:rsidRPr="007008FE" w:rsidRDefault="003A27E0" w:rsidP="007F2A01">
            <w:pPr>
              <w:pStyle w:val="Default"/>
              <w:jc w:val="center"/>
              <w:rPr>
                <w:sz w:val="16"/>
                <w:szCs w:val="18"/>
              </w:rPr>
            </w:pPr>
            <w:r w:rsidRPr="007008FE">
              <w:rPr>
                <w:sz w:val="16"/>
                <w:szCs w:val="18"/>
              </w:rPr>
              <w:t>2019-2020</w:t>
            </w:r>
          </w:p>
        </w:tc>
        <w:tc>
          <w:tcPr>
            <w:tcW w:w="1253" w:type="dxa"/>
            <w:vAlign w:val="center"/>
          </w:tcPr>
          <w:p w14:paraId="5465805E" w14:textId="77777777" w:rsidR="003A27E0" w:rsidRPr="007008FE" w:rsidRDefault="003A27E0" w:rsidP="007F2A01">
            <w:pPr>
              <w:pStyle w:val="Default"/>
              <w:jc w:val="center"/>
              <w:rPr>
                <w:sz w:val="16"/>
                <w:szCs w:val="18"/>
              </w:rPr>
            </w:pPr>
            <w:r w:rsidRPr="007008FE">
              <w:rPr>
                <w:sz w:val="16"/>
                <w:szCs w:val="18"/>
              </w:rPr>
              <w:t>2 (2)</w:t>
            </w:r>
          </w:p>
        </w:tc>
        <w:tc>
          <w:tcPr>
            <w:tcW w:w="1232" w:type="dxa"/>
            <w:vAlign w:val="center"/>
          </w:tcPr>
          <w:p w14:paraId="54FA809F" w14:textId="77777777" w:rsidR="003A27E0" w:rsidRPr="007008FE" w:rsidRDefault="003A27E0" w:rsidP="007F2A01">
            <w:pPr>
              <w:pStyle w:val="Default"/>
              <w:jc w:val="center"/>
              <w:rPr>
                <w:sz w:val="16"/>
                <w:szCs w:val="18"/>
              </w:rPr>
            </w:pPr>
            <w:r w:rsidRPr="007008FE">
              <w:rPr>
                <w:sz w:val="16"/>
                <w:szCs w:val="18"/>
              </w:rPr>
              <w:t>2</w:t>
            </w:r>
          </w:p>
        </w:tc>
        <w:tc>
          <w:tcPr>
            <w:tcW w:w="236" w:type="dxa"/>
          </w:tcPr>
          <w:p w14:paraId="292548E0" w14:textId="77777777" w:rsidR="003A27E0" w:rsidRPr="007008FE" w:rsidRDefault="003A27E0" w:rsidP="007F2A01">
            <w:pPr>
              <w:pStyle w:val="Default"/>
              <w:ind w:firstLine="720"/>
              <w:jc w:val="center"/>
              <w:rPr>
                <w:sz w:val="16"/>
                <w:szCs w:val="18"/>
              </w:rPr>
            </w:pPr>
          </w:p>
        </w:tc>
        <w:tc>
          <w:tcPr>
            <w:tcW w:w="1620" w:type="dxa"/>
            <w:vAlign w:val="center"/>
          </w:tcPr>
          <w:p w14:paraId="16698F8C" w14:textId="77777777" w:rsidR="003A27E0" w:rsidRPr="007008FE" w:rsidRDefault="003A27E0" w:rsidP="007F2A01">
            <w:pPr>
              <w:pStyle w:val="Default"/>
              <w:jc w:val="center"/>
              <w:rPr>
                <w:sz w:val="16"/>
                <w:szCs w:val="18"/>
              </w:rPr>
            </w:pPr>
            <w:r w:rsidRPr="007008FE">
              <w:rPr>
                <w:sz w:val="16"/>
                <w:szCs w:val="18"/>
              </w:rPr>
              <w:t>5 (2)</w:t>
            </w:r>
          </w:p>
        </w:tc>
        <w:tc>
          <w:tcPr>
            <w:tcW w:w="1232" w:type="dxa"/>
            <w:vAlign w:val="center"/>
          </w:tcPr>
          <w:p w14:paraId="6AB49CFD" w14:textId="77777777" w:rsidR="003A27E0" w:rsidRPr="007008FE" w:rsidRDefault="003A27E0" w:rsidP="007F2A01">
            <w:pPr>
              <w:pStyle w:val="Default"/>
              <w:jc w:val="center"/>
              <w:rPr>
                <w:sz w:val="16"/>
                <w:szCs w:val="18"/>
              </w:rPr>
            </w:pPr>
            <w:r w:rsidRPr="007008FE">
              <w:rPr>
                <w:sz w:val="16"/>
                <w:szCs w:val="18"/>
              </w:rPr>
              <w:t>2</w:t>
            </w:r>
          </w:p>
        </w:tc>
        <w:tc>
          <w:tcPr>
            <w:tcW w:w="236" w:type="dxa"/>
          </w:tcPr>
          <w:p w14:paraId="2DF7796B" w14:textId="77777777" w:rsidR="003A27E0" w:rsidRPr="007008FE" w:rsidRDefault="003A27E0" w:rsidP="007F2A01">
            <w:pPr>
              <w:pStyle w:val="Default"/>
              <w:ind w:firstLine="720"/>
              <w:jc w:val="center"/>
              <w:rPr>
                <w:sz w:val="16"/>
                <w:szCs w:val="18"/>
              </w:rPr>
            </w:pPr>
          </w:p>
        </w:tc>
        <w:tc>
          <w:tcPr>
            <w:tcW w:w="1620" w:type="dxa"/>
            <w:vAlign w:val="center"/>
          </w:tcPr>
          <w:p w14:paraId="09F9B9BE" w14:textId="77777777" w:rsidR="003A27E0" w:rsidRPr="007008FE" w:rsidRDefault="003A27E0" w:rsidP="007F2A01">
            <w:pPr>
              <w:pStyle w:val="Default"/>
              <w:jc w:val="center"/>
              <w:rPr>
                <w:sz w:val="16"/>
                <w:szCs w:val="18"/>
              </w:rPr>
            </w:pPr>
            <w:r w:rsidRPr="007008FE">
              <w:rPr>
                <w:sz w:val="16"/>
                <w:szCs w:val="18"/>
              </w:rPr>
              <w:t>5 (2)</w:t>
            </w:r>
          </w:p>
        </w:tc>
        <w:tc>
          <w:tcPr>
            <w:tcW w:w="1232" w:type="dxa"/>
            <w:vAlign w:val="center"/>
          </w:tcPr>
          <w:p w14:paraId="4C576685" w14:textId="77777777" w:rsidR="003A27E0" w:rsidRPr="007008FE" w:rsidRDefault="003A27E0" w:rsidP="007F2A01">
            <w:pPr>
              <w:pStyle w:val="Default"/>
              <w:jc w:val="center"/>
              <w:rPr>
                <w:sz w:val="16"/>
                <w:szCs w:val="18"/>
              </w:rPr>
            </w:pPr>
            <w:r w:rsidRPr="007008FE">
              <w:rPr>
                <w:sz w:val="16"/>
                <w:szCs w:val="18"/>
              </w:rPr>
              <w:t>2</w:t>
            </w:r>
          </w:p>
        </w:tc>
        <w:tc>
          <w:tcPr>
            <w:tcW w:w="236" w:type="dxa"/>
          </w:tcPr>
          <w:p w14:paraId="5004D482" w14:textId="77777777" w:rsidR="003A27E0" w:rsidRPr="007008FE" w:rsidRDefault="003A27E0" w:rsidP="007F2A01">
            <w:pPr>
              <w:pStyle w:val="Default"/>
              <w:ind w:firstLine="720"/>
              <w:jc w:val="center"/>
              <w:rPr>
                <w:b/>
                <w:sz w:val="16"/>
                <w:szCs w:val="18"/>
              </w:rPr>
            </w:pPr>
          </w:p>
        </w:tc>
        <w:tc>
          <w:tcPr>
            <w:tcW w:w="1233" w:type="dxa"/>
            <w:vAlign w:val="center"/>
          </w:tcPr>
          <w:p w14:paraId="6459510C" w14:textId="77777777" w:rsidR="003A27E0" w:rsidRPr="007008FE" w:rsidRDefault="003A27E0" w:rsidP="007F2A01">
            <w:pPr>
              <w:pStyle w:val="Default"/>
              <w:jc w:val="center"/>
              <w:rPr>
                <w:b/>
                <w:sz w:val="16"/>
                <w:szCs w:val="18"/>
              </w:rPr>
            </w:pPr>
            <w:r w:rsidRPr="007008FE">
              <w:rPr>
                <w:b/>
                <w:sz w:val="16"/>
                <w:szCs w:val="18"/>
              </w:rPr>
              <w:t>7</w:t>
            </w:r>
          </w:p>
        </w:tc>
      </w:tr>
      <w:tr w:rsidR="003A27E0" w:rsidRPr="007008FE" w14:paraId="44D81407" w14:textId="77777777" w:rsidTr="007F2A01">
        <w:tc>
          <w:tcPr>
            <w:tcW w:w="1188" w:type="dxa"/>
            <w:vMerge/>
            <w:textDirection w:val="btLr"/>
            <w:vAlign w:val="center"/>
          </w:tcPr>
          <w:p w14:paraId="47FDC5EC" w14:textId="77777777" w:rsidR="003A27E0" w:rsidRPr="007008FE" w:rsidRDefault="003A27E0" w:rsidP="007F2A01">
            <w:pPr>
              <w:pStyle w:val="Default"/>
              <w:ind w:left="113" w:right="113" w:firstLine="720"/>
              <w:jc w:val="center"/>
              <w:rPr>
                <w:b/>
                <w:sz w:val="16"/>
                <w:szCs w:val="18"/>
              </w:rPr>
            </w:pPr>
          </w:p>
        </w:tc>
        <w:tc>
          <w:tcPr>
            <w:tcW w:w="990" w:type="dxa"/>
            <w:vMerge/>
            <w:tcBorders>
              <w:bottom w:val="single" w:sz="12" w:space="0" w:color="auto"/>
            </w:tcBorders>
            <w:vAlign w:val="center"/>
          </w:tcPr>
          <w:p w14:paraId="6D9EBB3C" w14:textId="77777777" w:rsidR="003A27E0" w:rsidRPr="007008FE" w:rsidRDefault="003A27E0" w:rsidP="007F2A01">
            <w:pPr>
              <w:pStyle w:val="Default"/>
              <w:ind w:left="113" w:firstLine="720"/>
              <w:jc w:val="center"/>
              <w:rPr>
                <w:sz w:val="16"/>
                <w:szCs w:val="18"/>
              </w:rPr>
            </w:pPr>
          </w:p>
        </w:tc>
        <w:tc>
          <w:tcPr>
            <w:tcW w:w="1356" w:type="dxa"/>
            <w:tcBorders>
              <w:bottom w:val="single" w:sz="12" w:space="0" w:color="auto"/>
            </w:tcBorders>
            <w:vAlign w:val="center"/>
          </w:tcPr>
          <w:p w14:paraId="7D81D817" w14:textId="77777777" w:rsidR="003A27E0" w:rsidRPr="007008FE" w:rsidRDefault="003A27E0" w:rsidP="007F2A01">
            <w:pPr>
              <w:pStyle w:val="Default"/>
              <w:jc w:val="center"/>
              <w:rPr>
                <w:b/>
                <w:sz w:val="16"/>
                <w:szCs w:val="18"/>
              </w:rPr>
            </w:pPr>
            <w:r w:rsidRPr="007008FE">
              <w:rPr>
                <w:b/>
                <w:sz w:val="16"/>
                <w:szCs w:val="18"/>
              </w:rPr>
              <w:t>Total</w:t>
            </w:r>
          </w:p>
        </w:tc>
        <w:tc>
          <w:tcPr>
            <w:tcW w:w="1253" w:type="dxa"/>
            <w:tcBorders>
              <w:bottom w:val="single" w:sz="12" w:space="0" w:color="auto"/>
            </w:tcBorders>
            <w:vAlign w:val="center"/>
          </w:tcPr>
          <w:p w14:paraId="794BEEC0" w14:textId="77777777" w:rsidR="003A27E0" w:rsidRPr="007008FE" w:rsidRDefault="003A27E0" w:rsidP="007F2A01">
            <w:pPr>
              <w:pStyle w:val="Default"/>
              <w:jc w:val="center"/>
              <w:rPr>
                <w:b/>
                <w:sz w:val="16"/>
                <w:szCs w:val="18"/>
              </w:rPr>
            </w:pPr>
            <w:r w:rsidRPr="007008FE">
              <w:rPr>
                <w:b/>
                <w:sz w:val="16"/>
                <w:szCs w:val="18"/>
              </w:rPr>
              <w:t>16 (12)</w:t>
            </w:r>
          </w:p>
        </w:tc>
        <w:tc>
          <w:tcPr>
            <w:tcW w:w="1232" w:type="dxa"/>
            <w:tcBorders>
              <w:bottom w:val="single" w:sz="12" w:space="0" w:color="auto"/>
            </w:tcBorders>
            <w:vAlign w:val="center"/>
          </w:tcPr>
          <w:p w14:paraId="71133A73" w14:textId="77777777" w:rsidR="003A27E0" w:rsidRPr="007008FE" w:rsidRDefault="003A27E0" w:rsidP="007F2A01">
            <w:pPr>
              <w:pStyle w:val="Default"/>
              <w:jc w:val="center"/>
              <w:rPr>
                <w:b/>
                <w:sz w:val="16"/>
                <w:szCs w:val="18"/>
              </w:rPr>
            </w:pPr>
            <w:r w:rsidRPr="007008FE">
              <w:rPr>
                <w:b/>
                <w:sz w:val="16"/>
                <w:szCs w:val="18"/>
              </w:rPr>
              <w:t>6</w:t>
            </w:r>
          </w:p>
        </w:tc>
        <w:tc>
          <w:tcPr>
            <w:tcW w:w="236" w:type="dxa"/>
            <w:tcBorders>
              <w:bottom w:val="single" w:sz="12" w:space="0" w:color="auto"/>
            </w:tcBorders>
          </w:tcPr>
          <w:p w14:paraId="09B653FA" w14:textId="77777777" w:rsidR="003A27E0" w:rsidRPr="007008FE" w:rsidRDefault="003A27E0" w:rsidP="007F2A01">
            <w:pPr>
              <w:pStyle w:val="Default"/>
              <w:ind w:firstLine="720"/>
              <w:jc w:val="center"/>
              <w:rPr>
                <w:b/>
                <w:sz w:val="16"/>
                <w:szCs w:val="18"/>
              </w:rPr>
            </w:pPr>
          </w:p>
        </w:tc>
        <w:tc>
          <w:tcPr>
            <w:tcW w:w="1620" w:type="dxa"/>
            <w:tcBorders>
              <w:bottom w:val="single" w:sz="12" w:space="0" w:color="auto"/>
            </w:tcBorders>
            <w:vAlign w:val="center"/>
          </w:tcPr>
          <w:p w14:paraId="32C05D96" w14:textId="77777777" w:rsidR="003A27E0" w:rsidRPr="007008FE" w:rsidRDefault="003A27E0" w:rsidP="007F2A01">
            <w:pPr>
              <w:pStyle w:val="Default"/>
              <w:jc w:val="center"/>
              <w:rPr>
                <w:b/>
                <w:sz w:val="16"/>
                <w:szCs w:val="18"/>
              </w:rPr>
            </w:pPr>
            <w:r w:rsidRPr="007008FE">
              <w:rPr>
                <w:b/>
                <w:sz w:val="16"/>
                <w:szCs w:val="18"/>
              </w:rPr>
              <w:t>10 (7)</w:t>
            </w:r>
          </w:p>
        </w:tc>
        <w:tc>
          <w:tcPr>
            <w:tcW w:w="1232" w:type="dxa"/>
            <w:tcBorders>
              <w:bottom w:val="single" w:sz="12" w:space="0" w:color="auto"/>
            </w:tcBorders>
            <w:vAlign w:val="center"/>
          </w:tcPr>
          <w:p w14:paraId="18D30D13" w14:textId="77777777" w:rsidR="003A27E0" w:rsidRPr="007008FE" w:rsidRDefault="003A27E0" w:rsidP="007F2A01">
            <w:pPr>
              <w:pStyle w:val="Default"/>
              <w:jc w:val="center"/>
              <w:rPr>
                <w:b/>
                <w:sz w:val="16"/>
                <w:szCs w:val="18"/>
              </w:rPr>
            </w:pPr>
            <w:r w:rsidRPr="007008FE">
              <w:rPr>
                <w:b/>
                <w:sz w:val="16"/>
                <w:szCs w:val="18"/>
              </w:rPr>
              <w:t>7</w:t>
            </w:r>
          </w:p>
        </w:tc>
        <w:tc>
          <w:tcPr>
            <w:tcW w:w="236" w:type="dxa"/>
            <w:tcBorders>
              <w:bottom w:val="single" w:sz="12" w:space="0" w:color="auto"/>
            </w:tcBorders>
          </w:tcPr>
          <w:p w14:paraId="73A9539D" w14:textId="77777777" w:rsidR="003A27E0" w:rsidRPr="007008FE" w:rsidRDefault="003A27E0" w:rsidP="007F2A01">
            <w:pPr>
              <w:pStyle w:val="Default"/>
              <w:ind w:firstLine="720"/>
              <w:jc w:val="center"/>
              <w:rPr>
                <w:b/>
                <w:sz w:val="16"/>
                <w:szCs w:val="18"/>
              </w:rPr>
            </w:pPr>
          </w:p>
        </w:tc>
        <w:tc>
          <w:tcPr>
            <w:tcW w:w="1620" w:type="dxa"/>
            <w:tcBorders>
              <w:bottom w:val="single" w:sz="12" w:space="0" w:color="auto"/>
            </w:tcBorders>
            <w:vAlign w:val="center"/>
          </w:tcPr>
          <w:p w14:paraId="41F99357" w14:textId="77777777" w:rsidR="003A27E0" w:rsidRPr="007008FE" w:rsidRDefault="003A27E0" w:rsidP="007F2A01">
            <w:pPr>
              <w:pStyle w:val="Default"/>
              <w:jc w:val="center"/>
              <w:rPr>
                <w:b/>
                <w:sz w:val="16"/>
                <w:szCs w:val="18"/>
              </w:rPr>
            </w:pPr>
            <w:r w:rsidRPr="007008FE">
              <w:rPr>
                <w:b/>
                <w:sz w:val="16"/>
                <w:szCs w:val="18"/>
              </w:rPr>
              <w:t>10 (7)</w:t>
            </w:r>
          </w:p>
        </w:tc>
        <w:tc>
          <w:tcPr>
            <w:tcW w:w="1232" w:type="dxa"/>
            <w:tcBorders>
              <w:bottom w:val="single" w:sz="12" w:space="0" w:color="auto"/>
            </w:tcBorders>
            <w:vAlign w:val="center"/>
          </w:tcPr>
          <w:p w14:paraId="1E963A43" w14:textId="77777777" w:rsidR="003A27E0" w:rsidRPr="007008FE" w:rsidRDefault="003A27E0" w:rsidP="007F2A01">
            <w:pPr>
              <w:pStyle w:val="Default"/>
              <w:jc w:val="center"/>
              <w:rPr>
                <w:b/>
                <w:sz w:val="16"/>
                <w:szCs w:val="18"/>
              </w:rPr>
            </w:pPr>
            <w:r w:rsidRPr="007008FE">
              <w:rPr>
                <w:b/>
                <w:sz w:val="16"/>
                <w:szCs w:val="18"/>
              </w:rPr>
              <w:t>7</w:t>
            </w:r>
          </w:p>
        </w:tc>
        <w:tc>
          <w:tcPr>
            <w:tcW w:w="236" w:type="dxa"/>
            <w:tcBorders>
              <w:bottom w:val="single" w:sz="12" w:space="0" w:color="auto"/>
            </w:tcBorders>
          </w:tcPr>
          <w:p w14:paraId="0445E506" w14:textId="77777777" w:rsidR="003A27E0" w:rsidRPr="007008FE" w:rsidRDefault="003A27E0" w:rsidP="007F2A01">
            <w:pPr>
              <w:pStyle w:val="Default"/>
              <w:ind w:firstLine="720"/>
              <w:jc w:val="center"/>
              <w:rPr>
                <w:b/>
                <w:sz w:val="16"/>
                <w:szCs w:val="18"/>
              </w:rPr>
            </w:pPr>
          </w:p>
        </w:tc>
        <w:tc>
          <w:tcPr>
            <w:tcW w:w="1233" w:type="dxa"/>
            <w:tcBorders>
              <w:bottom w:val="single" w:sz="12" w:space="0" w:color="auto"/>
            </w:tcBorders>
            <w:vAlign w:val="center"/>
          </w:tcPr>
          <w:p w14:paraId="086FD201" w14:textId="77777777" w:rsidR="003A27E0" w:rsidRPr="007008FE" w:rsidRDefault="003A27E0" w:rsidP="007F2A01">
            <w:pPr>
              <w:pStyle w:val="Default"/>
              <w:jc w:val="center"/>
              <w:rPr>
                <w:b/>
                <w:sz w:val="16"/>
                <w:szCs w:val="18"/>
              </w:rPr>
            </w:pPr>
            <w:r w:rsidRPr="007008FE">
              <w:rPr>
                <w:b/>
                <w:sz w:val="16"/>
                <w:szCs w:val="18"/>
              </w:rPr>
              <w:t>46</w:t>
            </w:r>
          </w:p>
        </w:tc>
      </w:tr>
      <w:tr w:rsidR="003A27E0" w:rsidRPr="007008FE" w14:paraId="5DEB7466" w14:textId="77777777" w:rsidTr="007F2A01">
        <w:tc>
          <w:tcPr>
            <w:tcW w:w="1188" w:type="dxa"/>
            <w:vMerge/>
            <w:textDirection w:val="btLr"/>
            <w:vAlign w:val="center"/>
          </w:tcPr>
          <w:p w14:paraId="30853C11" w14:textId="77777777" w:rsidR="003A27E0" w:rsidRPr="007008FE" w:rsidRDefault="003A27E0" w:rsidP="007F2A01">
            <w:pPr>
              <w:pStyle w:val="Default"/>
              <w:ind w:left="113" w:right="113" w:firstLine="720"/>
              <w:jc w:val="center"/>
              <w:rPr>
                <w:b/>
                <w:sz w:val="16"/>
                <w:szCs w:val="18"/>
              </w:rPr>
            </w:pPr>
          </w:p>
        </w:tc>
        <w:tc>
          <w:tcPr>
            <w:tcW w:w="990" w:type="dxa"/>
            <w:vMerge w:val="restart"/>
            <w:tcBorders>
              <w:top w:val="single" w:sz="12" w:space="0" w:color="auto"/>
            </w:tcBorders>
            <w:vAlign w:val="center"/>
          </w:tcPr>
          <w:p w14:paraId="025E24C2" w14:textId="77777777" w:rsidR="003A27E0" w:rsidRPr="007008FE" w:rsidRDefault="003A27E0" w:rsidP="007F2A01">
            <w:pPr>
              <w:pStyle w:val="Default"/>
              <w:jc w:val="center"/>
              <w:rPr>
                <w:sz w:val="16"/>
                <w:szCs w:val="18"/>
              </w:rPr>
            </w:pPr>
            <w:r w:rsidRPr="007008FE">
              <w:rPr>
                <w:sz w:val="16"/>
                <w:szCs w:val="18"/>
              </w:rPr>
              <w:t>Chick-rearing</w:t>
            </w:r>
          </w:p>
        </w:tc>
        <w:tc>
          <w:tcPr>
            <w:tcW w:w="1356" w:type="dxa"/>
            <w:tcBorders>
              <w:top w:val="single" w:sz="12" w:space="0" w:color="auto"/>
            </w:tcBorders>
            <w:vAlign w:val="center"/>
          </w:tcPr>
          <w:p w14:paraId="70B4CC03" w14:textId="77777777" w:rsidR="003A27E0" w:rsidRPr="007008FE" w:rsidRDefault="003A27E0" w:rsidP="007F2A01">
            <w:pPr>
              <w:pStyle w:val="Default"/>
              <w:jc w:val="center"/>
              <w:rPr>
                <w:sz w:val="16"/>
                <w:szCs w:val="18"/>
              </w:rPr>
            </w:pPr>
            <w:r w:rsidRPr="007008FE">
              <w:rPr>
                <w:sz w:val="16"/>
                <w:szCs w:val="18"/>
              </w:rPr>
              <w:t>2015-2016</w:t>
            </w:r>
          </w:p>
        </w:tc>
        <w:tc>
          <w:tcPr>
            <w:tcW w:w="1253" w:type="dxa"/>
            <w:tcBorders>
              <w:top w:val="single" w:sz="12" w:space="0" w:color="auto"/>
            </w:tcBorders>
            <w:vAlign w:val="center"/>
          </w:tcPr>
          <w:p w14:paraId="63038F5E" w14:textId="77777777" w:rsidR="003A27E0" w:rsidRPr="007008FE" w:rsidRDefault="003A27E0" w:rsidP="007F2A01">
            <w:pPr>
              <w:pStyle w:val="Default"/>
              <w:jc w:val="center"/>
              <w:rPr>
                <w:sz w:val="16"/>
                <w:szCs w:val="18"/>
              </w:rPr>
            </w:pPr>
            <w:r w:rsidRPr="007008FE">
              <w:rPr>
                <w:sz w:val="16"/>
                <w:szCs w:val="18"/>
              </w:rPr>
              <w:t>10 (10)</w:t>
            </w:r>
          </w:p>
        </w:tc>
        <w:tc>
          <w:tcPr>
            <w:tcW w:w="1232" w:type="dxa"/>
            <w:tcBorders>
              <w:top w:val="single" w:sz="12" w:space="0" w:color="auto"/>
            </w:tcBorders>
            <w:vAlign w:val="center"/>
          </w:tcPr>
          <w:p w14:paraId="1A9FF8DE" w14:textId="77777777" w:rsidR="003A27E0" w:rsidRPr="007008FE" w:rsidRDefault="003A27E0" w:rsidP="007F2A01">
            <w:pPr>
              <w:pStyle w:val="Default"/>
              <w:jc w:val="center"/>
              <w:rPr>
                <w:sz w:val="16"/>
                <w:szCs w:val="18"/>
              </w:rPr>
            </w:pPr>
            <w:r w:rsidRPr="007008FE">
              <w:rPr>
                <w:sz w:val="16"/>
                <w:szCs w:val="18"/>
              </w:rPr>
              <w:t>6</w:t>
            </w:r>
          </w:p>
        </w:tc>
        <w:tc>
          <w:tcPr>
            <w:tcW w:w="236" w:type="dxa"/>
            <w:tcBorders>
              <w:top w:val="single" w:sz="12" w:space="0" w:color="auto"/>
            </w:tcBorders>
          </w:tcPr>
          <w:p w14:paraId="061B2FD3" w14:textId="77777777" w:rsidR="003A27E0" w:rsidRPr="007008FE" w:rsidRDefault="003A27E0" w:rsidP="007F2A01">
            <w:pPr>
              <w:pStyle w:val="Default"/>
              <w:ind w:firstLine="720"/>
              <w:jc w:val="center"/>
              <w:rPr>
                <w:sz w:val="16"/>
                <w:szCs w:val="18"/>
              </w:rPr>
            </w:pPr>
          </w:p>
        </w:tc>
        <w:tc>
          <w:tcPr>
            <w:tcW w:w="1620" w:type="dxa"/>
            <w:tcBorders>
              <w:top w:val="single" w:sz="12" w:space="0" w:color="auto"/>
            </w:tcBorders>
            <w:vAlign w:val="center"/>
          </w:tcPr>
          <w:p w14:paraId="5C065697" w14:textId="77777777" w:rsidR="003A27E0" w:rsidRPr="007008FE" w:rsidRDefault="003A27E0" w:rsidP="007F2A01">
            <w:pPr>
              <w:pStyle w:val="Default"/>
              <w:jc w:val="center"/>
              <w:rPr>
                <w:sz w:val="16"/>
                <w:szCs w:val="18"/>
              </w:rPr>
            </w:pPr>
          </w:p>
        </w:tc>
        <w:tc>
          <w:tcPr>
            <w:tcW w:w="1232" w:type="dxa"/>
            <w:tcBorders>
              <w:top w:val="single" w:sz="12" w:space="0" w:color="auto"/>
            </w:tcBorders>
            <w:vAlign w:val="center"/>
          </w:tcPr>
          <w:p w14:paraId="7A34CDBF" w14:textId="77777777" w:rsidR="003A27E0" w:rsidRPr="007008FE" w:rsidRDefault="003A27E0" w:rsidP="007F2A01">
            <w:pPr>
              <w:pStyle w:val="Default"/>
              <w:jc w:val="center"/>
              <w:rPr>
                <w:sz w:val="16"/>
                <w:szCs w:val="18"/>
              </w:rPr>
            </w:pPr>
          </w:p>
        </w:tc>
        <w:tc>
          <w:tcPr>
            <w:tcW w:w="236" w:type="dxa"/>
            <w:tcBorders>
              <w:top w:val="single" w:sz="12" w:space="0" w:color="auto"/>
            </w:tcBorders>
          </w:tcPr>
          <w:p w14:paraId="56C611FF" w14:textId="77777777" w:rsidR="003A27E0" w:rsidRPr="007008FE" w:rsidRDefault="003A27E0" w:rsidP="007F2A01">
            <w:pPr>
              <w:pStyle w:val="Default"/>
              <w:ind w:firstLine="720"/>
              <w:jc w:val="center"/>
              <w:rPr>
                <w:sz w:val="16"/>
                <w:szCs w:val="18"/>
              </w:rPr>
            </w:pPr>
          </w:p>
        </w:tc>
        <w:tc>
          <w:tcPr>
            <w:tcW w:w="1620" w:type="dxa"/>
            <w:tcBorders>
              <w:top w:val="single" w:sz="12" w:space="0" w:color="auto"/>
            </w:tcBorders>
            <w:vAlign w:val="center"/>
          </w:tcPr>
          <w:p w14:paraId="07AD35FD" w14:textId="77777777" w:rsidR="003A27E0" w:rsidRPr="007008FE" w:rsidRDefault="003A27E0" w:rsidP="007F2A01">
            <w:pPr>
              <w:pStyle w:val="Default"/>
              <w:jc w:val="center"/>
              <w:rPr>
                <w:sz w:val="16"/>
                <w:szCs w:val="18"/>
              </w:rPr>
            </w:pPr>
          </w:p>
        </w:tc>
        <w:tc>
          <w:tcPr>
            <w:tcW w:w="1232" w:type="dxa"/>
            <w:tcBorders>
              <w:top w:val="single" w:sz="12" w:space="0" w:color="auto"/>
            </w:tcBorders>
            <w:vAlign w:val="center"/>
          </w:tcPr>
          <w:p w14:paraId="1AFCCFED" w14:textId="77777777" w:rsidR="003A27E0" w:rsidRPr="007008FE" w:rsidRDefault="003A27E0" w:rsidP="007F2A01">
            <w:pPr>
              <w:pStyle w:val="Default"/>
              <w:jc w:val="center"/>
              <w:rPr>
                <w:sz w:val="16"/>
                <w:szCs w:val="18"/>
              </w:rPr>
            </w:pPr>
          </w:p>
        </w:tc>
        <w:tc>
          <w:tcPr>
            <w:tcW w:w="236" w:type="dxa"/>
            <w:tcBorders>
              <w:top w:val="single" w:sz="12" w:space="0" w:color="auto"/>
            </w:tcBorders>
          </w:tcPr>
          <w:p w14:paraId="6FC18698" w14:textId="77777777" w:rsidR="003A27E0" w:rsidRPr="007008FE" w:rsidRDefault="003A27E0" w:rsidP="007F2A01">
            <w:pPr>
              <w:pStyle w:val="Default"/>
              <w:ind w:firstLine="720"/>
              <w:jc w:val="center"/>
              <w:rPr>
                <w:sz w:val="16"/>
                <w:szCs w:val="18"/>
              </w:rPr>
            </w:pPr>
          </w:p>
        </w:tc>
        <w:tc>
          <w:tcPr>
            <w:tcW w:w="1233" w:type="dxa"/>
            <w:tcBorders>
              <w:top w:val="single" w:sz="12" w:space="0" w:color="auto"/>
            </w:tcBorders>
            <w:vAlign w:val="center"/>
          </w:tcPr>
          <w:p w14:paraId="6E556AB4" w14:textId="77777777" w:rsidR="003A27E0" w:rsidRPr="007008FE" w:rsidRDefault="003A27E0" w:rsidP="007F2A01">
            <w:pPr>
              <w:pStyle w:val="Default"/>
              <w:jc w:val="center"/>
              <w:rPr>
                <w:sz w:val="16"/>
                <w:szCs w:val="18"/>
              </w:rPr>
            </w:pPr>
            <w:r w:rsidRPr="007008FE">
              <w:rPr>
                <w:sz w:val="16"/>
                <w:szCs w:val="18"/>
              </w:rPr>
              <w:t>10</w:t>
            </w:r>
          </w:p>
        </w:tc>
      </w:tr>
      <w:tr w:rsidR="003A27E0" w:rsidRPr="007008FE" w14:paraId="47F7E129" w14:textId="77777777" w:rsidTr="007F2A01">
        <w:tc>
          <w:tcPr>
            <w:tcW w:w="1188" w:type="dxa"/>
            <w:vMerge/>
            <w:textDirection w:val="btLr"/>
            <w:vAlign w:val="center"/>
          </w:tcPr>
          <w:p w14:paraId="2CDD5462" w14:textId="77777777" w:rsidR="003A27E0" w:rsidRPr="007008FE" w:rsidRDefault="003A27E0" w:rsidP="007F2A01">
            <w:pPr>
              <w:pStyle w:val="Default"/>
              <w:ind w:left="113" w:right="113" w:firstLine="720"/>
              <w:jc w:val="center"/>
              <w:rPr>
                <w:b/>
                <w:sz w:val="16"/>
                <w:szCs w:val="18"/>
              </w:rPr>
            </w:pPr>
          </w:p>
        </w:tc>
        <w:tc>
          <w:tcPr>
            <w:tcW w:w="990" w:type="dxa"/>
            <w:vMerge/>
            <w:vAlign w:val="center"/>
          </w:tcPr>
          <w:p w14:paraId="41FAF996" w14:textId="77777777" w:rsidR="003A27E0" w:rsidRPr="007008FE" w:rsidRDefault="003A27E0" w:rsidP="007F2A01">
            <w:pPr>
              <w:pStyle w:val="Default"/>
              <w:ind w:left="113" w:firstLine="720"/>
              <w:jc w:val="center"/>
              <w:rPr>
                <w:sz w:val="16"/>
                <w:szCs w:val="18"/>
              </w:rPr>
            </w:pPr>
          </w:p>
        </w:tc>
        <w:tc>
          <w:tcPr>
            <w:tcW w:w="1356" w:type="dxa"/>
            <w:vAlign w:val="center"/>
          </w:tcPr>
          <w:p w14:paraId="5445BBFE" w14:textId="77777777" w:rsidR="003A27E0" w:rsidRPr="007008FE" w:rsidRDefault="003A27E0" w:rsidP="007F2A01">
            <w:pPr>
              <w:pStyle w:val="Default"/>
              <w:jc w:val="center"/>
              <w:rPr>
                <w:sz w:val="16"/>
                <w:szCs w:val="18"/>
              </w:rPr>
            </w:pPr>
            <w:r w:rsidRPr="007008FE">
              <w:rPr>
                <w:sz w:val="16"/>
                <w:szCs w:val="18"/>
              </w:rPr>
              <w:t>2016-2017</w:t>
            </w:r>
          </w:p>
        </w:tc>
        <w:tc>
          <w:tcPr>
            <w:tcW w:w="1253" w:type="dxa"/>
            <w:vAlign w:val="center"/>
          </w:tcPr>
          <w:p w14:paraId="1249EA93" w14:textId="77777777" w:rsidR="003A27E0" w:rsidRPr="007008FE" w:rsidRDefault="003A27E0" w:rsidP="007F2A01">
            <w:pPr>
              <w:pStyle w:val="Default"/>
              <w:jc w:val="center"/>
              <w:rPr>
                <w:sz w:val="16"/>
                <w:szCs w:val="18"/>
              </w:rPr>
            </w:pPr>
          </w:p>
        </w:tc>
        <w:tc>
          <w:tcPr>
            <w:tcW w:w="1232" w:type="dxa"/>
            <w:vAlign w:val="center"/>
          </w:tcPr>
          <w:p w14:paraId="38B8C113" w14:textId="77777777" w:rsidR="003A27E0" w:rsidRPr="007008FE" w:rsidRDefault="003A27E0" w:rsidP="007F2A01">
            <w:pPr>
              <w:pStyle w:val="Default"/>
              <w:jc w:val="center"/>
              <w:rPr>
                <w:sz w:val="16"/>
                <w:szCs w:val="18"/>
              </w:rPr>
            </w:pPr>
          </w:p>
        </w:tc>
        <w:tc>
          <w:tcPr>
            <w:tcW w:w="236" w:type="dxa"/>
          </w:tcPr>
          <w:p w14:paraId="22D3CE2C" w14:textId="77777777" w:rsidR="003A27E0" w:rsidRPr="007008FE" w:rsidRDefault="003A27E0" w:rsidP="007F2A01">
            <w:pPr>
              <w:pStyle w:val="Default"/>
              <w:ind w:firstLine="720"/>
              <w:jc w:val="center"/>
              <w:rPr>
                <w:sz w:val="16"/>
                <w:szCs w:val="18"/>
              </w:rPr>
            </w:pPr>
          </w:p>
        </w:tc>
        <w:tc>
          <w:tcPr>
            <w:tcW w:w="1620" w:type="dxa"/>
            <w:vAlign w:val="center"/>
          </w:tcPr>
          <w:p w14:paraId="3299206A" w14:textId="77777777" w:rsidR="003A27E0" w:rsidRPr="007008FE" w:rsidRDefault="003A27E0" w:rsidP="007F2A01">
            <w:pPr>
              <w:pStyle w:val="Default"/>
              <w:jc w:val="center"/>
              <w:rPr>
                <w:sz w:val="16"/>
                <w:szCs w:val="18"/>
              </w:rPr>
            </w:pPr>
          </w:p>
        </w:tc>
        <w:tc>
          <w:tcPr>
            <w:tcW w:w="1232" w:type="dxa"/>
            <w:vAlign w:val="center"/>
          </w:tcPr>
          <w:p w14:paraId="377D3F5A" w14:textId="77777777" w:rsidR="003A27E0" w:rsidRPr="007008FE" w:rsidRDefault="003A27E0" w:rsidP="007F2A01">
            <w:pPr>
              <w:pStyle w:val="Default"/>
              <w:jc w:val="center"/>
              <w:rPr>
                <w:sz w:val="16"/>
                <w:szCs w:val="18"/>
              </w:rPr>
            </w:pPr>
          </w:p>
        </w:tc>
        <w:tc>
          <w:tcPr>
            <w:tcW w:w="236" w:type="dxa"/>
          </w:tcPr>
          <w:p w14:paraId="5AF4260D" w14:textId="77777777" w:rsidR="003A27E0" w:rsidRPr="007008FE" w:rsidRDefault="003A27E0" w:rsidP="007F2A01">
            <w:pPr>
              <w:pStyle w:val="Default"/>
              <w:ind w:firstLine="720"/>
              <w:jc w:val="center"/>
              <w:rPr>
                <w:sz w:val="16"/>
                <w:szCs w:val="18"/>
              </w:rPr>
            </w:pPr>
          </w:p>
        </w:tc>
        <w:tc>
          <w:tcPr>
            <w:tcW w:w="1620" w:type="dxa"/>
            <w:vAlign w:val="center"/>
          </w:tcPr>
          <w:p w14:paraId="6364B010" w14:textId="77777777" w:rsidR="003A27E0" w:rsidRPr="007008FE" w:rsidRDefault="003A27E0" w:rsidP="007F2A01">
            <w:pPr>
              <w:pStyle w:val="Default"/>
              <w:jc w:val="center"/>
              <w:rPr>
                <w:sz w:val="16"/>
                <w:szCs w:val="18"/>
              </w:rPr>
            </w:pPr>
          </w:p>
        </w:tc>
        <w:tc>
          <w:tcPr>
            <w:tcW w:w="1232" w:type="dxa"/>
            <w:vAlign w:val="center"/>
          </w:tcPr>
          <w:p w14:paraId="28C352DF" w14:textId="77777777" w:rsidR="003A27E0" w:rsidRPr="007008FE" w:rsidRDefault="003A27E0" w:rsidP="007F2A01">
            <w:pPr>
              <w:pStyle w:val="Default"/>
              <w:jc w:val="center"/>
              <w:rPr>
                <w:sz w:val="16"/>
                <w:szCs w:val="18"/>
              </w:rPr>
            </w:pPr>
          </w:p>
        </w:tc>
        <w:tc>
          <w:tcPr>
            <w:tcW w:w="236" w:type="dxa"/>
          </w:tcPr>
          <w:p w14:paraId="684EEE8E" w14:textId="77777777" w:rsidR="003A27E0" w:rsidRPr="007008FE" w:rsidRDefault="003A27E0" w:rsidP="007F2A01">
            <w:pPr>
              <w:pStyle w:val="Default"/>
              <w:ind w:firstLine="720"/>
              <w:jc w:val="center"/>
              <w:rPr>
                <w:sz w:val="16"/>
                <w:szCs w:val="18"/>
              </w:rPr>
            </w:pPr>
          </w:p>
        </w:tc>
        <w:tc>
          <w:tcPr>
            <w:tcW w:w="1233" w:type="dxa"/>
            <w:vAlign w:val="center"/>
          </w:tcPr>
          <w:p w14:paraId="3722AA9C" w14:textId="77777777" w:rsidR="003A27E0" w:rsidRPr="007008FE" w:rsidRDefault="003A27E0" w:rsidP="007F2A01">
            <w:pPr>
              <w:pStyle w:val="Default"/>
              <w:jc w:val="center"/>
              <w:rPr>
                <w:sz w:val="16"/>
                <w:szCs w:val="18"/>
              </w:rPr>
            </w:pPr>
          </w:p>
        </w:tc>
      </w:tr>
      <w:tr w:rsidR="003A27E0" w:rsidRPr="007008FE" w14:paraId="27A097A7" w14:textId="77777777" w:rsidTr="007F2A01">
        <w:tc>
          <w:tcPr>
            <w:tcW w:w="1188" w:type="dxa"/>
            <w:vMerge/>
            <w:textDirection w:val="btLr"/>
            <w:vAlign w:val="center"/>
          </w:tcPr>
          <w:p w14:paraId="0B85CE78" w14:textId="77777777" w:rsidR="003A27E0" w:rsidRPr="007008FE" w:rsidRDefault="003A27E0" w:rsidP="007F2A01">
            <w:pPr>
              <w:pStyle w:val="Default"/>
              <w:ind w:left="113" w:right="113" w:firstLine="720"/>
              <w:jc w:val="center"/>
              <w:rPr>
                <w:b/>
                <w:sz w:val="16"/>
                <w:szCs w:val="18"/>
              </w:rPr>
            </w:pPr>
          </w:p>
        </w:tc>
        <w:tc>
          <w:tcPr>
            <w:tcW w:w="990" w:type="dxa"/>
            <w:vMerge/>
            <w:vAlign w:val="center"/>
          </w:tcPr>
          <w:p w14:paraId="274E8CA4" w14:textId="77777777" w:rsidR="003A27E0" w:rsidRPr="007008FE" w:rsidRDefault="003A27E0" w:rsidP="007F2A01">
            <w:pPr>
              <w:pStyle w:val="Default"/>
              <w:ind w:left="113" w:firstLine="720"/>
              <w:jc w:val="center"/>
              <w:rPr>
                <w:sz w:val="16"/>
                <w:szCs w:val="18"/>
              </w:rPr>
            </w:pPr>
          </w:p>
        </w:tc>
        <w:tc>
          <w:tcPr>
            <w:tcW w:w="1356" w:type="dxa"/>
            <w:vAlign w:val="center"/>
          </w:tcPr>
          <w:p w14:paraId="0B762827" w14:textId="77777777" w:rsidR="003A27E0" w:rsidRPr="007008FE" w:rsidRDefault="003A27E0" w:rsidP="007F2A01">
            <w:pPr>
              <w:pStyle w:val="Default"/>
              <w:jc w:val="center"/>
              <w:rPr>
                <w:sz w:val="16"/>
                <w:szCs w:val="18"/>
              </w:rPr>
            </w:pPr>
            <w:r w:rsidRPr="007008FE">
              <w:rPr>
                <w:sz w:val="16"/>
                <w:szCs w:val="18"/>
              </w:rPr>
              <w:t>2017-2018</w:t>
            </w:r>
          </w:p>
        </w:tc>
        <w:tc>
          <w:tcPr>
            <w:tcW w:w="1253" w:type="dxa"/>
            <w:vAlign w:val="center"/>
          </w:tcPr>
          <w:p w14:paraId="4EEF18F7" w14:textId="77777777" w:rsidR="003A27E0" w:rsidRPr="007008FE" w:rsidRDefault="003A27E0" w:rsidP="007F2A01">
            <w:pPr>
              <w:pStyle w:val="Default"/>
              <w:jc w:val="center"/>
              <w:rPr>
                <w:sz w:val="16"/>
                <w:szCs w:val="18"/>
              </w:rPr>
            </w:pPr>
            <w:r w:rsidRPr="007008FE">
              <w:rPr>
                <w:sz w:val="16"/>
                <w:szCs w:val="18"/>
              </w:rPr>
              <w:t>15 (15)</w:t>
            </w:r>
          </w:p>
        </w:tc>
        <w:tc>
          <w:tcPr>
            <w:tcW w:w="1232" w:type="dxa"/>
            <w:vAlign w:val="center"/>
          </w:tcPr>
          <w:p w14:paraId="459D896E" w14:textId="77777777" w:rsidR="003A27E0" w:rsidRPr="007008FE" w:rsidRDefault="003A27E0" w:rsidP="007F2A01">
            <w:pPr>
              <w:pStyle w:val="Default"/>
              <w:jc w:val="center"/>
              <w:rPr>
                <w:sz w:val="16"/>
                <w:szCs w:val="18"/>
              </w:rPr>
            </w:pPr>
            <w:r w:rsidRPr="007008FE">
              <w:rPr>
                <w:sz w:val="16"/>
                <w:szCs w:val="18"/>
              </w:rPr>
              <w:t>13</w:t>
            </w:r>
          </w:p>
        </w:tc>
        <w:tc>
          <w:tcPr>
            <w:tcW w:w="236" w:type="dxa"/>
          </w:tcPr>
          <w:p w14:paraId="47AE28A9" w14:textId="77777777" w:rsidR="003A27E0" w:rsidRPr="007008FE" w:rsidRDefault="003A27E0" w:rsidP="007F2A01">
            <w:pPr>
              <w:pStyle w:val="Default"/>
              <w:ind w:firstLine="720"/>
              <w:jc w:val="center"/>
              <w:rPr>
                <w:sz w:val="16"/>
                <w:szCs w:val="18"/>
              </w:rPr>
            </w:pPr>
          </w:p>
        </w:tc>
        <w:tc>
          <w:tcPr>
            <w:tcW w:w="1620" w:type="dxa"/>
            <w:vAlign w:val="center"/>
          </w:tcPr>
          <w:p w14:paraId="7F5AC437" w14:textId="77777777" w:rsidR="003A27E0" w:rsidRPr="007008FE" w:rsidRDefault="003A27E0" w:rsidP="007F2A01">
            <w:pPr>
              <w:pStyle w:val="Default"/>
              <w:jc w:val="center"/>
              <w:rPr>
                <w:sz w:val="16"/>
                <w:szCs w:val="18"/>
              </w:rPr>
            </w:pPr>
            <w:r w:rsidRPr="007008FE">
              <w:rPr>
                <w:sz w:val="16"/>
                <w:szCs w:val="18"/>
              </w:rPr>
              <w:t>1 (1)</w:t>
            </w:r>
          </w:p>
        </w:tc>
        <w:tc>
          <w:tcPr>
            <w:tcW w:w="1232" w:type="dxa"/>
            <w:vAlign w:val="center"/>
          </w:tcPr>
          <w:p w14:paraId="5826769A" w14:textId="77777777" w:rsidR="003A27E0" w:rsidRPr="007008FE" w:rsidRDefault="003A27E0" w:rsidP="007F2A01">
            <w:pPr>
              <w:pStyle w:val="Default"/>
              <w:jc w:val="center"/>
              <w:rPr>
                <w:sz w:val="16"/>
                <w:szCs w:val="18"/>
              </w:rPr>
            </w:pPr>
            <w:r w:rsidRPr="007008FE">
              <w:rPr>
                <w:sz w:val="16"/>
                <w:szCs w:val="18"/>
              </w:rPr>
              <w:t>2</w:t>
            </w:r>
          </w:p>
        </w:tc>
        <w:tc>
          <w:tcPr>
            <w:tcW w:w="236" w:type="dxa"/>
          </w:tcPr>
          <w:p w14:paraId="56A0DF44" w14:textId="77777777" w:rsidR="003A27E0" w:rsidRPr="007008FE" w:rsidRDefault="003A27E0" w:rsidP="007F2A01">
            <w:pPr>
              <w:pStyle w:val="Default"/>
              <w:ind w:firstLine="720"/>
              <w:jc w:val="center"/>
              <w:rPr>
                <w:sz w:val="16"/>
                <w:szCs w:val="18"/>
              </w:rPr>
            </w:pPr>
          </w:p>
        </w:tc>
        <w:tc>
          <w:tcPr>
            <w:tcW w:w="1620" w:type="dxa"/>
            <w:vAlign w:val="center"/>
          </w:tcPr>
          <w:p w14:paraId="74A20E10" w14:textId="77777777" w:rsidR="003A27E0" w:rsidRPr="007008FE" w:rsidRDefault="003A27E0" w:rsidP="007F2A01">
            <w:pPr>
              <w:pStyle w:val="Default"/>
              <w:jc w:val="center"/>
              <w:rPr>
                <w:sz w:val="16"/>
                <w:szCs w:val="18"/>
              </w:rPr>
            </w:pPr>
          </w:p>
        </w:tc>
        <w:tc>
          <w:tcPr>
            <w:tcW w:w="1232" w:type="dxa"/>
            <w:vAlign w:val="center"/>
          </w:tcPr>
          <w:p w14:paraId="08027E44" w14:textId="77777777" w:rsidR="003A27E0" w:rsidRPr="007008FE" w:rsidRDefault="003A27E0" w:rsidP="007F2A01">
            <w:pPr>
              <w:pStyle w:val="Default"/>
              <w:jc w:val="center"/>
              <w:rPr>
                <w:sz w:val="16"/>
                <w:szCs w:val="18"/>
              </w:rPr>
            </w:pPr>
          </w:p>
        </w:tc>
        <w:tc>
          <w:tcPr>
            <w:tcW w:w="236" w:type="dxa"/>
          </w:tcPr>
          <w:p w14:paraId="62B2B351" w14:textId="77777777" w:rsidR="003A27E0" w:rsidRPr="007008FE" w:rsidRDefault="003A27E0" w:rsidP="007F2A01">
            <w:pPr>
              <w:pStyle w:val="Default"/>
              <w:ind w:firstLine="720"/>
              <w:jc w:val="center"/>
              <w:rPr>
                <w:sz w:val="16"/>
                <w:szCs w:val="18"/>
              </w:rPr>
            </w:pPr>
          </w:p>
        </w:tc>
        <w:tc>
          <w:tcPr>
            <w:tcW w:w="1233" w:type="dxa"/>
            <w:vAlign w:val="center"/>
          </w:tcPr>
          <w:p w14:paraId="7C96289A" w14:textId="77777777" w:rsidR="003A27E0" w:rsidRPr="007008FE" w:rsidRDefault="003A27E0" w:rsidP="007F2A01">
            <w:pPr>
              <w:pStyle w:val="Default"/>
              <w:jc w:val="center"/>
              <w:rPr>
                <w:sz w:val="16"/>
                <w:szCs w:val="18"/>
              </w:rPr>
            </w:pPr>
            <w:r w:rsidRPr="007008FE">
              <w:rPr>
                <w:sz w:val="16"/>
                <w:szCs w:val="18"/>
              </w:rPr>
              <w:t>15</w:t>
            </w:r>
          </w:p>
        </w:tc>
      </w:tr>
      <w:tr w:rsidR="003A27E0" w:rsidRPr="007008FE" w14:paraId="2D15C958" w14:textId="77777777" w:rsidTr="007F2A01">
        <w:tc>
          <w:tcPr>
            <w:tcW w:w="1188" w:type="dxa"/>
            <w:vMerge/>
            <w:textDirection w:val="btLr"/>
            <w:vAlign w:val="center"/>
          </w:tcPr>
          <w:p w14:paraId="56E6B74F" w14:textId="77777777" w:rsidR="003A27E0" w:rsidRPr="007008FE" w:rsidRDefault="003A27E0" w:rsidP="007F2A01">
            <w:pPr>
              <w:pStyle w:val="Default"/>
              <w:ind w:left="113" w:right="113" w:firstLine="720"/>
              <w:jc w:val="center"/>
              <w:rPr>
                <w:b/>
                <w:sz w:val="16"/>
                <w:szCs w:val="18"/>
              </w:rPr>
            </w:pPr>
          </w:p>
        </w:tc>
        <w:tc>
          <w:tcPr>
            <w:tcW w:w="990" w:type="dxa"/>
            <w:vMerge/>
            <w:vAlign w:val="center"/>
          </w:tcPr>
          <w:p w14:paraId="6C134323" w14:textId="77777777" w:rsidR="003A27E0" w:rsidRPr="007008FE" w:rsidRDefault="003A27E0" w:rsidP="007F2A01">
            <w:pPr>
              <w:pStyle w:val="Default"/>
              <w:ind w:left="113" w:firstLine="720"/>
              <w:jc w:val="center"/>
              <w:rPr>
                <w:sz w:val="16"/>
                <w:szCs w:val="18"/>
              </w:rPr>
            </w:pPr>
          </w:p>
        </w:tc>
        <w:tc>
          <w:tcPr>
            <w:tcW w:w="1356" w:type="dxa"/>
            <w:tcBorders>
              <w:bottom w:val="single" w:sz="4" w:space="0" w:color="auto"/>
            </w:tcBorders>
            <w:vAlign w:val="center"/>
          </w:tcPr>
          <w:p w14:paraId="3A039611" w14:textId="77777777" w:rsidR="003A27E0" w:rsidRPr="007008FE" w:rsidRDefault="003A27E0" w:rsidP="007F2A01">
            <w:pPr>
              <w:pStyle w:val="Default"/>
              <w:jc w:val="center"/>
              <w:rPr>
                <w:sz w:val="16"/>
                <w:szCs w:val="18"/>
              </w:rPr>
            </w:pPr>
            <w:r w:rsidRPr="007008FE">
              <w:rPr>
                <w:sz w:val="16"/>
                <w:szCs w:val="18"/>
              </w:rPr>
              <w:t>2018-2019</w:t>
            </w:r>
          </w:p>
        </w:tc>
        <w:tc>
          <w:tcPr>
            <w:tcW w:w="1253" w:type="dxa"/>
            <w:vAlign w:val="center"/>
          </w:tcPr>
          <w:p w14:paraId="36A0E9DC" w14:textId="77777777" w:rsidR="003A27E0" w:rsidRPr="007008FE" w:rsidRDefault="003A27E0" w:rsidP="007F2A01">
            <w:pPr>
              <w:pStyle w:val="Default"/>
              <w:jc w:val="center"/>
              <w:rPr>
                <w:sz w:val="16"/>
                <w:szCs w:val="18"/>
              </w:rPr>
            </w:pPr>
            <w:r w:rsidRPr="007008FE">
              <w:rPr>
                <w:sz w:val="16"/>
                <w:szCs w:val="18"/>
              </w:rPr>
              <w:t>8 (6)</w:t>
            </w:r>
          </w:p>
        </w:tc>
        <w:tc>
          <w:tcPr>
            <w:tcW w:w="1232" w:type="dxa"/>
            <w:vAlign w:val="center"/>
          </w:tcPr>
          <w:p w14:paraId="56387509" w14:textId="77777777" w:rsidR="003A27E0" w:rsidRPr="007008FE" w:rsidRDefault="003A27E0" w:rsidP="007F2A01">
            <w:pPr>
              <w:pStyle w:val="Default"/>
              <w:jc w:val="center"/>
              <w:rPr>
                <w:sz w:val="16"/>
                <w:szCs w:val="18"/>
              </w:rPr>
            </w:pPr>
            <w:r w:rsidRPr="007008FE">
              <w:rPr>
                <w:sz w:val="16"/>
                <w:szCs w:val="18"/>
              </w:rPr>
              <w:t>9</w:t>
            </w:r>
          </w:p>
        </w:tc>
        <w:tc>
          <w:tcPr>
            <w:tcW w:w="236" w:type="dxa"/>
          </w:tcPr>
          <w:p w14:paraId="4EEECB7C" w14:textId="77777777" w:rsidR="003A27E0" w:rsidRPr="007008FE" w:rsidRDefault="003A27E0" w:rsidP="007F2A01">
            <w:pPr>
              <w:pStyle w:val="Default"/>
              <w:ind w:firstLine="720"/>
              <w:jc w:val="center"/>
              <w:rPr>
                <w:sz w:val="16"/>
                <w:szCs w:val="18"/>
              </w:rPr>
            </w:pPr>
          </w:p>
        </w:tc>
        <w:tc>
          <w:tcPr>
            <w:tcW w:w="1620" w:type="dxa"/>
            <w:vAlign w:val="center"/>
          </w:tcPr>
          <w:p w14:paraId="3A013F7F" w14:textId="77777777" w:rsidR="003A27E0" w:rsidRPr="007008FE" w:rsidRDefault="003A27E0" w:rsidP="007F2A01">
            <w:pPr>
              <w:pStyle w:val="Default"/>
              <w:jc w:val="center"/>
              <w:rPr>
                <w:sz w:val="16"/>
                <w:szCs w:val="18"/>
              </w:rPr>
            </w:pPr>
            <w:r w:rsidRPr="007008FE">
              <w:rPr>
                <w:sz w:val="16"/>
                <w:szCs w:val="18"/>
              </w:rPr>
              <w:t>7 (7)</w:t>
            </w:r>
          </w:p>
        </w:tc>
        <w:tc>
          <w:tcPr>
            <w:tcW w:w="1232" w:type="dxa"/>
          </w:tcPr>
          <w:p w14:paraId="5CEDB0BE" w14:textId="77777777" w:rsidR="003A27E0" w:rsidRPr="007008FE" w:rsidRDefault="003A27E0" w:rsidP="007F2A01">
            <w:pPr>
              <w:pStyle w:val="Default"/>
              <w:jc w:val="center"/>
              <w:rPr>
                <w:sz w:val="16"/>
                <w:szCs w:val="18"/>
              </w:rPr>
            </w:pPr>
            <w:r w:rsidRPr="007008FE">
              <w:rPr>
                <w:sz w:val="16"/>
                <w:szCs w:val="18"/>
              </w:rPr>
              <w:t>13</w:t>
            </w:r>
          </w:p>
        </w:tc>
        <w:tc>
          <w:tcPr>
            <w:tcW w:w="236" w:type="dxa"/>
          </w:tcPr>
          <w:p w14:paraId="25A25F69" w14:textId="77777777" w:rsidR="003A27E0" w:rsidRPr="007008FE" w:rsidRDefault="003A27E0" w:rsidP="007F2A01">
            <w:pPr>
              <w:pStyle w:val="Default"/>
              <w:ind w:firstLine="720"/>
              <w:jc w:val="center"/>
              <w:rPr>
                <w:sz w:val="16"/>
                <w:szCs w:val="18"/>
              </w:rPr>
            </w:pPr>
          </w:p>
        </w:tc>
        <w:tc>
          <w:tcPr>
            <w:tcW w:w="1620" w:type="dxa"/>
            <w:vAlign w:val="center"/>
          </w:tcPr>
          <w:p w14:paraId="613318AF" w14:textId="77777777" w:rsidR="003A27E0" w:rsidRPr="007008FE" w:rsidRDefault="003A27E0" w:rsidP="007F2A01">
            <w:pPr>
              <w:pStyle w:val="Default"/>
              <w:jc w:val="center"/>
              <w:rPr>
                <w:sz w:val="16"/>
                <w:szCs w:val="18"/>
              </w:rPr>
            </w:pPr>
            <w:r w:rsidRPr="007008FE">
              <w:rPr>
                <w:sz w:val="16"/>
                <w:szCs w:val="18"/>
              </w:rPr>
              <w:t>7 (7)</w:t>
            </w:r>
          </w:p>
        </w:tc>
        <w:tc>
          <w:tcPr>
            <w:tcW w:w="1232" w:type="dxa"/>
          </w:tcPr>
          <w:p w14:paraId="0046CDBD" w14:textId="77777777" w:rsidR="003A27E0" w:rsidRPr="007008FE" w:rsidRDefault="003A27E0" w:rsidP="007F2A01">
            <w:pPr>
              <w:pStyle w:val="Default"/>
              <w:jc w:val="center"/>
              <w:rPr>
                <w:sz w:val="16"/>
                <w:szCs w:val="18"/>
              </w:rPr>
            </w:pPr>
            <w:r w:rsidRPr="007008FE">
              <w:rPr>
                <w:sz w:val="16"/>
                <w:szCs w:val="18"/>
              </w:rPr>
              <w:t>13</w:t>
            </w:r>
          </w:p>
        </w:tc>
        <w:tc>
          <w:tcPr>
            <w:tcW w:w="236" w:type="dxa"/>
          </w:tcPr>
          <w:p w14:paraId="374F8F2C" w14:textId="77777777" w:rsidR="003A27E0" w:rsidRPr="007008FE" w:rsidRDefault="003A27E0" w:rsidP="007F2A01">
            <w:pPr>
              <w:pStyle w:val="Default"/>
              <w:ind w:firstLine="720"/>
              <w:jc w:val="center"/>
              <w:rPr>
                <w:sz w:val="16"/>
                <w:szCs w:val="18"/>
              </w:rPr>
            </w:pPr>
          </w:p>
        </w:tc>
        <w:tc>
          <w:tcPr>
            <w:tcW w:w="1233" w:type="dxa"/>
            <w:vAlign w:val="center"/>
          </w:tcPr>
          <w:p w14:paraId="023457B7" w14:textId="77777777" w:rsidR="003A27E0" w:rsidRPr="007008FE" w:rsidRDefault="003A27E0" w:rsidP="007F2A01">
            <w:pPr>
              <w:pStyle w:val="Default"/>
              <w:jc w:val="center"/>
              <w:rPr>
                <w:sz w:val="16"/>
                <w:szCs w:val="18"/>
              </w:rPr>
            </w:pPr>
            <w:r w:rsidRPr="007008FE">
              <w:rPr>
                <w:sz w:val="16"/>
                <w:szCs w:val="18"/>
              </w:rPr>
              <w:t>13</w:t>
            </w:r>
          </w:p>
        </w:tc>
      </w:tr>
      <w:tr w:rsidR="003A27E0" w:rsidRPr="007008FE" w14:paraId="62808ACD" w14:textId="77777777" w:rsidTr="007F2A01">
        <w:tc>
          <w:tcPr>
            <w:tcW w:w="1188" w:type="dxa"/>
            <w:vMerge/>
            <w:textDirection w:val="btLr"/>
            <w:vAlign w:val="center"/>
          </w:tcPr>
          <w:p w14:paraId="37DA01D9" w14:textId="77777777" w:rsidR="003A27E0" w:rsidRPr="007008FE" w:rsidRDefault="003A27E0" w:rsidP="007F2A01">
            <w:pPr>
              <w:pStyle w:val="Default"/>
              <w:ind w:left="113" w:right="113" w:firstLine="720"/>
              <w:jc w:val="center"/>
              <w:rPr>
                <w:b/>
                <w:sz w:val="16"/>
                <w:szCs w:val="18"/>
              </w:rPr>
            </w:pPr>
          </w:p>
        </w:tc>
        <w:tc>
          <w:tcPr>
            <w:tcW w:w="990" w:type="dxa"/>
            <w:vMerge/>
            <w:vAlign w:val="center"/>
          </w:tcPr>
          <w:p w14:paraId="4185BA3F" w14:textId="77777777" w:rsidR="003A27E0" w:rsidRPr="007008FE" w:rsidRDefault="003A27E0" w:rsidP="007F2A01">
            <w:pPr>
              <w:pStyle w:val="Default"/>
              <w:ind w:left="113" w:firstLine="720"/>
              <w:jc w:val="center"/>
              <w:rPr>
                <w:sz w:val="16"/>
                <w:szCs w:val="18"/>
              </w:rPr>
            </w:pPr>
          </w:p>
        </w:tc>
        <w:tc>
          <w:tcPr>
            <w:tcW w:w="1356" w:type="dxa"/>
            <w:tcBorders>
              <w:bottom w:val="dotted" w:sz="4" w:space="0" w:color="auto"/>
            </w:tcBorders>
            <w:vAlign w:val="center"/>
          </w:tcPr>
          <w:p w14:paraId="4246E99D" w14:textId="77777777" w:rsidR="003A27E0" w:rsidRPr="007008FE" w:rsidRDefault="003A27E0" w:rsidP="007F2A01">
            <w:pPr>
              <w:pStyle w:val="Default"/>
              <w:jc w:val="center"/>
              <w:rPr>
                <w:sz w:val="16"/>
                <w:szCs w:val="18"/>
              </w:rPr>
            </w:pPr>
            <w:r w:rsidRPr="007008FE">
              <w:rPr>
                <w:sz w:val="16"/>
                <w:szCs w:val="18"/>
              </w:rPr>
              <w:t>2019-2020</w:t>
            </w:r>
          </w:p>
        </w:tc>
        <w:tc>
          <w:tcPr>
            <w:tcW w:w="1253" w:type="dxa"/>
            <w:vAlign w:val="center"/>
          </w:tcPr>
          <w:p w14:paraId="357D0700" w14:textId="77777777" w:rsidR="003A27E0" w:rsidRPr="007008FE" w:rsidRDefault="003A27E0" w:rsidP="007F2A01">
            <w:pPr>
              <w:pStyle w:val="Default"/>
              <w:jc w:val="center"/>
              <w:rPr>
                <w:sz w:val="16"/>
                <w:szCs w:val="18"/>
              </w:rPr>
            </w:pPr>
            <w:r w:rsidRPr="007008FE">
              <w:rPr>
                <w:sz w:val="16"/>
                <w:szCs w:val="18"/>
              </w:rPr>
              <w:t>8 (8)</w:t>
            </w:r>
          </w:p>
        </w:tc>
        <w:tc>
          <w:tcPr>
            <w:tcW w:w="1232" w:type="dxa"/>
            <w:vAlign w:val="center"/>
          </w:tcPr>
          <w:p w14:paraId="1882521C" w14:textId="77777777" w:rsidR="003A27E0" w:rsidRPr="007008FE" w:rsidRDefault="003A27E0" w:rsidP="007F2A01">
            <w:pPr>
              <w:pStyle w:val="Default"/>
              <w:jc w:val="center"/>
              <w:rPr>
                <w:sz w:val="16"/>
                <w:szCs w:val="18"/>
              </w:rPr>
            </w:pPr>
            <w:r w:rsidRPr="007008FE">
              <w:rPr>
                <w:sz w:val="16"/>
                <w:szCs w:val="18"/>
              </w:rPr>
              <w:t>11</w:t>
            </w:r>
          </w:p>
        </w:tc>
        <w:tc>
          <w:tcPr>
            <w:tcW w:w="236" w:type="dxa"/>
          </w:tcPr>
          <w:p w14:paraId="5A94BE1C" w14:textId="77777777" w:rsidR="003A27E0" w:rsidRPr="007008FE" w:rsidRDefault="003A27E0" w:rsidP="007F2A01">
            <w:pPr>
              <w:pStyle w:val="Default"/>
              <w:ind w:firstLine="720"/>
              <w:jc w:val="center"/>
              <w:rPr>
                <w:sz w:val="16"/>
                <w:szCs w:val="18"/>
              </w:rPr>
            </w:pPr>
          </w:p>
        </w:tc>
        <w:tc>
          <w:tcPr>
            <w:tcW w:w="1620" w:type="dxa"/>
            <w:vAlign w:val="center"/>
          </w:tcPr>
          <w:p w14:paraId="174E0C05" w14:textId="77777777" w:rsidR="003A27E0" w:rsidRPr="007008FE" w:rsidRDefault="003A27E0" w:rsidP="007F2A01">
            <w:pPr>
              <w:pStyle w:val="Default"/>
              <w:jc w:val="center"/>
              <w:rPr>
                <w:sz w:val="16"/>
                <w:szCs w:val="18"/>
              </w:rPr>
            </w:pPr>
            <w:r w:rsidRPr="007008FE">
              <w:rPr>
                <w:sz w:val="16"/>
                <w:szCs w:val="18"/>
              </w:rPr>
              <w:t>4 (4)</w:t>
            </w:r>
          </w:p>
        </w:tc>
        <w:tc>
          <w:tcPr>
            <w:tcW w:w="1232" w:type="dxa"/>
          </w:tcPr>
          <w:p w14:paraId="282FD91C" w14:textId="77777777" w:rsidR="003A27E0" w:rsidRPr="007008FE" w:rsidRDefault="003A27E0" w:rsidP="007F2A01">
            <w:pPr>
              <w:pStyle w:val="Default"/>
              <w:jc w:val="center"/>
              <w:rPr>
                <w:sz w:val="16"/>
                <w:szCs w:val="18"/>
              </w:rPr>
            </w:pPr>
            <w:r w:rsidRPr="007008FE">
              <w:rPr>
                <w:sz w:val="16"/>
                <w:szCs w:val="18"/>
              </w:rPr>
              <w:t>6</w:t>
            </w:r>
          </w:p>
        </w:tc>
        <w:tc>
          <w:tcPr>
            <w:tcW w:w="236" w:type="dxa"/>
          </w:tcPr>
          <w:p w14:paraId="4EA8D0FA" w14:textId="77777777" w:rsidR="003A27E0" w:rsidRPr="007008FE" w:rsidRDefault="003A27E0" w:rsidP="007F2A01">
            <w:pPr>
              <w:pStyle w:val="Default"/>
              <w:ind w:firstLine="720"/>
              <w:jc w:val="center"/>
              <w:rPr>
                <w:sz w:val="16"/>
                <w:szCs w:val="18"/>
              </w:rPr>
            </w:pPr>
          </w:p>
        </w:tc>
        <w:tc>
          <w:tcPr>
            <w:tcW w:w="1620" w:type="dxa"/>
            <w:vAlign w:val="center"/>
          </w:tcPr>
          <w:p w14:paraId="3D65DD70" w14:textId="77777777" w:rsidR="003A27E0" w:rsidRPr="007008FE" w:rsidRDefault="003A27E0" w:rsidP="007F2A01">
            <w:pPr>
              <w:pStyle w:val="Default"/>
              <w:jc w:val="center"/>
              <w:rPr>
                <w:sz w:val="16"/>
                <w:szCs w:val="18"/>
              </w:rPr>
            </w:pPr>
            <w:r w:rsidRPr="007008FE">
              <w:rPr>
                <w:sz w:val="16"/>
                <w:szCs w:val="18"/>
              </w:rPr>
              <w:t>4 (4)</w:t>
            </w:r>
          </w:p>
        </w:tc>
        <w:tc>
          <w:tcPr>
            <w:tcW w:w="1232" w:type="dxa"/>
          </w:tcPr>
          <w:p w14:paraId="07ECEAA2" w14:textId="77777777" w:rsidR="003A27E0" w:rsidRPr="007008FE" w:rsidRDefault="003A27E0" w:rsidP="007F2A01">
            <w:pPr>
              <w:pStyle w:val="Default"/>
              <w:jc w:val="center"/>
              <w:rPr>
                <w:sz w:val="16"/>
                <w:szCs w:val="18"/>
              </w:rPr>
            </w:pPr>
            <w:r w:rsidRPr="007008FE">
              <w:rPr>
                <w:sz w:val="16"/>
                <w:szCs w:val="18"/>
              </w:rPr>
              <w:t>6</w:t>
            </w:r>
          </w:p>
        </w:tc>
        <w:tc>
          <w:tcPr>
            <w:tcW w:w="236" w:type="dxa"/>
          </w:tcPr>
          <w:p w14:paraId="26F1ED45" w14:textId="77777777" w:rsidR="003A27E0" w:rsidRPr="007008FE" w:rsidRDefault="003A27E0" w:rsidP="007F2A01">
            <w:pPr>
              <w:pStyle w:val="Default"/>
              <w:ind w:firstLine="720"/>
              <w:jc w:val="center"/>
              <w:rPr>
                <w:sz w:val="16"/>
                <w:szCs w:val="18"/>
              </w:rPr>
            </w:pPr>
          </w:p>
        </w:tc>
        <w:tc>
          <w:tcPr>
            <w:tcW w:w="1233" w:type="dxa"/>
            <w:vAlign w:val="center"/>
          </w:tcPr>
          <w:p w14:paraId="2A282E2F" w14:textId="77777777" w:rsidR="003A27E0" w:rsidRPr="007008FE" w:rsidRDefault="003A27E0" w:rsidP="007F2A01">
            <w:pPr>
              <w:pStyle w:val="Default"/>
              <w:jc w:val="center"/>
              <w:rPr>
                <w:sz w:val="16"/>
                <w:szCs w:val="18"/>
              </w:rPr>
            </w:pPr>
            <w:r w:rsidRPr="007008FE">
              <w:rPr>
                <w:sz w:val="16"/>
                <w:szCs w:val="18"/>
              </w:rPr>
              <w:t>12</w:t>
            </w:r>
          </w:p>
        </w:tc>
      </w:tr>
      <w:tr w:rsidR="003A27E0" w:rsidRPr="007008FE" w14:paraId="3729E410" w14:textId="77777777" w:rsidTr="007F2A01">
        <w:tc>
          <w:tcPr>
            <w:tcW w:w="1188" w:type="dxa"/>
            <w:vMerge/>
            <w:textDirection w:val="btLr"/>
            <w:vAlign w:val="center"/>
          </w:tcPr>
          <w:p w14:paraId="7859D07B" w14:textId="77777777" w:rsidR="003A27E0" w:rsidRPr="007008FE" w:rsidRDefault="003A27E0" w:rsidP="007F2A01">
            <w:pPr>
              <w:pStyle w:val="Default"/>
              <w:ind w:left="113" w:right="113" w:firstLine="720"/>
              <w:jc w:val="center"/>
              <w:rPr>
                <w:b/>
                <w:sz w:val="16"/>
                <w:szCs w:val="18"/>
              </w:rPr>
            </w:pPr>
          </w:p>
        </w:tc>
        <w:tc>
          <w:tcPr>
            <w:tcW w:w="990" w:type="dxa"/>
            <w:vMerge/>
            <w:tcBorders>
              <w:bottom w:val="single" w:sz="12" w:space="0" w:color="auto"/>
              <w:right w:val="single" w:sz="4" w:space="0" w:color="auto"/>
            </w:tcBorders>
            <w:vAlign w:val="center"/>
          </w:tcPr>
          <w:p w14:paraId="28A0021C" w14:textId="77777777" w:rsidR="003A27E0" w:rsidRPr="007008FE" w:rsidRDefault="003A27E0" w:rsidP="007F2A01">
            <w:pPr>
              <w:pStyle w:val="Default"/>
              <w:ind w:left="113" w:firstLine="720"/>
              <w:jc w:val="center"/>
              <w:rPr>
                <w:sz w:val="16"/>
                <w:szCs w:val="18"/>
              </w:rPr>
            </w:pPr>
          </w:p>
        </w:tc>
        <w:tc>
          <w:tcPr>
            <w:tcW w:w="1356" w:type="dxa"/>
            <w:tcBorders>
              <w:top w:val="dotted" w:sz="4" w:space="0" w:color="auto"/>
              <w:left w:val="single" w:sz="4" w:space="0" w:color="auto"/>
              <w:bottom w:val="single" w:sz="12" w:space="0" w:color="auto"/>
              <w:right w:val="single" w:sz="4" w:space="0" w:color="auto"/>
            </w:tcBorders>
            <w:vAlign w:val="center"/>
          </w:tcPr>
          <w:p w14:paraId="1D7DB6BA" w14:textId="77777777" w:rsidR="003A27E0" w:rsidRPr="007008FE" w:rsidRDefault="003A27E0" w:rsidP="007F2A01">
            <w:pPr>
              <w:pStyle w:val="Default"/>
              <w:jc w:val="center"/>
              <w:rPr>
                <w:b/>
                <w:sz w:val="16"/>
                <w:szCs w:val="18"/>
              </w:rPr>
            </w:pPr>
            <w:r w:rsidRPr="007008FE">
              <w:rPr>
                <w:b/>
                <w:sz w:val="16"/>
                <w:szCs w:val="18"/>
              </w:rPr>
              <w:t>Total</w:t>
            </w:r>
          </w:p>
        </w:tc>
        <w:tc>
          <w:tcPr>
            <w:tcW w:w="1253" w:type="dxa"/>
            <w:tcBorders>
              <w:left w:val="single" w:sz="4" w:space="0" w:color="auto"/>
              <w:bottom w:val="single" w:sz="12" w:space="0" w:color="auto"/>
            </w:tcBorders>
            <w:vAlign w:val="center"/>
          </w:tcPr>
          <w:p w14:paraId="7AD7CD24" w14:textId="77777777" w:rsidR="003A27E0" w:rsidRPr="007008FE" w:rsidRDefault="003A27E0" w:rsidP="007F2A01">
            <w:pPr>
              <w:pStyle w:val="Default"/>
              <w:jc w:val="center"/>
              <w:rPr>
                <w:b/>
                <w:sz w:val="16"/>
                <w:szCs w:val="18"/>
              </w:rPr>
            </w:pPr>
            <w:r w:rsidRPr="007008FE">
              <w:rPr>
                <w:b/>
                <w:sz w:val="16"/>
                <w:szCs w:val="18"/>
              </w:rPr>
              <w:t>41 (39)</w:t>
            </w:r>
          </w:p>
        </w:tc>
        <w:tc>
          <w:tcPr>
            <w:tcW w:w="1232" w:type="dxa"/>
            <w:tcBorders>
              <w:bottom w:val="single" w:sz="12" w:space="0" w:color="auto"/>
            </w:tcBorders>
            <w:vAlign w:val="center"/>
          </w:tcPr>
          <w:p w14:paraId="43E5DA89" w14:textId="77777777" w:rsidR="003A27E0" w:rsidRPr="007008FE" w:rsidRDefault="003A27E0" w:rsidP="007F2A01">
            <w:pPr>
              <w:pStyle w:val="Default"/>
              <w:jc w:val="center"/>
              <w:rPr>
                <w:b/>
                <w:sz w:val="16"/>
                <w:szCs w:val="18"/>
              </w:rPr>
            </w:pPr>
            <w:r w:rsidRPr="007008FE">
              <w:rPr>
                <w:b/>
                <w:sz w:val="16"/>
                <w:szCs w:val="18"/>
              </w:rPr>
              <w:t>39</w:t>
            </w:r>
          </w:p>
        </w:tc>
        <w:tc>
          <w:tcPr>
            <w:tcW w:w="236" w:type="dxa"/>
            <w:tcBorders>
              <w:bottom w:val="single" w:sz="12" w:space="0" w:color="auto"/>
            </w:tcBorders>
          </w:tcPr>
          <w:p w14:paraId="63FD885E" w14:textId="77777777" w:rsidR="003A27E0" w:rsidRPr="007008FE" w:rsidRDefault="003A27E0" w:rsidP="007F2A01">
            <w:pPr>
              <w:pStyle w:val="Default"/>
              <w:ind w:firstLine="720"/>
              <w:jc w:val="center"/>
              <w:rPr>
                <w:b/>
                <w:sz w:val="16"/>
                <w:szCs w:val="18"/>
              </w:rPr>
            </w:pPr>
          </w:p>
        </w:tc>
        <w:tc>
          <w:tcPr>
            <w:tcW w:w="1620" w:type="dxa"/>
            <w:tcBorders>
              <w:bottom w:val="single" w:sz="12" w:space="0" w:color="auto"/>
            </w:tcBorders>
            <w:vAlign w:val="center"/>
          </w:tcPr>
          <w:p w14:paraId="10656CBF" w14:textId="77777777" w:rsidR="003A27E0" w:rsidRPr="007008FE" w:rsidRDefault="003A27E0" w:rsidP="007F2A01">
            <w:pPr>
              <w:pStyle w:val="Default"/>
              <w:jc w:val="center"/>
              <w:rPr>
                <w:b/>
                <w:sz w:val="16"/>
                <w:szCs w:val="18"/>
              </w:rPr>
            </w:pPr>
            <w:r>
              <w:rPr>
                <w:b/>
                <w:sz w:val="16"/>
                <w:szCs w:val="18"/>
              </w:rPr>
              <w:t>12 (12</w:t>
            </w:r>
            <w:r w:rsidRPr="007008FE">
              <w:rPr>
                <w:b/>
                <w:sz w:val="16"/>
                <w:szCs w:val="18"/>
              </w:rPr>
              <w:t>)</w:t>
            </w:r>
          </w:p>
        </w:tc>
        <w:tc>
          <w:tcPr>
            <w:tcW w:w="1232" w:type="dxa"/>
            <w:tcBorders>
              <w:bottom w:val="single" w:sz="12" w:space="0" w:color="auto"/>
            </w:tcBorders>
            <w:vAlign w:val="center"/>
          </w:tcPr>
          <w:p w14:paraId="1E0992C3" w14:textId="77777777" w:rsidR="003A27E0" w:rsidRPr="007008FE" w:rsidRDefault="003A27E0" w:rsidP="007F2A01">
            <w:pPr>
              <w:pStyle w:val="Default"/>
              <w:jc w:val="center"/>
              <w:rPr>
                <w:b/>
                <w:sz w:val="16"/>
                <w:szCs w:val="18"/>
              </w:rPr>
            </w:pPr>
            <w:r w:rsidRPr="007008FE">
              <w:rPr>
                <w:b/>
                <w:sz w:val="16"/>
                <w:szCs w:val="18"/>
              </w:rPr>
              <w:t>2</w:t>
            </w:r>
            <w:r>
              <w:rPr>
                <w:b/>
                <w:sz w:val="16"/>
                <w:szCs w:val="18"/>
              </w:rPr>
              <w:t>1</w:t>
            </w:r>
          </w:p>
        </w:tc>
        <w:tc>
          <w:tcPr>
            <w:tcW w:w="236" w:type="dxa"/>
            <w:tcBorders>
              <w:bottom w:val="single" w:sz="12" w:space="0" w:color="auto"/>
            </w:tcBorders>
          </w:tcPr>
          <w:p w14:paraId="704FFF3B" w14:textId="77777777" w:rsidR="003A27E0" w:rsidRPr="007008FE" w:rsidRDefault="003A27E0" w:rsidP="007F2A01">
            <w:pPr>
              <w:pStyle w:val="Default"/>
              <w:ind w:firstLine="720"/>
              <w:jc w:val="center"/>
              <w:rPr>
                <w:b/>
                <w:sz w:val="16"/>
                <w:szCs w:val="18"/>
              </w:rPr>
            </w:pPr>
          </w:p>
        </w:tc>
        <w:tc>
          <w:tcPr>
            <w:tcW w:w="1620" w:type="dxa"/>
            <w:tcBorders>
              <w:bottom w:val="single" w:sz="12" w:space="0" w:color="auto"/>
            </w:tcBorders>
            <w:vAlign w:val="center"/>
          </w:tcPr>
          <w:p w14:paraId="47FF63B5" w14:textId="77777777" w:rsidR="003A27E0" w:rsidRPr="007008FE" w:rsidRDefault="003A27E0" w:rsidP="007F2A01">
            <w:pPr>
              <w:pStyle w:val="Default"/>
              <w:jc w:val="center"/>
              <w:rPr>
                <w:b/>
                <w:sz w:val="16"/>
                <w:szCs w:val="18"/>
              </w:rPr>
            </w:pPr>
            <w:r w:rsidRPr="007008FE">
              <w:rPr>
                <w:b/>
                <w:sz w:val="16"/>
                <w:szCs w:val="18"/>
              </w:rPr>
              <w:t>11 (11)</w:t>
            </w:r>
          </w:p>
        </w:tc>
        <w:tc>
          <w:tcPr>
            <w:tcW w:w="1232" w:type="dxa"/>
            <w:tcBorders>
              <w:bottom w:val="single" w:sz="12" w:space="0" w:color="auto"/>
            </w:tcBorders>
          </w:tcPr>
          <w:p w14:paraId="2BA0F889" w14:textId="77777777" w:rsidR="003A27E0" w:rsidRPr="007008FE" w:rsidRDefault="003A27E0" w:rsidP="007F2A01">
            <w:pPr>
              <w:pStyle w:val="Default"/>
              <w:jc w:val="center"/>
              <w:rPr>
                <w:b/>
                <w:sz w:val="16"/>
                <w:szCs w:val="18"/>
              </w:rPr>
            </w:pPr>
            <w:r w:rsidRPr="007008FE">
              <w:rPr>
                <w:b/>
                <w:sz w:val="16"/>
                <w:szCs w:val="18"/>
              </w:rPr>
              <w:t>19</w:t>
            </w:r>
          </w:p>
        </w:tc>
        <w:tc>
          <w:tcPr>
            <w:tcW w:w="236" w:type="dxa"/>
            <w:tcBorders>
              <w:bottom w:val="single" w:sz="12" w:space="0" w:color="auto"/>
            </w:tcBorders>
          </w:tcPr>
          <w:p w14:paraId="596B7B2E" w14:textId="77777777" w:rsidR="003A27E0" w:rsidRPr="007008FE" w:rsidRDefault="003A27E0" w:rsidP="007F2A01">
            <w:pPr>
              <w:pStyle w:val="Default"/>
              <w:ind w:firstLine="720"/>
              <w:jc w:val="center"/>
              <w:rPr>
                <w:b/>
                <w:sz w:val="16"/>
                <w:szCs w:val="18"/>
              </w:rPr>
            </w:pPr>
          </w:p>
        </w:tc>
        <w:tc>
          <w:tcPr>
            <w:tcW w:w="1233" w:type="dxa"/>
            <w:tcBorders>
              <w:bottom w:val="single" w:sz="12" w:space="0" w:color="auto"/>
            </w:tcBorders>
            <w:vAlign w:val="center"/>
          </w:tcPr>
          <w:p w14:paraId="0B6184A2" w14:textId="77777777" w:rsidR="003A27E0" w:rsidRPr="007008FE" w:rsidRDefault="003A27E0" w:rsidP="007F2A01">
            <w:pPr>
              <w:pStyle w:val="Default"/>
              <w:jc w:val="center"/>
              <w:rPr>
                <w:b/>
                <w:sz w:val="16"/>
                <w:szCs w:val="18"/>
              </w:rPr>
            </w:pPr>
            <w:r w:rsidRPr="007008FE">
              <w:rPr>
                <w:b/>
                <w:sz w:val="16"/>
                <w:szCs w:val="18"/>
              </w:rPr>
              <w:t>50</w:t>
            </w:r>
          </w:p>
        </w:tc>
      </w:tr>
      <w:tr w:rsidR="003A27E0" w:rsidRPr="007008FE" w14:paraId="4556C647" w14:textId="77777777" w:rsidTr="007F2A01">
        <w:tc>
          <w:tcPr>
            <w:tcW w:w="1188" w:type="dxa"/>
            <w:vMerge/>
            <w:textDirection w:val="btLr"/>
            <w:vAlign w:val="center"/>
          </w:tcPr>
          <w:p w14:paraId="5D1F0FE7" w14:textId="77777777" w:rsidR="003A27E0" w:rsidRPr="007008FE" w:rsidRDefault="003A27E0" w:rsidP="007F2A01">
            <w:pPr>
              <w:pStyle w:val="Default"/>
              <w:ind w:left="113" w:right="113" w:firstLine="720"/>
              <w:jc w:val="center"/>
              <w:rPr>
                <w:b/>
                <w:sz w:val="16"/>
                <w:szCs w:val="18"/>
              </w:rPr>
            </w:pPr>
          </w:p>
        </w:tc>
        <w:tc>
          <w:tcPr>
            <w:tcW w:w="990" w:type="dxa"/>
            <w:vMerge w:val="restart"/>
            <w:tcBorders>
              <w:top w:val="single" w:sz="12" w:space="0" w:color="auto"/>
            </w:tcBorders>
            <w:vAlign w:val="center"/>
          </w:tcPr>
          <w:p w14:paraId="0BB205CF" w14:textId="77777777" w:rsidR="003A27E0" w:rsidRPr="007008FE" w:rsidRDefault="003A27E0" w:rsidP="007F2A01">
            <w:pPr>
              <w:pStyle w:val="Default"/>
              <w:jc w:val="center"/>
              <w:rPr>
                <w:sz w:val="16"/>
                <w:szCs w:val="18"/>
              </w:rPr>
            </w:pPr>
            <w:r w:rsidRPr="007008FE">
              <w:rPr>
                <w:sz w:val="16"/>
                <w:szCs w:val="18"/>
              </w:rPr>
              <w:t>Inter-breeding</w:t>
            </w:r>
          </w:p>
        </w:tc>
        <w:tc>
          <w:tcPr>
            <w:tcW w:w="1356" w:type="dxa"/>
            <w:tcBorders>
              <w:top w:val="single" w:sz="12" w:space="0" w:color="auto"/>
            </w:tcBorders>
            <w:vAlign w:val="center"/>
          </w:tcPr>
          <w:p w14:paraId="47959776" w14:textId="77777777" w:rsidR="003A27E0" w:rsidRPr="007008FE" w:rsidRDefault="003A27E0" w:rsidP="007F2A01">
            <w:pPr>
              <w:pStyle w:val="Default"/>
              <w:jc w:val="center"/>
              <w:rPr>
                <w:sz w:val="16"/>
                <w:szCs w:val="18"/>
              </w:rPr>
            </w:pPr>
            <w:r w:rsidRPr="007008FE">
              <w:rPr>
                <w:sz w:val="16"/>
                <w:szCs w:val="18"/>
              </w:rPr>
              <w:t>2015-2016</w:t>
            </w:r>
          </w:p>
        </w:tc>
        <w:tc>
          <w:tcPr>
            <w:tcW w:w="1253" w:type="dxa"/>
            <w:tcBorders>
              <w:top w:val="single" w:sz="12" w:space="0" w:color="auto"/>
            </w:tcBorders>
            <w:vAlign w:val="center"/>
          </w:tcPr>
          <w:p w14:paraId="50E06BB9" w14:textId="77777777" w:rsidR="003A27E0" w:rsidRPr="007008FE" w:rsidRDefault="003A27E0" w:rsidP="007F2A01">
            <w:pPr>
              <w:pStyle w:val="Default"/>
              <w:jc w:val="center"/>
              <w:rPr>
                <w:sz w:val="16"/>
                <w:szCs w:val="18"/>
              </w:rPr>
            </w:pPr>
            <w:r w:rsidRPr="007008FE">
              <w:rPr>
                <w:sz w:val="16"/>
                <w:szCs w:val="18"/>
              </w:rPr>
              <w:t>9 (6)</w:t>
            </w:r>
          </w:p>
        </w:tc>
        <w:tc>
          <w:tcPr>
            <w:tcW w:w="1232" w:type="dxa"/>
            <w:tcBorders>
              <w:top w:val="single" w:sz="12" w:space="0" w:color="auto"/>
            </w:tcBorders>
            <w:vAlign w:val="center"/>
          </w:tcPr>
          <w:p w14:paraId="4C917A96" w14:textId="77777777" w:rsidR="003A27E0" w:rsidRPr="007008FE" w:rsidRDefault="003A27E0" w:rsidP="007F2A01">
            <w:pPr>
              <w:pStyle w:val="Default"/>
              <w:jc w:val="center"/>
              <w:rPr>
                <w:sz w:val="16"/>
                <w:szCs w:val="18"/>
              </w:rPr>
            </w:pPr>
            <w:r w:rsidRPr="007008FE">
              <w:rPr>
                <w:sz w:val="16"/>
                <w:szCs w:val="18"/>
              </w:rPr>
              <w:t>0</w:t>
            </w:r>
          </w:p>
        </w:tc>
        <w:tc>
          <w:tcPr>
            <w:tcW w:w="236" w:type="dxa"/>
            <w:tcBorders>
              <w:top w:val="single" w:sz="12" w:space="0" w:color="auto"/>
            </w:tcBorders>
          </w:tcPr>
          <w:p w14:paraId="0418B94B" w14:textId="77777777" w:rsidR="003A27E0" w:rsidRPr="007008FE" w:rsidRDefault="003A27E0" w:rsidP="007F2A01">
            <w:pPr>
              <w:pStyle w:val="Default"/>
              <w:ind w:firstLine="720"/>
              <w:jc w:val="center"/>
              <w:rPr>
                <w:b/>
                <w:sz w:val="16"/>
                <w:szCs w:val="18"/>
              </w:rPr>
            </w:pPr>
          </w:p>
        </w:tc>
        <w:tc>
          <w:tcPr>
            <w:tcW w:w="1620" w:type="dxa"/>
            <w:tcBorders>
              <w:top w:val="single" w:sz="12" w:space="0" w:color="auto"/>
            </w:tcBorders>
            <w:vAlign w:val="center"/>
          </w:tcPr>
          <w:p w14:paraId="43891BD5" w14:textId="77777777" w:rsidR="003A27E0" w:rsidRPr="007008FE" w:rsidRDefault="003A27E0" w:rsidP="007F2A01">
            <w:pPr>
              <w:pStyle w:val="Default"/>
              <w:jc w:val="center"/>
              <w:rPr>
                <w:sz w:val="16"/>
                <w:szCs w:val="18"/>
              </w:rPr>
            </w:pPr>
          </w:p>
        </w:tc>
        <w:tc>
          <w:tcPr>
            <w:tcW w:w="1232" w:type="dxa"/>
            <w:tcBorders>
              <w:top w:val="single" w:sz="12" w:space="0" w:color="auto"/>
            </w:tcBorders>
            <w:vAlign w:val="center"/>
          </w:tcPr>
          <w:p w14:paraId="7DFD8CF2" w14:textId="77777777" w:rsidR="003A27E0" w:rsidRPr="007008FE" w:rsidRDefault="003A27E0" w:rsidP="007F2A01">
            <w:pPr>
              <w:pStyle w:val="Default"/>
              <w:jc w:val="center"/>
              <w:rPr>
                <w:sz w:val="16"/>
                <w:szCs w:val="18"/>
              </w:rPr>
            </w:pPr>
          </w:p>
        </w:tc>
        <w:tc>
          <w:tcPr>
            <w:tcW w:w="236" w:type="dxa"/>
            <w:tcBorders>
              <w:top w:val="single" w:sz="12" w:space="0" w:color="auto"/>
            </w:tcBorders>
          </w:tcPr>
          <w:p w14:paraId="03152690" w14:textId="77777777" w:rsidR="003A27E0" w:rsidRPr="007008FE" w:rsidRDefault="003A27E0" w:rsidP="007F2A01">
            <w:pPr>
              <w:pStyle w:val="Default"/>
              <w:ind w:firstLine="720"/>
              <w:jc w:val="center"/>
              <w:rPr>
                <w:b/>
                <w:sz w:val="16"/>
                <w:szCs w:val="18"/>
              </w:rPr>
            </w:pPr>
          </w:p>
        </w:tc>
        <w:tc>
          <w:tcPr>
            <w:tcW w:w="1620" w:type="dxa"/>
            <w:tcBorders>
              <w:top w:val="single" w:sz="12" w:space="0" w:color="auto"/>
            </w:tcBorders>
            <w:vAlign w:val="center"/>
          </w:tcPr>
          <w:p w14:paraId="5D752586" w14:textId="77777777" w:rsidR="003A27E0" w:rsidRPr="007008FE" w:rsidRDefault="003A27E0" w:rsidP="007F2A01">
            <w:pPr>
              <w:pStyle w:val="Default"/>
              <w:jc w:val="center"/>
              <w:rPr>
                <w:sz w:val="16"/>
                <w:szCs w:val="18"/>
              </w:rPr>
            </w:pPr>
          </w:p>
        </w:tc>
        <w:tc>
          <w:tcPr>
            <w:tcW w:w="1232" w:type="dxa"/>
            <w:tcBorders>
              <w:top w:val="single" w:sz="12" w:space="0" w:color="auto"/>
            </w:tcBorders>
            <w:vAlign w:val="center"/>
          </w:tcPr>
          <w:p w14:paraId="722D5CE5" w14:textId="77777777" w:rsidR="003A27E0" w:rsidRPr="007008FE" w:rsidRDefault="003A27E0" w:rsidP="007F2A01">
            <w:pPr>
              <w:pStyle w:val="Default"/>
              <w:jc w:val="center"/>
              <w:rPr>
                <w:sz w:val="16"/>
                <w:szCs w:val="18"/>
              </w:rPr>
            </w:pPr>
          </w:p>
        </w:tc>
        <w:tc>
          <w:tcPr>
            <w:tcW w:w="236" w:type="dxa"/>
            <w:tcBorders>
              <w:top w:val="single" w:sz="12" w:space="0" w:color="auto"/>
            </w:tcBorders>
          </w:tcPr>
          <w:p w14:paraId="5151BE84" w14:textId="77777777" w:rsidR="003A27E0" w:rsidRPr="007008FE" w:rsidRDefault="003A27E0" w:rsidP="007F2A01">
            <w:pPr>
              <w:pStyle w:val="Default"/>
              <w:ind w:firstLine="720"/>
              <w:jc w:val="center"/>
              <w:rPr>
                <w:b/>
                <w:sz w:val="16"/>
                <w:szCs w:val="18"/>
              </w:rPr>
            </w:pPr>
          </w:p>
        </w:tc>
        <w:tc>
          <w:tcPr>
            <w:tcW w:w="1233" w:type="dxa"/>
            <w:tcBorders>
              <w:top w:val="single" w:sz="12" w:space="0" w:color="auto"/>
            </w:tcBorders>
            <w:vAlign w:val="center"/>
          </w:tcPr>
          <w:p w14:paraId="4806BB93" w14:textId="77777777" w:rsidR="003A27E0" w:rsidRPr="007008FE" w:rsidRDefault="003A27E0" w:rsidP="007F2A01">
            <w:pPr>
              <w:pStyle w:val="Default"/>
              <w:jc w:val="center"/>
              <w:rPr>
                <w:sz w:val="16"/>
                <w:szCs w:val="18"/>
              </w:rPr>
            </w:pPr>
            <w:r w:rsidRPr="007008FE">
              <w:rPr>
                <w:sz w:val="16"/>
                <w:szCs w:val="18"/>
              </w:rPr>
              <w:t>20</w:t>
            </w:r>
          </w:p>
        </w:tc>
      </w:tr>
      <w:tr w:rsidR="003A27E0" w:rsidRPr="007008FE" w14:paraId="0614ABD2" w14:textId="77777777" w:rsidTr="007F2A01">
        <w:tc>
          <w:tcPr>
            <w:tcW w:w="1188" w:type="dxa"/>
            <w:vMerge/>
            <w:textDirection w:val="btLr"/>
            <w:vAlign w:val="center"/>
          </w:tcPr>
          <w:p w14:paraId="2D015D66" w14:textId="77777777" w:rsidR="003A27E0" w:rsidRPr="007008FE" w:rsidRDefault="003A27E0" w:rsidP="007F2A01">
            <w:pPr>
              <w:pStyle w:val="Default"/>
              <w:ind w:left="113" w:right="113" w:firstLine="720"/>
              <w:jc w:val="center"/>
              <w:rPr>
                <w:b/>
                <w:sz w:val="16"/>
                <w:szCs w:val="18"/>
              </w:rPr>
            </w:pPr>
          </w:p>
        </w:tc>
        <w:tc>
          <w:tcPr>
            <w:tcW w:w="990" w:type="dxa"/>
            <w:vMerge/>
            <w:vAlign w:val="center"/>
          </w:tcPr>
          <w:p w14:paraId="2868D019" w14:textId="77777777" w:rsidR="003A27E0" w:rsidRPr="007008FE" w:rsidRDefault="003A27E0" w:rsidP="007F2A01">
            <w:pPr>
              <w:pStyle w:val="Default"/>
              <w:ind w:left="113" w:firstLine="720"/>
              <w:jc w:val="center"/>
              <w:rPr>
                <w:sz w:val="16"/>
                <w:szCs w:val="18"/>
              </w:rPr>
            </w:pPr>
          </w:p>
        </w:tc>
        <w:tc>
          <w:tcPr>
            <w:tcW w:w="1356" w:type="dxa"/>
            <w:vAlign w:val="center"/>
          </w:tcPr>
          <w:p w14:paraId="580411D8" w14:textId="77777777" w:rsidR="003A27E0" w:rsidRPr="007008FE" w:rsidRDefault="003A27E0" w:rsidP="007F2A01">
            <w:pPr>
              <w:pStyle w:val="Default"/>
              <w:jc w:val="center"/>
              <w:rPr>
                <w:sz w:val="16"/>
                <w:szCs w:val="18"/>
              </w:rPr>
            </w:pPr>
            <w:r w:rsidRPr="007008FE">
              <w:rPr>
                <w:sz w:val="16"/>
                <w:szCs w:val="18"/>
              </w:rPr>
              <w:t>2016-2017</w:t>
            </w:r>
          </w:p>
        </w:tc>
        <w:tc>
          <w:tcPr>
            <w:tcW w:w="1253" w:type="dxa"/>
            <w:vAlign w:val="center"/>
          </w:tcPr>
          <w:p w14:paraId="2F2D5F3D" w14:textId="77777777" w:rsidR="003A27E0" w:rsidRPr="007008FE" w:rsidRDefault="003A27E0" w:rsidP="007F2A01">
            <w:pPr>
              <w:pStyle w:val="Default"/>
              <w:jc w:val="center"/>
              <w:rPr>
                <w:b/>
                <w:sz w:val="16"/>
                <w:szCs w:val="18"/>
              </w:rPr>
            </w:pPr>
          </w:p>
        </w:tc>
        <w:tc>
          <w:tcPr>
            <w:tcW w:w="1232" w:type="dxa"/>
            <w:vAlign w:val="center"/>
          </w:tcPr>
          <w:p w14:paraId="7AAB83D8" w14:textId="77777777" w:rsidR="003A27E0" w:rsidRPr="007008FE" w:rsidRDefault="003A27E0" w:rsidP="007F2A01">
            <w:pPr>
              <w:pStyle w:val="Default"/>
              <w:jc w:val="center"/>
              <w:rPr>
                <w:b/>
                <w:sz w:val="16"/>
                <w:szCs w:val="18"/>
              </w:rPr>
            </w:pPr>
          </w:p>
        </w:tc>
        <w:tc>
          <w:tcPr>
            <w:tcW w:w="236" w:type="dxa"/>
          </w:tcPr>
          <w:p w14:paraId="20EDE9C2" w14:textId="77777777" w:rsidR="003A27E0" w:rsidRPr="007008FE" w:rsidRDefault="003A27E0" w:rsidP="007F2A01">
            <w:pPr>
              <w:pStyle w:val="Default"/>
              <w:ind w:firstLine="720"/>
              <w:jc w:val="center"/>
              <w:rPr>
                <w:b/>
                <w:sz w:val="16"/>
                <w:szCs w:val="18"/>
              </w:rPr>
            </w:pPr>
          </w:p>
        </w:tc>
        <w:tc>
          <w:tcPr>
            <w:tcW w:w="1620" w:type="dxa"/>
            <w:vAlign w:val="center"/>
          </w:tcPr>
          <w:p w14:paraId="622D8DB8" w14:textId="77777777" w:rsidR="003A27E0" w:rsidRPr="007008FE" w:rsidRDefault="003A27E0" w:rsidP="007F2A01">
            <w:pPr>
              <w:pStyle w:val="Default"/>
              <w:jc w:val="center"/>
              <w:rPr>
                <w:sz w:val="16"/>
                <w:szCs w:val="18"/>
              </w:rPr>
            </w:pPr>
          </w:p>
        </w:tc>
        <w:tc>
          <w:tcPr>
            <w:tcW w:w="1232" w:type="dxa"/>
            <w:vAlign w:val="center"/>
          </w:tcPr>
          <w:p w14:paraId="08A2A84F" w14:textId="77777777" w:rsidR="003A27E0" w:rsidRPr="007008FE" w:rsidRDefault="003A27E0" w:rsidP="007F2A01">
            <w:pPr>
              <w:pStyle w:val="Default"/>
              <w:jc w:val="center"/>
              <w:rPr>
                <w:sz w:val="16"/>
                <w:szCs w:val="18"/>
              </w:rPr>
            </w:pPr>
          </w:p>
        </w:tc>
        <w:tc>
          <w:tcPr>
            <w:tcW w:w="236" w:type="dxa"/>
          </w:tcPr>
          <w:p w14:paraId="631F97B8" w14:textId="77777777" w:rsidR="003A27E0" w:rsidRPr="007008FE" w:rsidRDefault="003A27E0" w:rsidP="007F2A01">
            <w:pPr>
              <w:pStyle w:val="Default"/>
              <w:ind w:firstLine="720"/>
              <w:jc w:val="center"/>
              <w:rPr>
                <w:b/>
                <w:sz w:val="16"/>
                <w:szCs w:val="18"/>
              </w:rPr>
            </w:pPr>
          </w:p>
        </w:tc>
        <w:tc>
          <w:tcPr>
            <w:tcW w:w="1620" w:type="dxa"/>
            <w:vAlign w:val="center"/>
          </w:tcPr>
          <w:p w14:paraId="4E0C5073" w14:textId="77777777" w:rsidR="003A27E0" w:rsidRPr="007008FE" w:rsidRDefault="003A27E0" w:rsidP="007F2A01">
            <w:pPr>
              <w:pStyle w:val="Default"/>
              <w:jc w:val="center"/>
              <w:rPr>
                <w:sz w:val="16"/>
                <w:szCs w:val="18"/>
              </w:rPr>
            </w:pPr>
          </w:p>
        </w:tc>
        <w:tc>
          <w:tcPr>
            <w:tcW w:w="1232" w:type="dxa"/>
            <w:vAlign w:val="center"/>
          </w:tcPr>
          <w:p w14:paraId="4977271D" w14:textId="77777777" w:rsidR="003A27E0" w:rsidRPr="007008FE" w:rsidRDefault="003A27E0" w:rsidP="007F2A01">
            <w:pPr>
              <w:pStyle w:val="Default"/>
              <w:jc w:val="center"/>
              <w:rPr>
                <w:sz w:val="16"/>
                <w:szCs w:val="18"/>
              </w:rPr>
            </w:pPr>
          </w:p>
        </w:tc>
        <w:tc>
          <w:tcPr>
            <w:tcW w:w="236" w:type="dxa"/>
          </w:tcPr>
          <w:p w14:paraId="7B246D7B" w14:textId="77777777" w:rsidR="003A27E0" w:rsidRPr="007008FE" w:rsidRDefault="003A27E0" w:rsidP="007F2A01">
            <w:pPr>
              <w:pStyle w:val="Default"/>
              <w:ind w:firstLine="720"/>
              <w:jc w:val="center"/>
              <w:rPr>
                <w:b/>
                <w:sz w:val="16"/>
                <w:szCs w:val="18"/>
              </w:rPr>
            </w:pPr>
          </w:p>
        </w:tc>
        <w:tc>
          <w:tcPr>
            <w:tcW w:w="1233" w:type="dxa"/>
            <w:vAlign w:val="center"/>
          </w:tcPr>
          <w:p w14:paraId="3F8901BE" w14:textId="77777777" w:rsidR="003A27E0" w:rsidRPr="007008FE" w:rsidRDefault="003A27E0" w:rsidP="007F2A01">
            <w:pPr>
              <w:pStyle w:val="Default"/>
              <w:jc w:val="center"/>
              <w:rPr>
                <w:sz w:val="16"/>
                <w:szCs w:val="18"/>
              </w:rPr>
            </w:pPr>
            <w:r w:rsidRPr="007008FE">
              <w:rPr>
                <w:sz w:val="16"/>
                <w:szCs w:val="18"/>
              </w:rPr>
              <w:t>12</w:t>
            </w:r>
          </w:p>
        </w:tc>
      </w:tr>
      <w:tr w:rsidR="003A27E0" w:rsidRPr="007008FE" w14:paraId="40F2A493" w14:textId="77777777" w:rsidTr="007F2A01">
        <w:tc>
          <w:tcPr>
            <w:tcW w:w="1188" w:type="dxa"/>
            <w:vMerge/>
            <w:textDirection w:val="btLr"/>
            <w:vAlign w:val="center"/>
          </w:tcPr>
          <w:p w14:paraId="621049F0" w14:textId="77777777" w:rsidR="003A27E0" w:rsidRPr="007008FE" w:rsidRDefault="003A27E0" w:rsidP="007F2A01">
            <w:pPr>
              <w:pStyle w:val="Default"/>
              <w:ind w:left="113" w:right="113" w:firstLine="720"/>
              <w:jc w:val="center"/>
              <w:rPr>
                <w:b/>
                <w:sz w:val="16"/>
                <w:szCs w:val="18"/>
              </w:rPr>
            </w:pPr>
          </w:p>
        </w:tc>
        <w:tc>
          <w:tcPr>
            <w:tcW w:w="990" w:type="dxa"/>
            <w:vMerge/>
            <w:vAlign w:val="center"/>
          </w:tcPr>
          <w:p w14:paraId="25F1744D" w14:textId="77777777" w:rsidR="003A27E0" w:rsidRPr="007008FE" w:rsidRDefault="003A27E0" w:rsidP="007F2A01">
            <w:pPr>
              <w:pStyle w:val="Default"/>
              <w:ind w:left="113" w:firstLine="720"/>
              <w:jc w:val="center"/>
              <w:rPr>
                <w:sz w:val="16"/>
                <w:szCs w:val="18"/>
              </w:rPr>
            </w:pPr>
          </w:p>
        </w:tc>
        <w:tc>
          <w:tcPr>
            <w:tcW w:w="1356" w:type="dxa"/>
            <w:vAlign w:val="center"/>
          </w:tcPr>
          <w:p w14:paraId="3B0767F8" w14:textId="77777777" w:rsidR="003A27E0" w:rsidRPr="007008FE" w:rsidRDefault="003A27E0" w:rsidP="007F2A01">
            <w:pPr>
              <w:pStyle w:val="Default"/>
              <w:jc w:val="center"/>
              <w:rPr>
                <w:sz w:val="16"/>
                <w:szCs w:val="18"/>
              </w:rPr>
            </w:pPr>
            <w:r w:rsidRPr="007008FE">
              <w:rPr>
                <w:sz w:val="16"/>
                <w:szCs w:val="18"/>
              </w:rPr>
              <w:t>2017-2018</w:t>
            </w:r>
          </w:p>
        </w:tc>
        <w:tc>
          <w:tcPr>
            <w:tcW w:w="1253" w:type="dxa"/>
            <w:vAlign w:val="center"/>
          </w:tcPr>
          <w:p w14:paraId="262C5F33" w14:textId="77777777" w:rsidR="003A27E0" w:rsidRPr="007008FE" w:rsidRDefault="003A27E0" w:rsidP="007F2A01">
            <w:pPr>
              <w:pStyle w:val="Default"/>
              <w:jc w:val="center"/>
              <w:rPr>
                <w:b/>
                <w:sz w:val="16"/>
                <w:szCs w:val="18"/>
              </w:rPr>
            </w:pPr>
            <w:r w:rsidRPr="007008FE">
              <w:rPr>
                <w:sz w:val="16"/>
                <w:szCs w:val="18"/>
              </w:rPr>
              <w:t>12 (8)</w:t>
            </w:r>
          </w:p>
        </w:tc>
        <w:tc>
          <w:tcPr>
            <w:tcW w:w="1232" w:type="dxa"/>
            <w:vAlign w:val="center"/>
          </w:tcPr>
          <w:p w14:paraId="0F4CF3A8" w14:textId="77777777" w:rsidR="003A27E0" w:rsidRPr="007008FE" w:rsidRDefault="003A27E0" w:rsidP="007F2A01">
            <w:pPr>
              <w:pStyle w:val="Default"/>
              <w:jc w:val="center"/>
              <w:rPr>
                <w:b/>
                <w:sz w:val="16"/>
                <w:szCs w:val="18"/>
              </w:rPr>
            </w:pPr>
            <w:r w:rsidRPr="007008FE">
              <w:rPr>
                <w:b/>
                <w:sz w:val="16"/>
                <w:szCs w:val="18"/>
              </w:rPr>
              <w:t>7</w:t>
            </w:r>
          </w:p>
        </w:tc>
        <w:tc>
          <w:tcPr>
            <w:tcW w:w="236" w:type="dxa"/>
          </w:tcPr>
          <w:p w14:paraId="162C3C7D" w14:textId="77777777" w:rsidR="003A27E0" w:rsidRPr="007008FE" w:rsidRDefault="003A27E0" w:rsidP="007F2A01">
            <w:pPr>
              <w:pStyle w:val="Default"/>
              <w:ind w:firstLine="720"/>
              <w:jc w:val="center"/>
              <w:rPr>
                <w:b/>
                <w:sz w:val="16"/>
                <w:szCs w:val="18"/>
              </w:rPr>
            </w:pPr>
          </w:p>
        </w:tc>
        <w:tc>
          <w:tcPr>
            <w:tcW w:w="1620" w:type="dxa"/>
            <w:vAlign w:val="center"/>
          </w:tcPr>
          <w:p w14:paraId="3A1953B0" w14:textId="77777777" w:rsidR="003A27E0" w:rsidRPr="007008FE" w:rsidRDefault="003A27E0" w:rsidP="007F2A01">
            <w:pPr>
              <w:pStyle w:val="Default"/>
              <w:jc w:val="center"/>
              <w:rPr>
                <w:sz w:val="16"/>
                <w:szCs w:val="18"/>
              </w:rPr>
            </w:pPr>
          </w:p>
        </w:tc>
        <w:tc>
          <w:tcPr>
            <w:tcW w:w="1232" w:type="dxa"/>
            <w:vAlign w:val="center"/>
          </w:tcPr>
          <w:p w14:paraId="78AC5D54" w14:textId="77777777" w:rsidR="003A27E0" w:rsidRPr="007008FE" w:rsidRDefault="003A27E0" w:rsidP="007F2A01">
            <w:pPr>
              <w:pStyle w:val="Default"/>
              <w:jc w:val="center"/>
              <w:rPr>
                <w:sz w:val="16"/>
                <w:szCs w:val="18"/>
              </w:rPr>
            </w:pPr>
          </w:p>
        </w:tc>
        <w:tc>
          <w:tcPr>
            <w:tcW w:w="236" w:type="dxa"/>
          </w:tcPr>
          <w:p w14:paraId="078549EB" w14:textId="77777777" w:rsidR="003A27E0" w:rsidRPr="007008FE" w:rsidRDefault="003A27E0" w:rsidP="007F2A01">
            <w:pPr>
              <w:pStyle w:val="Default"/>
              <w:ind w:firstLine="720"/>
              <w:jc w:val="center"/>
              <w:rPr>
                <w:b/>
                <w:sz w:val="16"/>
                <w:szCs w:val="18"/>
              </w:rPr>
            </w:pPr>
          </w:p>
        </w:tc>
        <w:tc>
          <w:tcPr>
            <w:tcW w:w="1620" w:type="dxa"/>
            <w:vAlign w:val="center"/>
          </w:tcPr>
          <w:p w14:paraId="1F716D27" w14:textId="77777777" w:rsidR="003A27E0" w:rsidRPr="007008FE" w:rsidRDefault="003A27E0" w:rsidP="007F2A01">
            <w:pPr>
              <w:pStyle w:val="Default"/>
              <w:jc w:val="center"/>
              <w:rPr>
                <w:sz w:val="16"/>
                <w:szCs w:val="18"/>
              </w:rPr>
            </w:pPr>
          </w:p>
        </w:tc>
        <w:tc>
          <w:tcPr>
            <w:tcW w:w="1232" w:type="dxa"/>
            <w:vAlign w:val="center"/>
          </w:tcPr>
          <w:p w14:paraId="5D752E28" w14:textId="77777777" w:rsidR="003A27E0" w:rsidRPr="007008FE" w:rsidRDefault="003A27E0" w:rsidP="007F2A01">
            <w:pPr>
              <w:pStyle w:val="Default"/>
              <w:jc w:val="center"/>
              <w:rPr>
                <w:sz w:val="16"/>
                <w:szCs w:val="18"/>
              </w:rPr>
            </w:pPr>
          </w:p>
        </w:tc>
        <w:tc>
          <w:tcPr>
            <w:tcW w:w="236" w:type="dxa"/>
          </w:tcPr>
          <w:p w14:paraId="7378AF30" w14:textId="77777777" w:rsidR="003A27E0" w:rsidRPr="007008FE" w:rsidRDefault="003A27E0" w:rsidP="007F2A01">
            <w:pPr>
              <w:pStyle w:val="Default"/>
              <w:ind w:firstLine="720"/>
              <w:jc w:val="center"/>
              <w:rPr>
                <w:b/>
                <w:sz w:val="16"/>
                <w:szCs w:val="18"/>
              </w:rPr>
            </w:pPr>
          </w:p>
        </w:tc>
        <w:tc>
          <w:tcPr>
            <w:tcW w:w="1233" w:type="dxa"/>
            <w:vAlign w:val="center"/>
          </w:tcPr>
          <w:p w14:paraId="77E5AB89" w14:textId="77777777" w:rsidR="003A27E0" w:rsidRPr="007008FE" w:rsidRDefault="003A27E0" w:rsidP="007F2A01">
            <w:pPr>
              <w:pStyle w:val="Default"/>
              <w:jc w:val="center"/>
              <w:rPr>
                <w:sz w:val="16"/>
                <w:szCs w:val="18"/>
              </w:rPr>
            </w:pPr>
            <w:r w:rsidRPr="007008FE">
              <w:rPr>
                <w:sz w:val="16"/>
                <w:szCs w:val="18"/>
              </w:rPr>
              <w:t>15</w:t>
            </w:r>
          </w:p>
        </w:tc>
      </w:tr>
      <w:tr w:rsidR="003A27E0" w:rsidRPr="007008FE" w14:paraId="78F2075B" w14:textId="77777777" w:rsidTr="007F2A01">
        <w:tc>
          <w:tcPr>
            <w:tcW w:w="1188" w:type="dxa"/>
            <w:vMerge/>
            <w:textDirection w:val="btLr"/>
            <w:vAlign w:val="center"/>
          </w:tcPr>
          <w:p w14:paraId="37A07458" w14:textId="77777777" w:rsidR="003A27E0" w:rsidRPr="007008FE" w:rsidRDefault="003A27E0" w:rsidP="007F2A01">
            <w:pPr>
              <w:pStyle w:val="Default"/>
              <w:ind w:left="113" w:right="113" w:firstLine="720"/>
              <w:jc w:val="center"/>
              <w:rPr>
                <w:b/>
                <w:sz w:val="16"/>
                <w:szCs w:val="18"/>
              </w:rPr>
            </w:pPr>
          </w:p>
        </w:tc>
        <w:tc>
          <w:tcPr>
            <w:tcW w:w="990" w:type="dxa"/>
            <w:vMerge/>
            <w:vAlign w:val="center"/>
          </w:tcPr>
          <w:p w14:paraId="219C1EC0" w14:textId="77777777" w:rsidR="003A27E0" w:rsidRPr="007008FE" w:rsidRDefault="003A27E0" w:rsidP="007F2A01">
            <w:pPr>
              <w:pStyle w:val="Default"/>
              <w:ind w:left="113" w:firstLine="720"/>
              <w:jc w:val="center"/>
              <w:rPr>
                <w:sz w:val="16"/>
                <w:szCs w:val="18"/>
              </w:rPr>
            </w:pPr>
          </w:p>
        </w:tc>
        <w:tc>
          <w:tcPr>
            <w:tcW w:w="1356" w:type="dxa"/>
            <w:vAlign w:val="center"/>
          </w:tcPr>
          <w:p w14:paraId="7D5469DD" w14:textId="77777777" w:rsidR="003A27E0" w:rsidRPr="007008FE" w:rsidRDefault="003A27E0" w:rsidP="007F2A01">
            <w:pPr>
              <w:pStyle w:val="Default"/>
              <w:jc w:val="center"/>
              <w:rPr>
                <w:sz w:val="16"/>
                <w:szCs w:val="18"/>
              </w:rPr>
            </w:pPr>
            <w:r w:rsidRPr="007008FE">
              <w:rPr>
                <w:sz w:val="16"/>
                <w:szCs w:val="18"/>
              </w:rPr>
              <w:t>2018-2019</w:t>
            </w:r>
          </w:p>
        </w:tc>
        <w:tc>
          <w:tcPr>
            <w:tcW w:w="1253" w:type="dxa"/>
            <w:vAlign w:val="center"/>
          </w:tcPr>
          <w:p w14:paraId="2A6E3361" w14:textId="77777777" w:rsidR="003A27E0" w:rsidRPr="007008FE" w:rsidRDefault="003A27E0" w:rsidP="007F2A01">
            <w:pPr>
              <w:pStyle w:val="Default"/>
              <w:jc w:val="center"/>
              <w:rPr>
                <w:sz w:val="16"/>
                <w:szCs w:val="18"/>
              </w:rPr>
            </w:pPr>
          </w:p>
        </w:tc>
        <w:tc>
          <w:tcPr>
            <w:tcW w:w="1232" w:type="dxa"/>
            <w:vAlign w:val="center"/>
          </w:tcPr>
          <w:p w14:paraId="60B5DFE3" w14:textId="77777777" w:rsidR="003A27E0" w:rsidRPr="007008FE" w:rsidRDefault="003A27E0" w:rsidP="007F2A01">
            <w:pPr>
              <w:pStyle w:val="Default"/>
              <w:jc w:val="center"/>
              <w:rPr>
                <w:sz w:val="16"/>
                <w:szCs w:val="18"/>
              </w:rPr>
            </w:pPr>
          </w:p>
        </w:tc>
        <w:tc>
          <w:tcPr>
            <w:tcW w:w="236" w:type="dxa"/>
          </w:tcPr>
          <w:p w14:paraId="3C5AE487" w14:textId="77777777" w:rsidR="003A27E0" w:rsidRPr="007008FE" w:rsidRDefault="003A27E0" w:rsidP="007F2A01">
            <w:pPr>
              <w:pStyle w:val="Default"/>
              <w:ind w:firstLine="720"/>
              <w:jc w:val="center"/>
              <w:rPr>
                <w:b/>
                <w:sz w:val="16"/>
                <w:szCs w:val="18"/>
              </w:rPr>
            </w:pPr>
          </w:p>
        </w:tc>
        <w:tc>
          <w:tcPr>
            <w:tcW w:w="1620" w:type="dxa"/>
            <w:vAlign w:val="center"/>
          </w:tcPr>
          <w:p w14:paraId="05FDD973" w14:textId="77777777" w:rsidR="003A27E0" w:rsidRPr="007008FE" w:rsidRDefault="003A27E0" w:rsidP="007F2A01">
            <w:pPr>
              <w:pStyle w:val="Default"/>
              <w:jc w:val="center"/>
              <w:rPr>
                <w:sz w:val="16"/>
                <w:szCs w:val="18"/>
              </w:rPr>
            </w:pPr>
          </w:p>
        </w:tc>
        <w:tc>
          <w:tcPr>
            <w:tcW w:w="1232" w:type="dxa"/>
            <w:vAlign w:val="center"/>
          </w:tcPr>
          <w:p w14:paraId="768BD269" w14:textId="77777777" w:rsidR="003A27E0" w:rsidRPr="007008FE" w:rsidRDefault="003A27E0" w:rsidP="007F2A01">
            <w:pPr>
              <w:pStyle w:val="Default"/>
              <w:jc w:val="center"/>
              <w:rPr>
                <w:sz w:val="16"/>
                <w:szCs w:val="18"/>
              </w:rPr>
            </w:pPr>
          </w:p>
        </w:tc>
        <w:tc>
          <w:tcPr>
            <w:tcW w:w="236" w:type="dxa"/>
          </w:tcPr>
          <w:p w14:paraId="6D140AD7" w14:textId="77777777" w:rsidR="003A27E0" w:rsidRPr="007008FE" w:rsidRDefault="003A27E0" w:rsidP="007F2A01">
            <w:pPr>
              <w:pStyle w:val="Default"/>
              <w:ind w:firstLine="720"/>
              <w:jc w:val="center"/>
              <w:rPr>
                <w:b/>
                <w:sz w:val="16"/>
                <w:szCs w:val="18"/>
              </w:rPr>
            </w:pPr>
          </w:p>
        </w:tc>
        <w:tc>
          <w:tcPr>
            <w:tcW w:w="1620" w:type="dxa"/>
            <w:vAlign w:val="center"/>
          </w:tcPr>
          <w:p w14:paraId="34F0CE52" w14:textId="77777777" w:rsidR="003A27E0" w:rsidRPr="007008FE" w:rsidRDefault="003A27E0" w:rsidP="007F2A01">
            <w:pPr>
              <w:pStyle w:val="Default"/>
              <w:jc w:val="center"/>
              <w:rPr>
                <w:sz w:val="16"/>
                <w:szCs w:val="18"/>
              </w:rPr>
            </w:pPr>
          </w:p>
        </w:tc>
        <w:tc>
          <w:tcPr>
            <w:tcW w:w="1232" w:type="dxa"/>
            <w:vAlign w:val="center"/>
          </w:tcPr>
          <w:p w14:paraId="1527EF24" w14:textId="77777777" w:rsidR="003A27E0" w:rsidRPr="007008FE" w:rsidRDefault="003A27E0" w:rsidP="007F2A01">
            <w:pPr>
              <w:pStyle w:val="Default"/>
              <w:jc w:val="center"/>
              <w:rPr>
                <w:sz w:val="16"/>
                <w:szCs w:val="18"/>
              </w:rPr>
            </w:pPr>
          </w:p>
        </w:tc>
        <w:tc>
          <w:tcPr>
            <w:tcW w:w="236" w:type="dxa"/>
          </w:tcPr>
          <w:p w14:paraId="380DF944" w14:textId="77777777" w:rsidR="003A27E0" w:rsidRPr="007008FE" w:rsidRDefault="003A27E0" w:rsidP="007F2A01">
            <w:pPr>
              <w:pStyle w:val="Default"/>
              <w:ind w:firstLine="720"/>
              <w:rPr>
                <w:b/>
                <w:sz w:val="16"/>
                <w:szCs w:val="18"/>
              </w:rPr>
            </w:pPr>
          </w:p>
        </w:tc>
        <w:tc>
          <w:tcPr>
            <w:tcW w:w="1233" w:type="dxa"/>
            <w:vAlign w:val="center"/>
          </w:tcPr>
          <w:p w14:paraId="0B208098" w14:textId="77777777" w:rsidR="003A27E0" w:rsidRPr="007008FE" w:rsidRDefault="003A27E0" w:rsidP="007F2A01">
            <w:pPr>
              <w:pStyle w:val="Default"/>
              <w:jc w:val="center"/>
              <w:rPr>
                <w:sz w:val="16"/>
                <w:szCs w:val="18"/>
              </w:rPr>
            </w:pPr>
            <w:r w:rsidRPr="007008FE">
              <w:rPr>
                <w:sz w:val="16"/>
                <w:szCs w:val="18"/>
              </w:rPr>
              <w:t>20</w:t>
            </w:r>
          </w:p>
        </w:tc>
      </w:tr>
      <w:tr w:rsidR="003A27E0" w:rsidRPr="007008FE" w14:paraId="41923CA1" w14:textId="77777777" w:rsidTr="007F2A01">
        <w:tc>
          <w:tcPr>
            <w:tcW w:w="1188" w:type="dxa"/>
            <w:vMerge/>
            <w:tcBorders>
              <w:bottom w:val="nil"/>
            </w:tcBorders>
            <w:textDirection w:val="btLr"/>
            <w:vAlign w:val="center"/>
          </w:tcPr>
          <w:p w14:paraId="78111A7A" w14:textId="77777777" w:rsidR="003A27E0" w:rsidRPr="007008FE" w:rsidRDefault="003A27E0" w:rsidP="007F2A01">
            <w:pPr>
              <w:pStyle w:val="Default"/>
              <w:ind w:left="113" w:right="113" w:firstLine="720"/>
              <w:jc w:val="center"/>
              <w:rPr>
                <w:b/>
                <w:sz w:val="16"/>
                <w:szCs w:val="18"/>
              </w:rPr>
            </w:pPr>
          </w:p>
        </w:tc>
        <w:tc>
          <w:tcPr>
            <w:tcW w:w="990" w:type="dxa"/>
            <w:vMerge/>
            <w:vAlign w:val="center"/>
          </w:tcPr>
          <w:p w14:paraId="4331B43B" w14:textId="77777777" w:rsidR="003A27E0" w:rsidRPr="007008FE" w:rsidRDefault="003A27E0" w:rsidP="007F2A01">
            <w:pPr>
              <w:pStyle w:val="Default"/>
              <w:ind w:left="113" w:firstLine="720"/>
              <w:jc w:val="center"/>
              <w:rPr>
                <w:sz w:val="16"/>
                <w:szCs w:val="18"/>
              </w:rPr>
            </w:pPr>
          </w:p>
        </w:tc>
        <w:tc>
          <w:tcPr>
            <w:tcW w:w="1356" w:type="dxa"/>
            <w:vAlign w:val="center"/>
          </w:tcPr>
          <w:p w14:paraId="64DC034A" w14:textId="77777777" w:rsidR="003A27E0" w:rsidRPr="007008FE" w:rsidRDefault="003A27E0" w:rsidP="007F2A01">
            <w:pPr>
              <w:pStyle w:val="Default"/>
              <w:jc w:val="center"/>
              <w:rPr>
                <w:sz w:val="16"/>
                <w:szCs w:val="18"/>
              </w:rPr>
            </w:pPr>
            <w:r w:rsidRPr="007008FE">
              <w:rPr>
                <w:sz w:val="16"/>
                <w:szCs w:val="18"/>
              </w:rPr>
              <w:t>2019-2020</w:t>
            </w:r>
          </w:p>
        </w:tc>
        <w:tc>
          <w:tcPr>
            <w:tcW w:w="1253" w:type="dxa"/>
            <w:vAlign w:val="center"/>
          </w:tcPr>
          <w:p w14:paraId="67770F23" w14:textId="77777777" w:rsidR="003A27E0" w:rsidRPr="007008FE" w:rsidRDefault="003A27E0" w:rsidP="007F2A01">
            <w:pPr>
              <w:pStyle w:val="Default"/>
              <w:jc w:val="center"/>
              <w:rPr>
                <w:sz w:val="16"/>
                <w:szCs w:val="18"/>
              </w:rPr>
            </w:pPr>
          </w:p>
        </w:tc>
        <w:tc>
          <w:tcPr>
            <w:tcW w:w="1232" w:type="dxa"/>
            <w:vAlign w:val="center"/>
          </w:tcPr>
          <w:p w14:paraId="5D8CA913" w14:textId="77777777" w:rsidR="003A27E0" w:rsidRPr="007008FE" w:rsidRDefault="003A27E0" w:rsidP="007F2A01">
            <w:pPr>
              <w:pStyle w:val="Default"/>
              <w:jc w:val="center"/>
              <w:rPr>
                <w:sz w:val="16"/>
                <w:szCs w:val="18"/>
              </w:rPr>
            </w:pPr>
          </w:p>
        </w:tc>
        <w:tc>
          <w:tcPr>
            <w:tcW w:w="236" w:type="dxa"/>
          </w:tcPr>
          <w:p w14:paraId="783F254D" w14:textId="77777777" w:rsidR="003A27E0" w:rsidRPr="007008FE" w:rsidRDefault="003A27E0" w:rsidP="007F2A01">
            <w:pPr>
              <w:pStyle w:val="Default"/>
              <w:ind w:firstLine="720"/>
              <w:jc w:val="center"/>
              <w:rPr>
                <w:b/>
                <w:sz w:val="16"/>
                <w:szCs w:val="18"/>
              </w:rPr>
            </w:pPr>
          </w:p>
        </w:tc>
        <w:tc>
          <w:tcPr>
            <w:tcW w:w="1620" w:type="dxa"/>
            <w:vAlign w:val="center"/>
          </w:tcPr>
          <w:p w14:paraId="2986EE4A" w14:textId="77777777" w:rsidR="003A27E0" w:rsidRPr="007008FE" w:rsidRDefault="003A27E0" w:rsidP="007F2A01">
            <w:pPr>
              <w:pStyle w:val="Default"/>
              <w:jc w:val="center"/>
              <w:rPr>
                <w:sz w:val="16"/>
                <w:szCs w:val="18"/>
              </w:rPr>
            </w:pPr>
          </w:p>
        </w:tc>
        <w:tc>
          <w:tcPr>
            <w:tcW w:w="1232" w:type="dxa"/>
            <w:vAlign w:val="center"/>
          </w:tcPr>
          <w:p w14:paraId="38705557" w14:textId="77777777" w:rsidR="003A27E0" w:rsidRPr="007008FE" w:rsidRDefault="003A27E0" w:rsidP="007F2A01">
            <w:pPr>
              <w:pStyle w:val="Default"/>
              <w:jc w:val="center"/>
              <w:rPr>
                <w:sz w:val="16"/>
                <w:szCs w:val="18"/>
              </w:rPr>
            </w:pPr>
          </w:p>
        </w:tc>
        <w:tc>
          <w:tcPr>
            <w:tcW w:w="236" w:type="dxa"/>
          </w:tcPr>
          <w:p w14:paraId="4886B6E2" w14:textId="77777777" w:rsidR="003A27E0" w:rsidRPr="007008FE" w:rsidRDefault="003A27E0" w:rsidP="007F2A01">
            <w:pPr>
              <w:pStyle w:val="Default"/>
              <w:ind w:firstLine="720"/>
              <w:jc w:val="center"/>
              <w:rPr>
                <w:b/>
                <w:sz w:val="16"/>
                <w:szCs w:val="18"/>
              </w:rPr>
            </w:pPr>
          </w:p>
        </w:tc>
        <w:tc>
          <w:tcPr>
            <w:tcW w:w="1620" w:type="dxa"/>
            <w:vAlign w:val="center"/>
          </w:tcPr>
          <w:p w14:paraId="7322D27E" w14:textId="77777777" w:rsidR="003A27E0" w:rsidRPr="007008FE" w:rsidRDefault="003A27E0" w:rsidP="007F2A01">
            <w:pPr>
              <w:pStyle w:val="Default"/>
              <w:jc w:val="center"/>
              <w:rPr>
                <w:sz w:val="16"/>
                <w:szCs w:val="18"/>
              </w:rPr>
            </w:pPr>
          </w:p>
        </w:tc>
        <w:tc>
          <w:tcPr>
            <w:tcW w:w="1232" w:type="dxa"/>
            <w:vAlign w:val="center"/>
          </w:tcPr>
          <w:p w14:paraId="19F2162D" w14:textId="77777777" w:rsidR="003A27E0" w:rsidRPr="007008FE" w:rsidRDefault="003A27E0" w:rsidP="007F2A01">
            <w:pPr>
              <w:pStyle w:val="Default"/>
              <w:jc w:val="center"/>
              <w:rPr>
                <w:sz w:val="16"/>
                <w:szCs w:val="18"/>
              </w:rPr>
            </w:pPr>
          </w:p>
        </w:tc>
        <w:tc>
          <w:tcPr>
            <w:tcW w:w="236" w:type="dxa"/>
          </w:tcPr>
          <w:p w14:paraId="77496D1F" w14:textId="77777777" w:rsidR="003A27E0" w:rsidRPr="007008FE" w:rsidRDefault="003A27E0" w:rsidP="007F2A01">
            <w:pPr>
              <w:pStyle w:val="Default"/>
              <w:ind w:firstLine="720"/>
              <w:jc w:val="center"/>
              <w:rPr>
                <w:b/>
                <w:sz w:val="16"/>
                <w:szCs w:val="18"/>
              </w:rPr>
            </w:pPr>
          </w:p>
        </w:tc>
        <w:tc>
          <w:tcPr>
            <w:tcW w:w="1233" w:type="dxa"/>
            <w:vAlign w:val="center"/>
          </w:tcPr>
          <w:p w14:paraId="56EC47FB" w14:textId="77777777" w:rsidR="003A27E0" w:rsidRPr="007008FE" w:rsidRDefault="003A27E0" w:rsidP="007F2A01">
            <w:pPr>
              <w:pStyle w:val="Default"/>
              <w:jc w:val="center"/>
              <w:rPr>
                <w:sz w:val="16"/>
                <w:szCs w:val="18"/>
              </w:rPr>
            </w:pPr>
          </w:p>
        </w:tc>
      </w:tr>
      <w:tr w:rsidR="003A27E0" w:rsidRPr="007008FE" w14:paraId="75550295" w14:textId="77777777" w:rsidTr="007F2A01">
        <w:tc>
          <w:tcPr>
            <w:tcW w:w="1188" w:type="dxa"/>
            <w:tcBorders>
              <w:top w:val="nil"/>
              <w:bottom w:val="thinThickLargeGap" w:sz="24" w:space="0" w:color="auto"/>
            </w:tcBorders>
            <w:textDirection w:val="btLr"/>
            <w:vAlign w:val="center"/>
          </w:tcPr>
          <w:p w14:paraId="222CBB2A" w14:textId="77777777" w:rsidR="003A27E0" w:rsidRPr="007008FE" w:rsidRDefault="003A27E0" w:rsidP="007F2A01">
            <w:pPr>
              <w:pStyle w:val="Default"/>
              <w:ind w:left="113" w:right="113" w:firstLine="720"/>
              <w:jc w:val="center"/>
              <w:rPr>
                <w:b/>
                <w:sz w:val="16"/>
                <w:szCs w:val="18"/>
              </w:rPr>
            </w:pPr>
          </w:p>
        </w:tc>
        <w:tc>
          <w:tcPr>
            <w:tcW w:w="990" w:type="dxa"/>
            <w:vMerge/>
            <w:tcBorders>
              <w:bottom w:val="thinThickLargeGap" w:sz="24" w:space="0" w:color="auto"/>
            </w:tcBorders>
            <w:vAlign w:val="center"/>
          </w:tcPr>
          <w:p w14:paraId="29150975" w14:textId="77777777" w:rsidR="003A27E0" w:rsidRPr="007008FE" w:rsidRDefault="003A27E0" w:rsidP="007F2A01">
            <w:pPr>
              <w:pStyle w:val="Default"/>
              <w:ind w:left="113" w:firstLine="720"/>
              <w:jc w:val="center"/>
              <w:rPr>
                <w:sz w:val="16"/>
                <w:szCs w:val="18"/>
              </w:rPr>
            </w:pPr>
          </w:p>
        </w:tc>
        <w:tc>
          <w:tcPr>
            <w:tcW w:w="1356" w:type="dxa"/>
            <w:tcBorders>
              <w:bottom w:val="thinThickLargeGap" w:sz="24" w:space="0" w:color="auto"/>
            </w:tcBorders>
            <w:vAlign w:val="center"/>
          </w:tcPr>
          <w:p w14:paraId="2718A71F" w14:textId="77777777" w:rsidR="003A27E0" w:rsidRPr="007008FE" w:rsidRDefault="003A27E0" w:rsidP="007F2A01">
            <w:pPr>
              <w:pStyle w:val="Default"/>
              <w:jc w:val="center"/>
              <w:rPr>
                <w:sz w:val="16"/>
                <w:szCs w:val="18"/>
              </w:rPr>
            </w:pPr>
            <w:r w:rsidRPr="007008FE">
              <w:rPr>
                <w:b/>
                <w:sz w:val="16"/>
                <w:szCs w:val="18"/>
              </w:rPr>
              <w:t>Total</w:t>
            </w:r>
          </w:p>
        </w:tc>
        <w:tc>
          <w:tcPr>
            <w:tcW w:w="1253" w:type="dxa"/>
            <w:tcBorders>
              <w:bottom w:val="thinThickLargeGap" w:sz="24" w:space="0" w:color="auto"/>
            </w:tcBorders>
            <w:vAlign w:val="center"/>
          </w:tcPr>
          <w:p w14:paraId="77D00D07" w14:textId="77777777" w:rsidR="003A27E0" w:rsidRPr="007008FE" w:rsidRDefault="003A27E0" w:rsidP="007F2A01">
            <w:pPr>
              <w:pStyle w:val="Default"/>
              <w:jc w:val="center"/>
              <w:rPr>
                <w:b/>
                <w:sz w:val="16"/>
                <w:szCs w:val="18"/>
              </w:rPr>
            </w:pPr>
            <w:r w:rsidRPr="007008FE">
              <w:rPr>
                <w:b/>
                <w:sz w:val="16"/>
                <w:szCs w:val="18"/>
              </w:rPr>
              <w:t>21 (14)</w:t>
            </w:r>
          </w:p>
        </w:tc>
        <w:tc>
          <w:tcPr>
            <w:tcW w:w="1232" w:type="dxa"/>
            <w:tcBorders>
              <w:bottom w:val="thinThickLargeGap" w:sz="24" w:space="0" w:color="auto"/>
            </w:tcBorders>
            <w:vAlign w:val="center"/>
          </w:tcPr>
          <w:p w14:paraId="0390AB4D" w14:textId="77777777" w:rsidR="003A27E0" w:rsidRPr="007008FE" w:rsidRDefault="003A27E0" w:rsidP="007F2A01">
            <w:pPr>
              <w:pStyle w:val="Default"/>
              <w:jc w:val="center"/>
              <w:rPr>
                <w:b/>
                <w:sz w:val="16"/>
                <w:szCs w:val="18"/>
              </w:rPr>
            </w:pPr>
            <w:r w:rsidRPr="007008FE">
              <w:rPr>
                <w:b/>
                <w:sz w:val="16"/>
                <w:szCs w:val="18"/>
              </w:rPr>
              <w:t>7</w:t>
            </w:r>
          </w:p>
        </w:tc>
        <w:tc>
          <w:tcPr>
            <w:tcW w:w="236" w:type="dxa"/>
            <w:tcBorders>
              <w:bottom w:val="thinThickLargeGap" w:sz="24" w:space="0" w:color="auto"/>
            </w:tcBorders>
          </w:tcPr>
          <w:p w14:paraId="60084FDC" w14:textId="77777777" w:rsidR="003A27E0" w:rsidRPr="007008FE" w:rsidRDefault="003A27E0" w:rsidP="007F2A01">
            <w:pPr>
              <w:pStyle w:val="Default"/>
              <w:ind w:firstLine="720"/>
              <w:jc w:val="center"/>
              <w:rPr>
                <w:b/>
                <w:sz w:val="16"/>
                <w:szCs w:val="18"/>
              </w:rPr>
            </w:pPr>
          </w:p>
        </w:tc>
        <w:tc>
          <w:tcPr>
            <w:tcW w:w="1620" w:type="dxa"/>
            <w:tcBorders>
              <w:bottom w:val="thinThickLargeGap" w:sz="24" w:space="0" w:color="auto"/>
            </w:tcBorders>
            <w:vAlign w:val="center"/>
          </w:tcPr>
          <w:p w14:paraId="39EC8F2D" w14:textId="77777777" w:rsidR="003A27E0" w:rsidRPr="007008FE" w:rsidRDefault="003A27E0" w:rsidP="007F2A01">
            <w:pPr>
              <w:pStyle w:val="Default"/>
              <w:jc w:val="center"/>
              <w:rPr>
                <w:sz w:val="16"/>
                <w:szCs w:val="18"/>
              </w:rPr>
            </w:pPr>
          </w:p>
        </w:tc>
        <w:tc>
          <w:tcPr>
            <w:tcW w:w="1232" w:type="dxa"/>
            <w:tcBorders>
              <w:bottom w:val="thinThickLargeGap" w:sz="24" w:space="0" w:color="auto"/>
            </w:tcBorders>
            <w:vAlign w:val="center"/>
          </w:tcPr>
          <w:p w14:paraId="433D8C89" w14:textId="77777777" w:rsidR="003A27E0" w:rsidRPr="007008FE" w:rsidRDefault="003A27E0" w:rsidP="007F2A01">
            <w:pPr>
              <w:pStyle w:val="Default"/>
              <w:jc w:val="center"/>
              <w:rPr>
                <w:sz w:val="16"/>
                <w:szCs w:val="18"/>
              </w:rPr>
            </w:pPr>
          </w:p>
        </w:tc>
        <w:tc>
          <w:tcPr>
            <w:tcW w:w="236" w:type="dxa"/>
            <w:tcBorders>
              <w:bottom w:val="thinThickLargeGap" w:sz="24" w:space="0" w:color="auto"/>
            </w:tcBorders>
          </w:tcPr>
          <w:p w14:paraId="2B453FC8" w14:textId="77777777" w:rsidR="003A27E0" w:rsidRPr="007008FE" w:rsidRDefault="003A27E0" w:rsidP="007F2A01">
            <w:pPr>
              <w:pStyle w:val="Default"/>
              <w:ind w:firstLine="720"/>
              <w:jc w:val="center"/>
              <w:rPr>
                <w:b/>
                <w:sz w:val="16"/>
                <w:szCs w:val="18"/>
              </w:rPr>
            </w:pPr>
          </w:p>
        </w:tc>
        <w:tc>
          <w:tcPr>
            <w:tcW w:w="1620" w:type="dxa"/>
            <w:tcBorders>
              <w:bottom w:val="thinThickLargeGap" w:sz="24" w:space="0" w:color="auto"/>
            </w:tcBorders>
            <w:vAlign w:val="center"/>
          </w:tcPr>
          <w:p w14:paraId="1AACB799" w14:textId="77777777" w:rsidR="003A27E0" w:rsidRPr="007008FE" w:rsidRDefault="003A27E0" w:rsidP="007F2A01">
            <w:pPr>
              <w:pStyle w:val="Default"/>
              <w:jc w:val="center"/>
              <w:rPr>
                <w:sz w:val="16"/>
                <w:szCs w:val="18"/>
              </w:rPr>
            </w:pPr>
          </w:p>
        </w:tc>
        <w:tc>
          <w:tcPr>
            <w:tcW w:w="1232" w:type="dxa"/>
            <w:tcBorders>
              <w:bottom w:val="thinThickLargeGap" w:sz="24" w:space="0" w:color="auto"/>
            </w:tcBorders>
            <w:vAlign w:val="center"/>
          </w:tcPr>
          <w:p w14:paraId="6F0C172F" w14:textId="77777777" w:rsidR="003A27E0" w:rsidRPr="007008FE" w:rsidRDefault="003A27E0" w:rsidP="007F2A01">
            <w:pPr>
              <w:pStyle w:val="Default"/>
              <w:jc w:val="center"/>
              <w:rPr>
                <w:sz w:val="16"/>
                <w:szCs w:val="18"/>
              </w:rPr>
            </w:pPr>
          </w:p>
        </w:tc>
        <w:tc>
          <w:tcPr>
            <w:tcW w:w="236" w:type="dxa"/>
            <w:tcBorders>
              <w:bottom w:val="thinThickLargeGap" w:sz="24" w:space="0" w:color="auto"/>
            </w:tcBorders>
          </w:tcPr>
          <w:p w14:paraId="3DE26587" w14:textId="77777777" w:rsidR="003A27E0" w:rsidRPr="007008FE" w:rsidRDefault="003A27E0" w:rsidP="007F2A01">
            <w:pPr>
              <w:pStyle w:val="Default"/>
              <w:ind w:firstLine="720"/>
              <w:jc w:val="center"/>
              <w:rPr>
                <w:b/>
                <w:sz w:val="16"/>
                <w:szCs w:val="18"/>
              </w:rPr>
            </w:pPr>
          </w:p>
        </w:tc>
        <w:tc>
          <w:tcPr>
            <w:tcW w:w="1233" w:type="dxa"/>
            <w:tcBorders>
              <w:bottom w:val="thinThickLargeGap" w:sz="24" w:space="0" w:color="auto"/>
            </w:tcBorders>
            <w:vAlign w:val="center"/>
          </w:tcPr>
          <w:p w14:paraId="315DC4D6" w14:textId="77777777" w:rsidR="003A27E0" w:rsidRPr="007008FE" w:rsidRDefault="003A27E0" w:rsidP="007F2A01">
            <w:pPr>
              <w:pStyle w:val="Default"/>
              <w:jc w:val="center"/>
              <w:rPr>
                <w:b/>
                <w:sz w:val="16"/>
                <w:szCs w:val="18"/>
              </w:rPr>
            </w:pPr>
            <w:r w:rsidRPr="007008FE">
              <w:rPr>
                <w:b/>
                <w:sz w:val="16"/>
                <w:szCs w:val="18"/>
              </w:rPr>
              <w:t>67</w:t>
            </w:r>
          </w:p>
        </w:tc>
      </w:tr>
      <w:tr w:rsidR="003A27E0" w:rsidRPr="007008FE" w14:paraId="1B0D49DC" w14:textId="77777777" w:rsidTr="007F2A01">
        <w:tc>
          <w:tcPr>
            <w:tcW w:w="1188" w:type="dxa"/>
            <w:vMerge w:val="restart"/>
            <w:tcBorders>
              <w:top w:val="thinThickLargeGap" w:sz="24" w:space="0" w:color="auto"/>
            </w:tcBorders>
            <w:vAlign w:val="center"/>
          </w:tcPr>
          <w:p w14:paraId="5950FAD9" w14:textId="77777777" w:rsidR="003A27E0" w:rsidRPr="007008FE" w:rsidRDefault="003A27E0" w:rsidP="007F2A01">
            <w:pPr>
              <w:pStyle w:val="Default"/>
              <w:ind w:left="113"/>
              <w:jc w:val="center"/>
              <w:rPr>
                <w:b/>
                <w:sz w:val="16"/>
                <w:szCs w:val="18"/>
              </w:rPr>
            </w:pPr>
            <w:r w:rsidRPr="007008FE">
              <w:rPr>
                <w:b/>
                <w:sz w:val="16"/>
                <w:szCs w:val="18"/>
              </w:rPr>
              <w:t>South Georgian diving petrel</w:t>
            </w:r>
            <w:r>
              <w:rPr>
                <w:b/>
                <w:sz w:val="16"/>
                <w:szCs w:val="18"/>
              </w:rPr>
              <w:t>s</w:t>
            </w:r>
          </w:p>
        </w:tc>
        <w:tc>
          <w:tcPr>
            <w:tcW w:w="990" w:type="dxa"/>
            <w:vMerge w:val="restart"/>
            <w:tcBorders>
              <w:top w:val="thinThickLargeGap" w:sz="24" w:space="0" w:color="auto"/>
            </w:tcBorders>
            <w:vAlign w:val="center"/>
          </w:tcPr>
          <w:p w14:paraId="12B44641" w14:textId="77777777" w:rsidR="003A27E0" w:rsidRPr="007008FE" w:rsidRDefault="003A27E0" w:rsidP="007F2A01">
            <w:pPr>
              <w:pStyle w:val="Default"/>
              <w:jc w:val="center"/>
              <w:rPr>
                <w:sz w:val="16"/>
                <w:szCs w:val="18"/>
              </w:rPr>
            </w:pPr>
            <w:r w:rsidRPr="007008FE">
              <w:rPr>
                <w:sz w:val="16"/>
                <w:szCs w:val="18"/>
              </w:rPr>
              <w:t>Incubation</w:t>
            </w:r>
          </w:p>
        </w:tc>
        <w:tc>
          <w:tcPr>
            <w:tcW w:w="1356" w:type="dxa"/>
            <w:tcBorders>
              <w:top w:val="thinThickLargeGap" w:sz="24" w:space="0" w:color="auto"/>
            </w:tcBorders>
            <w:vAlign w:val="center"/>
          </w:tcPr>
          <w:p w14:paraId="28F7E2E9" w14:textId="77777777" w:rsidR="003A27E0" w:rsidRPr="007008FE" w:rsidRDefault="003A27E0" w:rsidP="007F2A01">
            <w:pPr>
              <w:pStyle w:val="Default"/>
              <w:jc w:val="center"/>
              <w:rPr>
                <w:sz w:val="16"/>
                <w:szCs w:val="18"/>
              </w:rPr>
            </w:pPr>
            <w:r w:rsidRPr="007008FE">
              <w:rPr>
                <w:sz w:val="16"/>
                <w:szCs w:val="18"/>
              </w:rPr>
              <w:t>2015-2016</w:t>
            </w:r>
          </w:p>
        </w:tc>
        <w:tc>
          <w:tcPr>
            <w:tcW w:w="1253" w:type="dxa"/>
            <w:tcBorders>
              <w:top w:val="thinThickLargeGap" w:sz="24" w:space="0" w:color="auto"/>
            </w:tcBorders>
            <w:vAlign w:val="center"/>
          </w:tcPr>
          <w:p w14:paraId="48C8E06E" w14:textId="77777777" w:rsidR="003A27E0" w:rsidRPr="007008FE" w:rsidRDefault="003A27E0" w:rsidP="007F2A01">
            <w:pPr>
              <w:pStyle w:val="Default"/>
              <w:jc w:val="center"/>
              <w:rPr>
                <w:sz w:val="16"/>
                <w:szCs w:val="18"/>
              </w:rPr>
            </w:pPr>
          </w:p>
        </w:tc>
        <w:tc>
          <w:tcPr>
            <w:tcW w:w="1232" w:type="dxa"/>
            <w:tcBorders>
              <w:top w:val="thinThickLargeGap" w:sz="24" w:space="0" w:color="auto"/>
            </w:tcBorders>
            <w:vAlign w:val="center"/>
          </w:tcPr>
          <w:p w14:paraId="5D56C95B" w14:textId="77777777" w:rsidR="003A27E0" w:rsidRPr="007008FE" w:rsidRDefault="003A27E0" w:rsidP="007F2A01">
            <w:pPr>
              <w:pStyle w:val="Default"/>
              <w:jc w:val="center"/>
              <w:rPr>
                <w:sz w:val="16"/>
                <w:szCs w:val="18"/>
              </w:rPr>
            </w:pPr>
          </w:p>
        </w:tc>
        <w:tc>
          <w:tcPr>
            <w:tcW w:w="236" w:type="dxa"/>
            <w:tcBorders>
              <w:top w:val="thinThickLargeGap" w:sz="24" w:space="0" w:color="auto"/>
            </w:tcBorders>
          </w:tcPr>
          <w:p w14:paraId="65778963" w14:textId="77777777" w:rsidR="003A27E0" w:rsidRPr="007008FE" w:rsidRDefault="003A27E0" w:rsidP="007F2A01">
            <w:pPr>
              <w:pStyle w:val="Default"/>
              <w:ind w:firstLine="720"/>
              <w:jc w:val="center"/>
              <w:rPr>
                <w:sz w:val="16"/>
                <w:szCs w:val="18"/>
              </w:rPr>
            </w:pPr>
          </w:p>
        </w:tc>
        <w:tc>
          <w:tcPr>
            <w:tcW w:w="1620" w:type="dxa"/>
            <w:tcBorders>
              <w:top w:val="thinThickLargeGap" w:sz="24" w:space="0" w:color="auto"/>
            </w:tcBorders>
            <w:vAlign w:val="center"/>
          </w:tcPr>
          <w:p w14:paraId="35DE994B" w14:textId="77777777" w:rsidR="003A27E0" w:rsidRPr="007008FE" w:rsidRDefault="003A27E0" w:rsidP="007F2A01">
            <w:pPr>
              <w:pStyle w:val="Default"/>
              <w:jc w:val="center"/>
              <w:rPr>
                <w:sz w:val="16"/>
                <w:szCs w:val="18"/>
              </w:rPr>
            </w:pPr>
          </w:p>
        </w:tc>
        <w:tc>
          <w:tcPr>
            <w:tcW w:w="1232" w:type="dxa"/>
            <w:tcBorders>
              <w:top w:val="thinThickLargeGap" w:sz="24" w:space="0" w:color="auto"/>
            </w:tcBorders>
            <w:vAlign w:val="center"/>
          </w:tcPr>
          <w:p w14:paraId="37ABB587" w14:textId="77777777" w:rsidR="003A27E0" w:rsidRPr="007008FE" w:rsidRDefault="003A27E0" w:rsidP="007F2A01">
            <w:pPr>
              <w:pStyle w:val="Default"/>
              <w:jc w:val="center"/>
              <w:rPr>
                <w:sz w:val="16"/>
                <w:szCs w:val="18"/>
              </w:rPr>
            </w:pPr>
          </w:p>
        </w:tc>
        <w:tc>
          <w:tcPr>
            <w:tcW w:w="236" w:type="dxa"/>
            <w:tcBorders>
              <w:top w:val="thinThickLargeGap" w:sz="24" w:space="0" w:color="auto"/>
            </w:tcBorders>
          </w:tcPr>
          <w:p w14:paraId="515FC95E" w14:textId="77777777" w:rsidR="003A27E0" w:rsidRPr="007008FE" w:rsidRDefault="003A27E0" w:rsidP="007F2A01">
            <w:pPr>
              <w:pStyle w:val="Default"/>
              <w:ind w:firstLine="720"/>
              <w:jc w:val="center"/>
              <w:rPr>
                <w:sz w:val="16"/>
                <w:szCs w:val="18"/>
              </w:rPr>
            </w:pPr>
          </w:p>
        </w:tc>
        <w:tc>
          <w:tcPr>
            <w:tcW w:w="1620" w:type="dxa"/>
            <w:tcBorders>
              <w:top w:val="thinThickLargeGap" w:sz="24" w:space="0" w:color="auto"/>
            </w:tcBorders>
            <w:vAlign w:val="center"/>
          </w:tcPr>
          <w:p w14:paraId="62BD065E" w14:textId="77777777" w:rsidR="003A27E0" w:rsidRPr="007008FE" w:rsidRDefault="003A27E0" w:rsidP="007F2A01">
            <w:pPr>
              <w:pStyle w:val="Default"/>
              <w:jc w:val="center"/>
              <w:rPr>
                <w:sz w:val="16"/>
                <w:szCs w:val="18"/>
              </w:rPr>
            </w:pPr>
          </w:p>
        </w:tc>
        <w:tc>
          <w:tcPr>
            <w:tcW w:w="1232" w:type="dxa"/>
            <w:tcBorders>
              <w:top w:val="thinThickLargeGap" w:sz="24" w:space="0" w:color="auto"/>
            </w:tcBorders>
            <w:vAlign w:val="center"/>
          </w:tcPr>
          <w:p w14:paraId="08AA4195" w14:textId="77777777" w:rsidR="003A27E0" w:rsidRPr="007008FE" w:rsidRDefault="003A27E0" w:rsidP="007F2A01">
            <w:pPr>
              <w:pStyle w:val="Default"/>
              <w:jc w:val="center"/>
              <w:rPr>
                <w:sz w:val="16"/>
                <w:szCs w:val="18"/>
              </w:rPr>
            </w:pPr>
          </w:p>
        </w:tc>
        <w:tc>
          <w:tcPr>
            <w:tcW w:w="236" w:type="dxa"/>
            <w:tcBorders>
              <w:top w:val="thinThickLargeGap" w:sz="24" w:space="0" w:color="auto"/>
            </w:tcBorders>
          </w:tcPr>
          <w:p w14:paraId="06A2A728" w14:textId="77777777" w:rsidR="003A27E0" w:rsidRPr="007008FE" w:rsidRDefault="003A27E0" w:rsidP="007F2A01">
            <w:pPr>
              <w:pStyle w:val="Default"/>
              <w:ind w:firstLine="720"/>
              <w:jc w:val="center"/>
              <w:rPr>
                <w:sz w:val="16"/>
                <w:szCs w:val="18"/>
              </w:rPr>
            </w:pPr>
          </w:p>
        </w:tc>
        <w:tc>
          <w:tcPr>
            <w:tcW w:w="1233" w:type="dxa"/>
            <w:tcBorders>
              <w:top w:val="thinThickLargeGap" w:sz="24" w:space="0" w:color="auto"/>
            </w:tcBorders>
            <w:vAlign w:val="center"/>
          </w:tcPr>
          <w:p w14:paraId="28F35B96" w14:textId="77777777" w:rsidR="003A27E0" w:rsidRPr="007008FE" w:rsidRDefault="003A27E0" w:rsidP="007F2A01">
            <w:pPr>
              <w:pStyle w:val="Default"/>
              <w:jc w:val="center"/>
              <w:rPr>
                <w:sz w:val="16"/>
                <w:szCs w:val="18"/>
              </w:rPr>
            </w:pPr>
            <w:r w:rsidRPr="007008FE">
              <w:rPr>
                <w:sz w:val="16"/>
                <w:szCs w:val="18"/>
              </w:rPr>
              <w:t>7</w:t>
            </w:r>
          </w:p>
        </w:tc>
      </w:tr>
      <w:tr w:rsidR="003A27E0" w:rsidRPr="007008FE" w14:paraId="181B1562" w14:textId="77777777" w:rsidTr="007F2A01">
        <w:tc>
          <w:tcPr>
            <w:tcW w:w="1188" w:type="dxa"/>
            <w:vMerge/>
            <w:vAlign w:val="center"/>
          </w:tcPr>
          <w:p w14:paraId="67D73185" w14:textId="77777777" w:rsidR="003A27E0" w:rsidRPr="007008FE" w:rsidRDefault="003A27E0" w:rsidP="007F2A01">
            <w:pPr>
              <w:pStyle w:val="Default"/>
              <w:ind w:firstLine="720"/>
              <w:jc w:val="center"/>
              <w:rPr>
                <w:sz w:val="16"/>
                <w:szCs w:val="18"/>
              </w:rPr>
            </w:pPr>
          </w:p>
        </w:tc>
        <w:tc>
          <w:tcPr>
            <w:tcW w:w="990" w:type="dxa"/>
            <w:vMerge/>
            <w:vAlign w:val="center"/>
          </w:tcPr>
          <w:p w14:paraId="4593A8C9" w14:textId="77777777" w:rsidR="003A27E0" w:rsidRPr="007008FE" w:rsidRDefault="003A27E0" w:rsidP="007F2A01">
            <w:pPr>
              <w:pStyle w:val="Default"/>
              <w:ind w:left="113" w:firstLine="720"/>
              <w:jc w:val="center"/>
              <w:rPr>
                <w:sz w:val="16"/>
                <w:szCs w:val="18"/>
              </w:rPr>
            </w:pPr>
          </w:p>
        </w:tc>
        <w:tc>
          <w:tcPr>
            <w:tcW w:w="1356" w:type="dxa"/>
            <w:vAlign w:val="center"/>
          </w:tcPr>
          <w:p w14:paraId="4CBF0F52" w14:textId="77777777" w:rsidR="003A27E0" w:rsidRPr="007008FE" w:rsidRDefault="003A27E0" w:rsidP="007F2A01">
            <w:pPr>
              <w:pStyle w:val="Default"/>
              <w:jc w:val="center"/>
              <w:rPr>
                <w:sz w:val="16"/>
                <w:szCs w:val="18"/>
              </w:rPr>
            </w:pPr>
            <w:r w:rsidRPr="007008FE">
              <w:rPr>
                <w:sz w:val="16"/>
                <w:szCs w:val="18"/>
              </w:rPr>
              <w:t>2016-2017</w:t>
            </w:r>
          </w:p>
        </w:tc>
        <w:tc>
          <w:tcPr>
            <w:tcW w:w="1253" w:type="dxa"/>
            <w:vAlign w:val="center"/>
          </w:tcPr>
          <w:p w14:paraId="58BB90A2" w14:textId="77777777" w:rsidR="003A27E0" w:rsidRPr="007008FE" w:rsidRDefault="003A27E0" w:rsidP="007F2A01">
            <w:pPr>
              <w:pStyle w:val="Default"/>
              <w:jc w:val="center"/>
              <w:rPr>
                <w:sz w:val="16"/>
                <w:szCs w:val="18"/>
              </w:rPr>
            </w:pPr>
          </w:p>
        </w:tc>
        <w:tc>
          <w:tcPr>
            <w:tcW w:w="1232" w:type="dxa"/>
            <w:vAlign w:val="center"/>
          </w:tcPr>
          <w:p w14:paraId="2EA87A82" w14:textId="77777777" w:rsidR="003A27E0" w:rsidRPr="007008FE" w:rsidRDefault="003A27E0" w:rsidP="007F2A01">
            <w:pPr>
              <w:pStyle w:val="Default"/>
              <w:jc w:val="center"/>
              <w:rPr>
                <w:sz w:val="16"/>
                <w:szCs w:val="18"/>
              </w:rPr>
            </w:pPr>
          </w:p>
        </w:tc>
        <w:tc>
          <w:tcPr>
            <w:tcW w:w="236" w:type="dxa"/>
          </w:tcPr>
          <w:p w14:paraId="10709709" w14:textId="77777777" w:rsidR="003A27E0" w:rsidRPr="007008FE" w:rsidRDefault="003A27E0" w:rsidP="007F2A01">
            <w:pPr>
              <w:pStyle w:val="Default"/>
              <w:ind w:firstLine="720"/>
              <w:jc w:val="center"/>
              <w:rPr>
                <w:sz w:val="16"/>
                <w:szCs w:val="18"/>
              </w:rPr>
            </w:pPr>
          </w:p>
        </w:tc>
        <w:tc>
          <w:tcPr>
            <w:tcW w:w="1620" w:type="dxa"/>
            <w:vAlign w:val="center"/>
          </w:tcPr>
          <w:p w14:paraId="4A5EE486" w14:textId="77777777" w:rsidR="003A27E0" w:rsidRPr="007008FE" w:rsidRDefault="003A27E0" w:rsidP="007F2A01">
            <w:pPr>
              <w:pStyle w:val="Default"/>
              <w:jc w:val="center"/>
              <w:rPr>
                <w:sz w:val="16"/>
                <w:szCs w:val="18"/>
              </w:rPr>
            </w:pPr>
          </w:p>
        </w:tc>
        <w:tc>
          <w:tcPr>
            <w:tcW w:w="1232" w:type="dxa"/>
            <w:vAlign w:val="center"/>
          </w:tcPr>
          <w:p w14:paraId="3571C19F" w14:textId="77777777" w:rsidR="003A27E0" w:rsidRPr="007008FE" w:rsidRDefault="003A27E0" w:rsidP="007F2A01">
            <w:pPr>
              <w:pStyle w:val="Default"/>
              <w:jc w:val="center"/>
              <w:rPr>
                <w:sz w:val="16"/>
                <w:szCs w:val="18"/>
              </w:rPr>
            </w:pPr>
          </w:p>
        </w:tc>
        <w:tc>
          <w:tcPr>
            <w:tcW w:w="236" w:type="dxa"/>
          </w:tcPr>
          <w:p w14:paraId="681DBB8A" w14:textId="77777777" w:rsidR="003A27E0" w:rsidRPr="007008FE" w:rsidRDefault="003A27E0" w:rsidP="007F2A01">
            <w:pPr>
              <w:pStyle w:val="Default"/>
              <w:ind w:firstLine="720"/>
              <w:jc w:val="center"/>
              <w:rPr>
                <w:sz w:val="16"/>
                <w:szCs w:val="18"/>
              </w:rPr>
            </w:pPr>
          </w:p>
        </w:tc>
        <w:tc>
          <w:tcPr>
            <w:tcW w:w="1620" w:type="dxa"/>
            <w:vAlign w:val="center"/>
          </w:tcPr>
          <w:p w14:paraId="57B0819C" w14:textId="77777777" w:rsidR="003A27E0" w:rsidRPr="007008FE" w:rsidRDefault="003A27E0" w:rsidP="007F2A01">
            <w:pPr>
              <w:pStyle w:val="Default"/>
              <w:jc w:val="center"/>
              <w:rPr>
                <w:sz w:val="16"/>
                <w:szCs w:val="18"/>
              </w:rPr>
            </w:pPr>
          </w:p>
        </w:tc>
        <w:tc>
          <w:tcPr>
            <w:tcW w:w="1232" w:type="dxa"/>
            <w:vAlign w:val="center"/>
          </w:tcPr>
          <w:p w14:paraId="29692DC4" w14:textId="77777777" w:rsidR="003A27E0" w:rsidRPr="007008FE" w:rsidRDefault="003A27E0" w:rsidP="007F2A01">
            <w:pPr>
              <w:pStyle w:val="Default"/>
              <w:jc w:val="center"/>
              <w:rPr>
                <w:sz w:val="16"/>
                <w:szCs w:val="18"/>
              </w:rPr>
            </w:pPr>
          </w:p>
        </w:tc>
        <w:tc>
          <w:tcPr>
            <w:tcW w:w="236" w:type="dxa"/>
          </w:tcPr>
          <w:p w14:paraId="430D87DA" w14:textId="77777777" w:rsidR="003A27E0" w:rsidRPr="007008FE" w:rsidRDefault="003A27E0" w:rsidP="007F2A01">
            <w:pPr>
              <w:pStyle w:val="Default"/>
              <w:ind w:firstLine="720"/>
              <w:jc w:val="center"/>
              <w:rPr>
                <w:sz w:val="16"/>
                <w:szCs w:val="18"/>
              </w:rPr>
            </w:pPr>
          </w:p>
        </w:tc>
        <w:tc>
          <w:tcPr>
            <w:tcW w:w="1233" w:type="dxa"/>
            <w:vAlign w:val="center"/>
          </w:tcPr>
          <w:p w14:paraId="79219341" w14:textId="77777777" w:rsidR="003A27E0" w:rsidRPr="007008FE" w:rsidRDefault="003A27E0" w:rsidP="007F2A01">
            <w:pPr>
              <w:pStyle w:val="Default"/>
              <w:jc w:val="center"/>
              <w:rPr>
                <w:sz w:val="16"/>
                <w:szCs w:val="18"/>
              </w:rPr>
            </w:pPr>
          </w:p>
        </w:tc>
      </w:tr>
      <w:tr w:rsidR="003A27E0" w:rsidRPr="007008FE" w14:paraId="61C1EECE" w14:textId="77777777" w:rsidTr="007F2A01">
        <w:tc>
          <w:tcPr>
            <w:tcW w:w="1188" w:type="dxa"/>
            <w:vMerge/>
            <w:vAlign w:val="center"/>
          </w:tcPr>
          <w:p w14:paraId="62101250" w14:textId="77777777" w:rsidR="003A27E0" w:rsidRPr="007008FE" w:rsidRDefault="003A27E0" w:rsidP="007F2A01">
            <w:pPr>
              <w:pStyle w:val="Default"/>
              <w:ind w:firstLine="720"/>
              <w:jc w:val="center"/>
              <w:rPr>
                <w:sz w:val="16"/>
                <w:szCs w:val="18"/>
              </w:rPr>
            </w:pPr>
          </w:p>
        </w:tc>
        <w:tc>
          <w:tcPr>
            <w:tcW w:w="990" w:type="dxa"/>
            <w:vMerge/>
            <w:vAlign w:val="center"/>
          </w:tcPr>
          <w:p w14:paraId="1D9B6C5E" w14:textId="77777777" w:rsidR="003A27E0" w:rsidRPr="007008FE" w:rsidRDefault="003A27E0" w:rsidP="007F2A01">
            <w:pPr>
              <w:pStyle w:val="Default"/>
              <w:ind w:left="113" w:firstLine="720"/>
              <w:jc w:val="center"/>
              <w:rPr>
                <w:sz w:val="16"/>
                <w:szCs w:val="18"/>
              </w:rPr>
            </w:pPr>
          </w:p>
        </w:tc>
        <w:tc>
          <w:tcPr>
            <w:tcW w:w="1356" w:type="dxa"/>
            <w:vAlign w:val="center"/>
          </w:tcPr>
          <w:p w14:paraId="6E991BCD" w14:textId="77777777" w:rsidR="003A27E0" w:rsidRPr="007008FE" w:rsidRDefault="003A27E0" w:rsidP="007F2A01">
            <w:pPr>
              <w:pStyle w:val="Default"/>
              <w:jc w:val="center"/>
              <w:rPr>
                <w:sz w:val="16"/>
                <w:szCs w:val="18"/>
              </w:rPr>
            </w:pPr>
            <w:r w:rsidRPr="007008FE">
              <w:rPr>
                <w:sz w:val="16"/>
                <w:szCs w:val="18"/>
              </w:rPr>
              <w:t>2017-2018</w:t>
            </w:r>
          </w:p>
        </w:tc>
        <w:tc>
          <w:tcPr>
            <w:tcW w:w="1253" w:type="dxa"/>
            <w:vAlign w:val="center"/>
          </w:tcPr>
          <w:p w14:paraId="02CC7685" w14:textId="77777777" w:rsidR="003A27E0" w:rsidRPr="007008FE" w:rsidRDefault="003A27E0" w:rsidP="007F2A01">
            <w:pPr>
              <w:pStyle w:val="Default"/>
              <w:jc w:val="center"/>
              <w:rPr>
                <w:sz w:val="16"/>
                <w:szCs w:val="18"/>
              </w:rPr>
            </w:pPr>
          </w:p>
        </w:tc>
        <w:tc>
          <w:tcPr>
            <w:tcW w:w="1232" w:type="dxa"/>
            <w:vAlign w:val="center"/>
          </w:tcPr>
          <w:p w14:paraId="78EB8748" w14:textId="77777777" w:rsidR="003A27E0" w:rsidRPr="007008FE" w:rsidRDefault="003A27E0" w:rsidP="007F2A01">
            <w:pPr>
              <w:pStyle w:val="Default"/>
              <w:jc w:val="center"/>
              <w:rPr>
                <w:sz w:val="16"/>
                <w:szCs w:val="18"/>
              </w:rPr>
            </w:pPr>
          </w:p>
        </w:tc>
        <w:tc>
          <w:tcPr>
            <w:tcW w:w="236" w:type="dxa"/>
          </w:tcPr>
          <w:p w14:paraId="7EB1D37C" w14:textId="77777777" w:rsidR="003A27E0" w:rsidRPr="007008FE" w:rsidRDefault="003A27E0" w:rsidP="007F2A01">
            <w:pPr>
              <w:pStyle w:val="Default"/>
              <w:ind w:firstLine="720"/>
              <w:jc w:val="center"/>
              <w:rPr>
                <w:sz w:val="16"/>
                <w:szCs w:val="18"/>
              </w:rPr>
            </w:pPr>
          </w:p>
        </w:tc>
        <w:tc>
          <w:tcPr>
            <w:tcW w:w="1620" w:type="dxa"/>
            <w:vAlign w:val="center"/>
          </w:tcPr>
          <w:p w14:paraId="070B3669" w14:textId="77777777" w:rsidR="003A27E0" w:rsidRPr="007008FE" w:rsidRDefault="003A27E0" w:rsidP="007F2A01">
            <w:pPr>
              <w:pStyle w:val="Default"/>
              <w:jc w:val="center"/>
              <w:rPr>
                <w:sz w:val="16"/>
                <w:szCs w:val="18"/>
              </w:rPr>
            </w:pPr>
          </w:p>
        </w:tc>
        <w:tc>
          <w:tcPr>
            <w:tcW w:w="1232" w:type="dxa"/>
            <w:vAlign w:val="center"/>
          </w:tcPr>
          <w:p w14:paraId="5432FF15" w14:textId="77777777" w:rsidR="003A27E0" w:rsidRPr="007008FE" w:rsidRDefault="003A27E0" w:rsidP="007F2A01">
            <w:pPr>
              <w:pStyle w:val="Default"/>
              <w:jc w:val="center"/>
              <w:rPr>
                <w:sz w:val="16"/>
                <w:szCs w:val="18"/>
              </w:rPr>
            </w:pPr>
          </w:p>
        </w:tc>
        <w:tc>
          <w:tcPr>
            <w:tcW w:w="236" w:type="dxa"/>
          </w:tcPr>
          <w:p w14:paraId="4370B786" w14:textId="77777777" w:rsidR="003A27E0" w:rsidRPr="007008FE" w:rsidRDefault="003A27E0" w:rsidP="007F2A01">
            <w:pPr>
              <w:pStyle w:val="Default"/>
              <w:ind w:firstLine="720"/>
              <w:jc w:val="center"/>
              <w:rPr>
                <w:sz w:val="16"/>
                <w:szCs w:val="18"/>
              </w:rPr>
            </w:pPr>
          </w:p>
        </w:tc>
        <w:tc>
          <w:tcPr>
            <w:tcW w:w="1620" w:type="dxa"/>
            <w:vAlign w:val="center"/>
          </w:tcPr>
          <w:p w14:paraId="563D62ED" w14:textId="77777777" w:rsidR="003A27E0" w:rsidRPr="007008FE" w:rsidRDefault="003A27E0" w:rsidP="007F2A01">
            <w:pPr>
              <w:pStyle w:val="Default"/>
              <w:jc w:val="center"/>
              <w:rPr>
                <w:sz w:val="16"/>
                <w:szCs w:val="18"/>
              </w:rPr>
            </w:pPr>
          </w:p>
        </w:tc>
        <w:tc>
          <w:tcPr>
            <w:tcW w:w="1232" w:type="dxa"/>
            <w:vAlign w:val="center"/>
          </w:tcPr>
          <w:p w14:paraId="0C08F05F" w14:textId="77777777" w:rsidR="003A27E0" w:rsidRPr="007008FE" w:rsidRDefault="003A27E0" w:rsidP="007F2A01">
            <w:pPr>
              <w:pStyle w:val="Default"/>
              <w:jc w:val="center"/>
              <w:rPr>
                <w:sz w:val="16"/>
                <w:szCs w:val="18"/>
              </w:rPr>
            </w:pPr>
          </w:p>
        </w:tc>
        <w:tc>
          <w:tcPr>
            <w:tcW w:w="236" w:type="dxa"/>
          </w:tcPr>
          <w:p w14:paraId="4DFA30EC" w14:textId="77777777" w:rsidR="003A27E0" w:rsidRPr="007008FE" w:rsidRDefault="003A27E0" w:rsidP="007F2A01">
            <w:pPr>
              <w:pStyle w:val="Default"/>
              <w:ind w:firstLine="720"/>
              <w:jc w:val="center"/>
              <w:rPr>
                <w:sz w:val="16"/>
                <w:szCs w:val="18"/>
              </w:rPr>
            </w:pPr>
          </w:p>
        </w:tc>
        <w:tc>
          <w:tcPr>
            <w:tcW w:w="1233" w:type="dxa"/>
            <w:vAlign w:val="center"/>
          </w:tcPr>
          <w:p w14:paraId="1233A15C" w14:textId="77777777" w:rsidR="003A27E0" w:rsidRPr="007008FE" w:rsidRDefault="003A27E0" w:rsidP="007F2A01">
            <w:pPr>
              <w:pStyle w:val="Default"/>
              <w:jc w:val="center"/>
              <w:rPr>
                <w:sz w:val="16"/>
                <w:szCs w:val="18"/>
              </w:rPr>
            </w:pPr>
          </w:p>
        </w:tc>
      </w:tr>
      <w:tr w:rsidR="003A27E0" w:rsidRPr="007008FE" w14:paraId="66C3F6BE" w14:textId="77777777" w:rsidTr="007F2A01">
        <w:tc>
          <w:tcPr>
            <w:tcW w:w="1188" w:type="dxa"/>
            <w:vMerge/>
            <w:vAlign w:val="center"/>
          </w:tcPr>
          <w:p w14:paraId="67F3515D" w14:textId="77777777" w:rsidR="003A27E0" w:rsidRPr="007008FE" w:rsidRDefault="003A27E0" w:rsidP="007F2A01">
            <w:pPr>
              <w:pStyle w:val="Default"/>
              <w:ind w:firstLine="720"/>
              <w:jc w:val="center"/>
              <w:rPr>
                <w:sz w:val="16"/>
                <w:szCs w:val="18"/>
              </w:rPr>
            </w:pPr>
          </w:p>
        </w:tc>
        <w:tc>
          <w:tcPr>
            <w:tcW w:w="990" w:type="dxa"/>
            <w:vMerge/>
            <w:vAlign w:val="center"/>
          </w:tcPr>
          <w:p w14:paraId="7C8558A3" w14:textId="77777777" w:rsidR="003A27E0" w:rsidRPr="007008FE" w:rsidRDefault="003A27E0" w:rsidP="007F2A01">
            <w:pPr>
              <w:pStyle w:val="Default"/>
              <w:ind w:left="113" w:firstLine="720"/>
              <w:jc w:val="center"/>
              <w:rPr>
                <w:sz w:val="16"/>
                <w:szCs w:val="18"/>
              </w:rPr>
            </w:pPr>
          </w:p>
        </w:tc>
        <w:tc>
          <w:tcPr>
            <w:tcW w:w="1356" w:type="dxa"/>
            <w:vAlign w:val="center"/>
          </w:tcPr>
          <w:p w14:paraId="22A66F16" w14:textId="77777777" w:rsidR="003A27E0" w:rsidRPr="007008FE" w:rsidRDefault="003A27E0" w:rsidP="007F2A01">
            <w:pPr>
              <w:pStyle w:val="Default"/>
              <w:jc w:val="center"/>
              <w:rPr>
                <w:sz w:val="16"/>
                <w:szCs w:val="18"/>
              </w:rPr>
            </w:pPr>
            <w:r w:rsidRPr="007008FE">
              <w:rPr>
                <w:sz w:val="16"/>
                <w:szCs w:val="18"/>
              </w:rPr>
              <w:t>2018-2019</w:t>
            </w:r>
          </w:p>
        </w:tc>
        <w:tc>
          <w:tcPr>
            <w:tcW w:w="1253" w:type="dxa"/>
            <w:vAlign w:val="center"/>
          </w:tcPr>
          <w:p w14:paraId="66005ADC" w14:textId="77777777" w:rsidR="003A27E0" w:rsidRPr="007008FE" w:rsidRDefault="003A27E0" w:rsidP="007F2A01">
            <w:pPr>
              <w:pStyle w:val="Default"/>
              <w:jc w:val="center"/>
              <w:rPr>
                <w:sz w:val="16"/>
                <w:szCs w:val="18"/>
              </w:rPr>
            </w:pPr>
            <w:r w:rsidRPr="007008FE">
              <w:rPr>
                <w:sz w:val="16"/>
                <w:szCs w:val="18"/>
              </w:rPr>
              <w:t>10 (6)</w:t>
            </w:r>
          </w:p>
        </w:tc>
        <w:tc>
          <w:tcPr>
            <w:tcW w:w="1232" w:type="dxa"/>
            <w:vAlign w:val="center"/>
          </w:tcPr>
          <w:p w14:paraId="36AA88C8" w14:textId="77777777" w:rsidR="003A27E0" w:rsidRPr="007008FE" w:rsidRDefault="003A27E0" w:rsidP="007F2A01">
            <w:pPr>
              <w:pStyle w:val="Default"/>
              <w:jc w:val="center"/>
              <w:rPr>
                <w:sz w:val="16"/>
                <w:szCs w:val="18"/>
              </w:rPr>
            </w:pPr>
            <w:r w:rsidRPr="007008FE">
              <w:rPr>
                <w:sz w:val="16"/>
                <w:szCs w:val="18"/>
              </w:rPr>
              <w:t>5</w:t>
            </w:r>
          </w:p>
        </w:tc>
        <w:tc>
          <w:tcPr>
            <w:tcW w:w="236" w:type="dxa"/>
          </w:tcPr>
          <w:p w14:paraId="474E38D9" w14:textId="77777777" w:rsidR="003A27E0" w:rsidRPr="007008FE" w:rsidRDefault="003A27E0" w:rsidP="007F2A01">
            <w:pPr>
              <w:pStyle w:val="Default"/>
              <w:ind w:firstLine="720"/>
              <w:jc w:val="center"/>
              <w:rPr>
                <w:sz w:val="16"/>
                <w:szCs w:val="18"/>
              </w:rPr>
            </w:pPr>
          </w:p>
        </w:tc>
        <w:tc>
          <w:tcPr>
            <w:tcW w:w="1620" w:type="dxa"/>
            <w:vAlign w:val="center"/>
          </w:tcPr>
          <w:p w14:paraId="1EE7AEA8" w14:textId="77777777" w:rsidR="003A27E0" w:rsidRPr="007008FE" w:rsidRDefault="003A27E0" w:rsidP="007F2A01">
            <w:pPr>
              <w:pStyle w:val="Default"/>
              <w:jc w:val="center"/>
              <w:rPr>
                <w:sz w:val="16"/>
                <w:szCs w:val="18"/>
              </w:rPr>
            </w:pPr>
            <w:r w:rsidRPr="007008FE">
              <w:rPr>
                <w:sz w:val="16"/>
                <w:szCs w:val="18"/>
              </w:rPr>
              <w:t>2 (0)</w:t>
            </w:r>
          </w:p>
        </w:tc>
        <w:tc>
          <w:tcPr>
            <w:tcW w:w="1232" w:type="dxa"/>
          </w:tcPr>
          <w:p w14:paraId="392423FF" w14:textId="77777777" w:rsidR="003A27E0" w:rsidRPr="007008FE" w:rsidRDefault="003A27E0" w:rsidP="007F2A01">
            <w:pPr>
              <w:pStyle w:val="Default"/>
              <w:jc w:val="center"/>
              <w:rPr>
                <w:sz w:val="16"/>
                <w:szCs w:val="18"/>
              </w:rPr>
            </w:pPr>
            <w:r w:rsidRPr="007008FE">
              <w:rPr>
                <w:sz w:val="16"/>
                <w:szCs w:val="18"/>
              </w:rPr>
              <w:t>0</w:t>
            </w:r>
          </w:p>
        </w:tc>
        <w:tc>
          <w:tcPr>
            <w:tcW w:w="236" w:type="dxa"/>
          </w:tcPr>
          <w:p w14:paraId="3A85B39F" w14:textId="77777777" w:rsidR="003A27E0" w:rsidRPr="007008FE" w:rsidRDefault="003A27E0" w:rsidP="007F2A01">
            <w:pPr>
              <w:pStyle w:val="Default"/>
              <w:ind w:firstLine="720"/>
              <w:jc w:val="center"/>
              <w:rPr>
                <w:sz w:val="16"/>
                <w:szCs w:val="18"/>
              </w:rPr>
            </w:pPr>
          </w:p>
        </w:tc>
        <w:tc>
          <w:tcPr>
            <w:tcW w:w="1620" w:type="dxa"/>
            <w:vAlign w:val="center"/>
          </w:tcPr>
          <w:p w14:paraId="3648A744" w14:textId="77777777" w:rsidR="003A27E0" w:rsidRPr="007008FE" w:rsidRDefault="003A27E0" w:rsidP="007F2A01">
            <w:pPr>
              <w:pStyle w:val="Default"/>
              <w:jc w:val="center"/>
              <w:rPr>
                <w:sz w:val="16"/>
                <w:szCs w:val="18"/>
              </w:rPr>
            </w:pPr>
            <w:r w:rsidRPr="007008FE">
              <w:rPr>
                <w:sz w:val="16"/>
                <w:szCs w:val="18"/>
              </w:rPr>
              <w:t>2 (0)</w:t>
            </w:r>
          </w:p>
        </w:tc>
        <w:tc>
          <w:tcPr>
            <w:tcW w:w="1232" w:type="dxa"/>
          </w:tcPr>
          <w:p w14:paraId="1C45A0A4" w14:textId="77777777" w:rsidR="003A27E0" w:rsidRPr="007008FE" w:rsidRDefault="003A27E0" w:rsidP="007F2A01">
            <w:pPr>
              <w:pStyle w:val="Default"/>
              <w:jc w:val="center"/>
              <w:rPr>
                <w:sz w:val="16"/>
                <w:szCs w:val="18"/>
              </w:rPr>
            </w:pPr>
            <w:r w:rsidRPr="007008FE">
              <w:rPr>
                <w:sz w:val="16"/>
                <w:szCs w:val="18"/>
              </w:rPr>
              <w:t>0</w:t>
            </w:r>
          </w:p>
        </w:tc>
        <w:tc>
          <w:tcPr>
            <w:tcW w:w="236" w:type="dxa"/>
          </w:tcPr>
          <w:p w14:paraId="36306B40" w14:textId="77777777" w:rsidR="003A27E0" w:rsidRPr="007008FE" w:rsidRDefault="003A27E0" w:rsidP="007F2A01">
            <w:pPr>
              <w:pStyle w:val="Default"/>
              <w:ind w:firstLine="720"/>
              <w:jc w:val="center"/>
              <w:rPr>
                <w:sz w:val="16"/>
                <w:szCs w:val="18"/>
              </w:rPr>
            </w:pPr>
          </w:p>
        </w:tc>
        <w:tc>
          <w:tcPr>
            <w:tcW w:w="1233" w:type="dxa"/>
            <w:vAlign w:val="center"/>
          </w:tcPr>
          <w:p w14:paraId="7A8F4E83" w14:textId="77777777" w:rsidR="003A27E0" w:rsidRPr="007008FE" w:rsidRDefault="003A27E0" w:rsidP="007F2A01">
            <w:pPr>
              <w:pStyle w:val="Default"/>
              <w:jc w:val="center"/>
              <w:rPr>
                <w:sz w:val="16"/>
                <w:szCs w:val="18"/>
              </w:rPr>
            </w:pPr>
            <w:r w:rsidRPr="007008FE">
              <w:rPr>
                <w:sz w:val="16"/>
                <w:szCs w:val="18"/>
              </w:rPr>
              <w:t>9</w:t>
            </w:r>
          </w:p>
        </w:tc>
      </w:tr>
      <w:tr w:rsidR="003A27E0" w:rsidRPr="007008FE" w14:paraId="02800736" w14:textId="77777777" w:rsidTr="007F2A01">
        <w:tc>
          <w:tcPr>
            <w:tcW w:w="1188" w:type="dxa"/>
            <w:vMerge/>
            <w:vAlign w:val="center"/>
          </w:tcPr>
          <w:p w14:paraId="06DDBA4F" w14:textId="77777777" w:rsidR="003A27E0" w:rsidRPr="007008FE" w:rsidRDefault="003A27E0" w:rsidP="007F2A01">
            <w:pPr>
              <w:pStyle w:val="Default"/>
              <w:ind w:firstLine="720"/>
              <w:jc w:val="center"/>
              <w:rPr>
                <w:sz w:val="16"/>
                <w:szCs w:val="18"/>
              </w:rPr>
            </w:pPr>
          </w:p>
        </w:tc>
        <w:tc>
          <w:tcPr>
            <w:tcW w:w="990" w:type="dxa"/>
            <w:vMerge/>
            <w:vAlign w:val="center"/>
          </w:tcPr>
          <w:p w14:paraId="03410FAA" w14:textId="77777777" w:rsidR="003A27E0" w:rsidRPr="007008FE" w:rsidRDefault="003A27E0" w:rsidP="007F2A01">
            <w:pPr>
              <w:pStyle w:val="Default"/>
              <w:ind w:left="113" w:firstLine="720"/>
              <w:jc w:val="center"/>
              <w:rPr>
                <w:sz w:val="16"/>
                <w:szCs w:val="18"/>
              </w:rPr>
            </w:pPr>
          </w:p>
        </w:tc>
        <w:tc>
          <w:tcPr>
            <w:tcW w:w="1356" w:type="dxa"/>
            <w:vAlign w:val="center"/>
          </w:tcPr>
          <w:p w14:paraId="7202B19D" w14:textId="77777777" w:rsidR="003A27E0" w:rsidRPr="007008FE" w:rsidRDefault="003A27E0" w:rsidP="007F2A01">
            <w:pPr>
              <w:pStyle w:val="Default"/>
              <w:jc w:val="center"/>
              <w:rPr>
                <w:sz w:val="16"/>
                <w:szCs w:val="18"/>
              </w:rPr>
            </w:pPr>
            <w:r w:rsidRPr="007008FE">
              <w:rPr>
                <w:sz w:val="16"/>
                <w:szCs w:val="18"/>
              </w:rPr>
              <w:t>2019-2020</w:t>
            </w:r>
          </w:p>
        </w:tc>
        <w:tc>
          <w:tcPr>
            <w:tcW w:w="1253" w:type="dxa"/>
            <w:vAlign w:val="center"/>
          </w:tcPr>
          <w:p w14:paraId="6C64D177" w14:textId="77777777" w:rsidR="003A27E0" w:rsidRPr="007008FE" w:rsidRDefault="003A27E0" w:rsidP="007F2A01">
            <w:pPr>
              <w:pStyle w:val="Default"/>
              <w:jc w:val="center"/>
              <w:rPr>
                <w:sz w:val="16"/>
                <w:szCs w:val="18"/>
              </w:rPr>
            </w:pPr>
            <w:r w:rsidRPr="007008FE">
              <w:rPr>
                <w:sz w:val="16"/>
                <w:szCs w:val="18"/>
              </w:rPr>
              <w:t>2 (1)</w:t>
            </w:r>
          </w:p>
        </w:tc>
        <w:tc>
          <w:tcPr>
            <w:tcW w:w="1232" w:type="dxa"/>
            <w:vAlign w:val="center"/>
          </w:tcPr>
          <w:p w14:paraId="72C4B5B1" w14:textId="77777777" w:rsidR="003A27E0" w:rsidRPr="007008FE" w:rsidRDefault="003A27E0" w:rsidP="007F2A01">
            <w:pPr>
              <w:pStyle w:val="Default"/>
              <w:jc w:val="center"/>
              <w:rPr>
                <w:sz w:val="16"/>
                <w:szCs w:val="18"/>
              </w:rPr>
            </w:pPr>
            <w:r w:rsidRPr="007008FE">
              <w:rPr>
                <w:sz w:val="16"/>
                <w:szCs w:val="18"/>
              </w:rPr>
              <w:t>1</w:t>
            </w:r>
          </w:p>
        </w:tc>
        <w:tc>
          <w:tcPr>
            <w:tcW w:w="236" w:type="dxa"/>
          </w:tcPr>
          <w:p w14:paraId="7F7B440E" w14:textId="77777777" w:rsidR="003A27E0" w:rsidRPr="007008FE" w:rsidRDefault="003A27E0" w:rsidP="007F2A01">
            <w:pPr>
              <w:pStyle w:val="Default"/>
              <w:ind w:firstLine="720"/>
              <w:jc w:val="center"/>
              <w:rPr>
                <w:sz w:val="16"/>
                <w:szCs w:val="18"/>
              </w:rPr>
            </w:pPr>
          </w:p>
        </w:tc>
        <w:tc>
          <w:tcPr>
            <w:tcW w:w="1620" w:type="dxa"/>
            <w:vAlign w:val="center"/>
          </w:tcPr>
          <w:p w14:paraId="36EEB78F" w14:textId="77777777" w:rsidR="003A27E0" w:rsidRPr="007008FE" w:rsidRDefault="003A27E0" w:rsidP="007F2A01">
            <w:pPr>
              <w:pStyle w:val="Default"/>
              <w:jc w:val="center"/>
              <w:rPr>
                <w:sz w:val="16"/>
                <w:szCs w:val="18"/>
              </w:rPr>
            </w:pPr>
            <w:r w:rsidRPr="007008FE">
              <w:rPr>
                <w:sz w:val="16"/>
                <w:szCs w:val="18"/>
              </w:rPr>
              <w:t>4 (4)</w:t>
            </w:r>
          </w:p>
        </w:tc>
        <w:tc>
          <w:tcPr>
            <w:tcW w:w="1232" w:type="dxa"/>
          </w:tcPr>
          <w:p w14:paraId="7F04C721" w14:textId="77777777" w:rsidR="003A27E0" w:rsidRPr="007008FE" w:rsidRDefault="003A27E0" w:rsidP="007F2A01">
            <w:pPr>
              <w:pStyle w:val="Default"/>
              <w:jc w:val="center"/>
              <w:rPr>
                <w:sz w:val="16"/>
                <w:szCs w:val="18"/>
              </w:rPr>
            </w:pPr>
            <w:r w:rsidRPr="007008FE">
              <w:rPr>
                <w:sz w:val="16"/>
                <w:szCs w:val="18"/>
              </w:rPr>
              <w:t>4</w:t>
            </w:r>
          </w:p>
        </w:tc>
        <w:tc>
          <w:tcPr>
            <w:tcW w:w="236" w:type="dxa"/>
          </w:tcPr>
          <w:p w14:paraId="7558498D" w14:textId="77777777" w:rsidR="003A27E0" w:rsidRPr="007008FE" w:rsidRDefault="003A27E0" w:rsidP="007F2A01">
            <w:pPr>
              <w:pStyle w:val="Default"/>
              <w:ind w:firstLine="720"/>
              <w:jc w:val="center"/>
              <w:rPr>
                <w:sz w:val="16"/>
                <w:szCs w:val="18"/>
              </w:rPr>
            </w:pPr>
          </w:p>
        </w:tc>
        <w:tc>
          <w:tcPr>
            <w:tcW w:w="1620" w:type="dxa"/>
            <w:vAlign w:val="center"/>
          </w:tcPr>
          <w:p w14:paraId="570A9D22" w14:textId="77777777" w:rsidR="003A27E0" w:rsidRPr="007008FE" w:rsidRDefault="003A27E0" w:rsidP="007F2A01">
            <w:pPr>
              <w:pStyle w:val="Default"/>
              <w:jc w:val="center"/>
              <w:rPr>
                <w:sz w:val="16"/>
                <w:szCs w:val="18"/>
              </w:rPr>
            </w:pPr>
            <w:r w:rsidRPr="007008FE">
              <w:rPr>
                <w:sz w:val="16"/>
                <w:szCs w:val="18"/>
              </w:rPr>
              <w:t>4 (4)</w:t>
            </w:r>
          </w:p>
        </w:tc>
        <w:tc>
          <w:tcPr>
            <w:tcW w:w="1232" w:type="dxa"/>
          </w:tcPr>
          <w:p w14:paraId="4D3B0561" w14:textId="77777777" w:rsidR="003A27E0" w:rsidRPr="007008FE" w:rsidRDefault="003A27E0" w:rsidP="007F2A01">
            <w:pPr>
              <w:pStyle w:val="Default"/>
              <w:jc w:val="center"/>
              <w:rPr>
                <w:sz w:val="16"/>
                <w:szCs w:val="18"/>
              </w:rPr>
            </w:pPr>
            <w:r w:rsidRPr="007008FE">
              <w:rPr>
                <w:sz w:val="16"/>
                <w:szCs w:val="18"/>
              </w:rPr>
              <w:t>4</w:t>
            </w:r>
          </w:p>
        </w:tc>
        <w:tc>
          <w:tcPr>
            <w:tcW w:w="236" w:type="dxa"/>
          </w:tcPr>
          <w:p w14:paraId="6C4A46E2" w14:textId="77777777" w:rsidR="003A27E0" w:rsidRPr="007008FE" w:rsidRDefault="003A27E0" w:rsidP="007F2A01">
            <w:pPr>
              <w:pStyle w:val="Default"/>
              <w:ind w:firstLine="720"/>
              <w:jc w:val="center"/>
              <w:rPr>
                <w:sz w:val="16"/>
                <w:szCs w:val="18"/>
              </w:rPr>
            </w:pPr>
          </w:p>
        </w:tc>
        <w:tc>
          <w:tcPr>
            <w:tcW w:w="1233" w:type="dxa"/>
            <w:vAlign w:val="center"/>
          </w:tcPr>
          <w:p w14:paraId="788E3479" w14:textId="77777777" w:rsidR="003A27E0" w:rsidRPr="007008FE" w:rsidRDefault="003A27E0" w:rsidP="007F2A01">
            <w:pPr>
              <w:pStyle w:val="Default"/>
              <w:jc w:val="center"/>
              <w:rPr>
                <w:sz w:val="16"/>
                <w:szCs w:val="18"/>
              </w:rPr>
            </w:pPr>
            <w:r w:rsidRPr="007008FE">
              <w:rPr>
                <w:sz w:val="16"/>
                <w:szCs w:val="18"/>
              </w:rPr>
              <w:t>6</w:t>
            </w:r>
          </w:p>
        </w:tc>
      </w:tr>
      <w:tr w:rsidR="003A27E0" w:rsidRPr="007008FE" w14:paraId="0BDC0F83" w14:textId="77777777" w:rsidTr="007F2A01">
        <w:tc>
          <w:tcPr>
            <w:tcW w:w="1188" w:type="dxa"/>
            <w:vMerge/>
            <w:vAlign w:val="center"/>
          </w:tcPr>
          <w:p w14:paraId="04A162D6" w14:textId="77777777" w:rsidR="003A27E0" w:rsidRPr="007008FE" w:rsidRDefault="003A27E0" w:rsidP="007F2A01">
            <w:pPr>
              <w:pStyle w:val="Default"/>
              <w:ind w:firstLine="720"/>
              <w:jc w:val="center"/>
              <w:rPr>
                <w:sz w:val="16"/>
                <w:szCs w:val="18"/>
              </w:rPr>
            </w:pPr>
          </w:p>
        </w:tc>
        <w:tc>
          <w:tcPr>
            <w:tcW w:w="990" w:type="dxa"/>
            <w:vMerge/>
            <w:tcBorders>
              <w:bottom w:val="single" w:sz="12" w:space="0" w:color="auto"/>
            </w:tcBorders>
            <w:vAlign w:val="center"/>
          </w:tcPr>
          <w:p w14:paraId="3E595268" w14:textId="77777777" w:rsidR="003A27E0" w:rsidRPr="007008FE" w:rsidRDefault="003A27E0" w:rsidP="007F2A01">
            <w:pPr>
              <w:pStyle w:val="Default"/>
              <w:ind w:left="113" w:firstLine="720"/>
              <w:jc w:val="center"/>
              <w:rPr>
                <w:sz w:val="16"/>
                <w:szCs w:val="18"/>
              </w:rPr>
            </w:pPr>
          </w:p>
        </w:tc>
        <w:tc>
          <w:tcPr>
            <w:tcW w:w="1356" w:type="dxa"/>
            <w:tcBorders>
              <w:bottom w:val="single" w:sz="12" w:space="0" w:color="auto"/>
            </w:tcBorders>
            <w:vAlign w:val="center"/>
          </w:tcPr>
          <w:p w14:paraId="03BB4621" w14:textId="77777777" w:rsidR="003A27E0" w:rsidRPr="007008FE" w:rsidRDefault="003A27E0" w:rsidP="007F2A01">
            <w:pPr>
              <w:pStyle w:val="Default"/>
              <w:jc w:val="center"/>
              <w:rPr>
                <w:b/>
                <w:sz w:val="16"/>
                <w:szCs w:val="18"/>
              </w:rPr>
            </w:pPr>
            <w:r w:rsidRPr="007008FE">
              <w:rPr>
                <w:b/>
                <w:sz w:val="16"/>
                <w:szCs w:val="18"/>
              </w:rPr>
              <w:t>Total</w:t>
            </w:r>
          </w:p>
        </w:tc>
        <w:tc>
          <w:tcPr>
            <w:tcW w:w="1253" w:type="dxa"/>
            <w:tcBorders>
              <w:bottom w:val="single" w:sz="12" w:space="0" w:color="auto"/>
            </w:tcBorders>
            <w:vAlign w:val="center"/>
          </w:tcPr>
          <w:p w14:paraId="427E08D3" w14:textId="77777777" w:rsidR="003A27E0" w:rsidRPr="007008FE" w:rsidRDefault="003A27E0" w:rsidP="007F2A01">
            <w:pPr>
              <w:pStyle w:val="Default"/>
              <w:jc w:val="center"/>
              <w:rPr>
                <w:b/>
                <w:sz w:val="16"/>
                <w:szCs w:val="18"/>
              </w:rPr>
            </w:pPr>
            <w:r w:rsidRPr="007008FE">
              <w:rPr>
                <w:b/>
                <w:sz w:val="16"/>
                <w:szCs w:val="18"/>
              </w:rPr>
              <w:t>12 (7)</w:t>
            </w:r>
          </w:p>
        </w:tc>
        <w:tc>
          <w:tcPr>
            <w:tcW w:w="1232" w:type="dxa"/>
            <w:tcBorders>
              <w:bottom w:val="single" w:sz="12" w:space="0" w:color="auto"/>
            </w:tcBorders>
            <w:vAlign w:val="center"/>
          </w:tcPr>
          <w:p w14:paraId="78256043" w14:textId="77777777" w:rsidR="003A27E0" w:rsidRPr="007008FE" w:rsidRDefault="003A27E0" w:rsidP="007F2A01">
            <w:pPr>
              <w:pStyle w:val="Default"/>
              <w:jc w:val="center"/>
              <w:rPr>
                <w:b/>
                <w:sz w:val="16"/>
                <w:szCs w:val="18"/>
              </w:rPr>
            </w:pPr>
            <w:r w:rsidRPr="007008FE">
              <w:rPr>
                <w:b/>
                <w:sz w:val="16"/>
                <w:szCs w:val="18"/>
              </w:rPr>
              <w:t>6</w:t>
            </w:r>
          </w:p>
        </w:tc>
        <w:tc>
          <w:tcPr>
            <w:tcW w:w="236" w:type="dxa"/>
            <w:tcBorders>
              <w:bottom w:val="single" w:sz="12" w:space="0" w:color="auto"/>
            </w:tcBorders>
          </w:tcPr>
          <w:p w14:paraId="4CEAF3D5" w14:textId="77777777" w:rsidR="003A27E0" w:rsidRPr="007008FE" w:rsidRDefault="003A27E0" w:rsidP="007F2A01">
            <w:pPr>
              <w:pStyle w:val="Default"/>
              <w:ind w:firstLine="720"/>
              <w:jc w:val="center"/>
              <w:rPr>
                <w:b/>
                <w:sz w:val="16"/>
                <w:szCs w:val="18"/>
              </w:rPr>
            </w:pPr>
          </w:p>
        </w:tc>
        <w:tc>
          <w:tcPr>
            <w:tcW w:w="1620" w:type="dxa"/>
            <w:tcBorders>
              <w:bottom w:val="single" w:sz="12" w:space="0" w:color="auto"/>
            </w:tcBorders>
            <w:vAlign w:val="center"/>
          </w:tcPr>
          <w:p w14:paraId="6C991834" w14:textId="77777777" w:rsidR="003A27E0" w:rsidRPr="007008FE" w:rsidRDefault="003A27E0" w:rsidP="007F2A01">
            <w:pPr>
              <w:pStyle w:val="Default"/>
              <w:jc w:val="center"/>
              <w:rPr>
                <w:b/>
                <w:sz w:val="16"/>
                <w:szCs w:val="18"/>
              </w:rPr>
            </w:pPr>
            <w:r w:rsidRPr="007008FE">
              <w:rPr>
                <w:b/>
                <w:sz w:val="16"/>
                <w:szCs w:val="18"/>
              </w:rPr>
              <w:t>6 (4)</w:t>
            </w:r>
          </w:p>
        </w:tc>
        <w:tc>
          <w:tcPr>
            <w:tcW w:w="1232" w:type="dxa"/>
            <w:tcBorders>
              <w:bottom w:val="single" w:sz="12" w:space="0" w:color="auto"/>
            </w:tcBorders>
          </w:tcPr>
          <w:p w14:paraId="48427D53" w14:textId="77777777" w:rsidR="003A27E0" w:rsidRPr="007008FE" w:rsidRDefault="003A27E0" w:rsidP="007F2A01">
            <w:pPr>
              <w:pStyle w:val="Default"/>
              <w:jc w:val="center"/>
              <w:rPr>
                <w:b/>
                <w:sz w:val="16"/>
                <w:szCs w:val="18"/>
              </w:rPr>
            </w:pPr>
            <w:r w:rsidRPr="007008FE">
              <w:rPr>
                <w:b/>
                <w:sz w:val="16"/>
                <w:szCs w:val="18"/>
              </w:rPr>
              <w:t>4</w:t>
            </w:r>
          </w:p>
        </w:tc>
        <w:tc>
          <w:tcPr>
            <w:tcW w:w="236" w:type="dxa"/>
            <w:tcBorders>
              <w:bottom w:val="single" w:sz="12" w:space="0" w:color="auto"/>
            </w:tcBorders>
          </w:tcPr>
          <w:p w14:paraId="39CEAB80" w14:textId="77777777" w:rsidR="003A27E0" w:rsidRPr="007008FE" w:rsidRDefault="003A27E0" w:rsidP="007F2A01">
            <w:pPr>
              <w:pStyle w:val="Default"/>
              <w:ind w:firstLine="720"/>
              <w:jc w:val="center"/>
              <w:rPr>
                <w:b/>
                <w:sz w:val="16"/>
                <w:szCs w:val="18"/>
              </w:rPr>
            </w:pPr>
          </w:p>
        </w:tc>
        <w:tc>
          <w:tcPr>
            <w:tcW w:w="1620" w:type="dxa"/>
            <w:tcBorders>
              <w:bottom w:val="single" w:sz="12" w:space="0" w:color="auto"/>
            </w:tcBorders>
            <w:vAlign w:val="center"/>
          </w:tcPr>
          <w:p w14:paraId="489618E1" w14:textId="77777777" w:rsidR="003A27E0" w:rsidRPr="007008FE" w:rsidRDefault="003A27E0" w:rsidP="007F2A01">
            <w:pPr>
              <w:pStyle w:val="Default"/>
              <w:jc w:val="center"/>
              <w:rPr>
                <w:b/>
                <w:sz w:val="16"/>
                <w:szCs w:val="18"/>
              </w:rPr>
            </w:pPr>
            <w:r w:rsidRPr="007008FE">
              <w:rPr>
                <w:b/>
                <w:sz w:val="16"/>
                <w:szCs w:val="18"/>
              </w:rPr>
              <w:t>6 (4)</w:t>
            </w:r>
          </w:p>
        </w:tc>
        <w:tc>
          <w:tcPr>
            <w:tcW w:w="1232" w:type="dxa"/>
            <w:tcBorders>
              <w:bottom w:val="single" w:sz="12" w:space="0" w:color="auto"/>
            </w:tcBorders>
          </w:tcPr>
          <w:p w14:paraId="41453F3D" w14:textId="77777777" w:rsidR="003A27E0" w:rsidRPr="007008FE" w:rsidRDefault="003A27E0" w:rsidP="007F2A01">
            <w:pPr>
              <w:pStyle w:val="Default"/>
              <w:jc w:val="center"/>
              <w:rPr>
                <w:b/>
                <w:sz w:val="16"/>
                <w:szCs w:val="18"/>
              </w:rPr>
            </w:pPr>
            <w:r w:rsidRPr="007008FE">
              <w:rPr>
                <w:b/>
                <w:sz w:val="16"/>
                <w:szCs w:val="18"/>
              </w:rPr>
              <w:t>4</w:t>
            </w:r>
          </w:p>
        </w:tc>
        <w:tc>
          <w:tcPr>
            <w:tcW w:w="236" w:type="dxa"/>
            <w:tcBorders>
              <w:bottom w:val="single" w:sz="12" w:space="0" w:color="auto"/>
            </w:tcBorders>
          </w:tcPr>
          <w:p w14:paraId="1897D64A" w14:textId="77777777" w:rsidR="003A27E0" w:rsidRPr="007008FE" w:rsidRDefault="003A27E0" w:rsidP="007F2A01">
            <w:pPr>
              <w:pStyle w:val="Default"/>
              <w:ind w:firstLine="720"/>
              <w:jc w:val="center"/>
              <w:rPr>
                <w:b/>
                <w:sz w:val="16"/>
                <w:szCs w:val="18"/>
              </w:rPr>
            </w:pPr>
          </w:p>
        </w:tc>
        <w:tc>
          <w:tcPr>
            <w:tcW w:w="1233" w:type="dxa"/>
            <w:tcBorders>
              <w:bottom w:val="single" w:sz="12" w:space="0" w:color="auto"/>
            </w:tcBorders>
            <w:vAlign w:val="center"/>
          </w:tcPr>
          <w:p w14:paraId="1404812B" w14:textId="77777777" w:rsidR="003A27E0" w:rsidRPr="007008FE" w:rsidRDefault="003A27E0" w:rsidP="007F2A01">
            <w:pPr>
              <w:pStyle w:val="Default"/>
              <w:jc w:val="center"/>
              <w:rPr>
                <w:b/>
                <w:sz w:val="16"/>
                <w:szCs w:val="18"/>
              </w:rPr>
            </w:pPr>
            <w:r w:rsidRPr="007008FE">
              <w:rPr>
                <w:b/>
                <w:sz w:val="16"/>
                <w:szCs w:val="18"/>
              </w:rPr>
              <w:t>22</w:t>
            </w:r>
          </w:p>
        </w:tc>
      </w:tr>
      <w:tr w:rsidR="003A27E0" w:rsidRPr="007008FE" w14:paraId="70AB66D0" w14:textId="77777777" w:rsidTr="007F2A01">
        <w:tc>
          <w:tcPr>
            <w:tcW w:w="1188" w:type="dxa"/>
            <w:vMerge/>
            <w:vAlign w:val="center"/>
          </w:tcPr>
          <w:p w14:paraId="144BD39C" w14:textId="77777777" w:rsidR="003A27E0" w:rsidRPr="007008FE" w:rsidRDefault="003A27E0" w:rsidP="007F2A01">
            <w:pPr>
              <w:pStyle w:val="Default"/>
              <w:ind w:firstLine="720"/>
              <w:jc w:val="center"/>
              <w:rPr>
                <w:sz w:val="16"/>
                <w:szCs w:val="18"/>
              </w:rPr>
            </w:pPr>
          </w:p>
        </w:tc>
        <w:tc>
          <w:tcPr>
            <w:tcW w:w="990" w:type="dxa"/>
            <w:vMerge w:val="restart"/>
            <w:tcBorders>
              <w:top w:val="single" w:sz="12" w:space="0" w:color="auto"/>
            </w:tcBorders>
            <w:vAlign w:val="center"/>
          </w:tcPr>
          <w:p w14:paraId="3C01B1EF" w14:textId="77777777" w:rsidR="003A27E0" w:rsidRPr="007008FE" w:rsidRDefault="003A27E0" w:rsidP="007F2A01">
            <w:pPr>
              <w:pStyle w:val="Default"/>
              <w:ind w:left="113"/>
              <w:jc w:val="center"/>
              <w:rPr>
                <w:sz w:val="16"/>
                <w:szCs w:val="18"/>
              </w:rPr>
            </w:pPr>
            <w:r w:rsidRPr="007008FE">
              <w:rPr>
                <w:sz w:val="16"/>
                <w:szCs w:val="18"/>
              </w:rPr>
              <w:t>Chick-rearing</w:t>
            </w:r>
          </w:p>
        </w:tc>
        <w:tc>
          <w:tcPr>
            <w:tcW w:w="1356" w:type="dxa"/>
            <w:tcBorders>
              <w:top w:val="single" w:sz="12" w:space="0" w:color="auto"/>
            </w:tcBorders>
            <w:vAlign w:val="center"/>
          </w:tcPr>
          <w:p w14:paraId="2813E263" w14:textId="77777777" w:rsidR="003A27E0" w:rsidRPr="007008FE" w:rsidRDefault="003A27E0" w:rsidP="007F2A01">
            <w:pPr>
              <w:pStyle w:val="Default"/>
              <w:jc w:val="center"/>
              <w:rPr>
                <w:sz w:val="16"/>
                <w:szCs w:val="18"/>
              </w:rPr>
            </w:pPr>
            <w:r w:rsidRPr="007008FE">
              <w:rPr>
                <w:sz w:val="16"/>
                <w:szCs w:val="18"/>
              </w:rPr>
              <w:t>2015-2016</w:t>
            </w:r>
          </w:p>
        </w:tc>
        <w:tc>
          <w:tcPr>
            <w:tcW w:w="1253" w:type="dxa"/>
            <w:tcBorders>
              <w:top w:val="single" w:sz="12" w:space="0" w:color="auto"/>
            </w:tcBorders>
            <w:vAlign w:val="center"/>
          </w:tcPr>
          <w:p w14:paraId="1DE0AB29" w14:textId="77777777" w:rsidR="003A27E0" w:rsidRPr="007008FE" w:rsidRDefault="003A27E0" w:rsidP="007F2A01">
            <w:pPr>
              <w:pStyle w:val="Default"/>
              <w:jc w:val="center"/>
              <w:rPr>
                <w:sz w:val="16"/>
                <w:szCs w:val="18"/>
              </w:rPr>
            </w:pPr>
            <w:r w:rsidRPr="007008FE">
              <w:rPr>
                <w:sz w:val="16"/>
                <w:szCs w:val="18"/>
              </w:rPr>
              <w:t>9 (9)</w:t>
            </w:r>
          </w:p>
        </w:tc>
        <w:tc>
          <w:tcPr>
            <w:tcW w:w="1232" w:type="dxa"/>
            <w:tcBorders>
              <w:top w:val="single" w:sz="12" w:space="0" w:color="auto"/>
            </w:tcBorders>
            <w:vAlign w:val="center"/>
          </w:tcPr>
          <w:p w14:paraId="4F130A67" w14:textId="77777777" w:rsidR="003A27E0" w:rsidRPr="007008FE" w:rsidRDefault="003A27E0" w:rsidP="007F2A01">
            <w:pPr>
              <w:pStyle w:val="Default"/>
              <w:jc w:val="center"/>
              <w:rPr>
                <w:sz w:val="16"/>
                <w:szCs w:val="18"/>
              </w:rPr>
            </w:pPr>
            <w:r w:rsidRPr="007008FE">
              <w:rPr>
                <w:sz w:val="16"/>
                <w:szCs w:val="18"/>
              </w:rPr>
              <w:t>9</w:t>
            </w:r>
          </w:p>
        </w:tc>
        <w:tc>
          <w:tcPr>
            <w:tcW w:w="236" w:type="dxa"/>
            <w:tcBorders>
              <w:top w:val="single" w:sz="12" w:space="0" w:color="auto"/>
            </w:tcBorders>
          </w:tcPr>
          <w:p w14:paraId="2882E856" w14:textId="77777777" w:rsidR="003A27E0" w:rsidRPr="007008FE" w:rsidRDefault="003A27E0" w:rsidP="007F2A01">
            <w:pPr>
              <w:pStyle w:val="Default"/>
              <w:ind w:firstLine="720"/>
              <w:jc w:val="center"/>
              <w:rPr>
                <w:sz w:val="16"/>
                <w:szCs w:val="18"/>
              </w:rPr>
            </w:pPr>
          </w:p>
        </w:tc>
        <w:tc>
          <w:tcPr>
            <w:tcW w:w="1620" w:type="dxa"/>
            <w:tcBorders>
              <w:top w:val="single" w:sz="12" w:space="0" w:color="auto"/>
            </w:tcBorders>
            <w:vAlign w:val="center"/>
          </w:tcPr>
          <w:p w14:paraId="4117F9B1" w14:textId="77777777" w:rsidR="003A27E0" w:rsidRPr="007008FE" w:rsidRDefault="003A27E0" w:rsidP="007F2A01">
            <w:pPr>
              <w:pStyle w:val="Default"/>
              <w:jc w:val="center"/>
              <w:rPr>
                <w:sz w:val="16"/>
                <w:szCs w:val="18"/>
              </w:rPr>
            </w:pPr>
          </w:p>
        </w:tc>
        <w:tc>
          <w:tcPr>
            <w:tcW w:w="1232" w:type="dxa"/>
            <w:tcBorders>
              <w:top w:val="single" w:sz="12" w:space="0" w:color="auto"/>
            </w:tcBorders>
            <w:vAlign w:val="center"/>
          </w:tcPr>
          <w:p w14:paraId="4FD2DBF5" w14:textId="77777777" w:rsidR="003A27E0" w:rsidRPr="007008FE" w:rsidRDefault="003A27E0" w:rsidP="007F2A01">
            <w:pPr>
              <w:pStyle w:val="Default"/>
              <w:jc w:val="center"/>
              <w:rPr>
                <w:sz w:val="16"/>
                <w:szCs w:val="18"/>
              </w:rPr>
            </w:pPr>
          </w:p>
        </w:tc>
        <w:tc>
          <w:tcPr>
            <w:tcW w:w="236" w:type="dxa"/>
            <w:tcBorders>
              <w:top w:val="single" w:sz="12" w:space="0" w:color="auto"/>
            </w:tcBorders>
          </w:tcPr>
          <w:p w14:paraId="674D2BFB" w14:textId="77777777" w:rsidR="003A27E0" w:rsidRPr="007008FE" w:rsidRDefault="003A27E0" w:rsidP="007F2A01">
            <w:pPr>
              <w:pStyle w:val="Default"/>
              <w:ind w:firstLine="720"/>
              <w:jc w:val="center"/>
              <w:rPr>
                <w:sz w:val="16"/>
                <w:szCs w:val="18"/>
              </w:rPr>
            </w:pPr>
          </w:p>
        </w:tc>
        <w:tc>
          <w:tcPr>
            <w:tcW w:w="1620" w:type="dxa"/>
            <w:tcBorders>
              <w:top w:val="single" w:sz="12" w:space="0" w:color="auto"/>
            </w:tcBorders>
            <w:vAlign w:val="center"/>
          </w:tcPr>
          <w:p w14:paraId="169D1E31" w14:textId="77777777" w:rsidR="003A27E0" w:rsidRPr="007008FE" w:rsidRDefault="003A27E0" w:rsidP="007F2A01">
            <w:pPr>
              <w:pStyle w:val="Default"/>
              <w:jc w:val="center"/>
              <w:rPr>
                <w:sz w:val="16"/>
                <w:szCs w:val="18"/>
              </w:rPr>
            </w:pPr>
          </w:p>
        </w:tc>
        <w:tc>
          <w:tcPr>
            <w:tcW w:w="1232" w:type="dxa"/>
            <w:tcBorders>
              <w:top w:val="single" w:sz="12" w:space="0" w:color="auto"/>
            </w:tcBorders>
            <w:vAlign w:val="center"/>
          </w:tcPr>
          <w:p w14:paraId="249C07C2" w14:textId="77777777" w:rsidR="003A27E0" w:rsidRPr="007008FE" w:rsidRDefault="003A27E0" w:rsidP="007F2A01">
            <w:pPr>
              <w:pStyle w:val="Default"/>
              <w:jc w:val="center"/>
              <w:rPr>
                <w:sz w:val="16"/>
                <w:szCs w:val="18"/>
              </w:rPr>
            </w:pPr>
          </w:p>
        </w:tc>
        <w:tc>
          <w:tcPr>
            <w:tcW w:w="236" w:type="dxa"/>
            <w:tcBorders>
              <w:top w:val="single" w:sz="12" w:space="0" w:color="auto"/>
            </w:tcBorders>
          </w:tcPr>
          <w:p w14:paraId="10E25BAC" w14:textId="77777777" w:rsidR="003A27E0" w:rsidRPr="007008FE" w:rsidRDefault="003A27E0" w:rsidP="007F2A01">
            <w:pPr>
              <w:pStyle w:val="Default"/>
              <w:ind w:firstLine="720"/>
              <w:jc w:val="center"/>
              <w:rPr>
                <w:sz w:val="16"/>
                <w:szCs w:val="18"/>
              </w:rPr>
            </w:pPr>
          </w:p>
        </w:tc>
        <w:tc>
          <w:tcPr>
            <w:tcW w:w="1233" w:type="dxa"/>
            <w:tcBorders>
              <w:top w:val="single" w:sz="12" w:space="0" w:color="auto"/>
            </w:tcBorders>
            <w:vAlign w:val="center"/>
          </w:tcPr>
          <w:p w14:paraId="56E37FD1" w14:textId="77777777" w:rsidR="003A27E0" w:rsidRPr="007008FE" w:rsidRDefault="003A27E0" w:rsidP="007F2A01">
            <w:pPr>
              <w:pStyle w:val="Default"/>
              <w:jc w:val="center"/>
              <w:rPr>
                <w:sz w:val="16"/>
                <w:szCs w:val="18"/>
              </w:rPr>
            </w:pPr>
            <w:r w:rsidRPr="007008FE">
              <w:rPr>
                <w:sz w:val="16"/>
                <w:szCs w:val="18"/>
              </w:rPr>
              <w:t>7</w:t>
            </w:r>
          </w:p>
        </w:tc>
      </w:tr>
      <w:tr w:rsidR="003A27E0" w:rsidRPr="007008FE" w14:paraId="623EADC2" w14:textId="77777777" w:rsidTr="007F2A01">
        <w:tc>
          <w:tcPr>
            <w:tcW w:w="1188" w:type="dxa"/>
            <w:vMerge/>
            <w:vAlign w:val="center"/>
          </w:tcPr>
          <w:p w14:paraId="7A943D5C" w14:textId="77777777" w:rsidR="003A27E0" w:rsidRPr="007008FE" w:rsidRDefault="003A27E0" w:rsidP="007F2A01">
            <w:pPr>
              <w:pStyle w:val="Default"/>
              <w:ind w:firstLine="720"/>
              <w:jc w:val="center"/>
              <w:rPr>
                <w:sz w:val="16"/>
                <w:szCs w:val="18"/>
              </w:rPr>
            </w:pPr>
          </w:p>
        </w:tc>
        <w:tc>
          <w:tcPr>
            <w:tcW w:w="990" w:type="dxa"/>
            <w:vMerge/>
            <w:vAlign w:val="center"/>
          </w:tcPr>
          <w:p w14:paraId="2402DFBF" w14:textId="77777777" w:rsidR="003A27E0" w:rsidRPr="007008FE" w:rsidRDefault="003A27E0" w:rsidP="007F2A01">
            <w:pPr>
              <w:pStyle w:val="Default"/>
              <w:ind w:firstLine="720"/>
              <w:jc w:val="center"/>
              <w:rPr>
                <w:sz w:val="16"/>
                <w:szCs w:val="18"/>
              </w:rPr>
            </w:pPr>
          </w:p>
        </w:tc>
        <w:tc>
          <w:tcPr>
            <w:tcW w:w="1356" w:type="dxa"/>
            <w:vAlign w:val="center"/>
          </w:tcPr>
          <w:p w14:paraId="1D4E5677" w14:textId="77777777" w:rsidR="003A27E0" w:rsidRPr="007008FE" w:rsidRDefault="003A27E0" w:rsidP="007F2A01">
            <w:pPr>
              <w:pStyle w:val="Default"/>
              <w:jc w:val="center"/>
              <w:rPr>
                <w:sz w:val="16"/>
                <w:szCs w:val="18"/>
              </w:rPr>
            </w:pPr>
            <w:r w:rsidRPr="007008FE">
              <w:rPr>
                <w:sz w:val="16"/>
                <w:szCs w:val="18"/>
              </w:rPr>
              <w:t>2016-2017</w:t>
            </w:r>
          </w:p>
        </w:tc>
        <w:tc>
          <w:tcPr>
            <w:tcW w:w="1253" w:type="dxa"/>
            <w:vAlign w:val="center"/>
          </w:tcPr>
          <w:p w14:paraId="6157CFEC" w14:textId="77777777" w:rsidR="003A27E0" w:rsidRPr="007008FE" w:rsidRDefault="003A27E0" w:rsidP="007F2A01">
            <w:pPr>
              <w:pStyle w:val="Default"/>
              <w:jc w:val="center"/>
              <w:rPr>
                <w:sz w:val="16"/>
                <w:szCs w:val="18"/>
              </w:rPr>
            </w:pPr>
          </w:p>
        </w:tc>
        <w:tc>
          <w:tcPr>
            <w:tcW w:w="1232" w:type="dxa"/>
            <w:vAlign w:val="center"/>
          </w:tcPr>
          <w:p w14:paraId="00D06F86" w14:textId="77777777" w:rsidR="003A27E0" w:rsidRPr="007008FE" w:rsidRDefault="003A27E0" w:rsidP="007F2A01">
            <w:pPr>
              <w:pStyle w:val="Default"/>
              <w:jc w:val="center"/>
              <w:rPr>
                <w:sz w:val="16"/>
                <w:szCs w:val="18"/>
              </w:rPr>
            </w:pPr>
          </w:p>
        </w:tc>
        <w:tc>
          <w:tcPr>
            <w:tcW w:w="236" w:type="dxa"/>
          </w:tcPr>
          <w:p w14:paraId="5753128A" w14:textId="77777777" w:rsidR="003A27E0" w:rsidRPr="007008FE" w:rsidRDefault="003A27E0" w:rsidP="007F2A01">
            <w:pPr>
              <w:pStyle w:val="Default"/>
              <w:ind w:firstLine="720"/>
              <w:jc w:val="center"/>
              <w:rPr>
                <w:sz w:val="16"/>
                <w:szCs w:val="18"/>
              </w:rPr>
            </w:pPr>
          </w:p>
        </w:tc>
        <w:tc>
          <w:tcPr>
            <w:tcW w:w="1620" w:type="dxa"/>
            <w:vAlign w:val="center"/>
          </w:tcPr>
          <w:p w14:paraId="28FB0E14" w14:textId="77777777" w:rsidR="003A27E0" w:rsidRPr="007008FE" w:rsidRDefault="003A27E0" w:rsidP="007F2A01">
            <w:pPr>
              <w:pStyle w:val="Default"/>
              <w:jc w:val="center"/>
              <w:rPr>
                <w:sz w:val="16"/>
                <w:szCs w:val="18"/>
              </w:rPr>
            </w:pPr>
          </w:p>
        </w:tc>
        <w:tc>
          <w:tcPr>
            <w:tcW w:w="1232" w:type="dxa"/>
            <w:vAlign w:val="center"/>
          </w:tcPr>
          <w:p w14:paraId="4257E151" w14:textId="77777777" w:rsidR="003A27E0" w:rsidRPr="007008FE" w:rsidRDefault="003A27E0" w:rsidP="007F2A01">
            <w:pPr>
              <w:pStyle w:val="Default"/>
              <w:jc w:val="center"/>
              <w:rPr>
                <w:sz w:val="16"/>
                <w:szCs w:val="18"/>
              </w:rPr>
            </w:pPr>
          </w:p>
        </w:tc>
        <w:tc>
          <w:tcPr>
            <w:tcW w:w="236" w:type="dxa"/>
          </w:tcPr>
          <w:p w14:paraId="406BC847" w14:textId="77777777" w:rsidR="003A27E0" w:rsidRPr="007008FE" w:rsidRDefault="003A27E0" w:rsidP="007F2A01">
            <w:pPr>
              <w:pStyle w:val="Default"/>
              <w:ind w:firstLine="720"/>
              <w:jc w:val="center"/>
              <w:rPr>
                <w:sz w:val="16"/>
                <w:szCs w:val="18"/>
              </w:rPr>
            </w:pPr>
          </w:p>
        </w:tc>
        <w:tc>
          <w:tcPr>
            <w:tcW w:w="1620" w:type="dxa"/>
            <w:vAlign w:val="center"/>
          </w:tcPr>
          <w:p w14:paraId="01EF1C32" w14:textId="77777777" w:rsidR="003A27E0" w:rsidRPr="007008FE" w:rsidRDefault="003A27E0" w:rsidP="007F2A01">
            <w:pPr>
              <w:pStyle w:val="Default"/>
              <w:jc w:val="center"/>
              <w:rPr>
                <w:sz w:val="16"/>
                <w:szCs w:val="18"/>
              </w:rPr>
            </w:pPr>
          </w:p>
        </w:tc>
        <w:tc>
          <w:tcPr>
            <w:tcW w:w="1232" w:type="dxa"/>
            <w:vAlign w:val="center"/>
          </w:tcPr>
          <w:p w14:paraId="4D1959D1" w14:textId="77777777" w:rsidR="003A27E0" w:rsidRPr="007008FE" w:rsidRDefault="003A27E0" w:rsidP="007F2A01">
            <w:pPr>
              <w:pStyle w:val="Default"/>
              <w:jc w:val="center"/>
              <w:rPr>
                <w:sz w:val="16"/>
                <w:szCs w:val="18"/>
              </w:rPr>
            </w:pPr>
          </w:p>
        </w:tc>
        <w:tc>
          <w:tcPr>
            <w:tcW w:w="236" w:type="dxa"/>
          </w:tcPr>
          <w:p w14:paraId="609794D9" w14:textId="77777777" w:rsidR="003A27E0" w:rsidRPr="007008FE" w:rsidRDefault="003A27E0" w:rsidP="007F2A01">
            <w:pPr>
              <w:pStyle w:val="Default"/>
              <w:ind w:firstLine="720"/>
              <w:jc w:val="center"/>
              <w:rPr>
                <w:sz w:val="16"/>
                <w:szCs w:val="18"/>
              </w:rPr>
            </w:pPr>
          </w:p>
        </w:tc>
        <w:tc>
          <w:tcPr>
            <w:tcW w:w="1233" w:type="dxa"/>
            <w:vAlign w:val="center"/>
          </w:tcPr>
          <w:p w14:paraId="32362538" w14:textId="77777777" w:rsidR="003A27E0" w:rsidRPr="007008FE" w:rsidRDefault="003A27E0" w:rsidP="007F2A01">
            <w:pPr>
              <w:pStyle w:val="Default"/>
              <w:jc w:val="center"/>
              <w:rPr>
                <w:sz w:val="16"/>
                <w:szCs w:val="18"/>
              </w:rPr>
            </w:pPr>
          </w:p>
        </w:tc>
      </w:tr>
      <w:tr w:rsidR="003A27E0" w:rsidRPr="007008FE" w14:paraId="086EF380" w14:textId="77777777" w:rsidTr="007F2A01">
        <w:tc>
          <w:tcPr>
            <w:tcW w:w="1188" w:type="dxa"/>
            <w:vMerge/>
            <w:vAlign w:val="center"/>
          </w:tcPr>
          <w:p w14:paraId="199CD235" w14:textId="77777777" w:rsidR="003A27E0" w:rsidRPr="007008FE" w:rsidRDefault="003A27E0" w:rsidP="007F2A01">
            <w:pPr>
              <w:pStyle w:val="Default"/>
              <w:ind w:firstLine="720"/>
              <w:jc w:val="center"/>
              <w:rPr>
                <w:sz w:val="16"/>
                <w:szCs w:val="18"/>
              </w:rPr>
            </w:pPr>
          </w:p>
        </w:tc>
        <w:tc>
          <w:tcPr>
            <w:tcW w:w="990" w:type="dxa"/>
            <w:vMerge/>
            <w:vAlign w:val="center"/>
          </w:tcPr>
          <w:p w14:paraId="3038EFDB" w14:textId="77777777" w:rsidR="003A27E0" w:rsidRPr="007008FE" w:rsidRDefault="003A27E0" w:rsidP="007F2A01">
            <w:pPr>
              <w:pStyle w:val="Default"/>
              <w:ind w:firstLine="720"/>
              <w:jc w:val="center"/>
              <w:rPr>
                <w:sz w:val="16"/>
                <w:szCs w:val="18"/>
              </w:rPr>
            </w:pPr>
          </w:p>
        </w:tc>
        <w:tc>
          <w:tcPr>
            <w:tcW w:w="1356" w:type="dxa"/>
            <w:vAlign w:val="center"/>
          </w:tcPr>
          <w:p w14:paraId="13566BAB" w14:textId="77777777" w:rsidR="003A27E0" w:rsidRPr="007008FE" w:rsidRDefault="003A27E0" w:rsidP="007F2A01">
            <w:pPr>
              <w:pStyle w:val="Default"/>
              <w:jc w:val="center"/>
              <w:rPr>
                <w:sz w:val="16"/>
                <w:szCs w:val="18"/>
              </w:rPr>
            </w:pPr>
            <w:r w:rsidRPr="007008FE">
              <w:rPr>
                <w:sz w:val="16"/>
                <w:szCs w:val="18"/>
              </w:rPr>
              <w:t>2017-2018</w:t>
            </w:r>
          </w:p>
        </w:tc>
        <w:tc>
          <w:tcPr>
            <w:tcW w:w="1253" w:type="dxa"/>
            <w:vAlign w:val="center"/>
          </w:tcPr>
          <w:p w14:paraId="756D410E" w14:textId="77777777" w:rsidR="003A27E0" w:rsidRPr="007008FE" w:rsidRDefault="003A27E0" w:rsidP="007F2A01">
            <w:pPr>
              <w:pStyle w:val="Default"/>
              <w:jc w:val="center"/>
              <w:rPr>
                <w:sz w:val="16"/>
                <w:szCs w:val="18"/>
              </w:rPr>
            </w:pPr>
            <w:r w:rsidRPr="007008FE">
              <w:rPr>
                <w:sz w:val="16"/>
                <w:szCs w:val="18"/>
              </w:rPr>
              <w:t>19 (19)</w:t>
            </w:r>
          </w:p>
        </w:tc>
        <w:tc>
          <w:tcPr>
            <w:tcW w:w="1232" w:type="dxa"/>
            <w:vAlign w:val="center"/>
          </w:tcPr>
          <w:p w14:paraId="7B65B04A" w14:textId="77777777" w:rsidR="003A27E0" w:rsidRPr="007008FE" w:rsidRDefault="003A27E0" w:rsidP="007F2A01">
            <w:pPr>
              <w:pStyle w:val="Default"/>
              <w:jc w:val="center"/>
              <w:rPr>
                <w:sz w:val="16"/>
                <w:szCs w:val="18"/>
              </w:rPr>
            </w:pPr>
            <w:r w:rsidRPr="007008FE">
              <w:rPr>
                <w:sz w:val="16"/>
                <w:szCs w:val="18"/>
              </w:rPr>
              <w:t>21</w:t>
            </w:r>
          </w:p>
        </w:tc>
        <w:tc>
          <w:tcPr>
            <w:tcW w:w="236" w:type="dxa"/>
          </w:tcPr>
          <w:p w14:paraId="072910FB" w14:textId="77777777" w:rsidR="003A27E0" w:rsidRPr="007008FE" w:rsidRDefault="003A27E0" w:rsidP="007F2A01">
            <w:pPr>
              <w:pStyle w:val="Default"/>
              <w:ind w:firstLine="720"/>
              <w:jc w:val="center"/>
              <w:rPr>
                <w:sz w:val="16"/>
                <w:szCs w:val="18"/>
              </w:rPr>
            </w:pPr>
          </w:p>
        </w:tc>
        <w:tc>
          <w:tcPr>
            <w:tcW w:w="1620" w:type="dxa"/>
            <w:vAlign w:val="center"/>
          </w:tcPr>
          <w:p w14:paraId="4D7D17AB" w14:textId="77777777" w:rsidR="003A27E0" w:rsidRPr="007008FE" w:rsidRDefault="003A27E0" w:rsidP="007F2A01">
            <w:pPr>
              <w:pStyle w:val="Default"/>
              <w:jc w:val="center"/>
              <w:rPr>
                <w:sz w:val="16"/>
                <w:szCs w:val="18"/>
              </w:rPr>
            </w:pPr>
            <w:r w:rsidRPr="007008FE">
              <w:rPr>
                <w:sz w:val="16"/>
                <w:szCs w:val="18"/>
              </w:rPr>
              <w:t>6 (5)</w:t>
            </w:r>
          </w:p>
        </w:tc>
        <w:tc>
          <w:tcPr>
            <w:tcW w:w="1232" w:type="dxa"/>
            <w:vAlign w:val="center"/>
          </w:tcPr>
          <w:p w14:paraId="5301D496" w14:textId="77777777" w:rsidR="003A27E0" w:rsidRPr="007008FE" w:rsidRDefault="003A27E0" w:rsidP="007F2A01">
            <w:pPr>
              <w:pStyle w:val="Default"/>
              <w:jc w:val="center"/>
              <w:rPr>
                <w:sz w:val="16"/>
                <w:szCs w:val="18"/>
              </w:rPr>
            </w:pPr>
            <w:r w:rsidRPr="007008FE">
              <w:rPr>
                <w:sz w:val="16"/>
                <w:szCs w:val="18"/>
              </w:rPr>
              <w:t>5</w:t>
            </w:r>
          </w:p>
        </w:tc>
        <w:tc>
          <w:tcPr>
            <w:tcW w:w="236" w:type="dxa"/>
          </w:tcPr>
          <w:p w14:paraId="084553B0" w14:textId="77777777" w:rsidR="003A27E0" w:rsidRPr="007008FE" w:rsidRDefault="003A27E0" w:rsidP="007F2A01">
            <w:pPr>
              <w:pStyle w:val="Default"/>
              <w:ind w:firstLine="720"/>
              <w:jc w:val="center"/>
              <w:rPr>
                <w:sz w:val="16"/>
                <w:szCs w:val="18"/>
              </w:rPr>
            </w:pPr>
          </w:p>
        </w:tc>
        <w:tc>
          <w:tcPr>
            <w:tcW w:w="1620" w:type="dxa"/>
            <w:vAlign w:val="center"/>
          </w:tcPr>
          <w:p w14:paraId="66A84E91" w14:textId="77777777" w:rsidR="003A27E0" w:rsidRPr="007008FE" w:rsidRDefault="003A27E0" w:rsidP="007F2A01">
            <w:pPr>
              <w:pStyle w:val="Default"/>
              <w:jc w:val="center"/>
              <w:rPr>
                <w:sz w:val="16"/>
                <w:szCs w:val="18"/>
              </w:rPr>
            </w:pPr>
          </w:p>
        </w:tc>
        <w:tc>
          <w:tcPr>
            <w:tcW w:w="1232" w:type="dxa"/>
            <w:vAlign w:val="center"/>
          </w:tcPr>
          <w:p w14:paraId="61DB0364" w14:textId="77777777" w:rsidR="003A27E0" w:rsidRPr="007008FE" w:rsidRDefault="003A27E0" w:rsidP="007F2A01">
            <w:pPr>
              <w:pStyle w:val="Default"/>
              <w:jc w:val="center"/>
              <w:rPr>
                <w:sz w:val="16"/>
                <w:szCs w:val="18"/>
              </w:rPr>
            </w:pPr>
          </w:p>
        </w:tc>
        <w:tc>
          <w:tcPr>
            <w:tcW w:w="236" w:type="dxa"/>
          </w:tcPr>
          <w:p w14:paraId="2A1DF0B1" w14:textId="77777777" w:rsidR="003A27E0" w:rsidRPr="007008FE" w:rsidRDefault="003A27E0" w:rsidP="007F2A01">
            <w:pPr>
              <w:pStyle w:val="Default"/>
              <w:ind w:firstLine="720"/>
              <w:jc w:val="center"/>
              <w:rPr>
                <w:sz w:val="16"/>
                <w:szCs w:val="18"/>
              </w:rPr>
            </w:pPr>
          </w:p>
        </w:tc>
        <w:tc>
          <w:tcPr>
            <w:tcW w:w="1233" w:type="dxa"/>
            <w:vAlign w:val="center"/>
          </w:tcPr>
          <w:p w14:paraId="59A77637" w14:textId="77777777" w:rsidR="003A27E0" w:rsidRPr="007008FE" w:rsidRDefault="003A27E0" w:rsidP="007F2A01">
            <w:pPr>
              <w:pStyle w:val="Default"/>
              <w:jc w:val="center"/>
              <w:rPr>
                <w:sz w:val="16"/>
                <w:szCs w:val="18"/>
              </w:rPr>
            </w:pPr>
            <w:r w:rsidRPr="007008FE">
              <w:rPr>
                <w:sz w:val="16"/>
                <w:szCs w:val="18"/>
              </w:rPr>
              <w:t>23</w:t>
            </w:r>
          </w:p>
        </w:tc>
      </w:tr>
      <w:tr w:rsidR="003A27E0" w:rsidRPr="007008FE" w14:paraId="0057C8BD" w14:textId="77777777" w:rsidTr="007F2A01">
        <w:tc>
          <w:tcPr>
            <w:tcW w:w="1188" w:type="dxa"/>
            <w:vMerge/>
            <w:vAlign w:val="center"/>
          </w:tcPr>
          <w:p w14:paraId="23802EF9" w14:textId="77777777" w:rsidR="003A27E0" w:rsidRPr="007008FE" w:rsidRDefault="003A27E0" w:rsidP="007F2A01">
            <w:pPr>
              <w:pStyle w:val="Default"/>
              <w:ind w:firstLine="720"/>
              <w:jc w:val="center"/>
              <w:rPr>
                <w:sz w:val="16"/>
                <w:szCs w:val="18"/>
              </w:rPr>
            </w:pPr>
          </w:p>
        </w:tc>
        <w:tc>
          <w:tcPr>
            <w:tcW w:w="990" w:type="dxa"/>
            <w:vMerge/>
            <w:vAlign w:val="center"/>
          </w:tcPr>
          <w:p w14:paraId="0796C626" w14:textId="77777777" w:rsidR="003A27E0" w:rsidRPr="007008FE" w:rsidRDefault="003A27E0" w:rsidP="007F2A01">
            <w:pPr>
              <w:pStyle w:val="Default"/>
              <w:ind w:firstLine="720"/>
              <w:jc w:val="center"/>
              <w:rPr>
                <w:sz w:val="16"/>
                <w:szCs w:val="18"/>
              </w:rPr>
            </w:pPr>
          </w:p>
        </w:tc>
        <w:tc>
          <w:tcPr>
            <w:tcW w:w="1356" w:type="dxa"/>
            <w:vAlign w:val="center"/>
          </w:tcPr>
          <w:p w14:paraId="3E3C626B" w14:textId="77777777" w:rsidR="003A27E0" w:rsidRPr="007008FE" w:rsidRDefault="003A27E0" w:rsidP="007F2A01">
            <w:pPr>
              <w:pStyle w:val="Default"/>
              <w:jc w:val="center"/>
              <w:rPr>
                <w:sz w:val="16"/>
                <w:szCs w:val="18"/>
              </w:rPr>
            </w:pPr>
            <w:r w:rsidRPr="007008FE">
              <w:rPr>
                <w:sz w:val="16"/>
                <w:szCs w:val="18"/>
              </w:rPr>
              <w:t>2018-2019</w:t>
            </w:r>
          </w:p>
        </w:tc>
        <w:tc>
          <w:tcPr>
            <w:tcW w:w="1253" w:type="dxa"/>
            <w:vAlign w:val="center"/>
          </w:tcPr>
          <w:p w14:paraId="2D9868B5" w14:textId="77777777" w:rsidR="003A27E0" w:rsidRPr="007008FE" w:rsidRDefault="003A27E0" w:rsidP="007F2A01">
            <w:pPr>
              <w:pStyle w:val="Default"/>
              <w:jc w:val="center"/>
              <w:rPr>
                <w:sz w:val="16"/>
                <w:szCs w:val="18"/>
              </w:rPr>
            </w:pPr>
            <w:r w:rsidRPr="007008FE">
              <w:rPr>
                <w:sz w:val="16"/>
                <w:szCs w:val="18"/>
              </w:rPr>
              <w:t>9 (8)</w:t>
            </w:r>
          </w:p>
        </w:tc>
        <w:tc>
          <w:tcPr>
            <w:tcW w:w="1232" w:type="dxa"/>
            <w:vAlign w:val="center"/>
          </w:tcPr>
          <w:p w14:paraId="4AF5A652" w14:textId="77777777" w:rsidR="003A27E0" w:rsidRPr="007008FE" w:rsidRDefault="003A27E0" w:rsidP="007F2A01">
            <w:pPr>
              <w:pStyle w:val="Default"/>
              <w:jc w:val="center"/>
              <w:rPr>
                <w:sz w:val="16"/>
                <w:szCs w:val="18"/>
              </w:rPr>
            </w:pPr>
            <w:r w:rsidRPr="007008FE">
              <w:rPr>
                <w:sz w:val="16"/>
                <w:szCs w:val="18"/>
              </w:rPr>
              <w:t>10</w:t>
            </w:r>
          </w:p>
        </w:tc>
        <w:tc>
          <w:tcPr>
            <w:tcW w:w="236" w:type="dxa"/>
          </w:tcPr>
          <w:p w14:paraId="4CFA64F7" w14:textId="77777777" w:rsidR="003A27E0" w:rsidRPr="007008FE" w:rsidRDefault="003A27E0" w:rsidP="007F2A01">
            <w:pPr>
              <w:pStyle w:val="Default"/>
              <w:ind w:firstLine="720"/>
              <w:jc w:val="center"/>
              <w:rPr>
                <w:sz w:val="16"/>
                <w:szCs w:val="18"/>
              </w:rPr>
            </w:pPr>
          </w:p>
        </w:tc>
        <w:tc>
          <w:tcPr>
            <w:tcW w:w="1620" w:type="dxa"/>
            <w:vAlign w:val="center"/>
          </w:tcPr>
          <w:p w14:paraId="3D003504" w14:textId="77777777" w:rsidR="003A27E0" w:rsidRPr="007008FE" w:rsidRDefault="003A27E0" w:rsidP="007F2A01">
            <w:pPr>
              <w:pStyle w:val="Default"/>
              <w:jc w:val="center"/>
              <w:rPr>
                <w:sz w:val="16"/>
                <w:szCs w:val="18"/>
              </w:rPr>
            </w:pPr>
            <w:r w:rsidRPr="007008FE">
              <w:rPr>
                <w:sz w:val="16"/>
                <w:szCs w:val="18"/>
              </w:rPr>
              <w:t>7 (6)</w:t>
            </w:r>
          </w:p>
        </w:tc>
        <w:tc>
          <w:tcPr>
            <w:tcW w:w="1232" w:type="dxa"/>
          </w:tcPr>
          <w:p w14:paraId="4BFEB9C3" w14:textId="77777777" w:rsidR="003A27E0" w:rsidRPr="007008FE" w:rsidRDefault="003A27E0" w:rsidP="007F2A01">
            <w:pPr>
              <w:pStyle w:val="Default"/>
              <w:jc w:val="center"/>
              <w:rPr>
                <w:sz w:val="16"/>
                <w:szCs w:val="18"/>
              </w:rPr>
            </w:pPr>
            <w:r w:rsidRPr="007008FE">
              <w:rPr>
                <w:sz w:val="16"/>
                <w:szCs w:val="18"/>
              </w:rPr>
              <w:t>8</w:t>
            </w:r>
          </w:p>
        </w:tc>
        <w:tc>
          <w:tcPr>
            <w:tcW w:w="236" w:type="dxa"/>
          </w:tcPr>
          <w:p w14:paraId="0629497B" w14:textId="77777777" w:rsidR="003A27E0" w:rsidRPr="007008FE" w:rsidRDefault="003A27E0" w:rsidP="007F2A01">
            <w:pPr>
              <w:pStyle w:val="Default"/>
              <w:ind w:firstLine="720"/>
              <w:jc w:val="center"/>
              <w:rPr>
                <w:sz w:val="16"/>
                <w:szCs w:val="18"/>
              </w:rPr>
            </w:pPr>
          </w:p>
        </w:tc>
        <w:tc>
          <w:tcPr>
            <w:tcW w:w="1620" w:type="dxa"/>
            <w:vAlign w:val="center"/>
          </w:tcPr>
          <w:p w14:paraId="78F4ACC7" w14:textId="77777777" w:rsidR="003A27E0" w:rsidRPr="007008FE" w:rsidRDefault="003A27E0" w:rsidP="007F2A01">
            <w:pPr>
              <w:pStyle w:val="Default"/>
              <w:jc w:val="center"/>
              <w:rPr>
                <w:sz w:val="16"/>
                <w:szCs w:val="18"/>
              </w:rPr>
            </w:pPr>
            <w:r w:rsidRPr="007008FE">
              <w:rPr>
                <w:sz w:val="16"/>
                <w:szCs w:val="18"/>
              </w:rPr>
              <w:t>7 (6)</w:t>
            </w:r>
          </w:p>
        </w:tc>
        <w:tc>
          <w:tcPr>
            <w:tcW w:w="1232" w:type="dxa"/>
          </w:tcPr>
          <w:p w14:paraId="5D9537DE" w14:textId="77777777" w:rsidR="003A27E0" w:rsidRPr="007008FE" w:rsidRDefault="003A27E0" w:rsidP="007F2A01">
            <w:pPr>
              <w:pStyle w:val="Default"/>
              <w:jc w:val="center"/>
              <w:rPr>
                <w:sz w:val="16"/>
                <w:szCs w:val="18"/>
              </w:rPr>
            </w:pPr>
            <w:r w:rsidRPr="007008FE">
              <w:rPr>
                <w:sz w:val="16"/>
                <w:szCs w:val="18"/>
              </w:rPr>
              <w:t>8</w:t>
            </w:r>
          </w:p>
        </w:tc>
        <w:tc>
          <w:tcPr>
            <w:tcW w:w="236" w:type="dxa"/>
          </w:tcPr>
          <w:p w14:paraId="408D16F1" w14:textId="77777777" w:rsidR="003A27E0" w:rsidRPr="007008FE" w:rsidRDefault="003A27E0" w:rsidP="007F2A01">
            <w:pPr>
              <w:pStyle w:val="Default"/>
              <w:ind w:firstLine="720"/>
              <w:jc w:val="center"/>
              <w:rPr>
                <w:sz w:val="16"/>
                <w:szCs w:val="18"/>
              </w:rPr>
            </w:pPr>
          </w:p>
        </w:tc>
        <w:tc>
          <w:tcPr>
            <w:tcW w:w="1233" w:type="dxa"/>
            <w:vAlign w:val="center"/>
          </w:tcPr>
          <w:p w14:paraId="7FB5E67A" w14:textId="77777777" w:rsidR="003A27E0" w:rsidRPr="007008FE" w:rsidRDefault="003A27E0" w:rsidP="007F2A01">
            <w:pPr>
              <w:pStyle w:val="Default"/>
              <w:jc w:val="center"/>
              <w:rPr>
                <w:sz w:val="16"/>
                <w:szCs w:val="18"/>
              </w:rPr>
            </w:pPr>
            <w:r w:rsidRPr="007008FE">
              <w:rPr>
                <w:sz w:val="16"/>
                <w:szCs w:val="18"/>
              </w:rPr>
              <w:t>15</w:t>
            </w:r>
          </w:p>
        </w:tc>
      </w:tr>
      <w:tr w:rsidR="003A27E0" w:rsidRPr="007008FE" w14:paraId="5608822C" w14:textId="77777777" w:rsidTr="007F2A01">
        <w:tc>
          <w:tcPr>
            <w:tcW w:w="1188" w:type="dxa"/>
            <w:vMerge/>
            <w:vAlign w:val="center"/>
          </w:tcPr>
          <w:p w14:paraId="42BCBC39" w14:textId="77777777" w:rsidR="003A27E0" w:rsidRPr="007008FE" w:rsidRDefault="003A27E0" w:rsidP="007F2A01">
            <w:pPr>
              <w:pStyle w:val="Default"/>
              <w:ind w:firstLine="720"/>
              <w:jc w:val="center"/>
              <w:rPr>
                <w:sz w:val="16"/>
                <w:szCs w:val="18"/>
              </w:rPr>
            </w:pPr>
          </w:p>
        </w:tc>
        <w:tc>
          <w:tcPr>
            <w:tcW w:w="990" w:type="dxa"/>
            <w:vMerge/>
            <w:vAlign w:val="center"/>
          </w:tcPr>
          <w:p w14:paraId="5D8DAE13" w14:textId="77777777" w:rsidR="003A27E0" w:rsidRPr="007008FE" w:rsidRDefault="003A27E0" w:rsidP="007F2A01">
            <w:pPr>
              <w:pStyle w:val="Default"/>
              <w:ind w:firstLine="720"/>
              <w:jc w:val="center"/>
              <w:rPr>
                <w:sz w:val="16"/>
                <w:szCs w:val="18"/>
              </w:rPr>
            </w:pPr>
          </w:p>
        </w:tc>
        <w:tc>
          <w:tcPr>
            <w:tcW w:w="1356" w:type="dxa"/>
            <w:vAlign w:val="center"/>
          </w:tcPr>
          <w:p w14:paraId="1F5BEF30" w14:textId="77777777" w:rsidR="003A27E0" w:rsidRPr="007008FE" w:rsidRDefault="003A27E0" w:rsidP="007F2A01">
            <w:pPr>
              <w:pStyle w:val="Default"/>
              <w:jc w:val="center"/>
              <w:rPr>
                <w:sz w:val="16"/>
                <w:szCs w:val="18"/>
              </w:rPr>
            </w:pPr>
            <w:r w:rsidRPr="007008FE">
              <w:rPr>
                <w:sz w:val="16"/>
                <w:szCs w:val="18"/>
              </w:rPr>
              <w:t>2019-2020</w:t>
            </w:r>
          </w:p>
        </w:tc>
        <w:tc>
          <w:tcPr>
            <w:tcW w:w="1253" w:type="dxa"/>
            <w:vAlign w:val="center"/>
          </w:tcPr>
          <w:p w14:paraId="24F3C793" w14:textId="77777777" w:rsidR="003A27E0" w:rsidRPr="007008FE" w:rsidRDefault="003A27E0" w:rsidP="007F2A01">
            <w:pPr>
              <w:pStyle w:val="Default"/>
              <w:jc w:val="center"/>
              <w:rPr>
                <w:sz w:val="16"/>
                <w:szCs w:val="18"/>
              </w:rPr>
            </w:pPr>
            <w:r w:rsidRPr="007008FE">
              <w:rPr>
                <w:sz w:val="16"/>
                <w:szCs w:val="18"/>
              </w:rPr>
              <w:t>6 (6)</w:t>
            </w:r>
          </w:p>
        </w:tc>
        <w:tc>
          <w:tcPr>
            <w:tcW w:w="1232" w:type="dxa"/>
            <w:vAlign w:val="center"/>
          </w:tcPr>
          <w:p w14:paraId="373C22A7" w14:textId="77777777" w:rsidR="003A27E0" w:rsidRPr="007008FE" w:rsidRDefault="003A27E0" w:rsidP="007F2A01">
            <w:pPr>
              <w:pStyle w:val="Default"/>
              <w:jc w:val="center"/>
              <w:rPr>
                <w:sz w:val="16"/>
                <w:szCs w:val="18"/>
              </w:rPr>
            </w:pPr>
            <w:r w:rsidRPr="007008FE">
              <w:rPr>
                <w:sz w:val="16"/>
                <w:szCs w:val="18"/>
              </w:rPr>
              <w:t>6</w:t>
            </w:r>
          </w:p>
        </w:tc>
        <w:tc>
          <w:tcPr>
            <w:tcW w:w="236" w:type="dxa"/>
          </w:tcPr>
          <w:p w14:paraId="190A28C0" w14:textId="77777777" w:rsidR="003A27E0" w:rsidRPr="007008FE" w:rsidRDefault="003A27E0" w:rsidP="007F2A01">
            <w:pPr>
              <w:pStyle w:val="Default"/>
              <w:ind w:firstLine="720"/>
              <w:jc w:val="center"/>
              <w:rPr>
                <w:sz w:val="16"/>
                <w:szCs w:val="18"/>
              </w:rPr>
            </w:pPr>
          </w:p>
        </w:tc>
        <w:tc>
          <w:tcPr>
            <w:tcW w:w="1620" w:type="dxa"/>
            <w:tcBorders>
              <w:bottom w:val="single" w:sz="4" w:space="0" w:color="auto"/>
            </w:tcBorders>
            <w:vAlign w:val="center"/>
          </w:tcPr>
          <w:p w14:paraId="35CA1D8D" w14:textId="77777777" w:rsidR="003A27E0" w:rsidRPr="007008FE" w:rsidRDefault="003A27E0" w:rsidP="007F2A01">
            <w:pPr>
              <w:pStyle w:val="Default"/>
              <w:jc w:val="center"/>
              <w:rPr>
                <w:sz w:val="16"/>
                <w:szCs w:val="18"/>
              </w:rPr>
            </w:pPr>
          </w:p>
        </w:tc>
        <w:tc>
          <w:tcPr>
            <w:tcW w:w="1232" w:type="dxa"/>
            <w:vAlign w:val="center"/>
          </w:tcPr>
          <w:p w14:paraId="25DC6EDC" w14:textId="77777777" w:rsidR="003A27E0" w:rsidRPr="007008FE" w:rsidRDefault="003A27E0" w:rsidP="007F2A01">
            <w:pPr>
              <w:pStyle w:val="Default"/>
              <w:jc w:val="center"/>
              <w:rPr>
                <w:sz w:val="16"/>
                <w:szCs w:val="18"/>
              </w:rPr>
            </w:pPr>
          </w:p>
        </w:tc>
        <w:tc>
          <w:tcPr>
            <w:tcW w:w="236" w:type="dxa"/>
          </w:tcPr>
          <w:p w14:paraId="1495B016" w14:textId="77777777" w:rsidR="003A27E0" w:rsidRPr="007008FE" w:rsidRDefault="003A27E0" w:rsidP="007F2A01">
            <w:pPr>
              <w:pStyle w:val="Default"/>
              <w:ind w:firstLine="720"/>
              <w:jc w:val="center"/>
              <w:rPr>
                <w:sz w:val="16"/>
                <w:szCs w:val="18"/>
              </w:rPr>
            </w:pPr>
          </w:p>
        </w:tc>
        <w:tc>
          <w:tcPr>
            <w:tcW w:w="1620" w:type="dxa"/>
            <w:vAlign w:val="center"/>
          </w:tcPr>
          <w:p w14:paraId="4D90FE61" w14:textId="77777777" w:rsidR="003A27E0" w:rsidRPr="007008FE" w:rsidRDefault="003A27E0" w:rsidP="007F2A01">
            <w:pPr>
              <w:pStyle w:val="Default"/>
              <w:jc w:val="center"/>
              <w:rPr>
                <w:sz w:val="16"/>
                <w:szCs w:val="18"/>
              </w:rPr>
            </w:pPr>
          </w:p>
        </w:tc>
        <w:tc>
          <w:tcPr>
            <w:tcW w:w="1232" w:type="dxa"/>
          </w:tcPr>
          <w:p w14:paraId="4E7BA687" w14:textId="77777777" w:rsidR="003A27E0" w:rsidRPr="007008FE" w:rsidRDefault="003A27E0" w:rsidP="007F2A01">
            <w:pPr>
              <w:pStyle w:val="Default"/>
              <w:jc w:val="center"/>
              <w:rPr>
                <w:sz w:val="16"/>
                <w:szCs w:val="18"/>
              </w:rPr>
            </w:pPr>
          </w:p>
        </w:tc>
        <w:tc>
          <w:tcPr>
            <w:tcW w:w="236" w:type="dxa"/>
          </w:tcPr>
          <w:p w14:paraId="78B07A55" w14:textId="77777777" w:rsidR="003A27E0" w:rsidRPr="007008FE" w:rsidRDefault="003A27E0" w:rsidP="007F2A01">
            <w:pPr>
              <w:pStyle w:val="Default"/>
              <w:ind w:firstLine="720"/>
              <w:jc w:val="center"/>
              <w:rPr>
                <w:sz w:val="16"/>
                <w:szCs w:val="18"/>
              </w:rPr>
            </w:pPr>
          </w:p>
        </w:tc>
        <w:tc>
          <w:tcPr>
            <w:tcW w:w="1233" w:type="dxa"/>
            <w:vAlign w:val="center"/>
          </w:tcPr>
          <w:p w14:paraId="2552014C" w14:textId="77777777" w:rsidR="003A27E0" w:rsidRPr="007008FE" w:rsidRDefault="003A27E0" w:rsidP="007F2A01">
            <w:pPr>
              <w:pStyle w:val="Default"/>
              <w:jc w:val="center"/>
              <w:rPr>
                <w:sz w:val="16"/>
                <w:szCs w:val="18"/>
              </w:rPr>
            </w:pPr>
            <w:r w:rsidRPr="007008FE">
              <w:rPr>
                <w:sz w:val="16"/>
                <w:szCs w:val="18"/>
              </w:rPr>
              <w:t>6</w:t>
            </w:r>
          </w:p>
        </w:tc>
      </w:tr>
      <w:tr w:rsidR="003A27E0" w:rsidRPr="007008FE" w14:paraId="3213EFE6" w14:textId="77777777" w:rsidTr="007F2A01">
        <w:tc>
          <w:tcPr>
            <w:tcW w:w="1188" w:type="dxa"/>
            <w:vMerge/>
            <w:vAlign w:val="center"/>
          </w:tcPr>
          <w:p w14:paraId="1F76A95A" w14:textId="77777777" w:rsidR="003A27E0" w:rsidRPr="007008FE" w:rsidRDefault="003A27E0" w:rsidP="007F2A01">
            <w:pPr>
              <w:pStyle w:val="Default"/>
              <w:ind w:firstLine="720"/>
              <w:jc w:val="center"/>
              <w:rPr>
                <w:sz w:val="16"/>
                <w:szCs w:val="18"/>
              </w:rPr>
            </w:pPr>
          </w:p>
        </w:tc>
        <w:tc>
          <w:tcPr>
            <w:tcW w:w="990" w:type="dxa"/>
            <w:vMerge/>
            <w:tcBorders>
              <w:bottom w:val="single" w:sz="12" w:space="0" w:color="auto"/>
            </w:tcBorders>
            <w:vAlign w:val="center"/>
          </w:tcPr>
          <w:p w14:paraId="264BB398" w14:textId="77777777" w:rsidR="003A27E0" w:rsidRPr="007008FE" w:rsidRDefault="003A27E0" w:rsidP="007F2A01">
            <w:pPr>
              <w:pStyle w:val="Default"/>
              <w:ind w:firstLine="720"/>
              <w:jc w:val="center"/>
              <w:rPr>
                <w:sz w:val="16"/>
                <w:szCs w:val="18"/>
              </w:rPr>
            </w:pPr>
          </w:p>
        </w:tc>
        <w:tc>
          <w:tcPr>
            <w:tcW w:w="1356" w:type="dxa"/>
            <w:tcBorders>
              <w:bottom w:val="single" w:sz="12" w:space="0" w:color="auto"/>
            </w:tcBorders>
            <w:vAlign w:val="center"/>
          </w:tcPr>
          <w:p w14:paraId="41359626" w14:textId="77777777" w:rsidR="003A27E0" w:rsidRPr="007008FE" w:rsidRDefault="003A27E0" w:rsidP="007F2A01">
            <w:pPr>
              <w:pStyle w:val="Default"/>
              <w:jc w:val="center"/>
              <w:rPr>
                <w:b/>
                <w:sz w:val="16"/>
                <w:szCs w:val="18"/>
              </w:rPr>
            </w:pPr>
            <w:r w:rsidRPr="007008FE">
              <w:rPr>
                <w:b/>
                <w:sz w:val="16"/>
                <w:szCs w:val="18"/>
              </w:rPr>
              <w:t>Total</w:t>
            </w:r>
          </w:p>
        </w:tc>
        <w:tc>
          <w:tcPr>
            <w:tcW w:w="1253" w:type="dxa"/>
            <w:tcBorders>
              <w:bottom w:val="single" w:sz="12" w:space="0" w:color="auto"/>
            </w:tcBorders>
            <w:vAlign w:val="center"/>
          </w:tcPr>
          <w:p w14:paraId="3FCE1808" w14:textId="77777777" w:rsidR="003A27E0" w:rsidRPr="007008FE" w:rsidRDefault="003A27E0" w:rsidP="007F2A01">
            <w:pPr>
              <w:pStyle w:val="Default"/>
              <w:jc w:val="center"/>
              <w:rPr>
                <w:b/>
                <w:sz w:val="16"/>
                <w:szCs w:val="18"/>
              </w:rPr>
            </w:pPr>
            <w:r w:rsidRPr="007008FE">
              <w:rPr>
                <w:b/>
                <w:sz w:val="16"/>
                <w:szCs w:val="18"/>
              </w:rPr>
              <w:t>43 (42)</w:t>
            </w:r>
          </w:p>
        </w:tc>
        <w:tc>
          <w:tcPr>
            <w:tcW w:w="1232" w:type="dxa"/>
            <w:tcBorders>
              <w:bottom w:val="single" w:sz="12" w:space="0" w:color="auto"/>
            </w:tcBorders>
            <w:vAlign w:val="center"/>
          </w:tcPr>
          <w:p w14:paraId="607CB7C8" w14:textId="77777777" w:rsidR="003A27E0" w:rsidRPr="007008FE" w:rsidRDefault="003A27E0" w:rsidP="007F2A01">
            <w:pPr>
              <w:pStyle w:val="Default"/>
              <w:jc w:val="center"/>
              <w:rPr>
                <w:b/>
                <w:sz w:val="16"/>
                <w:szCs w:val="18"/>
              </w:rPr>
            </w:pPr>
            <w:r w:rsidRPr="007008FE">
              <w:rPr>
                <w:b/>
                <w:sz w:val="16"/>
                <w:szCs w:val="18"/>
              </w:rPr>
              <w:t>46</w:t>
            </w:r>
          </w:p>
        </w:tc>
        <w:tc>
          <w:tcPr>
            <w:tcW w:w="236" w:type="dxa"/>
            <w:tcBorders>
              <w:bottom w:val="single" w:sz="12" w:space="0" w:color="auto"/>
              <w:right w:val="single" w:sz="4" w:space="0" w:color="auto"/>
            </w:tcBorders>
          </w:tcPr>
          <w:p w14:paraId="2BA35B6F" w14:textId="77777777" w:rsidR="003A27E0" w:rsidRPr="007008FE" w:rsidRDefault="003A27E0" w:rsidP="007F2A01">
            <w:pPr>
              <w:pStyle w:val="Default"/>
              <w:ind w:firstLine="720"/>
              <w:jc w:val="center"/>
              <w:rPr>
                <w:b/>
                <w:sz w:val="16"/>
                <w:szCs w:val="18"/>
              </w:rPr>
            </w:pPr>
          </w:p>
        </w:tc>
        <w:tc>
          <w:tcPr>
            <w:tcW w:w="1620" w:type="dxa"/>
            <w:tcBorders>
              <w:top w:val="single" w:sz="4" w:space="0" w:color="auto"/>
              <w:left w:val="single" w:sz="4" w:space="0" w:color="auto"/>
              <w:bottom w:val="single" w:sz="12" w:space="0" w:color="auto"/>
              <w:right w:val="single" w:sz="4" w:space="0" w:color="auto"/>
            </w:tcBorders>
            <w:vAlign w:val="center"/>
          </w:tcPr>
          <w:p w14:paraId="34F77AC1" w14:textId="77777777" w:rsidR="003A27E0" w:rsidRPr="007008FE" w:rsidRDefault="003A27E0" w:rsidP="007F2A01">
            <w:pPr>
              <w:pStyle w:val="Default"/>
              <w:jc w:val="center"/>
              <w:rPr>
                <w:b/>
                <w:sz w:val="16"/>
                <w:szCs w:val="18"/>
              </w:rPr>
            </w:pPr>
            <w:r>
              <w:rPr>
                <w:b/>
                <w:sz w:val="16"/>
                <w:szCs w:val="18"/>
              </w:rPr>
              <w:t xml:space="preserve">13 </w:t>
            </w:r>
            <w:r w:rsidRPr="007008FE">
              <w:rPr>
                <w:b/>
                <w:sz w:val="16"/>
                <w:szCs w:val="18"/>
              </w:rPr>
              <w:t>(</w:t>
            </w:r>
            <w:r>
              <w:rPr>
                <w:b/>
                <w:sz w:val="16"/>
                <w:szCs w:val="18"/>
              </w:rPr>
              <w:t>11</w:t>
            </w:r>
            <w:r w:rsidRPr="007008FE">
              <w:rPr>
                <w:b/>
                <w:sz w:val="16"/>
                <w:szCs w:val="18"/>
              </w:rPr>
              <w:t>)</w:t>
            </w:r>
          </w:p>
        </w:tc>
        <w:tc>
          <w:tcPr>
            <w:tcW w:w="1232" w:type="dxa"/>
            <w:tcBorders>
              <w:left w:val="single" w:sz="4" w:space="0" w:color="auto"/>
              <w:bottom w:val="single" w:sz="12" w:space="0" w:color="auto"/>
            </w:tcBorders>
            <w:vAlign w:val="center"/>
          </w:tcPr>
          <w:p w14:paraId="152D1841" w14:textId="77777777" w:rsidR="003A27E0" w:rsidRPr="007008FE" w:rsidRDefault="003A27E0" w:rsidP="007F2A01">
            <w:pPr>
              <w:pStyle w:val="Default"/>
              <w:jc w:val="center"/>
              <w:rPr>
                <w:b/>
                <w:sz w:val="16"/>
                <w:szCs w:val="18"/>
              </w:rPr>
            </w:pPr>
            <w:r>
              <w:rPr>
                <w:b/>
                <w:sz w:val="16"/>
                <w:szCs w:val="18"/>
              </w:rPr>
              <w:t>13</w:t>
            </w:r>
          </w:p>
        </w:tc>
        <w:tc>
          <w:tcPr>
            <w:tcW w:w="236" w:type="dxa"/>
            <w:tcBorders>
              <w:bottom w:val="single" w:sz="12" w:space="0" w:color="auto"/>
            </w:tcBorders>
          </w:tcPr>
          <w:p w14:paraId="7E083CCB" w14:textId="77777777" w:rsidR="003A27E0" w:rsidRPr="007008FE" w:rsidRDefault="003A27E0" w:rsidP="007F2A01">
            <w:pPr>
              <w:pStyle w:val="Default"/>
              <w:ind w:firstLine="720"/>
              <w:jc w:val="center"/>
              <w:rPr>
                <w:b/>
                <w:sz w:val="16"/>
                <w:szCs w:val="18"/>
              </w:rPr>
            </w:pPr>
          </w:p>
        </w:tc>
        <w:tc>
          <w:tcPr>
            <w:tcW w:w="1620" w:type="dxa"/>
            <w:tcBorders>
              <w:bottom w:val="single" w:sz="12" w:space="0" w:color="auto"/>
            </w:tcBorders>
            <w:vAlign w:val="center"/>
          </w:tcPr>
          <w:p w14:paraId="1D112704" w14:textId="77777777" w:rsidR="003A27E0" w:rsidRPr="007008FE" w:rsidRDefault="003A27E0" w:rsidP="007F2A01">
            <w:pPr>
              <w:pStyle w:val="Default"/>
              <w:jc w:val="center"/>
              <w:rPr>
                <w:b/>
                <w:sz w:val="16"/>
                <w:szCs w:val="18"/>
              </w:rPr>
            </w:pPr>
            <w:r w:rsidRPr="007008FE">
              <w:rPr>
                <w:b/>
                <w:sz w:val="16"/>
                <w:szCs w:val="18"/>
              </w:rPr>
              <w:t>7 (6)</w:t>
            </w:r>
          </w:p>
        </w:tc>
        <w:tc>
          <w:tcPr>
            <w:tcW w:w="1232" w:type="dxa"/>
            <w:tcBorders>
              <w:bottom w:val="single" w:sz="12" w:space="0" w:color="auto"/>
            </w:tcBorders>
          </w:tcPr>
          <w:p w14:paraId="36129441" w14:textId="77777777" w:rsidR="003A27E0" w:rsidRPr="007008FE" w:rsidRDefault="003A27E0" w:rsidP="007F2A01">
            <w:pPr>
              <w:pStyle w:val="Default"/>
              <w:jc w:val="center"/>
              <w:rPr>
                <w:b/>
                <w:sz w:val="16"/>
                <w:szCs w:val="18"/>
              </w:rPr>
            </w:pPr>
            <w:r w:rsidRPr="007008FE">
              <w:rPr>
                <w:b/>
                <w:sz w:val="16"/>
                <w:szCs w:val="18"/>
              </w:rPr>
              <w:t>8</w:t>
            </w:r>
          </w:p>
        </w:tc>
        <w:tc>
          <w:tcPr>
            <w:tcW w:w="236" w:type="dxa"/>
            <w:tcBorders>
              <w:bottom w:val="single" w:sz="12" w:space="0" w:color="auto"/>
            </w:tcBorders>
          </w:tcPr>
          <w:p w14:paraId="01CE4640" w14:textId="77777777" w:rsidR="003A27E0" w:rsidRPr="007008FE" w:rsidRDefault="003A27E0" w:rsidP="007F2A01">
            <w:pPr>
              <w:pStyle w:val="Default"/>
              <w:ind w:firstLine="720"/>
              <w:jc w:val="center"/>
              <w:rPr>
                <w:b/>
                <w:sz w:val="16"/>
                <w:szCs w:val="18"/>
              </w:rPr>
            </w:pPr>
          </w:p>
        </w:tc>
        <w:tc>
          <w:tcPr>
            <w:tcW w:w="1233" w:type="dxa"/>
            <w:tcBorders>
              <w:bottom w:val="single" w:sz="12" w:space="0" w:color="auto"/>
            </w:tcBorders>
            <w:vAlign w:val="center"/>
          </w:tcPr>
          <w:p w14:paraId="6169C769" w14:textId="77777777" w:rsidR="003A27E0" w:rsidRPr="007008FE" w:rsidRDefault="003A27E0" w:rsidP="007F2A01">
            <w:pPr>
              <w:pStyle w:val="Default"/>
              <w:jc w:val="center"/>
              <w:rPr>
                <w:b/>
                <w:sz w:val="16"/>
                <w:szCs w:val="18"/>
              </w:rPr>
            </w:pPr>
            <w:r w:rsidRPr="007008FE">
              <w:rPr>
                <w:b/>
                <w:sz w:val="16"/>
                <w:szCs w:val="18"/>
              </w:rPr>
              <w:t>51</w:t>
            </w:r>
          </w:p>
        </w:tc>
      </w:tr>
      <w:tr w:rsidR="003A27E0" w:rsidRPr="007008FE" w14:paraId="0B533941" w14:textId="77777777" w:rsidTr="007F2A01">
        <w:tc>
          <w:tcPr>
            <w:tcW w:w="1188" w:type="dxa"/>
            <w:vMerge/>
            <w:vAlign w:val="center"/>
          </w:tcPr>
          <w:p w14:paraId="41E7127C" w14:textId="77777777" w:rsidR="003A27E0" w:rsidRPr="007008FE" w:rsidRDefault="003A27E0" w:rsidP="007F2A01">
            <w:pPr>
              <w:pStyle w:val="Default"/>
              <w:ind w:firstLine="720"/>
              <w:jc w:val="center"/>
              <w:rPr>
                <w:sz w:val="16"/>
                <w:szCs w:val="18"/>
              </w:rPr>
            </w:pPr>
          </w:p>
        </w:tc>
        <w:tc>
          <w:tcPr>
            <w:tcW w:w="990" w:type="dxa"/>
            <w:vMerge w:val="restart"/>
            <w:tcBorders>
              <w:top w:val="single" w:sz="12" w:space="0" w:color="auto"/>
            </w:tcBorders>
            <w:vAlign w:val="center"/>
          </w:tcPr>
          <w:p w14:paraId="58BD0745" w14:textId="77777777" w:rsidR="003A27E0" w:rsidRPr="007008FE" w:rsidRDefault="003A27E0" w:rsidP="007F2A01">
            <w:pPr>
              <w:pStyle w:val="Default"/>
              <w:jc w:val="center"/>
              <w:rPr>
                <w:sz w:val="16"/>
                <w:szCs w:val="18"/>
              </w:rPr>
            </w:pPr>
            <w:r w:rsidRPr="007008FE">
              <w:rPr>
                <w:sz w:val="16"/>
                <w:szCs w:val="18"/>
              </w:rPr>
              <w:t>Inter-breeding</w:t>
            </w:r>
          </w:p>
        </w:tc>
        <w:tc>
          <w:tcPr>
            <w:tcW w:w="1356" w:type="dxa"/>
            <w:tcBorders>
              <w:top w:val="single" w:sz="12" w:space="0" w:color="auto"/>
            </w:tcBorders>
            <w:vAlign w:val="center"/>
          </w:tcPr>
          <w:p w14:paraId="66CCD54E" w14:textId="77777777" w:rsidR="003A27E0" w:rsidRPr="007008FE" w:rsidRDefault="003A27E0" w:rsidP="007F2A01">
            <w:pPr>
              <w:pStyle w:val="Default"/>
              <w:jc w:val="center"/>
              <w:rPr>
                <w:sz w:val="16"/>
                <w:szCs w:val="18"/>
              </w:rPr>
            </w:pPr>
            <w:r w:rsidRPr="007008FE">
              <w:rPr>
                <w:sz w:val="16"/>
                <w:szCs w:val="18"/>
              </w:rPr>
              <w:t>2015-2016</w:t>
            </w:r>
          </w:p>
        </w:tc>
        <w:tc>
          <w:tcPr>
            <w:tcW w:w="1253" w:type="dxa"/>
            <w:tcBorders>
              <w:top w:val="single" w:sz="12" w:space="0" w:color="auto"/>
            </w:tcBorders>
            <w:vAlign w:val="center"/>
          </w:tcPr>
          <w:p w14:paraId="5B1FF91C" w14:textId="77777777" w:rsidR="003A27E0" w:rsidRPr="007008FE" w:rsidRDefault="003A27E0" w:rsidP="007F2A01">
            <w:pPr>
              <w:pStyle w:val="Default"/>
              <w:jc w:val="center"/>
              <w:rPr>
                <w:sz w:val="16"/>
                <w:szCs w:val="18"/>
              </w:rPr>
            </w:pPr>
            <w:r w:rsidRPr="007008FE">
              <w:rPr>
                <w:sz w:val="16"/>
                <w:szCs w:val="18"/>
              </w:rPr>
              <w:t>10 (3)</w:t>
            </w:r>
          </w:p>
        </w:tc>
        <w:tc>
          <w:tcPr>
            <w:tcW w:w="1232" w:type="dxa"/>
            <w:tcBorders>
              <w:top w:val="single" w:sz="12" w:space="0" w:color="auto"/>
            </w:tcBorders>
            <w:vAlign w:val="center"/>
          </w:tcPr>
          <w:p w14:paraId="74A496F6" w14:textId="77777777" w:rsidR="003A27E0" w:rsidRPr="007008FE" w:rsidRDefault="003A27E0" w:rsidP="007F2A01">
            <w:pPr>
              <w:pStyle w:val="Default"/>
              <w:jc w:val="center"/>
              <w:rPr>
                <w:sz w:val="16"/>
                <w:szCs w:val="18"/>
              </w:rPr>
            </w:pPr>
            <w:r w:rsidRPr="007008FE">
              <w:rPr>
                <w:sz w:val="16"/>
                <w:szCs w:val="18"/>
              </w:rPr>
              <w:t>0</w:t>
            </w:r>
          </w:p>
        </w:tc>
        <w:tc>
          <w:tcPr>
            <w:tcW w:w="236" w:type="dxa"/>
            <w:tcBorders>
              <w:top w:val="single" w:sz="12" w:space="0" w:color="auto"/>
            </w:tcBorders>
          </w:tcPr>
          <w:p w14:paraId="69405BDE" w14:textId="77777777" w:rsidR="003A27E0" w:rsidRPr="007008FE" w:rsidRDefault="003A27E0" w:rsidP="007F2A01">
            <w:pPr>
              <w:pStyle w:val="Default"/>
              <w:ind w:firstLine="720"/>
              <w:jc w:val="center"/>
              <w:rPr>
                <w:sz w:val="16"/>
                <w:szCs w:val="18"/>
              </w:rPr>
            </w:pPr>
          </w:p>
        </w:tc>
        <w:tc>
          <w:tcPr>
            <w:tcW w:w="1620" w:type="dxa"/>
            <w:tcBorders>
              <w:top w:val="single" w:sz="12" w:space="0" w:color="auto"/>
            </w:tcBorders>
            <w:vAlign w:val="center"/>
          </w:tcPr>
          <w:p w14:paraId="65114144" w14:textId="77777777" w:rsidR="003A27E0" w:rsidRPr="007008FE" w:rsidRDefault="003A27E0" w:rsidP="007F2A01">
            <w:pPr>
              <w:pStyle w:val="Default"/>
              <w:jc w:val="center"/>
              <w:rPr>
                <w:sz w:val="16"/>
                <w:szCs w:val="18"/>
              </w:rPr>
            </w:pPr>
          </w:p>
        </w:tc>
        <w:tc>
          <w:tcPr>
            <w:tcW w:w="1232" w:type="dxa"/>
            <w:tcBorders>
              <w:top w:val="single" w:sz="12" w:space="0" w:color="auto"/>
            </w:tcBorders>
            <w:vAlign w:val="center"/>
          </w:tcPr>
          <w:p w14:paraId="6201C3F0" w14:textId="77777777" w:rsidR="003A27E0" w:rsidRPr="007008FE" w:rsidRDefault="003A27E0" w:rsidP="007F2A01">
            <w:pPr>
              <w:pStyle w:val="Default"/>
              <w:jc w:val="center"/>
              <w:rPr>
                <w:sz w:val="16"/>
                <w:szCs w:val="18"/>
              </w:rPr>
            </w:pPr>
          </w:p>
        </w:tc>
        <w:tc>
          <w:tcPr>
            <w:tcW w:w="236" w:type="dxa"/>
            <w:tcBorders>
              <w:top w:val="single" w:sz="12" w:space="0" w:color="auto"/>
            </w:tcBorders>
          </w:tcPr>
          <w:p w14:paraId="78C6C026" w14:textId="77777777" w:rsidR="003A27E0" w:rsidRPr="007008FE" w:rsidRDefault="003A27E0" w:rsidP="007F2A01">
            <w:pPr>
              <w:pStyle w:val="Default"/>
              <w:ind w:firstLine="720"/>
              <w:jc w:val="center"/>
              <w:rPr>
                <w:sz w:val="16"/>
                <w:szCs w:val="18"/>
              </w:rPr>
            </w:pPr>
          </w:p>
        </w:tc>
        <w:tc>
          <w:tcPr>
            <w:tcW w:w="1620" w:type="dxa"/>
            <w:tcBorders>
              <w:top w:val="single" w:sz="12" w:space="0" w:color="auto"/>
            </w:tcBorders>
            <w:vAlign w:val="center"/>
          </w:tcPr>
          <w:p w14:paraId="7BC67C92" w14:textId="77777777" w:rsidR="003A27E0" w:rsidRPr="007008FE" w:rsidRDefault="003A27E0" w:rsidP="007F2A01">
            <w:pPr>
              <w:pStyle w:val="Default"/>
              <w:jc w:val="center"/>
              <w:rPr>
                <w:sz w:val="16"/>
                <w:szCs w:val="18"/>
              </w:rPr>
            </w:pPr>
          </w:p>
        </w:tc>
        <w:tc>
          <w:tcPr>
            <w:tcW w:w="1232" w:type="dxa"/>
            <w:tcBorders>
              <w:top w:val="single" w:sz="12" w:space="0" w:color="auto"/>
            </w:tcBorders>
            <w:vAlign w:val="center"/>
          </w:tcPr>
          <w:p w14:paraId="08A5D62B" w14:textId="77777777" w:rsidR="003A27E0" w:rsidRPr="007008FE" w:rsidRDefault="003A27E0" w:rsidP="007F2A01">
            <w:pPr>
              <w:pStyle w:val="Default"/>
              <w:jc w:val="center"/>
              <w:rPr>
                <w:sz w:val="16"/>
                <w:szCs w:val="18"/>
              </w:rPr>
            </w:pPr>
          </w:p>
        </w:tc>
        <w:tc>
          <w:tcPr>
            <w:tcW w:w="236" w:type="dxa"/>
            <w:tcBorders>
              <w:top w:val="single" w:sz="12" w:space="0" w:color="auto"/>
            </w:tcBorders>
          </w:tcPr>
          <w:p w14:paraId="5D15DD1A" w14:textId="77777777" w:rsidR="003A27E0" w:rsidRPr="007008FE" w:rsidRDefault="003A27E0" w:rsidP="007F2A01">
            <w:pPr>
              <w:pStyle w:val="Default"/>
              <w:ind w:firstLine="720"/>
              <w:jc w:val="center"/>
              <w:rPr>
                <w:sz w:val="16"/>
                <w:szCs w:val="18"/>
              </w:rPr>
            </w:pPr>
          </w:p>
        </w:tc>
        <w:tc>
          <w:tcPr>
            <w:tcW w:w="1233" w:type="dxa"/>
            <w:tcBorders>
              <w:top w:val="single" w:sz="12" w:space="0" w:color="auto"/>
            </w:tcBorders>
            <w:vAlign w:val="center"/>
          </w:tcPr>
          <w:p w14:paraId="2AD0121A" w14:textId="77777777" w:rsidR="003A27E0" w:rsidRPr="007008FE" w:rsidRDefault="003A27E0" w:rsidP="007F2A01">
            <w:pPr>
              <w:pStyle w:val="Default"/>
              <w:jc w:val="center"/>
              <w:rPr>
                <w:sz w:val="16"/>
                <w:szCs w:val="18"/>
              </w:rPr>
            </w:pPr>
            <w:r w:rsidRPr="007008FE">
              <w:rPr>
                <w:sz w:val="16"/>
                <w:szCs w:val="18"/>
              </w:rPr>
              <w:t>20</w:t>
            </w:r>
          </w:p>
        </w:tc>
      </w:tr>
      <w:tr w:rsidR="003A27E0" w:rsidRPr="007008FE" w14:paraId="24F5E717" w14:textId="77777777" w:rsidTr="007F2A01">
        <w:tc>
          <w:tcPr>
            <w:tcW w:w="1188" w:type="dxa"/>
            <w:vMerge/>
            <w:vAlign w:val="center"/>
          </w:tcPr>
          <w:p w14:paraId="12C822DF" w14:textId="77777777" w:rsidR="003A27E0" w:rsidRPr="007008FE" w:rsidRDefault="003A27E0" w:rsidP="007F2A01">
            <w:pPr>
              <w:pStyle w:val="Default"/>
              <w:ind w:firstLine="720"/>
              <w:jc w:val="center"/>
              <w:rPr>
                <w:sz w:val="16"/>
                <w:szCs w:val="18"/>
              </w:rPr>
            </w:pPr>
          </w:p>
        </w:tc>
        <w:tc>
          <w:tcPr>
            <w:tcW w:w="990" w:type="dxa"/>
            <w:vMerge/>
            <w:vAlign w:val="center"/>
          </w:tcPr>
          <w:p w14:paraId="22EE7797" w14:textId="77777777" w:rsidR="003A27E0" w:rsidRPr="007008FE" w:rsidRDefault="003A27E0" w:rsidP="007F2A01">
            <w:pPr>
              <w:pStyle w:val="Default"/>
              <w:ind w:left="113" w:firstLine="720"/>
              <w:jc w:val="center"/>
              <w:rPr>
                <w:sz w:val="16"/>
                <w:szCs w:val="18"/>
              </w:rPr>
            </w:pPr>
          </w:p>
        </w:tc>
        <w:tc>
          <w:tcPr>
            <w:tcW w:w="1356" w:type="dxa"/>
            <w:vAlign w:val="center"/>
          </w:tcPr>
          <w:p w14:paraId="316EA6A3" w14:textId="77777777" w:rsidR="003A27E0" w:rsidRPr="007008FE" w:rsidRDefault="003A27E0" w:rsidP="007F2A01">
            <w:pPr>
              <w:pStyle w:val="Default"/>
              <w:jc w:val="center"/>
              <w:rPr>
                <w:sz w:val="16"/>
                <w:szCs w:val="18"/>
              </w:rPr>
            </w:pPr>
            <w:r w:rsidRPr="007008FE">
              <w:rPr>
                <w:sz w:val="16"/>
                <w:szCs w:val="18"/>
              </w:rPr>
              <w:t>2016-2017</w:t>
            </w:r>
          </w:p>
        </w:tc>
        <w:tc>
          <w:tcPr>
            <w:tcW w:w="1253" w:type="dxa"/>
            <w:vAlign w:val="center"/>
          </w:tcPr>
          <w:p w14:paraId="7CFB7954" w14:textId="77777777" w:rsidR="003A27E0" w:rsidRPr="007008FE" w:rsidRDefault="003A27E0" w:rsidP="007F2A01">
            <w:pPr>
              <w:pStyle w:val="Default"/>
              <w:jc w:val="center"/>
              <w:rPr>
                <w:sz w:val="16"/>
                <w:szCs w:val="18"/>
              </w:rPr>
            </w:pPr>
          </w:p>
        </w:tc>
        <w:tc>
          <w:tcPr>
            <w:tcW w:w="1232" w:type="dxa"/>
            <w:vAlign w:val="center"/>
          </w:tcPr>
          <w:p w14:paraId="566A7B9B" w14:textId="77777777" w:rsidR="003A27E0" w:rsidRPr="007008FE" w:rsidRDefault="003A27E0" w:rsidP="007F2A01">
            <w:pPr>
              <w:pStyle w:val="Default"/>
              <w:jc w:val="center"/>
              <w:rPr>
                <w:sz w:val="16"/>
                <w:szCs w:val="18"/>
              </w:rPr>
            </w:pPr>
          </w:p>
        </w:tc>
        <w:tc>
          <w:tcPr>
            <w:tcW w:w="236" w:type="dxa"/>
          </w:tcPr>
          <w:p w14:paraId="4E14DF52" w14:textId="77777777" w:rsidR="003A27E0" w:rsidRPr="007008FE" w:rsidRDefault="003A27E0" w:rsidP="007F2A01">
            <w:pPr>
              <w:pStyle w:val="Default"/>
              <w:ind w:firstLine="720"/>
              <w:jc w:val="center"/>
              <w:rPr>
                <w:sz w:val="16"/>
                <w:szCs w:val="18"/>
              </w:rPr>
            </w:pPr>
          </w:p>
        </w:tc>
        <w:tc>
          <w:tcPr>
            <w:tcW w:w="1620" w:type="dxa"/>
            <w:vAlign w:val="center"/>
          </w:tcPr>
          <w:p w14:paraId="11C829DA" w14:textId="77777777" w:rsidR="003A27E0" w:rsidRPr="007008FE" w:rsidRDefault="003A27E0" w:rsidP="007F2A01">
            <w:pPr>
              <w:pStyle w:val="Default"/>
              <w:jc w:val="center"/>
              <w:rPr>
                <w:sz w:val="16"/>
                <w:szCs w:val="18"/>
              </w:rPr>
            </w:pPr>
          </w:p>
        </w:tc>
        <w:tc>
          <w:tcPr>
            <w:tcW w:w="1232" w:type="dxa"/>
            <w:vAlign w:val="center"/>
          </w:tcPr>
          <w:p w14:paraId="46FA5A99" w14:textId="77777777" w:rsidR="003A27E0" w:rsidRPr="007008FE" w:rsidRDefault="003A27E0" w:rsidP="007F2A01">
            <w:pPr>
              <w:pStyle w:val="Default"/>
              <w:jc w:val="center"/>
              <w:rPr>
                <w:sz w:val="16"/>
                <w:szCs w:val="18"/>
              </w:rPr>
            </w:pPr>
          </w:p>
        </w:tc>
        <w:tc>
          <w:tcPr>
            <w:tcW w:w="236" w:type="dxa"/>
          </w:tcPr>
          <w:p w14:paraId="0D728796" w14:textId="77777777" w:rsidR="003A27E0" w:rsidRPr="007008FE" w:rsidRDefault="003A27E0" w:rsidP="007F2A01">
            <w:pPr>
              <w:pStyle w:val="Default"/>
              <w:ind w:firstLine="720"/>
              <w:jc w:val="center"/>
              <w:rPr>
                <w:sz w:val="16"/>
                <w:szCs w:val="18"/>
              </w:rPr>
            </w:pPr>
          </w:p>
        </w:tc>
        <w:tc>
          <w:tcPr>
            <w:tcW w:w="1620" w:type="dxa"/>
            <w:vAlign w:val="center"/>
          </w:tcPr>
          <w:p w14:paraId="7DC83D76" w14:textId="77777777" w:rsidR="003A27E0" w:rsidRPr="007008FE" w:rsidRDefault="003A27E0" w:rsidP="007F2A01">
            <w:pPr>
              <w:pStyle w:val="Default"/>
              <w:jc w:val="center"/>
              <w:rPr>
                <w:sz w:val="16"/>
                <w:szCs w:val="18"/>
              </w:rPr>
            </w:pPr>
          </w:p>
        </w:tc>
        <w:tc>
          <w:tcPr>
            <w:tcW w:w="1232" w:type="dxa"/>
            <w:vAlign w:val="center"/>
          </w:tcPr>
          <w:p w14:paraId="05EACC03" w14:textId="77777777" w:rsidR="003A27E0" w:rsidRPr="007008FE" w:rsidRDefault="003A27E0" w:rsidP="007F2A01">
            <w:pPr>
              <w:pStyle w:val="Default"/>
              <w:jc w:val="center"/>
              <w:rPr>
                <w:sz w:val="16"/>
                <w:szCs w:val="18"/>
              </w:rPr>
            </w:pPr>
          </w:p>
        </w:tc>
        <w:tc>
          <w:tcPr>
            <w:tcW w:w="236" w:type="dxa"/>
          </w:tcPr>
          <w:p w14:paraId="1BA1312F" w14:textId="77777777" w:rsidR="003A27E0" w:rsidRPr="007008FE" w:rsidRDefault="003A27E0" w:rsidP="007F2A01">
            <w:pPr>
              <w:pStyle w:val="Default"/>
              <w:ind w:firstLine="720"/>
              <w:jc w:val="center"/>
              <w:rPr>
                <w:sz w:val="16"/>
                <w:szCs w:val="18"/>
              </w:rPr>
            </w:pPr>
          </w:p>
        </w:tc>
        <w:tc>
          <w:tcPr>
            <w:tcW w:w="1233" w:type="dxa"/>
            <w:vAlign w:val="center"/>
          </w:tcPr>
          <w:p w14:paraId="11E8A45B" w14:textId="77777777" w:rsidR="003A27E0" w:rsidRPr="007008FE" w:rsidRDefault="003A27E0" w:rsidP="007F2A01">
            <w:pPr>
              <w:pStyle w:val="Default"/>
              <w:jc w:val="center"/>
              <w:rPr>
                <w:sz w:val="16"/>
                <w:szCs w:val="18"/>
              </w:rPr>
            </w:pPr>
            <w:r w:rsidRPr="007008FE">
              <w:rPr>
                <w:sz w:val="16"/>
                <w:szCs w:val="18"/>
              </w:rPr>
              <w:t>12</w:t>
            </w:r>
          </w:p>
        </w:tc>
      </w:tr>
      <w:tr w:rsidR="003A27E0" w:rsidRPr="007008FE" w14:paraId="02FB0DCC" w14:textId="77777777" w:rsidTr="007F2A01">
        <w:tc>
          <w:tcPr>
            <w:tcW w:w="1188" w:type="dxa"/>
            <w:vMerge/>
            <w:vAlign w:val="center"/>
          </w:tcPr>
          <w:p w14:paraId="08AF2165" w14:textId="77777777" w:rsidR="003A27E0" w:rsidRPr="007008FE" w:rsidRDefault="003A27E0" w:rsidP="007F2A01">
            <w:pPr>
              <w:pStyle w:val="Default"/>
              <w:ind w:firstLine="720"/>
              <w:jc w:val="center"/>
              <w:rPr>
                <w:sz w:val="16"/>
                <w:szCs w:val="18"/>
              </w:rPr>
            </w:pPr>
          </w:p>
        </w:tc>
        <w:tc>
          <w:tcPr>
            <w:tcW w:w="990" w:type="dxa"/>
            <w:vMerge/>
            <w:vAlign w:val="center"/>
          </w:tcPr>
          <w:p w14:paraId="41A0D078" w14:textId="77777777" w:rsidR="003A27E0" w:rsidRPr="007008FE" w:rsidRDefault="003A27E0" w:rsidP="007F2A01">
            <w:pPr>
              <w:pStyle w:val="Default"/>
              <w:ind w:left="113" w:firstLine="720"/>
              <w:jc w:val="center"/>
              <w:rPr>
                <w:sz w:val="16"/>
                <w:szCs w:val="18"/>
              </w:rPr>
            </w:pPr>
          </w:p>
        </w:tc>
        <w:tc>
          <w:tcPr>
            <w:tcW w:w="1356" w:type="dxa"/>
            <w:vAlign w:val="center"/>
          </w:tcPr>
          <w:p w14:paraId="516A6EF3" w14:textId="77777777" w:rsidR="003A27E0" w:rsidRPr="007008FE" w:rsidRDefault="003A27E0" w:rsidP="007F2A01">
            <w:pPr>
              <w:pStyle w:val="Default"/>
              <w:jc w:val="center"/>
              <w:rPr>
                <w:sz w:val="16"/>
                <w:szCs w:val="18"/>
              </w:rPr>
            </w:pPr>
            <w:r w:rsidRPr="007008FE">
              <w:rPr>
                <w:sz w:val="16"/>
                <w:szCs w:val="18"/>
              </w:rPr>
              <w:t>2017-2018</w:t>
            </w:r>
          </w:p>
        </w:tc>
        <w:tc>
          <w:tcPr>
            <w:tcW w:w="1253" w:type="dxa"/>
            <w:vAlign w:val="center"/>
          </w:tcPr>
          <w:p w14:paraId="7B2F3492" w14:textId="77777777" w:rsidR="003A27E0" w:rsidRPr="007008FE" w:rsidRDefault="003A27E0" w:rsidP="007F2A01">
            <w:pPr>
              <w:pStyle w:val="Default"/>
              <w:jc w:val="center"/>
              <w:rPr>
                <w:sz w:val="16"/>
                <w:szCs w:val="18"/>
              </w:rPr>
            </w:pPr>
            <w:r w:rsidRPr="007008FE">
              <w:rPr>
                <w:sz w:val="16"/>
                <w:szCs w:val="18"/>
              </w:rPr>
              <w:t>8 (4)</w:t>
            </w:r>
          </w:p>
        </w:tc>
        <w:tc>
          <w:tcPr>
            <w:tcW w:w="1232" w:type="dxa"/>
            <w:vAlign w:val="center"/>
          </w:tcPr>
          <w:p w14:paraId="5D00AC24" w14:textId="77777777" w:rsidR="003A27E0" w:rsidRPr="007008FE" w:rsidRDefault="003A27E0" w:rsidP="007F2A01">
            <w:pPr>
              <w:pStyle w:val="Default"/>
              <w:jc w:val="center"/>
              <w:rPr>
                <w:sz w:val="16"/>
                <w:szCs w:val="18"/>
              </w:rPr>
            </w:pPr>
            <w:r w:rsidRPr="007008FE">
              <w:rPr>
                <w:sz w:val="16"/>
                <w:szCs w:val="18"/>
              </w:rPr>
              <w:t>4</w:t>
            </w:r>
          </w:p>
        </w:tc>
        <w:tc>
          <w:tcPr>
            <w:tcW w:w="236" w:type="dxa"/>
          </w:tcPr>
          <w:p w14:paraId="7DD8B884" w14:textId="77777777" w:rsidR="003A27E0" w:rsidRPr="007008FE" w:rsidRDefault="003A27E0" w:rsidP="007F2A01">
            <w:pPr>
              <w:pStyle w:val="Default"/>
              <w:ind w:firstLine="720"/>
              <w:jc w:val="center"/>
              <w:rPr>
                <w:sz w:val="16"/>
                <w:szCs w:val="18"/>
              </w:rPr>
            </w:pPr>
          </w:p>
        </w:tc>
        <w:tc>
          <w:tcPr>
            <w:tcW w:w="1620" w:type="dxa"/>
            <w:vAlign w:val="center"/>
          </w:tcPr>
          <w:p w14:paraId="7E2B9F2E" w14:textId="77777777" w:rsidR="003A27E0" w:rsidRPr="007008FE" w:rsidRDefault="003A27E0" w:rsidP="007F2A01">
            <w:pPr>
              <w:pStyle w:val="Default"/>
              <w:jc w:val="center"/>
              <w:rPr>
                <w:sz w:val="16"/>
                <w:szCs w:val="18"/>
              </w:rPr>
            </w:pPr>
          </w:p>
        </w:tc>
        <w:tc>
          <w:tcPr>
            <w:tcW w:w="1232" w:type="dxa"/>
            <w:vAlign w:val="center"/>
          </w:tcPr>
          <w:p w14:paraId="6A869208" w14:textId="77777777" w:rsidR="003A27E0" w:rsidRPr="007008FE" w:rsidRDefault="003A27E0" w:rsidP="007F2A01">
            <w:pPr>
              <w:pStyle w:val="Default"/>
              <w:jc w:val="center"/>
              <w:rPr>
                <w:sz w:val="16"/>
                <w:szCs w:val="18"/>
              </w:rPr>
            </w:pPr>
          </w:p>
        </w:tc>
        <w:tc>
          <w:tcPr>
            <w:tcW w:w="236" w:type="dxa"/>
          </w:tcPr>
          <w:p w14:paraId="479D3385" w14:textId="77777777" w:rsidR="003A27E0" w:rsidRPr="007008FE" w:rsidRDefault="003A27E0" w:rsidP="007F2A01">
            <w:pPr>
              <w:pStyle w:val="Default"/>
              <w:ind w:firstLine="720"/>
              <w:jc w:val="center"/>
              <w:rPr>
                <w:sz w:val="16"/>
                <w:szCs w:val="18"/>
              </w:rPr>
            </w:pPr>
          </w:p>
        </w:tc>
        <w:tc>
          <w:tcPr>
            <w:tcW w:w="1620" w:type="dxa"/>
            <w:vAlign w:val="center"/>
          </w:tcPr>
          <w:p w14:paraId="74CE3D65" w14:textId="77777777" w:rsidR="003A27E0" w:rsidRPr="007008FE" w:rsidRDefault="003A27E0" w:rsidP="007F2A01">
            <w:pPr>
              <w:pStyle w:val="Default"/>
              <w:jc w:val="center"/>
              <w:rPr>
                <w:sz w:val="16"/>
                <w:szCs w:val="18"/>
              </w:rPr>
            </w:pPr>
          </w:p>
        </w:tc>
        <w:tc>
          <w:tcPr>
            <w:tcW w:w="1232" w:type="dxa"/>
            <w:vAlign w:val="center"/>
          </w:tcPr>
          <w:p w14:paraId="271641DB" w14:textId="77777777" w:rsidR="003A27E0" w:rsidRPr="007008FE" w:rsidRDefault="003A27E0" w:rsidP="007F2A01">
            <w:pPr>
              <w:pStyle w:val="Default"/>
              <w:jc w:val="center"/>
              <w:rPr>
                <w:sz w:val="16"/>
                <w:szCs w:val="18"/>
              </w:rPr>
            </w:pPr>
          </w:p>
        </w:tc>
        <w:tc>
          <w:tcPr>
            <w:tcW w:w="236" w:type="dxa"/>
          </w:tcPr>
          <w:p w14:paraId="1BE93345" w14:textId="77777777" w:rsidR="003A27E0" w:rsidRPr="007008FE" w:rsidRDefault="003A27E0" w:rsidP="007F2A01">
            <w:pPr>
              <w:pStyle w:val="Default"/>
              <w:ind w:firstLine="720"/>
              <w:jc w:val="center"/>
              <w:rPr>
                <w:sz w:val="16"/>
                <w:szCs w:val="18"/>
              </w:rPr>
            </w:pPr>
          </w:p>
        </w:tc>
        <w:tc>
          <w:tcPr>
            <w:tcW w:w="1233" w:type="dxa"/>
            <w:vAlign w:val="center"/>
          </w:tcPr>
          <w:p w14:paraId="5C60A732" w14:textId="77777777" w:rsidR="003A27E0" w:rsidRPr="007008FE" w:rsidRDefault="003A27E0" w:rsidP="007F2A01">
            <w:pPr>
              <w:pStyle w:val="Default"/>
              <w:jc w:val="center"/>
              <w:rPr>
                <w:sz w:val="16"/>
                <w:szCs w:val="18"/>
              </w:rPr>
            </w:pPr>
            <w:r w:rsidRPr="007008FE">
              <w:rPr>
                <w:sz w:val="16"/>
                <w:szCs w:val="18"/>
              </w:rPr>
              <w:t>15</w:t>
            </w:r>
          </w:p>
        </w:tc>
      </w:tr>
      <w:tr w:rsidR="003A27E0" w:rsidRPr="007008FE" w14:paraId="7310CF15" w14:textId="77777777" w:rsidTr="007F2A01">
        <w:tc>
          <w:tcPr>
            <w:tcW w:w="1188" w:type="dxa"/>
            <w:vMerge/>
            <w:vAlign w:val="center"/>
          </w:tcPr>
          <w:p w14:paraId="744CFC69" w14:textId="77777777" w:rsidR="003A27E0" w:rsidRPr="007008FE" w:rsidRDefault="003A27E0" w:rsidP="007F2A01">
            <w:pPr>
              <w:pStyle w:val="Default"/>
              <w:ind w:firstLine="720"/>
              <w:jc w:val="center"/>
              <w:rPr>
                <w:sz w:val="16"/>
                <w:szCs w:val="18"/>
              </w:rPr>
            </w:pPr>
          </w:p>
        </w:tc>
        <w:tc>
          <w:tcPr>
            <w:tcW w:w="990" w:type="dxa"/>
            <w:vMerge/>
            <w:vAlign w:val="center"/>
          </w:tcPr>
          <w:p w14:paraId="487C35EB" w14:textId="77777777" w:rsidR="003A27E0" w:rsidRPr="007008FE" w:rsidRDefault="003A27E0" w:rsidP="007F2A01">
            <w:pPr>
              <w:pStyle w:val="Default"/>
              <w:ind w:left="113" w:firstLine="720"/>
              <w:jc w:val="center"/>
              <w:rPr>
                <w:sz w:val="16"/>
                <w:szCs w:val="18"/>
              </w:rPr>
            </w:pPr>
          </w:p>
        </w:tc>
        <w:tc>
          <w:tcPr>
            <w:tcW w:w="1356" w:type="dxa"/>
            <w:vAlign w:val="center"/>
          </w:tcPr>
          <w:p w14:paraId="602D46D2" w14:textId="77777777" w:rsidR="003A27E0" w:rsidRPr="007008FE" w:rsidRDefault="003A27E0" w:rsidP="007F2A01">
            <w:pPr>
              <w:pStyle w:val="Default"/>
              <w:jc w:val="center"/>
              <w:rPr>
                <w:sz w:val="16"/>
                <w:szCs w:val="18"/>
              </w:rPr>
            </w:pPr>
            <w:r w:rsidRPr="007008FE">
              <w:rPr>
                <w:sz w:val="16"/>
                <w:szCs w:val="18"/>
              </w:rPr>
              <w:t>2018-2019</w:t>
            </w:r>
          </w:p>
        </w:tc>
        <w:tc>
          <w:tcPr>
            <w:tcW w:w="1253" w:type="dxa"/>
            <w:vAlign w:val="center"/>
          </w:tcPr>
          <w:p w14:paraId="4402C6F2" w14:textId="77777777" w:rsidR="003A27E0" w:rsidRPr="007008FE" w:rsidRDefault="003A27E0" w:rsidP="007F2A01">
            <w:pPr>
              <w:pStyle w:val="Default"/>
              <w:jc w:val="center"/>
              <w:rPr>
                <w:sz w:val="16"/>
                <w:szCs w:val="18"/>
              </w:rPr>
            </w:pPr>
          </w:p>
        </w:tc>
        <w:tc>
          <w:tcPr>
            <w:tcW w:w="1232" w:type="dxa"/>
            <w:vAlign w:val="center"/>
          </w:tcPr>
          <w:p w14:paraId="399717E4" w14:textId="77777777" w:rsidR="003A27E0" w:rsidRPr="007008FE" w:rsidRDefault="003A27E0" w:rsidP="007F2A01">
            <w:pPr>
              <w:pStyle w:val="Default"/>
              <w:jc w:val="center"/>
              <w:rPr>
                <w:sz w:val="16"/>
                <w:szCs w:val="18"/>
              </w:rPr>
            </w:pPr>
          </w:p>
        </w:tc>
        <w:tc>
          <w:tcPr>
            <w:tcW w:w="236" w:type="dxa"/>
          </w:tcPr>
          <w:p w14:paraId="747C67D5" w14:textId="77777777" w:rsidR="003A27E0" w:rsidRPr="007008FE" w:rsidRDefault="003A27E0" w:rsidP="007F2A01">
            <w:pPr>
              <w:pStyle w:val="Default"/>
              <w:ind w:firstLine="720"/>
              <w:jc w:val="center"/>
              <w:rPr>
                <w:sz w:val="16"/>
                <w:szCs w:val="18"/>
              </w:rPr>
            </w:pPr>
          </w:p>
        </w:tc>
        <w:tc>
          <w:tcPr>
            <w:tcW w:w="1620" w:type="dxa"/>
            <w:vAlign w:val="center"/>
          </w:tcPr>
          <w:p w14:paraId="63A846B2" w14:textId="77777777" w:rsidR="003A27E0" w:rsidRPr="007008FE" w:rsidRDefault="003A27E0" w:rsidP="007F2A01">
            <w:pPr>
              <w:pStyle w:val="Default"/>
              <w:jc w:val="center"/>
              <w:rPr>
                <w:sz w:val="16"/>
                <w:szCs w:val="18"/>
              </w:rPr>
            </w:pPr>
          </w:p>
        </w:tc>
        <w:tc>
          <w:tcPr>
            <w:tcW w:w="1232" w:type="dxa"/>
            <w:vAlign w:val="center"/>
          </w:tcPr>
          <w:p w14:paraId="49ACFF4B" w14:textId="77777777" w:rsidR="003A27E0" w:rsidRPr="007008FE" w:rsidRDefault="003A27E0" w:rsidP="007F2A01">
            <w:pPr>
              <w:pStyle w:val="Default"/>
              <w:jc w:val="center"/>
              <w:rPr>
                <w:sz w:val="16"/>
                <w:szCs w:val="18"/>
              </w:rPr>
            </w:pPr>
          </w:p>
        </w:tc>
        <w:tc>
          <w:tcPr>
            <w:tcW w:w="236" w:type="dxa"/>
          </w:tcPr>
          <w:p w14:paraId="0CCAB7EA" w14:textId="77777777" w:rsidR="003A27E0" w:rsidRPr="007008FE" w:rsidRDefault="003A27E0" w:rsidP="007F2A01">
            <w:pPr>
              <w:pStyle w:val="Default"/>
              <w:ind w:firstLine="720"/>
              <w:jc w:val="center"/>
              <w:rPr>
                <w:sz w:val="16"/>
                <w:szCs w:val="18"/>
              </w:rPr>
            </w:pPr>
          </w:p>
        </w:tc>
        <w:tc>
          <w:tcPr>
            <w:tcW w:w="1620" w:type="dxa"/>
            <w:vAlign w:val="center"/>
          </w:tcPr>
          <w:p w14:paraId="57FE536A" w14:textId="77777777" w:rsidR="003A27E0" w:rsidRPr="007008FE" w:rsidRDefault="003A27E0" w:rsidP="007F2A01">
            <w:pPr>
              <w:pStyle w:val="Default"/>
              <w:jc w:val="center"/>
              <w:rPr>
                <w:sz w:val="16"/>
                <w:szCs w:val="18"/>
              </w:rPr>
            </w:pPr>
          </w:p>
        </w:tc>
        <w:tc>
          <w:tcPr>
            <w:tcW w:w="1232" w:type="dxa"/>
            <w:vAlign w:val="center"/>
          </w:tcPr>
          <w:p w14:paraId="52D2E751" w14:textId="77777777" w:rsidR="003A27E0" w:rsidRPr="007008FE" w:rsidRDefault="003A27E0" w:rsidP="007F2A01">
            <w:pPr>
              <w:pStyle w:val="Default"/>
              <w:jc w:val="center"/>
              <w:rPr>
                <w:sz w:val="16"/>
                <w:szCs w:val="18"/>
              </w:rPr>
            </w:pPr>
          </w:p>
        </w:tc>
        <w:tc>
          <w:tcPr>
            <w:tcW w:w="236" w:type="dxa"/>
          </w:tcPr>
          <w:p w14:paraId="0000F827" w14:textId="77777777" w:rsidR="003A27E0" w:rsidRPr="007008FE" w:rsidRDefault="003A27E0" w:rsidP="007F2A01">
            <w:pPr>
              <w:pStyle w:val="Default"/>
              <w:ind w:firstLine="720"/>
              <w:jc w:val="center"/>
              <w:rPr>
                <w:sz w:val="16"/>
                <w:szCs w:val="18"/>
              </w:rPr>
            </w:pPr>
          </w:p>
        </w:tc>
        <w:tc>
          <w:tcPr>
            <w:tcW w:w="1233" w:type="dxa"/>
            <w:vAlign w:val="center"/>
          </w:tcPr>
          <w:p w14:paraId="403CAEF5" w14:textId="77777777" w:rsidR="003A27E0" w:rsidRPr="007008FE" w:rsidRDefault="003A27E0" w:rsidP="007F2A01">
            <w:pPr>
              <w:pStyle w:val="Default"/>
              <w:jc w:val="center"/>
              <w:rPr>
                <w:sz w:val="16"/>
                <w:szCs w:val="18"/>
              </w:rPr>
            </w:pPr>
            <w:r w:rsidRPr="007008FE">
              <w:rPr>
                <w:sz w:val="16"/>
                <w:szCs w:val="18"/>
              </w:rPr>
              <w:t>20</w:t>
            </w:r>
          </w:p>
        </w:tc>
      </w:tr>
      <w:tr w:rsidR="003A27E0" w:rsidRPr="007008FE" w14:paraId="620F0282" w14:textId="77777777" w:rsidTr="007F2A01">
        <w:tc>
          <w:tcPr>
            <w:tcW w:w="1188" w:type="dxa"/>
            <w:vMerge/>
            <w:vAlign w:val="center"/>
          </w:tcPr>
          <w:p w14:paraId="66E55DC6" w14:textId="77777777" w:rsidR="003A27E0" w:rsidRPr="007008FE" w:rsidRDefault="003A27E0" w:rsidP="007F2A01">
            <w:pPr>
              <w:pStyle w:val="Default"/>
              <w:ind w:firstLine="720"/>
              <w:jc w:val="center"/>
              <w:rPr>
                <w:sz w:val="16"/>
                <w:szCs w:val="18"/>
              </w:rPr>
            </w:pPr>
          </w:p>
        </w:tc>
        <w:tc>
          <w:tcPr>
            <w:tcW w:w="990" w:type="dxa"/>
            <w:vMerge/>
            <w:vAlign w:val="center"/>
          </w:tcPr>
          <w:p w14:paraId="084B6C98" w14:textId="77777777" w:rsidR="003A27E0" w:rsidRPr="007008FE" w:rsidRDefault="003A27E0" w:rsidP="007F2A01">
            <w:pPr>
              <w:pStyle w:val="Default"/>
              <w:ind w:left="113" w:firstLine="720"/>
              <w:jc w:val="center"/>
              <w:rPr>
                <w:sz w:val="16"/>
                <w:szCs w:val="18"/>
              </w:rPr>
            </w:pPr>
          </w:p>
        </w:tc>
        <w:tc>
          <w:tcPr>
            <w:tcW w:w="1356" w:type="dxa"/>
            <w:vAlign w:val="center"/>
          </w:tcPr>
          <w:p w14:paraId="5091B9C4" w14:textId="77777777" w:rsidR="003A27E0" w:rsidRPr="007008FE" w:rsidRDefault="003A27E0" w:rsidP="007F2A01">
            <w:pPr>
              <w:pStyle w:val="Default"/>
              <w:jc w:val="center"/>
              <w:rPr>
                <w:sz w:val="16"/>
                <w:szCs w:val="18"/>
              </w:rPr>
            </w:pPr>
            <w:r w:rsidRPr="007008FE">
              <w:rPr>
                <w:sz w:val="16"/>
                <w:szCs w:val="18"/>
              </w:rPr>
              <w:t>2019-2020</w:t>
            </w:r>
          </w:p>
        </w:tc>
        <w:tc>
          <w:tcPr>
            <w:tcW w:w="1253" w:type="dxa"/>
            <w:vAlign w:val="center"/>
          </w:tcPr>
          <w:p w14:paraId="0190770A" w14:textId="77777777" w:rsidR="003A27E0" w:rsidRPr="007008FE" w:rsidRDefault="003A27E0" w:rsidP="007F2A01">
            <w:pPr>
              <w:pStyle w:val="Default"/>
              <w:jc w:val="center"/>
              <w:rPr>
                <w:sz w:val="16"/>
                <w:szCs w:val="18"/>
              </w:rPr>
            </w:pPr>
          </w:p>
        </w:tc>
        <w:tc>
          <w:tcPr>
            <w:tcW w:w="1232" w:type="dxa"/>
            <w:vAlign w:val="center"/>
          </w:tcPr>
          <w:p w14:paraId="1E335E27" w14:textId="77777777" w:rsidR="003A27E0" w:rsidRPr="007008FE" w:rsidRDefault="003A27E0" w:rsidP="007F2A01">
            <w:pPr>
              <w:pStyle w:val="Default"/>
              <w:jc w:val="center"/>
              <w:rPr>
                <w:sz w:val="16"/>
                <w:szCs w:val="18"/>
              </w:rPr>
            </w:pPr>
          </w:p>
        </w:tc>
        <w:tc>
          <w:tcPr>
            <w:tcW w:w="236" w:type="dxa"/>
          </w:tcPr>
          <w:p w14:paraId="33AFB564" w14:textId="77777777" w:rsidR="003A27E0" w:rsidRPr="007008FE" w:rsidRDefault="003A27E0" w:rsidP="007F2A01">
            <w:pPr>
              <w:pStyle w:val="Default"/>
              <w:ind w:firstLine="720"/>
              <w:jc w:val="center"/>
              <w:rPr>
                <w:sz w:val="16"/>
                <w:szCs w:val="18"/>
              </w:rPr>
            </w:pPr>
          </w:p>
        </w:tc>
        <w:tc>
          <w:tcPr>
            <w:tcW w:w="1620" w:type="dxa"/>
            <w:vAlign w:val="center"/>
          </w:tcPr>
          <w:p w14:paraId="76CE9DA5" w14:textId="77777777" w:rsidR="003A27E0" w:rsidRPr="007008FE" w:rsidRDefault="003A27E0" w:rsidP="007F2A01">
            <w:pPr>
              <w:pStyle w:val="Default"/>
              <w:jc w:val="center"/>
              <w:rPr>
                <w:sz w:val="16"/>
                <w:szCs w:val="18"/>
              </w:rPr>
            </w:pPr>
          </w:p>
        </w:tc>
        <w:tc>
          <w:tcPr>
            <w:tcW w:w="1232" w:type="dxa"/>
            <w:vAlign w:val="center"/>
          </w:tcPr>
          <w:p w14:paraId="6F82C31B" w14:textId="77777777" w:rsidR="003A27E0" w:rsidRPr="007008FE" w:rsidRDefault="003A27E0" w:rsidP="007F2A01">
            <w:pPr>
              <w:pStyle w:val="Default"/>
              <w:jc w:val="center"/>
              <w:rPr>
                <w:sz w:val="16"/>
                <w:szCs w:val="18"/>
              </w:rPr>
            </w:pPr>
          </w:p>
        </w:tc>
        <w:tc>
          <w:tcPr>
            <w:tcW w:w="236" w:type="dxa"/>
          </w:tcPr>
          <w:p w14:paraId="0683C44B" w14:textId="77777777" w:rsidR="003A27E0" w:rsidRPr="007008FE" w:rsidRDefault="003A27E0" w:rsidP="007F2A01">
            <w:pPr>
              <w:pStyle w:val="Default"/>
              <w:ind w:firstLine="720"/>
              <w:jc w:val="center"/>
              <w:rPr>
                <w:sz w:val="16"/>
                <w:szCs w:val="18"/>
              </w:rPr>
            </w:pPr>
          </w:p>
        </w:tc>
        <w:tc>
          <w:tcPr>
            <w:tcW w:w="1620" w:type="dxa"/>
            <w:vAlign w:val="center"/>
          </w:tcPr>
          <w:p w14:paraId="080E30DD" w14:textId="77777777" w:rsidR="003A27E0" w:rsidRPr="007008FE" w:rsidRDefault="003A27E0" w:rsidP="007F2A01">
            <w:pPr>
              <w:pStyle w:val="Default"/>
              <w:jc w:val="center"/>
              <w:rPr>
                <w:sz w:val="16"/>
                <w:szCs w:val="18"/>
              </w:rPr>
            </w:pPr>
          </w:p>
        </w:tc>
        <w:tc>
          <w:tcPr>
            <w:tcW w:w="1232" w:type="dxa"/>
            <w:vAlign w:val="center"/>
          </w:tcPr>
          <w:p w14:paraId="237549EE" w14:textId="77777777" w:rsidR="003A27E0" w:rsidRPr="007008FE" w:rsidRDefault="003A27E0" w:rsidP="007F2A01">
            <w:pPr>
              <w:pStyle w:val="Default"/>
              <w:jc w:val="center"/>
              <w:rPr>
                <w:sz w:val="16"/>
                <w:szCs w:val="18"/>
              </w:rPr>
            </w:pPr>
          </w:p>
        </w:tc>
        <w:tc>
          <w:tcPr>
            <w:tcW w:w="236" w:type="dxa"/>
          </w:tcPr>
          <w:p w14:paraId="65A1F96A" w14:textId="77777777" w:rsidR="003A27E0" w:rsidRPr="007008FE" w:rsidRDefault="003A27E0" w:rsidP="007F2A01">
            <w:pPr>
              <w:pStyle w:val="Default"/>
              <w:ind w:firstLine="720"/>
              <w:jc w:val="center"/>
              <w:rPr>
                <w:sz w:val="16"/>
                <w:szCs w:val="18"/>
              </w:rPr>
            </w:pPr>
          </w:p>
        </w:tc>
        <w:tc>
          <w:tcPr>
            <w:tcW w:w="1233" w:type="dxa"/>
            <w:vAlign w:val="center"/>
          </w:tcPr>
          <w:p w14:paraId="11EA3C11" w14:textId="77777777" w:rsidR="003A27E0" w:rsidRPr="007008FE" w:rsidRDefault="003A27E0" w:rsidP="007F2A01">
            <w:pPr>
              <w:pStyle w:val="Default"/>
              <w:jc w:val="center"/>
              <w:rPr>
                <w:sz w:val="16"/>
                <w:szCs w:val="18"/>
              </w:rPr>
            </w:pPr>
          </w:p>
        </w:tc>
      </w:tr>
      <w:tr w:rsidR="003A27E0" w:rsidRPr="007008FE" w14:paraId="2AE0B197" w14:textId="77777777" w:rsidTr="007F2A01">
        <w:tc>
          <w:tcPr>
            <w:tcW w:w="1188" w:type="dxa"/>
            <w:vMerge/>
            <w:tcBorders>
              <w:bottom w:val="single" w:sz="12" w:space="0" w:color="auto"/>
            </w:tcBorders>
            <w:vAlign w:val="center"/>
          </w:tcPr>
          <w:p w14:paraId="74E0271D" w14:textId="77777777" w:rsidR="003A27E0" w:rsidRPr="007008FE" w:rsidRDefault="003A27E0" w:rsidP="007F2A01">
            <w:pPr>
              <w:pStyle w:val="Default"/>
              <w:ind w:firstLine="720"/>
              <w:jc w:val="center"/>
              <w:rPr>
                <w:sz w:val="16"/>
                <w:szCs w:val="18"/>
              </w:rPr>
            </w:pPr>
          </w:p>
        </w:tc>
        <w:tc>
          <w:tcPr>
            <w:tcW w:w="990" w:type="dxa"/>
            <w:vMerge/>
            <w:tcBorders>
              <w:bottom w:val="single" w:sz="12" w:space="0" w:color="auto"/>
            </w:tcBorders>
            <w:vAlign w:val="center"/>
          </w:tcPr>
          <w:p w14:paraId="56498755" w14:textId="77777777" w:rsidR="003A27E0" w:rsidRPr="007008FE" w:rsidRDefault="003A27E0" w:rsidP="007F2A01">
            <w:pPr>
              <w:pStyle w:val="Default"/>
              <w:ind w:firstLine="720"/>
              <w:jc w:val="center"/>
              <w:rPr>
                <w:sz w:val="16"/>
                <w:szCs w:val="18"/>
              </w:rPr>
            </w:pPr>
          </w:p>
        </w:tc>
        <w:tc>
          <w:tcPr>
            <w:tcW w:w="1356" w:type="dxa"/>
            <w:tcBorders>
              <w:bottom w:val="single" w:sz="12" w:space="0" w:color="auto"/>
            </w:tcBorders>
            <w:vAlign w:val="center"/>
          </w:tcPr>
          <w:p w14:paraId="5DD9B533" w14:textId="77777777" w:rsidR="003A27E0" w:rsidRPr="007008FE" w:rsidRDefault="003A27E0" w:rsidP="007F2A01">
            <w:pPr>
              <w:pStyle w:val="Default"/>
              <w:jc w:val="center"/>
              <w:rPr>
                <w:b/>
                <w:sz w:val="16"/>
                <w:szCs w:val="18"/>
              </w:rPr>
            </w:pPr>
            <w:r w:rsidRPr="007008FE">
              <w:rPr>
                <w:b/>
                <w:sz w:val="16"/>
                <w:szCs w:val="18"/>
              </w:rPr>
              <w:t>Total</w:t>
            </w:r>
          </w:p>
        </w:tc>
        <w:tc>
          <w:tcPr>
            <w:tcW w:w="1253" w:type="dxa"/>
            <w:tcBorders>
              <w:bottom w:val="single" w:sz="12" w:space="0" w:color="auto"/>
            </w:tcBorders>
            <w:vAlign w:val="center"/>
          </w:tcPr>
          <w:p w14:paraId="04093FE5" w14:textId="77777777" w:rsidR="003A27E0" w:rsidRPr="007008FE" w:rsidRDefault="003A27E0" w:rsidP="007F2A01">
            <w:pPr>
              <w:pStyle w:val="Default"/>
              <w:jc w:val="center"/>
              <w:rPr>
                <w:b/>
                <w:sz w:val="16"/>
                <w:szCs w:val="18"/>
              </w:rPr>
            </w:pPr>
            <w:r w:rsidRPr="007008FE">
              <w:rPr>
                <w:b/>
                <w:sz w:val="16"/>
                <w:szCs w:val="18"/>
              </w:rPr>
              <w:t>18 (7)</w:t>
            </w:r>
          </w:p>
        </w:tc>
        <w:tc>
          <w:tcPr>
            <w:tcW w:w="1232" w:type="dxa"/>
            <w:tcBorders>
              <w:bottom w:val="single" w:sz="12" w:space="0" w:color="auto"/>
            </w:tcBorders>
            <w:vAlign w:val="center"/>
          </w:tcPr>
          <w:p w14:paraId="71E4E9EA" w14:textId="77777777" w:rsidR="003A27E0" w:rsidRPr="007008FE" w:rsidRDefault="003A27E0" w:rsidP="007F2A01">
            <w:pPr>
              <w:pStyle w:val="Default"/>
              <w:jc w:val="center"/>
              <w:rPr>
                <w:b/>
                <w:sz w:val="16"/>
                <w:szCs w:val="18"/>
              </w:rPr>
            </w:pPr>
            <w:r w:rsidRPr="007008FE">
              <w:rPr>
                <w:b/>
                <w:sz w:val="16"/>
                <w:szCs w:val="18"/>
              </w:rPr>
              <w:t>4</w:t>
            </w:r>
          </w:p>
        </w:tc>
        <w:tc>
          <w:tcPr>
            <w:tcW w:w="236" w:type="dxa"/>
            <w:tcBorders>
              <w:bottom w:val="single" w:sz="12" w:space="0" w:color="auto"/>
            </w:tcBorders>
          </w:tcPr>
          <w:p w14:paraId="75EE98E9" w14:textId="77777777" w:rsidR="003A27E0" w:rsidRPr="007008FE" w:rsidRDefault="003A27E0" w:rsidP="007F2A01">
            <w:pPr>
              <w:pStyle w:val="Default"/>
              <w:ind w:firstLine="720"/>
              <w:jc w:val="center"/>
              <w:rPr>
                <w:b/>
                <w:sz w:val="16"/>
                <w:szCs w:val="18"/>
              </w:rPr>
            </w:pPr>
          </w:p>
        </w:tc>
        <w:tc>
          <w:tcPr>
            <w:tcW w:w="1620" w:type="dxa"/>
            <w:tcBorders>
              <w:bottom w:val="single" w:sz="12" w:space="0" w:color="auto"/>
            </w:tcBorders>
            <w:vAlign w:val="center"/>
          </w:tcPr>
          <w:p w14:paraId="5D6D19DB" w14:textId="77777777" w:rsidR="003A27E0" w:rsidRPr="007008FE" w:rsidRDefault="003A27E0" w:rsidP="007F2A01">
            <w:pPr>
              <w:pStyle w:val="Default"/>
              <w:jc w:val="center"/>
              <w:rPr>
                <w:b/>
                <w:sz w:val="16"/>
                <w:szCs w:val="18"/>
              </w:rPr>
            </w:pPr>
          </w:p>
        </w:tc>
        <w:tc>
          <w:tcPr>
            <w:tcW w:w="1232" w:type="dxa"/>
            <w:tcBorders>
              <w:bottom w:val="single" w:sz="12" w:space="0" w:color="auto"/>
            </w:tcBorders>
            <w:vAlign w:val="center"/>
          </w:tcPr>
          <w:p w14:paraId="3D85C019" w14:textId="77777777" w:rsidR="003A27E0" w:rsidRPr="007008FE" w:rsidRDefault="003A27E0" w:rsidP="007F2A01">
            <w:pPr>
              <w:pStyle w:val="Default"/>
              <w:jc w:val="center"/>
              <w:rPr>
                <w:b/>
                <w:sz w:val="16"/>
                <w:szCs w:val="18"/>
              </w:rPr>
            </w:pPr>
          </w:p>
        </w:tc>
        <w:tc>
          <w:tcPr>
            <w:tcW w:w="236" w:type="dxa"/>
            <w:tcBorders>
              <w:bottom w:val="single" w:sz="12" w:space="0" w:color="auto"/>
            </w:tcBorders>
          </w:tcPr>
          <w:p w14:paraId="4F275B3E" w14:textId="77777777" w:rsidR="003A27E0" w:rsidRPr="007008FE" w:rsidRDefault="003A27E0" w:rsidP="007F2A01">
            <w:pPr>
              <w:pStyle w:val="Default"/>
              <w:ind w:firstLine="720"/>
              <w:jc w:val="center"/>
              <w:rPr>
                <w:b/>
                <w:sz w:val="16"/>
                <w:szCs w:val="18"/>
              </w:rPr>
            </w:pPr>
          </w:p>
        </w:tc>
        <w:tc>
          <w:tcPr>
            <w:tcW w:w="1620" w:type="dxa"/>
            <w:tcBorders>
              <w:bottom w:val="single" w:sz="12" w:space="0" w:color="auto"/>
            </w:tcBorders>
            <w:vAlign w:val="center"/>
          </w:tcPr>
          <w:p w14:paraId="33E44366" w14:textId="77777777" w:rsidR="003A27E0" w:rsidRPr="007008FE" w:rsidRDefault="003A27E0" w:rsidP="007F2A01">
            <w:pPr>
              <w:pStyle w:val="Default"/>
              <w:jc w:val="center"/>
              <w:rPr>
                <w:b/>
                <w:sz w:val="16"/>
                <w:szCs w:val="18"/>
              </w:rPr>
            </w:pPr>
          </w:p>
        </w:tc>
        <w:tc>
          <w:tcPr>
            <w:tcW w:w="1232" w:type="dxa"/>
            <w:tcBorders>
              <w:bottom w:val="single" w:sz="12" w:space="0" w:color="auto"/>
            </w:tcBorders>
            <w:vAlign w:val="center"/>
          </w:tcPr>
          <w:p w14:paraId="56FA6CC8" w14:textId="77777777" w:rsidR="003A27E0" w:rsidRPr="007008FE" w:rsidRDefault="003A27E0" w:rsidP="007F2A01">
            <w:pPr>
              <w:pStyle w:val="Default"/>
              <w:jc w:val="center"/>
              <w:rPr>
                <w:b/>
                <w:sz w:val="16"/>
                <w:szCs w:val="18"/>
              </w:rPr>
            </w:pPr>
          </w:p>
        </w:tc>
        <w:tc>
          <w:tcPr>
            <w:tcW w:w="236" w:type="dxa"/>
            <w:tcBorders>
              <w:bottom w:val="single" w:sz="12" w:space="0" w:color="auto"/>
            </w:tcBorders>
          </w:tcPr>
          <w:p w14:paraId="602C0E7E" w14:textId="77777777" w:rsidR="003A27E0" w:rsidRPr="007008FE" w:rsidRDefault="003A27E0" w:rsidP="007F2A01">
            <w:pPr>
              <w:pStyle w:val="Default"/>
              <w:ind w:firstLine="720"/>
              <w:jc w:val="center"/>
              <w:rPr>
                <w:b/>
                <w:sz w:val="16"/>
                <w:szCs w:val="18"/>
              </w:rPr>
            </w:pPr>
          </w:p>
        </w:tc>
        <w:tc>
          <w:tcPr>
            <w:tcW w:w="1233" w:type="dxa"/>
            <w:tcBorders>
              <w:bottom w:val="single" w:sz="12" w:space="0" w:color="auto"/>
            </w:tcBorders>
            <w:vAlign w:val="center"/>
          </w:tcPr>
          <w:p w14:paraId="1534EFD0" w14:textId="77777777" w:rsidR="003A27E0" w:rsidRPr="007008FE" w:rsidRDefault="003A27E0" w:rsidP="007F2A01">
            <w:pPr>
              <w:pStyle w:val="Default"/>
              <w:jc w:val="center"/>
              <w:rPr>
                <w:b/>
                <w:sz w:val="16"/>
                <w:szCs w:val="18"/>
              </w:rPr>
            </w:pPr>
            <w:r w:rsidRPr="007008FE">
              <w:rPr>
                <w:b/>
                <w:sz w:val="16"/>
                <w:szCs w:val="18"/>
              </w:rPr>
              <w:t>67</w:t>
            </w:r>
          </w:p>
        </w:tc>
      </w:tr>
    </w:tbl>
    <w:p w14:paraId="0909BC16" w14:textId="77777777" w:rsidR="003A27E0" w:rsidRDefault="003A27E0" w:rsidP="003A27E0">
      <w:pPr>
        <w:ind w:firstLine="720"/>
        <w:jc w:val="center"/>
        <w:rPr>
          <w:rFonts w:ascii="Times New Roman" w:hAnsi="Times New Roman" w:cs="Times New Roman"/>
        </w:rPr>
        <w:sectPr w:rsidR="003A27E0" w:rsidSect="005E54A3">
          <w:pgSz w:w="16838" w:h="11906" w:orient="landscape" w:code="9"/>
          <w:pgMar w:top="1440" w:right="1440" w:bottom="1440" w:left="1440" w:header="720" w:footer="720" w:gutter="0"/>
          <w:cols w:space="720"/>
          <w:docGrid w:linePitch="360"/>
        </w:sectPr>
      </w:pPr>
    </w:p>
    <w:p w14:paraId="55813D61" w14:textId="0626BFA4" w:rsidR="003A27E0" w:rsidRPr="00ED6119" w:rsidRDefault="003A27E0" w:rsidP="003A27E0">
      <w:pPr>
        <w:rPr>
          <w:rFonts w:ascii="Times New Roman" w:hAnsi="Times New Roman" w:cs="Times New Roman"/>
          <w:b/>
          <w:sz w:val="24"/>
          <w:szCs w:val="24"/>
        </w:rPr>
      </w:pPr>
      <w:r w:rsidRPr="00ED6119">
        <w:rPr>
          <w:rFonts w:ascii="Times New Roman" w:hAnsi="Times New Roman" w:cs="Times New Roman"/>
          <w:b/>
          <w:sz w:val="24"/>
          <w:szCs w:val="24"/>
        </w:rPr>
        <w:lastRenderedPageBreak/>
        <w:t>Table S</w:t>
      </w:r>
      <w:r>
        <w:rPr>
          <w:rFonts w:ascii="Times New Roman" w:hAnsi="Times New Roman" w:cs="Times New Roman"/>
          <w:b/>
          <w:sz w:val="24"/>
          <w:szCs w:val="24"/>
        </w:rPr>
        <w:t>2</w:t>
      </w:r>
      <w:r w:rsidRPr="00ED6119">
        <w:rPr>
          <w:rFonts w:ascii="Times New Roman" w:hAnsi="Times New Roman" w:cs="Times New Roman"/>
          <w:b/>
          <w:sz w:val="24"/>
          <w:szCs w:val="24"/>
        </w:rPr>
        <w:t xml:space="preserve">: </w:t>
      </w:r>
      <w:r>
        <w:rPr>
          <w:rFonts w:ascii="Times New Roman" w:hAnsi="Times New Roman" w:cs="Times New Roman"/>
          <w:b/>
          <w:sz w:val="24"/>
          <w:szCs w:val="24"/>
        </w:rPr>
        <w:t>Inter-s</w:t>
      </w:r>
      <w:r w:rsidRPr="00ED6119">
        <w:rPr>
          <w:rFonts w:ascii="Times New Roman" w:hAnsi="Times New Roman" w:cs="Times New Roman"/>
          <w:b/>
          <w:sz w:val="24"/>
          <w:szCs w:val="24"/>
        </w:rPr>
        <w:t>ex comparison of morphological measurements, trip parameters and whole blood and body feather δ</w:t>
      </w:r>
      <w:r w:rsidRPr="00ED6119">
        <w:rPr>
          <w:rFonts w:ascii="Times New Roman" w:hAnsi="Times New Roman" w:cs="Times New Roman"/>
          <w:b/>
          <w:sz w:val="24"/>
          <w:szCs w:val="24"/>
          <w:vertAlign w:val="superscript"/>
        </w:rPr>
        <w:t>13</w:t>
      </w:r>
      <w:r w:rsidRPr="00ED6119">
        <w:rPr>
          <w:rFonts w:ascii="Times New Roman" w:hAnsi="Times New Roman" w:cs="Times New Roman"/>
          <w:b/>
          <w:sz w:val="24"/>
          <w:szCs w:val="24"/>
        </w:rPr>
        <w:t>C and δ</w:t>
      </w:r>
      <w:r w:rsidRPr="00ED6119">
        <w:rPr>
          <w:rFonts w:ascii="Times New Roman" w:hAnsi="Times New Roman" w:cs="Times New Roman"/>
          <w:b/>
          <w:sz w:val="24"/>
          <w:szCs w:val="24"/>
          <w:vertAlign w:val="superscript"/>
        </w:rPr>
        <w:t>15</w:t>
      </w:r>
      <w:r w:rsidRPr="00ED6119">
        <w:rPr>
          <w:rFonts w:ascii="Times New Roman" w:hAnsi="Times New Roman" w:cs="Times New Roman"/>
          <w:b/>
          <w:sz w:val="24"/>
          <w:szCs w:val="24"/>
        </w:rPr>
        <w:t>N values of common</w:t>
      </w:r>
      <w:r>
        <w:rPr>
          <w:rFonts w:ascii="Times New Roman" w:hAnsi="Times New Roman" w:cs="Times New Roman"/>
          <w:b/>
          <w:sz w:val="24"/>
          <w:szCs w:val="24"/>
        </w:rPr>
        <w:t xml:space="preserve"> (CDP) and South </w:t>
      </w:r>
      <w:r w:rsidRPr="00ED6119">
        <w:rPr>
          <w:rFonts w:ascii="Times New Roman" w:hAnsi="Times New Roman" w:cs="Times New Roman"/>
          <w:b/>
          <w:sz w:val="24"/>
          <w:szCs w:val="24"/>
        </w:rPr>
        <w:t>Georgian</w:t>
      </w:r>
      <w:r>
        <w:rPr>
          <w:rFonts w:ascii="Times New Roman" w:hAnsi="Times New Roman" w:cs="Times New Roman"/>
          <w:b/>
          <w:sz w:val="24"/>
          <w:szCs w:val="24"/>
        </w:rPr>
        <w:t xml:space="preserve"> (SGDP)</w:t>
      </w:r>
      <w:r w:rsidRPr="00ED6119">
        <w:rPr>
          <w:rFonts w:ascii="Times New Roman" w:hAnsi="Times New Roman" w:cs="Times New Roman"/>
          <w:b/>
          <w:sz w:val="24"/>
          <w:szCs w:val="24"/>
        </w:rPr>
        <w:t xml:space="preserve"> diving petrels from Kerguelen Islands</w:t>
      </w:r>
      <w:r>
        <w:rPr>
          <w:rFonts w:ascii="Times New Roman" w:hAnsi="Times New Roman" w:cs="Times New Roman"/>
          <w:b/>
          <w:sz w:val="24"/>
          <w:szCs w:val="24"/>
        </w:rPr>
        <w:t xml:space="preserve">. </w:t>
      </w:r>
      <w:r w:rsidRPr="00140AC9">
        <w:rPr>
          <w:rFonts w:ascii="Times New Roman" w:hAnsi="Times New Roman" w:cs="Times New Roman"/>
          <w:sz w:val="24"/>
          <w:szCs w:val="24"/>
        </w:rPr>
        <w:t>Values are means ± SD</w:t>
      </w:r>
      <w:r>
        <w:rPr>
          <w:rFonts w:ascii="Times New Roman" w:hAnsi="Times New Roman" w:cs="Times New Roman"/>
          <w:sz w:val="24"/>
          <w:szCs w:val="24"/>
        </w:rPr>
        <w:t>, and statistically significant results are highlighted in bold.</w:t>
      </w:r>
    </w:p>
    <w:tbl>
      <w:tblPr>
        <w:tblStyle w:val="TableGrid"/>
        <w:tblW w:w="1402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7"/>
        <w:gridCol w:w="1982"/>
        <w:gridCol w:w="1703"/>
        <w:gridCol w:w="1682"/>
        <w:gridCol w:w="1967"/>
        <w:gridCol w:w="1704"/>
        <w:gridCol w:w="1694"/>
        <w:gridCol w:w="1949"/>
      </w:tblGrid>
      <w:tr w:rsidR="003A27E0" w:rsidRPr="00140AC9" w14:paraId="0E903713" w14:textId="77777777" w:rsidTr="007F2A01">
        <w:trPr>
          <w:jc w:val="center"/>
        </w:trPr>
        <w:tc>
          <w:tcPr>
            <w:tcW w:w="278" w:type="dxa"/>
            <w:tcBorders>
              <w:bottom w:val="single" w:sz="8" w:space="0" w:color="auto"/>
            </w:tcBorders>
            <w:vAlign w:val="center"/>
          </w:tcPr>
          <w:p w14:paraId="5A1CA494" w14:textId="77777777" w:rsidR="003A27E0" w:rsidRPr="00140AC9" w:rsidRDefault="003A27E0" w:rsidP="007F2A01">
            <w:pPr>
              <w:jc w:val="center"/>
              <w:rPr>
                <w:rFonts w:ascii="Times New Roman" w:hAnsi="Times New Roman" w:cs="Times New Roman"/>
                <w:sz w:val="18"/>
                <w:szCs w:val="18"/>
              </w:rPr>
            </w:pPr>
          </w:p>
        </w:tc>
        <w:tc>
          <w:tcPr>
            <w:tcW w:w="2127" w:type="dxa"/>
            <w:tcBorders>
              <w:bottom w:val="single" w:sz="8" w:space="0" w:color="auto"/>
            </w:tcBorders>
            <w:vAlign w:val="center"/>
          </w:tcPr>
          <w:p w14:paraId="17E2A2A7" w14:textId="77777777" w:rsidR="003A27E0" w:rsidRPr="00140AC9" w:rsidRDefault="003A27E0" w:rsidP="007F2A01">
            <w:pPr>
              <w:jc w:val="center"/>
              <w:rPr>
                <w:rFonts w:ascii="Times New Roman" w:hAnsi="Times New Roman" w:cs="Times New Roman"/>
                <w:sz w:val="18"/>
                <w:szCs w:val="18"/>
              </w:rPr>
            </w:pPr>
          </w:p>
        </w:tc>
        <w:tc>
          <w:tcPr>
            <w:tcW w:w="1842" w:type="dxa"/>
            <w:tcBorders>
              <w:bottom w:val="single" w:sz="8" w:space="0" w:color="auto"/>
            </w:tcBorders>
            <w:vAlign w:val="center"/>
          </w:tcPr>
          <w:p w14:paraId="6C868ED2"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CDP</w:t>
            </w:r>
          </w:p>
          <w:p w14:paraId="01220A4D"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Female</w:t>
            </w:r>
          </w:p>
        </w:tc>
        <w:tc>
          <w:tcPr>
            <w:tcW w:w="1843" w:type="dxa"/>
            <w:tcBorders>
              <w:bottom w:val="single" w:sz="8" w:space="0" w:color="auto"/>
            </w:tcBorders>
            <w:vAlign w:val="center"/>
          </w:tcPr>
          <w:p w14:paraId="11F1D0C4"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CDP</w:t>
            </w:r>
          </w:p>
          <w:p w14:paraId="04E2A9CD"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Male</w:t>
            </w:r>
          </w:p>
        </w:tc>
        <w:tc>
          <w:tcPr>
            <w:tcW w:w="2136" w:type="dxa"/>
            <w:tcBorders>
              <w:bottom w:val="single" w:sz="8" w:space="0" w:color="auto"/>
            </w:tcBorders>
            <w:vAlign w:val="center"/>
          </w:tcPr>
          <w:p w14:paraId="0698DE1A"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Test</w:t>
            </w:r>
          </w:p>
          <w:p w14:paraId="318D4541"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CDP (Female vs Male)</w:t>
            </w:r>
          </w:p>
        </w:tc>
        <w:tc>
          <w:tcPr>
            <w:tcW w:w="1843" w:type="dxa"/>
            <w:tcBorders>
              <w:bottom w:val="single" w:sz="8" w:space="0" w:color="auto"/>
            </w:tcBorders>
            <w:vAlign w:val="center"/>
          </w:tcPr>
          <w:p w14:paraId="13A69A7B"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SGDP</w:t>
            </w:r>
          </w:p>
          <w:p w14:paraId="798123EE"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Female</w:t>
            </w:r>
          </w:p>
        </w:tc>
        <w:tc>
          <w:tcPr>
            <w:tcW w:w="1843" w:type="dxa"/>
            <w:tcBorders>
              <w:bottom w:val="single" w:sz="8" w:space="0" w:color="auto"/>
            </w:tcBorders>
            <w:vAlign w:val="center"/>
          </w:tcPr>
          <w:p w14:paraId="6A4C4F57"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SGDP</w:t>
            </w:r>
          </w:p>
          <w:p w14:paraId="0C8CB82A"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Male</w:t>
            </w:r>
          </w:p>
        </w:tc>
        <w:tc>
          <w:tcPr>
            <w:tcW w:w="2116" w:type="dxa"/>
            <w:tcBorders>
              <w:bottom w:val="single" w:sz="8" w:space="0" w:color="auto"/>
            </w:tcBorders>
            <w:vAlign w:val="center"/>
          </w:tcPr>
          <w:p w14:paraId="0D81EAE5"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Test</w:t>
            </w:r>
          </w:p>
          <w:p w14:paraId="4C1CF92E"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SGDP (Female vs Male)</w:t>
            </w:r>
          </w:p>
        </w:tc>
      </w:tr>
      <w:tr w:rsidR="003A27E0" w:rsidRPr="00140AC9" w14:paraId="571A6C27" w14:textId="77777777" w:rsidTr="007F2A01">
        <w:trPr>
          <w:trHeight w:val="510"/>
          <w:jc w:val="center"/>
        </w:trPr>
        <w:tc>
          <w:tcPr>
            <w:tcW w:w="278" w:type="dxa"/>
            <w:vMerge w:val="restart"/>
            <w:tcBorders>
              <w:top w:val="single" w:sz="8" w:space="0" w:color="auto"/>
            </w:tcBorders>
            <w:vAlign w:val="center"/>
          </w:tcPr>
          <w:p w14:paraId="4D9D93D1" w14:textId="77777777" w:rsidR="003A27E0" w:rsidRPr="00140AC9" w:rsidRDefault="003A27E0" w:rsidP="007F2A01">
            <w:pPr>
              <w:jc w:val="center"/>
              <w:rPr>
                <w:rFonts w:ascii="Times New Roman" w:hAnsi="Times New Roman" w:cs="Times New Roman"/>
                <w:b/>
                <w:sz w:val="18"/>
                <w:szCs w:val="18"/>
              </w:rPr>
            </w:pPr>
            <w:r>
              <w:rPr>
                <w:rFonts w:ascii="Times New Roman" w:hAnsi="Times New Roman" w:cs="Times New Roman"/>
                <w:b/>
                <w:sz w:val="18"/>
                <w:szCs w:val="18"/>
              </w:rPr>
              <w:t>Measurements</w:t>
            </w:r>
          </w:p>
        </w:tc>
        <w:tc>
          <w:tcPr>
            <w:tcW w:w="2127" w:type="dxa"/>
            <w:tcBorders>
              <w:top w:val="single" w:sz="8" w:space="0" w:color="auto"/>
            </w:tcBorders>
            <w:vAlign w:val="center"/>
          </w:tcPr>
          <w:p w14:paraId="313C9071"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b/>
                <w:sz w:val="18"/>
                <w:szCs w:val="18"/>
              </w:rPr>
              <w:t>Body mass (g)</w:t>
            </w:r>
          </w:p>
        </w:tc>
        <w:tc>
          <w:tcPr>
            <w:tcW w:w="1842" w:type="dxa"/>
            <w:tcBorders>
              <w:top w:val="single" w:sz="8" w:space="0" w:color="auto"/>
            </w:tcBorders>
            <w:vAlign w:val="center"/>
          </w:tcPr>
          <w:p w14:paraId="7B7E1EE1"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145 ± 8 (n = 16)</w:t>
            </w:r>
          </w:p>
        </w:tc>
        <w:tc>
          <w:tcPr>
            <w:tcW w:w="1843" w:type="dxa"/>
            <w:tcBorders>
              <w:top w:val="single" w:sz="8" w:space="0" w:color="auto"/>
            </w:tcBorders>
            <w:vAlign w:val="center"/>
          </w:tcPr>
          <w:p w14:paraId="3073AA28"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146 ± 14 (n = 23)</w:t>
            </w:r>
          </w:p>
        </w:tc>
        <w:tc>
          <w:tcPr>
            <w:tcW w:w="2136" w:type="dxa"/>
            <w:tcBorders>
              <w:top w:val="single" w:sz="8" w:space="0" w:color="auto"/>
            </w:tcBorders>
            <w:vAlign w:val="center"/>
          </w:tcPr>
          <w:p w14:paraId="6053834A"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i/>
                <w:sz w:val="18"/>
                <w:szCs w:val="18"/>
              </w:rPr>
              <w:t>t</w:t>
            </w:r>
            <w:r w:rsidRPr="00140AC9">
              <w:rPr>
                <w:rFonts w:ascii="Times New Roman" w:hAnsi="Times New Roman" w:cs="Times New Roman"/>
                <w:sz w:val="18"/>
                <w:szCs w:val="18"/>
              </w:rPr>
              <w:t xml:space="preserve">-test: </w:t>
            </w:r>
            <w:r w:rsidRPr="00140AC9">
              <w:rPr>
                <w:rFonts w:ascii="Times New Roman" w:hAnsi="Times New Roman" w:cs="Times New Roman"/>
                <w:i/>
                <w:sz w:val="18"/>
                <w:szCs w:val="18"/>
              </w:rPr>
              <w:t>t</w:t>
            </w:r>
            <w:r w:rsidRPr="00140AC9">
              <w:rPr>
                <w:rFonts w:ascii="Times New Roman" w:hAnsi="Times New Roman" w:cs="Times New Roman"/>
                <w:i/>
                <w:sz w:val="18"/>
                <w:szCs w:val="18"/>
                <w:vertAlign w:val="subscript"/>
              </w:rPr>
              <w:t>36.434</w:t>
            </w:r>
            <w:r w:rsidRPr="00140AC9">
              <w:rPr>
                <w:rFonts w:ascii="Times New Roman" w:hAnsi="Times New Roman" w:cs="Times New Roman"/>
                <w:sz w:val="18"/>
                <w:szCs w:val="18"/>
              </w:rPr>
              <w:t xml:space="preserve"> = -0.367,</w:t>
            </w:r>
          </w:p>
          <w:p w14:paraId="7EE0A803"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0.716</w:t>
            </w:r>
          </w:p>
        </w:tc>
        <w:tc>
          <w:tcPr>
            <w:tcW w:w="1843" w:type="dxa"/>
            <w:tcBorders>
              <w:top w:val="single" w:sz="8" w:space="0" w:color="auto"/>
            </w:tcBorders>
            <w:vAlign w:val="center"/>
          </w:tcPr>
          <w:p w14:paraId="0B9A7E25"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131 ± 10 (n = 22)</w:t>
            </w:r>
          </w:p>
        </w:tc>
        <w:tc>
          <w:tcPr>
            <w:tcW w:w="1843" w:type="dxa"/>
            <w:tcBorders>
              <w:top w:val="single" w:sz="8" w:space="0" w:color="auto"/>
            </w:tcBorders>
            <w:vAlign w:val="center"/>
          </w:tcPr>
          <w:p w14:paraId="40E5F914"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128 ± 11 (n = 23)</w:t>
            </w:r>
          </w:p>
        </w:tc>
        <w:tc>
          <w:tcPr>
            <w:tcW w:w="2116" w:type="dxa"/>
            <w:tcBorders>
              <w:top w:val="single" w:sz="8" w:space="0" w:color="auto"/>
            </w:tcBorders>
            <w:vAlign w:val="center"/>
          </w:tcPr>
          <w:p w14:paraId="5191517A"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i/>
                <w:sz w:val="18"/>
                <w:szCs w:val="18"/>
              </w:rPr>
              <w:t>t</w:t>
            </w:r>
            <w:r w:rsidRPr="00140AC9">
              <w:rPr>
                <w:rFonts w:ascii="Times New Roman" w:hAnsi="Times New Roman" w:cs="Times New Roman"/>
                <w:sz w:val="18"/>
                <w:szCs w:val="18"/>
              </w:rPr>
              <w:t xml:space="preserve">-test: </w:t>
            </w:r>
            <w:r w:rsidRPr="00140AC9">
              <w:rPr>
                <w:rFonts w:ascii="Times New Roman" w:hAnsi="Times New Roman" w:cs="Times New Roman"/>
                <w:i/>
                <w:sz w:val="18"/>
                <w:szCs w:val="18"/>
              </w:rPr>
              <w:t>t</w:t>
            </w:r>
            <w:r w:rsidRPr="00140AC9">
              <w:rPr>
                <w:rFonts w:ascii="Times New Roman" w:hAnsi="Times New Roman" w:cs="Times New Roman"/>
                <w:i/>
                <w:sz w:val="18"/>
                <w:szCs w:val="18"/>
                <w:vertAlign w:val="subscript"/>
              </w:rPr>
              <w:t>42.939</w:t>
            </w:r>
            <w:r w:rsidRPr="00140AC9">
              <w:rPr>
                <w:rFonts w:ascii="Times New Roman" w:hAnsi="Times New Roman" w:cs="Times New Roman"/>
                <w:sz w:val="18"/>
                <w:szCs w:val="18"/>
              </w:rPr>
              <w:t xml:space="preserve"> = 0.860,</w:t>
            </w:r>
          </w:p>
          <w:p w14:paraId="4EEF8DA9"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0.394</w:t>
            </w:r>
          </w:p>
        </w:tc>
      </w:tr>
      <w:tr w:rsidR="003A27E0" w:rsidRPr="00ED6119" w14:paraId="5A9D405C" w14:textId="77777777" w:rsidTr="007F2A01">
        <w:trPr>
          <w:trHeight w:val="510"/>
          <w:jc w:val="center"/>
        </w:trPr>
        <w:tc>
          <w:tcPr>
            <w:tcW w:w="278" w:type="dxa"/>
            <w:vMerge/>
            <w:vAlign w:val="center"/>
          </w:tcPr>
          <w:p w14:paraId="2BB3F341" w14:textId="77777777" w:rsidR="003A27E0" w:rsidRPr="00140AC9" w:rsidRDefault="003A27E0" w:rsidP="007F2A01">
            <w:pPr>
              <w:jc w:val="center"/>
              <w:rPr>
                <w:rFonts w:ascii="Times New Roman" w:hAnsi="Times New Roman" w:cs="Times New Roman"/>
                <w:b/>
                <w:sz w:val="18"/>
                <w:szCs w:val="18"/>
              </w:rPr>
            </w:pPr>
          </w:p>
        </w:tc>
        <w:tc>
          <w:tcPr>
            <w:tcW w:w="2127" w:type="dxa"/>
            <w:vAlign w:val="center"/>
          </w:tcPr>
          <w:p w14:paraId="3187CB59"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b/>
                <w:sz w:val="18"/>
                <w:szCs w:val="18"/>
              </w:rPr>
              <w:t>Wing length (mm)</w:t>
            </w:r>
          </w:p>
        </w:tc>
        <w:tc>
          <w:tcPr>
            <w:tcW w:w="1842" w:type="dxa"/>
            <w:vAlign w:val="center"/>
          </w:tcPr>
          <w:p w14:paraId="4190DACA"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127 ± 3 (n = 13)</w:t>
            </w:r>
          </w:p>
        </w:tc>
        <w:tc>
          <w:tcPr>
            <w:tcW w:w="1843" w:type="dxa"/>
            <w:vAlign w:val="center"/>
          </w:tcPr>
          <w:p w14:paraId="6D265FD5"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125 ± 5 (n = 18)</w:t>
            </w:r>
          </w:p>
        </w:tc>
        <w:tc>
          <w:tcPr>
            <w:tcW w:w="2136" w:type="dxa"/>
            <w:vAlign w:val="center"/>
          </w:tcPr>
          <w:p w14:paraId="74375028"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i/>
                <w:sz w:val="18"/>
                <w:szCs w:val="18"/>
              </w:rPr>
              <w:t>t</w:t>
            </w:r>
            <w:r w:rsidRPr="00140AC9">
              <w:rPr>
                <w:rFonts w:ascii="Times New Roman" w:hAnsi="Times New Roman" w:cs="Times New Roman"/>
                <w:sz w:val="18"/>
                <w:szCs w:val="18"/>
              </w:rPr>
              <w:t xml:space="preserve">-test: </w:t>
            </w:r>
            <w:r w:rsidRPr="00140AC9">
              <w:rPr>
                <w:rFonts w:ascii="Times New Roman" w:hAnsi="Times New Roman" w:cs="Times New Roman"/>
                <w:i/>
                <w:sz w:val="18"/>
                <w:szCs w:val="18"/>
              </w:rPr>
              <w:t>t</w:t>
            </w:r>
            <w:r w:rsidRPr="00140AC9">
              <w:rPr>
                <w:rFonts w:ascii="Times New Roman" w:hAnsi="Times New Roman" w:cs="Times New Roman"/>
                <w:i/>
                <w:sz w:val="18"/>
                <w:szCs w:val="18"/>
                <w:vertAlign w:val="subscript"/>
              </w:rPr>
              <w:t>28.757</w:t>
            </w:r>
            <w:r w:rsidRPr="00140AC9">
              <w:rPr>
                <w:rFonts w:ascii="Times New Roman" w:hAnsi="Times New Roman" w:cs="Times New Roman"/>
                <w:sz w:val="18"/>
                <w:szCs w:val="18"/>
              </w:rPr>
              <w:t xml:space="preserve"> = 1.557,</w:t>
            </w:r>
          </w:p>
          <w:p w14:paraId="090B1063"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0.130</w:t>
            </w:r>
          </w:p>
        </w:tc>
        <w:tc>
          <w:tcPr>
            <w:tcW w:w="1843" w:type="dxa"/>
            <w:vAlign w:val="center"/>
          </w:tcPr>
          <w:p w14:paraId="08805134"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120 ± 3 (n = 20)</w:t>
            </w:r>
          </w:p>
        </w:tc>
        <w:tc>
          <w:tcPr>
            <w:tcW w:w="1843" w:type="dxa"/>
            <w:vAlign w:val="center"/>
          </w:tcPr>
          <w:p w14:paraId="3DB7E3F3"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118 ± 3 (n = 17)</w:t>
            </w:r>
          </w:p>
        </w:tc>
        <w:tc>
          <w:tcPr>
            <w:tcW w:w="2116" w:type="dxa"/>
            <w:vAlign w:val="center"/>
          </w:tcPr>
          <w:p w14:paraId="52B0B39F" w14:textId="77777777" w:rsidR="003A27E0" w:rsidRPr="00ED6119" w:rsidRDefault="003A27E0" w:rsidP="007F2A01">
            <w:pPr>
              <w:jc w:val="center"/>
              <w:rPr>
                <w:rFonts w:ascii="Times New Roman" w:hAnsi="Times New Roman" w:cs="Times New Roman"/>
                <w:sz w:val="18"/>
                <w:szCs w:val="18"/>
                <w:lang w:val="fr-FR"/>
              </w:rPr>
            </w:pPr>
            <w:proofErr w:type="gramStart"/>
            <w:r w:rsidRPr="00ED6119">
              <w:rPr>
                <w:rFonts w:ascii="Times New Roman" w:hAnsi="Times New Roman" w:cs="Times New Roman"/>
                <w:i/>
                <w:sz w:val="18"/>
                <w:szCs w:val="18"/>
                <w:lang w:val="fr-FR"/>
              </w:rPr>
              <w:t>t</w:t>
            </w:r>
            <w:proofErr w:type="gramEnd"/>
            <w:r w:rsidRPr="00ED6119">
              <w:rPr>
                <w:rFonts w:ascii="Times New Roman" w:hAnsi="Times New Roman" w:cs="Times New Roman"/>
                <w:sz w:val="18"/>
                <w:szCs w:val="18"/>
                <w:lang w:val="fr-FR"/>
              </w:rPr>
              <w:t xml:space="preserve">-test: </w:t>
            </w:r>
            <w:r w:rsidRPr="00ED6119">
              <w:rPr>
                <w:rFonts w:ascii="Times New Roman" w:hAnsi="Times New Roman" w:cs="Times New Roman"/>
                <w:i/>
                <w:sz w:val="18"/>
                <w:szCs w:val="18"/>
                <w:lang w:val="fr-FR"/>
              </w:rPr>
              <w:t>t</w:t>
            </w:r>
            <w:r w:rsidRPr="00ED6119">
              <w:rPr>
                <w:rFonts w:ascii="Times New Roman" w:hAnsi="Times New Roman" w:cs="Times New Roman"/>
                <w:i/>
                <w:sz w:val="18"/>
                <w:szCs w:val="18"/>
                <w:vertAlign w:val="subscript"/>
                <w:lang w:val="fr-FR"/>
              </w:rPr>
              <w:t>3</w:t>
            </w:r>
            <w:r w:rsidRPr="00140AC9">
              <w:rPr>
                <w:rFonts w:ascii="Times New Roman" w:hAnsi="Times New Roman" w:cs="Times New Roman"/>
                <w:i/>
                <w:sz w:val="18"/>
                <w:szCs w:val="18"/>
                <w:vertAlign w:val="subscript"/>
              </w:rPr>
              <w:t>4.979</w:t>
            </w:r>
            <w:r w:rsidRPr="00ED6119">
              <w:rPr>
                <w:rFonts w:ascii="Times New Roman" w:hAnsi="Times New Roman" w:cs="Times New Roman"/>
                <w:sz w:val="18"/>
                <w:szCs w:val="18"/>
                <w:lang w:val="fr-FR"/>
              </w:rPr>
              <w:t xml:space="preserve"> = 2.304,</w:t>
            </w:r>
          </w:p>
          <w:p w14:paraId="5FE7CC80" w14:textId="77777777" w:rsidR="003A27E0" w:rsidRPr="00ED6119" w:rsidRDefault="003A27E0" w:rsidP="007F2A01">
            <w:pPr>
              <w:jc w:val="center"/>
              <w:rPr>
                <w:rFonts w:ascii="Times New Roman" w:hAnsi="Times New Roman" w:cs="Times New Roman"/>
                <w:sz w:val="18"/>
                <w:szCs w:val="18"/>
                <w:lang w:val="fr-FR"/>
              </w:rPr>
            </w:pPr>
            <w:r w:rsidRPr="00ED6119">
              <w:rPr>
                <w:rFonts w:ascii="Times New Roman" w:hAnsi="Times New Roman" w:cs="Times New Roman"/>
                <w:b/>
                <w:i/>
                <w:sz w:val="18"/>
                <w:szCs w:val="18"/>
                <w:lang w:val="fr-FR"/>
              </w:rPr>
              <w:t>P</w:t>
            </w:r>
            <w:r w:rsidRPr="00ED6119" w:rsidDel="003B34D2">
              <w:rPr>
                <w:rFonts w:ascii="Times New Roman" w:hAnsi="Times New Roman" w:cs="Times New Roman"/>
                <w:b/>
                <w:sz w:val="18"/>
                <w:szCs w:val="18"/>
                <w:lang w:val="fr-FR"/>
              </w:rPr>
              <w:t xml:space="preserve"> </w:t>
            </w:r>
            <w:r w:rsidRPr="00ED6119">
              <w:rPr>
                <w:rFonts w:ascii="Times New Roman" w:hAnsi="Times New Roman" w:cs="Times New Roman"/>
                <w:b/>
                <w:sz w:val="18"/>
                <w:szCs w:val="18"/>
                <w:lang w:val="fr-FR"/>
              </w:rPr>
              <w:t>= 0.027</w:t>
            </w:r>
          </w:p>
        </w:tc>
      </w:tr>
      <w:tr w:rsidR="003A27E0" w:rsidRPr="00140AC9" w14:paraId="09CE6596" w14:textId="77777777" w:rsidTr="007F2A01">
        <w:trPr>
          <w:trHeight w:val="510"/>
          <w:jc w:val="center"/>
        </w:trPr>
        <w:tc>
          <w:tcPr>
            <w:tcW w:w="278" w:type="dxa"/>
            <w:vMerge/>
            <w:vAlign w:val="center"/>
          </w:tcPr>
          <w:p w14:paraId="5DBAFEE8" w14:textId="77777777" w:rsidR="003A27E0" w:rsidRPr="00ED6119" w:rsidRDefault="003A27E0" w:rsidP="007F2A01">
            <w:pPr>
              <w:jc w:val="center"/>
              <w:rPr>
                <w:rFonts w:ascii="Times New Roman" w:hAnsi="Times New Roman" w:cs="Times New Roman"/>
                <w:b/>
                <w:sz w:val="18"/>
                <w:szCs w:val="18"/>
                <w:lang w:val="fr-FR"/>
              </w:rPr>
            </w:pPr>
          </w:p>
        </w:tc>
        <w:tc>
          <w:tcPr>
            <w:tcW w:w="2127" w:type="dxa"/>
            <w:vAlign w:val="center"/>
          </w:tcPr>
          <w:p w14:paraId="69D2034A" w14:textId="77777777" w:rsidR="003A27E0" w:rsidRPr="00ED6119" w:rsidRDefault="003A27E0" w:rsidP="007F2A01">
            <w:pPr>
              <w:jc w:val="center"/>
              <w:rPr>
                <w:rFonts w:ascii="Times New Roman" w:hAnsi="Times New Roman" w:cs="Times New Roman"/>
                <w:sz w:val="18"/>
                <w:szCs w:val="18"/>
                <w:lang w:val="fr-FR"/>
              </w:rPr>
            </w:pPr>
            <w:r w:rsidRPr="00ED6119">
              <w:rPr>
                <w:rFonts w:ascii="Times New Roman" w:hAnsi="Times New Roman" w:cs="Times New Roman"/>
                <w:b/>
                <w:sz w:val="18"/>
                <w:szCs w:val="18"/>
                <w:lang w:val="fr-FR"/>
              </w:rPr>
              <w:t xml:space="preserve">Tarsus </w:t>
            </w:r>
            <w:proofErr w:type="spellStart"/>
            <w:r w:rsidRPr="00ED6119">
              <w:rPr>
                <w:rFonts w:ascii="Times New Roman" w:hAnsi="Times New Roman" w:cs="Times New Roman"/>
                <w:b/>
                <w:sz w:val="18"/>
                <w:szCs w:val="18"/>
                <w:lang w:val="fr-FR"/>
              </w:rPr>
              <w:t>length</w:t>
            </w:r>
            <w:proofErr w:type="spellEnd"/>
            <w:r w:rsidRPr="00ED6119">
              <w:rPr>
                <w:rFonts w:ascii="Times New Roman" w:hAnsi="Times New Roman" w:cs="Times New Roman"/>
                <w:b/>
                <w:sz w:val="18"/>
                <w:szCs w:val="18"/>
                <w:lang w:val="fr-FR"/>
              </w:rPr>
              <w:t xml:space="preserve"> (mm)</w:t>
            </w:r>
          </w:p>
        </w:tc>
        <w:tc>
          <w:tcPr>
            <w:tcW w:w="1842" w:type="dxa"/>
            <w:vAlign w:val="center"/>
          </w:tcPr>
          <w:p w14:paraId="38D51522"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26.3 ± 1.7 (n = 13)</w:t>
            </w:r>
          </w:p>
        </w:tc>
        <w:tc>
          <w:tcPr>
            <w:tcW w:w="1843" w:type="dxa"/>
            <w:vAlign w:val="center"/>
          </w:tcPr>
          <w:p w14:paraId="61989EBA"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26.7 ± 1.3 (n = 18)</w:t>
            </w:r>
          </w:p>
        </w:tc>
        <w:tc>
          <w:tcPr>
            <w:tcW w:w="2136" w:type="dxa"/>
            <w:vAlign w:val="center"/>
          </w:tcPr>
          <w:p w14:paraId="370E3C8F" w14:textId="77777777" w:rsidR="003A27E0" w:rsidRPr="00140AC9" w:rsidRDefault="003A27E0" w:rsidP="007F2A01">
            <w:pPr>
              <w:jc w:val="center"/>
              <w:rPr>
                <w:rFonts w:ascii="Times New Roman" w:hAnsi="Times New Roman" w:cs="Times New Roman"/>
                <w:sz w:val="18"/>
                <w:szCs w:val="18"/>
                <w:lang w:val="fr-FR"/>
              </w:rPr>
            </w:pPr>
            <w:proofErr w:type="gramStart"/>
            <w:r w:rsidRPr="00140AC9">
              <w:rPr>
                <w:rFonts w:ascii="Times New Roman" w:hAnsi="Times New Roman" w:cs="Times New Roman"/>
                <w:i/>
                <w:sz w:val="18"/>
                <w:szCs w:val="18"/>
                <w:lang w:val="fr-FR"/>
              </w:rPr>
              <w:t>t</w:t>
            </w:r>
            <w:proofErr w:type="gramEnd"/>
            <w:r w:rsidRPr="00140AC9">
              <w:rPr>
                <w:rFonts w:ascii="Times New Roman" w:hAnsi="Times New Roman" w:cs="Times New Roman"/>
                <w:sz w:val="18"/>
                <w:szCs w:val="18"/>
                <w:lang w:val="fr-FR"/>
              </w:rPr>
              <w:t xml:space="preserve">-test: </w:t>
            </w:r>
            <w:r w:rsidRPr="00140AC9">
              <w:rPr>
                <w:rFonts w:ascii="Times New Roman" w:hAnsi="Times New Roman" w:cs="Times New Roman"/>
                <w:i/>
                <w:sz w:val="18"/>
                <w:szCs w:val="18"/>
                <w:lang w:val="fr-FR"/>
              </w:rPr>
              <w:t>t</w:t>
            </w:r>
            <w:r w:rsidRPr="00140AC9">
              <w:rPr>
                <w:rFonts w:ascii="Times New Roman" w:hAnsi="Times New Roman" w:cs="Times New Roman"/>
                <w:i/>
                <w:sz w:val="18"/>
                <w:szCs w:val="18"/>
                <w:vertAlign w:val="subscript"/>
                <w:lang w:val="fr-FR"/>
              </w:rPr>
              <w:t>22.537</w:t>
            </w:r>
            <w:r w:rsidRPr="00140AC9">
              <w:rPr>
                <w:rFonts w:ascii="Times New Roman" w:hAnsi="Times New Roman" w:cs="Times New Roman"/>
                <w:sz w:val="18"/>
                <w:szCs w:val="18"/>
                <w:lang w:val="fr-FR"/>
              </w:rPr>
              <w:t xml:space="preserve"> = -0.618,</w:t>
            </w:r>
          </w:p>
          <w:p w14:paraId="3835FE82"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lang w:val="fr-FR"/>
              </w:rPr>
              <w:t>P</w:t>
            </w:r>
            <w:r w:rsidRPr="00140AC9" w:rsidDel="003B34D2">
              <w:rPr>
                <w:rFonts w:ascii="Times New Roman" w:hAnsi="Times New Roman" w:cs="Times New Roman"/>
                <w:sz w:val="18"/>
                <w:szCs w:val="18"/>
                <w:lang w:val="fr-FR"/>
              </w:rPr>
              <w:t xml:space="preserve"> </w:t>
            </w:r>
            <w:r w:rsidRPr="00140AC9">
              <w:rPr>
                <w:rFonts w:ascii="Times New Roman" w:hAnsi="Times New Roman" w:cs="Times New Roman"/>
                <w:sz w:val="18"/>
                <w:szCs w:val="18"/>
                <w:lang w:val="fr-FR"/>
              </w:rPr>
              <w:t>= 0.542</w:t>
            </w:r>
          </w:p>
        </w:tc>
        <w:tc>
          <w:tcPr>
            <w:tcW w:w="1843" w:type="dxa"/>
            <w:vAlign w:val="center"/>
          </w:tcPr>
          <w:p w14:paraId="0A71A2C9"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24.7 ± 0.9 (n = 20)</w:t>
            </w:r>
          </w:p>
        </w:tc>
        <w:tc>
          <w:tcPr>
            <w:tcW w:w="1843" w:type="dxa"/>
            <w:vAlign w:val="center"/>
          </w:tcPr>
          <w:p w14:paraId="447EBF87"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24.8 ± 0.9 (n = 18)</w:t>
            </w:r>
          </w:p>
        </w:tc>
        <w:tc>
          <w:tcPr>
            <w:tcW w:w="2116" w:type="dxa"/>
            <w:vAlign w:val="center"/>
          </w:tcPr>
          <w:p w14:paraId="4D8674F6" w14:textId="77777777" w:rsidR="003A27E0" w:rsidRPr="00140AC9" w:rsidRDefault="003A27E0" w:rsidP="007F2A01">
            <w:pPr>
              <w:jc w:val="center"/>
              <w:rPr>
                <w:rFonts w:ascii="Times New Roman" w:hAnsi="Times New Roman" w:cs="Times New Roman"/>
                <w:sz w:val="18"/>
                <w:szCs w:val="18"/>
                <w:lang w:val="fr-FR"/>
              </w:rPr>
            </w:pPr>
            <w:proofErr w:type="gramStart"/>
            <w:r w:rsidRPr="00140AC9">
              <w:rPr>
                <w:rFonts w:ascii="Times New Roman" w:hAnsi="Times New Roman" w:cs="Times New Roman"/>
                <w:i/>
                <w:sz w:val="18"/>
                <w:szCs w:val="18"/>
                <w:lang w:val="fr-FR"/>
              </w:rPr>
              <w:t>t</w:t>
            </w:r>
            <w:proofErr w:type="gramEnd"/>
            <w:r w:rsidRPr="00140AC9">
              <w:rPr>
                <w:rFonts w:ascii="Times New Roman" w:hAnsi="Times New Roman" w:cs="Times New Roman"/>
                <w:sz w:val="18"/>
                <w:szCs w:val="18"/>
                <w:lang w:val="fr-FR"/>
              </w:rPr>
              <w:t xml:space="preserve">-test: </w:t>
            </w:r>
            <w:r w:rsidRPr="00140AC9">
              <w:rPr>
                <w:rFonts w:ascii="Times New Roman" w:hAnsi="Times New Roman" w:cs="Times New Roman"/>
                <w:i/>
                <w:sz w:val="18"/>
                <w:szCs w:val="18"/>
                <w:lang w:val="fr-FR"/>
              </w:rPr>
              <w:t>t</w:t>
            </w:r>
            <w:r w:rsidRPr="00140AC9">
              <w:rPr>
                <w:rFonts w:ascii="Times New Roman" w:hAnsi="Times New Roman" w:cs="Times New Roman"/>
                <w:i/>
                <w:sz w:val="18"/>
                <w:szCs w:val="18"/>
                <w:vertAlign w:val="subscript"/>
                <w:lang w:val="fr-FR"/>
              </w:rPr>
              <w:t>35.947</w:t>
            </w:r>
            <w:r w:rsidRPr="00140AC9">
              <w:rPr>
                <w:rFonts w:ascii="Times New Roman" w:hAnsi="Times New Roman" w:cs="Times New Roman"/>
                <w:sz w:val="18"/>
                <w:szCs w:val="18"/>
                <w:lang w:val="fr-FR"/>
              </w:rPr>
              <w:t xml:space="preserve"> = -0.143,</w:t>
            </w:r>
          </w:p>
          <w:p w14:paraId="3A41CFD1"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lang w:val="fr-FR"/>
              </w:rPr>
              <w:t>P</w:t>
            </w:r>
            <w:r w:rsidRPr="00140AC9" w:rsidDel="003B34D2">
              <w:rPr>
                <w:rFonts w:ascii="Times New Roman" w:hAnsi="Times New Roman" w:cs="Times New Roman"/>
                <w:sz w:val="18"/>
                <w:szCs w:val="18"/>
                <w:lang w:val="fr-FR"/>
              </w:rPr>
              <w:t xml:space="preserve"> </w:t>
            </w:r>
            <w:r w:rsidRPr="00140AC9">
              <w:rPr>
                <w:rFonts w:ascii="Times New Roman" w:hAnsi="Times New Roman" w:cs="Times New Roman"/>
                <w:sz w:val="18"/>
                <w:szCs w:val="18"/>
                <w:lang w:val="fr-FR"/>
              </w:rPr>
              <w:t>= 0.887</w:t>
            </w:r>
          </w:p>
        </w:tc>
      </w:tr>
      <w:tr w:rsidR="003A27E0" w:rsidRPr="00140AC9" w14:paraId="57C1C9C0" w14:textId="77777777" w:rsidTr="007F2A01">
        <w:trPr>
          <w:trHeight w:val="510"/>
          <w:jc w:val="center"/>
        </w:trPr>
        <w:tc>
          <w:tcPr>
            <w:tcW w:w="278" w:type="dxa"/>
            <w:vMerge/>
            <w:tcBorders>
              <w:bottom w:val="single" w:sz="4" w:space="0" w:color="auto"/>
            </w:tcBorders>
            <w:vAlign w:val="center"/>
          </w:tcPr>
          <w:p w14:paraId="4E1BEB1B" w14:textId="77777777" w:rsidR="003A27E0" w:rsidRPr="00140AC9" w:rsidRDefault="003A27E0" w:rsidP="007F2A01">
            <w:pPr>
              <w:jc w:val="center"/>
              <w:rPr>
                <w:rFonts w:ascii="Times New Roman" w:hAnsi="Times New Roman" w:cs="Times New Roman"/>
                <w:b/>
                <w:sz w:val="18"/>
                <w:szCs w:val="18"/>
              </w:rPr>
            </w:pPr>
          </w:p>
        </w:tc>
        <w:tc>
          <w:tcPr>
            <w:tcW w:w="2127" w:type="dxa"/>
            <w:tcBorders>
              <w:bottom w:val="single" w:sz="4" w:space="0" w:color="auto"/>
            </w:tcBorders>
            <w:vAlign w:val="center"/>
          </w:tcPr>
          <w:p w14:paraId="20174CD1"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b/>
                <w:sz w:val="18"/>
                <w:szCs w:val="18"/>
              </w:rPr>
              <w:t>Bill length (mm)</w:t>
            </w:r>
          </w:p>
        </w:tc>
        <w:tc>
          <w:tcPr>
            <w:tcW w:w="1842" w:type="dxa"/>
            <w:tcBorders>
              <w:bottom w:val="single" w:sz="4" w:space="0" w:color="auto"/>
            </w:tcBorders>
            <w:vAlign w:val="center"/>
          </w:tcPr>
          <w:p w14:paraId="38EAB7E1"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lang w:val="fr-FR"/>
              </w:rPr>
              <w:t>16.2 ± 0.4 (</w:t>
            </w:r>
            <w:r w:rsidRPr="00140AC9">
              <w:rPr>
                <w:rFonts w:ascii="Times New Roman" w:hAnsi="Times New Roman" w:cs="Times New Roman"/>
                <w:sz w:val="18"/>
                <w:szCs w:val="18"/>
              </w:rPr>
              <w:t>n = 13)</w:t>
            </w:r>
          </w:p>
        </w:tc>
        <w:tc>
          <w:tcPr>
            <w:tcW w:w="1843" w:type="dxa"/>
            <w:tcBorders>
              <w:bottom w:val="single" w:sz="4" w:space="0" w:color="auto"/>
            </w:tcBorders>
            <w:vAlign w:val="center"/>
          </w:tcPr>
          <w:p w14:paraId="1F9D174B"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16.2 ± 0.6 (n = 18)</w:t>
            </w:r>
          </w:p>
        </w:tc>
        <w:tc>
          <w:tcPr>
            <w:tcW w:w="2136" w:type="dxa"/>
            <w:tcBorders>
              <w:bottom w:val="single" w:sz="4" w:space="0" w:color="auto"/>
            </w:tcBorders>
            <w:vAlign w:val="center"/>
          </w:tcPr>
          <w:p w14:paraId="689368F1" w14:textId="77777777" w:rsidR="003A27E0" w:rsidRPr="00140AC9" w:rsidRDefault="003A27E0" w:rsidP="007F2A01">
            <w:pPr>
              <w:jc w:val="center"/>
              <w:rPr>
                <w:rFonts w:ascii="Times New Roman" w:hAnsi="Times New Roman" w:cs="Times New Roman"/>
                <w:sz w:val="18"/>
                <w:szCs w:val="18"/>
                <w:lang w:val="fr-FR"/>
              </w:rPr>
            </w:pPr>
            <w:proofErr w:type="gramStart"/>
            <w:r w:rsidRPr="00140AC9">
              <w:rPr>
                <w:rFonts w:ascii="Times New Roman" w:hAnsi="Times New Roman" w:cs="Times New Roman"/>
                <w:i/>
                <w:sz w:val="18"/>
                <w:szCs w:val="18"/>
                <w:lang w:val="fr-FR"/>
              </w:rPr>
              <w:t>t</w:t>
            </w:r>
            <w:proofErr w:type="gramEnd"/>
            <w:r w:rsidRPr="00140AC9">
              <w:rPr>
                <w:rFonts w:ascii="Times New Roman" w:hAnsi="Times New Roman" w:cs="Times New Roman"/>
                <w:sz w:val="18"/>
                <w:szCs w:val="18"/>
                <w:lang w:val="fr-FR"/>
              </w:rPr>
              <w:t xml:space="preserve">-test: </w:t>
            </w:r>
            <w:r w:rsidRPr="00140AC9">
              <w:rPr>
                <w:rFonts w:ascii="Times New Roman" w:hAnsi="Times New Roman" w:cs="Times New Roman"/>
                <w:i/>
                <w:sz w:val="18"/>
                <w:szCs w:val="18"/>
                <w:lang w:val="fr-FR"/>
              </w:rPr>
              <w:t>t</w:t>
            </w:r>
            <w:r w:rsidRPr="00140AC9">
              <w:rPr>
                <w:rFonts w:ascii="Times New Roman" w:hAnsi="Times New Roman" w:cs="Times New Roman"/>
                <w:i/>
                <w:sz w:val="18"/>
                <w:szCs w:val="18"/>
                <w:vertAlign w:val="subscript"/>
                <w:lang w:val="fr-FR"/>
              </w:rPr>
              <w:t>28.890</w:t>
            </w:r>
            <w:r w:rsidRPr="00140AC9">
              <w:rPr>
                <w:rFonts w:ascii="Times New Roman" w:hAnsi="Times New Roman" w:cs="Times New Roman"/>
                <w:sz w:val="18"/>
                <w:szCs w:val="18"/>
                <w:lang w:val="fr-FR"/>
              </w:rPr>
              <w:t xml:space="preserve"> = -0.408,</w:t>
            </w:r>
          </w:p>
          <w:p w14:paraId="7A2DD770"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lang w:val="fr-FR"/>
              </w:rPr>
              <w:t>P</w:t>
            </w:r>
            <w:r w:rsidRPr="00140AC9" w:rsidDel="003B34D2">
              <w:rPr>
                <w:rFonts w:ascii="Times New Roman" w:hAnsi="Times New Roman" w:cs="Times New Roman"/>
                <w:sz w:val="18"/>
                <w:szCs w:val="18"/>
                <w:lang w:val="fr-FR"/>
              </w:rPr>
              <w:t xml:space="preserve"> </w:t>
            </w:r>
            <w:r w:rsidRPr="00140AC9">
              <w:rPr>
                <w:rFonts w:ascii="Times New Roman" w:hAnsi="Times New Roman" w:cs="Times New Roman"/>
                <w:sz w:val="18"/>
                <w:szCs w:val="18"/>
                <w:lang w:val="fr-FR"/>
              </w:rPr>
              <w:t>= 0.687</w:t>
            </w:r>
          </w:p>
        </w:tc>
        <w:tc>
          <w:tcPr>
            <w:tcW w:w="1843" w:type="dxa"/>
            <w:tcBorders>
              <w:bottom w:val="single" w:sz="4" w:space="0" w:color="auto"/>
            </w:tcBorders>
            <w:vAlign w:val="center"/>
          </w:tcPr>
          <w:p w14:paraId="4BAEE77C"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15.4 ± 0.6 (n = 20)</w:t>
            </w:r>
          </w:p>
        </w:tc>
        <w:tc>
          <w:tcPr>
            <w:tcW w:w="1843" w:type="dxa"/>
            <w:tcBorders>
              <w:bottom w:val="single" w:sz="4" w:space="0" w:color="auto"/>
            </w:tcBorders>
            <w:vAlign w:val="center"/>
          </w:tcPr>
          <w:p w14:paraId="0FF36D5F"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15.7 ± 0.7 (n = 18)</w:t>
            </w:r>
          </w:p>
        </w:tc>
        <w:tc>
          <w:tcPr>
            <w:tcW w:w="2116" w:type="dxa"/>
            <w:tcBorders>
              <w:bottom w:val="single" w:sz="4" w:space="0" w:color="auto"/>
            </w:tcBorders>
            <w:vAlign w:val="center"/>
          </w:tcPr>
          <w:p w14:paraId="08B78984" w14:textId="77777777" w:rsidR="003A27E0" w:rsidRPr="00140AC9" w:rsidRDefault="003A27E0" w:rsidP="007F2A01">
            <w:pPr>
              <w:jc w:val="center"/>
              <w:rPr>
                <w:rFonts w:ascii="Times New Roman" w:hAnsi="Times New Roman" w:cs="Times New Roman"/>
                <w:sz w:val="18"/>
                <w:szCs w:val="18"/>
                <w:lang w:val="fr-FR"/>
              </w:rPr>
            </w:pPr>
            <w:proofErr w:type="gramStart"/>
            <w:r w:rsidRPr="00140AC9">
              <w:rPr>
                <w:rFonts w:ascii="Times New Roman" w:hAnsi="Times New Roman" w:cs="Times New Roman"/>
                <w:i/>
                <w:sz w:val="18"/>
                <w:szCs w:val="18"/>
                <w:lang w:val="fr-FR"/>
              </w:rPr>
              <w:t>t</w:t>
            </w:r>
            <w:proofErr w:type="gramEnd"/>
            <w:r w:rsidRPr="00140AC9">
              <w:rPr>
                <w:rFonts w:ascii="Times New Roman" w:hAnsi="Times New Roman" w:cs="Times New Roman"/>
                <w:sz w:val="18"/>
                <w:szCs w:val="18"/>
                <w:lang w:val="fr-FR"/>
              </w:rPr>
              <w:t xml:space="preserve">-test: </w:t>
            </w:r>
            <w:r w:rsidRPr="00140AC9">
              <w:rPr>
                <w:rFonts w:ascii="Times New Roman" w:hAnsi="Times New Roman" w:cs="Times New Roman"/>
                <w:i/>
                <w:sz w:val="18"/>
                <w:szCs w:val="18"/>
                <w:lang w:val="fr-FR"/>
              </w:rPr>
              <w:t>t</w:t>
            </w:r>
            <w:r w:rsidRPr="00140AC9">
              <w:rPr>
                <w:rFonts w:ascii="Times New Roman" w:hAnsi="Times New Roman" w:cs="Times New Roman"/>
                <w:i/>
                <w:sz w:val="18"/>
                <w:szCs w:val="18"/>
                <w:vertAlign w:val="subscript"/>
                <w:lang w:val="fr-FR"/>
              </w:rPr>
              <w:t>34.071</w:t>
            </w:r>
            <w:r w:rsidRPr="00140AC9">
              <w:rPr>
                <w:rFonts w:ascii="Times New Roman" w:hAnsi="Times New Roman" w:cs="Times New Roman"/>
                <w:sz w:val="18"/>
                <w:szCs w:val="18"/>
                <w:lang w:val="fr-FR"/>
              </w:rPr>
              <w:t xml:space="preserve"> = -1.595,</w:t>
            </w:r>
          </w:p>
          <w:p w14:paraId="042342AE"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lang w:val="fr-FR"/>
              </w:rPr>
              <w:t>P</w:t>
            </w:r>
            <w:r w:rsidRPr="00140AC9">
              <w:rPr>
                <w:rFonts w:ascii="Times New Roman" w:hAnsi="Times New Roman" w:cs="Times New Roman"/>
                <w:sz w:val="18"/>
                <w:szCs w:val="18"/>
                <w:lang w:val="fr-FR"/>
              </w:rPr>
              <w:t xml:space="preserve"> = 0.120</w:t>
            </w:r>
          </w:p>
        </w:tc>
      </w:tr>
      <w:tr w:rsidR="003A27E0" w:rsidRPr="00140AC9" w14:paraId="00959024" w14:textId="77777777" w:rsidTr="007F2A01">
        <w:trPr>
          <w:trHeight w:val="510"/>
          <w:jc w:val="center"/>
        </w:trPr>
        <w:tc>
          <w:tcPr>
            <w:tcW w:w="278" w:type="dxa"/>
            <w:vMerge w:val="restart"/>
            <w:tcBorders>
              <w:top w:val="single" w:sz="4" w:space="0" w:color="auto"/>
            </w:tcBorders>
            <w:vAlign w:val="center"/>
          </w:tcPr>
          <w:p w14:paraId="4065C1F6"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Incubation period</w:t>
            </w:r>
          </w:p>
        </w:tc>
        <w:tc>
          <w:tcPr>
            <w:tcW w:w="2127" w:type="dxa"/>
            <w:tcBorders>
              <w:top w:val="single" w:sz="4" w:space="0" w:color="auto"/>
            </w:tcBorders>
            <w:vAlign w:val="center"/>
          </w:tcPr>
          <w:p w14:paraId="1ACED3D6" w14:textId="77777777" w:rsidR="003A27E0" w:rsidRPr="00ED6119" w:rsidRDefault="003A27E0" w:rsidP="007F2A01">
            <w:pPr>
              <w:jc w:val="center"/>
              <w:rPr>
                <w:rFonts w:ascii="Times New Roman" w:hAnsi="Times New Roman" w:cs="Times New Roman"/>
                <w:b/>
                <w:sz w:val="18"/>
                <w:szCs w:val="18"/>
                <w:lang w:val="fr-FR"/>
              </w:rPr>
            </w:pPr>
            <w:r w:rsidRPr="00ED6119">
              <w:rPr>
                <w:rFonts w:ascii="Times New Roman" w:hAnsi="Times New Roman" w:cs="Times New Roman"/>
                <w:b/>
                <w:sz w:val="18"/>
                <w:szCs w:val="18"/>
              </w:rPr>
              <w:t>Trip duration (h)</w:t>
            </w:r>
          </w:p>
        </w:tc>
        <w:tc>
          <w:tcPr>
            <w:tcW w:w="1842" w:type="dxa"/>
            <w:tcBorders>
              <w:top w:val="single" w:sz="4" w:space="0" w:color="auto"/>
            </w:tcBorders>
            <w:vAlign w:val="center"/>
          </w:tcPr>
          <w:p w14:paraId="0BA16793"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rPr>
              <w:t>37 ± 13 (n = 3)</w:t>
            </w:r>
          </w:p>
        </w:tc>
        <w:tc>
          <w:tcPr>
            <w:tcW w:w="1843" w:type="dxa"/>
            <w:tcBorders>
              <w:top w:val="single" w:sz="4" w:space="0" w:color="auto"/>
            </w:tcBorders>
            <w:vAlign w:val="center"/>
          </w:tcPr>
          <w:p w14:paraId="4A0F3A09"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rPr>
              <w:t>45 ± 2 (n = 3)</w:t>
            </w:r>
          </w:p>
        </w:tc>
        <w:tc>
          <w:tcPr>
            <w:tcW w:w="2136" w:type="dxa"/>
            <w:tcBorders>
              <w:top w:val="single" w:sz="4" w:space="0" w:color="auto"/>
            </w:tcBorders>
            <w:vAlign w:val="center"/>
          </w:tcPr>
          <w:p w14:paraId="4532379F"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2,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0.800</w:t>
            </w:r>
          </w:p>
        </w:tc>
        <w:tc>
          <w:tcPr>
            <w:tcW w:w="1843" w:type="dxa"/>
            <w:tcBorders>
              <w:top w:val="single" w:sz="4" w:space="0" w:color="auto"/>
            </w:tcBorders>
            <w:vAlign w:val="center"/>
          </w:tcPr>
          <w:p w14:paraId="328CAC20"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60 ± 11 (n = 3)</w:t>
            </w:r>
          </w:p>
        </w:tc>
        <w:tc>
          <w:tcPr>
            <w:tcW w:w="1843" w:type="dxa"/>
            <w:tcBorders>
              <w:top w:val="single" w:sz="4" w:space="0" w:color="auto"/>
            </w:tcBorders>
            <w:vAlign w:val="center"/>
          </w:tcPr>
          <w:p w14:paraId="59B4078A"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32 ± 21 (n = 3)</w:t>
            </w:r>
          </w:p>
        </w:tc>
        <w:tc>
          <w:tcPr>
            <w:tcW w:w="2116" w:type="dxa"/>
            <w:tcBorders>
              <w:top w:val="single" w:sz="4" w:space="0" w:color="auto"/>
            </w:tcBorders>
            <w:vAlign w:val="center"/>
          </w:tcPr>
          <w:p w14:paraId="6A9210A6"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8,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0.200</w:t>
            </w:r>
          </w:p>
        </w:tc>
      </w:tr>
      <w:tr w:rsidR="003A27E0" w:rsidRPr="00140AC9" w14:paraId="0A0F8763" w14:textId="77777777" w:rsidTr="007F2A01">
        <w:trPr>
          <w:trHeight w:val="510"/>
          <w:jc w:val="center"/>
        </w:trPr>
        <w:tc>
          <w:tcPr>
            <w:tcW w:w="278" w:type="dxa"/>
            <w:vMerge/>
            <w:vAlign w:val="center"/>
          </w:tcPr>
          <w:p w14:paraId="04C774C5" w14:textId="77777777" w:rsidR="003A27E0" w:rsidRPr="00140AC9" w:rsidRDefault="003A27E0" w:rsidP="007F2A01">
            <w:pPr>
              <w:jc w:val="center"/>
              <w:rPr>
                <w:rFonts w:ascii="Times New Roman" w:hAnsi="Times New Roman" w:cs="Times New Roman"/>
                <w:sz w:val="18"/>
                <w:szCs w:val="18"/>
              </w:rPr>
            </w:pPr>
          </w:p>
        </w:tc>
        <w:tc>
          <w:tcPr>
            <w:tcW w:w="2127" w:type="dxa"/>
            <w:vAlign w:val="center"/>
          </w:tcPr>
          <w:p w14:paraId="72D76C2D" w14:textId="77777777" w:rsidR="003A27E0" w:rsidRPr="00ED6119" w:rsidRDefault="003A27E0" w:rsidP="007F2A01">
            <w:pPr>
              <w:jc w:val="center"/>
              <w:rPr>
                <w:rFonts w:ascii="Times New Roman" w:hAnsi="Times New Roman" w:cs="Times New Roman"/>
                <w:b/>
                <w:sz w:val="18"/>
                <w:szCs w:val="18"/>
                <w:lang w:val="fr-FR"/>
              </w:rPr>
            </w:pPr>
            <w:r w:rsidRPr="00ED6119">
              <w:rPr>
                <w:rFonts w:ascii="Times New Roman" w:hAnsi="Times New Roman" w:cs="Times New Roman"/>
                <w:b/>
                <w:sz w:val="18"/>
                <w:szCs w:val="18"/>
              </w:rPr>
              <w:t>Total distance travelled (km)</w:t>
            </w:r>
          </w:p>
        </w:tc>
        <w:tc>
          <w:tcPr>
            <w:tcW w:w="1842" w:type="dxa"/>
            <w:vAlign w:val="center"/>
          </w:tcPr>
          <w:p w14:paraId="4D5DF20A"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rPr>
              <w:t>506 ± 400 (n = 3)</w:t>
            </w:r>
          </w:p>
        </w:tc>
        <w:tc>
          <w:tcPr>
            <w:tcW w:w="1843" w:type="dxa"/>
            <w:vAlign w:val="center"/>
          </w:tcPr>
          <w:p w14:paraId="281B559B"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rPr>
              <w:t>506 ± 532 (n = 3)</w:t>
            </w:r>
          </w:p>
        </w:tc>
        <w:tc>
          <w:tcPr>
            <w:tcW w:w="2136" w:type="dxa"/>
            <w:vAlign w:val="center"/>
          </w:tcPr>
          <w:p w14:paraId="3BAFEB55"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2,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0.800</w:t>
            </w:r>
          </w:p>
        </w:tc>
        <w:tc>
          <w:tcPr>
            <w:tcW w:w="1843" w:type="dxa"/>
            <w:vAlign w:val="center"/>
          </w:tcPr>
          <w:p w14:paraId="66E3F56B"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rPr>
              <w:t>768 ± 101 (n = 3)</w:t>
            </w:r>
          </w:p>
        </w:tc>
        <w:tc>
          <w:tcPr>
            <w:tcW w:w="1843" w:type="dxa"/>
            <w:vAlign w:val="center"/>
          </w:tcPr>
          <w:p w14:paraId="524AE608"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rPr>
              <w:t>452 ± 102 (n = 3)</w:t>
            </w:r>
          </w:p>
        </w:tc>
        <w:tc>
          <w:tcPr>
            <w:tcW w:w="2116" w:type="dxa"/>
            <w:vAlign w:val="center"/>
          </w:tcPr>
          <w:p w14:paraId="1E67AAC8"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9,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0.100</w:t>
            </w:r>
          </w:p>
        </w:tc>
      </w:tr>
      <w:tr w:rsidR="003A27E0" w:rsidRPr="00140AC9" w14:paraId="5C59777D" w14:textId="77777777" w:rsidTr="007F2A01">
        <w:trPr>
          <w:trHeight w:val="510"/>
          <w:jc w:val="center"/>
        </w:trPr>
        <w:tc>
          <w:tcPr>
            <w:tcW w:w="278" w:type="dxa"/>
            <w:vMerge/>
            <w:vAlign w:val="center"/>
          </w:tcPr>
          <w:p w14:paraId="10C99472" w14:textId="77777777" w:rsidR="003A27E0" w:rsidRPr="00140AC9" w:rsidRDefault="003A27E0" w:rsidP="007F2A01">
            <w:pPr>
              <w:jc w:val="center"/>
              <w:rPr>
                <w:rFonts w:ascii="Times New Roman" w:hAnsi="Times New Roman" w:cs="Times New Roman"/>
                <w:sz w:val="18"/>
                <w:szCs w:val="18"/>
              </w:rPr>
            </w:pPr>
          </w:p>
        </w:tc>
        <w:tc>
          <w:tcPr>
            <w:tcW w:w="2127" w:type="dxa"/>
            <w:vAlign w:val="center"/>
          </w:tcPr>
          <w:p w14:paraId="205084BA" w14:textId="77777777" w:rsidR="003A27E0" w:rsidRPr="00ED6119" w:rsidRDefault="003A27E0" w:rsidP="007F2A01">
            <w:pPr>
              <w:jc w:val="center"/>
              <w:rPr>
                <w:rFonts w:ascii="Times New Roman" w:hAnsi="Times New Roman" w:cs="Times New Roman"/>
                <w:b/>
                <w:sz w:val="18"/>
                <w:szCs w:val="18"/>
              </w:rPr>
            </w:pPr>
            <w:r w:rsidRPr="00ED6119">
              <w:rPr>
                <w:rFonts w:ascii="Times New Roman" w:hAnsi="Times New Roman" w:cs="Times New Roman"/>
                <w:b/>
                <w:sz w:val="18"/>
                <w:szCs w:val="18"/>
              </w:rPr>
              <w:t>Maximum distance from colony (km)</w:t>
            </w:r>
          </w:p>
        </w:tc>
        <w:tc>
          <w:tcPr>
            <w:tcW w:w="1842" w:type="dxa"/>
            <w:vAlign w:val="center"/>
          </w:tcPr>
          <w:p w14:paraId="4C008699"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217 ± 182 (n = 3)</w:t>
            </w:r>
          </w:p>
        </w:tc>
        <w:tc>
          <w:tcPr>
            <w:tcW w:w="1843" w:type="dxa"/>
            <w:vAlign w:val="center"/>
          </w:tcPr>
          <w:p w14:paraId="4B3869CF"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237 ± 198 (n = 3)</w:t>
            </w:r>
          </w:p>
        </w:tc>
        <w:tc>
          <w:tcPr>
            <w:tcW w:w="2136" w:type="dxa"/>
            <w:vAlign w:val="center"/>
          </w:tcPr>
          <w:p w14:paraId="4E3FF5F4"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4,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1.000</w:t>
            </w:r>
          </w:p>
        </w:tc>
        <w:tc>
          <w:tcPr>
            <w:tcW w:w="1843" w:type="dxa"/>
            <w:vAlign w:val="center"/>
          </w:tcPr>
          <w:p w14:paraId="06CB5D9F"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379 ± 136 (n = 3)</w:t>
            </w:r>
          </w:p>
        </w:tc>
        <w:tc>
          <w:tcPr>
            <w:tcW w:w="1843" w:type="dxa"/>
            <w:vAlign w:val="center"/>
          </w:tcPr>
          <w:p w14:paraId="42D35748"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265 ± 32 (n = 3)</w:t>
            </w:r>
          </w:p>
        </w:tc>
        <w:tc>
          <w:tcPr>
            <w:tcW w:w="2116" w:type="dxa"/>
            <w:vAlign w:val="center"/>
          </w:tcPr>
          <w:p w14:paraId="40C839AD"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8,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0.200</w:t>
            </w:r>
          </w:p>
        </w:tc>
      </w:tr>
      <w:tr w:rsidR="003A27E0" w:rsidRPr="00140AC9" w14:paraId="20E20DC3" w14:textId="77777777" w:rsidTr="007F2A01">
        <w:trPr>
          <w:trHeight w:val="510"/>
          <w:jc w:val="center"/>
        </w:trPr>
        <w:tc>
          <w:tcPr>
            <w:tcW w:w="278" w:type="dxa"/>
            <w:vMerge/>
            <w:vAlign w:val="center"/>
          </w:tcPr>
          <w:p w14:paraId="6F49E7D9" w14:textId="77777777" w:rsidR="003A27E0" w:rsidRPr="00140AC9" w:rsidRDefault="003A27E0" w:rsidP="007F2A01">
            <w:pPr>
              <w:jc w:val="center"/>
              <w:rPr>
                <w:rFonts w:ascii="Times New Roman" w:hAnsi="Times New Roman" w:cs="Times New Roman"/>
                <w:sz w:val="18"/>
                <w:szCs w:val="18"/>
              </w:rPr>
            </w:pPr>
          </w:p>
        </w:tc>
        <w:tc>
          <w:tcPr>
            <w:tcW w:w="2127" w:type="dxa"/>
            <w:vAlign w:val="center"/>
          </w:tcPr>
          <w:p w14:paraId="01507030" w14:textId="77777777" w:rsidR="003A27E0" w:rsidRPr="00ED6119" w:rsidRDefault="003A27E0" w:rsidP="007F2A01">
            <w:pPr>
              <w:jc w:val="center"/>
              <w:rPr>
                <w:rFonts w:ascii="Times New Roman" w:hAnsi="Times New Roman" w:cs="Times New Roman"/>
                <w:b/>
                <w:sz w:val="18"/>
                <w:szCs w:val="18"/>
              </w:rPr>
            </w:pPr>
            <w:r w:rsidRPr="00ED6119">
              <w:rPr>
                <w:rFonts w:ascii="Times New Roman" w:hAnsi="Times New Roman" w:cs="Times New Roman"/>
                <w:b/>
                <w:sz w:val="18"/>
                <w:szCs w:val="18"/>
              </w:rPr>
              <w:t>Dive depth (m)</w:t>
            </w:r>
          </w:p>
        </w:tc>
        <w:tc>
          <w:tcPr>
            <w:tcW w:w="1842" w:type="dxa"/>
            <w:vAlign w:val="center"/>
          </w:tcPr>
          <w:p w14:paraId="05EC9AC3"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6.7 ± 0.5 (n = 5)</w:t>
            </w:r>
          </w:p>
        </w:tc>
        <w:tc>
          <w:tcPr>
            <w:tcW w:w="1843" w:type="dxa"/>
            <w:vAlign w:val="center"/>
          </w:tcPr>
          <w:p w14:paraId="60F9DC97"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6.2 ± 0.3 (n = 3)</w:t>
            </w:r>
          </w:p>
        </w:tc>
        <w:tc>
          <w:tcPr>
            <w:tcW w:w="2136" w:type="dxa"/>
            <w:vAlign w:val="center"/>
          </w:tcPr>
          <w:p w14:paraId="6C908991"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12,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0.250</w:t>
            </w:r>
          </w:p>
        </w:tc>
        <w:tc>
          <w:tcPr>
            <w:tcW w:w="1843" w:type="dxa"/>
            <w:vAlign w:val="center"/>
          </w:tcPr>
          <w:p w14:paraId="7FFA722A"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7.3 ± 0.4 (n = 2)</w:t>
            </w:r>
          </w:p>
        </w:tc>
        <w:tc>
          <w:tcPr>
            <w:tcW w:w="1843" w:type="dxa"/>
            <w:vAlign w:val="center"/>
          </w:tcPr>
          <w:p w14:paraId="45FAA414"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6.0 ± 0.4 (n = 2)</w:t>
            </w:r>
          </w:p>
        </w:tc>
        <w:tc>
          <w:tcPr>
            <w:tcW w:w="2116" w:type="dxa"/>
            <w:vAlign w:val="center"/>
          </w:tcPr>
          <w:p w14:paraId="3B755F9E" w14:textId="77777777" w:rsidR="003A27E0" w:rsidRPr="00140AC9" w:rsidRDefault="003A27E0" w:rsidP="007F2A01">
            <w:pPr>
              <w:jc w:val="center"/>
              <w:rPr>
                <w:rFonts w:ascii="Times New Roman" w:hAnsi="Times New Roman" w:cs="Times New Roman"/>
                <w:sz w:val="18"/>
                <w:szCs w:val="18"/>
              </w:rPr>
            </w:pPr>
            <w:proofErr w:type="spellStart"/>
            <w:r w:rsidRPr="00140AC9">
              <w:rPr>
                <w:rFonts w:ascii="Times New Roman" w:hAnsi="Times New Roman" w:cs="Times New Roman"/>
                <w:sz w:val="18"/>
                <w:szCs w:val="18"/>
              </w:rPr>
              <w:t>na</w:t>
            </w:r>
            <w:proofErr w:type="spellEnd"/>
          </w:p>
        </w:tc>
      </w:tr>
      <w:tr w:rsidR="003A27E0" w:rsidRPr="00140AC9" w14:paraId="488CC58B" w14:textId="77777777" w:rsidTr="007F2A01">
        <w:trPr>
          <w:trHeight w:val="510"/>
          <w:jc w:val="center"/>
        </w:trPr>
        <w:tc>
          <w:tcPr>
            <w:tcW w:w="278" w:type="dxa"/>
            <w:vMerge/>
            <w:vAlign w:val="center"/>
          </w:tcPr>
          <w:p w14:paraId="1B36B1C2" w14:textId="77777777" w:rsidR="003A27E0" w:rsidRPr="00140AC9" w:rsidRDefault="003A27E0" w:rsidP="007F2A01">
            <w:pPr>
              <w:jc w:val="center"/>
              <w:rPr>
                <w:rFonts w:ascii="Times New Roman" w:hAnsi="Times New Roman" w:cs="Times New Roman"/>
                <w:sz w:val="18"/>
                <w:szCs w:val="18"/>
              </w:rPr>
            </w:pPr>
          </w:p>
        </w:tc>
        <w:tc>
          <w:tcPr>
            <w:tcW w:w="2127" w:type="dxa"/>
            <w:vAlign w:val="center"/>
          </w:tcPr>
          <w:p w14:paraId="1C4E10A2" w14:textId="77777777" w:rsidR="003A27E0" w:rsidRPr="00ED6119" w:rsidRDefault="003A27E0" w:rsidP="007F2A01">
            <w:pPr>
              <w:jc w:val="center"/>
              <w:rPr>
                <w:rFonts w:ascii="Times New Roman" w:hAnsi="Times New Roman" w:cs="Times New Roman"/>
                <w:b/>
                <w:sz w:val="18"/>
                <w:szCs w:val="18"/>
              </w:rPr>
            </w:pPr>
            <w:r w:rsidRPr="00ED6119">
              <w:rPr>
                <w:rFonts w:ascii="Times New Roman" w:hAnsi="Times New Roman" w:cs="Times New Roman"/>
                <w:b/>
                <w:sz w:val="18"/>
                <w:szCs w:val="18"/>
              </w:rPr>
              <w:t>Dive duration (s)</w:t>
            </w:r>
          </w:p>
        </w:tc>
        <w:tc>
          <w:tcPr>
            <w:tcW w:w="1842" w:type="dxa"/>
            <w:vAlign w:val="center"/>
          </w:tcPr>
          <w:p w14:paraId="79E0D051"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lang w:val="fr-FR"/>
              </w:rPr>
              <w:t>29 ± 4 (n = 5)</w:t>
            </w:r>
          </w:p>
        </w:tc>
        <w:tc>
          <w:tcPr>
            <w:tcW w:w="1843" w:type="dxa"/>
            <w:vAlign w:val="center"/>
          </w:tcPr>
          <w:p w14:paraId="40A4BFD7"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lang w:val="fr-FR"/>
              </w:rPr>
              <w:t>27 ± 1 (n = 3)</w:t>
            </w:r>
          </w:p>
        </w:tc>
        <w:tc>
          <w:tcPr>
            <w:tcW w:w="2136" w:type="dxa"/>
            <w:vAlign w:val="center"/>
          </w:tcPr>
          <w:p w14:paraId="0B60843C"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9,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0.786</w:t>
            </w:r>
          </w:p>
        </w:tc>
        <w:tc>
          <w:tcPr>
            <w:tcW w:w="1843" w:type="dxa"/>
            <w:vAlign w:val="center"/>
          </w:tcPr>
          <w:p w14:paraId="10BD9F35"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lang w:val="fr-FR"/>
              </w:rPr>
              <w:t>27 ± 1 (n = 2)</w:t>
            </w:r>
          </w:p>
        </w:tc>
        <w:tc>
          <w:tcPr>
            <w:tcW w:w="1843" w:type="dxa"/>
            <w:vAlign w:val="center"/>
          </w:tcPr>
          <w:p w14:paraId="55916A93"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lang w:val="fr-FR"/>
              </w:rPr>
              <w:t>22 ± 4 (n = 2)</w:t>
            </w:r>
          </w:p>
        </w:tc>
        <w:tc>
          <w:tcPr>
            <w:tcW w:w="2116" w:type="dxa"/>
            <w:vAlign w:val="center"/>
          </w:tcPr>
          <w:p w14:paraId="46B27DB1" w14:textId="77777777" w:rsidR="003A27E0" w:rsidRPr="00140AC9" w:rsidRDefault="003A27E0" w:rsidP="007F2A01">
            <w:pPr>
              <w:jc w:val="center"/>
              <w:rPr>
                <w:rFonts w:ascii="Times New Roman" w:hAnsi="Times New Roman" w:cs="Times New Roman"/>
                <w:sz w:val="18"/>
                <w:szCs w:val="18"/>
              </w:rPr>
            </w:pPr>
            <w:proofErr w:type="spellStart"/>
            <w:r w:rsidRPr="00140AC9">
              <w:rPr>
                <w:rFonts w:ascii="Times New Roman" w:hAnsi="Times New Roman" w:cs="Times New Roman"/>
                <w:sz w:val="18"/>
                <w:szCs w:val="18"/>
              </w:rPr>
              <w:t>na</w:t>
            </w:r>
            <w:proofErr w:type="spellEnd"/>
          </w:p>
        </w:tc>
      </w:tr>
      <w:tr w:rsidR="003A27E0" w:rsidRPr="00140AC9" w14:paraId="6F1E8A9F" w14:textId="77777777" w:rsidTr="007F2A01">
        <w:trPr>
          <w:trHeight w:val="510"/>
          <w:jc w:val="center"/>
        </w:trPr>
        <w:tc>
          <w:tcPr>
            <w:tcW w:w="278" w:type="dxa"/>
            <w:vMerge/>
            <w:vAlign w:val="center"/>
          </w:tcPr>
          <w:p w14:paraId="5B8341F5" w14:textId="77777777" w:rsidR="003A27E0" w:rsidRPr="00140AC9" w:rsidRDefault="003A27E0" w:rsidP="007F2A01">
            <w:pPr>
              <w:jc w:val="center"/>
              <w:rPr>
                <w:rFonts w:ascii="Times New Roman" w:hAnsi="Times New Roman" w:cs="Times New Roman"/>
                <w:sz w:val="18"/>
                <w:szCs w:val="18"/>
              </w:rPr>
            </w:pPr>
          </w:p>
        </w:tc>
        <w:tc>
          <w:tcPr>
            <w:tcW w:w="2127" w:type="dxa"/>
            <w:vAlign w:val="center"/>
          </w:tcPr>
          <w:p w14:paraId="55863363" w14:textId="77777777" w:rsidR="003A27E0" w:rsidRPr="00ED6119" w:rsidRDefault="003A27E0" w:rsidP="007F2A01">
            <w:pPr>
              <w:contextualSpacing/>
              <w:jc w:val="center"/>
              <w:rPr>
                <w:rFonts w:ascii="Times New Roman" w:hAnsi="Times New Roman" w:cs="Times New Roman"/>
                <w:b/>
                <w:sz w:val="18"/>
                <w:szCs w:val="18"/>
              </w:rPr>
            </w:pPr>
            <w:r w:rsidRPr="00ED6119">
              <w:rPr>
                <w:rFonts w:ascii="Times New Roman" w:hAnsi="Times New Roman" w:cs="Times New Roman"/>
                <w:b/>
                <w:sz w:val="18"/>
                <w:szCs w:val="18"/>
              </w:rPr>
              <w:t>Blood δ</w:t>
            </w:r>
            <w:r w:rsidRPr="00ED6119">
              <w:rPr>
                <w:rFonts w:ascii="Times New Roman" w:hAnsi="Times New Roman" w:cs="Times New Roman"/>
                <w:b/>
                <w:sz w:val="18"/>
                <w:szCs w:val="18"/>
                <w:vertAlign w:val="superscript"/>
              </w:rPr>
              <w:t>13</w:t>
            </w:r>
            <w:r w:rsidRPr="00ED6119">
              <w:rPr>
                <w:rFonts w:ascii="Times New Roman" w:hAnsi="Times New Roman" w:cs="Times New Roman"/>
                <w:b/>
                <w:sz w:val="18"/>
                <w:szCs w:val="18"/>
              </w:rPr>
              <w:t xml:space="preserve">C </w:t>
            </w:r>
            <w:r w:rsidRPr="00ED6119">
              <w:rPr>
                <w:rFonts w:ascii="Times New Roman" w:hAnsi="Times New Roman" w:cs="Times New Roman"/>
                <w:b/>
                <w:color w:val="1B1C20"/>
                <w:sz w:val="18"/>
                <w:szCs w:val="18"/>
              </w:rPr>
              <w:t>(‰)</w:t>
            </w:r>
          </w:p>
        </w:tc>
        <w:tc>
          <w:tcPr>
            <w:tcW w:w="1842" w:type="dxa"/>
            <w:vAlign w:val="center"/>
          </w:tcPr>
          <w:p w14:paraId="186E3F93"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-22.0 ± 1.6 (n = 18)</w:t>
            </w:r>
          </w:p>
        </w:tc>
        <w:tc>
          <w:tcPr>
            <w:tcW w:w="1843" w:type="dxa"/>
            <w:vAlign w:val="center"/>
          </w:tcPr>
          <w:p w14:paraId="58899F60"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-20.9 ± 2.2 (n = 26)</w:t>
            </w:r>
          </w:p>
        </w:tc>
        <w:tc>
          <w:tcPr>
            <w:tcW w:w="2136" w:type="dxa"/>
            <w:vAlign w:val="center"/>
          </w:tcPr>
          <w:p w14:paraId="32B40FD3"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rPr>
              <w:t>t</w:t>
            </w:r>
            <w:r w:rsidRPr="00140AC9">
              <w:rPr>
                <w:rFonts w:ascii="Times New Roman" w:hAnsi="Times New Roman" w:cs="Times New Roman"/>
                <w:sz w:val="18"/>
                <w:szCs w:val="18"/>
              </w:rPr>
              <w:t>-</w:t>
            </w:r>
            <w:proofErr w:type="spellStart"/>
            <w:r w:rsidRPr="00140AC9">
              <w:rPr>
                <w:rFonts w:ascii="Times New Roman" w:hAnsi="Times New Roman" w:cs="Times New Roman"/>
                <w:sz w:val="18"/>
                <w:szCs w:val="18"/>
              </w:rPr>
              <w:t>te</w:t>
            </w:r>
            <w:proofErr w:type="spellEnd"/>
            <w:r w:rsidRPr="00140AC9">
              <w:rPr>
                <w:rFonts w:ascii="Times New Roman" w:hAnsi="Times New Roman" w:cs="Times New Roman"/>
                <w:sz w:val="18"/>
                <w:szCs w:val="18"/>
                <w:lang w:val="fr-FR"/>
              </w:rPr>
              <w:t xml:space="preserve">st: </w:t>
            </w:r>
            <w:r w:rsidRPr="00140AC9">
              <w:rPr>
                <w:rFonts w:ascii="Times New Roman" w:hAnsi="Times New Roman" w:cs="Times New Roman"/>
                <w:i/>
                <w:sz w:val="18"/>
                <w:szCs w:val="18"/>
                <w:lang w:val="fr-FR"/>
              </w:rPr>
              <w:t>t</w:t>
            </w:r>
            <w:r w:rsidRPr="00140AC9">
              <w:rPr>
                <w:rFonts w:ascii="Times New Roman" w:hAnsi="Times New Roman" w:cs="Times New Roman"/>
                <w:i/>
                <w:sz w:val="18"/>
                <w:szCs w:val="18"/>
                <w:vertAlign w:val="subscript"/>
                <w:lang w:val="fr-FR"/>
              </w:rPr>
              <w:t>41.847</w:t>
            </w:r>
            <w:r w:rsidRPr="00140AC9">
              <w:rPr>
                <w:rFonts w:ascii="Times New Roman" w:hAnsi="Times New Roman" w:cs="Times New Roman"/>
                <w:sz w:val="18"/>
                <w:szCs w:val="18"/>
                <w:lang w:val="fr-FR"/>
              </w:rPr>
              <w:t xml:space="preserve"> = -1.874,</w:t>
            </w:r>
          </w:p>
          <w:p w14:paraId="40CFE559"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lang w:val="fr-FR"/>
              </w:rPr>
              <w:t>P</w:t>
            </w:r>
            <w:r w:rsidRPr="00140AC9" w:rsidDel="003B34D2">
              <w:rPr>
                <w:rFonts w:ascii="Times New Roman" w:hAnsi="Times New Roman" w:cs="Times New Roman"/>
                <w:sz w:val="18"/>
                <w:szCs w:val="18"/>
                <w:lang w:val="fr-FR"/>
              </w:rPr>
              <w:t xml:space="preserve"> </w:t>
            </w:r>
            <w:r w:rsidRPr="00140AC9">
              <w:rPr>
                <w:rFonts w:ascii="Times New Roman" w:hAnsi="Times New Roman" w:cs="Times New Roman"/>
                <w:sz w:val="18"/>
                <w:szCs w:val="18"/>
                <w:lang w:val="fr-FR"/>
              </w:rPr>
              <w:t>= 0.068</w:t>
            </w:r>
          </w:p>
        </w:tc>
        <w:tc>
          <w:tcPr>
            <w:tcW w:w="1843" w:type="dxa"/>
            <w:vAlign w:val="center"/>
          </w:tcPr>
          <w:p w14:paraId="029E5D0E"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-23.5 ± 0.2 (n = 10)</w:t>
            </w:r>
          </w:p>
        </w:tc>
        <w:tc>
          <w:tcPr>
            <w:tcW w:w="1843" w:type="dxa"/>
            <w:vAlign w:val="center"/>
          </w:tcPr>
          <w:p w14:paraId="10648DC6"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-23.2 ± 0.4 (n = 12)</w:t>
            </w:r>
          </w:p>
        </w:tc>
        <w:tc>
          <w:tcPr>
            <w:tcW w:w="2116" w:type="dxa"/>
            <w:vAlign w:val="center"/>
          </w:tcPr>
          <w:p w14:paraId="7C9F946F" w14:textId="77777777" w:rsidR="003A27E0" w:rsidRPr="00140AC9" w:rsidRDefault="003A27E0" w:rsidP="007F2A01">
            <w:pPr>
              <w:jc w:val="center"/>
              <w:rPr>
                <w:rFonts w:ascii="Times New Roman" w:hAnsi="Times New Roman" w:cs="Times New Roman"/>
                <w:sz w:val="18"/>
                <w:szCs w:val="18"/>
                <w:lang w:val="fr-FR"/>
              </w:rPr>
            </w:pPr>
            <w:proofErr w:type="gramStart"/>
            <w:r w:rsidRPr="00140AC9">
              <w:rPr>
                <w:rFonts w:ascii="Times New Roman" w:hAnsi="Times New Roman" w:cs="Times New Roman"/>
                <w:i/>
                <w:sz w:val="18"/>
                <w:szCs w:val="18"/>
                <w:lang w:val="fr-FR"/>
              </w:rPr>
              <w:t>t</w:t>
            </w:r>
            <w:proofErr w:type="gramEnd"/>
            <w:r w:rsidRPr="00140AC9">
              <w:rPr>
                <w:rFonts w:ascii="Times New Roman" w:hAnsi="Times New Roman" w:cs="Times New Roman"/>
                <w:sz w:val="18"/>
                <w:szCs w:val="18"/>
                <w:lang w:val="fr-FR"/>
              </w:rPr>
              <w:t xml:space="preserve">-test: </w:t>
            </w:r>
            <w:r w:rsidRPr="00140AC9">
              <w:rPr>
                <w:rFonts w:ascii="Times New Roman" w:hAnsi="Times New Roman" w:cs="Times New Roman"/>
                <w:i/>
                <w:sz w:val="18"/>
                <w:szCs w:val="18"/>
                <w:lang w:val="fr-FR"/>
              </w:rPr>
              <w:t>t</w:t>
            </w:r>
            <w:r w:rsidRPr="00140AC9">
              <w:rPr>
                <w:rFonts w:ascii="Times New Roman" w:hAnsi="Times New Roman" w:cs="Times New Roman"/>
                <w:i/>
                <w:sz w:val="18"/>
                <w:szCs w:val="18"/>
                <w:vertAlign w:val="subscript"/>
                <w:lang w:val="fr-FR"/>
              </w:rPr>
              <w:t>14.519</w:t>
            </w:r>
            <w:r w:rsidRPr="00140AC9">
              <w:rPr>
                <w:rFonts w:ascii="Times New Roman" w:hAnsi="Times New Roman" w:cs="Times New Roman"/>
                <w:sz w:val="18"/>
                <w:szCs w:val="18"/>
                <w:lang w:val="fr-FR"/>
              </w:rPr>
              <w:t xml:space="preserve"> = -1.625,</w:t>
            </w:r>
          </w:p>
          <w:p w14:paraId="110E5D50"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lang w:val="fr-FR"/>
              </w:rPr>
              <w:t>P</w:t>
            </w:r>
            <w:r w:rsidRPr="00140AC9" w:rsidDel="003B34D2">
              <w:rPr>
                <w:rFonts w:ascii="Times New Roman" w:hAnsi="Times New Roman" w:cs="Times New Roman"/>
                <w:sz w:val="18"/>
                <w:szCs w:val="18"/>
                <w:lang w:val="fr-FR"/>
              </w:rPr>
              <w:t xml:space="preserve"> </w:t>
            </w:r>
            <w:r w:rsidRPr="00140AC9">
              <w:rPr>
                <w:rFonts w:ascii="Times New Roman" w:hAnsi="Times New Roman" w:cs="Times New Roman"/>
                <w:sz w:val="18"/>
                <w:szCs w:val="18"/>
                <w:lang w:val="fr-FR"/>
              </w:rPr>
              <w:t>= 0.126</w:t>
            </w:r>
          </w:p>
        </w:tc>
      </w:tr>
      <w:tr w:rsidR="003A27E0" w:rsidRPr="00140AC9" w14:paraId="691C6720" w14:textId="77777777" w:rsidTr="007F2A01">
        <w:trPr>
          <w:trHeight w:val="510"/>
          <w:jc w:val="center"/>
        </w:trPr>
        <w:tc>
          <w:tcPr>
            <w:tcW w:w="278" w:type="dxa"/>
            <w:vMerge/>
            <w:tcBorders>
              <w:bottom w:val="single" w:sz="4" w:space="0" w:color="auto"/>
            </w:tcBorders>
            <w:vAlign w:val="center"/>
          </w:tcPr>
          <w:p w14:paraId="01B8D753" w14:textId="77777777" w:rsidR="003A27E0" w:rsidRPr="00140AC9" w:rsidRDefault="003A27E0" w:rsidP="007F2A01">
            <w:pPr>
              <w:jc w:val="center"/>
              <w:rPr>
                <w:rFonts w:ascii="Times New Roman" w:hAnsi="Times New Roman" w:cs="Times New Roman"/>
                <w:sz w:val="18"/>
                <w:szCs w:val="18"/>
                <w:lang w:val="fr-FR"/>
              </w:rPr>
            </w:pPr>
          </w:p>
        </w:tc>
        <w:tc>
          <w:tcPr>
            <w:tcW w:w="2127" w:type="dxa"/>
            <w:tcBorders>
              <w:bottom w:val="single" w:sz="4" w:space="0" w:color="auto"/>
            </w:tcBorders>
            <w:vAlign w:val="center"/>
          </w:tcPr>
          <w:p w14:paraId="2B292B73" w14:textId="77777777" w:rsidR="003A27E0" w:rsidRPr="00ED6119" w:rsidRDefault="003A27E0" w:rsidP="007F2A01">
            <w:pPr>
              <w:contextualSpacing/>
              <w:jc w:val="center"/>
              <w:rPr>
                <w:rFonts w:ascii="Times New Roman" w:hAnsi="Times New Roman" w:cs="Times New Roman"/>
                <w:b/>
                <w:sz w:val="18"/>
                <w:szCs w:val="18"/>
                <w:lang w:val="fr-FR"/>
              </w:rPr>
            </w:pPr>
            <w:r w:rsidRPr="00ED6119">
              <w:rPr>
                <w:rFonts w:ascii="Times New Roman" w:hAnsi="Times New Roman" w:cs="Times New Roman"/>
                <w:b/>
                <w:sz w:val="18"/>
                <w:szCs w:val="18"/>
              </w:rPr>
              <w:t>Blood δ</w:t>
            </w:r>
            <w:r w:rsidRPr="00ED6119">
              <w:rPr>
                <w:rFonts w:ascii="Times New Roman" w:hAnsi="Times New Roman" w:cs="Times New Roman"/>
                <w:b/>
                <w:sz w:val="18"/>
                <w:szCs w:val="18"/>
                <w:vertAlign w:val="superscript"/>
              </w:rPr>
              <w:t>15</w:t>
            </w:r>
            <w:r w:rsidRPr="00ED6119">
              <w:rPr>
                <w:rFonts w:ascii="Times New Roman" w:hAnsi="Times New Roman" w:cs="Times New Roman"/>
                <w:b/>
                <w:sz w:val="18"/>
                <w:szCs w:val="18"/>
              </w:rPr>
              <w:t xml:space="preserve">N </w:t>
            </w:r>
            <w:r w:rsidRPr="00ED6119">
              <w:rPr>
                <w:rFonts w:ascii="Times New Roman" w:hAnsi="Times New Roman" w:cs="Times New Roman"/>
                <w:b/>
                <w:color w:val="1B1C20"/>
                <w:sz w:val="18"/>
                <w:szCs w:val="18"/>
              </w:rPr>
              <w:t>(‰)</w:t>
            </w:r>
          </w:p>
        </w:tc>
        <w:tc>
          <w:tcPr>
            <w:tcW w:w="1842" w:type="dxa"/>
            <w:tcBorders>
              <w:bottom w:val="single" w:sz="4" w:space="0" w:color="auto"/>
            </w:tcBorders>
            <w:vAlign w:val="center"/>
          </w:tcPr>
          <w:p w14:paraId="65749945"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8.6 ± 1.6 (n = 18)</w:t>
            </w:r>
          </w:p>
        </w:tc>
        <w:tc>
          <w:tcPr>
            <w:tcW w:w="1843" w:type="dxa"/>
            <w:tcBorders>
              <w:bottom w:val="single" w:sz="4" w:space="0" w:color="auto"/>
            </w:tcBorders>
            <w:vAlign w:val="center"/>
          </w:tcPr>
          <w:p w14:paraId="4528C947"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9.6 ± 1.3 (n = 26)</w:t>
            </w:r>
          </w:p>
        </w:tc>
        <w:tc>
          <w:tcPr>
            <w:tcW w:w="2136" w:type="dxa"/>
            <w:tcBorders>
              <w:bottom w:val="single" w:sz="4" w:space="0" w:color="auto"/>
            </w:tcBorders>
            <w:vAlign w:val="center"/>
          </w:tcPr>
          <w:p w14:paraId="48BE8122"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i/>
                <w:sz w:val="18"/>
                <w:szCs w:val="18"/>
              </w:rPr>
              <w:t>t</w:t>
            </w:r>
            <w:r w:rsidRPr="00140AC9">
              <w:rPr>
                <w:rFonts w:ascii="Times New Roman" w:hAnsi="Times New Roman" w:cs="Times New Roman"/>
                <w:sz w:val="18"/>
                <w:szCs w:val="18"/>
              </w:rPr>
              <w:t xml:space="preserve">-test: </w:t>
            </w:r>
            <w:r w:rsidRPr="00140AC9">
              <w:rPr>
                <w:rFonts w:ascii="Times New Roman" w:hAnsi="Times New Roman" w:cs="Times New Roman"/>
                <w:i/>
                <w:sz w:val="18"/>
                <w:szCs w:val="18"/>
              </w:rPr>
              <w:t>t</w:t>
            </w:r>
            <w:r w:rsidRPr="00140AC9">
              <w:rPr>
                <w:rFonts w:ascii="Times New Roman" w:hAnsi="Times New Roman" w:cs="Times New Roman"/>
                <w:i/>
                <w:sz w:val="18"/>
                <w:szCs w:val="18"/>
                <w:vertAlign w:val="subscript"/>
              </w:rPr>
              <w:t>41.378</w:t>
            </w:r>
            <w:r w:rsidRPr="00140AC9">
              <w:rPr>
                <w:rFonts w:ascii="Times New Roman" w:hAnsi="Times New Roman" w:cs="Times New Roman"/>
                <w:sz w:val="18"/>
                <w:szCs w:val="18"/>
              </w:rPr>
              <w:t xml:space="preserve"> = -3.155,</w:t>
            </w:r>
          </w:p>
          <w:p w14:paraId="4F6CD51C"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i/>
                <w:sz w:val="18"/>
                <w:szCs w:val="18"/>
              </w:rPr>
              <w:t>P</w:t>
            </w:r>
            <w:r w:rsidRPr="00140AC9" w:rsidDel="003B34D2">
              <w:rPr>
                <w:rFonts w:ascii="Times New Roman" w:hAnsi="Times New Roman" w:cs="Times New Roman"/>
                <w:b/>
                <w:sz w:val="18"/>
                <w:szCs w:val="18"/>
              </w:rPr>
              <w:t xml:space="preserve"> </w:t>
            </w:r>
            <w:r w:rsidRPr="00140AC9">
              <w:rPr>
                <w:rFonts w:ascii="Times New Roman" w:hAnsi="Times New Roman" w:cs="Times New Roman"/>
                <w:b/>
                <w:sz w:val="18"/>
                <w:szCs w:val="18"/>
              </w:rPr>
              <w:t>= 0.003</w:t>
            </w:r>
          </w:p>
        </w:tc>
        <w:tc>
          <w:tcPr>
            <w:tcW w:w="1843" w:type="dxa"/>
            <w:tcBorders>
              <w:bottom w:val="single" w:sz="4" w:space="0" w:color="auto"/>
            </w:tcBorders>
            <w:vAlign w:val="center"/>
          </w:tcPr>
          <w:p w14:paraId="1D387242"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9.0 ± 0.2 (n = 10)</w:t>
            </w:r>
          </w:p>
        </w:tc>
        <w:tc>
          <w:tcPr>
            <w:tcW w:w="1843" w:type="dxa"/>
            <w:tcBorders>
              <w:bottom w:val="single" w:sz="4" w:space="0" w:color="auto"/>
            </w:tcBorders>
            <w:vAlign w:val="center"/>
          </w:tcPr>
          <w:p w14:paraId="198414B6"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9.0 ± 0.3 (n = 12)</w:t>
            </w:r>
          </w:p>
        </w:tc>
        <w:tc>
          <w:tcPr>
            <w:tcW w:w="2116" w:type="dxa"/>
            <w:tcBorders>
              <w:bottom w:val="single" w:sz="4" w:space="0" w:color="auto"/>
            </w:tcBorders>
            <w:vAlign w:val="center"/>
          </w:tcPr>
          <w:p w14:paraId="7B1B4F93"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i/>
                <w:sz w:val="18"/>
                <w:szCs w:val="18"/>
              </w:rPr>
              <w:t>t</w:t>
            </w:r>
            <w:r w:rsidRPr="00140AC9">
              <w:rPr>
                <w:rFonts w:ascii="Times New Roman" w:hAnsi="Times New Roman" w:cs="Times New Roman"/>
                <w:sz w:val="18"/>
                <w:szCs w:val="18"/>
              </w:rPr>
              <w:t xml:space="preserve">-test: </w:t>
            </w:r>
            <w:r w:rsidRPr="00140AC9">
              <w:rPr>
                <w:rFonts w:ascii="Times New Roman" w:hAnsi="Times New Roman" w:cs="Times New Roman"/>
                <w:i/>
                <w:sz w:val="18"/>
                <w:szCs w:val="18"/>
              </w:rPr>
              <w:t>t</w:t>
            </w:r>
            <w:r w:rsidRPr="00140AC9">
              <w:rPr>
                <w:rFonts w:ascii="Times New Roman" w:hAnsi="Times New Roman" w:cs="Times New Roman"/>
                <w:i/>
                <w:sz w:val="18"/>
                <w:szCs w:val="18"/>
                <w:vertAlign w:val="subscript"/>
              </w:rPr>
              <w:t>14.929</w:t>
            </w:r>
            <w:r w:rsidRPr="00140AC9">
              <w:rPr>
                <w:rFonts w:ascii="Times New Roman" w:hAnsi="Times New Roman" w:cs="Times New Roman"/>
                <w:sz w:val="18"/>
                <w:szCs w:val="18"/>
              </w:rPr>
              <w:t xml:space="preserve"> = 0.277,</w:t>
            </w:r>
          </w:p>
          <w:p w14:paraId="61C8A2DA"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0.786</w:t>
            </w:r>
          </w:p>
        </w:tc>
      </w:tr>
      <w:tr w:rsidR="003A27E0" w:rsidRPr="00140AC9" w14:paraId="29E593B2" w14:textId="77777777" w:rsidTr="007F2A01">
        <w:trPr>
          <w:trHeight w:val="510"/>
          <w:jc w:val="center"/>
        </w:trPr>
        <w:tc>
          <w:tcPr>
            <w:tcW w:w="278" w:type="dxa"/>
            <w:vMerge w:val="restart"/>
            <w:tcBorders>
              <w:top w:val="single" w:sz="4" w:space="0" w:color="auto"/>
            </w:tcBorders>
            <w:vAlign w:val="center"/>
          </w:tcPr>
          <w:p w14:paraId="01AD1FFA" w14:textId="77777777" w:rsidR="003A27E0" w:rsidRPr="00140AC9" w:rsidRDefault="003A27E0" w:rsidP="007F2A01">
            <w:pPr>
              <w:jc w:val="center"/>
              <w:rPr>
                <w:rFonts w:ascii="Times New Roman" w:hAnsi="Times New Roman" w:cs="Times New Roman"/>
                <w:b/>
                <w:sz w:val="18"/>
                <w:szCs w:val="18"/>
              </w:rPr>
            </w:pPr>
            <w:r w:rsidRPr="00140AC9">
              <w:rPr>
                <w:rFonts w:ascii="Times New Roman" w:hAnsi="Times New Roman" w:cs="Times New Roman"/>
                <w:b/>
                <w:sz w:val="18"/>
                <w:szCs w:val="18"/>
              </w:rPr>
              <w:t>Chick-rearing period</w:t>
            </w:r>
          </w:p>
        </w:tc>
        <w:tc>
          <w:tcPr>
            <w:tcW w:w="2127" w:type="dxa"/>
            <w:tcBorders>
              <w:top w:val="single" w:sz="4" w:space="0" w:color="auto"/>
            </w:tcBorders>
            <w:vAlign w:val="center"/>
          </w:tcPr>
          <w:p w14:paraId="69B07C21" w14:textId="77777777" w:rsidR="003A27E0" w:rsidRPr="00ED6119" w:rsidRDefault="003A27E0" w:rsidP="007F2A01">
            <w:pPr>
              <w:jc w:val="center"/>
              <w:rPr>
                <w:rFonts w:ascii="Times New Roman" w:hAnsi="Times New Roman" w:cs="Times New Roman"/>
                <w:b/>
                <w:sz w:val="18"/>
                <w:szCs w:val="18"/>
              </w:rPr>
            </w:pPr>
            <w:r w:rsidRPr="00ED6119">
              <w:rPr>
                <w:rFonts w:ascii="Times New Roman" w:hAnsi="Times New Roman" w:cs="Times New Roman"/>
                <w:b/>
                <w:sz w:val="18"/>
                <w:szCs w:val="18"/>
              </w:rPr>
              <w:t>Trip duration (h)</w:t>
            </w:r>
          </w:p>
        </w:tc>
        <w:tc>
          <w:tcPr>
            <w:tcW w:w="1842" w:type="dxa"/>
            <w:tcBorders>
              <w:top w:val="single" w:sz="4" w:space="0" w:color="auto"/>
            </w:tcBorders>
            <w:vAlign w:val="center"/>
          </w:tcPr>
          <w:p w14:paraId="3296F4AE"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19 ± 1 (n = 13)</w:t>
            </w:r>
          </w:p>
        </w:tc>
        <w:tc>
          <w:tcPr>
            <w:tcW w:w="1843" w:type="dxa"/>
            <w:tcBorders>
              <w:top w:val="single" w:sz="4" w:space="0" w:color="auto"/>
            </w:tcBorders>
            <w:vAlign w:val="center"/>
          </w:tcPr>
          <w:p w14:paraId="643576E6"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18 ± 2 (n = 25)</w:t>
            </w:r>
          </w:p>
        </w:tc>
        <w:tc>
          <w:tcPr>
            <w:tcW w:w="2136" w:type="dxa"/>
            <w:tcBorders>
              <w:top w:val="single" w:sz="4" w:space="0" w:color="auto"/>
            </w:tcBorders>
            <w:vAlign w:val="center"/>
          </w:tcPr>
          <w:p w14:paraId="721F3E87"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195,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0.332</w:t>
            </w:r>
          </w:p>
        </w:tc>
        <w:tc>
          <w:tcPr>
            <w:tcW w:w="1843" w:type="dxa"/>
            <w:tcBorders>
              <w:top w:val="single" w:sz="4" w:space="0" w:color="auto"/>
            </w:tcBorders>
            <w:vAlign w:val="center"/>
          </w:tcPr>
          <w:p w14:paraId="33AEAD3E"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31 ± 12 (n = 17)</w:t>
            </w:r>
          </w:p>
        </w:tc>
        <w:tc>
          <w:tcPr>
            <w:tcW w:w="1843" w:type="dxa"/>
            <w:tcBorders>
              <w:top w:val="single" w:sz="4" w:space="0" w:color="auto"/>
            </w:tcBorders>
            <w:vAlign w:val="center"/>
          </w:tcPr>
          <w:p w14:paraId="4F38E217"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24 ± 7 (n = 12)</w:t>
            </w:r>
          </w:p>
        </w:tc>
        <w:tc>
          <w:tcPr>
            <w:tcW w:w="2116" w:type="dxa"/>
            <w:tcBorders>
              <w:top w:val="single" w:sz="4" w:space="0" w:color="auto"/>
            </w:tcBorders>
            <w:vAlign w:val="center"/>
          </w:tcPr>
          <w:p w14:paraId="54465988"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132,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0.199</w:t>
            </w:r>
          </w:p>
        </w:tc>
      </w:tr>
      <w:tr w:rsidR="003A27E0" w:rsidRPr="00140AC9" w14:paraId="553C10E1" w14:textId="77777777" w:rsidTr="007F2A01">
        <w:trPr>
          <w:trHeight w:val="510"/>
          <w:jc w:val="center"/>
        </w:trPr>
        <w:tc>
          <w:tcPr>
            <w:tcW w:w="278" w:type="dxa"/>
            <w:vMerge/>
            <w:vAlign w:val="center"/>
          </w:tcPr>
          <w:p w14:paraId="675FCC9C" w14:textId="77777777" w:rsidR="003A27E0" w:rsidRPr="00140AC9" w:rsidRDefault="003A27E0" w:rsidP="007F2A01">
            <w:pPr>
              <w:jc w:val="center"/>
              <w:rPr>
                <w:rFonts w:ascii="Times New Roman" w:hAnsi="Times New Roman" w:cs="Times New Roman"/>
                <w:sz w:val="18"/>
                <w:szCs w:val="18"/>
              </w:rPr>
            </w:pPr>
          </w:p>
        </w:tc>
        <w:tc>
          <w:tcPr>
            <w:tcW w:w="2127" w:type="dxa"/>
            <w:vAlign w:val="center"/>
          </w:tcPr>
          <w:p w14:paraId="6139584F" w14:textId="77777777" w:rsidR="003A27E0" w:rsidRPr="00ED6119" w:rsidRDefault="003A27E0" w:rsidP="007F2A01">
            <w:pPr>
              <w:jc w:val="center"/>
              <w:rPr>
                <w:rFonts w:ascii="Times New Roman" w:hAnsi="Times New Roman" w:cs="Times New Roman"/>
                <w:b/>
                <w:sz w:val="18"/>
                <w:szCs w:val="18"/>
              </w:rPr>
            </w:pPr>
            <w:r w:rsidRPr="00ED6119">
              <w:rPr>
                <w:rFonts w:ascii="Times New Roman" w:hAnsi="Times New Roman" w:cs="Times New Roman"/>
                <w:b/>
                <w:sz w:val="18"/>
                <w:szCs w:val="18"/>
              </w:rPr>
              <w:t>Total distance travelled (km)</w:t>
            </w:r>
          </w:p>
        </w:tc>
        <w:tc>
          <w:tcPr>
            <w:tcW w:w="1842" w:type="dxa"/>
            <w:vAlign w:val="center"/>
          </w:tcPr>
          <w:p w14:paraId="6FFDAE28"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84 ± 30 (n = 7)</w:t>
            </w:r>
          </w:p>
        </w:tc>
        <w:tc>
          <w:tcPr>
            <w:tcW w:w="1843" w:type="dxa"/>
            <w:vAlign w:val="center"/>
          </w:tcPr>
          <w:p w14:paraId="720F1E1A"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85 ± 23 (n = 14)</w:t>
            </w:r>
          </w:p>
        </w:tc>
        <w:tc>
          <w:tcPr>
            <w:tcW w:w="2136" w:type="dxa"/>
            <w:vAlign w:val="center"/>
          </w:tcPr>
          <w:p w14:paraId="4902C91A"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47,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0.913</w:t>
            </w:r>
          </w:p>
        </w:tc>
        <w:tc>
          <w:tcPr>
            <w:tcW w:w="1843" w:type="dxa"/>
            <w:vAlign w:val="center"/>
          </w:tcPr>
          <w:p w14:paraId="0AE9B574"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579 ± 114 (n = 11)</w:t>
            </w:r>
          </w:p>
        </w:tc>
        <w:tc>
          <w:tcPr>
            <w:tcW w:w="1843" w:type="dxa"/>
            <w:vAlign w:val="center"/>
          </w:tcPr>
          <w:p w14:paraId="42E2CFCC"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485 ± 99 (n = 10)</w:t>
            </w:r>
          </w:p>
        </w:tc>
        <w:tc>
          <w:tcPr>
            <w:tcW w:w="2116" w:type="dxa"/>
            <w:vAlign w:val="center"/>
          </w:tcPr>
          <w:p w14:paraId="124AA8D8"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85, </w:t>
            </w:r>
            <w:r w:rsidRPr="00140AC9">
              <w:rPr>
                <w:rFonts w:ascii="Times New Roman" w:hAnsi="Times New Roman" w:cs="Times New Roman"/>
                <w:b/>
                <w:i/>
                <w:sz w:val="18"/>
                <w:szCs w:val="18"/>
              </w:rPr>
              <w:t>P</w:t>
            </w:r>
            <w:r w:rsidRPr="00140AC9" w:rsidDel="003B34D2">
              <w:rPr>
                <w:rFonts w:ascii="Times New Roman" w:hAnsi="Times New Roman" w:cs="Times New Roman"/>
                <w:b/>
                <w:sz w:val="18"/>
                <w:szCs w:val="18"/>
              </w:rPr>
              <w:t xml:space="preserve"> </w:t>
            </w:r>
            <w:r w:rsidRPr="00140AC9">
              <w:rPr>
                <w:rFonts w:ascii="Times New Roman" w:hAnsi="Times New Roman" w:cs="Times New Roman"/>
                <w:b/>
                <w:sz w:val="18"/>
                <w:szCs w:val="18"/>
              </w:rPr>
              <w:t>= 0.036</w:t>
            </w:r>
          </w:p>
        </w:tc>
      </w:tr>
      <w:tr w:rsidR="003A27E0" w:rsidRPr="00140AC9" w14:paraId="7DE3EA2F" w14:textId="77777777" w:rsidTr="007F2A01">
        <w:trPr>
          <w:trHeight w:val="510"/>
          <w:jc w:val="center"/>
        </w:trPr>
        <w:tc>
          <w:tcPr>
            <w:tcW w:w="278" w:type="dxa"/>
            <w:vMerge/>
            <w:vAlign w:val="center"/>
          </w:tcPr>
          <w:p w14:paraId="7C605A3B" w14:textId="77777777" w:rsidR="003A27E0" w:rsidRPr="00140AC9" w:rsidRDefault="003A27E0" w:rsidP="007F2A01">
            <w:pPr>
              <w:contextualSpacing/>
              <w:jc w:val="center"/>
              <w:rPr>
                <w:rFonts w:ascii="Times New Roman" w:hAnsi="Times New Roman" w:cs="Times New Roman"/>
                <w:b/>
                <w:sz w:val="18"/>
                <w:szCs w:val="18"/>
              </w:rPr>
            </w:pPr>
          </w:p>
        </w:tc>
        <w:tc>
          <w:tcPr>
            <w:tcW w:w="2127" w:type="dxa"/>
            <w:vAlign w:val="center"/>
          </w:tcPr>
          <w:p w14:paraId="1772891D" w14:textId="77777777" w:rsidR="003A27E0" w:rsidRPr="00ED6119" w:rsidRDefault="003A27E0" w:rsidP="007F2A01">
            <w:pPr>
              <w:jc w:val="center"/>
              <w:rPr>
                <w:rFonts w:ascii="Times New Roman" w:hAnsi="Times New Roman" w:cs="Times New Roman"/>
                <w:b/>
                <w:sz w:val="18"/>
                <w:szCs w:val="18"/>
              </w:rPr>
            </w:pPr>
            <w:r w:rsidRPr="00ED6119">
              <w:rPr>
                <w:rFonts w:ascii="Times New Roman" w:hAnsi="Times New Roman" w:cs="Times New Roman"/>
                <w:b/>
                <w:sz w:val="18"/>
                <w:szCs w:val="18"/>
              </w:rPr>
              <w:t>Maximum distance from colony (km)</w:t>
            </w:r>
          </w:p>
        </w:tc>
        <w:tc>
          <w:tcPr>
            <w:tcW w:w="1842" w:type="dxa"/>
            <w:vAlign w:val="center"/>
          </w:tcPr>
          <w:p w14:paraId="2002E4CB"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18 ± 5 (n = 11)</w:t>
            </w:r>
          </w:p>
        </w:tc>
        <w:tc>
          <w:tcPr>
            <w:tcW w:w="1843" w:type="dxa"/>
            <w:vAlign w:val="center"/>
          </w:tcPr>
          <w:p w14:paraId="2A100F9F"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19 ± 6 (n = 19)</w:t>
            </w:r>
          </w:p>
        </w:tc>
        <w:tc>
          <w:tcPr>
            <w:tcW w:w="2136" w:type="dxa"/>
            <w:vAlign w:val="center"/>
          </w:tcPr>
          <w:p w14:paraId="4534125D"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89,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0.524</w:t>
            </w:r>
          </w:p>
        </w:tc>
        <w:tc>
          <w:tcPr>
            <w:tcW w:w="1843" w:type="dxa"/>
            <w:vAlign w:val="center"/>
          </w:tcPr>
          <w:p w14:paraId="79B15E30"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210 ± 72 (n = 16)</w:t>
            </w:r>
          </w:p>
        </w:tc>
        <w:tc>
          <w:tcPr>
            <w:tcW w:w="1843" w:type="dxa"/>
            <w:vAlign w:val="center"/>
          </w:tcPr>
          <w:p w14:paraId="24774090"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216 ± 69 (n = 19)</w:t>
            </w:r>
          </w:p>
        </w:tc>
        <w:tc>
          <w:tcPr>
            <w:tcW w:w="2116" w:type="dxa"/>
            <w:vAlign w:val="center"/>
          </w:tcPr>
          <w:p w14:paraId="0DF4A829"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162,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0.756</w:t>
            </w:r>
          </w:p>
        </w:tc>
      </w:tr>
      <w:tr w:rsidR="003A27E0" w:rsidRPr="00140AC9" w14:paraId="18C00428" w14:textId="77777777" w:rsidTr="007F2A01">
        <w:trPr>
          <w:trHeight w:val="510"/>
          <w:jc w:val="center"/>
        </w:trPr>
        <w:tc>
          <w:tcPr>
            <w:tcW w:w="278" w:type="dxa"/>
            <w:vMerge/>
            <w:vAlign w:val="center"/>
          </w:tcPr>
          <w:p w14:paraId="2B9BFD3E" w14:textId="77777777" w:rsidR="003A27E0" w:rsidRPr="00140AC9" w:rsidRDefault="003A27E0" w:rsidP="007F2A01">
            <w:pPr>
              <w:contextualSpacing/>
              <w:jc w:val="center"/>
              <w:rPr>
                <w:rFonts w:ascii="Times New Roman" w:hAnsi="Times New Roman" w:cs="Times New Roman"/>
                <w:b/>
                <w:sz w:val="18"/>
                <w:szCs w:val="18"/>
              </w:rPr>
            </w:pPr>
          </w:p>
        </w:tc>
        <w:tc>
          <w:tcPr>
            <w:tcW w:w="2127" w:type="dxa"/>
            <w:vAlign w:val="center"/>
          </w:tcPr>
          <w:p w14:paraId="1A4F0A38" w14:textId="77777777" w:rsidR="003A27E0" w:rsidRPr="00ED6119" w:rsidRDefault="003A27E0" w:rsidP="007F2A01">
            <w:pPr>
              <w:jc w:val="center"/>
              <w:rPr>
                <w:rFonts w:ascii="Times New Roman" w:hAnsi="Times New Roman" w:cs="Times New Roman"/>
                <w:b/>
                <w:sz w:val="18"/>
                <w:szCs w:val="18"/>
                <w:lang w:val="fr-FR"/>
              </w:rPr>
            </w:pPr>
            <w:r w:rsidRPr="00ED6119">
              <w:rPr>
                <w:rFonts w:ascii="Times New Roman" w:hAnsi="Times New Roman" w:cs="Times New Roman"/>
                <w:b/>
                <w:sz w:val="18"/>
                <w:szCs w:val="18"/>
              </w:rPr>
              <w:t>Dive depth (m)</w:t>
            </w:r>
          </w:p>
        </w:tc>
        <w:tc>
          <w:tcPr>
            <w:tcW w:w="1842" w:type="dxa"/>
            <w:vAlign w:val="center"/>
          </w:tcPr>
          <w:p w14:paraId="6547BFE3"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15.3 ± 2.8 (n = 6)</w:t>
            </w:r>
          </w:p>
        </w:tc>
        <w:tc>
          <w:tcPr>
            <w:tcW w:w="1843" w:type="dxa"/>
            <w:vAlign w:val="center"/>
          </w:tcPr>
          <w:p w14:paraId="0C99547D"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15.5 ± 3.4 (n = 14)</w:t>
            </w:r>
          </w:p>
        </w:tc>
        <w:tc>
          <w:tcPr>
            <w:tcW w:w="2136" w:type="dxa"/>
            <w:vAlign w:val="center"/>
          </w:tcPr>
          <w:p w14:paraId="714AFDE6"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40,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0.904</w:t>
            </w:r>
          </w:p>
        </w:tc>
        <w:tc>
          <w:tcPr>
            <w:tcW w:w="1843" w:type="dxa"/>
            <w:vAlign w:val="center"/>
          </w:tcPr>
          <w:p w14:paraId="64FB4D20"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5.3 ± 1.0 (n = 6)</w:t>
            </w:r>
          </w:p>
        </w:tc>
        <w:tc>
          <w:tcPr>
            <w:tcW w:w="1843" w:type="dxa"/>
            <w:vAlign w:val="center"/>
          </w:tcPr>
          <w:p w14:paraId="17CAA61C"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7.2 ± 3.6 (n = 5)</w:t>
            </w:r>
          </w:p>
        </w:tc>
        <w:tc>
          <w:tcPr>
            <w:tcW w:w="2116" w:type="dxa"/>
            <w:vAlign w:val="center"/>
          </w:tcPr>
          <w:p w14:paraId="54533FB6"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10,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0.429</w:t>
            </w:r>
          </w:p>
        </w:tc>
      </w:tr>
      <w:tr w:rsidR="003A27E0" w:rsidRPr="00140AC9" w14:paraId="6F45DD47" w14:textId="77777777" w:rsidTr="007F2A01">
        <w:trPr>
          <w:trHeight w:val="510"/>
          <w:jc w:val="center"/>
        </w:trPr>
        <w:tc>
          <w:tcPr>
            <w:tcW w:w="278" w:type="dxa"/>
            <w:vMerge/>
            <w:vAlign w:val="center"/>
          </w:tcPr>
          <w:p w14:paraId="196C409C" w14:textId="77777777" w:rsidR="003A27E0" w:rsidRPr="00140AC9" w:rsidRDefault="003A27E0" w:rsidP="007F2A01">
            <w:pPr>
              <w:jc w:val="center"/>
              <w:rPr>
                <w:rFonts w:ascii="Times New Roman" w:hAnsi="Times New Roman" w:cs="Times New Roman"/>
                <w:sz w:val="18"/>
                <w:szCs w:val="18"/>
              </w:rPr>
            </w:pPr>
          </w:p>
        </w:tc>
        <w:tc>
          <w:tcPr>
            <w:tcW w:w="2127" w:type="dxa"/>
            <w:vAlign w:val="center"/>
          </w:tcPr>
          <w:p w14:paraId="68F75E7C" w14:textId="77777777" w:rsidR="003A27E0" w:rsidRPr="00ED6119" w:rsidRDefault="003A27E0" w:rsidP="007F2A01">
            <w:pPr>
              <w:jc w:val="center"/>
              <w:rPr>
                <w:rFonts w:ascii="Times New Roman" w:hAnsi="Times New Roman" w:cs="Times New Roman"/>
                <w:b/>
                <w:sz w:val="18"/>
                <w:szCs w:val="18"/>
              </w:rPr>
            </w:pPr>
            <w:r w:rsidRPr="00ED6119">
              <w:rPr>
                <w:rFonts w:ascii="Times New Roman" w:hAnsi="Times New Roman" w:cs="Times New Roman"/>
                <w:b/>
                <w:sz w:val="18"/>
                <w:szCs w:val="18"/>
              </w:rPr>
              <w:t>Dive duration (s)</w:t>
            </w:r>
          </w:p>
        </w:tc>
        <w:tc>
          <w:tcPr>
            <w:tcW w:w="1842" w:type="dxa"/>
            <w:vAlign w:val="center"/>
          </w:tcPr>
          <w:p w14:paraId="74F0B5A0"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44 ± 4 (n = 6)</w:t>
            </w:r>
          </w:p>
        </w:tc>
        <w:tc>
          <w:tcPr>
            <w:tcW w:w="1843" w:type="dxa"/>
            <w:vAlign w:val="center"/>
          </w:tcPr>
          <w:p w14:paraId="5174C19F"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44 ± 6 (n = 14)</w:t>
            </w:r>
          </w:p>
        </w:tc>
        <w:tc>
          <w:tcPr>
            <w:tcW w:w="2136" w:type="dxa"/>
            <w:vAlign w:val="center"/>
          </w:tcPr>
          <w:p w14:paraId="0734CC67"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38,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0.779</w:t>
            </w:r>
          </w:p>
        </w:tc>
        <w:tc>
          <w:tcPr>
            <w:tcW w:w="1843" w:type="dxa"/>
            <w:vAlign w:val="center"/>
          </w:tcPr>
          <w:p w14:paraId="0F924484"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lang w:val="fr-FR"/>
              </w:rPr>
              <w:t>22 ± 2 (n = 6)</w:t>
            </w:r>
          </w:p>
        </w:tc>
        <w:tc>
          <w:tcPr>
            <w:tcW w:w="1843" w:type="dxa"/>
            <w:vAlign w:val="center"/>
          </w:tcPr>
          <w:p w14:paraId="795B3F29"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lang w:val="fr-FR"/>
              </w:rPr>
              <w:t>24 ± 8 (n = 5)</w:t>
            </w:r>
          </w:p>
        </w:tc>
        <w:tc>
          <w:tcPr>
            <w:tcW w:w="2116" w:type="dxa"/>
            <w:vAlign w:val="center"/>
          </w:tcPr>
          <w:p w14:paraId="3C93057A"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 xml:space="preserve">Mann-Whitney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test: </w:t>
            </w:r>
            <w:r w:rsidRPr="00140AC9">
              <w:rPr>
                <w:rFonts w:ascii="Times New Roman" w:hAnsi="Times New Roman" w:cs="Times New Roman"/>
                <w:i/>
                <w:sz w:val="18"/>
                <w:szCs w:val="18"/>
              </w:rPr>
              <w:t>U</w:t>
            </w:r>
            <w:r w:rsidRPr="00140AC9">
              <w:rPr>
                <w:rFonts w:ascii="Times New Roman" w:hAnsi="Times New Roman" w:cs="Times New Roman"/>
                <w:sz w:val="18"/>
                <w:szCs w:val="18"/>
              </w:rPr>
              <w:t xml:space="preserve"> = 15, </w:t>
            </w: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1.000</w:t>
            </w:r>
          </w:p>
        </w:tc>
      </w:tr>
      <w:tr w:rsidR="003A27E0" w:rsidRPr="00140AC9" w14:paraId="29F04B96" w14:textId="77777777" w:rsidTr="007F2A01">
        <w:trPr>
          <w:trHeight w:val="510"/>
          <w:jc w:val="center"/>
        </w:trPr>
        <w:tc>
          <w:tcPr>
            <w:tcW w:w="278" w:type="dxa"/>
            <w:vMerge/>
            <w:vAlign w:val="center"/>
          </w:tcPr>
          <w:p w14:paraId="6646E354" w14:textId="77777777" w:rsidR="003A27E0" w:rsidRPr="00140AC9" w:rsidRDefault="003A27E0" w:rsidP="007F2A01">
            <w:pPr>
              <w:jc w:val="center"/>
              <w:rPr>
                <w:rFonts w:ascii="Times New Roman" w:hAnsi="Times New Roman" w:cs="Times New Roman"/>
                <w:sz w:val="18"/>
                <w:szCs w:val="18"/>
              </w:rPr>
            </w:pPr>
          </w:p>
        </w:tc>
        <w:tc>
          <w:tcPr>
            <w:tcW w:w="2127" w:type="dxa"/>
            <w:vAlign w:val="center"/>
          </w:tcPr>
          <w:p w14:paraId="488BF524" w14:textId="77777777" w:rsidR="003A27E0" w:rsidRPr="00ED6119" w:rsidRDefault="003A27E0" w:rsidP="007F2A01">
            <w:pPr>
              <w:jc w:val="center"/>
              <w:rPr>
                <w:rFonts w:ascii="Times New Roman" w:hAnsi="Times New Roman" w:cs="Times New Roman"/>
                <w:b/>
                <w:sz w:val="18"/>
                <w:szCs w:val="18"/>
                <w:lang w:val="fr-FR"/>
              </w:rPr>
            </w:pPr>
            <w:r w:rsidRPr="00ED6119">
              <w:rPr>
                <w:rFonts w:ascii="Times New Roman" w:hAnsi="Times New Roman" w:cs="Times New Roman"/>
                <w:b/>
                <w:sz w:val="18"/>
                <w:szCs w:val="18"/>
                <w:lang w:val="fr-FR"/>
              </w:rPr>
              <w:t xml:space="preserve">Blood </w:t>
            </w:r>
            <w:r w:rsidRPr="00ED6119">
              <w:rPr>
                <w:rFonts w:ascii="Times New Roman" w:hAnsi="Times New Roman" w:cs="Times New Roman"/>
                <w:b/>
                <w:sz w:val="18"/>
                <w:szCs w:val="18"/>
              </w:rPr>
              <w:t>δ</w:t>
            </w:r>
            <w:r w:rsidRPr="00ED6119">
              <w:rPr>
                <w:rFonts w:ascii="Times New Roman" w:hAnsi="Times New Roman" w:cs="Times New Roman"/>
                <w:b/>
                <w:sz w:val="18"/>
                <w:szCs w:val="18"/>
                <w:vertAlign w:val="superscript"/>
                <w:lang w:val="fr-FR"/>
              </w:rPr>
              <w:t>13</w:t>
            </w:r>
            <w:r w:rsidRPr="00ED6119">
              <w:rPr>
                <w:rFonts w:ascii="Times New Roman" w:hAnsi="Times New Roman" w:cs="Times New Roman"/>
                <w:b/>
                <w:sz w:val="18"/>
                <w:szCs w:val="18"/>
                <w:lang w:val="fr-FR"/>
              </w:rPr>
              <w:t xml:space="preserve">C </w:t>
            </w:r>
            <w:r w:rsidRPr="00ED6119">
              <w:rPr>
                <w:rFonts w:ascii="Times New Roman" w:hAnsi="Times New Roman" w:cs="Times New Roman"/>
                <w:b/>
                <w:color w:val="1B1C20"/>
                <w:sz w:val="18"/>
                <w:szCs w:val="18"/>
                <w:lang w:val="fr-FR"/>
              </w:rPr>
              <w:t>(‰)</w:t>
            </w:r>
          </w:p>
        </w:tc>
        <w:tc>
          <w:tcPr>
            <w:tcW w:w="1842" w:type="dxa"/>
            <w:vAlign w:val="center"/>
          </w:tcPr>
          <w:p w14:paraId="3C4847EF"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-18.8 ± 1.3 (n = 20)</w:t>
            </w:r>
          </w:p>
        </w:tc>
        <w:tc>
          <w:tcPr>
            <w:tcW w:w="1843" w:type="dxa"/>
            <w:vAlign w:val="center"/>
          </w:tcPr>
          <w:p w14:paraId="3BFC7E35"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-18.1 ± 1.1 (n = 25)</w:t>
            </w:r>
          </w:p>
        </w:tc>
        <w:tc>
          <w:tcPr>
            <w:tcW w:w="2136" w:type="dxa"/>
            <w:vAlign w:val="center"/>
          </w:tcPr>
          <w:p w14:paraId="60827DAF" w14:textId="77777777" w:rsidR="003A27E0" w:rsidRPr="00140AC9" w:rsidRDefault="003A27E0" w:rsidP="007F2A01">
            <w:pPr>
              <w:jc w:val="center"/>
              <w:rPr>
                <w:rFonts w:ascii="Times New Roman" w:hAnsi="Times New Roman" w:cs="Times New Roman"/>
                <w:sz w:val="18"/>
                <w:szCs w:val="18"/>
                <w:lang w:val="fr-FR"/>
              </w:rPr>
            </w:pPr>
            <w:proofErr w:type="gramStart"/>
            <w:r w:rsidRPr="00140AC9">
              <w:rPr>
                <w:rFonts w:ascii="Times New Roman" w:hAnsi="Times New Roman" w:cs="Times New Roman"/>
                <w:i/>
                <w:sz w:val="18"/>
                <w:szCs w:val="18"/>
                <w:lang w:val="fr-FR"/>
              </w:rPr>
              <w:t>t</w:t>
            </w:r>
            <w:proofErr w:type="gramEnd"/>
            <w:r w:rsidRPr="00140AC9">
              <w:rPr>
                <w:rFonts w:ascii="Times New Roman" w:hAnsi="Times New Roman" w:cs="Times New Roman"/>
                <w:sz w:val="18"/>
                <w:szCs w:val="18"/>
                <w:lang w:val="fr-FR"/>
              </w:rPr>
              <w:t xml:space="preserve">-test: </w:t>
            </w:r>
            <w:r w:rsidRPr="00140AC9">
              <w:rPr>
                <w:rFonts w:ascii="Times New Roman" w:hAnsi="Times New Roman" w:cs="Times New Roman"/>
                <w:i/>
                <w:sz w:val="18"/>
                <w:szCs w:val="18"/>
                <w:lang w:val="fr-FR"/>
              </w:rPr>
              <w:t>t</w:t>
            </w:r>
            <w:r w:rsidRPr="00140AC9">
              <w:rPr>
                <w:rFonts w:ascii="Times New Roman" w:hAnsi="Times New Roman" w:cs="Times New Roman"/>
                <w:i/>
                <w:sz w:val="18"/>
                <w:szCs w:val="18"/>
                <w:vertAlign w:val="subscript"/>
                <w:lang w:val="fr-FR"/>
              </w:rPr>
              <w:t>37.315</w:t>
            </w:r>
            <w:r w:rsidRPr="00140AC9">
              <w:rPr>
                <w:rFonts w:ascii="Times New Roman" w:hAnsi="Times New Roman" w:cs="Times New Roman"/>
                <w:sz w:val="18"/>
                <w:szCs w:val="18"/>
                <w:lang w:val="fr-FR"/>
              </w:rPr>
              <w:t xml:space="preserve"> = -1.912,</w:t>
            </w:r>
          </w:p>
          <w:p w14:paraId="091C98E4"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lang w:val="fr-FR"/>
              </w:rPr>
              <w:t>P</w:t>
            </w:r>
            <w:r w:rsidRPr="00140AC9" w:rsidDel="003B34D2">
              <w:rPr>
                <w:rFonts w:ascii="Times New Roman" w:hAnsi="Times New Roman" w:cs="Times New Roman"/>
                <w:sz w:val="18"/>
                <w:szCs w:val="18"/>
                <w:lang w:val="fr-FR"/>
              </w:rPr>
              <w:t xml:space="preserve"> </w:t>
            </w:r>
            <w:r w:rsidRPr="00140AC9">
              <w:rPr>
                <w:rFonts w:ascii="Times New Roman" w:hAnsi="Times New Roman" w:cs="Times New Roman"/>
                <w:sz w:val="18"/>
                <w:szCs w:val="18"/>
                <w:lang w:val="fr-FR"/>
              </w:rPr>
              <w:t>= 0.064</w:t>
            </w:r>
          </w:p>
        </w:tc>
        <w:tc>
          <w:tcPr>
            <w:tcW w:w="1843" w:type="dxa"/>
            <w:vAlign w:val="center"/>
          </w:tcPr>
          <w:p w14:paraId="29220F0A"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-22.6 ± 0.4 (n = 23)</w:t>
            </w:r>
          </w:p>
        </w:tc>
        <w:tc>
          <w:tcPr>
            <w:tcW w:w="1843" w:type="dxa"/>
            <w:vAlign w:val="center"/>
          </w:tcPr>
          <w:p w14:paraId="1AA7AC8E"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-22.7 ± 0.4 (n = 24)</w:t>
            </w:r>
          </w:p>
        </w:tc>
        <w:tc>
          <w:tcPr>
            <w:tcW w:w="2116" w:type="dxa"/>
            <w:vAlign w:val="center"/>
          </w:tcPr>
          <w:p w14:paraId="2D9386B9" w14:textId="77777777" w:rsidR="003A27E0" w:rsidRPr="00140AC9" w:rsidRDefault="003A27E0" w:rsidP="007F2A01">
            <w:pPr>
              <w:jc w:val="center"/>
              <w:rPr>
                <w:rFonts w:ascii="Times New Roman" w:hAnsi="Times New Roman" w:cs="Times New Roman"/>
                <w:sz w:val="18"/>
                <w:szCs w:val="18"/>
                <w:lang w:val="fr-FR"/>
              </w:rPr>
            </w:pPr>
            <w:proofErr w:type="gramStart"/>
            <w:r w:rsidRPr="00140AC9">
              <w:rPr>
                <w:rFonts w:ascii="Times New Roman" w:hAnsi="Times New Roman" w:cs="Times New Roman"/>
                <w:i/>
                <w:sz w:val="18"/>
                <w:szCs w:val="18"/>
                <w:lang w:val="fr-FR"/>
              </w:rPr>
              <w:t>t</w:t>
            </w:r>
            <w:proofErr w:type="gramEnd"/>
            <w:r w:rsidRPr="00140AC9">
              <w:rPr>
                <w:rFonts w:ascii="Times New Roman" w:hAnsi="Times New Roman" w:cs="Times New Roman"/>
                <w:sz w:val="18"/>
                <w:szCs w:val="18"/>
                <w:lang w:val="fr-FR"/>
              </w:rPr>
              <w:t xml:space="preserve">-test: </w:t>
            </w:r>
            <w:r w:rsidRPr="00140AC9">
              <w:rPr>
                <w:rFonts w:ascii="Times New Roman" w:hAnsi="Times New Roman" w:cs="Times New Roman"/>
                <w:i/>
                <w:sz w:val="18"/>
                <w:szCs w:val="18"/>
                <w:lang w:val="fr-FR"/>
              </w:rPr>
              <w:t>t</w:t>
            </w:r>
            <w:r w:rsidRPr="00140AC9">
              <w:rPr>
                <w:rFonts w:ascii="Times New Roman" w:hAnsi="Times New Roman" w:cs="Times New Roman"/>
                <w:i/>
                <w:sz w:val="18"/>
                <w:szCs w:val="18"/>
                <w:vertAlign w:val="subscript"/>
                <w:lang w:val="fr-FR"/>
              </w:rPr>
              <w:t>44.998</w:t>
            </w:r>
            <w:r w:rsidRPr="00140AC9">
              <w:rPr>
                <w:rFonts w:ascii="Times New Roman" w:hAnsi="Times New Roman" w:cs="Times New Roman"/>
                <w:sz w:val="18"/>
                <w:szCs w:val="18"/>
                <w:lang w:val="fr-FR"/>
              </w:rPr>
              <w:t xml:space="preserve"> = 0.751,</w:t>
            </w:r>
          </w:p>
          <w:p w14:paraId="0FA43775"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lang w:val="fr-FR"/>
              </w:rPr>
              <w:t>P</w:t>
            </w:r>
            <w:r w:rsidRPr="00140AC9" w:rsidDel="003B34D2">
              <w:rPr>
                <w:rFonts w:ascii="Times New Roman" w:hAnsi="Times New Roman" w:cs="Times New Roman"/>
                <w:sz w:val="18"/>
                <w:szCs w:val="18"/>
                <w:lang w:val="fr-FR"/>
              </w:rPr>
              <w:t xml:space="preserve"> </w:t>
            </w:r>
            <w:r w:rsidRPr="00140AC9">
              <w:rPr>
                <w:rFonts w:ascii="Times New Roman" w:hAnsi="Times New Roman" w:cs="Times New Roman"/>
                <w:sz w:val="18"/>
                <w:szCs w:val="18"/>
                <w:lang w:val="fr-FR"/>
              </w:rPr>
              <w:t>= 0.457</w:t>
            </w:r>
          </w:p>
        </w:tc>
      </w:tr>
      <w:tr w:rsidR="003A27E0" w:rsidRPr="00140AC9" w14:paraId="608E40A0" w14:textId="77777777" w:rsidTr="007F2A01">
        <w:trPr>
          <w:trHeight w:val="510"/>
          <w:jc w:val="center"/>
        </w:trPr>
        <w:tc>
          <w:tcPr>
            <w:tcW w:w="278" w:type="dxa"/>
            <w:vMerge/>
            <w:tcBorders>
              <w:bottom w:val="single" w:sz="4" w:space="0" w:color="auto"/>
            </w:tcBorders>
            <w:vAlign w:val="center"/>
          </w:tcPr>
          <w:p w14:paraId="0290894B" w14:textId="77777777" w:rsidR="003A27E0" w:rsidRPr="00140AC9" w:rsidRDefault="003A27E0" w:rsidP="007F2A01">
            <w:pPr>
              <w:jc w:val="center"/>
              <w:rPr>
                <w:rFonts w:ascii="Times New Roman" w:hAnsi="Times New Roman" w:cs="Times New Roman"/>
                <w:sz w:val="18"/>
                <w:szCs w:val="18"/>
                <w:lang w:val="fr-FR"/>
              </w:rPr>
            </w:pPr>
          </w:p>
        </w:tc>
        <w:tc>
          <w:tcPr>
            <w:tcW w:w="2127" w:type="dxa"/>
            <w:tcBorders>
              <w:bottom w:val="single" w:sz="4" w:space="0" w:color="auto"/>
            </w:tcBorders>
            <w:vAlign w:val="center"/>
          </w:tcPr>
          <w:p w14:paraId="7DEFC6E1" w14:textId="77777777" w:rsidR="003A27E0" w:rsidRPr="00ED6119" w:rsidRDefault="003A27E0" w:rsidP="007F2A01">
            <w:pPr>
              <w:jc w:val="center"/>
              <w:rPr>
                <w:rFonts w:ascii="Times New Roman" w:hAnsi="Times New Roman" w:cs="Times New Roman"/>
                <w:b/>
                <w:sz w:val="18"/>
                <w:szCs w:val="18"/>
                <w:lang w:val="fr-FR"/>
              </w:rPr>
            </w:pPr>
            <w:r w:rsidRPr="00ED6119">
              <w:rPr>
                <w:rFonts w:ascii="Times New Roman" w:hAnsi="Times New Roman" w:cs="Times New Roman"/>
                <w:b/>
                <w:sz w:val="18"/>
                <w:szCs w:val="18"/>
                <w:lang w:val="fr-FR"/>
              </w:rPr>
              <w:t xml:space="preserve">Blood </w:t>
            </w:r>
            <w:r w:rsidRPr="00ED6119">
              <w:rPr>
                <w:rFonts w:ascii="Times New Roman" w:hAnsi="Times New Roman" w:cs="Times New Roman"/>
                <w:b/>
                <w:sz w:val="18"/>
                <w:szCs w:val="18"/>
              </w:rPr>
              <w:t>δ</w:t>
            </w:r>
            <w:r w:rsidRPr="00ED6119">
              <w:rPr>
                <w:rFonts w:ascii="Times New Roman" w:hAnsi="Times New Roman" w:cs="Times New Roman"/>
                <w:b/>
                <w:sz w:val="18"/>
                <w:szCs w:val="18"/>
                <w:vertAlign w:val="superscript"/>
                <w:lang w:val="fr-FR"/>
              </w:rPr>
              <w:t>15</w:t>
            </w:r>
            <w:r w:rsidRPr="00ED6119">
              <w:rPr>
                <w:rFonts w:ascii="Times New Roman" w:hAnsi="Times New Roman" w:cs="Times New Roman"/>
                <w:b/>
                <w:sz w:val="18"/>
                <w:szCs w:val="18"/>
                <w:lang w:val="fr-FR"/>
              </w:rPr>
              <w:t xml:space="preserve">N </w:t>
            </w:r>
            <w:r w:rsidRPr="00ED6119">
              <w:rPr>
                <w:rFonts w:ascii="Times New Roman" w:hAnsi="Times New Roman" w:cs="Times New Roman"/>
                <w:b/>
                <w:color w:val="1B1C20"/>
                <w:sz w:val="18"/>
                <w:szCs w:val="18"/>
                <w:lang w:val="fr-FR"/>
              </w:rPr>
              <w:t>(‰)</w:t>
            </w:r>
          </w:p>
        </w:tc>
        <w:tc>
          <w:tcPr>
            <w:tcW w:w="1842" w:type="dxa"/>
            <w:tcBorders>
              <w:bottom w:val="single" w:sz="4" w:space="0" w:color="auto"/>
            </w:tcBorders>
            <w:vAlign w:val="center"/>
          </w:tcPr>
          <w:p w14:paraId="72AD8E43"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10.9 ± 1.0 (n = 20)</w:t>
            </w:r>
          </w:p>
        </w:tc>
        <w:tc>
          <w:tcPr>
            <w:tcW w:w="1843" w:type="dxa"/>
            <w:tcBorders>
              <w:bottom w:val="single" w:sz="4" w:space="0" w:color="auto"/>
            </w:tcBorders>
            <w:vAlign w:val="center"/>
          </w:tcPr>
          <w:p w14:paraId="0737A019"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11.3 ± 0.7 (n = 25)</w:t>
            </w:r>
          </w:p>
        </w:tc>
        <w:tc>
          <w:tcPr>
            <w:tcW w:w="2136" w:type="dxa"/>
            <w:tcBorders>
              <w:bottom w:val="single" w:sz="4" w:space="0" w:color="auto"/>
            </w:tcBorders>
            <w:vAlign w:val="center"/>
          </w:tcPr>
          <w:p w14:paraId="7C058704" w14:textId="77777777" w:rsidR="003A27E0" w:rsidRPr="00140AC9" w:rsidRDefault="003A27E0" w:rsidP="007F2A01">
            <w:pPr>
              <w:jc w:val="center"/>
              <w:rPr>
                <w:rFonts w:ascii="Times New Roman" w:hAnsi="Times New Roman" w:cs="Times New Roman"/>
                <w:sz w:val="18"/>
                <w:szCs w:val="18"/>
                <w:lang w:val="fr-FR"/>
              </w:rPr>
            </w:pPr>
            <w:proofErr w:type="gramStart"/>
            <w:r w:rsidRPr="00140AC9">
              <w:rPr>
                <w:rFonts w:ascii="Times New Roman" w:hAnsi="Times New Roman" w:cs="Times New Roman"/>
                <w:i/>
                <w:sz w:val="18"/>
                <w:szCs w:val="18"/>
                <w:lang w:val="fr-FR"/>
              </w:rPr>
              <w:t>t</w:t>
            </w:r>
            <w:proofErr w:type="gramEnd"/>
            <w:r w:rsidRPr="00140AC9">
              <w:rPr>
                <w:rFonts w:ascii="Times New Roman" w:hAnsi="Times New Roman" w:cs="Times New Roman"/>
                <w:sz w:val="18"/>
                <w:szCs w:val="18"/>
                <w:lang w:val="fr-FR"/>
              </w:rPr>
              <w:t xml:space="preserve">-test: </w:t>
            </w:r>
            <w:r w:rsidRPr="00140AC9">
              <w:rPr>
                <w:rFonts w:ascii="Times New Roman" w:hAnsi="Times New Roman" w:cs="Times New Roman"/>
                <w:i/>
                <w:sz w:val="18"/>
                <w:szCs w:val="18"/>
                <w:lang w:val="fr-FR"/>
              </w:rPr>
              <w:t>t</w:t>
            </w:r>
            <w:r w:rsidRPr="00140AC9">
              <w:rPr>
                <w:rFonts w:ascii="Times New Roman" w:hAnsi="Times New Roman" w:cs="Times New Roman"/>
                <w:i/>
                <w:sz w:val="18"/>
                <w:szCs w:val="18"/>
                <w:vertAlign w:val="subscript"/>
                <w:lang w:val="fr-FR"/>
              </w:rPr>
              <w:t>34.128</w:t>
            </w:r>
            <w:r w:rsidRPr="00140AC9">
              <w:rPr>
                <w:rFonts w:ascii="Times New Roman" w:hAnsi="Times New Roman" w:cs="Times New Roman"/>
                <w:sz w:val="18"/>
                <w:szCs w:val="18"/>
                <w:lang w:val="fr-FR"/>
              </w:rPr>
              <w:t xml:space="preserve"> = -1.544,</w:t>
            </w:r>
          </w:p>
          <w:p w14:paraId="7B199D89"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lang w:val="fr-FR"/>
              </w:rPr>
              <w:t>P</w:t>
            </w:r>
            <w:r w:rsidRPr="00140AC9" w:rsidDel="003B34D2">
              <w:rPr>
                <w:rFonts w:ascii="Times New Roman" w:hAnsi="Times New Roman" w:cs="Times New Roman"/>
                <w:sz w:val="18"/>
                <w:szCs w:val="18"/>
                <w:lang w:val="fr-FR"/>
              </w:rPr>
              <w:t xml:space="preserve"> </w:t>
            </w:r>
            <w:r w:rsidRPr="00140AC9">
              <w:rPr>
                <w:rFonts w:ascii="Times New Roman" w:hAnsi="Times New Roman" w:cs="Times New Roman"/>
                <w:sz w:val="18"/>
                <w:szCs w:val="18"/>
                <w:lang w:val="fr-FR"/>
              </w:rPr>
              <w:t>= 0.131</w:t>
            </w:r>
          </w:p>
        </w:tc>
        <w:tc>
          <w:tcPr>
            <w:tcW w:w="1843" w:type="dxa"/>
            <w:tcBorders>
              <w:bottom w:val="single" w:sz="4" w:space="0" w:color="auto"/>
            </w:tcBorders>
            <w:vAlign w:val="center"/>
          </w:tcPr>
          <w:p w14:paraId="20BD7EFE"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8.4 ± 0.3 (n = 23)</w:t>
            </w:r>
          </w:p>
        </w:tc>
        <w:tc>
          <w:tcPr>
            <w:tcW w:w="1843" w:type="dxa"/>
            <w:tcBorders>
              <w:bottom w:val="single" w:sz="4" w:space="0" w:color="auto"/>
            </w:tcBorders>
            <w:vAlign w:val="center"/>
          </w:tcPr>
          <w:p w14:paraId="20BD913F"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8.4 ± 0.3 (n = 24)</w:t>
            </w:r>
          </w:p>
        </w:tc>
        <w:tc>
          <w:tcPr>
            <w:tcW w:w="2116" w:type="dxa"/>
            <w:tcBorders>
              <w:bottom w:val="single" w:sz="4" w:space="0" w:color="auto"/>
            </w:tcBorders>
            <w:vAlign w:val="center"/>
          </w:tcPr>
          <w:p w14:paraId="2379CF7E" w14:textId="77777777" w:rsidR="003A27E0" w:rsidRPr="00140AC9" w:rsidRDefault="003A27E0" w:rsidP="007F2A01">
            <w:pPr>
              <w:jc w:val="center"/>
              <w:rPr>
                <w:rFonts w:ascii="Times New Roman" w:hAnsi="Times New Roman" w:cs="Times New Roman"/>
                <w:sz w:val="18"/>
                <w:szCs w:val="18"/>
                <w:lang w:val="fr-FR"/>
              </w:rPr>
            </w:pPr>
            <w:proofErr w:type="gramStart"/>
            <w:r w:rsidRPr="00140AC9">
              <w:rPr>
                <w:rFonts w:ascii="Times New Roman" w:hAnsi="Times New Roman" w:cs="Times New Roman"/>
                <w:i/>
                <w:sz w:val="18"/>
                <w:szCs w:val="18"/>
                <w:lang w:val="fr-FR"/>
              </w:rPr>
              <w:t>t</w:t>
            </w:r>
            <w:proofErr w:type="gramEnd"/>
            <w:r w:rsidRPr="00140AC9">
              <w:rPr>
                <w:rFonts w:ascii="Times New Roman" w:hAnsi="Times New Roman" w:cs="Times New Roman"/>
                <w:sz w:val="18"/>
                <w:szCs w:val="18"/>
                <w:lang w:val="fr-FR"/>
              </w:rPr>
              <w:t xml:space="preserve">-test: </w:t>
            </w:r>
            <w:r w:rsidRPr="00140AC9">
              <w:rPr>
                <w:rFonts w:ascii="Times New Roman" w:hAnsi="Times New Roman" w:cs="Times New Roman"/>
                <w:i/>
                <w:sz w:val="18"/>
                <w:szCs w:val="18"/>
                <w:lang w:val="fr-FR"/>
              </w:rPr>
              <w:t>t</w:t>
            </w:r>
            <w:r w:rsidRPr="00140AC9">
              <w:rPr>
                <w:rFonts w:ascii="Times New Roman" w:hAnsi="Times New Roman" w:cs="Times New Roman"/>
                <w:i/>
                <w:sz w:val="18"/>
                <w:szCs w:val="18"/>
                <w:vertAlign w:val="subscript"/>
                <w:lang w:val="fr-FR"/>
              </w:rPr>
              <w:t>44.960</w:t>
            </w:r>
            <w:r w:rsidRPr="00140AC9">
              <w:rPr>
                <w:rFonts w:ascii="Times New Roman" w:hAnsi="Times New Roman" w:cs="Times New Roman"/>
                <w:sz w:val="18"/>
                <w:szCs w:val="18"/>
                <w:lang w:val="fr-FR"/>
              </w:rPr>
              <w:t xml:space="preserve"> = -0.021,</w:t>
            </w:r>
          </w:p>
          <w:p w14:paraId="1319D1B1"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lang w:val="fr-FR"/>
              </w:rPr>
              <w:t>P</w:t>
            </w:r>
            <w:r w:rsidRPr="00140AC9" w:rsidDel="003B34D2">
              <w:rPr>
                <w:rFonts w:ascii="Times New Roman" w:hAnsi="Times New Roman" w:cs="Times New Roman"/>
                <w:sz w:val="18"/>
                <w:szCs w:val="18"/>
                <w:lang w:val="fr-FR"/>
              </w:rPr>
              <w:t xml:space="preserve"> </w:t>
            </w:r>
            <w:r w:rsidRPr="00140AC9">
              <w:rPr>
                <w:rFonts w:ascii="Times New Roman" w:hAnsi="Times New Roman" w:cs="Times New Roman"/>
                <w:sz w:val="18"/>
                <w:szCs w:val="18"/>
                <w:lang w:val="fr-FR"/>
              </w:rPr>
              <w:t>= 0.983</w:t>
            </w:r>
          </w:p>
        </w:tc>
      </w:tr>
      <w:tr w:rsidR="003A27E0" w:rsidRPr="00140AC9" w14:paraId="11152A1D" w14:textId="77777777" w:rsidTr="007F2A01">
        <w:trPr>
          <w:trHeight w:val="510"/>
          <w:jc w:val="center"/>
        </w:trPr>
        <w:tc>
          <w:tcPr>
            <w:tcW w:w="278" w:type="dxa"/>
            <w:vMerge w:val="restart"/>
            <w:tcBorders>
              <w:top w:val="single" w:sz="4" w:space="0" w:color="auto"/>
            </w:tcBorders>
            <w:vAlign w:val="center"/>
          </w:tcPr>
          <w:p w14:paraId="4C522559" w14:textId="77777777" w:rsidR="003A27E0" w:rsidRPr="00140AC9" w:rsidRDefault="003A27E0" w:rsidP="007F2A01">
            <w:pPr>
              <w:jc w:val="center"/>
              <w:rPr>
                <w:rFonts w:ascii="Times New Roman" w:hAnsi="Times New Roman" w:cs="Times New Roman"/>
                <w:b/>
                <w:sz w:val="18"/>
                <w:szCs w:val="18"/>
                <w:lang w:val="fr-FR"/>
              </w:rPr>
            </w:pPr>
            <w:r w:rsidRPr="00140AC9">
              <w:rPr>
                <w:rFonts w:ascii="Times New Roman" w:hAnsi="Times New Roman" w:cs="Times New Roman"/>
                <w:b/>
                <w:sz w:val="18"/>
                <w:szCs w:val="18"/>
              </w:rPr>
              <w:t>Inter-breeding period</w:t>
            </w:r>
          </w:p>
        </w:tc>
        <w:tc>
          <w:tcPr>
            <w:tcW w:w="2127" w:type="dxa"/>
            <w:tcBorders>
              <w:top w:val="single" w:sz="4" w:space="0" w:color="auto"/>
            </w:tcBorders>
            <w:vAlign w:val="center"/>
          </w:tcPr>
          <w:p w14:paraId="066F9E67" w14:textId="77777777" w:rsidR="003A27E0" w:rsidRPr="00ED6119" w:rsidRDefault="003A27E0" w:rsidP="007F2A01">
            <w:pPr>
              <w:jc w:val="center"/>
              <w:rPr>
                <w:rFonts w:ascii="Times New Roman" w:hAnsi="Times New Roman" w:cs="Times New Roman"/>
                <w:b/>
                <w:sz w:val="18"/>
                <w:szCs w:val="18"/>
              </w:rPr>
            </w:pPr>
            <w:r w:rsidRPr="00ED6119">
              <w:rPr>
                <w:rFonts w:ascii="Times New Roman" w:hAnsi="Times New Roman" w:cs="Times New Roman"/>
                <w:b/>
                <w:sz w:val="18"/>
                <w:szCs w:val="18"/>
              </w:rPr>
              <w:t>Post-breeding migration duration (days)</w:t>
            </w:r>
          </w:p>
        </w:tc>
        <w:tc>
          <w:tcPr>
            <w:tcW w:w="1842" w:type="dxa"/>
            <w:tcBorders>
              <w:top w:val="single" w:sz="4" w:space="0" w:color="auto"/>
            </w:tcBorders>
            <w:vAlign w:val="center"/>
          </w:tcPr>
          <w:p w14:paraId="031C8B72" w14:textId="77777777" w:rsidR="003A27E0" w:rsidRPr="00140AC9" w:rsidRDefault="003A27E0" w:rsidP="007F2A01">
            <w:pPr>
              <w:jc w:val="center"/>
              <w:rPr>
                <w:rFonts w:ascii="Times New Roman" w:hAnsi="Times New Roman" w:cs="Times New Roman"/>
                <w:sz w:val="18"/>
                <w:szCs w:val="18"/>
              </w:rPr>
            </w:pPr>
            <w:r>
              <w:rPr>
                <w:rFonts w:ascii="Times New Roman" w:hAnsi="Times New Roman" w:cs="Times New Roman"/>
                <w:sz w:val="18"/>
                <w:szCs w:val="18"/>
              </w:rPr>
              <w:t>206 ± 19</w:t>
            </w:r>
            <w:r w:rsidRPr="008B7C72">
              <w:rPr>
                <w:rFonts w:ascii="Times New Roman" w:hAnsi="Times New Roman" w:cs="Times New Roman"/>
                <w:sz w:val="18"/>
                <w:szCs w:val="18"/>
              </w:rPr>
              <w:t xml:space="preserve"> (n = </w:t>
            </w:r>
            <w:r>
              <w:rPr>
                <w:rFonts w:ascii="Times New Roman" w:hAnsi="Times New Roman" w:cs="Times New Roman"/>
                <w:sz w:val="18"/>
                <w:szCs w:val="18"/>
              </w:rPr>
              <w:t>4</w:t>
            </w:r>
            <w:r w:rsidRPr="008B7C72">
              <w:rPr>
                <w:rFonts w:ascii="Times New Roman" w:hAnsi="Times New Roman" w:cs="Times New Roman"/>
                <w:sz w:val="18"/>
                <w:szCs w:val="18"/>
              </w:rPr>
              <w:t>)</w:t>
            </w:r>
          </w:p>
        </w:tc>
        <w:tc>
          <w:tcPr>
            <w:tcW w:w="1843" w:type="dxa"/>
            <w:tcBorders>
              <w:top w:val="single" w:sz="4" w:space="0" w:color="auto"/>
            </w:tcBorders>
            <w:vAlign w:val="center"/>
          </w:tcPr>
          <w:p w14:paraId="791E4677" w14:textId="77777777" w:rsidR="003A27E0" w:rsidRPr="00140AC9" w:rsidRDefault="003A27E0" w:rsidP="007F2A01">
            <w:pPr>
              <w:jc w:val="center"/>
              <w:rPr>
                <w:rFonts w:ascii="Times New Roman" w:hAnsi="Times New Roman" w:cs="Times New Roman"/>
                <w:sz w:val="18"/>
                <w:szCs w:val="18"/>
              </w:rPr>
            </w:pPr>
            <w:r>
              <w:rPr>
                <w:rFonts w:ascii="Times New Roman" w:hAnsi="Times New Roman" w:cs="Times New Roman"/>
                <w:sz w:val="18"/>
                <w:szCs w:val="18"/>
              </w:rPr>
              <w:t>210 ± 10</w:t>
            </w:r>
            <w:r w:rsidRPr="008B7C72">
              <w:rPr>
                <w:rFonts w:ascii="Times New Roman" w:hAnsi="Times New Roman" w:cs="Times New Roman"/>
                <w:sz w:val="18"/>
                <w:szCs w:val="18"/>
              </w:rPr>
              <w:t xml:space="preserve"> (n = </w:t>
            </w:r>
            <w:r>
              <w:rPr>
                <w:rFonts w:ascii="Times New Roman" w:hAnsi="Times New Roman" w:cs="Times New Roman"/>
                <w:sz w:val="18"/>
                <w:szCs w:val="18"/>
              </w:rPr>
              <w:t>3</w:t>
            </w:r>
            <w:r w:rsidRPr="008B7C72">
              <w:rPr>
                <w:rFonts w:ascii="Times New Roman" w:hAnsi="Times New Roman" w:cs="Times New Roman"/>
                <w:sz w:val="18"/>
                <w:szCs w:val="18"/>
              </w:rPr>
              <w:t>)</w:t>
            </w:r>
          </w:p>
        </w:tc>
        <w:tc>
          <w:tcPr>
            <w:tcW w:w="2136" w:type="dxa"/>
            <w:tcBorders>
              <w:top w:val="single" w:sz="4" w:space="0" w:color="auto"/>
            </w:tcBorders>
            <w:vAlign w:val="center"/>
          </w:tcPr>
          <w:p w14:paraId="198229F6" w14:textId="77777777" w:rsidR="003A27E0" w:rsidRPr="00140AC9" w:rsidRDefault="003A27E0" w:rsidP="007F2A01">
            <w:pPr>
              <w:jc w:val="center"/>
              <w:rPr>
                <w:rFonts w:ascii="Times New Roman" w:hAnsi="Times New Roman" w:cs="Times New Roman"/>
                <w:sz w:val="18"/>
                <w:szCs w:val="18"/>
              </w:rPr>
            </w:pPr>
            <w:r w:rsidRPr="008B7C72">
              <w:rPr>
                <w:rFonts w:ascii="Times New Roman" w:hAnsi="Times New Roman" w:cs="Times New Roman"/>
                <w:sz w:val="18"/>
                <w:szCs w:val="18"/>
              </w:rPr>
              <w:t xml:space="preserve">Mann-Whitney </w:t>
            </w:r>
            <w:r w:rsidRPr="008B7C72">
              <w:rPr>
                <w:rFonts w:ascii="Times New Roman" w:hAnsi="Times New Roman" w:cs="Times New Roman"/>
                <w:i/>
                <w:sz w:val="18"/>
                <w:szCs w:val="18"/>
              </w:rPr>
              <w:t>U</w:t>
            </w:r>
            <w:r w:rsidRPr="008B7C72">
              <w:rPr>
                <w:rFonts w:ascii="Times New Roman" w:hAnsi="Times New Roman" w:cs="Times New Roman"/>
                <w:sz w:val="18"/>
                <w:szCs w:val="18"/>
              </w:rPr>
              <w:t xml:space="preserve"> test: </w:t>
            </w:r>
            <w:r w:rsidRPr="008B7C72">
              <w:rPr>
                <w:rFonts w:ascii="Times New Roman" w:hAnsi="Times New Roman" w:cs="Times New Roman"/>
                <w:i/>
                <w:sz w:val="18"/>
                <w:szCs w:val="18"/>
              </w:rPr>
              <w:t>U</w:t>
            </w:r>
            <w:r>
              <w:rPr>
                <w:rFonts w:ascii="Times New Roman" w:hAnsi="Times New Roman" w:cs="Times New Roman"/>
                <w:sz w:val="18"/>
                <w:szCs w:val="18"/>
              </w:rPr>
              <w:t xml:space="preserve"> = </w:t>
            </w:r>
            <w:r w:rsidRPr="008B7C72">
              <w:rPr>
                <w:rFonts w:ascii="Times New Roman" w:hAnsi="Times New Roman" w:cs="Times New Roman"/>
                <w:sz w:val="18"/>
                <w:szCs w:val="18"/>
              </w:rPr>
              <w:t xml:space="preserve">7, </w:t>
            </w:r>
            <w:r w:rsidRPr="008B7C72">
              <w:rPr>
                <w:rFonts w:ascii="Times New Roman" w:hAnsi="Times New Roman" w:cs="Times New Roman"/>
                <w:i/>
                <w:sz w:val="18"/>
                <w:szCs w:val="18"/>
              </w:rPr>
              <w:t>P</w:t>
            </w:r>
            <w:r w:rsidRPr="008B7C72" w:rsidDel="003B34D2">
              <w:rPr>
                <w:rFonts w:ascii="Times New Roman" w:hAnsi="Times New Roman" w:cs="Times New Roman"/>
                <w:sz w:val="18"/>
                <w:szCs w:val="18"/>
              </w:rPr>
              <w:t xml:space="preserve"> </w:t>
            </w:r>
            <w:r w:rsidRPr="008B7C72">
              <w:rPr>
                <w:rFonts w:ascii="Times New Roman" w:hAnsi="Times New Roman" w:cs="Times New Roman"/>
                <w:sz w:val="18"/>
                <w:szCs w:val="18"/>
              </w:rPr>
              <w:t xml:space="preserve">= </w:t>
            </w:r>
            <w:r>
              <w:rPr>
                <w:rFonts w:ascii="Times New Roman" w:hAnsi="Times New Roman" w:cs="Times New Roman"/>
                <w:sz w:val="18"/>
                <w:szCs w:val="18"/>
              </w:rPr>
              <w:t>0.857</w:t>
            </w:r>
          </w:p>
        </w:tc>
        <w:tc>
          <w:tcPr>
            <w:tcW w:w="1843" w:type="dxa"/>
            <w:tcBorders>
              <w:top w:val="single" w:sz="4" w:space="0" w:color="auto"/>
            </w:tcBorders>
            <w:vAlign w:val="center"/>
          </w:tcPr>
          <w:p w14:paraId="31908DF9" w14:textId="77777777" w:rsidR="003A27E0" w:rsidRPr="00140AC9" w:rsidRDefault="003A27E0" w:rsidP="007F2A01">
            <w:pPr>
              <w:jc w:val="center"/>
              <w:rPr>
                <w:rFonts w:ascii="Times New Roman" w:hAnsi="Times New Roman" w:cs="Times New Roman"/>
                <w:sz w:val="18"/>
                <w:szCs w:val="18"/>
              </w:rPr>
            </w:pPr>
            <w:r>
              <w:rPr>
                <w:rFonts w:ascii="Times New Roman" w:hAnsi="Times New Roman" w:cs="Times New Roman"/>
                <w:sz w:val="18"/>
                <w:szCs w:val="18"/>
                <w:lang w:val="fr-FR"/>
              </w:rPr>
              <w:t>239</w:t>
            </w:r>
            <w:r w:rsidRPr="008B7C72">
              <w:rPr>
                <w:rFonts w:ascii="Times New Roman" w:hAnsi="Times New Roman" w:cs="Times New Roman"/>
                <w:sz w:val="18"/>
                <w:szCs w:val="18"/>
                <w:lang w:val="fr-FR"/>
              </w:rPr>
              <w:t xml:space="preserve"> (n = 1)</w:t>
            </w:r>
          </w:p>
        </w:tc>
        <w:tc>
          <w:tcPr>
            <w:tcW w:w="1843" w:type="dxa"/>
            <w:tcBorders>
              <w:top w:val="single" w:sz="4" w:space="0" w:color="auto"/>
            </w:tcBorders>
            <w:vAlign w:val="center"/>
          </w:tcPr>
          <w:p w14:paraId="11A34780" w14:textId="77777777" w:rsidR="003A27E0" w:rsidRPr="00140AC9" w:rsidRDefault="003A27E0" w:rsidP="007F2A01">
            <w:pPr>
              <w:jc w:val="center"/>
              <w:rPr>
                <w:rFonts w:ascii="Times New Roman" w:hAnsi="Times New Roman" w:cs="Times New Roman"/>
                <w:sz w:val="18"/>
                <w:szCs w:val="18"/>
              </w:rPr>
            </w:pPr>
            <w:r>
              <w:rPr>
                <w:rFonts w:ascii="Times New Roman" w:hAnsi="Times New Roman" w:cs="Times New Roman"/>
                <w:sz w:val="18"/>
                <w:szCs w:val="18"/>
              </w:rPr>
              <w:t>244 ± 6</w:t>
            </w:r>
            <w:r w:rsidRPr="008B7C72">
              <w:rPr>
                <w:rFonts w:ascii="Times New Roman" w:hAnsi="Times New Roman" w:cs="Times New Roman"/>
                <w:sz w:val="18"/>
                <w:szCs w:val="18"/>
              </w:rPr>
              <w:t xml:space="preserve"> (n = </w:t>
            </w:r>
            <w:r>
              <w:rPr>
                <w:rFonts w:ascii="Times New Roman" w:hAnsi="Times New Roman" w:cs="Times New Roman"/>
                <w:sz w:val="18"/>
                <w:szCs w:val="18"/>
              </w:rPr>
              <w:t>3</w:t>
            </w:r>
            <w:r w:rsidRPr="008B7C72">
              <w:rPr>
                <w:rFonts w:ascii="Times New Roman" w:hAnsi="Times New Roman" w:cs="Times New Roman"/>
                <w:sz w:val="18"/>
                <w:szCs w:val="18"/>
              </w:rPr>
              <w:t>)</w:t>
            </w:r>
          </w:p>
        </w:tc>
        <w:tc>
          <w:tcPr>
            <w:tcW w:w="2116" w:type="dxa"/>
            <w:tcBorders>
              <w:top w:val="single" w:sz="4" w:space="0" w:color="auto"/>
            </w:tcBorders>
            <w:vAlign w:val="center"/>
          </w:tcPr>
          <w:p w14:paraId="3FFABC43" w14:textId="77777777" w:rsidR="003A27E0" w:rsidRPr="00140AC9" w:rsidRDefault="003A27E0" w:rsidP="007F2A01">
            <w:pPr>
              <w:jc w:val="center"/>
              <w:rPr>
                <w:rFonts w:ascii="Times New Roman" w:hAnsi="Times New Roman" w:cs="Times New Roman"/>
                <w:sz w:val="18"/>
                <w:szCs w:val="18"/>
              </w:rPr>
            </w:pPr>
            <w:proofErr w:type="spellStart"/>
            <w:r w:rsidRPr="008B7C72">
              <w:rPr>
                <w:rFonts w:ascii="Times New Roman" w:hAnsi="Times New Roman" w:cs="Times New Roman"/>
                <w:sz w:val="18"/>
                <w:szCs w:val="18"/>
              </w:rPr>
              <w:t>na</w:t>
            </w:r>
            <w:proofErr w:type="spellEnd"/>
          </w:p>
        </w:tc>
      </w:tr>
      <w:tr w:rsidR="003A27E0" w:rsidRPr="00140AC9" w14:paraId="374CC8E8" w14:textId="77777777" w:rsidTr="007F2A01">
        <w:trPr>
          <w:trHeight w:val="510"/>
          <w:jc w:val="center"/>
        </w:trPr>
        <w:tc>
          <w:tcPr>
            <w:tcW w:w="278" w:type="dxa"/>
            <w:vMerge/>
            <w:vAlign w:val="center"/>
          </w:tcPr>
          <w:p w14:paraId="73FD50DB" w14:textId="77777777" w:rsidR="003A27E0" w:rsidRPr="00140AC9" w:rsidRDefault="003A27E0" w:rsidP="007F2A01">
            <w:pPr>
              <w:jc w:val="center"/>
              <w:rPr>
                <w:rFonts w:ascii="Times New Roman" w:hAnsi="Times New Roman" w:cs="Times New Roman"/>
                <w:sz w:val="18"/>
                <w:szCs w:val="18"/>
              </w:rPr>
            </w:pPr>
          </w:p>
        </w:tc>
        <w:tc>
          <w:tcPr>
            <w:tcW w:w="2127" w:type="dxa"/>
            <w:vAlign w:val="center"/>
          </w:tcPr>
          <w:p w14:paraId="5813D5D9" w14:textId="77777777" w:rsidR="003A27E0" w:rsidRPr="00ED6119" w:rsidRDefault="003A27E0" w:rsidP="007F2A01">
            <w:pPr>
              <w:jc w:val="center"/>
              <w:rPr>
                <w:rFonts w:ascii="Times New Roman" w:hAnsi="Times New Roman" w:cs="Times New Roman"/>
                <w:b/>
                <w:sz w:val="18"/>
                <w:szCs w:val="18"/>
                <w:lang w:val="fr-FR"/>
              </w:rPr>
            </w:pPr>
            <w:r w:rsidRPr="00ED6119">
              <w:rPr>
                <w:rFonts w:ascii="Times New Roman" w:hAnsi="Times New Roman" w:cs="Times New Roman"/>
                <w:b/>
                <w:sz w:val="18"/>
                <w:szCs w:val="18"/>
              </w:rPr>
              <w:t>Migration maximum range (km)</w:t>
            </w:r>
          </w:p>
        </w:tc>
        <w:tc>
          <w:tcPr>
            <w:tcW w:w="1842" w:type="dxa"/>
            <w:vAlign w:val="center"/>
          </w:tcPr>
          <w:p w14:paraId="0BFFBC14" w14:textId="77777777" w:rsidR="003A27E0" w:rsidRPr="00140AC9" w:rsidRDefault="003A27E0" w:rsidP="007F2A01">
            <w:pPr>
              <w:jc w:val="center"/>
              <w:rPr>
                <w:rFonts w:ascii="Times New Roman" w:hAnsi="Times New Roman" w:cs="Times New Roman"/>
                <w:sz w:val="18"/>
                <w:szCs w:val="18"/>
                <w:lang w:val="fr-FR"/>
              </w:rPr>
            </w:pPr>
            <w:r w:rsidRPr="008B7C72">
              <w:rPr>
                <w:rFonts w:ascii="Times New Roman" w:hAnsi="Times New Roman" w:cs="Times New Roman"/>
                <w:sz w:val="18"/>
                <w:szCs w:val="18"/>
              </w:rPr>
              <w:t>2 528 ± 256 (n = 6)</w:t>
            </w:r>
          </w:p>
        </w:tc>
        <w:tc>
          <w:tcPr>
            <w:tcW w:w="1843" w:type="dxa"/>
            <w:vAlign w:val="center"/>
          </w:tcPr>
          <w:p w14:paraId="6CDF015D" w14:textId="77777777" w:rsidR="003A27E0" w:rsidRPr="00140AC9" w:rsidRDefault="003A27E0" w:rsidP="007F2A01">
            <w:pPr>
              <w:jc w:val="center"/>
              <w:rPr>
                <w:rFonts w:ascii="Times New Roman" w:hAnsi="Times New Roman" w:cs="Times New Roman"/>
                <w:sz w:val="18"/>
                <w:szCs w:val="18"/>
                <w:lang w:val="fr-FR"/>
              </w:rPr>
            </w:pPr>
            <w:r w:rsidRPr="008B7C72">
              <w:rPr>
                <w:rFonts w:ascii="Times New Roman" w:hAnsi="Times New Roman" w:cs="Times New Roman"/>
                <w:sz w:val="18"/>
                <w:szCs w:val="18"/>
              </w:rPr>
              <w:t>2 341 ± 236 (n = 6)</w:t>
            </w:r>
          </w:p>
        </w:tc>
        <w:tc>
          <w:tcPr>
            <w:tcW w:w="2136" w:type="dxa"/>
            <w:vAlign w:val="center"/>
          </w:tcPr>
          <w:p w14:paraId="42442C2B" w14:textId="77777777" w:rsidR="003A27E0" w:rsidRPr="00140AC9" w:rsidRDefault="003A27E0" w:rsidP="007F2A01">
            <w:pPr>
              <w:jc w:val="center"/>
              <w:rPr>
                <w:rFonts w:ascii="Times New Roman" w:hAnsi="Times New Roman" w:cs="Times New Roman"/>
                <w:sz w:val="18"/>
                <w:szCs w:val="18"/>
              </w:rPr>
            </w:pPr>
            <w:r w:rsidRPr="008B7C72">
              <w:rPr>
                <w:rFonts w:ascii="Times New Roman" w:hAnsi="Times New Roman" w:cs="Times New Roman"/>
                <w:sz w:val="18"/>
                <w:szCs w:val="18"/>
              </w:rPr>
              <w:t xml:space="preserve">Mann-Whitney </w:t>
            </w:r>
            <w:r w:rsidRPr="008B7C72">
              <w:rPr>
                <w:rFonts w:ascii="Times New Roman" w:hAnsi="Times New Roman" w:cs="Times New Roman"/>
                <w:i/>
                <w:sz w:val="18"/>
                <w:szCs w:val="18"/>
              </w:rPr>
              <w:t>U</w:t>
            </w:r>
            <w:r w:rsidRPr="008B7C72">
              <w:rPr>
                <w:rFonts w:ascii="Times New Roman" w:hAnsi="Times New Roman" w:cs="Times New Roman"/>
                <w:sz w:val="18"/>
                <w:szCs w:val="18"/>
              </w:rPr>
              <w:t xml:space="preserve"> test: </w:t>
            </w:r>
            <w:r w:rsidRPr="008B7C72">
              <w:rPr>
                <w:rFonts w:ascii="Times New Roman" w:hAnsi="Times New Roman" w:cs="Times New Roman"/>
                <w:i/>
                <w:sz w:val="18"/>
                <w:szCs w:val="18"/>
              </w:rPr>
              <w:t>U</w:t>
            </w:r>
            <w:r w:rsidRPr="008B7C72">
              <w:rPr>
                <w:rFonts w:ascii="Times New Roman" w:hAnsi="Times New Roman" w:cs="Times New Roman"/>
                <w:sz w:val="18"/>
                <w:szCs w:val="18"/>
              </w:rPr>
              <w:t xml:space="preserve"> = 27, </w:t>
            </w:r>
            <w:r w:rsidRPr="008B7C72">
              <w:rPr>
                <w:rFonts w:ascii="Times New Roman" w:hAnsi="Times New Roman" w:cs="Times New Roman"/>
                <w:i/>
                <w:sz w:val="18"/>
                <w:szCs w:val="18"/>
              </w:rPr>
              <w:t>P</w:t>
            </w:r>
            <w:r w:rsidRPr="008B7C72" w:rsidDel="003B34D2">
              <w:rPr>
                <w:rFonts w:ascii="Times New Roman" w:hAnsi="Times New Roman" w:cs="Times New Roman"/>
                <w:sz w:val="18"/>
                <w:szCs w:val="18"/>
              </w:rPr>
              <w:t xml:space="preserve"> </w:t>
            </w:r>
            <w:r w:rsidRPr="008B7C72">
              <w:rPr>
                <w:rFonts w:ascii="Times New Roman" w:hAnsi="Times New Roman" w:cs="Times New Roman"/>
                <w:sz w:val="18"/>
                <w:szCs w:val="18"/>
              </w:rPr>
              <w:t>= 0.180</w:t>
            </w:r>
          </w:p>
        </w:tc>
        <w:tc>
          <w:tcPr>
            <w:tcW w:w="1843" w:type="dxa"/>
            <w:vAlign w:val="center"/>
          </w:tcPr>
          <w:p w14:paraId="4C5F504D" w14:textId="77777777" w:rsidR="003A27E0" w:rsidRPr="00140AC9" w:rsidRDefault="003A27E0" w:rsidP="007F2A01">
            <w:pPr>
              <w:jc w:val="center"/>
              <w:rPr>
                <w:rFonts w:ascii="Times New Roman" w:hAnsi="Times New Roman" w:cs="Times New Roman"/>
                <w:sz w:val="18"/>
                <w:szCs w:val="18"/>
                <w:lang w:val="fr-FR"/>
              </w:rPr>
            </w:pPr>
            <w:r w:rsidRPr="008B7C72">
              <w:rPr>
                <w:rFonts w:ascii="Times New Roman" w:hAnsi="Times New Roman" w:cs="Times New Roman"/>
                <w:sz w:val="18"/>
                <w:szCs w:val="18"/>
                <w:lang w:val="fr-FR"/>
              </w:rPr>
              <w:t>3 517 (n = 1)</w:t>
            </w:r>
          </w:p>
        </w:tc>
        <w:tc>
          <w:tcPr>
            <w:tcW w:w="1843" w:type="dxa"/>
            <w:vAlign w:val="center"/>
          </w:tcPr>
          <w:p w14:paraId="7F987C46" w14:textId="77777777" w:rsidR="003A27E0" w:rsidRPr="00140AC9" w:rsidRDefault="003A27E0" w:rsidP="007F2A01">
            <w:pPr>
              <w:jc w:val="center"/>
              <w:rPr>
                <w:rFonts w:ascii="Times New Roman" w:hAnsi="Times New Roman" w:cs="Times New Roman"/>
                <w:sz w:val="18"/>
                <w:szCs w:val="18"/>
              </w:rPr>
            </w:pPr>
            <w:r w:rsidRPr="008B7C72">
              <w:rPr>
                <w:rFonts w:ascii="Times New Roman" w:hAnsi="Times New Roman" w:cs="Times New Roman"/>
                <w:sz w:val="18"/>
                <w:szCs w:val="18"/>
              </w:rPr>
              <w:t>4 165 ± 326 (n = 4)</w:t>
            </w:r>
          </w:p>
        </w:tc>
        <w:tc>
          <w:tcPr>
            <w:tcW w:w="2116" w:type="dxa"/>
            <w:vAlign w:val="center"/>
          </w:tcPr>
          <w:p w14:paraId="17E495A0" w14:textId="77777777" w:rsidR="003A27E0" w:rsidRPr="00140AC9" w:rsidRDefault="003A27E0" w:rsidP="007F2A01">
            <w:pPr>
              <w:jc w:val="center"/>
              <w:rPr>
                <w:rFonts w:ascii="Times New Roman" w:hAnsi="Times New Roman" w:cs="Times New Roman"/>
                <w:sz w:val="18"/>
                <w:szCs w:val="18"/>
              </w:rPr>
            </w:pPr>
            <w:proofErr w:type="spellStart"/>
            <w:r w:rsidRPr="008B7C72">
              <w:rPr>
                <w:rFonts w:ascii="Times New Roman" w:hAnsi="Times New Roman" w:cs="Times New Roman"/>
                <w:sz w:val="18"/>
                <w:szCs w:val="18"/>
              </w:rPr>
              <w:t>na</w:t>
            </w:r>
            <w:proofErr w:type="spellEnd"/>
          </w:p>
        </w:tc>
      </w:tr>
      <w:tr w:rsidR="003A27E0" w:rsidRPr="00140AC9" w14:paraId="25587CC3" w14:textId="77777777" w:rsidTr="007F2A01">
        <w:trPr>
          <w:trHeight w:val="510"/>
          <w:jc w:val="center"/>
        </w:trPr>
        <w:tc>
          <w:tcPr>
            <w:tcW w:w="278" w:type="dxa"/>
            <w:vMerge/>
            <w:vAlign w:val="center"/>
          </w:tcPr>
          <w:p w14:paraId="17C44573" w14:textId="77777777" w:rsidR="003A27E0" w:rsidRPr="00140AC9" w:rsidRDefault="003A27E0" w:rsidP="007F2A01">
            <w:pPr>
              <w:jc w:val="center"/>
              <w:rPr>
                <w:rFonts w:ascii="Times New Roman" w:hAnsi="Times New Roman" w:cs="Times New Roman"/>
                <w:sz w:val="18"/>
                <w:szCs w:val="18"/>
              </w:rPr>
            </w:pPr>
          </w:p>
        </w:tc>
        <w:tc>
          <w:tcPr>
            <w:tcW w:w="2127" w:type="dxa"/>
            <w:vAlign w:val="center"/>
          </w:tcPr>
          <w:p w14:paraId="5FA90619" w14:textId="77777777" w:rsidR="003A27E0" w:rsidRPr="00ED6119" w:rsidRDefault="003A27E0" w:rsidP="007F2A01">
            <w:pPr>
              <w:jc w:val="center"/>
              <w:rPr>
                <w:rFonts w:ascii="Times New Roman" w:hAnsi="Times New Roman" w:cs="Times New Roman"/>
                <w:b/>
                <w:sz w:val="18"/>
                <w:szCs w:val="18"/>
              </w:rPr>
            </w:pPr>
            <w:r w:rsidRPr="00ED6119">
              <w:rPr>
                <w:rFonts w:ascii="Times New Roman" w:hAnsi="Times New Roman" w:cs="Times New Roman"/>
                <w:b/>
                <w:sz w:val="18"/>
                <w:szCs w:val="18"/>
              </w:rPr>
              <w:t>Migration total distance travelled (km)</w:t>
            </w:r>
          </w:p>
        </w:tc>
        <w:tc>
          <w:tcPr>
            <w:tcW w:w="1842" w:type="dxa"/>
            <w:vAlign w:val="center"/>
          </w:tcPr>
          <w:p w14:paraId="725BC532" w14:textId="77777777" w:rsidR="003A27E0" w:rsidRPr="00140AC9" w:rsidRDefault="003A27E0" w:rsidP="007F2A01">
            <w:pPr>
              <w:jc w:val="center"/>
              <w:rPr>
                <w:rFonts w:ascii="Times New Roman" w:hAnsi="Times New Roman" w:cs="Times New Roman"/>
                <w:sz w:val="18"/>
                <w:szCs w:val="18"/>
              </w:rPr>
            </w:pPr>
            <w:r>
              <w:rPr>
                <w:rFonts w:ascii="Times New Roman" w:hAnsi="Times New Roman" w:cs="Times New Roman"/>
                <w:sz w:val="18"/>
                <w:szCs w:val="18"/>
              </w:rPr>
              <w:t>42 941 ± 6 248</w:t>
            </w:r>
            <w:r w:rsidRPr="008B7C72">
              <w:rPr>
                <w:rFonts w:ascii="Times New Roman" w:hAnsi="Times New Roman" w:cs="Times New Roman"/>
                <w:sz w:val="18"/>
                <w:szCs w:val="18"/>
              </w:rPr>
              <w:t xml:space="preserve"> (n = </w:t>
            </w:r>
            <w:r>
              <w:rPr>
                <w:rFonts w:ascii="Times New Roman" w:hAnsi="Times New Roman" w:cs="Times New Roman"/>
                <w:sz w:val="18"/>
                <w:szCs w:val="18"/>
              </w:rPr>
              <w:t>4</w:t>
            </w:r>
            <w:r w:rsidRPr="008B7C72">
              <w:rPr>
                <w:rFonts w:ascii="Times New Roman" w:hAnsi="Times New Roman" w:cs="Times New Roman"/>
                <w:sz w:val="18"/>
                <w:szCs w:val="18"/>
              </w:rPr>
              <w:t>)</w:t>
            </w:r>
          </w:p>
        </w:tc>
        <w:tc>
          <w:tcPr>
            <w:tcW w:w="1843" w:type="dxa"/>
            <w:vAlign w:val="center"/>
          </w:tcPr>
          <w:p w14:paraId="45A90061" w14:textId="77777777" w:rsidR="003A27E0" w:rsidRPr="00140AC9" w:rsidRDefault="003A27E0" w:rsidP="007F2A01">
            <w:pPr>
              <w:jc w:val="center"/>
              <w:rPr>
                <w:rFonts w:ascii="Times New Roman" w:hAnsi="Times New Roman" w:cs="Times New Roman"/>
                <w:sz w:val="18"/>
                <w:szCs w:val="18"/>
              </w:rPr>
            </w:pPr>
            <w:r>
              <w:rPr>
                <w:rFonts w:ascii="Times New Roman" w:hAnsi="Times New Roman" w:cs="Times New Roman"/>
                <w:sz w:val="18"/>
                <w:szCs w:val="18"/>
              </w:rPr>
              <w:t>45 954 ± 6 081</w:t>
            </w:r>
            <w:r w:rsidRPr="008B7C72">
              <w:rPr>
                <w:rFonts w:ascii="Times New Roman" w:hAnsi="Times New Roman" w:cs="Times New Roman"/>
                <w:sz w:val="18"/>
                <w:szCs w:val="18"/>
              </w:rPr>
              <w:t xml:space="preserve"> (n = 6)</w:t>
            </w:r>
          </w:p>
        </w:tc>
        <w:tc>
          <w:tcPr>
            <w:tcW w:w="2136" w:type="dxa"/>
            <w:vAlign w:val="center"/>
          </w:tcPr>
          <w:p w14:paraId="7F8074C2" w14:textId="77777777" w:rsidR="003A27E0" w:rsidRPr="00140AC9" w:rsidRDefault="003A27E0" w:rsidP="007F2A01">
            <w:pPr>
              <w:jc w:val="center"/>
              <w:rPr>
                <w:rFonts w:ascii="Times New Roman" w:hAnsi="Times New Roman" w:cs="Times New Roman"/>
                <w:sz w:val="18"/>
                <w:szCs w:val="18"/>
              </w:rPr>
            </w:pPr>
            <w:r w:rsidRPr="008B7C72">
              <w:rPr>
                <w:rFonts w:ascii="Times New Roman" w:hAnsi="Times New Roman" w:cs="Times New Roman"/>
                <w:sz w:val="18"/>
                <w:szCs w:val="18"/>
              </w:rPr>
              <w:t xml:space="preserve">Mann-Whitney </w:t>
            </w:r>
            <w:r w:rsidRPr="008B7C72">
              <w:rPr>
                <w:rFonts w:ascii="Times New Roman" w:hAnsi="Times New Roman" w:cs="Times New Roman"/>
                <w:i/>
                <w:sz w:val="18"/>
                <w:szCs w:val="18"/>
              </w:rPr>
              <w:t>U</w:t>
            </w:r>
            <w:r w:rsidRPr="008B7C72">
              <w:rPr>
                <w:rFonts w:ascii="Times New Roman" w:hAnsi="Times New Roman" w:cs="Times New Roman"/>
                <w:sz w:val="18"/>
                <w:szCs w:val="18"/>
              </w:rPr>
              <w:t xml:space="preserve"> test: </w:t>
            </w:r>
            <w:r w:rsidRPr="008B7C72">
              <w:rPr>
                <w:rFonts w:ascii="Times New Roman" w:hAnsi="Times New Roman" w:cs="Times New Roman"/>
                <w:i/>
                <w:sz w:val="18"/>
                <w:szCs w:val="18"/>
              </w:rPr>
              <w:t>U</w:t>
            </w:r>
            <w:r>
              <w:rPr>
                <w:rFonts w:ascii="Times New Roman" w:hAnsi="Times New Roman" w:cs="Times New Roman"/>
                <w:sz w:val="18"/>
                <w:szCs w:val="18"/>
              </w:rPr>
              <w:t xml:space="preserve"> = 4</w:t>
            </w:r>
            <w:r w:rsidRPr="008B7C72">
              <w:rPr>
                <w:rFonts w:ascii="Times New Roman" w:hAnsi="Times New Roman" w:cs="Times New Roman"/>
                <w:sz w:val="18"/>
                <w:szCs w:val="18"/>
              </w:rPr>
              <w:t xml:space="preserve">, </w:t>
            </w:r>
            <w:r w:rsidRPr="008B7C72">
              <w:rPr>
                <w:rFonts w:ascii="Times New Roman" w:hAnsi="Times New Roman" w:cs="Times New Roman"/>
                <w:i/>
                <w:sz w:val="18"/>
                <w:szCs w:val="18"/>
              </w:rPr>
              <w:t>P</w:t>
            </w:r>
            <w:r w:rsidRPr="008B7C72" w:rsidDel="003B34D2">
              <w:rPr>
                <w:rFonts w:ascii="Times New Roman" w:hAnsi="Times New Roman" w:cs="Times New Roman"/>
                <w:sz w:val="18"/>
                <w:szCs w:val="18"/>
              </w:rPr>
              <w:t xml:space="preserve"> </w:t>
            </w:r>
            <w:r w:rsidRPr="008B7C72">
              <w:rPr>
                <w:rFonts w:ascii="Times New Roman" w:hAnsi="Times New Roman" w:cs="Times New Roman"/>
                <w:sz w:val="18"/>
                <w:szCs w:val="18"/>
              </w:rPr>
              <w:t xml:space="preserve">= </w:t>
            </w:r>
            <w:r>
              <w:rPr>
                <w:rFonts w:ascii="Times New Roman" w:hAnsi="Times New Roman" w:cs="Times New Roman"/>
                <w:sz w:val="18"/>
                <w:szCs w:val="18"/>
              </w:rPr>
              <w:t>0.629</w:t>
            </w:r>
          </w:p>
        </w:tc>
        <w:tc>
          <w:tcPr>
            <w:tcW w:w="1843" w:type="dxa"/>
            <w:vAlign w:val="center"/>
          </w:tcPr>
          <w:p w14:paraId="7E0C296A" w14:textId="77777777" w:rsidR="003A27E0" w:rsidRPr="00140AC9" w:rsidRDefault="003A27E0" w:rsidP="007F2A01">
            <w:pPr>
              <w:jc w:val="center"/>
              <w:rPr>
                <w:rFonts w:ascii="Times New Roman" w:hAnsi="Times New Roman" w:cs="Times New Roman"/>
                <w:sz w:val="18"/>
                <w:szCs w:val="18"/>
              </w:rPr>
            </w:pPr>
            <w:r>
              <w:rPr>
                <w:rFonts w:ascii="Times New Roman" w:hAnsi="Times New Roman" w:cs="Times New Roman"/>
                <w:sz w:val="18"/>
                <w:szCs w:val="18"/>
                <w:lang w:val="fr-FR"/>
              </w:rPr>
              <w:t>81 462</w:t>
            </w:r>
            <w:r w:rsidRPr="008B7C72">
              <w:rPr>
                <w:rFonts w:ascii="Times New Roman" w:hAnsi="Times New Roman" w:cs="Times New Roman"/>
                <w:sz w:val="18"/>
                <w:szCs w:val="18"/>
                <w:lang w:val="fr-FR"/>
              </w:rPr>
              <w:t xml:space="preserve"> (n = 1)</w:t>
            </w:r>
          </w:p>
        </w:tc>
        <w:tc>
          <w:tcPr>
            <w:tcW w:w="1843" w:type="dxa"/>
            <w:vAlign w:val="center"/>
          </w:tcPr>
          <w:p w14:paraId="339DB9ED" w14:textId="77777777" w:rsidR="003A27E0" w:rsidRPr="00140AC9" w:rsidRDefault="003A27E0" w:rsidP="007F2A01">
            <w:pPr>
              <w:jc w:val="center"/>
              <w:rPr>
                <w:rFonts w:ascii="Times New Roman" w:hAnsi="Times New Roman" w:cs="Times New Roman"/>
                <w:sz w:val="18"/>
                <w:szCs w:val="18"/>
              </w:rPr>
            </w:pPr>
            <w:r>
              <w:rPr>
                <w:rFonts w:ascii="Times New Roman" w:hAnsi="Times New Roman" w:cs="Times New Roman"/>
                <w:sz w:val="18"/>
                <w:szCs w:val="18"/>
              </w:rPr>
              <w:t>91 598 ± 9 975</w:t>
            </w:r>
            <w:r w:rsidRPr="008B7C72">
              <w:rPr>
                <w:rFonts w:ascii="Times New Roman" w:hAnsi="Times New Roman" w:cs="Times New Roman"/>
                <w:sz w:val="18"/>
                <w:szCs w:val="18"/>
              </w:rPr>
              <w:t xml:space="preserve"> (n = </w:t>
            </w:r>
            <w:r>
              <w:rPr>
                <w:rFonts w:ascii="Times New Roman" w:hAnsi="Times New Roman" w:cs="Times New Roman"/>
                <w:sz w:val="18"/>
                <w:szCs w:val="18"/>
              </w:rPr>
              <w:t>3</w:t>
            </w:r>
            <w:r w:rsidRPr="008B7C72">
              <w:rPr>
                <w:rFonts w:ascii="Times New Roman" w:hAnsi="Times New Roman" w:cs="Times New Roman"/>
                <w:sz w:val="18"/>
                <w:szCs w:val="18"/>
              </w:rPr>
              <w:t>)</w:t>
            </w:r>
          </w:p>
        </w:tc>
        <w:tc>
          <w:tcPr>
            <w:tcW w:w="2116" w:type="dxa"/>
            <w:vAlign w:val="center"/>
          </w:tcPr>
          <w:p w14:paraId="44F27AA9" w14:textId="77777777" w:rsidR="003A27E0" w:rsidRPr="00140AC9" w:rsidRDefault="003A27E0" w:rsidP="007F2A01">
            <w:pPr>
              <w:jc w:val="center"/>
              <w:rPr>
                <w:rFonts w:ascii="Times New Roman" w:hAnsi="Times New Roman" w:cs="Times New Roman"/>
                <w:sz w:val="18"/>
                <w:szCs w:val="18"/>
              </w:rPr>
            </w:pPr>
            <w:proofErr w:type="spellStart"/>
            <w:r w:rsidRPr="008B7C72">
              <w:rPr>
                <w:rFonts w:ascii="Times New Roman" w:hAnsi="Times New Roman" w:cs="Times New Roman"/>
                <w:sz w:val="18"/>
                <w:szCs w:val="18"/>
              </w:rPr>
              <w:t>na</w:t>
            </w:r>
            <w:proofErr w:type="spellEnd"/>
          </w:p>
        </w:tc>
      </w:tr>
      <w:tr w:rsidR="003A27E0" w:rsidRPr="00140AC9" w14:paraId="4C178FBB" w14:textId="77777777" w:rsidTr="007F2A01">
        <w:trPr>
          <w:trHeight w:val="510"/>
          <w:jc w:val="center"/>
        </w:trPr>
        <w:tc>
          <w:tcPr>
            <w:tcW w:w="278" w:type="dxa"/>
            <w:vMerge/>
            <w:vAlign w:val="center"/>
          </w:tcPr>
          <w:p w14:paraId="4EB716BC" w14:textId="77777777" w:rsidR="003A27E0" w:rsidRPr="00140AC9" w:rsidRDefault="003A27E0" w:rsidP="007F2A01">
            <w:pPr>
              <w:jc w:val="center"/>
              <w:rPr>
                <w:rFonts w:ascii="Times New Roman" w:hAnsi="Times New Roman" w:cs="Times New Roman"/>
                <w:sz w:val="18"/>
                <w:szCs w:val="18"/>
              </w:rPr>
            </w:pPr>
          </w:p>
        </w:tc>
        <w:tc>
          <w:tcPr>
            <w:tcW w:w="2127" w:type="dxa"/>
            <w:vAlign w:val="center"/>
          </w:tcPr>
          <w:p w14:paraId="60F01897"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b/>
                <w:sz w:val="18"/>
                <w:szCs w:val="18"/>
              </w:rPr>
              <w:t>Feathers δ</w:t>
            </w:r>
            <w:r w:rsidRPr="00140AC9">
              <w:rPr>
                <w:rFonts w:ascii="Times New Roman" w:hAnsi="Times New Roman" w:cs="Times New Roman"/>
                <w:b/>
                <w:sz w:val="18"/>
                <w:szCs w:val="18"/>
                <w:vertAlign w:val="superscript"/>
              </w:rPr>
              <w:t>13</w:t>
            </w:r>
            <w:r w:rsidRPr="00140AC9">
              <w:rPr>
                <w:rFonts w:ascii="Times New Roman" w:hAnsi="Times New Roman" w:cs="Times New Roman"/>
                <w:b/>
                <w:sz w:val="18"/>
                <w:szCs w:val="18"/>
              </w:rPr>
              <w:t xml:space="preserve">C </w:t>
            </w:r>
            <w:r w:rsidRPr="00140AC9">
              <w:rPr>
                <w:rFonts w:ascii="Times New Roman" w:hAnsi="Times New Roman" w:cs="Times New Roman"/>
                <w:b/>
                <w:color w:val="1B1C20"/>
                <w:sz w:val="18"/>
                <w:szCs w:val="18"/>
              </w:rPr>
              <w:t>(‰)</w:t>
            </w:r>
          </w:p>
        </w:tc>
        <w:tc>
          <w:tcPr>
            <w:tcW w:w="1842" w:type="dxa"/>
            <w:vAlign w:val="center"/>
          </w:tcPr>
          <w:p w14:paraId="75EC4114"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-23.4 ± 1.9 (n = 28)</w:t>
            </w:r>
          </w:p>
        </w:tc>
        <w:tc>
          <w:tcPr>
            <w:tcW w:w="1843" w:type="dxa"/>
            <w:vAlign w:val="center"/>
          </w:tcPr>
          <w:p w14:paraId="03898F82"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sz w:val="18"/>
                <w:szCs w:val="18"/>
              </w:rPr>
              <w:t>-23.2 ± 1.7 (n = 31)</w:t>
            </w:r>
          </w:p>
        </w:tc>
        <w:tc>
          <w:tcPr>
            <w:tcW w:w="2136" w:type="dxa"/>
            <w:vAlign w:val="center"/>
          </w:tcPr>
          <w:p w14:paraId="4F532FCA"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i/>
                <w:sz w:val="18"/>
                <w:szCs w:val="18"/>
              </w:rPr>
              <w:t>t</w:t>
            </w:r>
            <w:r w:rsidRPr="00140AC9">
              <w:rPr>
                <w:rFonts w:ascii="Times New Roman" w:hAnsi="Times New Roman" w:cs="Times New Roman"/>
                <w:sz w:val="18"/>
                <w:szCs w:val="18"/>
              </w:rPr>
              <w:t xml:space="preserve">-test: </w:t>
            </w:r>
            <w:r w:rsidRPr="00140AC9">
              <w:rPr>
                <w:rFonts w:ascii="Times New Roman" w:hAnsi="Times New Roman" w:cs="Times New Roman"/>
                <w:i/>
                <w:sz w:val="18"/>
                <w:szCs w:val="18"/>
              </w:rPr>
              <w:t>t</w:t>
            </w:r>
            <w:r w:rsidRPr="00140AC9">
              <w:rPr>
                <w:rFonts w:ascii="Times New Roman" w:hAnsi="Times New Roman" w:cs="Times New Roman"/>
                <w:i/>
                <w:sz w:val="18"/>
                <w:szCs w:val="18"/>
                <w:vertAlign w:val="subscript"/>
              </w:rPr>
              <w:t>53.720</w:t>
            </w:r>
            <w:r w:rsidRPr="00140AC9">
              <w:rPr>
                <w:rFonts w:ascii="Times New Roman" w:hAnsi="Times New Roman" w:cs="Times New Roman"/>
                <w:sz w:val="18"/>
                <w:szCs w:val="18"/>
              </w:rPr>
              <w:t xml:space="preserve"> = -0.387,</w:t>
            </w:r>
          </w:p>
          <w:p w14:paraId="455D2FC0" w14:textId="77777777" w:rsidR="003A27E0" w:rsidRPr="00140AC9" w:rsidRDefault="003A27E0" w:rsidP="007F2A01">
            <w:pPr>
              <w:jc w:val="center"/>
              <w:rPr>
                <w:rFonts w:ascii="Times New Roman" w:hAnsi="Times New Roman" w:cs="Times New Roman"/>
                <w:sz w:val="18"/>
                <w:szCs w:val="18"/>
              </w:rPr>
            </w:pPr>
            <w:r w:rsidRPr="00140AC9">
              <w:rPr>
                <w:rFonts w:ascii="Times New Roman" w:hAnsi="Times New Roman" w:cs="Times New Roman"/>
                <w:i/>
                <w:sz w:val="18"/>
                <w:szCs w:val="18"/>
              </w:rPr>
              <w:t>P</w:t>
            </w:r>
            <w:r w:rsidRPr="00140AC9" w:rsidDel="003B34D2">
              <w:rPr>
                <w:rFonts w:ascii="Times New Roman" w:hAnsi="Times New Roman" w:cs="Times New Roman"/>
                <w:sz w:val="18"/>
                <w:szCs w:val="18"/>
              </w:rPr>
              <w:t xml:space="preserve"> </w:t>
            </w:r>
            <w:r w:rsidRPr="00140AC9">
              <w:rPr>
                <w:rFonts w:ascii="Times New Roman" w:hAnsi="Times New Roman" w:cs="Times New Roman"/>
                <w:sz w:val="18"/>
                <w:szCs w:val="18"/>
              </w:rPr>
              <w:t>= 0.700</w:t>
            </w:r>
          </w:p>
        </w:tc>
        <w:tc>
          <w:tcPr>
            <w:tcW w:w="1843" w:type="dxa"/>
            <w:vAlign w:val="center"/>
          </w:tcPr>
          <w:p w14:paraId="22FDAAA6"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rPr>
              <w:t>-21.</w:t>
            </w:r>
            <w:r w:rsidRPr="00140AC9">
              <w:rPr>
                <w:rFonts w:ascii="Times New Roman" w:hAnsi="Times New Roman" w:cs="Times New Roman"/>
                <w:sz w:val="18"/>
                <w:szCs w:val="18"/>
                <w:lang w:val="fr-FR"/>
              </w:rPr>
              <w:t>6 ± 1.0 (n = 20)</w:t>
            </w:r>
          </w:p>
        </w:tc>
        <w:tc>
          <w:tcPr>
            <w:tcW w:w="1843" w:type="dxa"/>
            <w:vAlign w:val="center"/>
          </w:tcPr>
          <w:p w14:paraId="78886A3C"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-21.9 ± 0.6 (n = 25)</w:t>
            </w:r>
          </w:p>
        </w:tc>
        <w:tc>
          <w:tcPr>
            <w:tcW w:w="2116" w:type="dxa"/>
            <w:vAlign w:val="center"/>
          </w:tcPr>
          <w:p w14:paraId="24606806" w14:textId="77777777" w:rsidR="003A27E0" w:rsidRPr="00140AC9" w:rsidRDefault="003A27E0" w:rsidP="007F2A01">
            <w:pPr>
              <w:jc w:val="center"/>
              <w:rPr>
                <w:rFonts w:ascii="Times New Roman" w:hAnsi="Times New Roman" w:cs="Times New Roman"/>
                <w:sz w:val="18"/>
                <w:szCs w:val="18"/>
                <w:lang w:val="fr-FR"/>
              </w:rPr>
            </w:pPr>
            <w:proofErr w:type="gramStart"/>
            <w:r w:rsidRPr="00140AC9">
              <w:rPr>
                <w:rFonts w:ascii="Times New Roman" w:hAnsi="Times New Roman" w:cs="Times New Roman"/>
                <w:i/>
                <w:sz w:val="18"/>
                <w:szCs w:val="18"/>
                <w:lang w:val="fr-FR"/>
              </w:rPr>
              <w:t>t</w:t>
            </w:r>
            <w:proofErr w:type="gramEnd"/>
            <w:r w:rsidRPr="00140AC9">
              <w:rPr>
                <w:rFonts w:ascii="Times New Roman" w:hAnsi="Times New Roman" w:cs="Times New Roman"/>
                <w:sz w:val="18"/>
                <w:szCs w:val="18"/>
                <w:lang w:val="fr-FR"/>
              </w:rPr>
              <w:t xml:space="preserve">-test: </w:t>
            </w:r>
            <w:r w:rsidRPr="00140AC9">
              <w:rPr>
                <w:rFonts w:ascii="Times New Roman" w:hAnsi="Times New Roman" w:cs="Times New Roman"/>
                <w:i/>
                <w:sz w:val="18"/>
                <w:szCs w:val="18"/>
                <w:lang w:val="fr-FR"/>
              </w:rPr>
              <w:t>t</w:t>
            </w:r>
            <w:r w:rsidRPr="00140AC9">
              <w:rPr>
                <w:rFonts w:ascii="Times New Roman" w:hAnsi="Times New Roman" w:cs="Times New Roman"/>
                <w:i/>
                <w:sz w:val="18"/>
                <w:szCs w:val="18"/>
                <w:vertAlign w:val="subscript"/>
                <w:lang w:val="fr-FR"/>
              </w:rPr>
              <w:t>29.477</w:t>
            </w:r>
            <w:r w:rsidRPr="00140AC9">
              <w:rPr>
                <w:rFonts w:ascii="Times New Roman" w:hAnsi="Times New Roman" w:cs="Times New Roman"/>
                <w:sz w:val="18"/>
                <w:szCs w:val="18"/>
                <w:lang w:val="fr-FR"/>
              </w:rPr>
              <w:t xml:space="preserve"> = 1.138,</w:t>
            </w:r>
          </w:p>
          <w:p w14:paraId="21837B22"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lang w:val="fr-FR"/>
              </w:rPr>
              <w:t>P</w:t>
            </w:r>
            <w:r w:rsidRPr="00140AC9" w:rsidDel="003B34D2">
              <w:rPr>
                <w:rFonts w:ascii="Times New Roman" w:hAnsi="Times New Roman" w:cs="Times New Roman"/>
                <w:sz w:val="18"/>
                <w:szCs w:val="18"/>
                <w:lang w:val="fr-FR"/>
              </w:rPr>
              <w:t xml:space="preserve"> </w:t>
            </w:r>
            <w:r w:rsidRPr="00140AC9">
              <w:rPr>
                <w:rFonts w:ascii="Times New Roman" w:hAnsi="Times New Roman" w:cs="Times New Roman"/>
                <w:sz w:val="18"/>
                <w:szCs w:val="18"/>
                <w:lang w:val="fr-FR"/>
              </w:rPr>
              <w:t>= 0.264</w:t>
            </w:r>
          </w:p>
        </w:tc>
      </w:tr>
      <w:tr w:rsidR="003A27E0" w:rsidRPr="00140AC9" w14:paraId="505AEFD2" w14:textId="77777777" w:rsidTr="007F2A01">
        <w:trPr>
          <w:trHeight w:val="510"/>
          <w:jc w:val="center"/>
        </w:trPr>
        <w:tc>
          <w:tcPr>
            <w:tcW w:w="278" w:type="dxa"/>
            <w:vMerge/>
            <w:vAlign w:val="center"/>
          </w:tcPr>
          <w:p w14:paraId="3EF1E49B" w14:textId="77777777" w:rsidR="003A27E0" w:rsidRPr="00140AC9" w:rsidRDefault="003A27E0" w:rsidP="007F2A01">
            <w:pPr>
              <w:jc w:val="center"/>
              <w:rPr>
                <w:rFonts w:ascii="Times New Roman" w:hAnsi="Times New Roman" w:cs="Times New Roman"/>
                <w:sz w:val="18"/>
                <w:szCs w:val="18"/>
                <w:lang w:val="fr-FR"/>
              </w:rPr>
            </w:pPr>
          </w:p>
        </w:tc>
        <w:tc>
          <w:tcPr>
            <w:tcW w:w="2127" w:type="dxa"/>
            <w:tcBorders>
              <w:bottom w:val="single" w:sz="8" w:space="0" w:color="auto"/>
            </w:tcBorders>
            <w:vAlign w:val="center"/>
          </w:tcPr>
          <w:p w14:paraId="60DBE8D2"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b/>
                <w:sz w:val="18"/>
                <w:szCs w:val="18"/>
              </w:rPr>
              <w:t>Feathers</w:t>
            </w:r>
            <w:r w:rsidRPr="00140AC9">
              <w:rPr>
                <w:rFonts w:ascii="Times New Roman" w:hAnsi="Times New Roman" w:cs="Times New Roman"/>
                <w:b/>
                <w:sz w:val="18"/>
                <w:szCs w:val="18"/>
                <w:lang w:val="fr-FR"/>
              </w:rPr>
              <w:t xml:space="preserve"> </w:t>
            </w:r>
            <w:r w:rsidRPr="00140AC9">
              <w:rPr>
                <w:rFonts w:ascii="Times New Roman" w:hAnsi="Times New Roman" w:cs="Times New Roman"/>
                <w:b/>
                <w:sz w:val="18"/>
                <w:szCs w:val="18"/>
              </w:rPr>
              <w:t>δ</w:t>
            </w:r>
            <w:r w:rsidRPr="00140AC9">
              <w:rPr>
                <w:rFonts w:ascii="Times New Roman" w:hAnsi="Times New Roman" w:cs="Times New Roman"/>
                <w:b/>
                <w:sz w:val="18"/>
                <w:szCs w:val="18"/>
                <w:vertAlign w:val="superscript"/>
                <w:lang w:val="fr-FR"/>
              </w:rPr>
              <w:t>15</w:t>
            </w:r>
            <w:r w:rsidRPr="00140AC9">
              <w:rPr>
                <w:rFonts w:ascii="Times New Roman" w:hAnsi="Times New Roman" w:cs="Times New Roman"/>
                <w:b/>
                <w:sz w:val="18"/>
                <w:szCs w:val="18"/>
                <w:lang w:val="fr-FR"/>
              </w:rPr>
              <w:t xml:space="preserve">N </w:t>
            </w:r>
            <w:r w:rsidRPr="00140AC9">
              <w:rPr>
                <w:rFonts w:ascii="Times New Roman" w:hAnsi="Times New Roman" w:cs="Times New Roman"/>
                <w:b/>
                <w:color w:val="1B1C20"/>
                <w:sz w:val="18"/>
                <w:szCs w:val="18"/>
                <w:lang w:val="fr-FR"/>
              </w:rPr>
              <w:t>(‰)</w:t>
            </w:r>
          </w:p>
        </w:tc>
        <w:tc>
          <w:tcPr>
            <w:tcW w:w="1842" w:type="dxa"/>
            <w:tcBorders>
              <w:bottom w:val="single" w:sz="8" w:space="0" w:color="auto"/>
            </w:tcBorders>
            <w:vAlign w:val="center"/>
          </w:tcPr>
          <w:p w14:paraId="6F7FAA4F"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8.5 ± 1.4 (n = 28)</w:t>
            </w:r>
          </w:p>
        </w:tc>
        <w:tc>
          <w:tcPr>
            <w:tcW w:w="1843" w:type="dxa"/>
            <w:tcBorders>
              <w:bottom w:val="single" w:sz="8" w:space="0" w:color="auto"/>
            </w:tcBorders>
            <w:vAlign w:val="center"/>
          </w:tcPr>
          <w:p w14:paraId="0FB599BB"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8.5 ± 1.0 (n = 31)</w:t>
            </w:r>
          </w:p>
        </w:tc>
        <w:tc>
          <w:tcPr>
            <w:tcW w:w="2136" w:type="dxa"/>
            <w:tcBorders>
              <w:bottom w:val="single" w:sz="8" w:space="0" w:color="auto"/>
            </w:tcBorders>
            <w:vAlign w:val="center"/>
          </w:tcPr>
          <w:p w14:paraId="44D74651" w14:textId="77777777" w:rsidR="003A27E0" w:rsidRPr="00140AC9" w:rsidRDefault="003A27E0" w:rsidP="007F2A01">
            <w:pPr>
              <w:jc w:val="center"/>
              <w:rPr>
                <w:rFonts w:ascii="Times New Roman" w:hAnsi="Times New Roman" w:cs="Times New Roman"/>
                <w:sz w:val="18"/>
                <w:szCs w:val="18"/>
                <w:lang w:val="fr-FR"/>
              </w:rPr>
            </w:pPr>
            <w:proofErr w:type="gramStart"/>
            <w:r w:rsidRPr="00140AC9">
              <w:rPr>
                <w:rFonts w:ascii="Times New Roman" w:hAnsi="Times New Roman" w:cs="Times New Roman"/>
                <w:i/>
                <w:sz w:val="18"/>
                <w:szCs w:val="18"/>
                <w:lang w:val="fr-FR"/>
              </w:rPr>
              <w:t>t</w:t>
            </w:r>
            <w:proofErr w:type="gramEnd"/>
            <w:r w:rsidRPr="00140AC9">
              <w:rPr>
                <w:rFonts w:ascii="Times New Roman" w:hAnsi="Times New Roman" w:cs="Times New Roman"/>
                <w:sz w:val="18"/>
                <w:szCs w:val="18"/>
                <w:lang w:val="fr-FR"/>
              </w:rPr>
              <w:t xml:space="preserve">-test: </w:t>
            </w:r>
            <w:r w:rsidRPr="00140AC9">
              <w:rPr>
                <w:rFonts w:ascii="Times New Roman" w:hAnsi="Times New Roman" w:cs="Times New Roman"/>
                <w:i/>
                <w:sz w:val="18"/>
                <w:szCs w:val="18"/>
                <w:lang w:val="fr-FR"/>
              </w:rPr>
              <w:t>t</w:t>
            </w:r>
            <w:r w:rsidRPr="00140AC9">
              <w:rPr>
                <w:rFonts w:ascii="Times New Roman" w:hAnsi="Times New Roman" w:cs="Times New Roman"/>
                <w:i/>
                <w:sz w:val="18"/>
                <w:szCs w:val="18"/>
                <w:vertAlign w:val="subscript"/>
                <w:lang w:val="fr-FR"/>
              </w:rPr>
              <w:t>48.846</w:t>
            </w:r>
            <w:r w:rsidRPr="00140AC9">
              <w:rPr>
                <w:rFonts w:ascii="Times New Roman" w:hAnsi="Times New Roman" w:cs="Times New Roman"/>
                <w:sz w:val="18"/>
                <w:szCs w:val="18"/>
                <w:lang w:val="fr-FR"/>
              </w:rPr>
              <w:t xml:space="preserve"> = -0.113,</w:t>
            </w:r>
          </w:p>
          <w:p w14:paraId="11B171C9"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lang w:val="fr-FR"/>
              </w:rPr>
              <w:t>P</w:t>
            </w:r>
            <w:r w:rsidRPr="00140AC9" w:rsidDel="003B34D2">
              <w:rPr>
                <w:rFonts w:ascii="Times New Roman" w:hAnsi="Times New Roman" w:cs="Times New Roman"/>
                <w:sz w:val="18"/>
                <w:szCs w:val="18"/>
                <w:lang w:val="fr-FR"/>
              </w:rPr>
              <w:t xml:space="preserve"> </w:t>
            </w:r>
            <w:r w:rsidRPr="00140AC9">
              <w:rPr>
                <w:rFonts w:ascii="Times New Roman" w:hAnsi="Times New Roman" w:cs="Times New Roman"/>
                <w:sz w:val="18"/>
                <w:szCs w:val="18"/>
                <w:lang w:val="fr-FR"/>
              </w:rPr>
              <w:t>= 0.911</w:t>
            </w:r>
          </w:p>
        </w:tc>
        <w:tc>
          <w:tcPr>
            <w:tcW w:w="1843" w:type="dxa"/>
            <w:tcBorders>
              <w:bottom w:val="single" w:sz="8" w:space="0" w:color="auto"/>
            </w:tcBorders>
            <w:vAlign w:val="center"/>
          </w:tcPr>
          <w:p w14:paraId="5F66F61F"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6.9 ± 1.8 (n = 20)</w:t>
            </w:r>
          </w:p>
        </w:tc>
        <w:tc>
          <w:tcPr>
            <w:tcW w:w="1843" w:type="dxa"/>
            <w:tcBorders>
              <w:bottom w:val="single" w:sz="8" w:space="0" w:color="auto"/>
            </w:tcBorders>
            <w:vAlign w:val="center"/>
          </w:tcPr>
          <w:p w14:paraId="0BFCF5C1"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sz w:val="18"/>
                <w:szCs w:val="18"/>
                <w:lang w:val="fr-FR"/>
              </w:rPr>
              <w:t>6.6 ± 1.6 (n = 25)</w:t>
            </w:r>
          </w:p>
        </w:tc>
        <w:tc>
          <w:tcPr>
            <w:tcW w:w="2116" w:type="dxa"/>
            <w:tcBorders>
              <w:bottom w:val="single" w:sz="8" w:space="0" w:color="auto"/>
            </w:tcBorders>
            <w:vAlign w:val="center"/>
          </w:tcPr>
          <w:p w14:paraId="026CB593" w14:textId="77777777" w:rsidR="003A27E0" w:rsidRPr="00140AC9" w:rsidRDefault="003A27E0" w:rsidP="007F2A01">
            <w:pPr>
              <w:jc w:val="center"/>
              <w:rPr>
                <w:rFonts w:ascii="Times New Roman" w:hAnsi="Times New Roman" w:cs="Times New Roman"/>
                <w:sz w:val="18"/>
                <w:szCs w:val="18"/>
                <w:lang w:val="fr-FR"/>
              </w:rPr>
            </w:pPr>
            <w:proofErr w:type="gramStart"/>
            <w:r w:rsidRPr="00140AC9">
              <w:rPr>
                <w:rFonts w:ascii="Times New Roman" w:hAnsi="Times New Roman" w:cs="Times New Roman"/>
                <w:i/>
                <w:sz w:val="18"/>
                <w:szCs w:val="18"/>
                <w:lang w:val="fr-FR"/>
              </w:rPr>
              <w:t>t</w:t>
            </w:r>
            <w:proofErr w:type="gramEnd"/>
            <w:r w:rsidRPr="00140AC9">
              <w:rPr>
                <w:rFonts w:ascii="Times New Roman" w:hAnsi="Times New Roman" w:cs="Times New Roman"/>
                <w:sz w:val="18"/>
                <w:szCs w:val="18"/>
                <w:lang w:val="fr-FR"/>
              </w:rPr>
              <w:t xml:space="preserve">-test: </w:t>
            </w:r>
            <w:r w:rsidRPr="00140AC9">
              <w:rPr>
                <w:rFonts w:ascii="Times New Roman" w:hAnsi="Times New Roman" w:cs="Times New Roman"/>
                <w:i/>
                <w:sz w:val="18"/>
                <w:szCs w:val="18"/>
                <w:lang w:val="fr-FR"/>
              </w:rPr>
              <w:t>t</w:t>
            </w:r>
            <w:r w:rsidRPr="00140AC9">
              <w:rPr>
                <w:rFonts w:ascii="Times New Roman" w:hAnsi="Times New Roman" w:cs="Times New Roman"/>
                <w:i/>
                <w:sz w:val="18"/>
                <w:szCs w:val="18"/>
                <w:vertAlign w:val="subscript"/>
                <w:lang w:val="fr-FR"/>
              </w:rPr>
              <w:t>37.882</w:t>
            </w:r>
            <w:r w:rsidRPr="00140AC9">
              <w:rPr>
                <w:rFonts w:ascii="Times New Roman" w:hAnsi="Times New Roman" w:cs="Times New Roman"/>
                <w:sz w:val="18"/>
                <w:szCs w:val="18"/>
                <w:lang w:val="fr-FR"/>
              </w:rPr>
              <w:t xml:space="preserve"> = 0.562,</w:t>
            </w:r>
          </w:p>
          <w:p w14:paraId="1F7E6E52" w14:textId="77777777" w:rsidR="003A27E0" w:rsidRPr="00140AC9" w:rsidRDefault="003A27E0" w:rsidP="007F2A01">
            <w:pPr>
              <w:jc w:val="center"/>
              <w:rPr>
                <w:rFonts w:ascii="Times New Roman" w:hAnsi="Times New Roman" w:cs="Times New Roman"/>
                <w:sz w:val="18"/>
                <w:szCs w:val="18"/>
                <w:lang w:val="fr-FR"/>
              </w:rPr>
            </w:pPr>
            <w:r w:rsidRPr="00140AC9">
              <w:rPr>
                <w:rFonts w:ascii="Times New Roman" w:hAnsi="Times New Roman" w:cs="Times New Roman"/>
                <w:i/>
                <w:sz w:val="18"/>
                <w:szCs w:val="18"/>
                <w:lang w:val="fr-FR"/>
              </w:rPr>
              <w:t>P</w:t>
            </w:r>
            <w:r w:rsidRPr="00140AC9" w:rsidDel="003B34D2">
              <w:rPr>
                <w:rFonts w:ascii="Times New Roman" w:hAnsi="Times New Roman" w:cs="Times New Roman"/>
                <w:sz w:val="18"/>
                <w:szCs w:val="18"/>
                <w:lang w:val="fr-FR"/>
              </w:rPr>
              <w:t xml:space="preserve"> </w:t>
            </w:r>
            <w:r w:rsidRPr="00140AC9">
              <w:rPr>
                <w:rFonts w:ascii="Times New Roman" w:hAnsi="Times New Roman" w:cs="Times New Roman"/>
                <w:sz w:val="18"/>
                <w:szCs w:val="18"/>
                <w:lang w:val="fr-FR"/>
              </w:rPr>
              <w:t>= 0.578</w:t>
            </w:r>
          </w:p>
        </w:tc>
      </w:tr>
    </w:tbl>
    <w:p w14:paraId="4BAF2654" w14:textId="77777777" w:rsidR="003A27E0" w:rsidRDefault="003A27E0" w:rsidP="003A27E0">
      <w:pPr>
        <w:rPr>
          <w:rFonts w:ascii="Times New Roman" w:hAnsi="Times New Roman" w:cs="Times New Roman"/>
          <w:sz w:val="24"/>
          <w:szCs w:val="24"/>
          <w:lang w:val="fr-FR"/>
        </w:rPr>
        <w:sectPr w:rsidR="003A27E0" w:rsidSect="005E54A3">
          <w:pgSz w:w="16838" w:h="11906" w:orient="landscape" w:code="9"/>
          <w:pgMar w:top="1440" w:right="1440" w:bottom="1440" w:left="1440" w:header="720" w:footer="720" w:gutter="0"/>
          <w:cols w:space="720"/>
          <w:docGrid w:linePitch="360"/>
        </w:sectPr>
      </w:pPr>
    </w:p>
    <w:p w14:paraId="7CDF3A2A" w14:textId="77777777" w:rsidR="00B971A6" w:rsidRDefault="00B971A6" w:rsidP="00C46CA3">
      <w:pPr>
        <w:rPr>
          <w:rFonts w:ascii="Times New Roman" w:hAnsi="Times New Roman" w:cs="Times New Roman"/>
          <w:b/>
          <w:sz w:val="24"/>
          <w:szCs w:val="24"/>
        </w:rPr>
        <w:sectPr w:rsidR="00B971A6" w:rsidSect="006A74AE">
          <w:type w:val="continuous"/>
          <w:pgSz w:w="16838" w:h="11906" w:orient="landscape"/>
          <w:pgMar w:top="1440" w:right="1440" w:bottom="1440" w:left="1440" w:header="720" w:footer="720" w:gutter="0"/>
          <w:lnNumType w:countBy="1" w:restart="continuous"/>
          <w:cols w:space="720"/>
          <w:docGrid w:linePitch="360"/>
        </w:sectPr>
      </w:pPr>
    </w:p>
    <w:p w14:paraId="02AEB0A4" w14:textId="700EA510" w:rsidR="00C46CA3" w:rsidRPr="00140AC9" w:rsidRDefault="00C46CA3" w:rsidP="00C46CA3">
      <w:pPr>
        <w:rPr>
          <w:rFonts w:ascii="Times New Roman" w:hAnsi="Times New Roman" w:cs="Times New Roman"/>
          <w:sz w:val="24"/>
          <w:szCs w:val="24"/>
        </w:rPr>
      </w:pPr>
      <w:r>
        <w:rPr>
          <w:rFonts w:ascii="Times New Roman" w:hAnsi="Times New Roman" w:cs="Times New Roman"/>
          <w:b/>
          <w:sz w:val="24"/>
          <w:szCs w:val="24"/>
        </w:rPr>
        <w:lastRenderedPageBreak/>
        <w:t xml:space="preserve">Table S3: Morphological measurements </w:t>
      </w:r>
      <w:r w:rsidRPr="006B7AD6">
        <w:rPr>
          <w:rFonts w:ascii="Times New Roman" w:hAnsi="Times New Roman" w:cs="Times New Roman"/>
          <w:b/>
          <w:sz w:val="24"/>
          <w:szCs w:val="24"/>
        </w:rPr>
        <w:t>(mean ± S</w:t>
      </w:r>
      <w:r>
        <w:rPr>
          <w:rFonts w:ascii="Times New Roman" w:hAnsi="Times New Roman" w:cs="Times New Roman"/>
          <w:b/>
          <w:sz w:val="24"/>
          <w:szCs w:val="24"/>
        </w:rPr>
        <w:t>D</w:t>
      </w:r>
      <w:r w:rsidRPr="006B7AD6">
        <w:rPr>
          <w:rFonts w:ascii="Times New Roman" w:hAnsi="Times New Roman" w:cs="Times New Roman"/>
          <w:b/>
          <w:sz w:val="24"/>
          <w:szCs w:val="24"/>
        </w:rPr>
        <w:t>)</w:t>
      </w:r>
      <w:r>
        <w:rPr>
          <w:rFonts w:ascii="Times New Roman" w:hAnsi="Times New Roman" w:cs="Times New Roman"/>
          <w:b/>
          <w:sz w:val="24"/>
          <w:szCs w:val="24"/>
        </w:rPr>
        <w:t xml:space="preserve"> of adult common and South-Georgian diving petrels from Kerguelen</w:t>
      </w:r>
      <w:r w:rsidRPr="003A5079">
        <w:rPr>
          <w:rFonts w:ascii="Times New Roman" w:hAnsi="Times New Roman" w:cs="Times New Roman"/>
          <w:b/>
          <w:sz w:val="24"/>
          <w:szCs w:val="24"/>
        </w:rPr>
        <w:t xml:space="preserve"> </w:t>
      </w:r>
      <w:r w:rsidRPr="00A043CE">
        <w:rPr>
          <w:rFonts w:ascii="Times New Roman" w:hAnsi="Times New Roman" w:cs="Times New Roman"/>
          <w:b/>
          <w:sz w:val="24"/>
          <w:szCs w:val="24"/>
        </w:rPr>
        <w:t>Islands</w:t>
      </w:r>
      <w:r>
        <w:rPr>
          <w:rFonts w:ascii="Times New Roman" w:hAnsi="Times New Roman" w:cs="Times New Roman"/>
          <w:b/>
          <w:sz w:val="24"/>
          <w:szCs w:val="24"/>
        </w:rPr>
        <w:t xml:space="preserve">. </w:t>
      </w:r>
      <w:r w:rsidRPr="00140AC9">
        <w:rPr>
          <w:rFonts w:ascii="Times New Roman" w:hAnsi="Times New Roman" w:cs="Times New Roman"/>
          <w:sz w:val="24"/>
          <w:szCs w:val="24"/>
        </w:rPr>
        <w:t>Individuals from both species were measured between 2016 and 2020.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81"/>
        <w:gridCol w:w="3397"/>
        <w:gridCol w:w="3398"/>
        <w:gridCol w:w="3960"/>
      </w:tblGrid>
      <w:tr w:rsidR="00C46CA3" w14:paraId="448916E8" w14:textId="77777777" w:rsidTr="00C46CA3">
        <w:trPr>
          <w:trHeight w:val="628"/>
        </w:trPr>
        <w:tc>
          <w:tcPr>
            <w:tcW w:w="2281" w:type="dxa"/>
            <w:tcBorders>
              <w:top w:val="single" w:sz="12" w:space="0" w:color="auto"/>
              <w:bottom w:val="single" w:sz="12" w:space="0" w:color="auto"/>
            </w:tcBorders>
          </w:tcPr>
          <w:p w14:paraId="02BB29B8" w14:textId="77777777" w:rsidR="00C46CA3" w:rsidRDefault="00C46CA3" w:rsidP="00C46CA3">
            <w:pPr>
              <w:rPr>
                <w:rFonts w:ascii="Times New Roman" w:hAnsi="Times New Roman" w:cs="Times New Roman"/>
                <w:b/>
                <w:sz w:val="24"/>
                <w:szCs w:val="24"/>
              </w:rPr>
            </w:pPr>
          </w:p>
        </w:tc>
        <w:tc>
          <w:tcPr>
            <w:tcW w:w="3397" w:type="dxa"/>
            <w:tcBorders>
              <w:top w:val="single" w:sz="12" w:space="0" w:color="auto"/>
              <w:bottom w:val="single" w:sz="12" w:space="0" w:color="auto"/>
            </w:tcBorders>
            <w:vAlign w:val="center"/>
          </w:tcPr>
          <w:p w14:paraId="613C3CC7" w14:textId="77777777" w:rsidR="00C46CA3" w:rsidRDefault="00C46CA3" w:rsidP="00C46CA3">
            <w:pPr>
              <w:jc w:val="center"/>
              <w:rPr>
                <w:rFonts w:ascii="Times New Roman" w:hAnsi="Times New Roman" w:cs="Times New Roman"/>
                <w:b/>
                <w:sz w:val="24"/>
                <w:szCs w:val="24"/>
              </w:rPr>
            </w:pPr>
            <w:r>
              <w:rPr>
                <w:rFonts w:ascii="Times New Roman" w:hAnsi="Times New Roman" w:cs="Times New Roman"/>
                <w:b/>
                <w:sz w:val="24"/>
                <w:szCs w:val="24"/>
              </w:rPr>
              <w:t>Common diving petrels</w:t>
            </w:r>
          </w:p>
          <w:p w14:paraId="5EF49353" w14:textId="77777777" w:rsidR="00C46CA3" w:rsidRDefault="00C46CA3" w:rsidP="00C46CA3">
            <w:pPr>
              <w:jc w:val="center"/>
              <w:rPr>
                <w:rFonts w:ascii="Times New Roman" w:hAnsi="Times New Roman" w:cs="Times New Roman"/>
                <w:b/>
                <w:sz w:val="24"/>
                <w:szCs w:val="24"/>
              </w:rPr>
            </w:pPr>
            <w:r>
              <w:rPr>
                <w:rFonts w:ascii="Times New Roman" w:hAnsi="Times New Roman" w:cs="Times New Roman"/>
                <w:b/>
                <w:sz w:val="24"/>
                <w:szCs w:val="24"/>
              </w:rPr>
              <w:t>(n = 39)</w:t>
            </w:r>
          </w:p>
        </w:tc>
        <w:tc>
          <w:tcPr>
            <w:tcW w:w="3398" w:type="dxa"/>
            <w:tcBorders>
              <w:top w:val="single" w:sz="12" w:space="0" w:color="auto"/>
              <w:bottom w:val="single" w:sz="12" w:space="0" w:color="auto"/>
            </w:tcBorders>
            <w:vAlign w:val="center"/>
          </w:tcPr>
          <w:p w14:paraId="67C4C512" w14:textId="77777777" w:rsidR="00C46CA3" w:rsidRDefault="00C46CA3" w:rsidP="00C46CA3">
            <w:pPr>
              <w:jc w:val="center"/>
              <w:rPr>
                <w:rFonts w:ascii="Times New Roman" w:hAnsi="Times New Roman" w:cs="Times New Roman"/>
                <w:b/>
                <w:sz w:val="24"/>
                <w:szCs w:val="24"/>
              </w:rPr>
            </w:pPr>
            <w:r>
              <w:rPr>
                <w:rFonts w:ascii="Times New Roman" w:hAnsi="Times New Roman" w:cs="Times New Roman"/>
                <w:b/>
                <w:sz w:val="24"/>
                <w:szCs w:val="24"/>
              </w:rPr>
              <w:t>South Georgian diving petrels</w:t>
            </w:r>
          </w:p>
          <w:p w14:paraId="02C92F4A" w14:textId="77777777" w:rsidR="00C46CA3" w:rsidRDefault="00C46CA3" w:rsidP="00C46CA3">
            <w:pPr>
              <w:jc w:val="center"/>
              <w:rPr>
                <w:rFonts w:ascii="Times New Roman" w:hAnsi="Times New Roman" w:cs="Times New Roman"/>
                <w:b/>
                <w:sz w:val="24"/>
                <w:szCs w:val="24"/>
              </w:rPr>
            </w:pPr>
            <w:r>
              <w:rPr>
                <w:rFonts w:ascii="Times New Roman" w:hAnsi="Times New Roman" w:cs="Times New Roman"/>
                <w:b/>
                <w:sz w:val="24"/>
                <w:szCs w:val="24"/>
              </w:rPr>
              <w:t>(n = 43)</w:t>
            </w:r>
          </w:p>
        </w:tc>
        <w:tc>
          <w:tcPr>
            <w:tcW w:w="3960" w:type="dxa"/>
            <w:tcBorders>
              <w:top w:val="single" w:sz="12" w:space="0" w:color="auto"/>
              <w:bottom w:val="single" w:sz="12" w:space="0" w:color="auto"/>
            </w:tcBorders>
            <w:vAlign w:val="center"/>
          </w:tcPr>
          <w:p w14:paraId="7B27E4FF" w14:textId="77777777" w:rsidR="00C46CA3" w:rsidRDefault="00C46CA3" w:rsidP="00C46CA3">
            <w:pPr>
              <w:jc w:val="center"/>
              <w:rPr>
                <w:rFonts w:ascii="Times New Roman" w:hAnsi="Times New Roman" w:cs="Times New Roman"/>
                <w:b/>
                <w:sz w:val="24"/>
                <w:szCs w:val="24"/>
              </w:rPr>
            </w:pPr>
            <w:r>
              <w:rPr>
                <w:rFonts w:ascii="Times New Roman" w:hAnsi="Times New Roman" w:cs="Times New Roman"/>
                <w:b/>
                <w:sz w:val="24"/>
                <w:szCs w:val="24"/>
              </w:rPr>
              <w:t>Test</w:t>
            </w:r>
          </w:p>
        </w:tc>
      </w:tr>
      <w:tr w:rsidR="00C46CA3" w14:paraId="6B28F381" w14:textId="77777777" w:rsidTr="00C46CA3">
        <w:trPr>
          <w:trHeight w:val="383"/>
        </w:trPr>
        <w:tc>
          <w:tcPr>
            <w:tcW w:w="2281" w:type="dxa"/>
            <w:tcBorders>
              <w:top w:val="single" w:sz="12" w:space="0" w:color="auto"/>
            </w:tcBorders>
          </w:tcPr>
          <w:p w14:paraId="5A408E08" w14:textId="77777777" w:rsidR="00C46CA3" w:rsidRDefault="00C46CA3" w:rsidP="00C46CA3">
            <w:pPr>
              <w:rPr>
                <w:rFonts w:ascii="Times New Roman" w:hAnsi="Times New Roman" w:cs="Times New Roman"/>
                <w:b/>
                <w:sz w:val="24"/>
                <w:szCs w:val="24"/>
              </w:rPr>
            </w:pPr>
            <w:r>
              <w:rPr>
                <w:rFonts w:ascii="Times New Roman" w:hAnsi="Times New Roman" w:cs="Times New Roman"/>
                <w:b/>
                <w:sz w:val="24"/>
                <w:szCs w:val="24"/>
              </w:rPr>
              <w:t>Body mass (g)</w:t>
            </w:r>
          </w:p>
        </w:tc>
        <w:tc>
          <w:tcPr>
            <w:tcW w:w="3397" w:type="dxa"/>
            <w:tcBorders>
              <w:top w:val="single" w:sz="12" w:space="0" w:color="auto"/>
            </w:tcBorders>
          </w:tcPr>
          <w:p w14:paraId="7995BB3E" w14:textId="77777777" w:rsidR="00C46CA3" w:rsidRDefault="00C46CA3" w:rsidP="00C46CA3">
            <w:pPr>
              <w:jc w:val="center"/>
              <w:rPr>
                <w:rFonts w:ascii="Times New Roman" w:hAnsi="Times New Roman" w:cs="Times New Roman"/>
                <w:b/>
                <w:sz w:val="24"/>
                <w:szCs w:val="24"/>
              </w:rPr>
            </w:pPr>
            <w:r>
              <w:rPr>
                <w:rFonts w:ascii="Times New Roman" w:hAnsi="Times New Roman" w:cs="Times New Roman"/>
                <w:sz w:val="24"/>
                <w:szCs w:val="24"/>
              </w:rPr>
              <w:t>147 ± 12 (122 – 186)</w:t>
            </w:r>
          </w:p>
        </w:tc>
        <w:tc>
          <w:tcPr>
            <w:tcW w:w="3398" w:type="dxa"/>
            <w:tcBorders>
              <w:top w:val="single" w:sz="12" w:space="0" w:color="auto"/>
            </w:tcBorders>
          </w:tcPr>
          <w:p w14:paraId="003D40C6" w14:textId="77777777" w:rsidR="00C46CA3" w:rsidRPr="00FD781A" w:rsidRDefault="00C46CA3" w:rsidP="00C46CA3">
            <w:pPr>
              <w:jc w:val="center"/>
              <w:rPr>
                <w:rFonts w:ascii="Times New Roman" w:hAnsi="Times New Roman" w:cs="Times New Roman"/>
                <w:b/>
                <w:sz w:val="24"/>
                <w:szCs w:val="24"/>
              </w:rPr>
            </w:pPr>
            <w:r w:rsidRPr="00FD781A">
              <w:rPr>
                <w:rFonts w:ascii="Times New Roman" w:hAnsi="Times New Roman" w:cs="Times New Roman"/>
                <w:sz w:val="24"/>
                <w:szCs w:val="24"/>
              </w:rPr>
              <w:t>12</w:t>
            </w:r>
            <w:r>
              <w:rPr>
                <w:rFonts w:ascii="Times New Roman" w:hAnsi="Times New Roman" w:cs="Times New Roman"/>
                <w:sz w:val="24"/>
                <w:szCs w:val="24"/>
              </w:rPr>
              <w:t>8</w:t>
            </w:r>
            <w:r w:rsidRPr="00FD781A">
              <w:rPr>
                <w:rFonts w:ascii="Times New Roman" w:hAnsi="Times New Roman" w:cs="Times New Roman"/>
                <w:sz w:val="24"/>
                <w:szCs w:val="24"/>
              </w:rPr>
              <w:t xml:space="preserve"> ± </w:t>
            </w:r>
            <w:r>
              <w:rPr>
                <w:rFonts w:ascii="Times New Roman" w:hAnsi="Times New Roman" w:cs="Times New Roman"/>
                <w:sz w:val="24"/>
                <w:szCs w:val="24"/>
              </w:rPr>
              <w:t>10</w:t>
            </w:r>
            <w:r w:rsidRPr="00FD781A">
              <w:rPr>
                <w:rFonts w:ascii="Times New Roman" w:hAnsi="Times New Roman" w:cs="Times New Roman"/>
                <w:sz w:val="24"/>
                <w:szCs w:val="24"/>
              </w:rPr>
              <w:t xml:space="preserve"> (11</w:t>
            </w:r>
            <w:r>
              <w:rPr>
                <w:rFonts w:ascii="Times New Roman" w:hAnsi="Times New Roman" w:cs="Times New Roman"/>
                <w:sz w:val="24"/>
                <w:szCs w:val="24"/>
              </w:rPr>
              <w:t>0</w:t>
            </w:r>
            <w:r w:rsidRPr="00FD781A">
              <w:rPr>
                <w:rFonts w:ascii="Times New Roman" w:hAnsi="Times New Roman" w:cs="Times New Roman"/>
                <w:sz w:val="24"/>
                <w:szCs w:val="24"/>
              </w:rPr>
              <w:t xml:space="preserve"> – 150)</w:t>
            </w:r>
          </w:p>
        </w:tc>
        <w:tc>
          <w:tcPr>
            <w:tcW w:w="3960" w:type="dxa"/>
            <w:tcBorders>
              <w:top w:val="single" w:sz="12" w:space="0" w:color="auto"/>
            </w:tcBorders>
          </w:tcPr>
          <w:p w14:paraId="48EA9A29" w14:textId="77777777" w:rsidR="00C46CA3" w:rsidRPr="00FD781A" w:rsidRDefault="00C46CA3" w:rsidP="00C46CA3">
            <w:pPr>
              <w:jc w:val="center"/>
              <w:rPr>
                <w:rFonts w:ascii="Times New Roman" w:hAnsi="Times New Roman" w:cs="Times New Roman"/>
                <w:sz w:val="24"/>
                <w:szCs w:val="24"/>
              </w:rPr>
            </w:pPr>
            <w:r w:rsidRPr="00FD781A">
              <w:rPr>
                <w:rFonts w:ascii="Times New Roman" w:hAnsi="Times New Roman" w:cs="Times New Roman"/>
                <w:i/>
              </w:rPr>
              <w:t>t</w:t>
            </w:r>
            <w:r>
              <w:rPr>
                <w:rFonts w:ascii="Times New Roman" w:hAnsi="Times New Roman" w:cs="Times New Roman"/>
              </w:rPr>
              <w:t>-test</w:t>
            </w:r>
            <w:r w:rsidRPr="00FD781A">
              <w:rPr>
                <w:rFonts w:ascii="Times New Roman" w:hAnsi="Times New Roman" w:cs="Times New Roman"/>
              </w:rPr>
              <w:t xml:space="preserve">: </w:t>
            </w:r>
            <w:r w:rsidRPr="00FD781A">
              <w:rPr>
                <w:rFonts w:ascii="Times New Roman" w:hAnsi="Times New Roman" w:cs="Times New Roman"/>
                <w:i/>
              </w:rPr>
              <w:t>t</w:t>
            </w:r>
            <w:r>
              <w:rPr>
                <w:rFonts w:ascii="Times New Roman" w:hAnsi="Times New Roman" w:cs="Times New Roman"/>
                <w:i/>
                <w:vertAlign w:val="subscript"/>
              </w:rPr>
              <w:t>65.916</w:t>
            </w:r>
            <w:r w:rsidRPr="00FD781A">
              <w:rPr>
                <w:rFonts w:ascii="Times New Roman" w:hAnsi="Times New Roman" w:cs="Times New Roman"/>
              </w:rPr>
              <w:t xml:space="preserve"> = </w:t>
            </w:r>
            <w:r>
              <w:rPr>
                <w:rFonts w:ascii="Times New Roman" w:hAnsi="Times New Roman" w:cs="Times New Roman"/>
              </w:rPr>
              <w:t>7.348</w:t>
            </w:r>
            <w:r w:rsidRPr="00FD781A">
              <w:rPr>
                <w:rFonts w:ascii="Times New Roman" w:hAnsi="Times New Roman" w:cs="Times New Roman"/>
              </w:rPr>
              <w:t xml:space="preserve">, </w:t>
            </w:r>
            <w:r w:rsidRPr="00FD781A">
              <w:rPr>
                <w:rFonts w:ascii="Times New Roman" w:hAnsi="Times New Roman" w:cs="Times New Roman"/>
                <w:i/>
              </w:rPr>
              <w:t>P</w:t>
            </w:r>
            <w:r w:rsidRPr="00FD781A" w:rsidDel="003B34D2">
              <w:rPr>
                <w:rFonts w:ascii="Times New Roman" w:hAnsi="Times New Roman" w:cs="Times New Roman"/>
              </w:rPr>
              <w:t xml:space="preserve"> </w:t>
            </w:r>
            <w:r w:rsidRPr="00FD781A">
              <w:rPr>
                <w:rFonts w:ascii="Times New Roman" w:hAnsi="Times New Roman" w:cs="Times New Roman"/>
              </w:rPr>
              <w:t>&lt; 0.001</w:t>
            </w:r>
          </w:p>
        </w:tc>
      </w:tr>
      <w:tr w:rsidR="00C46CA3" w:rsidRPr="004B2D36" w14:paraId="71902561" w14:textId="77777777" w:rsidTr="00C46CA3">
        <w:trPr>
          <w:trHeight w:val="383"/>
        </w:trPr>
        <w:tc>
          <w:tcPr>
            <w:tcW w:w="2281" w:type="dxa"/>
          </w:tcPr>
          <w:p w14:paraId="1D129793" w14:textId="77777777" w:rsidR="00C46CA3" w:rsidRDefault="00C46CA3" w:rsidP="00C46CA3">
            <w:pPr>
              <w:rPr>
                <w:rFonts w:ascii="Times New Roman" w:hAnsi="Times New Roman" w:cs="Times New Roman"/>
                <w:b/>
                <w:sz w:val="24"/>
                <w:szCs w:val="24"/>
              </w:rPr>
            </w:pPr>
            <w:r>
              <w:rPr>
                <w:rFonts w:ascii="Times New Roman" w:hAnsi="Times New Roman" w:cs="Times New Roman"/>
                <w:b/>
                <w:sz w:val="24"/>
                <w:szCs w:val="24"/>
              </w:rPr>
              <w:t>Wing length (mm)</w:t>
            </w:r>
          </w:p>
        </w:tc>
        <w:tc>
          <w:tcPr>
            <w:tcW w:w="3397" w:type="dxa"/>
          </w:tcPr>
          <w:p w14:paraId="6D4D91AE" w14:textId="77777777" w:rsidR="00C46CA3" w:rsidRDefault="00C46CA3" w:rsidP="00C46CA3">
            <w:pPr>
              <w:jc w:val="center"/>
              <w:rPr>
                <w:rFonts w:ascii="Times New Roman" w:hAnsi="Times New Roman" w:cs="Times New Roman"/>
                <w:b/>
                <w:sz w:val="24"/>
                <w:szCs w:val="24"/>
              </w:rPr>
            </w:pPr>
            <w:r>
              <w:rPr>
                <w:rFonts w:ascii="Times New Roman" w:hAnsi="Times New Roman" w:cs="Times New Roman"/>
                <w:sz w:val="24"/>
                <w:szCs w:val="24"/>
              </w:rPr>
              <w:t>126 ± 4 (115 – 132)</w:t>
            </w:r>
          </w:p>
        </w:tc>
        <w:tc>
          <w:tcPr>
            <w:tcW w:w="3398" w:type="dxa"/>
          </w:tcPr>
          <w:p w14:paraId="53DAB1A7" w14:textId="77777777" w:rsidR="00C46CA3" w:rsidRPr="00FD781A" w:rsidRDefault="00C46CA3" w:rsidP="00C46CA3">
            <w:pPr>
              <w:jc w:val="center"/>
              <w:rPr>
                <w:rFonts w:ascii="Times New Roman" w:hAnsi="Times New Roman" w:cs="Times New Roman"/>
                <w:b/>
                <w:sz w:val="24"/>
                <w:szCs w:val="24"/>
              </w:rPr>
            </w:pPr>
            <w:r w:rsidRPr="00FD781A">
              <w:rPr>
                <w:rFonts w:ascii="Times New Roman" w:hAnsi="Times New Roman" w:cs="Times New Roman"/>
                <w:sz w:val="24"/>
                <w:szCs w:val="24"/>
              </w:rPr>
              <w:t xml:space="preserve">119 ± </w:t>
            </w:r>
            <w:r>
              <w:rPr>
                <w:rFonts w:ascii="Times New Roman" w:hAnsi="Times New Roman" w:cs="Times New Roman"/>
                <w:sz w:val="24"/>
                <w:szCs w:val="24"/>
              </w:rPr>
              <w:t>3</w:t>
            </w:r>
            <w:r w:rsidRPr="00FD781A">
              <w:rPr>
                <w:rFonts w:ascii="Times New Roman" w:hAnsi="Times New Roman" w:cs="Times New Roman"/>
                <w:sz w:val="24"/>
                <w:szCs w:val="24"/>
              </w:rPr>
              <w:t xml:space="preserve"> (113 – 126)</w:t>
            </w:r>
          </w:p>
        </w:tc>
        <w:tc>
          <w:tcPr>
            <w:tcW w:w="3960" w:type="dxa"/>
          </w:tcPr>
          <w:p w14:paraId="07DE2DCF" w14:textId="77777777" w:rsidR="00C46CA3" w:rsidRPr="00140AC9" w:rsidRDefault="00C46CA3" w:rsidP="00C46CA3">
            <w:pPr>
              <w:jc w:val="center"/>
              <w:rPr>
                <w:rFonts w:ascii="Times New Roman" w:hAnsi="Times New Roman" w:cs="Times New Roman"/>
                <w:sz w:val="24"/>
                <w:szCs w:val="24"/>
                <w:lang w:val="fr-FR"/>
              </w:rPr>
            </w:pPr>
            <w:r w:rsidRPr="00140AC9">
              <w:rPr>
                <w:rFonts w:ascii="Times New Roman" w:hAnsi="Times New Roman" w:cs="Times New Roman"/>
                <w:i/>
                <w:lang w:val="fr-FR"/>
              </w:rPr>
              <w:t>t</w:t>
            </w:r>
            <w:r w:rsidRPr="00140AC9">
              <w:rPr>
                <w:rFonts w:ascii="Times New Roman" w:hAnsi="Times New Roman" w:cs="Times New Roman"/>
                <w:lang w:val="fr-FR"/>
              </w:rPr>
              <w:t xml:space="preserve">-test: </w:t>
            </w:r>
            <w:r w:rsidRPr="00140AC9">
              <w:rPr>
                <w:rFonts w:ascii="Times New Roman" w:hAnsi="Times New Roman" w:cs="Times New Roman"/>
                <w:i/>
                <w:lang w:val="fr-FR"/>
              </w:rPr>
              <w:t>t</w:t>
            </w:r>
            <w:r>
              <w:rPr>
                <w:rFonts w:ascii="Times New Roman" w:hAnsi="Times New Roman" w:cs="Times New Roman"/>
                <w:i/>
                <w:vertAlign w:val="subscript"/>
                <w:lang w:val="fr-FR"/>
              </w:rPr>
              <w:t>65.334</w:t>
            </w:r>
            <w:r w:rsidRPr="00140AC9">
              <w:rPr>
                <w:rFonts w:ascii="Times New Roman" w:hAnsi="Times New Roman" w:cs="Times New Roman"/>
                <w:lang w:val="fr-FR"/>
              </w:rPr>
              <w:t xml:space="preserve"> = 8.383, </w:t>
            </w:r>
            <w:r w:rsidRPr="00140AC9">
              <w:rPr>
                <w:rFonts w:ascii="Times New Roman" w:hAnsi="Times New Roman" w:cs="Times New Roman"/>
                <w:i/>
                <w:lang w:val="fr-FR"/>
              </w:rPr>
              <w:t>P</w:t>
            </w:r>
            <w:r w:rsidRPr="00140AC9" w:rsidDel="003B34D2">
              <w:rPr>
                <w:rFonts w:ascii="Times New Roman" w:hAnsi="Times New Roman" w:cs="Times New Roman"/>
                <w:lang w:val="fr-FR"/>
              </w:rPr>
              <w:t xml:space="preserve"> </w:t>
            </w:r>
            <w:r w:rsidRPr="00140AC9">
              <w:rPr>
                <w:rFonts w:ascii="Times New Roman" w:hAnsi="Times New Roman" w:cs="Times New Roman"/>
                <w:lang w:val="fr-FR"/>
              </w:rPr>
              <w:t>&lt; 0.001</w:t>
            </w:r>
          </w:p>
        </w:tc>
      </w:tr>
      <w:tr w:rsidR="00C46CA3" w:rsidRPr="004B2D36" w14:paraId="21A86AC3" w14:textId="77777777" w:rsidTr="00C46CA3">
        <w:trPr>
          <w:trHeight w:val="383"/>
        </w:trPr>
        <w:tc>
          <w:tcPr>
            <w:tcW w:w="2281" w:type="dxa"/>
          </w:tcPr>
          <w:p w14:paraId="41F6E982" w14:textId="77777777" w:rsidR="00C46CA3" w:rsidRPr="00140AC9" w:rsidRDefault="00C46CA3" w:rsidP="00C46CA3">
            <w:pPr>
              <w:rPr>
                <w:rFonts w:ascii="Times New Roman" w:hAnsi="Times New Roman" w:cs="Times New Roman"/>
                <w:b/>
                <w:sz w:val="24"/>
                <w:szCs w:val="24"/>
                <w:lang w:val="fr-FR"/>
              </w:rPr>
            </w:pPr>
            <w:r w:rsidRPr="00140AC9">
              <w:rPr>
                <w:rFonts w:ascii="Times New Roman" w:hAnsi="Times New Roman" w:cs="Times New Roman"/>
                <w:b/>
                <w:sz w:val="24"/>
                <w:szCs w:val="24"/>
                <w:lang w:val="fr-FR"/>
              </w:rPr>
              <w:t xml:space="preserve">Tarsus </w:t>
            </w:r>
            <w:proofErr w:type="spellStart"/>
            <w:r w:rsidRPr="00140AC9">
              <w:rPr>
                <w:rFonts w:ascii="Times New Roman" w:hAnsi="Times New Roman" w:cs="Times New Roman"/>
                <w:b/>
                <w:sz w:val="24"/>
                <w:szCs w:val="24"/>
                <w:lang w:val="fr-FR"/>
              </w:rPr>
              <w:t>length</w:t>
            </w:r>
            <w:proofErr w:type="spellEnd"/>
            <w:r w:rsidRPr="00140AC9">
              <w:rPr>
                <w:rFonts w:ascii="Times New Roman" w:hAnsi="Times New Roman" w:cs="Times New Roman"/>
                <w:b/>
                <w:sz w:val="24"/>
                <w:szCs w:val="24"/>
                <w:lang w:val="fr-FR"/>
              </w:rPr>
              <w:t xml:space="preserve"> (mm)</w:t>
            </w:r>
          </w:p>
        </w:tc>
        <w:tc>
          <w:tcPr>
            <w:tcW w:w="3397" w:type="dxa"/>
          </w:tcPr>
          <w:p w14:paraId="3868F007" w14:textId="77777777" w:rsidR="00C46CA3" w:rsidRPr="00140AC9" w:rsidRDefault="00C46CA3" w:rsidP="00C46CA3">
            <w:pPr>
              <w:jc w:val="center"/>
              <w:rPr>
                <w:rFonts w:ascii="Times New Roman" w:hAnsi="Times New Roman" w:cs="Times New Roman"/>
                <w:b/>
                <w:sz w:val="24"/>
                <w:szCs w:val="24"/>
                <w:lang w:val="fr-FR"/>
              </w:rPr>
            </w:pPr>
            <w:r w:rsidRPr="00140AC9">
              <w:rPr>
                <w:rFonts w:ascii="Times New Roman" w:hAnsi="Times New Roman" w:cs="Times New Roman"/>
                <w:sz w:val="24"/>
                <w:szCs w:val="24"/>
                <w:lang w:val="fr-FR"/>
              </w:rPr>
              <w:t>26.4 ± 1.5 (22.5 – 29.1)</w:t>
            </w:r>
          </w:p>
        </w:tc>
        <w:tc>
          <w:tcPr>
            <w:tcW w:w="3398" w:type="dxa"/>
          </w:tcPr>
          <w:p w14:paraId="2CCD012E" w14:textId="77777777" w:rsidR="00C46CA3" w:rsidRPr="00140AC9" w:rsidRDefault="00C46CA3" w:rsidP="00C46CA3">
            <w:pPr>
              <w:jc w:val="center"/>
              <w:rPr>
                <w:rFonts w:ascii="Times New Roman" w:hAnsi="Times New Roman" w:cs="Times New Roman"/>
                <w:b/>
                <w:sz w:val="24"/>
                <w:szCs w:val="24"/>
                <w:lang w:val="fr-FR"/>
              </w:rPr>
            </w:pPr>
            <w:r w:rsidRPr="00140AC9">
              <w:rPr>
                <w:rFonts w:ascii="Times New Roman" w:hAnsi="Times New Roman" w:cs="Times New Roman"/>
                <w:sz w:val="24"/>
                <w:szCs w:val="24"/>
                <w:lang w:val="fr-FR"/>
              </w:rPr>
              <w:t>24.6 ± 0.9 (23.0 – 27.1)</w:t>
            </w:r>
          </w:p>
        </w:tc>
        <w:tc>
          <w:tcPr>
            <w:tcW w:w="3960" w:type="dxa"/>
          </w:tcPr>
          <w:p w14:paraId="4FB303DF" w14:textId="77777777" w:rsidR="00C46CA3" w:rsidRPr="00140AC9" w:rsidRDefault="00C46CA3" w:rsidP="00C46CA3">
            <w:pPr>
              <w:jc w:val="center"/>
              <w:rPr>
                <w:rFonts w:ascii="Times New Roman" w:hAnsi="Times New Roman" w:cs="Times New Roman"/>
                <w:b/>
                <w:sz w:val="24"/>
                <w:szCs w:val="24"/>
                <w:lang w:val="fr-FR"/>
              </w:rPr>
            </w:pPr>
            <w:r w:rsidRPr="003F0F2F">
              <w:rPr>
                <w:rFonts w:ascii="Times New Roman" w:hAnsi="Times New Roman" w:cs="Times New Roman"/>
                <w:i/>
                <w:lang w:val="fr-FR"/>
              </w:rPr>
              <w:t>t</w:t>
            </w:r>
            <w:r w:rsidRPr="003F0F2F">
              <w:rPr>
                <w:rFonts w:ascii="Times New Roman" w:hAnsi="Times New Roman" w:cs="Times New Roman"/>
                <w:lang w:val="fr-FR"/>
              </w:rPr>
              <w:t xml:space="preserve">-test: </w:t>
            </w:r>
            <w:r w:rsidRPr="003F0F2F">
              <w:rPr>
                <w:rFonts w:ascii="Times New Roman" w:hAnsi="Times New Roman" w:cs="Times New Roman"/>
                <w:i/>
                <w:lang w:val="fr-FR"/>
              </w:rPr>
              <w:t>t</w:t>
            </w:r>
            <w:r>
              <w:rPr>
                <w:rFonts w:ascii="Times New Roman" w:hAnsi="Times New Roman" w:cs="Times New Roman"/>
                <w:i/>
                <w:vertAlign w:val="subscript"/>
                <w:lang w:val="fr-FR"/>
              </w:rPr>
              <w:t>59.883</w:t>
            </w:r>
            <w:r w:rsidRPr="003F0F2F">
              <w:rPr>
                <w:rFonts w:ascii="Times New Roman" w:hAnsi="Times New Roman" w:cs="Times New Roman"/>
                <w:lang w:val="fr-FR"/>
              </w:rPr>
              <w:t xml:space="preserve"> = </w:t>
            </w:r>
            <w:r>
              <w:rPr>
                <w:rFonts w:ascii="Times New Roman" w:hAnsi="Times New Roman" w:cs="Times New Roman"/>
                <w:lang w:val="fr-FR"/>
              </w:rPr>
              <w:t>7.119</w:t>
            </w:r>
            <w:r w:rsidRPr="003F0F2F">
              <w:rPr>
                <w:rFonts w:ascii="Times New Roman" w:hAnsi="Times New Roman" w:cs="Times New Roman"/>
                <w:lang w:val="fr-FR"/>
              </w:rPr>
              <w:t xml:space="preserve">, </w:t>
            </w:r>
            <w:r w:rsidRPr="003F0F2F">
              <w:rPr>
                <w:rFonts w:ascii="Times New Roman" w:hAnsi="Times New Roman" w:cs="Times New Roman"/>
                <w:i/>
                <w:lang w:val="fr-FR"/>
              </w:rPr>
              <w:t>P</w:t>
            </w:r>
            <w:r w:rsidRPr="003F0F2F" w:rsidDel="003B34D2">
              <w:rPr>
                <w:rFonts w:ascii="Times New Roman" w:hAnsi="Times New Roman" w:cs="Times New Roman"/>
                <w:lang w:val="fr-FR"/>
              </w:rPr>
              <w:t xml:space="preserve"> </w:t>
            </w:r>
            <w:r w:rsidRPr="003F0F2F">
              <w:rPr>
                <w:rFonts w:ascii="Times New Roman" w:hAnsi="Times New Roman" w:cs="Times New Roman"/>
                <w:lang w:val="fr-FR"/>
              </w:rPr>
              <w:t>&lt; 0.001</w:t>
            </w:r>
          </w:p>
        </w:tc>
      </w:tr>
      <w:tr w:rsidR="00C46CA3" w14:paraId="39571836" w14:textId="77777777" w:rsidTr="00C46CA3">
        <w:trPr>
          <w:trHeight w:val="383"/>
        </w:trPr>
        <w:tc>
          <w:tcPr>
            <w:tcW w:w="2281" w:type="dxa"/>
            <w:tcBorders>
              <w:bottom w:val="single" w:sz="4" w:space="0" w:color="auto"/>
            </w:tcBorders>
          </w:tcPr>
          <w:p w14:paraId="55149221" w14:textId="77777777" w:rsidR="00C46CA3" w:rsidRDefault="00C46CA3" w:rsidP="00C46CA3">
            <w:pPr>
              <w:rPr>
                <w:rFonts w:ascii="Times New Roman" w:hAnsi="Times New Roman" w:cs="Times New Roman"/>
                <w:b/>
                <w:sz w:val="24"/>
                <w:szCs w:val="24"/>
              </w:rPr>
            </w:pPr>
            <w:r>
              <w:rPr>
                <w:rFonts w:ascii="Times New Roman" w:hAnsi="Times New Roman" w:cs="Times New Roman"/>
                <w:b/>
                <w:sz w:val="24"/>
                <w:szCs w:val="24"/>
              </w:rPr>
              <w:t>Bill length (mm)</w:t>
            </w:r>
          </w:p>
        </w:tc>
        <w:tc>
          <w:tcPr>
            <w:tcW w:w="3397" w:type="dxa"/>
            <w:tcBorders>
              <w:bottom w:val="single" w:sz="4" w:space="0" w:color="auto"/>
            </w:tcBorders>
          </w:tcPr>
          <w:p w14:paraId="1136ED48" w14:textId="77777777" w:rsidR="00C46CA3" w:rsidRDefault="00C46CA3" w:rsidP="00C46CA3">
            <w:pPr>
              <w:jc w:val="center"/>
              <w:rPr>
                <w:rFonts w:ascii="Times New Roman" w:hAnsi="Times New Roman" w:cs="Times New Roman"/>
                <w:sz w:val="24"/>
                <w:szCs w:val="24"/>
              </w:rPr>
            </w:pPr>
            <w:r>
              <w:rPr>
                <w:rFonts w:ascii="Times New Roman" w:hAnsi="Times New Roman" w:cs="Times New Roman"/>
                <w:sz w:val="24"/>
                <w:szCs w:val="24"/>
              </w:rPr>
              <w:t>16.2 ± 0.5 (15.1 – 17.2)</w:t>
            </w:r>
          </w:p>
        </w:tc>
        <w:tc>
          <w:tcPr>
            <w:tcW w:w="3398" w:type="dxa"/>
            <w:tcBorders>
              <w:bottom w:val="single" w:sz="4" w:space="0" w:color="auto"/>
            </w:tcBorders>
          </w:tcPr>
          <w:p w14:paraId="0339AF36" w14:textId="77777777" w:rsidR="00C46CA3" w:rsidRPr="00FD781A" w:rsidRDefault="00C46CA3" w:rsidP="00C46CA3">
            <w:pPr>
              <w:jc w:val="center"/>
              <w:rPr>
                <w:rFonts w:ascii="Times New Roman" w:hAnsi="Times New Roman" w:cs="Times New Roman"/>
                <w:sz w:val="24"/>
                <w:szCs w:val="24"/>
              </w:rPr>
            </w:pPr>
            <w:r w:rsidRPr="00FD781A">
              <w:rPr>
                <w:rFonts w:ascii="Times New Roman" w:hAnsi="Times New Roman" w:cs="Times New Roman"/>
                <w:sz w:val="24"/>
                <w:szCs w:val="24"/>
              </w:rPr>
              <w:t>15.5 ± 0.</w:t>
            </w:r>
            <w:r>
              <w:rPr>
                <w:rFonts w:ascii="Times New Roman" w:hAnsi="Times New Roman" w:cs="Times New Roman"/>
                <w:sz w:val="24"/>
                <w:szCs w:val="24"/>
              </w:rPr>
              <w:t>8</w:t>
            </w:r>
            <w:r w:rsidRPr="00FD781A">
              <w:rPr>
                <w:rFonts w:ascii="Times New Roman" w:hAnsi="Times New Roman" w:cs="Times New Roman"/>
                <w:sz w:val="24"/>
                <w:szCs w:val="24"/>
              </w:rPr>
              <w:t xml:space="preserve"> (13.8 – 16.9)</w:t>
            </w:r>
          </w:p>
        </w:tc>
        <w:tc>
          <w:tcPr>
            <w:tcW w:w="3960" w:type="dxa"/>
            <w:tcBorders>
              <w:bottom w:val="single" w:sz="4" w:space="0" w:color="auto"/>
            </w:tcBorders>
          </w:tcPr>
          <w:p w14:paraId="57036C1A" w14:textId="77777777" w:rsidR="00C46CA3" w:rsidRPr="00FD781A" w:rsidRDefault="00C46CA3" w:rsidP="00C46CA3">
            <w:pPr>
              <w:jc w:val="center"/>
              <w:rPr>
                <w:rFonts w:ascii="Times New Roman" w:hAnsi="Times New Roman" w:cs="Times New Roman"/>
                <w:sz w:val="24"/>
                <w:szCs w:val="24"/>
              </w:rPr>
            </w:pPr>
            <w:r w:rsidRPr="003F0F2F">
              <w:rPr>
                <w:rFonts w:ascii="Times New Roman" w:hAnsi="Times New Roman" w:cs="Times New Roman"/>
                <w:i/>
                <w:lang w:val="fr-FR"/>
              </w:rPr>
              <w:t>t</w:t>
            </w:r>
            <w:r w:rsidRPr="003F0F2F">
              <w:rPr>
                <w:rFonts w:ascii="Times New Roman" w:hAnsi="Times New Roman" w:cs="Times New Roman"/>
                <w:lang w:val="fr-FR"/>
              </w:rPr>
              <w:t xml:space="preserve">-test: </w:t>
            </w:r>
            <w:r w:rsidRPr="003F0F2F">
              <w:rPr>
                <w:rFonts w:ascii="Times New Roman" w:hAnsi="Times New Roman" w:cs="Times New Roman"/>
                <w:i/>
                <w:lang w:val="fr-FR"/>
              </w:rPr>
              <w:t>t</w:t>
            </w:r>
            <w:r w:rsidRPr="003F0F2F">
              <w:rPr>
                <w:rFonts w:ascii="Times New Roman" w:hAnsi="Times New Roman" w:cs="Times New Roman"/>
                <w:i/>
                <w:vertAlign w:val="subscript"/>
                <w:lang w:val="fr-FR"/>
              </w:rPr>
              <w:t>74.910</w:t>
            </w:r>
            <w:r w:rsidRPr="003F0F2F">
              <w:rPr>
                <w:rFonts w:ascii="Times New Roman" w:hAnsi="Times New Roman" w:cs="Times New Roman"/>
                <w:lang w:val="fr-FR"/>
              </w:rPr>
              <w:t xml:space="preserve"> = 5.096, </w:t>
            </w:r>
            <w:r w:rsidRPr="003F0F2F">
              <w:rPr>
                <w:rFonts w:ascii="Times New Roman" w:hAnsi="Times New Roman" w:cs="Times New Roman"/>
                <w:i/>
                <w:lang w:val="fr-FR"/>
              </w:rPr>
              <w:t>P</w:t>
            </w:r>
            <w:r w:rsidRPr="003F0F2F" w:rsidDel="003B34D2">
              <w:rPr>
                <w:rFonts w:ascii="Times New Roman" w:hAnsi="Times New Roman" w:cs="Times New Roman"/>
                <w:lang w:val="fr-FR"/>
              </w:rPr>
              <w:t xml:space="preserve"> </w:t>
            </w:r>
            <w:r w:rsidRPr="003F0F2F">
              <w:rPr>
                <w:rFonts w:ascii="Times New Roman" w:hAnsi="Times New Roman" w:cs="Times New Roman"/>
                <w:lang w:val="fr-FR"/>
              </w:rPr>
              <w:t>&lt; 0.001</w:t>
            </w:r>
          </w:p>
        </w:tc>
      </w:tr>
    </w:tbl>
    <w:p w14:paraId="5D489646" w14:textId="77777777" w:rsidR="00C46CA3" w:rsidRDefault="00C46CA3" w:rsidP="00C46CA3">
      <w:pPr>
        <w:rPr>
          <w:rFonts w:ascii="Times New Roman" w:hAnsi="Times New Roman" w:cs="Times New Roman"/>
          <w:b/>
          <w:sz w:val="24"/>
          <w:szCs w:val="24"/>
        </w:rPr>
        <w:sectPr w:rsidR="00C46CA3" w:rsidSect="005E54A3">
          <w:pgSz w:w="16838" w:h="11906" w:orient="landscape"/>
          <w:pgMar w:top="1440" w:right="1440" w:bottom="1440" w:left="1440" w:header="720" w:footer="720" w:gutter="0"/>
          <w:cols w:space="720"/>
          <w:docGrid w:linePitch="360"/>
        </w:sectPr>
      </w:pPr>
    </w:p>
    <w:p w14:paraId="44B9E049" w14:textId="3AD13ADA" w:rsidR="00C46CA3" w:rsidRPr="00A043CE" w:rsidRDefault="00C46CA3" w:rsidP="00C46CA3">
      <w:pPr>
        <w:rPr>
          <w:rFonts w:ascii="Times New Roman" w:hAnsi="Times New Roman" w:cs="Times New Roman"/>
          <w:b/>
          <w:sz w:val="24"/>
          <w:szCs w:val="24"/>
        </w:rPr>
      </w:pPr>
      <w:r>
        <w:rPr>
          <w:rFonts w:ascii="Times New Roman" w:hAnsi="Times New Roman" w:cs="Times New Roman"/>
          <w:b/>
          <w:bCs/>
          <w:sz w:val="24"/>
          <w:szCs w:val="24"/>
        </w:rPr>
        <w:lastRenderedPageBreak/>
        <w:t>Table S4</w:t>
      </w:r>
      <w:r w:rsidRPr="006B7AD6">
        <w:rPr>
          <w:rFonts w:ascii="Times New Roman" w:hAnsi="Times New Roman" w:cs="Times New Roman"/>
          <w:b/>
          <w:bCs/>
          <w:sz w:val="24"/>
          <w:szCs w:val="24"/>
        </w:rPr>
        <w:t xml:space="preserve">: </w:t>
      </w:r>
      <w:r w:rsidRPr="00A043CE">
        <w:rPr>
          <w:rFonts w:ascii="Times New Roman" w:hAnsi="Times New Roman" w:cs="Times New Roman"/>
          <w:b/>
          <w:bCs/>
          <w:sz w:val="24"/>
          <w:szCs w:val="24"/>
        </w:rPr>
        <w:t xml:space="preserve"> </w:t>
      </w:r>
      <w:r>
        <w:rPr>
          <w:rFonts w:ascii="Times New Roman" w:hAnsi="Times New Roman" w:cs="Times New Roman"/>
          <w:b/>
          <w:sz w:val="24"/>
          <w:szCs w:val="24"/>
        </w:rPr>
        <w:t>W</w:t>
      </w:r>
      <w:r w:rsidRPr="00A043CE">
        <w:rPr>
          <w:rFonts w:ascii="Times New Roman" w:hAnsi="Times New Roman" w:cs="Times New Roman"/>
          <w:b/>
          <w:sz w:val="24"/>
          <w:szCs w:val="24"/>
        </w:rPr>
        <w:t xml:space="preserve">hole blood and </w:t>
      </w:r>
      <w:r>
        <w:rPr>
          <w:rFonts w:ascii="Times New Roman" w:hAnsi="Times New Roman" w:cs="Times New Roman"/>
          <w:b/>
          <w:sz w:val="24"/>
          <w:szCs w:val="24"/>
        </w:rPr>
        <w:t xml:space="preserve">body </w:t>
      </w:r>
      <w:r w:rsidRPr="00A043CE">
        <w:rPr>
          <w:rFonts w:ascii="Times New Roman" w:hAnsi="Times New Roman" w:cs="Times New Roman"/>
          <w:b/>
          <w:sz w:val="24"/>
          <w:szCs w:val="24"/>
        </w:rPr>
        <w:t>feather δ</w:t>
      </w:r>
      <w:r w:rsidRPr="00A043CE">
        <w:rPr>
          <w:rFonts w:ascii="Times New Roman" w:hAnsi="Times New Roman" w:cs="Times New Roman"/>
          <w:b/>
          <w:sz w:val="24"/>
          <w:szCs w:val="24"/>
          <w:vertAlign w:val="superscript"/>
        </w:rPr>
        <w:t>13</w:t>
      </w:r>
      <w:r w:rsidRPr="00A043CE">
        <w:rPr>
          <w:rFonts w:ascii="Times New Roman" w:hAnsi="Times New Roman" w:cs="Times New Roman"/>
          <w:b/>
          <w:sz w:val="24"/>
          <w:szCs w:val="24"/>
        </w:rPr>
        <w:t>C and δ</w:t>
      </w:r>
      <w:r w:rsidRPr="00A043CE">
        <w:rPr>
          <w:rFonts w:ascii="Times New Roman" w:hAnsi="Times New Roman" w:cs="Times New Roman"/>
          <w:b/>
          <w:sz w:val="24"/>
          <w:szCs w:val="24"/>
          <w:vertAlign w:val="superscript"/>
        </w:rPr>
        <w:t>15</w:t>
      </w:r>
      <w:r w:rsidRPr="00A043CE">
        <w:rPr>
          <w:rFonts w:ascii="Times New Roman" w:hAnsi="Times New Roman" w:cs="Times New Roman"/>
          <w:b/>
          <w:sz w:val="24"/>
          <w:szCs w:val="24"/>
        </w:rPr>
        <w:t xml:space="preserve">N values </w:t>
      </w:r>
      <w:r>
        <w:rPr>
          <w:rFonts w:ascii="Times New Roman" w:hAnsi="Times New Roman" w:cs="Times New Roman"/>
          <w:b/>
          <w:sz w:val="24"/>
          <w:szCs w:val="24"/>
        </w:rPr>
        <w:t xml:space="preserve">(means ± SD) </w:t>
      </w:r>
      <w:r w:rsidRPr="00A043CE">
        <w:rPr>
          <w:rFonts w:ascii="Times New Roman" w:hAnsi="Times New Roman" w:cs="Times New Roman"/>
          <w:b/>
          <w:sz w:val="24"/>
          <w:szCs w:val="24"/>
        </w:rPr>
        <w:t xml:space="preserve">of </w:t>
      </w:r>
      <w:r>
        <w:rPr>
          <w:rFonts w:ascii="Times New Roman" w:hAnsi="Times New Roman" w:cs="Times New Roman"/>
          <w:b/>
          <w:sz w:val="24"/>
          <w:szCs w:val="24"/>
        </w:rPr>
        <w:t xml:space="preserve">common and South-Georgian diving petrels </w:t>
      </w:r>
      <w:r w:rsidRPr="00A043CE">
        <w:rPr>
          <w:rFonts w:ascii="Times New Roman" w:hAnsi="Times New Roman" w:cs="Times New Roman"/>
          <w:b/>
          <w:sz w:val="24"/>
          <w:szCs w:val="24"/>
        </w:rPr>
        <w:t>from Kerguelen Islands.</w:t>
      </w:r>
      <w:r>
        <w:rPr>
          <w:rFonts w:ascii="Times New Roman" w:hAnsi="Times New Roman" w:cs="Times New Roman"/>
          <w:b/>
          <w:sz w:val="24"/>
          <w:szCs w:val="24"/>
        </w:rPr>
        <w:t xml:space="preserve"> </w:t>
      </w:r>
      <w:r>
        <w:rPr>
          <w:rFonts w:ascii="Times New Roman" w:hAnsi="Times New Roman" w:cs="Times New Roman"/>
          <w:sz w:val="24"/>
          <w:szCs w:val="24"/>
        </w:rPr>
        <w:t xml:space="preserve">Significantly different values </w:t>
      </w:r>
      <w:r w:rsidRPr="002044C0">
        <w:rPr>
          <w:rFonts w:ascii="Times New Roman" w:hAnsi="Times New Roman" w:cs="Times New Roman"/>
          <w:sz w:val="24"/>
          <w:szCs w:val="24"/>
        </w:rPr>
        <w:t xml:space="preserve">(Mann-Whitney </w:t>
      </w:r>
      <w:r w:rsidRPr="002044C0">
        <w:rPr>
          <w:rFonts w:ascii="Times New Roman" w:hAnsi="Times New Roman" w:cs="Times New Roman"/>
          <w:i/>
          <w:sz w:val="24"/>
          <w:szCs w:val="24"/>
        </w:rPr>
        <w:t>U</w:t>
      </w:r>
      <w:r w:rsidRPr="002044C0">
        <w:rPr>
          <w:rFonts w:ascii="Times New Roman" w:hAnsi="Times New Roman" w:cs="Times New Roman"/>
          <w:sz w:val="24"/>
          <w:szCs w:val="24"/>
        </w:rPr>
        <w:t xml:space="preserve"> test: </w:t>
      </w:r>
      <w:r w:rsidRPr="002044C0">
        <w:rPr>
          <w:rFonts w:ascii="Times New Roman" w:hAnsi="Times New Roman" w:cs="Times New Roman"/>
          <w:i/>
          <w:sz w:val="24"/>
          <w:szCs w:val="24"/>
        </w:rPr>
        <w:t>P</w:t>
      </w:r>
      <w:r w:rsidRPr="002044C0">
        <w:rPr>
          <w:rFonts w:ascii="Times New Roman" w:hAnsi="Times New Roman" w:cs="Times New Roman"/>
          <w:sz w:val="24"/>
          <w:szCs w:val="24"/>
        </w:rPr>
        <w:t xml:space="preserve"> &lt; 0.05)</w:t>
      </w:r>
      <w:r>
        <w:rPr>
          <w:rFonts w:ascii="Times New Roman" w:hAnsi="Times New Roman" w:cs="Times New Roman"/>
          <w:sz w:val="24"/>
          <w:szCs w:val="24"/>
        </w:rPr>
        <w:t xml:space="preserve"> are indicated by different superscript letters/symbols, for each year (row; difference between species-stage group; a, b,</w:t>
      </w:r>
      <w:r w:rsidRPr="002044C0">
        <w:rPr>
          <w:rFonts w:ascii="Times New Roman" w:hAnsi="Times New Roman" w:cs="Times New Roman"/>
          <w:sz w:val="24"/>
          <w:szCs w:val="24"/>
        </w:rPr>
        <w:t xml:space="preserve"> c</w:t>
      </w:r>
      <w:r>
        <w:rPr>
          <w:rFonts w:ascii="Times New Roman" w:hAnsi="Times New Roman" w:cs="Times New Roman"/>
          <w:sz w:val="24"/>
          <w:szCs w:val="24"/>
        </w:rPr>
        <w:t xml:space="preserve"> or d), and for each species-stage group (columns; inter-annual variation; *, # or &amp;). In order to allow statistical comparisons between blood and feathers, </w:t>
      </w:r>
      <w:r>
        <w:rPr>
          <w:rFonts w:ascii="Times New Roman" w:hAnsi="Times New Roman" w:cs="Times New Roman"/>
          <w:color w:val="131413"/>
          <w:sz w:val="24"/>
          <w:szCs w:val="24"/>
        </w:rPr>
        <w:t>i</w:t>
      </w:r>
      <w:r w:rsidRPr="005C6732">
        <w:rPr>
          <w:rFonts w:ascii="Times New Roman" w:hAnsi="Times New Roman" w:cs="Times New Roman"/>
          <w:color w:val="131413"/>
          <w:sz w:val="24"/>
          <w:szCs w:val="24"/>
        </w:rPr>
        <w:t xml:space="preserve">sotopic values of feathers were corrected using mean corrections factors from </w:t>
      </w:r>
      <w:proofErr w:type="spellStart"/>
      <w:r w:rsidRPr="005C6732">
        <w:rPr>
          <w:rFonts w:ascii="Times New Roman" w:hAnsi="Times New Roman" w:cs="Times New Roman"/>
          <w:color w:val="131413"/>
          <w:sz w:val="24"/>
          <w:szCs w:val="24"/>
        </w:rPr>
        <w:t>Cherel</w:t>
      </w:r>
      <w:proofErr w:type="spellEnd"/>
      <w:r w:rsidRPr="005C6732">
        <w:rPr>
          <w:rFonts w:ascii="Times New Roman" w:hAnsi="Times New Roman" w:cs="Times New Roman"/>
          <w:color w:val="131413"/>
          <w:sz w:val="24"/>
          <w:szCs w:val="24"/>
        </w:rPr>
        <w:t xml:space="preserve"> et al. (2014)</w:t>
      </w:r>
      <w:r>
        <w:rPr>
          <w:rFonts w:ascii="Times New Roman" w:hAnsi="Times New Roman" w:cs="Times New Roman"/>
          <w:color w:val="131413"/>
          <w:sz w:val="24"/>
          <w:szCs w:val="24"/>
        </w:rPr>
        <w:t xml:space="preserve"> (underlined values = corrected values)</w:t>
      </w:r>
      <w:r w:rsidRPr="005C6732">
        <w:rPr>
          <w:rFonts w:ascii="Times New Roman" w:hAnsi="Times New Roman" w:cs="Times New Roman"/>
          <w:color w:val="131413"/>
          <w:sz w:val="24"/>
          <w:szCs w:val="24"/>
        </w:rPr>
        <w:t>.</w:t>
      </w:r>
    </w:p>
    <w:tbl>
      <w:tblPr>
        <w:tblStyle w:val="TableGrid"/>
        <w:tblW w:w="1531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9"/>
        <w:gridCol w:w="1276"/>
        <w:gridCol w:w="2126"/>
        <w:gridCol w:w="2268"/>
        <w:gridCol w:w="2127"/>
        <w:gridCol w:w="283"/>
        <w:gridCol w:w="2126"/>
        <w:gridCol w:w="2127"/>
        <w:gridCol w:w="2268"/>
      </w:tblGrid>
      <w:tr w:rsidR="00C46CA3" w:rsidRPr="00A07D4B" w14:paraId="550442B0" w14:textId="77777777" w:rsidTr="00C46CA3">
        <w:trPr>
          <w:trHeight w:val="380"/>
          <w:jc w:val="center"/>
        </w:trPr>
        <w:tc>
          <w:tcPr>
            <w:tcW w:w="709" w:type="dxa"/>
            <w:tcBorders>
              <w:top w:val="single" w:sz="12" w:space="0" w:color="auto"/>
            </w:tcBorders>
            <w:vAlign w:val="center"/>
          </w:tcPr>
          <w:p w14:paraId="29DE16BB" w14:textId="77777777" w:rsidR="00C46CA3" w:rsidRPr="00A07D4B" w:rsidRDefault="00C46CA3" w:rsidP="00C46CA3">
            <w:pPr>
              <w:jc w:val="center"/>
              <w:rPr>
                <w:rFonts w:ascii="Times New Roman" w:hAnsi="Times New Roman" w:cs="Times New Roman"/>
              </w:rPr>
            </w:pPr>
          </w:p>
        </w:tc>
        <w:tc>
          <w:tcPr>
            <w:tcW w:w="1276" w:type="dxa"/>
            <w:tcBorders>
              <w:top w:val="single" w:sz="12" w:space="0" w:color="auto"/>
            </w:tcBorders>
            <w:vAlign w:val="center"/>
          </w:tcPr>
          <w:p w14:paraId="481ABEFA" w14:textId="77777777" w:rsidR="00C46CA3" w:rsidRPr="00A07D4B" w:rsidRDefault="00C46CA3" w:rsidP="00C46CA3">
            <w:pPr>
              <w:jc w:val="center"/>
              <w:rPr>
                <w:rFonts w:ascii="Times New Roman" w:hAnsi="Times New Roman" w:cs="Times New Roman"/>
              </w:rPr>
            </w:pPr>
          </w:p>
        </w:tc>
        <w:tc>
          <w:tcPr>
            <w:tcW w:w="6521" w:type="dxa"/>
            <w:gridSpan w:val="3"/>
            <w:tcBorders>
              <w:top w:val="single" w:sz="12" w:space="0" w:color="auto"/>
            </w:tcBorders>
          </w:tcPr>
          <w:p w14:paraId="451D5BC1" w14:textId="77777777" w:rsidR="00C46CA3" w:rsidRPr="00A07D4B" w:rsidRDefault="00C46CA3" w:rsidP="00C46CA3">
            <w:pPr>
              <w:jc w:val="center"/>
              <w:rPr>
                <w:rFonts w:ascii="Times New Roman" w:hAnsi="Times New Roman" w:cs="Times New Roman"/>
                <w:b/>
              </w:rPr>
            </w:pPr>
            <w:r w:rsidRPr="00A07D4B">
              <w:rPr>
                <w:rFonts w:ascii="Times New Roman" w:hAnsi="Times New Roman" w:cs="Times New Roman"/>
                <w:b/>
              </w:rPr>
              <w:t>Common diving petrel</w:t>
            </w:r>
            <w:r>
              <w:rPr>
                <w:rFonts w:ascii="Times New Roman" w:hAnsi="Times New Roman" w:cs="Times New Roman"/>
                <w:b/>
              </w:rPr>
              <w:t>s</w:t>
            </w:r>
          </w:p>
        </w:tc>
        <w:tc>
          <w:tcPr>
            <w:tcW w:w="283" w:type="dxa"/>
            <w:tcBorders>
              <w:top w:val="single" w:sz="12" w:space="0" w:color="auto"/>
            </w:tcBorders>
            <w:vAlign w:val="center"/>
          </w:tcPr>
          <w:p w14:paraId="1255DA46" w14:textId="77777777" w:rsidR="00C46CA3" w:rsidRPr="00A07D4B" w:rsidRDefault="00C46CA3" w:rsidP="00C46CA3">
            <w:pPr>
              <w:jc w:val="center"/>
              <w:rPr>
                <w:rFonts w:ascii="Times New Roman" w:hAnsi="Times New Roman" w:cs="Times New Roman"/>
                <w:b/>
              </w:rPr>
            </w:pPr>
          </w:p>
        </w:tc>
        <w:tc>
          <w:tcPr>
            <w:tcW w:w="6521" w:type="dxa"/>
            <w:gridSpan w:val="3"/>
            <w:tcBorders>
              <w:top w:val="single" w:sz="12" w:space="0" w:color="auto"/>
              <w:bottom w:val="single" w:sz="8" w:space="0" w:color="auto"/>
            </w:tcBorders>
          </w:tcPr>
          <w:p w14:paraId="02A37D22" w14:textId="77777777" w:rsidR="00C46CA3" w:rsidRPr="00A07D4B" w:rsidRDefault="00C46CA3" w:rsidP="00C46CA3">
            <w:pPr>
              <w:jc w:val="center"/>
              <w:rPr>
                <w:rFonts w:ascii="Times New Roman" w:hAnsi="Times New Roman" w:cs="Times New Roman"/>
                <w:b/>
              </w:rPr>
            </w:pPr>
            <w:r w:rsidRPr="00A07D4B">
              <w:rPr>
                <w:rFonts w:ascii="Times New Roman" w:hAnsi="Times New Roman" w:cs="Times New Roman"/>
                <w:b/>
              </w:rPr>
              <w:t>South Georgian diving petrel</w:t>
            </w:r>
            <w:r>
              <w:rPr>
                <w:rFonts w:ascii="Times New Roman" w:hAnsi="Times New Roman" w:cs="Times New Roman"/>
                <w:b/>
              </w:rPr>
              <w:t>s</w:t>
            </w:r>
          </w:p>
        </w:tc>
      </w:tr>
      <w:tr w:rsidR="00C46CA3" w:rsidRPr="00A07D4B" w14:paraId="2E6DADF0" w14:textId="77777777" w:rsidTr="00C46CA3">
        <w:trPr>
          <w:trHeight w:val="406"/>
          <w:jc w:val="center"/>
        </w:trPr>
        <w:tc>
          <w:tcPr>
            <w:tcW w:w="709" w:type="dxa"/>
            <w:tcBorders>
              <w:bottom w:val="single" w:sz="12" w:space="0" w:color="auto"/>
            </w:tcBorders>
            <w:vAlign w:val="center"/>
          </w:tcPr>
          <w:p w14:paraId="1F7F42C4" w14:textId="77777777" w:rsidR="00C46CA3" w:rsidRPr="00A07D4B" w:rsidRDefault="00C46CA3" w:rsidP="00C46CA3">
            <w:pPr>
              <w:jc w:val="center"/>
              <w:rPr>
                <w:rFonts w:ascii="Times New Roman" w:hAnsi="Times New Roman" w:cs="Times New Roman"/>
              </w:rPr>
            </w:pPr>
          </w:p>
        </w:tc>
        <w:tc>
          <w:tcPr>
            <w:tcW w:w="1276" w:type="dxa"/>
            <w:tcBorders>
              <w:bottom w:val="single" w:sz="12" w:space="0" w:color="auto"/>
            </w:tcBorders>
            <w:vAlign w:val="center"/>
          </w:tcPr>
          <w:p w14:paraId="7031281A" w14:textId="77777777" w:rsidR="00C46CA3" w:rsidRPr="00A07D4B" w:rsidRDefault="00C46CA3" w:rsidP="00C46CA3">
            <w:pPr>
              <w:jc w:val="center"/>
              <w:rPr>
                <w:rFonts w:ascii="Times New Roman" w:hAnsi="Times New Roman" w:cs="Times New Roman"/>
              </w:rPr>
            </w:pPr>
          </w:p>
        </w:tc>
        <w:tc>
          <w:tcPr>
            <w:tcW w:w="2126" w:type="dxa"/>
            <w:tcBorders>
              <w:top w:val="single" w:sz="8" w:space="0" w:color="auto"/>
              <w:bottom w:val="single" w:sz="12" w:space="0" w:color="auto"/>
            </w:tcBorders>
            <w:vAlign w:val="center"/>
          </w:tcPr>
          <w:p w14:paraId="28DC518D"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Inter-breeding</w:t>
            </w:r>
          </w:p>
          <w:p w14:paraId="27315B7A"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(feathers)</w:t>
            </w:r>
          </w:p>
        </w:tc>
        <w:tc>
          <w:tcPr>
            <w:tcW w:w="2268" w:type="dxa"/>
            <w:tcBorders>
              <w:top w:val="single" w:sz="8" w:space="0" w:color="auto"/>
              <w:bottom w:val="single" w:sz="12" w:space="0" w:color="auto"/>
            </w:tcBorders>
            <w:vAlign w:val="center"/>
          </w:tcPr>
          <w:p w14:paraId="2B8F1536"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Incubation</w:t>
            </w:r>
          </w:p>
          <w:p w14:paraId="2B2D93CE"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(blood)</w:t>
            </w:r>
          </w:p>
        </w:tc>
        <w:tc>
          <w:tcPr>
            <w:tcW w:w="2127" w:type="dxa"/>
            <w:tcBorders>
              <w:top w:val="single" w:sz="8" w:space="0" w:color="auto"/>
              <w:bottom w:val="single" w:sz="12" w:space="0" w:color="auto"/>
            </w:tcBorders>
            <w:vAlign w:val="center"/>
          </w:tcPr>
          <w:p w14:paraId="0E8C21DA"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Chick-rearing</w:t>
            </w:r>
          </w:p>
          <w:p w14:paraId="30FB5DC5"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(blood)</w:t>
            </w:r>
          </w:p>
        </w:tc>
        <w:tc>
          <w:tcPr>
            <w:tcW w:w="283" w:type="dxa"/>
            <w:tcBorders>
              <w:bottom w:val="single" w:sz="12" w:space="0" w:color="auto"/>
            </w:tcBorders>
            <w:vAlign w:val="center"/>
          </w:tcPr>
          <w:p w14:paraId="36492389" w14:textId="77777777" w:rsidR="00C46CA3" w:rsidRPr="00A07D4B" w:rsidRDefault="00C46CA3" w:rsidP="00C46CA3">
            <w:pPr>
              <w:jc w:val="center"/>
              <w:rPr>
                <w:rFonts w:ascii="Times New Roman" w:hAnsi="Times New Roman" w:cs="Times New Roman"/>
              </w:rPr>
            </w:pPr>
          </w:p>
        </w:tc>
        <w:tc>
          <w:tcPr>
            <w:tcW w:w="2126" w:type="dxa"/>
            <w:tcBorders>
              <w:top w:val="single" w:sz="8" w:space="0" w:color="auto"/>
              <w:bottom w:val="single" w:sz="12" w:space="0" w:color="auto"/>
            </w:tcBorders>
            <w:vAlign w:val="center"/>
          </w:tcPr>
          <w:p w14:paraId="2EE517DC"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Inter-breeding</w:t>
            </w:r>
          </w:p>
          <w:p w14:paraId="25D12BA4"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(feathers)</w:t>
            </w:r>
          </w:p>
        </w:tc>
        <w:tc>
          <w:tcPr>
            <w:tcW w:w="2127" w:type="dxa"/>
            <w:tcBorders>
              <w:top w:val="single" w:sz="8" w:space="0" w:color="auto"/>
              <w:bottom w:val="single" w:sz="12" w:space="0" w:color="auto"/>
            </w:tcBorders>
            <w:vAlign w:val="center"/>
          </w:tcPr>
          <w:p w14:paraId="6483E873" w14:textId="77777777" w:rsidR="00C46CA3" w:rsidRDefault="00C46CA3" w:rsidP="00C46CA3">
            <w:pPr>
              <w:jc w:val="center"/>
              <w:rPr>
                <w:rFonts w:ascii="Times New Roman" w:hAnsi="Times New Roman" w:cs="Times New Roman"/>
              </w:rPr>
            </w:pPr>
            <w:r w:rsidRPr="00A07D4B">
              <w:rPr>
                <w:rFonts w:ascii="Times New Roman" w:hAnsi="Times New Roman" w:cs="Times New Roman"/>
              </w:rPr>
              <w:t>Incubation</w:t>
            </w:r>
          </w:p>
          <w:p w14:paraId="3379749F" w14:textId="77777777" w:rsidR="00C46CA3" w:rsidRPr="00A07D4B" w:rsidRDefault="00C46CA3" w:rsidP="00C46CA3">
            <w:pPr>
              <w:jc w:val="center"/>
              <w:rPr>
                <w:rFonts w:ascii="Times New Roman" w:hAnsi="Times New Roman" w:cs="Times New Roman"/>
              </w:rPr>
            </w:pPr>
            <w:r>
              <w:rPr>
                <w:rFonts w:ascii="Times New Roman" w:hAnsi="Times New Roman" w:cs="Times New Roman"/>
              </w:rPr>
              <w:t>(blood)</w:t>
            </w:r>
          </w:p>
        </w:tc>
        <w:tc>
          <w:tcPr>
            <w:tcW w:w="2268" w:type="dxa"/>
            <w:tcBorders>
              <w:top w:val="single" w:sz="8" w:space="0" w:color="auto"/>
              <w:bottom w:val="single" w:sz="12" w:space="0" w:color="auto"/>
            </w:tcBorders>
            <w:vAlign w:val="center"/>
          </w:tcPr>
          <w:p w14:paraId="557BC05E" w14:textId="77777777" w:rsidR="00C46CA3" w:rsidRDefault="00C46CA3" w:rsidP="00C46CA3">
            <w:pPr>
              <w:jc w:val="center"/>
              <w:rPr>
                <w:rFonts w:ascii="Times New Roman" w:hAnsi="Times New Roman" w:cs="Times New Roman"/>
              </w:rPr>
            </w:pPr>
            <w:r w:rsidRPr="00A07D4B">
              <w:rPr>
                <w:rFonts w:ascii="Times New Roman" w:hAnsi="Times New Roman" w:cs="Times New Roman"/>
              </w:rPr>
              <w:t>Chick-rearing</w:t>
            </w:r>
          </w:p>
          <w:p w14:paraId="078FB05E" w14:textId="77777777" w:rsidR="00C46CA3" w:rsidRPr="00A07D4B" w:rsidRDefault="00C46CA3" w:rsidP="00C46CA3">
            <w:pPr>
              <w:jc w:val="center"/>
              <w:rPr>
                <w:rFonts w:ascii="Times New Roman" w:hAnsi="Times New Roman" w:cs="Times New Roman"/>
              </w:rPr>
            </w:pPr>
            <w:r>
              <w:rPr>
                <w:rFonts w:ascii="Times New Roman" w:hAnsi="Times New Roman" w:cs="Times New Roman"/>
              </w:rPr>
              <w:t>(blood)</w:t>
            </w:r>
          </w:p>
        </w:tc>
      </w:tr>
      <w:tr w:rsidR="00C46CA3" w:rsidRPr="00A07D4B" w14:paraId="33D3BA4A" w14:textId="77777777" w:rsidTr="00C46CA3">
        <w:trPr>
          <w:trHeight w:val="460"/>
          <w:jc w:val="center"/>
        </w:trPr>
        <w:tc>
          <w:tcPr>
            <w:tcW w:w="709" w:type="dxa"/>
            <w:vMerge w:val="restart"/>
            <w:tcBorders>
              <w:top w:val="single" w:sz="12" w:space="0" w:color="auto"/>
            </w:tcBorders>
            <w:vAlign w:val="center"/>
          </w:tcPr>
          <w:p w14:paraId="40B694F9" w14:textId="77777777" w:rsidR="00C46CA3" w:rsidRPr="00A07D4B" w:rsidRDefault="00C46CA3" w:rsidP="00C46CA3">
            <w:pPr>
              <w:contextualSpacing/>
              <w:jc w:val="center"/>
              <w:rPr>
                <w:rFonts w:ascii="Times New Roman" w:hAnsi="Times New Roman" w:cs="Times New Roman"/>
                <w:b/>
              </w:rPr>
            </w:pPr>
            <w:r w:rsidRPr="00A07D4B">
              <w:rPr>
                <w:rFonts w:ascii="Times New Roman" w:hAnsi="Times New Roman" w:cs="Times New Roman"/>
                <w:b/>
              </w:rPr>
              <w:t>δ</w:t>
            </w:r>
            <w:r w:rsidRPr="00A07D4B">
              <w:rPr>
                <w:rFonts w:ascii="Times New Roman" w:hAnsi="Times New Roman" w:cs="Times New Roman"/>
                <w:b/>
                <w:vertAlign w:val="superscript"/>
              </w:rPr>
              <w:t>13</w:t>
            </w:r>
            <w:r w:rsidRPr="00A07D4B">
              <w:rPr>
                <w:rFonts w:ascii="Times New Roman" w:hAnsi="Times New Roman" w:cs="Times New Roman"/>
                <w:b/>
              </w:rPr>
              <w:t>C</w:t>
            </w:r>
          </w:p>
          <w:p w14:paraId="377DE48E" w14:textId="77777777" w:rsidR="00C46CA3" w:rsidRPr="00A07D4B" w:rsidRDefault="00C46CA3" w:rsidP="00C46CA3">
            <w:pPr>
              <w:jc w:val="center"/>
              <w:rPr>
                <w:rFonts w:ascii="Times New Roman" w:hAnsi="Times New Roman" w:cs="Times New Roman"/>
                <w:b/>
              </w:rPr>
            </w:pPr>
            <w:r w:rsidRPr="00A07D4B">
              <w:rPr>
                <w:rFonts w:ascii="Times New Roman" w:hAnsi="Times New Roman" w:cs="Times New Roman"/>
                <w:b/>
                <w:color w:val="1B1C20"/>
              </w:rPr>
              <w:t>(‰)</w:t>
            </w:r>
          </w:p>
        </w:tc>
        <w:tc>
          <w:tcPr>
            <w:tcW w:w="1276" w:type="dxa"/>
            <w:tcBorders>
              <w:top w:val="single" w:sz="12" w:space="0" w:color="auto"/>
            </w:tcBorders>
            <w:vAlign w:val="center"/>
          </w:tcPr>
          <w:p w14:paraId="73B5FC17"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2015-2016</w:t>
            </w:r>
          </w:p>
        </w:tc>
        <w:tc>
          <w:tcPr>
            <w:tcW w:w="2126" w:type="dxa"/>
            <w:tcBorders>
              <w:top w:val="single" w:sz="12" w:space="0" w:color="auto"/>
            </w:tcBorders>
            <w:vAlign w:val="center"/>
          </w:tcPr>
          <w:p w14:paraId="2794FCC3"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-23.1 ± 1.3</w:t>
            </w:r>
            <w:r>
              <w:rPr>
                <w:rFonts w:ascii="Times New Roman" w:hAnsi="Times New Roman" w:cs="Times New Roman"/>
                <w:vertAlign w:val="superscript"/>
              </w:rPr>
              <w:t>*</w:t>
            </w:r>
            <w:r w:rsidRPr="00A07D4B">
              <w:rPr>
                <w:rFonts w:ascii="Times New Roman" w:hAnsi="Times New Roman" w:cs="Times New Roman"/>
              </w:rPr>
              <w:t xml:space="preserve"> (n = 20)</w:t>
            </w:r>
          </w:p>
        </w:tc>
        <w:tc>
          <w:tcPr>
            <w:tcW w:w="2268" w:type="dxa"/>
            <w:tcBorders>
              <w:top w:val="single" w:sz="12" w:space="0" w:color="auto"/>
            </w:tcBorders>
            <w:shd w:val="clear" w:color="auto" w:fill="auto"/>
            <w:vAlign w:val="center"/>
          </w:tcPr>
          <w:p w14:paraId="19B188CD"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-22.2 ± 1.0</w:t>
            </w:r>
            <w:r w:rsidRPr="007D3B69">
              <w:rPr>
                <w:rFonts w:ascii="Times New Roman" w:hAnsi="Times New Roman" w:cs="Times New Roman"/>
                <w:vertAlign w:val="superscript"/>
              </w:rPr>
              <w:t>a</w:t>
            </w:r>
            <w:r>
              <w:rPr>
                <w:rFonts w:ascii="Times New Roman" w:hAnsi="Times New Roman" w:cs="Times New Roman"/>
                <w:vertAlign w:val="superscript"/>
              </w:rPr>
              <w:t>*</w:t>
            </w:r>
            <w:r w:rsidRPr="00A07D4B">
              <w:rPr>
                <w:rFonts w:ascii="Times New Roman" w:hAnsi="Times New Roman" w:cs="Times New Roman"/>
              </w:rPr>
              <w:t xml:space="preserve"> (n = 10)</w:t>
            </w:r>
          </w:p>
        </w:tc>
        <w:tc>
          <w:tcPr>
            <w:tcW w:w="2127" w:type="dxa"/>
            <w:tcBorders>
              <w:top w:val="single" w:sz="12" w:space="0" w:color="auto"/>
            </w:tcBorders>
            <w:shd w:val="clear" w:color="auto" w:fill="auto"/>
            <w:vAlign w:val="center"/>
          </w:tcPr>
          <w:p w14:paraId="4AD9F0A5"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-19.0 ± 1.2</w:t>
            </w:r>
            <w:r>
              <w:rPr>
                <w:rFonts w:ascii="Times New Roman" w:hAnsi="Times New Roman" w:cs="Times New Roman"/>
                <w:vertAlign w:val="superscript"/>
              </w:rPr>
              <w:t>b*</w:t>
            </w:r>
            <w:r w:rsidRPr="00A07D4B">
              <w:rPr>
                <w:rFonts w:ascii="Times New Roman" w:hAnsi="Times New Roman" w:cs="Times New Roman"/>
              </w:rPr>
              <w:t xml:space="preserve"> (n = 10)</w:t>
            </w:r>
          </w:p>
        </w:tc>
        <w:tc>
          <w:tcPr>
            <w:tcW w:w="283" w:type="dxa"/>
            <w:tcBorders>
              <w:top w:val="single" w:sz="12" w:space="0" w:color="auto"/>
            </w:tcBorders>
            <w:shd w:val="clear" w:color="auto" w:fill="auto"/>
            <w:vAlign w:val="center"/>
          </w:tcPr>
          <w:p w14:paraId="25F1D16B" w14:textId="77777777" w:rsidR="00C46CA3" w:rsidRPr="00A07D4B" w:rsidRDefault="00C46CA3" w:rsidP="00C46CA3">
            <w:pPr>
              <w:autoSpaceDE w:val="0"/>
              <w:autoSpaceDN w:val="0"/>
              <w:adjustRightInd w:val="0"/>
              <w:jc w:val="center"/>
              <w:rPr>
                <w:rFonts w:ascii="Times New Roman" w:hAnsi="Times New Roman" w:cs="Times New Roman"/>
              </w:rPr>
            </w:pPr>
          </w:p>
        </w:tc>
        <w:tc>
          <w:tcPr>
            <w:tcW w:w="2126" w:type="dxa"/>
            <w:tcBorders>
              <w:top w:val="single" w:sz="12" w:space="0" w:color="auto"/>
            </w:tcBorders>
            <w:vAlign w:val="center"/>
          </w:tcPr>
          <w:p w14:paraId="48FBC9CA"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-21.3 ± 1.3</w:t>
            </w:r>
            <w:r>
              <w:rPr>
                <w:rFonts w:ascii="Times New Roman" w:hAnsi="Times New Roman" w:cs="Times New Roman"/>
                <w:vertAlign w:val="superscript"/>
              </w:rPr>
              <w:t>*</w:t>
            </w:r>
            <w:r w:rsidRPr="00A07D4B">
              <w:rPr>
                <w:rFonts w:ascii="Times New Roman" w:hAnsi="Times New Roman" w:cs="Times New Roman"/>
              </w:rPr>
              <w:t xml:space="preserve"> (n = 12)</w:t>
            </w:r>
          </w:p>
        </w:tc>
        <w:tc>
          <w:tcPr>
            <w:tcW w:w="2127" w:type="dxa"/>
            <w:tcBorders>
              <w:top w:val="single" w:sz="12" w:space="0" w:color="auto"/>
            </w:tcBorders>
            <w:shd w:val="clear" w:color="auto" w:fill="auto"/>
            <w:vAlign w:val="center"/>
          </w:tcPr>
          <w:p w14:paraId="7E793501"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-23.2 ± 0.4</w:t>
            </w:r>
            <w:r w:rsidRPr="007D3B69">
              <w:rPr>
                <w:rFonts w:ascii="Times New Roman" w:hAnsi="Times New Roman" w:cs="Times New Roman"/>
                <w:vertAlign w:val="superscript"/>
              </w:rPr>
              <w:t>a</w:t>
            </w:r>
            <w:r>
              <w:rPr>
                <w:rFonts w:ascii="Times New Roman" w:hAnsi="Times New Roman" w:cs="Times New Roman"/>
                <w:vertAlign w:val="superscript"/>
              </w:rPr>
              <w:t>*</w:t>
            </w:r>
            <w:r w:rsidRPr="00A07D4B">
              <w:rPr>
                <w:rFonts w:ascii="Times New Roman" w:hAnsi="Times New Roman" w:cs="Times New Roman"/>
              </w:rPr>
              <w:t xml:space="preserve"> (n = 7)</w:t>
            </w:r>
          </w:p>
        </w:tc>
        <w:tc>
          <w:tcPr>
            <w:tcW w:w="2268" w:type="dxa"/>
            <w:tcBorders>
              <w:top w:val="single" w:sz="12" w:space="0" w:color="auto"/>
            </w:tcBorders>
            <w:shd w:val="clear" w:color="auto" w:fill="auto"/>
            <w:vAlign w:val="center"/>
          </w:tcPr>
          <w:p w14:paraId="0AF3536A"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-23.0 ± 0.5</w:t>
            </w:r>
            <w:r w:rsidRPr="007D3B69">
              <w:rPr>
                <w:rFonts w:ascii="Times New Roman" w:hAnsi="Times New Roman" w:cs="Times New Roman"/>
                <w:vertAlign w:val="superscript"/>
              </w:rPr>
              <w:t>a</w:t>
            </w:r>
            <w:r>
              <w:rPr>
                <w:rFonts w:ascii="Times New Roman" w:hAnsi="Times New Roman" w:cs="Times New Roman"/>
                <w:vertAlign w:val="superscript"/>
              </w:rPr>
              <w:t>*</w:t>
            </w:r>
            <w:r w:rsidRPr="00A07D4B">
              <w:rPr>
                <w:rFonts w:ascii="Times New Roman" w:hAnsi="Times New Roman" w:cs="Times New Roman"/>
              </w:rPr>
              <w:t xml:space="preserve"> (n = 7)</w:t>
            </w:r>
          </w:p>
        </w:tc>
      </w:tr>
      <w:tr w:rsidR="00C46CA3" w:rsidRPr="00A07D4B" w14:paraId="5B15007E" w14:textId="77777777" w:rsidTr="00C46CA3">
        <w:trPr>
          <w:trHeight w:val="460"/>
          <w:jc w:val="center"/>
        </w:trPr>
        <w:tc>
          <w:tcPr>
            <w:tcW w:w="709" w:type="dxa"/>
            <w:vMerge/>
            <w:vAlign w:val="center"/>
          </w:tcPr>
          <w:p w14:paraId="5C9E65DF" w14:textId="77777777" w:rsidR="00C46CA3" w:rsidRPr="00A07D4B" w:rsidRDefault="00C46CA3" w:rsidP="00C46CA3">
            <w:pPr>
              <w:jc w:val="center"/>
              <w:rPr>
                <w:rFonts w:ascii="Times New Roman" w:hAnsi="Times New Roman" w:cs="Times New Roman"/>
                <w:b/>
              </w:rPr>
            </w:pPr>
          </w:p>
        </w:tc>
        <w:tc>
          <w:tcPr>
            <w:tcW w:w="1276" w:type="dxa"/>
            <w:vAlign w:val="center"/>
          </w:tcPr>
          <w:p w14:paraId="43B716AB"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2016-2017</w:t>
            </w:r>
          </w:p>
        </w:tc>
        <w:tc>
          <w:tcPr>
            <w:tcW w:w="2126" w:type="dxa"/>
            <w:vAlign w:val="center"/>
          </w:tcPr>
          <w:p w14:paraId="61ED8538"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-23.5 ± 2.1</w:t>
            </w:r>
            <w:r>
              <w:rPr>
                <w:rFonts w:ascii="Times New Roman" w:hAnsi="Times New Roman" w:cs="Times New Roman"/>
                <w:vertAlign w:val="superscript"/>
              </w:rPr>
              <w:t>*</w:t>
            </w:r>
            <w:r w:rsidRPr="00A07D4B">
              <w:rPr>
                <w:rFonts w:ascii="Times New Roman" w:hAnsi="Times New Roman" w:cs="Times New Roman"/>
              </w:rPr>
              <w:t xml:space="preserve"> (n = 12)</w:t>
            </w:r>
          </w:p>
        </w:tc>
        <w:tc>
          <w:tcPr>
            <w:tcW w:w="2268" w:type="dxa"/>
            <w:shd w:val="clear" w:color="auto" w:fill="auto"/>
            <w:vAlign w:val="center"/>
          </w:tcPr>
          <w:p w14:paraId="701CB325"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-20.6 ± 2.4</w:t>
            </w:r>
            <w:r>
              <w:rPr>
                <w:rFonts w:ascii="Times New Roman" w:hAnsi="Times New Roman" w:cs="Times New Roman"/>
                <w:vertAlign w:val="superscript"/>
              </w:rPr>
              <w:t>*#</w:t>
            </w:r>
            <w:r w:rsidRPr="00A07D4B">
              <w:rPr>
                <w:rFonts w:ascii="Times New Roman" w:hAnsi="Times New Roman" w:cs="Times New Roman"/>
              </w:rPr>
              <w:t xml:space="preserve"> (n = 12)</w:t>
            </w:r>
          </w:p>
        </w:tc>
        <w:tc>
          <w:tcPr>
            <w:tcW w:w="2127" w:type="dxa"/>
            <w:shd w:val="clear" w:color="auto" w:fill="auto"/>
            <w:vAlign w:val="center"/>
          </w:tcPr>
          <w:p w14:paraId="181191AC"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w:t>
            </w:r>
          </w:p>
        </w:tc>
        <w:tc>
          <w:tcPr>
            <w:tcW w:w="283" w:type="dxa"/>
            <w:shd w:val="clear" w:color="auto" w:fill="auto"/>
            <w:vAlign w:val="center"/>
          </w:tcPr>
          <w:p w14:paraId="750E3771" w14:textId="77777777" w:rsidR="00C46CA3" w:rsidRPr="00A07D4B" w:rsidRDefault="00C46CA3" w:rsidP="00C46CA3">
            <w:pPr>
              <w:autoSpaceDE w:val="0"/>
              <w:autoSpaceDN w:val="0"/>
              <w:adjustRightInd w:val="0"/>
              <w:jc w:val="center"/>
              <w:rPr>
                <w:rFonts w:ascii="Times New Roman" w:hAnsi="Times New Roman" w:cs="Times New Roman"/>
              </w:rPr>
            </w:pPr>
          </w:p>
        </w:tc>
        <w:tc>
          <w:tcPr>
            <w:tcW w:w="2126" w:type="dxa"/>
            <w:vAlign w:val="center"/>
          </w:tcPr>
          <w:p w14:paraId="3D71E096"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w:t>
            </w:r>
          </w:p>
        </w:tc>
        <w:tc>
          <w:tcPr>
            <w:tcW w:w="2127" w:type="dxa"/>
            <w:shd w:val="clear" w:color="auto" w:fill="auto"/>
            <w:vAlign w:val="center"/>
          </w:tcPr>
          <w:p w14:paraId="54C1C21E"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w:t>
            </w:r>
          </w:p>
        </w:tc>
        <w:tc>
          <w:tcPr>
            <w:tcW w:w="2268" w:type="dxa"/>
            <w:shd w:val="clear" w:color="auto" w:fill="auto"/>
            <w:vAlign w:val="center"/>
          </w:tcPr>
          <w:p w14:paraId="2840DAC2"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w:t>
            </w:r>
          </w:p>
        </w:tc>
      </w:tr>
      <w:tr w:rsidR="00C46CA3" w:rsidRPr="00A07D4B" w14:paraId="39573C9E" w14:textId="77777777" w:rsidTr="00C46CA3">
        <w:trPr>
          <w:trHeight w:val="460"/>
          <w:jc w:val="center"/>
        </w:trPr>
        <w:tc>
          <w:tcPr>
            <w:tcW w:w="709" w:type="dxa"/>
            <w:vMerge/>
            <w:vAlign w:val="center"/>
          </w:tcPr>
          <w:p w14:paraId="4FC0CE92" w14:textId="77777777" w:rsidR="00C46CA3" w:rsidRPr="00A07D4B" w:rsidRDefault="00C46CA3" w:rsidP="00C46CA3">
            <w:pPr>
              <w:jc w:val="center"/>
              <w:rPr>
                <w:rFonts w:ascii="Times New Roman" w:hAnsi="Times New Roman" w:cs="Times New Roman"/>
                <w:b/>
              </w:rPr>
            </w:pPr>
          </w:p>
        </w:tc>
        <w:tc>
          <w:tcPr>
            <w:tcW w:w="1276" w:type="dxa"/>
            <w:vAlign w:val="center"/>
          </w:tcPr>
          <w:p w14:paraId="32C186FD"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2017-2018</w:t>
            </w:r>
          </w:p>
        </w:tc>
        <w:tc>
          <w:tcPr>
            <w:tcW w:w="2126" w:type="dxa"/>
            <w:vAlign w:val="center"/>
          </w:tcPr>
          <w:p w14:paraId="45646A7B"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-23.2 ± 1.4</w:t>
            </w:r>
            <w:r>
              <w:rPr>
                <w:rFonts w:ascii="Times New Roman" w:hAnsi="Times New Roman" w:cs="Times New Roman"/>
                <w:vertAlign w:val="superscript"/>
              </w:rPr>
              <w:t>*</w:t>
            </w:r>
            <w:r w:rsidRPr="00A07D4B">
              <w:rPr>
                <w:rFonts w:ascii="Times New Roman" w:hAnsi="Times New Roman" w:cs="Times New Roman"/>
              </w:rPr>
              <w:t xml:space="preserve"> (n = 15)</w:t>
            </w:r>
          </w:p>
        </w:tc>
        <w:tc>
          <w:tcPr>
            <w:tcW w:w="2268" w:type="dxa"/>
            <w:shd w:val="clear" w:color="auto" w:fill="auto"/>
            <w:vAlign w:val="center"/>
          </w:tcPr>
          <w:p w14:paraId="3855D0F8"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w:t>
            </w:r>
          </w:p>
        </w:tc>
        <w:tc>
          <w:tcPr>
            <w:tcW w:w="2127" w:type="dxa"/>
            <w:shd w:val="clear" w:color="auto" w:fill="auto"/>
            <w:vAlign w:val="center"/>
          </w:tcPr>
          <w:p w14:paraId="4F3E7D3B"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-18.8 ± 1.0</w:t>
            </w:r>
            <w:r>
              <w:rPr>
                <w:rFonts w:ascii="Times New Roman" w:hAnsi="Times New Roman" w:cs="Times New Roman"/>
                <w:vertAlign w:val="superscript"/>
              </w:rPr>
              <w:t>a*</w:t>
            </w:r>
            <w:r w:rsidRPr="00A07D4B">
              <w:rPr>
                <w:rFonts w:ascii="Times New Roman" w:hAnsi="Times New Roman" w:cs="Times New Roman"/>
              </w:rPr>
              <w:t xml:space="preserve"> (n = 15)</w:t>
            </w:r>
          </w:p>
        </w:tc>
        <w:tc>
          <w:tcPr>
            <w:tcW w:w="283" w:type="dxa"/>
            <w:shd w:val="clear" w:color="auto" w:fill="auto"/>
            <w:vAlign w:val="center"/>
          </w:tcPr>
          <w:p w14:paraId="2B5710AF" w14:textId="77777777" w:rsidR="00C46CA3" w:rsidRPr="00A07D4B" w:rsidRDefault="00C46CA3" w:rsidP="00C46CA3">
            <w:pPr>
              <w:autoSpaceDE w:val="0"/>
              <w:autoSpaceDN w:val="0"/>
              <w:adjustRightInd w:val="0"/>
              <w:jc w:val="center"/>
              <w:rPr>
                <w:rFonts w:ascii="Times New Roman" w:hAnsi="Times New Roman" w:cs="Times New Roman"/>
              </w:rPr>
            </w:pPr>
          </w:p>
        </w:tc>
        <w:tc>
          <w:tcPr>
            <w:tcW w:w="2126" w:type="dxa"/>
            <w:vAlign w:val="center"/>
          </w:tcPr>
          <w:p w14:paraId="4627D1A8"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-21.8 ± 0.6</w:t>
            </w:r>
            <w:r>
              <w:rPr>
                <w:rFonts w:ascii="Times New Roman" w:hAnsi="Times New Roman" w:cs="Times New Roman"/>
                <w:vertAlign w:val="superscript"/>
              </w:rPr>
              <w:t>*</w:t>
            </w:r>
            <w:r w:rsidRPr="00A07D4B">
              <w:rPr>
                <w:rFonts w:ascii="Times New Roman" w:hAnsi="Times New Roman" w:cs="Times New Roman"/>
              </w:rPr>
              <w:t xml:space="preserve"> (n = 23)</w:t>
            </w:r>
          </w:p>
        </w:tc>
        <w:tc>
          <w:tcPr>
            <w:tcW w:w="2127" w:type="dxa"/>
            <w:shd w:val="clear" w:color="auto" w:fill="auto"/>
            <w:vAlign w:val="center"/>
          </w:tcPr>
          <w:p w14:paraId="00A2E9D6"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w:t>
            </w:r>
          </w:p>
        </w:tc>
        <w:tc>
          <w:tcPr>
            <w:tcW w:w="2268" w:type="dxa"/>
            <w:shd w:val="clear" w:color="auto" w:fill="auto"/>
            <w:vAlign w:val="center"/>
          </w:tcPr>
          <w:p w14:paraId="04F15504"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-22.4 ± 0.3</w:t>
            </w:r>
            <w:r w:rsidRPr="00EE3473">
              <w:rPr>
                <w:rFonts w:ascii="Times New Roman" w:hAnsi="Times New Roman" w:cs="Times New Roman"/>
                <w:vertAlign w:val="superscript"/>
              </w:rPr>
              <w:t>a</w:t>
            </w:r>
            <w:r>
              <w:rPr>
                <w:rFonts w:ascii="Times New Roman" w:hAnsi="Times New Roman" w:cs="Times New Roman"/>
                <w:vertAlign w:val="superscript"/>
              </w:rPr>
              <w:t>#</w:t>
            </w:r>
            <w:r w:rsidRPr="00A07D4B">
              <w:rPr>
                <w:rFonts w:ascii="Times New Roman" w:hAnsi="Times New Roman" w:cs="Times New Roman"/>
              </w:rPr>
              <w:t xml:space="preserve"> (n = 23)</w:t>
            </w:r>
          </w:p>
        </w:tc>
      </w:tr>
      <w:tr w:rsidR="00C46CA3" w:rsidRPr="00A07D4B" w14:paraId="6A4896AA" w14:textId="77777777" w:rsidTr="00C46CA3">
        <w:trPr>
          <w:trHeight w:val="460"/>
          <w:jc w:val="center"/>
        </w:trPr>
        <w:tc>
          <w:tcPr>
            <w:tcW w:w="709" w:type="dxa"/>
            <w:vMerge/>
            <w:vAlign w:val="center"/>
          </w:tcPr>
          <w:p w14:paraId="62BD4748" w14:textId="77777777" w:rsidR="00C46CA3" w:rsidRPr="00A07D4B" w:rsidRDefault="00C46CA3" w:rsidP="00C46CA3">
            <w:pPr>
              <w:jc w:val="center"/>
              <w:rPr>
                <w:rFonts w:ascii="Times New Roman" w:hAnsi="Times New Roman" w:cs="Times New Roman"/>
                <w:b/>
              </w:rPr>
            </w:pPr>
          </w:p>
        </w:tc>
        <w:tc>
          <w:tcPr>
            <w:tcW w:w="1276" w:type="dxa"/>
            <w:vAlign w:val="center"/>
          </w:tcPr>
          <w:p w14:paraId="1264737E"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2018-2019</w:t>
            </w:r>
          </w:p>
        </w:tc>
        <w:tc>
          <w:tcPr>
            <w:tcW w:w="2126" w:type="dxa"/>
            <w:vAlign w:val="center"/>
          </w:tcPr>
          <w:p w14:paraId="32AF768D"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-23.3 ± 2.2</w:t>
            </w:r>
            <w:r>
              <w:rPr>
                <w:rFonts w:ascii="Times New Roman" w:hAnsi="Times New Roman" w:cs="Times New Roman"/>
                <w:vertAlign w:val="superscript"/>
              </w:rPr>
              <w:t>*</w:t>
            </w:r>
            <w:r w:rsidRPr="00A07D4B">
              <w:rPr>
                <w:rFonts w:ascii="Times New Roman" w:hAnsi="Times New Roman" w:cs="Times New Roman"/>
              </w:rPr>
              <w:t xml:space="preserve"> (n = 20)</w:t>
            </w:r>
          </w:p>
        </w:tc>
        <w:tc>
          <w:tcPr>
            <w:tcW w:w="2268" w:type="dxa"/>
            <w:shd w:val="clear" w:color="auto" w:fill="auto"/>
            <w:vAlign w:val="center"/>
          </w:tcPr>
          <w:p w14:paraId="1063C788"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-22.1 ± 1.7</w:t>
            </w:r>
            <w:r>
              <w:rPr>
                <w:rFonts w:ascii="Times New Roman" w:hAnsi="Times New Roman" w:cs="Times New Roman"/>
                <w:vertAlign w:val="superscript"/>
              </w:rPr>
              <w:t>a*</w:t>
            </w:r>
            <w:r w:rsidRPr="00A07D4B">
              <w:rPr>
                <w:rFonts w:ascii="Times New Roman" w:hAnsi="Times New Roman" w:cs="Times New Roman"/>
              </w:rPr>
              <w:t xml:space="preserve"> (n = 17)</w:t>
            </w:r>
          </w:p>
        </w:tc>
        <w:tc>
          <w:tcPr>
            <w:tcW w:w="2127" w:type="dxa"/>
            <w:shd w:val="clear" w:color="auto" w:fill="auto"/>
            <w:vAlign w:val="center"/>
          </w:tcPr>
          <w:p w14:paraId="5EEA6ABF"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-17.8 ± 1.0</w:t>
            </w:r>
            <w:r w:rsidRPr="00EE3473">
              <w:rPr>
                <w:rFonts w:ascii="Times New Roman" w:hAnsi="Times New Roman" w:cs="Times New Roman"/>
                <w:vertAlign w:val="superscript"/>
              </w:rPr>
              <w:t>c</w:t>
            </w:r>
            <w:r>
              <w:rPr>
                <w:rFonts w:ascii="Times New Roman" w:hAnsi="Times New Roman" w:cs="Times New Roman"/>
                <w:vertAlign w:val="superscript"/>
              </w:rPr>
              <w:t>*</w:t>
            </w:r>
            <w:r w:rsidRPr="00A07D4B">
              <w:rPr>
                <w:rFonts w:ascii="Times New Roman" w:hAnsi="Times New Roman" w:cs="Times New Roman"/>
              </w:rPr>
              <w:t xml:space="preserve"> (n = 13)</w:t>
            </w:r>
          </w:p>
        </w:tc>
        <w:tc>
          <w:tcPr>
            <w:tcW w:w="283" w:type="dxa"/>
            <w:shd w:val="clear" w:color="auto" w:fill="auto"/>
            <w:vAlign w:val="center"/>
          </w:tcPr>
          <w:p w14:paraId="620E0005" w14:textId="77777777" w:rsidR="00C46CA3" w:rsidRPr="00A07D4B" w:rsidRDefault="00C46CA3" w:rsidP="00C46CA3">
            <w:pPr>
              <w:autoSpaceDE w:val="0"/>
              <w:autoSpaceDN w:val="0"/>
              <w:adjustRightInd w:val="0"/>
              <w:jc w:val="center"/>
              <w:rPr>
                <w:rFonts w:ascii="Times New Roman" w:hAnsi="Times New Roman" w:cs="Times New Roman"/>
              </w:rPr>
            </w:pPr>
          </w:p>
        </w:tc>
        <w:tc>
          <w:tcPr>
            <w:tcW w:w="2126" w:type="dxa"/>
            <w:vAlign w:val="center"/>
          </w:tcPr>
          <w:p w14:paraId="4E23A977"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-21.8 ± 0.8</w:t>
            </w:r>
            <w:r>
              <w:rPr>
                <w:rFonts w:ascii="Times New Roman" w:hAnsi="Times New Roman" w:cs="Times New Roman"/>
                <w:vertAlign w:val="superscript"/>
              </w:rPr>
              <w:t>*</w:t>
            </w:r>
            <w:r w:rsidRPr="00A07D4B">
              <w:rPr>
                <w:rFonts w:ascii="Times New Roman" w:hAnsi="Times New Roman" w:cs="Times New Roman"/>
              </w:rPr>
              <w:t xml:space="preserve"> (n = 20)</w:t>
            </w:r>
          </w:p>
        </w:tc>
        <w:tc>
          <w:tcPr>
            <w:tcW w:w="2127" w:type="dxa"/>
            <w:shd w:val="clear" w:color="auto" w:fill="auto"/>
            <w:vAlign w:val="center"/>
          </w:tcPr>
          <w:p w14:paraId="4929186A"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-23.</w:t>
            </w:r>
            <w:r>
              <w:rPr>
                <w:rFonts w:ascii="Times New Roman" w:hAnsi="Times New Roman" w:cs="Times New Roman"/>
              </w:rPr>
              <w:t>4</w:t>
            </w:r>
            <w:r w:rsidRPr="00A07D4B">
              <w:rPr>
                <w:rFonts w:ascii="Times New Roman" w:hAnsi="Times New Roman" w:cs="Times New Roman"/>
              </w:rPr>
              <w:t xml:space="preserve"> ± </w:t>
            </w:r>
            <w:r>
              <w:rPr>
                <w:rFonts w:ascii="Times New Roman" w:hAnsi="Times New Roman" w:cs="Times New Roman"/>
              </w:rPr>
              <w:t>0.</w:t>
            </w:r>
            <w:r w:rsidRPr="00230178">
              <w:rPr>
                <w:rFonts w:ascii="Times New Roman" w:hAnsi="Times New Roman" w:cs="Times New Roman"/>
              </w:rPr>
              <w:t>3</w:t>
            </w:r>
            <w:r w:rsidRPr="00230178">
              <w:rPr>
                <w:rFonts w:ascii="Times New Roman" w:hAnsi="Times New Roman" w:cs="Times New Roman"/>
                <w:vertAlign w:val="superscript"/>
              </w:rPr>
              <w:t>b*</w:t>
            </w:r>
            <w:r w:rsidRPr="00A07D4B">
              <w:rPr>
                <w:rFonts w:ascii="Times New Roman" w:hAnsi="Times New Roman" w:cs="Times New Roman"/>
              </w:rPr>
              <w:t xml:space="preserve"> (n = 9)</w:t>
            </w:r>
          </w:p>
        </w:tc>
        <w:tc>
          <w:tcPr>
            <w:tcW w:w="2268" w:type="dxa"/>
            <w:shd w:val="clear" w:color="auto" w:fill="auto"/>
            <w:vAlign w:val="center"/>
          </w:tcPr>
          <w:p w14:paraId="489A80B6"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w:t>
            </w:r>
            <w:r>
              <w:rPr>
                <w:rFonts w:ascii="Times New Roman" w:hAnsi="Times New Roman" w:cs="Times New Roman"/>
              </w:rPr>
              <w:t>22.9</w:t>
            </w:r>
            <w:r w:rsidRPr="00A07D4B">
              <w:rPr>
                <w:rFonts w:ascii="Times New Roman" w:hAnsi="Times New Roman" w:cs="Times New Roman"/>
              </w:rPr>
              <w:t xml:space="preserve"> ± 0.</w:t>
            </w:r>
            <w:r>
              <w:rPr>
                <w:rFonts w:ascii="Times New Roman" w:hAnsi="Times New Roman" w:cs="Times New Roman"/>
              </w:rPr>
              <w:t>1</w:t>
            </w:r>
            <w:r w:rsidRPr="00EE3473">
              <w:rPr>
                <w:rFonts w:ascii="Times New Roman" w:hAnsi="Times New Roman" w:cs="Times New Roman"/>
                <w:vertAlign w:val="superscript"/>
              </w:rPr>
              <w:t>b</w:t>
            </w:r>
            <w:r>
              <w:rPr>
                <w:rFonts w:ascii="Times New Roman" w:hAnsi="Times New Roman" w:cs="Times New Roman"/>
                <w:vertAlign w:val="superscript"/>
              </w:rPr>
              <w:t>d*</w:t>
            </w:r>
            <w:r w:rsidRPr="00A07D4B">
              <w:rPr>
                <w:rFonts w:ascii="Times New Roman" w:hAnsi="Times New Roman" w:cs="Times New Roman"/>
              </w:rPr>
              <w:t xml:space="preserve"> (n = 15)</w:t>
            </w:r>
          </w:p>
        </w:tc>
      </w:tr>
      <w:tr w:rsidR="00C46CA3" w:rsidRPr="00A07D4B" w14:paraId="4EEB057C" w14:textId="77777777" w:rsidTr="00C46CA3">
        <w:trPr>
          <w:trHeight w:val="460"/>
          <w:jc w:val="center"/>
        </w:trPr>
        <w:tc>
          <w:tcPr>
            <w:tcW w:w="709" w:type="dxa"/>
            <w:vMerge/>
            <w:vAlign w:val="center"/>
          </w:tcPr>
          <w:p w14:paraId="7DC8DBB5" w14:textId="77777777" w:rsidR="00C46CA3" w:rsidRPr="00A07D4B" w:rsidRDefault="00C46CA3" w:rsidP="00C46CA3">
            <w:pPr>
              <w:jc w:val="center"/>
              <w:rPr>
                <w:rFonts w:ascii="Times New Roman" w:hAnsi="Times New Roman" w:cs="Times New Roman"/>
                <w:b/>
              </w:rPr>
            </w:pPr>
          </w:p>
        </w:tc>
        <w:tc>
          <w:tcPr>
            <w:tcW w:w="1276" w:type="dxa"/>
            <w:vAlign w:val="center"/>
          </w:tcPr>
          <w:p w14:paraId="1DA1BACC"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2019-2020</w:t>
            </w:r>
          </w:p>
        </w:tc>
        <w:tc>
          <w:tcPr>
            <w:tcW w:w="2126" w:type="dxa"/>
            <w:vAlign w:val="center"/>
          </w:tcPr>
          <w:p w14:paraId="6087EA51" w14:textId="77777777" w:rsidR="00C46CA3" w:rsidRPr="00A07D4B" w:rsidRDefault="00C46CA3" w:rsidP="00C46CA3">
            <w:pPr>
              <w:autoSpaceDE w:val="0"/>
              <w:autoSpaceDN w:val="0"/>
              <w:adjustRightInd w:val="0"/>
              <w:jc w:val="center"/>
              <w:rPr>
                <w:rFonts w:ascii="Times New Roman" w:hAnsi="Times New Roman" w:cs="Times New Roman"/>
              </w:rPr>
            </w:pPr>
            <w:r>
              <w:rPr>
                <w:rFonts w:ascii="Times New Roman" w:hAnsi="Times New Roman" w:cs="Times New Roman"/>
              </w:rPr>
              <w:t>-</w:t>
            </w:r>
          </w:p>
        </w:tc>
        <w:tc>
          <w:tcPr>
            <w:tcW w:w="2268" w:type="dxa"/>
            <w:shd w:val="clear" w:color="auto" w:fill="auto"/>
            <w:vAlign w:val="center"/>
          </w:tcPr>
          <w:p w14:paraId="593506D5" w14:textId="77777777" w:rsidR="00C46CA3" w:rsidRPr="00A07D4B" w:rsidRDefault="00C46CA3" w:rsidP="00C46CA3">
            <w:pPr>
              <w:autoSpaceDE w:val="0"/>
              <w:autoSpaceDN w:val="0"/>
              <w:adjustRightInd w:val="0"/>
              <w:jc w:val="center"/>
              <w:rPr>
                <w:rFonts w:ascii="Times New Roman" w:hAnsi="Times New Roman" w:cs="Times New Roman"/>
              </w:rPr>
            </w:pPr>
            <w:r>
              <w:rPr>
                <w:rFonts w:ascii="Times New Roman" w:hAnsi="Times New Roman" w:cs="Times New Roman"/>
              </w:rPr>
              <w:t>-19.2</w:t>
            </w:r>
            <w:r w:rsidRPr="00A07D4B">
              <w:rPr>
                <w:rFonts w:ascii="Times New Roman" w:hAnsi="Times New Roman" w:cs="Times New Roman"/>
              </w:rPr>
              <w:t xml:space="preserve"> </w:t>
            </w:r>
            <w:r>
              <w:rPr>
                <w:rFonts w:ascii="Times New Roman" w:hAnsi="Times New Roman" w:cs="Times New Roman"/>
              </w:rPr>
              <w:t>± 1.8</w:t>
            </w:r>
            <w:r w:rsidRPr="009A2A85">
              <w:rPr>
                <w:rFonts w:ascii="Times New Roman" w:hAnsi="Times New Roman" w:cs="Times New Roman"/>
                <w:vertAlign w:val="superscript"/>
              </w:rPr>
              <w:t>a</w:t>
            </w:r>
            <w:r>
              <w:rPr>
                <w:rFonts w:ascii="Times New Roman" w:hAnsi="Times New Roman" w:cs="Times New Roman"/>
                <w:vertAlign w:val="superscript"/>
              </w:rPr>
              <w:t>#</w:t>
            </w:r>
            <w:r>
              <w:rPr>
                <w:rFonts w:ascii="Times New Roman" w:hAnsi="Times New Roman" w:cs="Times New Roman"/>
              </w:rPr>
              <w:t xml:space="preserve"> (n = 7</w:t>
            </w:r>
            <w:r w:rsidRPr="00A07D4B">
              <w:rPr>
                <w:rFonts w:ascii="Times New Roman" w:hAnsi="Times New Roman" w:cs="Times New Roman"/>
              </w:rPr>
              <w:t>)</w:t>
            </w:r>
          </w:p>
        </w:tc>
        <w:tc>
          <w:tcPr>
            <w:tcW w:w="2127" w:type="dxa"/>
            <w:shd w:val="clear" w:color="auto" w:fill="auto"/>
            <w:vAlign w:val="center"/>
          </w:tcPr>
          <w:p w14:paraId="6253F850" w14:textId="77777777" w:rsidR="00C46CA3" w:rsidRPr="00A07D4B" w:rsidRDefault="00C46CA3" w:rsidP="00C46CA3">
            <w:pPr>
              <w:autoSpaceDE w:val="0"/>
              <w:autoSpaceDN w:val="0"/>
              <w:adjustRightInd w:val="0"/>
              <w:jc w:val="center"/>
              <w:rPr>
                <w:rFonts w:ascii="Times New Roman" w:hAnsi="Times New Roman" w:cs="Times New Roman"/>
              </w:rPr>
            </w:pPr>
            <w:r>
              <w:rPr>
                <w:rFonts w:ascii="Times New Roman" w:hAnsi="Times New Roman" w:cs="Times New Roman"/>
              </w:rPr>
              <w:t>-18.2</w:t>
            </w:r>
            <w:r w:rsidRPr="00A07D4B">
              <w:rPr>
                <w:rFonts w:ascii="Times New Roman" w:hAnsi="Times New Roman" w:cs="Times New Roman"/>
              </w:rPr>
              <w:t xml:space="preserve"> </w:t>
            </w:r>
            <w:r>
              <w:rPr>
                <w:rFonts w:ascii="Times New Roman" w:hAnsi="Times New Roman" w:cs="Times New Roman"/>
              </w:rPr>
              <w:t>± 1.5</w:t>
            </w:r>
            <w:r w:rsidRPr="009A2A85">
              <w:rPr>
                <w:rFonts w:ascii="Times New Roman" w:hAnsi="Times New Roman" w:cs="Times New Roman"/>
                <w:vertAlign w:val="superscript"/>
              </w:rPr>
              <w:t>a</w:t>
            </w:r>
            <w:r>
              <w:rPr>
                <w:rFonts w:ascii="Times New Roman" w:hAnsi="Times New Roman" w:cs="Times New Roman"/>
                <w:vertAlign w:val="superscript"/>
              </w:rPr>
              <w:t>*</w:t>
            </w:r>
            <w:r>
              <w:rPr>
                <w:rFonts w:ascii="Times New Roman" w:hAnsi="Times New Roman" w:cs="Times New Roman"/>
              </w:rPr>
              <w:t xml:space="preserve"> (n = 12</w:t>
            </w:r>
            <w:r w:rsidRPr="00A07D4B">
              <w:rPr>
                <w:rFonts w:ascii="Times New Roman" w:hAnsi="Times New Roman" w:cs="Times New Roman"/>
              </w:rPr>
              <w:t>)</w:t>
            </w:r>
          </w:p>
        </w:tc>
        <w:tc>
          <w:tcPr>
            <w:tcW w:w="283" w:type="dxa"/>
            <w:shd w:val="clear" w:color="auto" w:fill="auto"/>
            <w:vAlign w:val="center"/>
          </w:tcPr>
          <w:p w14:paraId="4A69F439" w14:textId="77777777" w:rsidR="00C46CA3" w:rsidRPr="00A07D4B" w:rsidRDefault="00C46CA3" w:rsidP="00C46CA3">
            <w:pPr>
              <w:autoSpaceDE w:val="0"/>
              <w:autoSpaceDN w:val="0"/>
              <w:adjustRightInd w:val="0"/>
              <w:jc w:val="center"/>
              <w:rPr>
                <w:rFonts w:ascii="Times New Roman" w:hAnsi="Times New Roman" w:cs="Times New Roman"/>
              </w:rPr>
            </w:pPr>
          </w:p>
        </w:tc>
        <w:tc>
          <w:tcPr>
            <w:tcW w:w="2126" w:type="dxa"/>
            <w:vAlign w:val="center"/>
          </w:tcPr>
          <w:p w14:paraId="5DCAFC68" w14:textId="77777777" w:rsidR="00C46CA3" w:rsidRPr="00A07D4B" w:rsidRDefault="00C46CA3" w:rsidP="00C46CA3">
            <w:pPr>
              <w:autoSpaceDE w:val="0"/>
              <w:autoSpaceDN w:val="0"/>
              <w:adjustRightInd w:val="0"/>
              <w:jc w:val="center"/>
              <w:rPr>
                <w:rFonts w:ascii="Times New Roman" w:hAnsi="Times New Roman" w:cs="Times New Roman"/>
              </w:rPr>
            </w:pPr>
            <w:r>
              <w:rPr>
                <w:rFonts w:ascii="Times New Roman" w:hAnsi="Times New Roman" w:cs="Times New Roman"/>
              </w:rPr>
              <w:t>-</w:t>
            </w:r>
          </w:p>
        </w:tc>
        <w:tc>
          <w:tcPr>
            <w:tcW w:w="2127" w:type="dxa"/>
            <w:shd w:val="clear" w:color="auto" w:fill="auto"/>
            <w:vAlign w:val="center"/>
          </w:tcPr>
          <w:p w14:paraId="4F42097B" w14:textId="77777777" w:rsidR="00C46CA3" w:rsidRPr="00A07D4B" w:rsidRDefault="00C46CA3" w:rsidP="00C46CA3">
            <w:pPr>
              <w:autoSpaceDE w:val="0"/>
              <w:autoSpaceDN w:val="0"/>
              <w:adjustRightInd w:val="0"/>
              <w:jc w:val="center"/>
              <w:rPr>
                <w:rFonts w:ascii="Times New Roman" w:hAnsi="Times New Roman" w:cs="Times New Roman"/>
              </w:rPr>
            </w:pPr>
            <w:r>
              <w:rPr>
                <w:rFonts w:ascii="Times New Roman" w:hAnsi="Times New Roman" w:cs="Times New Roman"/>
              </w:rPr>
              <w:t>-23.1 ± 0.2</w:t>
            </w:r>
            <w:r w:rsidRPr="009A2A85">
              <w:rPr>
                <w:rFonts w:ascii="Times New Roman" w:hAnsi="Times New Roman" w:cs="Times New Roman"/>
                <w:vertAlign w:val="superscript"/>
              </w:rPr>
              <w:t>b</w:t>
            </w:r>
            <w:r>
              <w:rPr>
                <w:rFonts w:ascii="Times New Roman" w:hAnsi="Times New Roman" w:cs="Times New Roman"/>
                <w:vertAlign w:val="superscript"/>
              </w:rPr>
              <w:t>*</w:t>
            </w:r>
            <w:r w:rsidRPr="00A07D4B">
              <w:rPr>
                <w:rFonts w:ascii="Times New Roman" w:hAnsi="Times New Roman" w:cs="Times New Roman"/>
              </w:rPr>
              <w:t xml:space="preserve"> (n = </w:t>
            </w:r>
            <w:r>
              <w:rPr>
                <w:rFonts w:ascii="Times New Roman" w:hAnsi="Times New Roman" w:cs="Times New Roman"/>
              </w:rPr>
              <w:t>6</w:t>
            </w:r>
            <w:r w:rsidRPr="00A07D4B">
              <w:rPr>
                <w:rFonts w:ascii="Times New Roman" w:hAnsi="Times New Roman" w:cs="Times New Roman"/>
              </w:rPr>
              <w:t>)</w:t>
            </w:r>
          </w:p>
        </w:tc>
        <w:tc>
          <w:tcPr>
            <w:tcW w:w="2268" w:type="dxa"/>
            <w:shd w:val="clear" w:color="auto" w:fill="auto"/>
            <w:vAlign w:val="center"/>
          </w:tcPr>
          <w:p w14:paraId="33729C82" w14:textId="77777777" w:rsidR="00C46CA3" w:rsidRPr="00A07D4B" w:rsidRDefault="00C46CA3" w:rsidP="00C46CA3">
            <w:pPr>
              <w:autoSpaceDE w:val="0"/>
              <w:autoSpaceDN w:val="0"/>
              <w:adjustRightInd w:val="0"/>
              <w:jc w:val="center"/>
              <w:rPr>
                <w:rFonts w:ascii="Times New Roman" w:hAnsi="Times New Roman" w:cs="Times New Roman"/>
              </w:rPr>
            </w:pPr>
            <w:r>
              <w:rPr>
                <w:rFonts w:ascii="Times New Roman" w:hAnsi="Times New Roman" w:cs="Times New Roman"/>
              </w:rPr>
              <w:t>-22.7± 0.2</w:t>
            </w:r>
            <w:r>
              <w:rPr>
                <w:rFonts w:ascii="Times New Roman" w:hAnsi="Times New Roman" w:cs="Times New Roman"/>
                <w:vertAlign w:val="superscript"/>
              </w:rPr>
              <w:t>b*#</w:t>
            </w:r>
            <w:r w:rsidRPr="00A07D4B">
              <w:rPr>
                <w:rFonts w:ascii="Times New Roman" w:hAnsi="Times New Roman" w:cs="Times New Roman"/>
              </w:rPr>
              <w:t xml:space="preserve"> (n = </w:t>
            </w:r>
            <w:r>
              <w:rPr>
                <w:rFonts w:ascii="Times New Roman" w:hAnsi="Times New Roman" w:cs="Times New Roman"/>
              </w:rPr>
              <w:t>6</w:t>
            </w:r>
            <w:r w:rsidRPr="00A07D4B">
              <w:rPr>
                <w:rFonts w:ascii="Times New Roman" w:hAnsi="Times New Roman" w:cs="Times New Roman"/>
              </w:rPr>
              <w:t>)</w:t>
            </w:r>
          </w:p>
        </w:tc>
      </w:tr>
      <w:tr w:rsidR="00C46CA3" w:rsidRPr="00A07D4B" w14:paraId="255C2C04" w14:textId="77777777" w:rsidTr="00C46CA3">
        <w:trPr>
          <w:trHeight w:val="207"/>
          <w:jc w:val="center"/>
        </w:trPr>
        <w:tc>
          <w:tcPr>
            <w:tcW w:w="709" w:type="dxa"/>
            <w:vMerge/>
            <w:vAlign w:val="center"/>
          </w:tcPr>
          <w:p w14:paraId="293E5338" w14:textId="77777777" w:rsidR="00C46CA3" w:rsidRPr="00A07D4B" w:rsidRDefault="00C46CA3" w:rsidP="00C46CA3">
            <w:pPr>
              <w:jc w:val="center"/>
              <w:rPr>
                <w:rFonts w:ascii="Times New Roman" w:hAnsi="Times New Roman" w:cs="Times New Roman"/>
                <w:b/>
              </w:rPr>
            </w:pPr>
          </w:p>
        </w:tc>
        <w:tc>
          <w:tcPr>
            <w:tcW w:w="1276" w:type="dxa"/>
            <w:vAlign w:val="center"/>
          </w:tcPr>
          <w:p w14:paraId="570B57C5" w14:textId="77777777" w:rsidR="00C46CA3" w:rsidRPr="00530AAF" w:rsidRDefault="00C46CA3" w:rsidP="00C46CA3">
            <w:pPr>
              <w:jc w:val="center"/>
              <w:rPr>
                <w:rFonts w:ascii="Times New Roman" w:hAnsi="Times New Roman" w:cs="Times New Roman"/>
                <w:b/>
              </w:rPr>
            </w:pPr>
            <w:r w:rsidRPr="00396FB1">
              <w:rPr>
                <w:rFonts w:ascii="Times New Roman" w:hAnsi="Times New Roman" w:cs="Times New Roman"/>
                <w:b/>
                <w:sz w:val="24"/>
              </w:rPr>
              <w:t>Mean</w:t>
            </w:r>
            <w:r>
              <w:rPr>
                <w:rFonts w:ascii="Times New Roman" w:hAnsi="Times New Roman" w:cs="Times New Roman"/>
                <w:b/>
                <w:sz w:val="24"/>
              </w:rPr>
              <w:t>s</w:t>
            </w:r>
          </w:p>
        </w:tc>
        <w:tc>
          <w:tcPr>
            <w:tcW w:w="2126" w:type="dxa"/>
            <w:vAlign w:val="bottom"/>
          </w:tcPr>
          <w:p w14:paraId="693304E5" w14:textId="77777777" w:rsidR="00C46CA3" w:rsidRDefault="00C46CA3" w:rsidP="00C46CA3">
            <w:pPr>
              <w:autoSpaceDE w:val="0"/>
              <w:autoSpaceDN w:val="0"/>
              <w:adjustRightInd w:val="0"/>
              <w:jc w:val="center"/>
              <w:rPr>
                <w:rFonts w:ascii="Times New Roman" w:hAnsi="Times New Roman" w:cs="Times New Roman"/>
                <w:b/>
                <w:sz w:val="24"/>
              </w:rPr>
            </w:pPr>
            <w:r w:rsidRPr="00530AAF">
              <w:rPr>
                <w:rFonts w:ascii="Times New Roman" w:hAnsi="Times New Roman" w:cs="Times New Roman"/>
                <w:b/>
                <w:sz w:val="24"/>
              </w:rPr>
              <w:t>-23.3 ± 1.7</w:t>
            </w:r>
          </w:p>
          <w:p w14:paraId="654FA758" w14:textId="77777777" w:rsidR="00C46CA3" w:rsidRPr="00140AC9" w:rsidRDefault="00C46CA3" w:rsidP="00C46CA3">
            <w:pPr>
              <w:autoSpaceDE w:val="0"/>
              <w:autoSpaceDN w:val="0"/>
              <w:adjustRightInd w:val="0"/>
              <w:jc w:val="center"/>
              <w:rPr>
                <w:rFonts w:ascii="Times New Roman" w:hAnsi="Times New Roman" w:cs="Times New Roman"/>
                <w:b/>
                <w:sz w:val="24"/>
                <w:u w:val="single"/>
              </w:rPr>
            </w:pPr>
            <w:r w:rsidRPr="00140AC9">
              <w:rPr>
                <w:rFonts w:ascii="Times New Roman" w:hAnsi="Times New Roman" w:cs="Times New Roman"/>
                <w:b/>
                <w:sz w:val="24"/>
                <w:u w:val="single"/>
              </w:rPr>
              <w:t>-24.1 ± 1.7</w:t>
            </w:r>
            <w:r w:rsidRPr="00140AC9">
              <w:rPr>
                <w:rFonts w:ascii="Times New Roman" w:hAnsi="Times New Roman" w:cs="Times New Roman"/>
                <w:b/>
                <w:sz w:val="24"/>
                <w:u w:val="single"/>
                <w:vertAlign w:val="superscript"/>
              </w:rPr>
              <w:t>a</w:t>
            </w:r>
          </w:p>
        </w:tc>
        <w:tc>
          <w:tcPr>
            <w:tcW w:w="2268" w:type="dxa"/>
            <w:vAlign w:val="bottom"/>
          </w:tcPr>
          <w:p w14:paraId="3BD3D939" w14:textId="77777777" w:rsidR="00C46CA3" w:rsidRPr="00530AAF" w:rsidRDefault="00C46CA3" w:rsidP="00C46CA3">
            <w:pPr>
              <w:autoSpaceDE w:val="0"/>
              <w:autoSpaceDN w:val="0"/>
              <w:adjustRightInd w:val="0"/>
              <w:jc w:val="center"/>
              <w:rPr>
                <w:rFonts w:ascii="Times New Roman" w:hAnsi="Times New Roman" w:cs="Times New Roman"/>
                <w:b/>
                <w:sz w:val="24"/>
              </w:rPr>
            </w:pPr>
            <w:r w:rsidRPr="00530AAF">
              <w:rPr>
                <w:rFonts w:ascii="Times New Roman" w:hAnsi="Times New Roman" w:cs="Times New Roman"/>
                <w:b/>
                <w:sz w:val="24"/>
              </w:rPr>
              <w:t>-21.3 ± 2.1</w:t>
            </w:r>
            <w:r w:rsidRPr="0050302E">
              <w:rPr>
                <w:rFonts w:ascii="Times New Roman" w:hAnsi="Times New Roman" w:cs="Times New Roman"/>
                <w:b/>
                <w:sz w:val="24"/>
                <w:vertAlign w:val="superscript"/>
              </w:rPr>
              <w:t>b</w:t>
            </w:r>
          </w:p>
        </w:tc>
        <w:tc>
          <w:tcPr>
            <w:tcW w:w="2127" w:type="dxa"/>
            <w:vAlign w:val="bottom"/>
          </w:tcPr>
          <w:p w14:paraId="49413C05" w14:textId="77777777" w:rsidR="00C46CA3" w:rsidRPr="00530AAF" w:rsidRDefault="00C46CA3" w:rsidP="00C46CA3">
            <w:pPr>
              <w:autoSpaceDE w:val="0"/>
              <w:autoSpaceDN w:val="0"/>
              <w:adjustRightInd w:val="0"/>
              <w:jc w:val="center"/>
              <w:rPr>
                <w:rFonts w:ascii="Times New Roman" w:hAnsi="Times New Roman" w:cs="Times New Roman"/>
                <w:b/>
                <w:sz w:val="24"/>
              </w:rPr>
            </w:pPr>
            <w:r w:rsidRPr="00530AAF">
              <w:rPr>
                <w:rFonts w:ascii="Times New Roman" w:hAnsi="Times New Roman" w:cs="Times New Roman"/>
                <w:b/>
                <w:sz w:val="24"/>
              </w:rPr>
              <w:t>-18.4 ± 1.2</w:t>
            </w:r>
            <w:r w:rsidRPr="0050302E">
              <w:rPr>
                <w:rFonts w:ascii="Times New Roman" w:hAnsi="Times New Roman" w:cs="Times New Roman"/>
                <w:b/>
                <w:sz w:val="24"/>
                <w:vertAlign w:val="superscript"/>
              </w:rPr>
              <w:t>c</w:t>
            </w:r>
          </w:p>
        </w:tc>
        <w:tc>
          <w:tcPr>
            <w:tcW w:w="283" w:type="dxa"/>
            <w:vAlign w:val="bottom"/>
          </w:tcPr>
          <w:p w14:paraId="66A85D43" w14:textId="77777777" w:rsidR="00C46CA3" w:rsidRPr="00530AAF" w:rsidRDefault="00C46CA3" w:rsidP="00C46CA3">
            <w:pPr>
              <w:autoSpaceDE w:val="0"/>
              <w:autoSpaceDN w:val="0"/>
              <w:adjustRightInd w:val="0"/>
              <w:jc w:val="center"/>
              <w:rPr>
                <w:rFonts w:ascii="Times New Roman" w:hAnsi="Times New Roman" w:cs="Times New Roman"/>
                <w:b/>
                <w:sz w:val="24"/>
              </w:rPr>
            </w:pPr>
          </w:p>
        </w:tc>
        <w:tc>
          <w:tcPr>
            <w:tcW w:w="2126" w:type="dxa"/>
            <w:vAlign w:val="bottom"/>
          </w:tcPr>
          <w:p w14:paraId="640EBE30" w14:textId="77777777" w:rsidR="00C46CA3" w:rsidRDefault="00C46CA3" w:rsidP="00C46CA3">
            <w:pPr>
              <w:autoSpaceDE w:val="0"/>
              <w:autoSpaceDN w:val="0"/>
              <w:adjustRightInd w:val="0"/>
              <w:jc w:val="center"/>
              <w:rPr>
                <w:rFonts w:ascii="Times New Roman" w:hAnsi="Times New Roman" w:cs="Times New Roman"/>
                <w:b/>
                <w:sz w:val="24"/>
              </w:rPr>
            </w:pPr>
            <w:r w:rsidRPr="00530AAF">
              <w:rPr>
                <w:rFonts w:ascii="Times New Roman" w:hAnsi="Times New Roman" w:cs="Times New Roman"/>
                <w:b/>
                <w:sz w:val="24"/>
              </w:rPr>
              <w:t>-2</w:t>
            </w:r>
            <w:r>
              <w:rPr>
                <w:rFonts w:ascii="Times New Roman" w:hAnsi="Times New Roman" w:cs="Times New Roman"/>
                <w:b/>
                <w:sz w:val="24"/>
              </w:rPr>
              <w:t>1</w:t>
            </w:r>
            <w:r w:rsidRPr="00530AAF">
              <w:rPr>
                <w:rFonts w:ascii="Times New Roman" w:hAnsi="Times New Roman" w:cs="Times New Roman"/>
                <w:b/>
                <w:sz w:val="24"/>
              </w:rPr>
              <w:t>.</w:t>
            </w:r>
            <w:r>
              <w:rPr>
                <w:rFonts w:ascii="Times New Roman" w:hAnsi="Times New Roman" w:cs="Times New Roman"/>
                <w:b/>
                <w:sz w:val="24"/>
              </w:rPr>
              <w:t>7</w:t>
            </w:r>
            <w:r w:rsidRPr="00530AAF">
              <w:rPr>
                <w:rFonts w:ascii="Times New Roman" w:hAnsi="Times New Roman" w:cs="Times New Roman"/>
                <w:b/>
                <w:sz w:val="24"/>
              </w:rPr>
              <w:t xml:space="preserve"> ± 0.8</w:t>
            </w:r>
          </w:p>
          <w:p w14:paraId="24A31207" w14:textId="77777777" w:rsidR="00C46CA3" w:rsidRPr="00530AAF" w:rsidRDefault="00C46CA3" w:rsidP="00C46CA3">
            <w:pPr>
              <w:autoSpaceDE w:val="0"/>
              <w:autoSpaceDN w:val="0"/>
              <w:adjustRightInd w:val="0"/>
              <w:jc w:val="center"/>
              <w:rPr>
                <w:rFonts w:ascii="Times New Roman" w:hAnsi="Times New Roman" w:cs="Times New Roman"/>
                <w:b/>
                <w:sz w:val="24"/>
              </w:rPr>
            </w:pPr>
            <w:r w:rsidRPr="00530AAF">
              <w:rPr>
                <w:rFonts w:ascii="Times New Roman" w:hAnsi="Times New Roman" w:cs="Times New Roman"/>
                <w:b/>
                <w:sz w:val="24"/>
              </w:rPr>
              <w:t>-</w:t>
            </w:r>
            <w:r w:rsidRPr="00140AC9">
              <w:rPr>
                <w:rFonts w:ascii="Times New Roman" w:hAnsi="Times New Roman" w:cs="Times New Roman"/>
                <w:b/>
                <w:sz w:val="24"/>
                <w:u w:val="single"/>
              </w:rPr>
              <w:t>22.5 ± 0.8</w:t>
            </w:r>
            <w:r w:rsidRPr="00140AC9">
              <w:rPr>
                <w:rFonts w:ascii="Times New Roman" w:hAnsi="Times New Roman" w:cs="Times New Roman"/>
                <w:b/>
                <w:sz w:val="24"/>
                <w:u w:val="single"/>
                <w:vertAlign w:val="superscript"/>
              </w:rPr>
              <w:t>d</w:t>
            </w:r>
          </w:p>
        </w:tc>
        <w:tc>
          <w:tcPr>
            <w:tcW w:w="2127" w:type="dxa"/>
            <w:vAlign w:val="bottom"/>
          </w:tcPr>
          <w:p w14:paraId="1EF7612D" w14:textId="77777777" w:rsidR="00C46CA3" w:rsidRPr="00530AAF" w:rsidRDefault="00C46CA3" w:rsidP="00C46CA3">
            <w:pPr>
              <w:autoSpaceDE w:val="0"/>
              <w:autoSpaceDN w:val="0"/>
              <w:adjustRightInd w:val="0"/>
              <w:jc w:val="center"/>
              <w:rPr>
                <w:rFonts w:ascii="Times New Roman" w:hAnsi="Times New Roman" w:cs="Times New Roman"/>
                <w:b/>
                <w:sz w:val="24"/>
              </w:rPr>
            </w:pPr>
            <w:r>
              <w:rPr>
                <w:rFonts w:ascii="Times New Roman" w:hAnsi="Times New Roman" w:cs="Times New Roman"/>
                <w:b/>
                <w:sz w:val="24"/>
              </w:rPr>
              <w:t>-23.3</w:t>
            </w:r>
            <w:r w:rsidRPr="00530AAF">
              <w:rPr>
                <w:rFonts w:ascii="Times New Roman" w:hAnsi="Times New Roman" w:cs="Times New Roman"/>
                <w:b/>
                <w:sz w:val="24"/>
              </w:rPr>
              <w:t xml:space="preserve"> ± 0.</w:t>
            </w:r>
            <w:r>
              <w:rPr>
                <w:rFonts w:ascii="Times New Roman" w:hAnsi="Times New Roman" w:cs="Times New Roman"/>
                <w:b/>
                <w:sz w:val="24"/>
              </w:rPr>
              <w:t>3</w:t>
            </w:r>
            <w:r w:rsidRPr="00140AC9">
              <w:rPr>
                <w:rFonts w:ascii="Times New Roman" w:hAnsi="Times New Roman" w:cs="Times New Roman"/>
                <w:b/>
                <w:sz w:val="24"/>
                <w:vertAlign w:val="superscript"/>
              </w:rPr>
              <w:t>e</w:t>
            </w:r>
          </w:p>
        </w:tc>
        <w:tc>
          <w:tcPr>
            <w:tcW w:w="2268" w:type="dxa"/>
            <w:vAlign w:val="bottom"/>
          </w:tcPr>
          <w:p w14:paraId="1357AB88" w14:textId="77777777" w:rsidR="00C46CA3" w:rsidRPr="00530AAF" w:rsidRDefault="00C46CA3" w:rsidP="00C46CA3">
            <w:pPr>
              <w:autoSpaceDE w:val="0"/>
              <w:autoSpaceDN w:val="0"/>
              <w:adjustRightInd w:val="0"/>
              <w:jc w:val="center"/>
              <w:rPr>
                <w:rFonts w:ascii="Times New Roman" w:hAnsi="Times New Roman" w:cs="Times New Roman"/>
                <w:b/>
                <w:sz w:val="24"/>
              </w:rPr>
            </w:pPr>
            <w:r w:rsidRPr="00530AAF">
              <w:rPr>
                <w:rFonts w:ascii="Times New Roman" w:hAnsi="Times New Roman" w:cs="Times New Roman"/>
                <w:b/>
                <w:sz w:val="24"/>
              </w:rPr>
              <w:t>-22.7 ± 0.4</w:t>
            </w:r>
            <w:r w:rsidRPr="0050302E">
              <w:rPr>
                <w:rFonts w:ascii="Times New Roman" w:hAnsi="Times New Roman" w:cs="Times New Roman"/>
                <w:b/>
                <w:sz w:val="24"/>
                <w:vertAlign w:val="superscript"/>
              </w:rPr>
              <w:t>d</w:t>
            </w:r>
          </w:p>
        </w:tc>
      </w:tr>
      <w:tr w:rsidR="00C46CA3" w:rsidRPr="00A07D4B" w14:paraId="7CD496E2" w14:textId="77777777" w:rsidTr="00C46CA3">
        <w:trPr>
          <w:trHeight w:val="73"/>
          <w:jc w:val="center"/>
        </w:trPr>
        <w:tc>
          <w:tcPr>
            <w:tcW w:w="709" w:type="dxa"/>
            <w:tcBorders>
              <w:bottom w:val="single" w:sz="4" w:space="0" w:color="auto"/>
            </w:tcBorders>
            <w:vAlign w:val="center"/>
          </w:tcPr>
          <w:p w14:paraId="5C11645A" w14:textId="77777777" w:rsidR="00C46CA3" w:rsidRPr="00A07D4B" w:rsidRDefault="00C46CA3" w:rsidP="00C46CA3">
            <w:pPr>
              <w:jc w:val="center"/>
              <w:rPr>
                <w:rFonts w:ascii="Times New Roman" w:hAnsi="Times New Roman" w:cs="Times New Roman"/>
                <w:b/>
              </w:rPr>
            </w:pPr>
          </w:p>
        </w:tc>
        <w:tc>
          <w:tcPr>
            <w:tcW w:w="1276" w:type="dxa"/>
            <w:tcBorders>
              <w:bottom w:val="single" w:sz="4" w:space="0" w:color="auto"/>
            </w:tcBorders>
            <w:vAlign w:val="center"/>
          </w:tcPr>
          <w:p w14:paraId="2243B4CD" w14:textId="77777777" w:rsidR="00C46CA3" w:rsidRPr="00396FB1" w:rsidRDefault="00C46CA3" w:rsidP="00C46CA3">
            <w:pPr>
              <w:jc w:val="center"/>
              <w:rPr>
                <w:rFonts w:ascii="Times New Roman" w:hAnsi="Times New Roman" w:cs="Times New Roman"/>
                <w:b/>
                <w:sz w:val="24"/>
              </w:rPr>
            </w:pPr>
          </w:p>
        </w:tc>
        <w:tc>
          <w:tcPr>
            <w:tcW w:w="2126" w:type="dxa"/>
            <w:tcBorders>
              <w:bottom w:val="single" w:sz="4" w:space="0" w:color="auto"/>
            </w:tcBorders>
            <w:vAlign w:val="bottom"/>
          </w:tcPr>
          <w:p w14:paraId="1A7BE9BA" w14:textId="77777777" w:rsidR="00C46CA3" w:rsidRPr="00140AC9" w:rsidRDefault="00C46CA3" w:rsidP="00C46CA3">
            <w:pPr>
              <w:autoSpaceDE w:val="0"/>
              <w:autoSpaceDN w:val="0"/>
              <w:adjustRightInd w:val="0"/>
              <w:jc w:val="center"/>
              <w:rPr>
                <w:rFonts w:ascii="Times New Roman" w:hAnsi="Times New Roman" w:cs="Times New Roman"/>
                <w:b/>
                <w:sz w:val="4"/>
              </w:rPr>
            </w:pPr>
          </w:p>
        </w:tc>
        <w:tc>
          <w:tcPr>
            <w:tcW w:w="2268" w:type="dxa"/>
            <w:tcBorders>
              <w:bottom w:val="single" w:sz="4" w:space="0" w:color="auto"/>
            </w:tcBorders>
            <w:vAlign w:val="bottom"/>
          </w:tcPr>
          <w:p w14:paraId="1EC24277" w14:textId="77777777" w:rsidR="00C46CA3" w:rsidRPr="00530AAF" w:rsidRDefault="00C46CA3" w:rsidP="00C46CA3">
            <w:pPr>
              <w:autoSpaceDE w:val="0"/>
              <w:autoSpaceDN w:val="0"/>
              <w:adjustRightInd w:val="0"/>
              <w:jc w:val="center"/>
              <w:rPr>
                <w:rFonts w:ascii="Times New Roman" w:hAnsi="Times New Roman" w:cs="Times New Roman"/>
                <w:b/>
                <w:sz w:val="24"/>
              </w:rPr>
            </w:pPr>
          </w:p>
        </w:tc>
        <w:tc>
          <w:tcPr>
            <w:tcW w:w="2127" w:type="dxa"/>
            <w:tcBorders>
              <w:bottom w:val="single" w:sz="4" w:space="0" w:color="auto"/>
            </w:tcBorders>
            <w:vAlign w:val="bottom"/>
          </w:tcPr>
          <w:p w14:paraId="1D7C840F" w14:textId="77777777" w:rsidR="00C46CA3" w:rsidRPr="00530AAF" w:rsidRDefault="00C46CA3" w:rsidP="00C46CA3">
            <w:pPr>
              <w:autoSpaceDE w:val="0"/>
              <w:autoSpaceDN w:val="0"/>
              <w:adjustRightInd w:val="0"/>
              <w:jc w:val="center"/>
              <w:rPr>
                <w:rFonts w:ascii="Times New Roman" w:hAnsi="Times New Roman" w:cs="Times New Roman"/>
                <w:b/>
                <w:sz w:val="24"/>
              </w:rPr>
            </w:pPr>
          </w:p>
        </w:tc>
        <w:tc>
          <w:tcPr>
            <w:tcW w:w="283" w:type="dxa"/>
            <w:tcBorders>
              <w:bottom w:val="single" w:sz="4" w:space="0" w:color="auto"/>
            </w:tcBorders>
            <w:vAlign w:val="bottom"/>
          </w:tcPr>
          <w:p w14:paraId="4CE2E919" w14:textId="77777777" w:rsidR="00C46CA3" w:rsidRPr="00530AAF" w:rsidRDefault="00C46CA3" w:rsidP="00C46CA3">
            <w:pPr>
              <w:autoSpaceDE w:val="0"/>
              <w:autoSpaceDN w:val="0"/>
              <w:adjustRightInd w:val="0"/>
              <w:jc w:val="center"/>
              <w:rPr>
                <w:rFonts w:ascii="Times New Roman" w:hAnsi="Times New Roman" w:cs="Times New Roman"/>
                <w:b/>
                <w:sz w:val="24"/>
              </w:rPr>
            </w:pPr>
          </w:p>
        </w:tc>
        <w:tc>
          <w:tcPr>
            <w:tcW w:w="2126" w:type="dxa"/>
            <w:tcBorders>
              <w:bottom w:val="single" w:sz="4" w:space="0" w:color="auto"/>
            </w:tcBorders>
            <w:vAlign w:val="bottom"/>
          </w:tcPr>
          <w:p w14:paraId="38154005" w14:textId="77777777" w:rsidR="00C46CA3" w:rsidRPr="00530AAF" w:rsidRDefault="00C46CA3" w:rsidP="00C46CA3">
            <w:pPr>
              <w:autoSpaceDE w:val="0"/>
              <w:autoSpaceDN w:val="0"/>
              <w:adjustRightInd w:val="0"/>
              <w:jc w:val="center"/>
              <w:rPr>
                <w:rFonts w:ascii="Times New Roman" w:hAnsi="Times New Roman" w:cs="Times New Roman"/>
                <w:b/>
                <w:sz w:val="24"/>
              </w:rPr>
            </w:pPr>
          </w:p>
        </w:tc>
        <w:tc>
          <w:tcPr>
            <w:tcW w:w="2127" w:type="dxa"/>
            <w:tcBorders>
              <w:bottom w:val="single" w:sz="4" w:space="0" w:color="auto"/>
            </w:tcBorders>
            <w:vAlign w:val="bottom"/>
          </w:tcPr>
          <w:p w14:paraId="2245D4CA" w14:textId="77777777" w:rsidR="00C46CA3" w:rsidRDefault="00C46CA3" w:rsidP="00C46CA3">
            <w:pPr>
              <w:autoSpaceDE w:val="0"/>
              <w:autoSpaceDN w:val="0"/>
              <w:adjustRightInd w:val="0"/>
              <w:jc w:val="center"/>
              <w:rPr>
                <w:rFonts w:ascii="Times New Roman" w:hAnsi="Times New Roman" w:cs="Times New Roman"/>
                <w:b/>
                <w:sz w:val="24"/>
              </w:rPr>
            </w:pPr>
          </w:p>
        </w:tc>
        <w:tc>
          <w:tcPr>
            <w:tcW w:w="2268" w:type="dxa"/>
            <w:tcBorders>
              <w:bottom w:val="single" w:sz="4" w:space="0" w:color="auto"/>
            </w:tcBorders>
            <w:vAlign w:val="bottom"/>
          </w:tcPr>
          <w:p w14:paraId="6C00FC1B" w14:textId="77777777" w:rsidR="00C46CA3" w:rsidRPr="00530AAF" w:rsidRDefault="00C46CA3" w:rsidP="00C46CA3">
            <w:pPr>
              <w:autoSpaceDE w:val="0"/>
              <w:autoSpaceDN w:val="0"/>
              <w:adjustRightInd w:val="0"/>
              <w:jc w:val="center"/>
              <w:rPr>
                <w:rFonts w:ascii="Times New Roman" w:hAnsi="Times New Roman" w:cs="Times New Roman"/>
                <w:b/>
                <w:sz w:val="24"/>
              </w:rPr>
            </w:pPr>
          </w:p>
        </w:tc>
      </w:tr>
      <w:tr w:rsidR="00C46CA3" w:rsidRPr="00A07D4B" w14:paraId="2FBE3B99" w14:textId="77777777" w:rsidTr="00C46CA3">
        <w:trPr>
          <w:trHeight w:val="460"/>
          <w:jc w:val="center"/>
        </w:trPr>
        <w:tc>
          <w:tcPr>
            <w:tcW w:w="709" w:type="dxa"/>
            <w:tcBorders>
              <w:top w:val="single" w:sz="4" w:space="0" w:color="auto"/>
            </w:tcBorders>
            <w:vAlign w:val="center"/>
          </w:tcPr>
          <w:p w14:paraId="02AD5EB5" w14:textId="77777777" w:rsidR="00C46CA3" w:rsidRPr="00A07D4B" w:rsidRDefault="00C46CA3" w:rsidP="00C46CA3">
            <w:pPr>
              <w:jc w:val="center"/>
              <w:rPr>
                <w:rFonts w:ascii="Times New Roman" w:hAnsi="Times New Roman" w:cs="Times New Roman"/>
                <w:b/>
              </w:rPr>
            </w:pPr>
          </w:p>
        </w:tc>
        <w:tc>
          <w:tcPr>
            <w:tcW w:w="1276" w:type="dxa"/>
            <w:tcBorders>
              <w:top w:val="single" w:sz="4" w:space="0" w:color="auto"/>
            </w:tcBorders>
            <w:vAlign w:val="center"/>
          </w:tcPr>
          <w:p w14:paraId="5016E9F2"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2015-2016</w:t>
            </w:r>
          </w:p>
        </w:tc>
        <w:tc>
          <w:tcPr>
            <w:tcW w:w="2126" w:type="dxa"/>
            <w:tcBorders>
              <w:top w:val="single" w:sz="4" w:space="0" w:color="auto"/>
            </w:tcBorders>
            <w:vAlign w:val="center"/>
          </w:tcPr>
          <w:p w14:paraId="1A19B87E"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8.8 ± 0.9</w:t>
            </w:r>
            <w:r>
              <w:rPr>
                <w:rFonts w:ascii="Times New Roman" w:hAnsi="Times New Roman" w:cs="Times New Roman"/>
                <w:vertAlign w:val="superscript"/>
              </w:rPr>
              <w:t>*</w:t>
            </w:r>
            <w:r w:rsidRPr="00A07D4B">
              <w:rPr>
                <w:rFonts w:ascii="Times New Roman" w:hAnsi="Times New Roman" w:cs="Times New Roman"/>
              </w:rPr>
              <w:t xml:space="preserve"> (n = 20)</w:t>
            </w:r>
          </w:p>
        </w:tc>
        <w:tc>
          <w:tcPr>
            <w:tcW w:w="2268" w:type="dxa"/>
            <w:tcBorders>
              <w:top w:val="single" w:sz="4" w:space="0" w:color="auto"/>
            </w:tcBorders>
            <w:vAlign w:val="center"/>
          </w:tcPr>
          <w:p w14:paraId="67C78081"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9.3 ± 0.8</w:t>
            </w:r>
            <w:r w:rsidRPr="008246E2">
              <w:rPr>
                <w:rFonts w:ascii="Times New Roman" w:hAnsi="Times New Roman" w:cs="Times New Roman"/>
                <w:vertAlign w:val="superscript"/>
              </w:rPr>
              <w:t>a</w:t>
            </w:r>
            <w:r>
              <w:rPr>
                <w:rFonts w:ascii="Times New Roman" w:hAnsi="Times New Roman" w:cs="Times New Roman"/>
                <w:vertAlign w:val="superscript"/>
              </w:rPr>
              <w:t>*#</w:t>
            </w:r>
            <w:r w:rsidRPr="00A07D4B">
              <w:rPr>
                <w:rFonts w:ascii="Times New Roman" w:hAnsi="Times New Roman" w:cs="Times New Roman"/>
              </w:rPr>
              <w:t xml:space="preserve"> (n = 10)</w:t>
            </w:r>
          </w:p>
        </w:tc>
        <w:tc>
          <w:tcPr>
            <w:tcW w:w="2127" w:type="dxa"/>
            <w:tcBorders>
              <w:top w:val="single" w:sz="4" w:space="0" w:color="auto"/>
            </w:tcBorders>
            <w:vAlign w:val="center"/>
          </w:tcPr>
          <w:p w14:paraId="6B99C0AF"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11.2 ± 0.9</w:t>
            </w:r>
            <w:r w:rsidRPr="008246E2">
              <w:rPr>
                <w:rFonts w:ascii="Times New Roman" w:hAnsi="Times New Roman" w:cs="Times New Roman"/>
                <w:vertAlign w:val="superscript"/>
              </w:rPr>
              <w:t>b</w:t>
            </w:r>
            <w:r>
              <w:rPr>
                <w:rFonts w:ascii="Times New Roman" w:hAnsi="Times New Roman" w:cs="Times New Roman"/>
                <w:vertAlign w:val="superscript"/>
              </w:rPr>
              <w:t>*</w:t>
            </w:r>
            <w:r w:rsidRPr="00A07D4B">
              <w:rPr>
                <w:rFonts w:ascii="Times New Roman" w:hAnsi="Times New Roman" w:cs="Times New Roman"/>
              </w:rPr>
              <w:t xml:space="preserve"> (n = 10)</w:t>
            </w:r>
          </w:p>
        </w:tc>
        <w:tc>
          <w:tcPr>
            <w:tcW w:w="283" w:type="dxa"/>
            <w:tcBorders>
              <w:top w:val="single" w:sz="4" w:space="0" w:color="auto"/>
            </w:tcBorders>
            <w:vAlign w:val="center"/>
          </w:tcPr>
          <w:p w14:paraId="0481E207" w14:textId="77777777" w:rsidR="00C46CA3" w:rsidRPr="00A07D4B" w:rsidRDefault="00C46CA3" w:rsidP="00C46CA3">
            <w:pPr>
              <w:autoSpaceDE w:val="0"/>
              <w:autoSpaceDN w:val="0"/>
              <w:adjustRightInd w:val="0"/>
              <w:jc w:val="center"/>
              <w:rPr>
                <w:rFonts w:ascii="Times New Roman" w:hAnsi="Times New Roman" w:cs="Times New Roman"/>
              </w:rPr>
            </w:pPr>
          </w:p>
        </w:tc>
        <w:tc>
          <w:tcPr>
            <w:tcW w:w="2126" w:type="dxa"/>
            <w:tcBorders>
              <w:top w:val="single" w:sz="4" w:space="0" w:color="auto"/>
            </w:tcBorders>
            <w:vAlign w:val="center"/>
          </w:tcPr>
          <w:p w14:paraId="05C8E21D"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7.9 ± 2.0</w:t>
            </w:r>
            <w:r>
              <w:rPr>
                <w:rFonts w:ascii="Times New Roman" w:hAnsi="Times New Roman" w:cs="Times New Roman"/>
                <w:vertAlign w:val="superscript"/>
              </w:rPr>
              <w:t>*</w:t>
            </w:r>
            <w:r w:rsidRPr="00A07D4B">
              <w:rPr>
                <w:rFonts w:ascii="Times New Roman" w:hAnsi="Times New Roman" w:cs="Times New Roman"/>
              </w:rPr>
              <w:t xml:space="preserve"> (n = 12)</w:t>
            </w:r>
          </w:p>
        </w:tc>
        <w:tc>
          <w:tcPr>
            <w:tcW w:w="2127" w:type="dxa"/>
            <w:tcBorders>
              <w:top w:val="single" w:sz="4" w:space="0" w:color="auto"/>
            </w:tcBorders>
            <w:vAlign w:val="center"/>
          </w:tcPr>
          <w:p w14:paraId="06973586"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9.2 ± 0.2</w:t>
            </w:r>
            <w:r w:rsidRPr="008246E2">
              <w:rPr>
                <w:rFonts w:ascii="Times New Roman" w:hAnsi="Times New Roman" w:cs="Times New Roman"/>
                <w:vertAlign w:val="superscript"/>
              </w:rPr>
              <w:t>a</w:t>
            </w:r>
            <w:r>
              <w:rPr>
                <w:rFonts w:ascii="Times New Roman" w:hAnsi="Times New Roman" w:cs="Times New Roman"/>
                <w:vertAlign w:val="superscript"/>
              </w:rPr>
              <w:t>*</w:t>
            </w:r>
            <w:r w:rsidRPr="00A07D4B">
              <w:rPr>
                <w:rFonts w:ascii="Times New Roman" w:hAnsi="Times New Roman" w:cs="Times New Roman"/>
              </w:rPr>
              <w:t xml:space="preserve"> (n = 7)</w:t>
            </w:r>
          </w:p>
        </w:tc>
        <w:tc>
          <w:tcPr>
            <w:tcW w:w="2268" w:type="dxa"/>
            <w:tcBorders>
              <w:top w:val="single" w:sz="4" w:space="0" w:color="auto"/>
            </w:tcBorders>
            <w:vAlign w:val="center"/>
          </w:tcPr>
          <w:p w14:paraId="71ED17FD"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8.8 ± 0.4</w:t>
            </w:r>
            <w:r w:rsidRPr="008246E2">
              <w:rPr>
                <w:rFonts w:ascii="Times New Roman" w:hAnsi="Times New Roman" w:cs="Times New Roman"/>
                <w:vertAlign w:val="superscript"/>
              </w:rPr>
              <w:t>a</w:t>
            </w:r>
            <w:r>
              <w:rPr>
                <w:rFonts w:ascii="Times New Roman" w:hAnsi="Times New Roman" w:cs="Times New Roman"/>
                <w:vertAlign w:val="superscript"/>
              </w:rPr>
              <w:t>*</w:t>
            </w:r>
            <w:r w:rsidRPr="00A07D4B">
              <w:rPr>
                <w:rFonts w:ascii="Times New Roman" w:hAnsi="Times New Roman" w:cs="Times New Roman"/>
              </w:rPr>
              <w:t xml:space="preserve"> (n = 7)</w:t>
            </w:r>
          </w:p>
        </w:tc>
      </w:tr>
      <w:tr w:rsidR="00C46CA3" w:rsidRPr="00A07D4B" w14:paraId="5F070306" w14:textId="77777777" w:rsidTr="00C46CA3">
        <w:trPr>
          <w:trHeight w:val="460"/>
          <w:jc w:val="center"/>
        </w:trPr>
        <w:tc>
          <w:tcPr>
            <w:tcW w:w="709" w:type="dxa"/>
            <w:vAlign w:val="center"/>
          </w:tcPr>
          <w:p w14:paraId="30012BA2" w14:textId="77777777" w:rsidR="00C46CA3" w:rsidRPr="00A07D4B" w:rsidRDefault="00C46CA3" w:rsidP="00C46CA3">
            <w:pPr>
              <w:jc w:val="center"/>
              <w:rPr>
                <w:rFonts w:ascii="Times New Roman" w:hAnsi="Times New Roman" w:cs="Times New Roman"/>
                <w:b/>
              </w:rPr>
            </w:pPr>
          </w:p>
        </w:tc>
        <w:tc>
          <w:tcPr>
            <w:tcW w:w="1276" w:type="dxa"/>
            <w:vAlign w:val="center"/>
          </w:tcPr>
          <w:p w14:paraId="37F3B188"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2016-2017</w:t>
            </w:r>
          </w:p>
        </w:tc>
        <w:tc>
          <w:tcPr>
            <w:tcW w:w="2126" w:type="dxa"/>
            <w:vAlign w:val="center"/>
          </w:tcPr>
          <w:p w14:paraId="1AEE736B"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8.9 ± 1.2</w:t>
            </w:r>
            <w:r>
              <w:rPr>
                <w:rFonts w:ascii="Times New Roman" w:hAnsi="Times New Roman" w:cs="Times New Roman"/>
                <w:vertAlign w:val="superscript"/>
              </w:rPr>
              <w:t>*</w:t>
            </w:r>
            <w:r w:rsidRPr="00A07D4B">
              <w:rPr>
                <w:rFonts w:ascii="Times New Roman" w:hAnsi="Times New Roman" w:cs="Times New Roman"/>
              </w:rPr>
              <w:t xml:space="preserve"> (n = 12)</w:t>
            </w:r>
          </w:p>
        </w:tc>
        <w:tc>
          <w:tcPr>
            <w:tcW w:w="2268" w:type="dxa"/>
            <w:vAlign w:val="center"/>
          </w:tcPr>
          <w:p w14:paraId="48CE8E83"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9.4 ± 1.5</w:t>
            </w:r>
            <w:r>
              <w:rPr>
                <w:rFonts w:ascii="Times New Roman" w:hAnsi="Times New Roman" w:cs="Times New Roman"/>
                <w:vertAlign w:val="superscript"/>
              </w:rPr>
              <w:t>*#</w:t>
            </w:r>
            <w:r w:rsidRPr="00A07D4B">
              <w:rPr>
                <w:rFonts w:ascii="Times New Roman" w:hAnsi="Times New Roman" w:cs="Times New Roman"/>
              </w:rPr>
              <w:t xml:space="preserve"> (n = 12)</w:t>
            </w:r>
          </w:p>
        </w:tc>
        <w:tc>
          <w:tcPr>
            <w:tcW w:w="2127" w:type="dxa"/>
            <w:vAlign w:val="center"/>
          </w:tcPr>
          <w:p w14:paraId="373E0BBC"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w:t>
            </w:r>
          </w:p>
        </w:tc>
        <w:tc>
          <w:tcPr>
            <w:tcW w:w="283" w:type="dxa"/>
            <w:vAlign w:val="center"/>
          </w:tcPr>
          <w:p w14:paraId="62550476" w14:textId="77777777" w:rsidR="00C46CA3" w:rsidRPr="00A07D4B" w:rsidRDefault="00C46CA3" w:rsidP="00C46CA3">
            <w:pPr>
              <w:autoSpaceDE w:val="0"/>
              <w:autoSpaceDN w:val="0"/>
              <w:adjustRightInd w:val="0"/>
              <w:jc w:val="center"/>
              <w:rPr>
                <w:rFonts w:ascii="Times New Roman" w:hAnsi="Times New Roman" w:cs="Times New Roman"/>
              </w:rPr>
            </w:pPr>
          </w:p>
        </w:tc>
        <w:tc>
          <w:tcPr>
            <w:tcW w:w="2126" w:type="dxa"/>
            <w:vAlign w:val="center"/>
          </w:tcPr>
          <w:p w14:paraId="7299028C"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w:t>
            </w:r>
          </w:p>
        </w:tc>
        <w:tc>
          <w:tcPr>
            <w:tcW w:w="2127" w:type="dxa"/>
            <w:vAlign w:val="center"/>
          </w:tcPr>
          <w:p w14:paraId="7303B356"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w:t>
            </w:r>
          </w:p>
        </w:tc>
        <w:tc>
          <w:tcPr>
            <w:tcW w:w="2268" w:type="dxa"/>
            <w:vAlign w:val="center"/>
          </w:tcPr>
          <w:p w14:paraId="7003DB75"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w:t>
            </w:r>
          </w:p>
        </w:tc>
      </w:tr>
      <w:tr w:rsidR="00C46CA3" w:rsidRPr="00A07D4B" w14:paraId="72F50CF3" w14:textId="77777777" w:rsidTr="00C46CA3">
        <w:trPr>
          <w:trHeight w:val="460"/>
          <w:jc w:val="center"/>
        </w:trPr>
        <w:tc>
          <w:tcPr>
            <w:tcW w:w="709" w:type="dxa"/>
            <w:vAlign w:val="center"/>
          </w:tcPr>
          <w:p w14:paraId="2B0BF032" w14:textId="77777777" w:rsidR="00C46CA3" w:rsidRPr="00A07D4B" w:rsidRDefault="00C46CA3" w:rsidP="00C46CA3">
            <w:pPr>
              <w:jc w:val="center"/>
              <w:rPr>
                <w:rFonts w:ascii="Times New Roman" w:hAnsi="Times New Roman" w:cs="Times New Roman"/>
                <w:b/>
              </w:rPr>
            </w:pPr>
            <w:r w:rsidRPr="00A07D4B">
              <w:rPr>
                <w:rFonts w:ascii="Times New Roman" w:hAnsi="Times New Roman" w:cs="Times New Roman"/>
                <w:b/>
              </w:rPr>
              <w:t>δ</w:t>
            </w:r>
            <w:r w:rsidRPr="00A07D4B">
              <w:rPr>
                <w:rFonts w:ascii="Times New Roman" w:hAnsi="Times New Roman" w:cs="Times New Roman"/>
                <w:b/>
                <w:vertAlign w:val="superscript"/>
              </w:rPr>
              <w:t>15</w:t>
            </w:r>
            <w:r w:rsidRPr="00A07D4B">
              <w:rPr>
                <w:rFonts w:ascii="Times New Roman" w:hAnsi="Times New Roman" w:cs="Times New Roman"/>
                <w:b/>
              </w:rPr>
              <w:t>N</w:t>
            </w:r>
          </w:p>
          <w:p w14:paraId="040A810A" w14:textId="77777777" w:rsidR="00C46CA3" w:rsidRPr="00A07D4B" w:rsidRDefault="00C46CA3" w:rsidP="00C46CA3">
            <w:pPr>
              <w:jc w:val="center"/>
              <w:rPr>
                <w:rFonts w:ascii="Times New Roman" w:hAnsi="Times New Roman" w:cs="Times New Roman"/>
                <w:b/>
              </w:rPr>
            </w:pPr>
            <w:r w:rsidRPr="00A07D4B">
              <w:rPr>
                <w:rFonts w:ascii="Times New Roman" w:hAnsi="Times New Roman" w:cs="Times New Roman"/>
                <w:b/>
                <w:color w:val="1B1C20"/>
              </w:rPr>
              <w:t>(‰)</w:t>
            </w:r>
          </w:p>
        </w:tc>
        <w:tc>
          <w:tcPr>
            <w:tcW w:w="1276" w:type="dxa"/>
            <w:vAlign w:val="center"/>
          </w:tcPr>
          <w:p w14:paraId="22050C11"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2017-2018</w:t>
            </w:r>
          </w:p>
        </w:tc>
        <w:tc>
          <w:tcPr>
            <w:tcW w:w="2126" w:type="dxa"/>
            <w:vAlign w:val="center"/>
          </w:tcPr>
          <w:p w14:paraId="36AC9AD4"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8.3 ± 0.7</w:t>
            </w:r>
            <w:r>
              <w:rPr>
                <w:rFonts w:ascii="Times New Roman" w:hAnsi="Times New Roman" w:cs="Times New Roman"/>
                <w:vertAlign w:val="superscript"/>
              </w:rPr>
              <w:t>*</w:t>
            </w:r>
            <w:r w:rsidRPr="00A07D4B">
              <w:rPr>
                <w:rFonts w:ascii="Times New Roman" w:hAnsi="Times New Roman" w:cs="Times New Roman"/>
              </w:rPr>
              <w:t xml:space="preserve"> (n = 15)</w:t>
            </w:r>
          </w:p>
        </w:tc>
        <w:tc>
          <w:tcPr>
            <w:tcW w:w="2268" w:type="dxa"/>
            <w:vAlign w:val="center"/>
          </w:tcPr>
          <w:p w14:paraId="16BC88C4"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w:t>
            </w:r>
          </w:p>
        </w:tc>
        <w:tc>
          <w:tcPr>
            <w:tcW w:w="2127" w:type="dxa"/>
            <w:vAlign w:val="center"/>
          </w:tcPr>
          <w:p w14:paraId="59D78132"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10.8 ± 0.7</w:t>
            </w:r>
            <w:r>
              <w:rPr>
                <w:rFonts w:ascii="Times New Roman" w:hAnsi="Times New Roman" w:cs="Times New Roman"/>
                <w:vertAlign w:val="superscript"/>
              </w:rPr>
              <w:t>a*</w:t>
            </w:r>
            <w:r w:rsidRPr="00A07D4B">
              <w:rPr>
                <w:rFonts w:ascii="Times New Roman" w:hAnsi="Times New Roman" w:cs="Times New Roman"/>
              </w:rPr>
              <w:t xml:space="preserve"> (n = 15)</w:t>
            </w:r>
          </w:p>
        </w:tc>
        <w:tc>
          <w:tcPr>
            <w:tcW w:w="283" w:type="dxa"/>
            <w:vAlign w:val="center"/>
          </w:tcPr>
          <w:p w14:paraId="3B844BA2" w14:textId="77777777" w:rsidR="00C46CA3" w:rsidRPr="00A07D4B" w:rsidRDefault="00C46CA3" w:rsidP="00C46CA3">
            <w:pPr>
              <w:autoSpaceDE w:val="0"/>
              <w:autoSpaceDN w:val="0"/>
              <w:adjustRightInd w:val="0"/>
              <w:jc w:val="center"/>
              <w:rPr>
                <w:rFonts w:ascii="Times New Roman" w:hAnsi="Times New Roman" w:cs="Times New Roman"/>
              </w:rPr>
            </w:pPr>
          </w:p>
        </w:tc>
        <w:tc>
          <w:tcPr>
            <w:tcW w:w="2126" w:type="dxa"/>
            <w:vAlign w:val="center"/>
          </w:tcPr>
          <w:p w14:paraId="5D5651FA"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6.8 ± 1.5</w:t>
            </w:r>
            <w:r>
              <w:rPr>
                <w:rFonts w:ascii="Times New Roman" w:hAnsi="Times New Roman" w:cs="Times New Roman"/>
                <w:vertAlign w:val="superscript"/>
              </w:rPr>
              <w:t>#</w:t>
            </w:r>
            <w:r w:rsidRPr="00A07D4B">
              <w:rPr>
                <w:rFonts w:ascii="Times New Roman" w:hAnsi="Times New Roman" w:cs="Times New Roman"/>
              </w:rPr>
              <w:t xml:space="preserve"> (n = 23)</w:t>
            </w:r>
          </w:p>
        </w:tc>
        <w:tc>
          <w:tcPr>
            <w:tcW w:w="2127" w:type="dxa"/>
            <w:vAlign w:val="center"/>
          </w:tcPr>
          <w:p w14:paraId="5393D2A3"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w:t>
            </w:r>
          </w:p>
        </w:tc>
        <w:tc>
          <w:tcPr>
            <w:tcW w:w="2268" w:type="dxa"/>
            <w:vAlign w:val="center"/>
          </w:tcPr>
          <w:p w14:paraId="6904A9DA"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8.4 ± 0.2</w:t>
            </w:r>
            <w:r>
              <w:rPr>
                <w:rFonts w:ascii="Times New Roman" w:hAnsi="Times New Roman" w:cs="Times New Roman"/>
                <w:vertAlign w:val="superscript"/>
              </w:rPr>
              <w:t>b#</w:t>
            </w:r>
            <w:r w:rsidRPr="00A07D4B">
              <w:rPr>
                <w:rFonts w:ascii="Times New Roman" w:hAnsi="Times New Roman" w:cs="Times New Roman"/>
              </w:rPr>
              <w:t xml:space="preserve"> (n = 23)</w:t>
            </w:r>
          </w:p>
        </w:tc>
      </w:tr>
      <w:tr w:rsidR="00C46CA3" w:rsidRPr="00A07D4B" w14:paraId="333A3892" w14:textId="77777777" w:rsidTr="00C46CA3">
        <w:trPr>
          <w:trHeight w:val="460"/>
          <w:jc w:val="center"/>
        </w:trPr>
        <w:tc>
          <w:tcPr>
            <w:tcW w:w="709" w:type="dxa"/>
            <w:vAlign w:val="center"/>
          </w:tcPr>
          <w:p w14:paraId="3DFEB0AD" w14:textId="77777777" w:rsidR="00C46CA3" w:rsidRPr="00A07D4B" w:rsidRDefault="00C46CA3" w:rsidP="00C46CA3">
            <w:pPr>
              <w:jc w:val="center"/>
              <w:rPr>
                <w:rFonts w:ascii="Times New Roman" w:hAnsi="Times New Roman" w:cs="Times New Roman"/>
                <w:b/>
              </w:rPr>
            </w:pPr>
          </w:p>
        </w:tc>
        <w:tc>
          <w:tcPr>
            <w:tcW w:w="1276" w:type="dxa"/>
            <w:vAlign w:val="center"/>
          </w:tcPr>
          <w:p w14:paraId="6ECCB3FD"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2018-2019</w:t>
            </w:r>
          </w:p>
        </w:tc>
        <w:tc>
          <w:tcPr>
            <w:tcW w:w="2126" w:type="dxa"/>
            <w:vAlign w:val="center"/>
          </w:tcPr>
          <w:p w14:paraId="3E21D444"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8.3 ± 1.5</w:t>
            </w:r>
            <w:r>
              <w:rPr>
                <w:rFonts w:ascii="Times New Roman" w:hAnsi="Times New Roman" w:cs="Times New Roman"/>
                <w:vertAlign w:val="superscript"/>
              </w:rPr>
              <w:t>*</w:t>
            </w:r>
            <w:r w:rsidRPr="00A07D4B">
              <w:rPr>
                <w:rFonts w:ascii="Times New Roman" w:hAnsi="Times New Roman" w:cs="Times New Roman"/>
              </w:rPr>
              <w:t xml:space="preserve"> (n = 20)</w:t>
            </w:r>
          </w:p>
        </w:tc>
        <w:tc>
          <w:tcPr>
            <w:tcW w:w="2268" w:type="dxa"/>
            <w:vAlign w:val="center"/>
          </w:tcPr>
          <w:p w14:paraId="32D90926"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8.7 ± 1.2</w:t>
            </w:r>
            <w:r w:rsidRPr="003014E3">
              <w:rPr>
                <w:rFonts w:ascii="Times New Roman" w:hAnsi="Times New Roman" w:cs="Times New Roman"/>
                <w:vertAlign w:val="superscript"/>
              </w:rPr>
              <w:t>a</w:t>
            </w:r>
            <w:r>
              <w:rPr>
                <w:rFonts w:ascii="Times New Roman" w:hAnsi="Times New Roman" w:cs="Times New Roman"/>
                <w:vertAlign w:val="superscript"/>
              </w:rPr>
              <w:t>b*</w:t>
            </w:r>
            <w:r w:rsidRPr="00A07D4B">
              <w:rPr>
                <w:rFonts w:ascii="Times New Roman" w:hAnsi="Times New Roman" w:cs="Times New Roman"/>
              </w:rPr>
              <w:t xml:space="preserve"> (n = 17)</w:t>
            </w:r>
          </w:p>
        </w:tc>
        <w:tc>
          <w:tcPr>
            <w:tcW w:w="2127" w:type="dxa"/>
            <w:vAlign w:val="center"/>
          </w:tcPr>
          <w:p w14:paraId="4B40C57B"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11.4 ± 0.8</w:t>
            </w:r>
            <w:r>
              <w:rPr>
                <w:rFonts w:ascii="Times New Roman" w:hAnsi="Times New Roman" w:cs="Times New Roman"/>
                <w:vertAlign w:val="superscript"/>
              </w:rPr>
              <w:t>c*</w:t>
            </w:r>
            <w:r w:rsidRPr="00A07D4B">
              <w:rPr>
                <w:rFonts w:ascii="Times New Roman" w:hAnsi="Times New Roman" w:cs="Times New Roman"/>
              </w:rPr>
              <w:t xml:space="preserve"> (n = 13)</w:t>
            </w:r>
          </w:p>
        </w:tc>
        <w:tc>
          <w:tcPr>
            <w:tcW w:w="283" w:type="dxa"/>
            <w:vAlign w:val="center"/>
          </w:tcPr>
          <w:p w14:paraId="0EE4CEE3" w14:textId="77777777" w:rsidR="00C46CA3" w:rsidRPr="00A07D4B" w:rsidRDefault="00C46CA3" w:rsidP="00C46CA3">
            <w:pPr>
              <w:autoSpaceDE w:val="0"/>
              <w:autoSpaceDN w:val="0"/>
              <w:adjustRightInd w:val="0"/>
              <w:jc w:val="center"/>
              <w:rPr>
                <w:rFonts w:ascii="Times New Roman" w:hAnsi="Times New Roman" w:cs="Times New Roman"/>
              </w:rPr>
            </w:pPr>
          </w:p>
        </w:tc>
        <w:tc>
          <w:tcPr>
            <w:tcW w:w="2126" w:type="dxa"/>
            <w:vAlign w:val="center"/>
          </w:tcPr>
          <w:p w14:paraId="7AE18DB6"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6.2 ± 1.3</w:t>
            </w:r>
            <w:r>
              <w:rPr>
                <w:rFonts w:ascii="Times New Roman" w:hAnsi="Times New Roman" w:cs="Times New Roman"/>
                <w:vertAlign w:val="superscript"/>
              </w:rPr>
              <w:t>#</w:t>
            </w:r>
            <w:r w:rsidRPr="00A07D4B">
              <w:rPr>
                <w:rFonts w:ascii="Times New Roman" w:hAnsi="Times New Roman" w:cs="Times New Roman"/>
              </w:rPr>
              <w:t xml:space="preserve"> (n = 20)</w:t>
            </w:r>
          </w:p>
        </w:tc>
        <w:tc>
          <w:tcPr>
            <w:tcW w:w="2127" w:type="dxa"/>
            <w:vAlign w:val="center"/>
          </w:tcPr>
          <w:p w14:paraId="3A06889C"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8.</w:t>
            </w:r>
            <w:r>
              <w:rPr>
                <w:rFonts w:ascii="Times New Roman" w:hAnsi="Times New Roman" w:cs="Times New Roman"/>
              </w:rPr>
              <w:t>9</w:t>
            </w:r>
            <w:r w:rsidRPr="00A07D4B">
              <w:rPr>
                <w:rFonts w:ascii="Times New Roman" w:hAnsi="Times New Roman" w:cs="Times New Roman"/>
              </w:rPr>
              <w:t xml:space="preserve"> ± 0.</w:t>
            </w:r>
            <w:r>
              <w:rPr>
                <w:rFonts w:ascii="Times New Roman" w:hAnsi="Times New Roman" w:cs="Times New Roman"/>
              </w:rPr>
              <w:t>2</w:t>
            </w:r>
            <w:r>
              <w:rPr>
                <w:rFonts w:ascii="Times New Roman" w:hAnsi="Times New Roman" w:cs="Times New Roman"/>
                <w:vertAlign w:val="superscript"/>
              </w:rPr>
              <w:t>b#</w:t>
            </w:r>
            <w:r w:rsidRPr="00A07D4B">
              <w:rPr>
                <w:rFonts w:ascii="Times New Roman" w:hAnsi="Times New Roman" w:cs="Times New Roman"/>
              </w:rPr>
              <w:t xml:space="preserve"> (n = 9)</w:t>
            </w:r>
          </w:p>
        </w:tc>
        <w:tc>
          <w:tcPr>
            <w:tcW w:w="2268" w:type="dxa"/>
            <w:vAlign w:val="center"/>
          </w:tcPr>
          <w:p w14:paraId="27B3AE80" w14:textId="77777777" w:rsidR="00C46CA3" w:rsidRPr="00A07D4B" w:rsidRDefault="00C46CA3" w:rsidP="00C46CA3">
            <w:pPr>
              <w:autoSpaceDE w:val="0"/>
              <w:autoSpaceDN w:val="0"/>
              <w:adjustRightInd w:val="0"/>
              <w:jc w:val="center"/>
              <w:rPr>
                <w:rFonts w:ascii="Times New Roman" w:hAnsi="Times New Roman" w:cs="Times New Roman"/>
              </w:rPr>
            </w:pPr>
            <w:r w:rsidRPr="00A07D4B">
              <w:rPr>
                <w:rFonts w:ascii="Times New Roman" w:hAnsi="Times New Roman" w:cs="Times New Roman"/>
              </w:rPr>
              <w:t>8.</w:t>
            </w:r>
            <w:r>
              <w:rPr>
                <w:rFonts w:ascii="Times New Roman" w:hAnsi="Times New Roman" w:cs="Times New Roman"/>
              </w:rPr>
              <w:t>4</w:t>
            </w:r>
            <w:r w:rsidRPr="00A07D4B">
              <w:rPr>
                <w:rFonts w:ascii="Times New Roman" w:hAnsi="Times New Roman" w:cs="Times New Roman"/>
              </w:rPr>
              <w:t xml:space="preserve"> ± 0.</w:t>
            </w:r>
            <w:r>
              <w:rPr>
                <w:rFonts w:ascii="Times New Roman" w:hAnsi="Times New Roman" w:cs="Times New Roman"/>
              </w:rPr>
              <w:t>2</w:t>
            </w:r>
            <w:r w:rsidRPr="00140AC9">
              <w:rPr>
                <w:rFonts w:ascii="Times New Roman" w:hAnsi="Times New Roman" w:cs="Times New Roman"/>
                <w:vertAlign w:val="superscript"/>
              </w:rPr>
              <w:t>a</w:t>
            </w:r>
            <w:r>
              <w:rPr>
                <w:rFonts w:ascii="Times New Roman" w:hAnsi="Times New Roman" w:cs="Times New Roman"/>
                <w:vertAlign w:val="superscript"/>
              </w:rPr>
              <w:t>#&amp;</w:t>
            </w:r>
            <w:r w:rsidRPr="00A07D4B">
              <w:rPr>
                <w:rFonts w:ascii="Times New Roman" w:hAnsi="Times New Roman" w:cs="Times New Roman"/>
              </w:rPr>
              <w:t xml:space="preserve"> (n = 15)</w:t>
            </w:r>
          </w:p>
        </w:tc>
      </w:tr>
      <w:tr w:rsidR="00C46CA3" w:rsidRPr="00A07D4B" w14:paraId="076DDA4D" w14:textId="77777777" w:rsidTr="00C46CA3">
        <w:trPr>
          <w:trHeight w:val="460"/>
          <w:jc w:val="center"/>
        </w:trPr>
        <w:tc>
          <w:tcPr>
            <w:tcW w:w="709" w:type="dxa"/>
            <w:vAlign w:val="center"/>
          </w:tcPr>
          <w:p w14:paraId="5B990B3C" w14:textId="77777777" w:rsidR="00C46CA3" w:rsidRPr="00A07D4B" w:rsidRDefault="00C46CA3" w:rsidP="00C46CA3">
            <w:pPr>
              <w:jc w:val="center"/>
              <w:rPr>
                <w:rFonts w:ascii="Times New Roman" w:hAnsi="Times New Roman" w:cs="Times New Roman"/>
                <w:b/>
              </w:rPr>
            </w:pPr>
          </w:p>
        </w:tc>
        <w:tc>
          <w:tcPr>
            <w:tcW w:w="1276" w:type="dxa"/>
            <w:vAlign w:val="center"/>
          </w:tcPr>
          <w:p w14:paraId="1950E09B" w14:textId="77777777" w:rsidR="00C46CA3" w:rsidRPr="00A07D4B" w:rsidRDefault="00C46CA3" w:rsidP="00C46CA3">
            <w:pPr>
              <w:jc w:val="center"/>
              <w:rPr>
                <w:rFonts w:ascii="Times New Roman" w:hAnsi="Times New Roman" w:cs="Times New Roman"/>
              </w:rPr>
            </w:pPr>
            <w:r w:rsidRPr="00A07D4B">
              <w:rPr>
                <w:rFonts w:ascii="Times New Roman" w:hAnsi="Times New Roman" w:cs="Times New Roman"/>
              </w:rPr>
              <w:t>2019-2020</w:t>
            </w:r>
          </w:p>
        </w:tc>
        <w:tc>
          <w:tcPr>
            <w:tcW w:w="2126" w:type="dxa"/>
            <w:vAlign w:val="center"/>
          </w:tcPr>
          <w:p w14:paraId="4EC54BB0" w14:textId="77777777" w:rsidR="00C46CA3" w:rsidRPr="00A07D4B" w:rsidRDefault="00C46CA3" w:rsidP="00C46CA3">
            <w:pPr>
              <w:autoSpaceDE w:val="0"/>
              <w:autoSpaceDN w:val="0"/>
              <w:adjustRightInd w:val="0"/>
              <w:jc w:val="center"/>
              <w:rPr>
                <w:rFonts w:ascii="Times New Roman" w:hAnsi="Times New Roman" w:cs="Times New Roman"/>
              </w:rPr>
            </w:pPr>
            <w:r>
              <w:rPr>
                <w:rFonts w:ascii="Times New Roman" w:hAnsi="Times New Roman" w:cs="Times New Roman"/>
              </w:rPr>
              <w:t>-</w:t>
            </w:r>
          </w:p>
        </w:tc>
        <w:tc>
          <w:tcPr>
            <w:tcW w:w="2268" w:type="dxa"/>
            <w:vAlign w:val="center"/>
          </w:tcPr>
          <w:p w14:paraId="01F56D51" w14:textId="77777777" w:rsidR="00C46CA3" w:rsidRPr="00A07D4B" w:rsidRDefault="00C46CA3" w:rsidP="00C46CA3">
            <w:pPr>
              <w:autoSpaceDE w:val="0"/>
              <w:autoSpaceDN w:val="0"/>
              <w:adjustRightInd w:val="0"/>
              <w:jc w:val="center"/>
              <w:rPr>
                <w:rFonts w:ascii="Times New Roman" w:hAnsi="Times New Roman" w:cs="Times New Roman"/>
              </w:rPr>
            </w:pPr>
            <w:r>
              <w:rPr>
                <w:rFonts w:ascii="Times New Roman" w:hAnsi="Times New Roman" w:cs="Times New Roman"/>
              </w:rPr>
              <w:t>10.1 ± 0.9</w:t>
            </w:r>
            <w:r w:rsidRPr="009A2A85">
              <w:rPr>
                <w:rFonts w:ascii="Times New Roman" w:hAnsi="Times New Roman" w:cs="Times New Roman"/>
                <w:vertAlign w:val="superscript"/>
              </w:rPr>
              <w:t>a</w:t>
            </w:r>
            <w:r>
              <w:rPr>
                <w:rFonts w:ascii="Times New Roman" w:hAnsi="Times New Roman" w:cs="Times New Roman"/>
                <w:vertAlign w:val="superscript"/>
              </w:rPr>
              <w:t>#</w:t>
            </w:r>
            <w:r>
              <w:rPr>
                <w:rFonts w:ascii="Times New Roman" w:hAnsi="Times New Roman" w:cs="Times New Roman"/>
              </w:rPr>
              <w:t xml:space="preserve"> (n = </w:t>
            </w:r>
            <w:r w:rsidRPr="00A07D4B">
              <w:rPr>
                <w:rFonts w:ascii="Times New Roman" w:hAnsi="Times New Roman" w:cs="Times New Roman"/>
              </w:rPr>
              <w:t>7)</w:t>
            </w:r>
          </w:p>
        </w:tc>
        <w:tc>
          <w:tcPr>
            <w:tcW w:w="2127" w:type="dxa"/>
            <w:vAlign w:val="center"/>
          </w:tcPr>
          <w:p w14:paraId="3F6F6FC1" w14:textId="77777777" w:rsidR="00C46CA3" w:rsidRPr="00A07D4B" w:rsidRDefault="00C46CA3" w:rsidP="00C46CA3">
            <w:pPr>
              <w:autoSpaceDE w:val="0"/>
              <w:autoSpaceDN w:val="0"/>
              <w:adjustRightInd w:val="0"/>
              <w:jc w:val="center"/>
              <w:rPr>
                <w:rFonts w:ascii="Times New Roman" w:hAnsi="Times New Roman" w:cs="Times New Roman"/>
              </w:rPr>
            </w:pPr>
            <w:r>
              <w:rPr>
                <w:rFonts w:ascii="Times New Roman" w:hAnsi="Times New Roman" w:cs="Times New Roman"/>
              </w:rPr>
              <w:t>10.6 ± 1.4</w:t>
            </w:r>
            <w:r w:rsidRPr="009A2A85">
              <w:rPr>
                <w:rFonts w:ascii="Times New Roman" w:hAnsi="Times New Roman" w:cs="Times New Roman"/>
                <w:vertAlign w:val="superscript"/>
              </w:rPr>
              <w:t>a</w:t>
            </w:r>
            <w:r>
              <w:rPr>
                <w:rFonts w:ascii="Times New Roman" w:hAnsi="Times New Roman" w:cs="Times New Roman"/>
                <w:vertAlign w:val="superscript"/>
              </w:rPr>
              <w:t>*</w:t>
            </w:r>
            <w:r>
              <w:rPr>
                <w:rFonts w:ascii="Times New Roman" w:hAnsi="Times New Roman" w:cs="Times New Roman"/>
              </w:rPr>
              <w:t xml:space="preserve"> (n = 12</w:t>
            </w:r>
            <w:r w:rsidRPr="00A07D4B">
              <w:rPr>
                <w:rFonts w:ascii="Times New Roman" w:hAnsi="Times New Roman" w:cs="Times New Roman"/>
              </w:rPr>
              <w:t>)</w:t>
            </w:r>
          </w:p>
        </w:tc>
        <w:tc>
          <w:tcPr>
            <w:tcW w:w="283" w:type="dxa"/>
            <w:vAlign w:val="center"/>
          </w:tcPr>
          <w:p w14:paraId="311F02DA" w14:textId="77777777" w:rsidR="00C46CA3" w:rsidRPr="00A07D4B" w:rsidRDefault="00C46CA3" w:rsidP="00C46CA3">
            <w:pPr>
              <w:autoSpaceDE w:val="0"/>
              <w:autoSpaceDN w:val="0"/>
              <w:adjustRightInd w:val="0"/>
              <w:jc w:val="center"/>
              <w:rPr>
                <w:rFonts w:ascii="Times New Roman" w:hAnsi="Times New Roman" w:cs="Times New Roman"/>
              </w:rPr>
            </w:pPr>
          </w:p>
        </w:tc>
        <w:tc>
          <w:tcPr>
            <w:tcW w:w="2126" w:type="dxa"/>
            <w:vAlign w:val="center"/>
          </w:tcPr>
          <w:p w14:paraId="0DBD3778" w14:textId="77777777" w:rsidR="00C46CA3" w:rsidRPr="00A07D4B" w:rsidRDefault="00C46CA3" w:rsidP="00C46CA3">
            <w:pPr>
              <w:autoSpaceDE w:val="0"/>
              <w:autoSpaceDN w:val="0"/>
              <w:adjustRightInd w:val="0"/>
              <w:jc w:val="center"/>
              <w:rPr>
                <w:rFonts w:ascii="Times New Roman" w:hAnsi="Times New Roman" w:cs="Times New Roman"/>
              </w:rPr>
            </w:pPr>
            <w:r>
              <w:rPr>
                <w:rFonts w:ascii="Times New Roman" w:hAnsi="Times New Roman" w:cs="Times New Roman"/>
              </w:rPr>
              <w:t>-</w:t>
            </w:r>
          </w:p>
        </w:tc>
        <w:tc>
          <w:tcPr>
            <w:tcW w:w="2127" w:type="dxa"/>
            <w:vAlign w:val="center"/>
          </w:tcPr>
          <w:p w14:paraId="2F05BB01" w14:textId="77777777" w:rsidR="00C46CA3" w:rsidRPr="00A07D4B" w:rsidRDefault="00C46CA3" w:rsidP="00C46CA3">
            <w:pPr>
              <w:autoSpaceDE w:val="0"/>
              <w:autoSpaceDN w:val="0"/>
              <w:adjustRightInd w:val="0"/>
              <w:jc w:val="center"/>
              <w:rPr>
                <w:rFonts w:ascii="Times New Roman" w:hAnsi="Times New Roman" w:cs="Times New Roman"/>
              </w:rPr>
            </w:pPr>
            <w:r>
              <w:rPr>
                <w:rFonts w:ascii="Times New Roman" w:hAnsi="Times New Roman" w:cs="Times New Roman"/>
              </w:rPr>
              <w:t>8.7 ± 0.2</w:t>
            </w:r>
            <w:r w:rsidRPr="009A2A85">
              <w:rPr>
                <w:rFonts w:ascii="Times New Roman" w:hAnsi="Times New Roman" w:cs="Times New Roman"/>
                <w:vertAlign w:val="superscript"/>
              </w:rPr>
              <w:t>b</w:t>
            </w:r>
            <w:r>
              <w:rPr>
                <w:rFonts w:ascii="Times New Roman" w:hAnsi="Times New Roman" w:cs="Times New Roman"/>
                <w:vertAlign w:val="superscript"/>
              </w:rPr>
              <w:t>#</w:t>
            </w:r>
            <w:r>
              <w:rPr>
                <w:rFonts w:ascii="Times New Roman" w:hAnsi="Times New Roman" w:cs="Times New Roman"/>
              </w:rPr>
              <w:t xml:space="preserve"> (n = 6</w:t>
            </w:r>
            <w:r w:rsidRPr="00A07D4B">
              <w:rPr>
                <w:rFonts w:ascii="Times New Roman" w:hAnsi="Times New Roman" w:cs="Times New Roman"/>
              </w:rPr>
              <w:t>)</w:t>
            </w:r>
          </w:p>
        </w:tc>
        <w:tc>
          <w:tcPr>
            <w:tcW w:w="2268" w:type="dxa"/>
            <w:vAlign w:val="center"/>
          </w:tcPr>
          <w:p w14:paraId="09E3E8FD" w14:textId="77777777" w:rsidR="00C46CA3" w:rsidRPr="00A07D4B" w:rsidRDefault="00C46CA3" w:rsidP="00C46CA3">
            <w:pPr>
              <w:autoSpaceDE w:val="0"/>
              <w:autoSpaceDN w:val="0"/>
              <w:adjustRightInd w:val="0"/>
              <w:jc w:val="center"/>
              <w:rPr>
                <w:rFonts w:ascii="Times New Roman" w:hAnsi="Times New Roman" w:cs="Times New Roman"/>
              </w:rPr>
            </w:pPr>
            <w:r>
              <w:rPr>
                <w:rFonts w:ascii="Times New Roman" w:hAnsi="Times New Roman" w:cs="Times New Roman"/>
              </w:rPr>
              <w:t>7.9 ± 0.4</w:t>
            </w:r>
            <w:r w:rsidRPr="009A2A85">
              <w:rPr>
                <w:rFonts w:ascii="Times New Roman" w:hAnsi="Times New Roman" w:cs="Times New Roman"/>
                <w:vertAlign w:val="superscript"/>
              </w:rPr>
              <w:t>c</w:t>
            </w:r>
            <w:r>
              <w:rPr>
                <w:rFonts w:ascii="Times New Roman" w:hAnsi="Times New Roman" w:cs="Times New Roman"/>
                <w:vertAlign w:val="superscript"/>
              </w:rPr>
              <w:t>&amp;</w:t>
            </w:r>
            <w:r>
              <w:rPr>
                <w:rFonts w:ascii="Times New Roman" w:hAnsi="Times New Roman" w:cs="Times New Roman"/>
              </w:rPr>
              <w:t xml:space="preserve"> (n = 6</w:t>
            </w:r>
            <w:r w:rsidRPr="00A07D4B">
              <w:rPr>
                <w:rFonts w:ascii="Times New Roman" w:hAnsi="Times New Roman" w:cs="Times New Roman"/>
              </w:rPr>
              <w:t>)</w:t>
            </w:r>
          </w:p>
        </w:tc>
      </w:tr>
      <w:tr w:rsidR="00C46CA3" w:rsidRPr="00A07D4B" w14:paraId="143F4B36" w14:textId="77777777" w:rsidTr="00C46CA3">
        <w:trPr>
          <w:trHeight w:val="460"/>
          <w:jc w:val="center"/>
        </w:trPr>
        <w:tc>
          <w:tcPr>
            <w:tcW w:w="709" w:type="dxa"/>
            <w:vAlign w:val="center"/>
          </w:tcPr>
          <w:p w14:paraId="1C5C6BC8" w14:textId="77777777" w:rsidR="00C46CA3" w:rsidRPr="00A07D4B" w:rsidRDefault="00C46CA3" w:rsidP="00C46CA3">
            <w:pPr>
              <w:jc w:val="center"/>
              <w:rPr>
                <w:rFonts w:ascii="Times New Roman" w:hAnsi="Times New Roman" w:cs="Times New Roman"/>
                <w:b/>
              </w:rPr>
            </w:pPr>
          </w:p>
        </w:tc>
        <w:tc>
          <w:tcPr>
            <w:tcW w:w="1276" w:type="dxa"/>
            <w:vAlign w:val="center"/>
          </w:tcPr>
          <w:p w14:paraId="209F86CA" w14:textId="77777777" w:rsidR="00C46CA3" w:rsidRPr="00396FB1" w:rsidRDefault="00C46CA3" w:rsidP="00C46CA3">
            <w:pPr>
              <w:jc w:val="center"/>
              <w:rPr>
                <w:rFonts w:ascii="Times New Roman" w:hAnsi="Times New Roman" w:cs="Times New Roman"/>
                <w:b/>
                <w:sz w:val="24"/>
              </w:rPr>
            </w:pPr>
            <w:r w:rsidRPr="00396FB1">
              <w:rPr>
                <w:rFonts w:ascii="Times New Roman" w:hAnsi="Times New Roman" w:cs="Times New Roman"/>
                <w:b/>
                <w:sz w:val="24"/>
              </w:rPr>
              <w:t>Mean</w:t>
            </w:r>
            <w:r>
              <w:rPr>
                <w:rFonts w:ascii="Times New Roman" w:hAnsi="Times New Roman" w:cs="Times New Roman"/>
                <w:b/>
                <w:sz w:val="24"/>
              </w:rPr>
              <w:t>s</w:t>
            </w:r>
          </w:p>
        </w:tc>
        <w:tc>
          <w:tcPr>
            <w:tcW w:w="2126" w:type="dxa"/>
            <w:vAlign w:val="bottom"/>
          </w:tcPr>
          <w:p w14:paraId="2302B087" w14:textId="77777777" w:rsidR="00C46CA3" w:rsidRDefault="00C46CA3" w:rsidP="00C46CA3">
            <w:pPr>
              <w:autoSpaceDE w:val="0"/>
              <w:autoSpaceDN w:val="0"/>
              <w:adjustRightInd w:val="0"/>
              <w:jc w:val="center"/>
              <w:rPr>
                <w:rFonts w:ascii="Times New Roman" w:hAnsi="Times New Roman" w:cs="Times New Roman"/>
                <w:b/>
                <w:sz w:val="24"/>
              </w:rPr>
            </w:pPr>
            <w:r w:rsidRPr="00396FB1">
              <w:rPr>
                <w:rFonts w:ascii="Times New Roman" w:hAnsi="Times New Roman" w:cs="Times New Roman"/>
                <w:b/>
                <w:sz w:val="24"/>
              </w:rPr>
              <w:t>8.4 ± 1.1</w:t>
            </w:r>
          </w:p>
          <w:p w14:paraId="393AE6E9" w14:textId="77777777" w:rsidR="00C46CA3" w:rsidRPr="00140AC9" w:rsidRDefault="00C46CA3" w:rsidP="00C46CA3">
            <w:pPr>
              <w:autoSpaceDE w:val="0"/>
              <w:autoSpaceDN w:val="0"/>
              <w:adjustRightInd w:val="0"/>
              <w:jc w:val="center"/>
              <w:rPr>
                <w:rFonts w:ascii="Times New Roman" w:hAnsi="Times New Roman" w:cs="Times New Roman"/>
                <w:b/>
                <w:sz w:val="24"/>
                <w:u w:val="single"/>
              </w:rPr>
            </w:pPr>
            <w:r w:rsidRPr="00140AC9">
              <w:rPr>
                <w:rFonts w:ascii="Times New Roman" w:hAnsi="Times New Roman" w:cs="Times New Roman"/>
                <w:b/>
                <w:sz w:val="24"/>
                <w:u w:val="single"/>
              </w:rPr>
              <w:t>7.5 ± 1.1</w:t>
            </w:r>
            <w:r w:rsidRPr="00140AC9">
              <w:rPr>
                <w:rFonts w:ascii="Times New Roman" w:hAnsi="Times New Roman" w:cs="Times New Roman"/>
                <w:b/>
                <w:sz w:val="24"/>
                <w:u w:val="single"/>
                <w:vertAlign w:val="superscript"/>
              </w:rPr>
              <w:t>a</w:t>
            </w:r>
          </w:p>
        </w:tc>
        <w:tc>
          <w:tcPr>
            <w:tcW w:w="2268" w:type="dxa"/>
            <w:vAlign w:val="bottom"/>
          </w:tcPr>
          <w:p w14:paraId="23B95781" w14:textId="77777777" w:rsidR="00C46CA3" w:rsidRPr="00396FB1" w:rsidRDefault="00C46CA3" w:rsidP="00C46CA3">
            <w:pPr>
              <w:autoSpaceDE w:val="0"/>
              <w:autoSpaceDN w:val="0"/>
              <w:adjustRightInd w:val="0"/>
              <w:jc w:val="center"/>
              <w:rPr>
                <w:rFonts w:ascii="Times New Roman" w:hAnsi="Times New Roman" w:cs="Times New Roman"/>
                <w:b/>
                <w:sz w:val="24"/>
              </w:rPr>
            </w:pPr>
            <w:r w:rsidRPr="00396FB1">
              <w:rPr>
                <w:rFonts w:ascii="Times New Roman" w:hAnsi="Times New Roman" w:cs="Times New Roman"/>
                <w:b/>
                <w:sz w:val="24"/>
              </w:rPr>
              <w:t>9.2 ± 1.2</w:t>
            </w:r>
            <w:r w:rsidRPr="00396FB1">
              <w:rPr>
                <w:rFonts w:ascii="Times New Roman" w:hAnsi="Times New Roman" w:cs="Times New Roman"/>
                <w:b/>
                <w:sz w:val="24"/>
                <w:vertAlign w:val="superscript"/>
              </w:rPr>
              <w:t>b</w:t>
            </w:r>
          </w:p>
        </w:tc>
        <w:tc>
          <w:tcPr>
            <w:tcW w:w="2127" w:type="dxa"/>
            <w:vAlign w:val="bottom"/>
          </w:tcPr>
          <w:p w14:paraId="185EC80E" w14:textId="77777777" w:rsidR="00C46CA3" w:rsidRPr="00396FB1" w:rsidRDefault="00C46CA3" w:rsidP="00C46CA3">
            <w:pPr>
              <w:autoSpaceDE w:val="0"/>
              <w:autoSpaceDN w:val="0"/>
              <w:adjustRightInd w:val="0"/>
              <w:jc w:val="center"/>
              <w:rPr>
                <w:rFonts w:ascii="Times New Roman" w:hAnsi="Times New Roman" w:cs="Times New Roman"/>
                <w:b/>
                <w:sz w:val="24"/>
              </w:rPr>
            </w:pPr>
            <w:r w:rsidRPr="00396FB1">
              <w:rPr>
                <w:rFonts w:ascii="Times New Roman" w:hAnsi="Times New Roman" w:cs="Times New Roman"/>
                <w:b/>
                <w:sz w:val="24"/>
              </w:rPr>
              <w:t>11.0 ± 1.0</w:t>
            </w:r>
            <w:r w:rsidRPr="00396FB1">
              <w:rPr>
                <w:rFonts w:ascii="Times New Roman" w:hAnsi="Times New Roman" w:cs="Times New Roman"/>
                <w:b/>
                <w:sz w:val="24"/>
                <w:vertAlign w:val="superscript"/>
              </w:rPr>
              <w:t>c</w:t>
            </w:r>
          </w:p>
        </w:tc>
        <w:tc>
          <w:tcPr>
            <w:tcW w:w="283" w:type="dxa"/>
            <w:vAlign w:val="bottom"/>
          </w:tcPr>
          <w:p w14:paraId="072D92E9" w14:textId="77777777" w:rsidR="00C46CA3" w:rsidRPr="00396FB1" w:rsidRDefault="00C46CA3" w:rsidP="00C46CA3">
            <w:pPr>
              <w:autoSpaceDE w:val="0"/>
              <w:autoSpaceDN w:val="0"/>
              <w:adjustRightInd w:val="0"/>
              <w:jc w:val="center"/>
              <w:rPr>
                <w:rFonts w:ascii="Times New Roman" w:hAnsi="Times New Roman" w:cs="Times New Roman"/>
                <w:b/>
                <w:sz w:val="24"/>
              </w:rPr>
            </w:pPr>
          </w:p>
        </w:tc>
        <w:tc>
          <w:tcPr>
            <w:tcW w:w="2126" w:type="dxa"/>
            <w:vAlign w:val="bottom"/>
          </w:tcPr>
          <w:p w14:paraId="7A69B59B" w14:textId="77777777" w:rsidR="00C46CA3" w:rsidRDefault="00C46CA3" w:rsidP="00C46CA3">
            <w:pPr>
              <w:autoSpaceDE w:val="0"/>
              <w:autoSpaceDN w:val="0"/>
              <w:adjustRightInd w:val="0"/>
              <w:jc w:val="center"/>
              <w:rPr>
                <w:rFonts w:ascii="Times New Roman" w:hAnsi="Times New Roman" w:cs="Times New Roman"/>
                <w:b/>
                <w:sz w:val="24"/>
              </w:rPr>
            </w:pPr>
            <w:r w:rsidRPr="00396FB1">
              <w:rPr>
                <w:rFonts w:ascii="Times New Roman" w:hAnsi="Times New Roman" w:cs="Times New Roman"/>
                <w:b/>
                <w:sz w:val="24"/>
              </w:rPr>
              <w:t>6.5 ± 1.7</w:t>
            </w:r>
          </w:p>
          <w:p w14:paraId="4468E7A8" w14:textId="77777777" w:rsidR="00C46CA3" w:rsidRPr="00140AC9" w:rsidRDefault="00C46CA3" w:rsidP="00C46CA3">
            <w:pPr>
              <w:autoSpaceDE w:val="0"/>
              <w:autoSpaceDN w:val="0"/>
              <w:adjustRightInd w:val="0"/>
              <w:jc w:val="center"/>
              <w:rPr>
                <w:rFonts w:ascii="Times New Roman" w:hAnsi="Times New Roman" w:cs="Times New Roman"/>
                <w:b/>
                <w:sz w:val="24"/>
                <w:u w:val="single"/>
              </w:rPr>
            </w:pPr>
            <w:r w:rsidRPr="00140AC9">
              <w:rPr>
                <w:rFonts w:ascii="Times New Roman" w:hAnsi="Times New Roman" w:cs="Times New Roman"/>
                <w:b/>
                <w:sz w:val="24"/>
                <w:u w:val="single"/>
              </w:rPr>
              <w:t>5.6 ± 1.7</w:t>
            </w:r>
            <w:r w:rsidRPr="00140AC9">
              <w:rPr>
                <w:rFonts w:ascii="Times New Roman" w:hAnsi="Times New Roman" w:cs="Times New Roman"/>
                <w:b/>
                <w:sz w:val="24"/>
                <w:u w:val="single"/>
                <w:vertAlign w:val="superscript"/>
              </w:rPr>
              <w:t>d</w:t>
            </w:r>
          </w:p>
        </w:tc>
        <w:tc>
          <w:tcPr>
            <w:tcW w:w="2127" w:type="dxa"/>
            <w:vAlign w:val="bottom"/>
          </w:tcPr>
          <w:p w14:paraId="078BE4B0" w14:textId="77777777" w:rsidR="00C46CA3" w:rsidRPr="00396FB1" w:rsidRDefault="00C46CA3" w:rsidP="00C46CA3">
            <w:pPr>
              <w:autoSpaceDE w:val="0"/>
              <w:autoSpaceDN w:val="0"/>
              <w:adjustRightInd w:val="0"/>
              <w:jc w:val="center"/>
              <w:rPr>
                <w:rFonts w:ascii="Times New Roman" w:hAnsi="Times New Roman" w:cs="Times New Roman"/>
                <w:b/>
                <w:sz w:val="24"/>
              </w:rPr>
            </w:pPr>
            <w:r>
              <w:rPr>
                <w:rFonts w:ascii="Times New Roman" w:hAnsi="Times New Roman" w:cs="Times New Roman"/>
                <w:b/>
                <w:sz w:val="24"/>
              </w:rPr>
              <w:t>9.0</w:t>
            </w:r>
            <w:r w:rsidRPr="00396FB1">
              <w:rPr>
                <w:rFonts w:ascii="Times New Roman" w:hAnsi="Times New Roman" w:cs="Times New Roman"/>
                <w:b/>
                <w:sz w:val="24"/>
              </w:rPr>
              <w:t xml:space="preserve"> ± 0.</w:t>
            </w:r>
            <w:r>
              <w:rPr>
                <w:rFonts w:ascii="Times New Roman" w:hAnsi="Times New Roman" w:cs="Times New Roman"/>
                <w:b/>
                <w:sz w:val="24"/>
              </w:rPr>
              <w:t>3</w:t>
            </w:r>
            <w:r w:rsidRPr="00396FB1">
              <w:rPr>
                <w:rFonts w:ascii="Times New Roman" w:hAnsi="Times New Roman" w:cs="Times New Roman"/>
                <w:b/>
                <w:sz w:val="24"/>
                <w:vertAlign w:val="superscript"/>
              </w:rPr>
              <w:t>b</w:t>
            </w:r>
          </w:p>
        </w:tc>
        <w:tc>
          <w:tcPr>
            <w:tcW w:w="2268" w:type="dxa"/>
            <w:vAlign w:val="bottom"/>
          </w:tcPr>
          <w:p w14:paraId="1CD0E073" w14:textId="77777777" w:rsidR="00C46CA3" w:rsidRPr="00396FB1" w:rsidRDefault="00C46CA3" w:rsidP="00C46CA3">
            <w:pPr>
              <w:autoSpaceDE w:val="0"/>
              <w:autoSpaceDN w:val="0"/>
              <w:adjustRightInd w:val="0"/>
              <w:jc w:val="center"/>
              <w:rPr>
                <w:rFonts w:ascii="Times New Roman" w:hAnsi="Times New Roman" w:cs="Times New Roman"/>
                <w:b/>
                <w:sz w:val="24"/>
              </w:rPr>
            </w:pPr>
            <w:r w:rsidRPr="00396FB1">
              <w:rPr>
                <w:rFonts w:ascii="Times New Roman" w:hAnsi="Times New Roman" w:cs="Times New Roman"/>
                <w:b/>
                <w:sz w:val="24"/>
              </w:rPr>
              <w:t>8.4 ± 0.4</w:t>
            </w:r>
            <w:r w:rsidRPr="00140AC9">
              <w:rPr>
                <w:rFonts w:ascii="Times New Roman" w:hAnsi="Times New Roman" w:cs="Times New Roman"/>
                <w:b/>
                <w:sz w:val="24"/>
                <w:vertAlign w:val="superscript"/>
              </w:rPr>
              <w:t>e</w:t>
            </w:r>
          </w:p>
        </w:tc>
      </w:tr>
      <w:tr w:rsidR="00C46CA3" w:rsidRPr="00A07D4B" w14:paraId="0398B92B" w14:textId="77777777" w:rsidTr="00C46CA3">
        <w:trPr>
          <w:trHeight w:val="57"/>
          <w:jc w:val="center"/>
        </w:trPr>
        <w:tc>
          <w:tcPr>
            <w:tcW w:w="709" w:type="dxa"/>
            <w:tcBorders>
              <w:bottom w:val="single" w:sz="8" w:space="0" w:color="auto"/>
            </w:tcBorders>
            <w:vAlign w:val="center"/>
          </w:tcPr>
          <w:p w14:paraId="5B350944" w14:textId="77777777" w:rsidR="00C46CA3" w:rsidRPr="00A07D4B" w:rsidRDefault="00C46CA3" w:rsidP="00C46CA3">
            <w:pPr>
              <w:jc w:val="center"/>
              <w:rPr>
                <w:rFonts w:ascii="Times New Roman" w:hAnsi="Times New Roman" w:cs="Times New Roman"/>
                <w:b/>
              </w:rPr>
            </w:pPr>
          </w:p>
        </w:tc>
        <w:tc>
          <w:tcPr>
            <w:tcW w:w="1276" w:type="dxa"/>
            <w:tcBorders>
              <w:bottom w:val="single" w:sz="8" w:space="0" w:color="auto"/>
            </w:tcBorders>
            <w:vAlign w:val="center"/>
          </w:tcPr>
          <w:p w14:paraId="1CB16DD1" w14:textId="77777777" w:rsidR="00C46CA3" w:rsidRPr="00396FB1" w:rsidRDefault="00C46CA3" w:rsidP="00C46CA3">
            <w:pPr>
              <w:jc w:val="center"/>
              <w:rPr>
                <w:rFonts w:ascii="Times New Roman" w:hAnsi="Times New Roman" w:cs="Times New Roman"/>
                <w:b/>
                <w:sz w:val="24"/>
              </w:rPr>
            </w:pPr>
          </w:p>
        </w:tc>
        <w:tc>
          <w:tcPr>
            <w:tcW w:w="2126" w:type="dxa"/>
            <w:tcBorders>
              <w:bottom w:val="single" w:sz="8" w:space="0" w:color="auto"/>
            </w:tcBorders>
            <w:vAlign w:val="bottom"/>
          </w:tcPr>
          <w:p w14:paraId="5DCEA4EB" w14:textId="77777777" w:rsidR="00C46CA3" w:rsidRPr="00396FB1" w:rsidRDefault="00C46CA3" w:rsidP="00C46CA3">
            <w:pPr>
              <w:autoSpaceDE w:val="0"/>
              <w:autoSpaceDN w:val="0"/>
              <w:adjustRightInd w:val="0"/>
              <w:jc w:val="center"/>
              <w:rPr>
                <w:rFonts w:ascii="Times New Roman" w:hAnsi="Times New Roman" w:cs="Times New Roman"/>
                <w:b/>
                <w:sz w:val="24"/>
              </w:rPr>
            </w:pPr>
          </w:p>
        </w:tc>
        <w:tc>
          <w:tcPr>
            <w:tcW w:w="2268" w:type="dxa"/>
            <w:tcBorders>
              <w:bottom w:val="single" w:sz="8" w:space="0" w:color="auto"/>
            </w:tcBorders>
            <w:vAlign w:val="bottom"/>
          </w:tcPr>
          <w:p w14:paraId="5B99BBD6" w14:textId="77777777" w:rsidR="00C46CA3" w:rsidRPr="00396FB1" w:rsidRDefault="00C46CA3" w:rsidP="00C46CA3">
            <w:pPr>
              <w:autoSpaceDE w:val="0"/>
              <w:autoSpaceDN w:val="0"/>
              <w:adjustRightInd w:val="0"/>
              <w:jc w:val="center"/>
              <w:rPr>
                <w:rFonts w:ascii="Times New Roman" w:hAnsi="Times New Roman" w:cs="Times New Roman"/>
                <w:b/>
                <w:sz w:val="24"/>
              </w:rPr>
            </w:pPr>
          </w:p>
        </w:tc>
        <w:tc>
          <w:tcPr>
            <w:tcW w:w="2127" w:type="dxa"/>
            <w:tcBorders>
              <w:bottom w:val="single" w:sz="8" w:space="0" w:color="auto"/>
            </w:tcBorders>
            <w:vAlign w:val="bottom"/>
          </w:tcPr>
          <w:p w14:paraId="33C7F33C" w14:textId="77777777" w:rsidR="00C46CA3" w:rsidRPr="00396FB1" w:rsidRDefault="00C46CA3" w:rsidP="00C46CA3">
            <w:pPr>
              <w:autoSpaceDE w:val="0"/>
              <w:autoSpaceDN w:val="0"/>
              <w:adjustRightInd w:val="0"/>
              <w:jc w:val="center"/>
              <w:rPr>
                <w:rFonts w:ascii="Times New Roman" w:hAnsi="Times New Roman" w:cs="Times New Roman"/>
                <w:b/>
                <w:sz w:val="24"/>
              </w:rPr>
            </w:pPr>
          </w:p>
        </w:tc>
        <w:tc>
          <w:tcPr>
            <w:tcW w:w="283" w:type="dxa"/>
            <w:tcBorders>
              <w:bottom w:val="single" w:sz="8" w:space="0" w:color="auto"/>
            </w:tcBorders>
            <w:vAlign w:val="bottom"/>
          </w:tcPr>
          <w:p w14:paraId="18CB0D41" w14:textId="77777777" w:rsidR="00C46CA3" w:rsidRPr="00396FB1" w:rsidRDefault="00C46CA3" w:rsidP="00C46CA3">
            <w:pPr>
              <w:autoSpaceDE w:val="0"/>
              <w:autoSpaceDN w:val="0"/>
              <w:adjustRightInd w:val="0"/>
              <w:jc w:val="center"/>
              <w:rPr>
                <w:rFonts w:ascii="Times New Roman" w:hAnsi="Times New Roman" w:cs="Times New Roman"/>
                <w:b/>
                <w:sz w:val="24"/>
              </w:rPr>
            </w:pPr>
          </w:p>
        </w:tc>
        <w:tc>
          <w:tcPr>
            <w:tcW w:w="2126" w:type="dxa"/>
            <w:tcBorders>
              <w:bottom w:val="single" w:sz="8" w:space="0" w:color="auto"/>
            </w:tcBorders>
            <w:vAlign w:val="bottom"/>
          </w:tcPr>
          <w:p w14:paraId="40C842E4" w14:textId="77777777" w:rsidR="00C46CA3" w:rsidRPr="00396FB1" w:rsidRDefault="00C46CA3" w:rsidP="00C46CA3">
            <w:pPr>
              <w:autoSpaceDE w:val="0"/>
              <w:autoSpaceDN w:val="0"/>
              <w:adjustRightInd w:val="0"/>
              <w:jc w:val="center"/>
              <w:rPr>
                <w:rFonts w:ascii="Times New Roman" w:hAnsi="Times New Roman" w:cs="Times New Roman"/>
                <w:b/>
                <w:sz w:val="24"/>
              </w:rPr>
            </w:pPr>
          </w:p>
        </w:tc>
        <w:tc>
          <w:tcPr>
            <w:tcW w:w="2127" w:type="dxa"/>
            <w:tcBorders>
              <w:bottom w:val="single" w:sz="8" w:space="0" w:color="auto"/>
            </w:tcBorders>
            <w:vAlign w:val="bottom"/>
          </w:tcPr>
          <w:p w14:paraId="5DBAFB38" w14:textId="77777777" w:rsidR="00C46CA3" w:rsidRDefault="00C46CA3" w:rsidP="00C46CA3">
            <w:pPr>
              <w:autoSpaceDE w:val="0"/>
              <w:autoSpaceDN w:val="0"/>
              <w:adjustRightInd w:val="0"/>
              <w:jc w:val="center"/>
              <w:rPr>
                <w:rFonts w:ascii="Times New Roman" w:hAnsi="Times New Roman" w:cs="Times New Roman"/>
                <w:b/>
                <w:sz w:val="24"/>
              </w:rPr>
            </w:pPr>
          </w:p>
        </w:tc>
        <w:tc>
          <w:tcPr>
            <w:tcW w:w="2268" w:type="dxa"/>
            <w:tcBorders>
              <w:bottom w:val="single" w:sz="8" w:space="0" w:color="auto"/>
            </w:tcBorders>
            <w:vAlign w:val="bottom"/>
          </w:tcPr>
          <w:p w14:paraId="69447DBD" w14:textId="77777777" w:rsidR="00C46CA3" w:rsidRPr="00396FB1" w:rsidRDefault="00C46CA3" w:rsidP="00C46CA3">
            <w:pPr>
              <w:autoSpaceDE w:val="0"/>
              <w:autoSpaceDN w:val="0"/>
              <w:adjustRightInd w:val="0"/>
              <w:jc w:val="center"/>
              <w:rPr>
                <w:rFonts w:ascii="Times New Roman" w:hAnsi="Times New Roman" w:cs="Times New Roman"/>
                <w:b/>
                <w:sz w:val="24"/>
              </w:rPr>
            </w:pPr>
          </w:p>
        </w:tc>
      </w:tr>
    </w:tbl>
    <w:p w14:paraId="1F5FC64B" w14:textId="55798A91" w:rsidR="00C46CA3" w:rsidRDefault="00C46CA3" w:rsidP="003A27E0">
      <w:pPr>
        <w:pStyle w:val="Default"/>
        <w:spacing w:line="480" w:lineRule="auto"/>
        <w:contextualSpacing/>
        <w:rPr>
          <w:lang w:val="en-AU"/>
        </w:rPr>
        <w:sectPr w:rsidR="00C46CA3" w:rsidSect="005E54A3">
          <w:pgSz w:w="16838" w:h="11906" w:orient="landscape" w:code="9"/>
          <w:pgMar w:top="1440" w:right="1440" w:bottom="1440" w:left="1440" w:header="720" w:footer="720" w:gutter="0"/>
          <w:cols w:space="720"/>
          <w:docGrid w:linePitch="360"/>
        </w:sectPr>
      </w:pPr>
    </w:p>
    <w:p w14:paraId="4DC7AF09" w14:textId="6E0A6208" w:rsidR="003A27E0" w:rsidRPr="004B0A0B" w:rsidRDefault="003A27E0" w:rsidP="003A27E0">
      <w:pPr>
        <w:pStyle w:val="Default"/>
        <w:spacing w:line="480" w:lineRule="auto"/>
        <w:contextualSpacing/>
        <w:rPr>
          <w:lang w:val="en-AU"/>
        </w:rPr>
      </w:pPr>
      <w:r>
        <w:rPr>
          <w:noProof/>
          <w:lang w:val="en-GB" w:eastAsia="en-GB"/>
        </w:rPr>
        <w:lastRenderedPageBreak/>
        <w:drawing>
          <wp:inline distT="0" distB="0" distL="0" distR="0" wp14:anchorId="5B04D129" wp14:editId="62D8EC85">
            <wp:extent cx="5943600" cy="63157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S1_VeDBA.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6315710"/>
                    </a:xfrm>
                    <a:prstGeom prst="rect">
                      <a:avLst/>
                    </a:prstGeom>
                  </pic:spPr>
                </pic:pic>
              </a:graphicData>
            </a:graphic>
          </wp:inline>
        </w:drawing>
      </w:r>
    </w:p>
    <w:p w14:paraId="0092C07E" w14:textId="2B9F0B2D" w:rsidR="003A27E0" w:rsidRDefault="003A27E0" w:rsidP="003A27E0">
      <w:pPr>
        <w:rPr>
          <w:rFonts w:ascii="Times New Roman" w:hAnsi="Times New Roman" w:cs="Times New Roman"/>
          <w:sz w:val="24"/>
          <w:szCs w:val="24"/>
          <w:lang w:val="en-AU"/>
        </w:rPr>
        <w:sectPr w:rsidR="003A27E0" w:rsidSect="005E54A3">
          <w:pgSz w:w="12240" w:h="15840"/>
          <w:pgMar w:top="1440" w:right="1440" w:bottom="1440" w:left="1440" w:header="720" w:footer="720" w:gutter="0"/>
          <w:cols w:space="720"/>
          <w:docGrid w:linePitch="360"/>
        </w:sectPr>
      </w:pPr>
      <w:r w:rsidRPr="004B0A0B">
        <w:rPr>
          <w:rFonts w:ascii="Times New Roman" w:hAnsi="Times New Roman" w:cs="Times New Roman"/>
          <w:b/>
          <w:sz w:val="24"/>
          <w:szCs w:val="24"/>
          <w:lang w:val="en-AU"/>
        </w:rPr>
        <w:t xml:space="preserve">Figure S1: Effect of dive duration and dive depth on mean and total </w:t>
      </w:r>
      <w:proofErr w:type="spellStart"/>
      <w:r w:rsidRPr="004B0A0B">
        <w:rPr>
          <w:rFonts w:ascii="Times New Roman" w:hAnsi="Times New Roman" w:cs="Times New Roman"/>
          <w:b/>
          <w:sz w:val="24"/>
          <w:szCs w:val="24"/>
          <w:lang w:val="en-AU"/>
        </w:rPr>
        <w:t>VeDBA</w:t>
      </w:r>
      <w:proofErr w:type="spellEnd"/>
      <w:r w:rsidRPr="004B0A0B">
        <w:rPr>
          <w:rFonts w:ascii="Times New Roman" w:hAnsi="Times New Roman" w:cs="Times New Roman"/>
          <w:b/>
          <w:sz w:val="24"/>
          <w:szCs w:val="24"/>
          <w:lang w:val="en-AU"/>
        </w:rPr>
        <w:t xml:space="preserve"> per dive</w:t>
      </w:r>
      <w:r w:rsidRPr="004B0A0B">
        <w:rPr>
          <w:rFonts w:ascii="Times New Roman" w:hAnsi="Times New Roman" w:cs="Times New Roman"/>
          <w:b/>
          <w:sz w:val="24"/>
          <w:szCs w:val="24"/>
        </w:rPr>
        <w:t xml:space="preserve"> predicted</w:t>
      </w:r>
      <w:r w:rsidRPr="00F2360F">
        <w:rPr>
          <w:rFonts w:ascii="Times New Roman" w:hAnsi="Times New Roman" w:cs="Times New Roman"/>
          <w:b/>
          <w:sz w:val="24"/>
          <w:szCs w:val="24"/>
        </w:rPr>
        <w:t xml:space="preserve"> by </w:t>
      </w:r>
      <w:r w:rsidR="00652EDB" w:rsidRPr="00F2360F">
        <w:rPr>
          <w:rFonts w:ascii="Times New Roman" w:hAnsi="Times New Roman" w:cs="Times New Roman"/>
          <w:b/>
          <w:sz w:val="24"/>
          <w:szCs w:val="24"/>
        </w:rPr>
        <w:t>generalized</w:t>
      </w:r>
      <w:r w:rsidRPr="00F2360F">
        <w:rPr>
          <w:rFonts w:ascii="Times New Roman" w:hAnsi="Times New Roman" w:cs="Times New Roman"/>
          <w:b/>
          <w:sz w:val="24"/>
          <w:szCs w:val="24"/>
        </w:rPr>
        <w:t xml:space="preserve"> additive mixed models.</w:t>
      </w:r>
      <w:r>
        <w:rPr>
          <w:rFonts w:ascii="Times New Roman" w:hAnsi="Times New Roman" w:cs="Times New Roman"/>
          <w:b/>
          <w:sz w:val="24"/>
          <w:szCs w:val="24"/>
        </w:rPr>
        <w:t xml:space="preserve"> </w:t>
      </w:r>
      <w:r>
        <w:rPr>
          <w:rFonts w:ascii="Times New Roman" w:hAnsi="Times New Roman" w:cs="Times New Roman"/>
          <w:sz w:val="24"/>
          <w:szCs w:val="24"/>
        </w:rPr>
        <w:t>CDP-INC = common diving petrels during the incubation period; CDP-CR = common diving petrels during the chick-rearing period; SGDP-INC = South Georgian diving petrels during the incubation period; SGDP-CR = South-Georgian diving petrels during the chick-rearing period.</w:t>
      </w:r>
    </w:p>
    <w:p w14:paraId="18EF5B8C" w14:textId="77777777" w:rsidR="003A27E0" w:rsidRDefault="003A27E0" w:rsidP="003A27E0">
      <w:pPr>
        <w:rPr>
          <w:rFonts w:ascii="Times New Roman" w:hAnsi="Times New Roman" w:cs="Times New Roman"/>
          <w:sz w:val="24"/>
          <w:szCs w:val="24"/>
          <w:lang w:val="en-AU"/>
        </w:rPr>
      </w:pPr>
      <w:r>
        <w:rPr>
          <w:rFonts w:ascii="Times New Roman" w:hAnsi="Times New Roman" w:cs="Times New Roman"/>
          <w:noProof/>
          <w:sz w:val="24"/>
          <w:szCs w:val="24"/>
          <w:lang w:val="en-GB" w:eastAsia="en-GB"/>
        </w:rPr>
        <w:lastRenderedPageBreak/>
        <w:drawing>
          <wp:inline distT="0" distB="0" distL="0" distR="0" wp14:anchorId="36F68B93" wp14:editId="2B555767">
            <wp:extent cx="4533900" cy="4240843"/>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S2_Dive-Distribution.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37112" cy="4243847"/>
                    </a:xfrm>
                    <a:prstGeom prst="rect">
                      <a:avLst/>
                    </a:prstGeom>
                  </pic:spPr>
                </pic:pic>
              </a:graphicData>
            </a:graphic>
          </wp:inline>
        </w:drawing>
      </w:r>
    </w:p>
    <w:p w14:paraId="26BE0600" w14:textId="47508E7B" w:rsidR="003A27E0" w:rsidRPr="003A27E0" w:rsidRDefault="003A27E0" w:rsidP="00B971A6">
      <w:pPr>
        <w:rPr>
          <w:rFonts w:ascii="Times New Roman" w:hAnsi="Times New Roman" w:cs="Times New Roman"/>
          <w:sz w:val="24"/>
          <w:szCs w:val="24"/>
          <w:lang w:val="en-AU"/>
        </w:rPr>
      </w:pPr>
      <w:r w:rsidRPr="004B0A0B">
        <w:rPr>
          <w:rFonts w:ascii="Times New Roman" w:hAnsi="Times New Roman" w:cs="Times New Roman"/>
          <w:b/>
          <w:sz w:val="24"/>
          <w:szCs w:val="24"/>
          <w:lang w:val="en-AU"/>
        </w:rPr>
        <w:t xml:space="preserve">Figure S2: </w:t>
      </w:r>
      <w:r>
        <w:rPr>
          <w:rFonts w:ascii="Times New Roman" w:hAnsi="Times New Roman" w:cs="Times New Roman"/>
          <w:b/>
          <w:sz w:val="24"/>
          <w:szCs w:val="24"/>
          <w:lang w:val="en-AU"/>
        </w:rPr>
        <w:t xml:space="preserve">Correlation between dive depth and dive duration </w:t>
      </w:r>
      <w:r w:rsidRPr="004B0A0B">
        <w:rPr>
          <w:rFonts w:ascii="Times New Roman" w:hAnsi="Times New Roman" w:cs="Times New Roman"/>
          <w:b/>
          <w:sz w:val="24"/>
          <w:szCs w:val="24"/>
        </w:rPr>
        <w:t>predicted</w:t>
      </w:r>
      <w:r w:rsidRPr="00F2360F">
        <w:rPr>
          <w:rFonts w:ascii="Times New Roman" w:hAnsi="Times New Roman" w:cs="Times New Roman"/>
          <w:b/>
          <w:sz w:val="24"/>
          <w:szCs w:val="24"/>
        </w:rPr>
        <w:t xml:space="preserve"> by </w:t>
      </w:r>
      <w:r w:rsidR="00652EDB" w:rsidRPr="00F2360F">
        <w:rPr>
          <w:rFonts w:ascii="Times New Roman" w:hAnsi="Times New Roman" w:cs="Times New Roman"/>
          <w:b/>
          <w:sz w:val="24"/>
          <w:szCs w:val="24"/>
        </w:rPr>
        <w:t>generalized</w:t>
      </w:r>
      <w:r w:rsidRPr="00F2360F">
        <w:rPr>
          <w:rFonts w:ascii="Times New Roman" w:hAnsi="Times New Roman" w:cs="Times New Roman"/>
          <w:b/>
          <w:sz w:val="24"/>
          <w:szCs w:val="24"/>
        </w:rPr>
        <w:t xml:space="preserve"> additive mixed models.</w:t>
      </w:r>
      <w:r>
        <w:rPr>
          <w:rFonts w:ascii="Times New Roman" w:hAnsi="Times New Roman" w:cs="Times New Roman"/>
          <w:b/>
          <w:sz w:val="24"/>
          <w:szCs w:val="24"/>
        </w:rPr>
        <w:t xml:space="preserve"> </w:t>
      </w:r>
      <w:r w:rsidRPr="004B0A0B">
        <w:rPr>
          <w:rFonts w:ascii="Times New Roman" w:hAnsi="Times New Roman" w:cs="Times New Roman"/>
          <w:sz w:val="24"/>
          <w:szCs w:val="24"/>
        </w:rPr>
        <w:t>Upper</w:t>
      </w:r>
      <w:r>
        <w:rPr>
          <w:rFonts w:ascii="Times New Roman" w:hAnsi="Times New Roman" w:cs="Times New Roman"/>
          <w:sz w:val="24"/>
          <w:szCs w:val="24"/>
        </w:rPr>
        <w:t xml:space="preserve"> and right</w:t>
      </w:r>
      <w:r w:rsidRPr="004B0A0B">
        <w:rPr>
          <w:rFonts w:ascii="Times New Roman" w:hAnsi="Times New Roman" w:cs="Times New Roman"/>
          <w:sz w:val="24"/>
          <w:szCs w:val="24"/>
        </w:rPr>
        <w:t xml:space="preserve"> panel</w:t>
      </w:r>
      <w:r>
        <w:rPr>
          <w:rFonts w:ascii="Times New Roman" w:hAnsi="Times New Roman" w:cs="Times New Roman"/>
          <w:sz w:val="24"/>
          <w:szCs w:val="24"/>
        </w:rPr>
        <w:t>s provide the data distribution of dive duration and dive depth, respectively. CDP-INC = common diving petrels during the incubation period; CDP-CR = common diving petrels during the chick-rearing period; SGDP-INC = South-Georgian diving petrels during the incubation period; SGDP-CR = South Georgian diving petrels during the chick-rearing period.</w:t>
      </w:r>
    </w:p>
    <w:sectPr w:rsidR="003A27E0" w:rsidRPr="003A27E0" w:rsidSect="005E54A3">
      <w:type w:val="continuous"/>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48DB9E" w16cex:dateUtc="2021-05-14T01:21:00Z"/>
  <w16cex:commentExtensible w16cex:durableId="2448E1DA" w16cex:dateUtc="2021-05-14T01:47:00Z"/>
  <w16cex:commentExtensible w16cex:durableId="244901E2" w16cex:dateUtc="2021-05-14T04:04:00Z"/>
  <w16cex:commentExtensible w16cex:durableId="24490237" w16cex:dateUtc="2021-05-14T04:05:00Z"/>
  <w16cex:commentExtensible w16cex:durableId="2449030D" w16cex:dateUtc="2021-05-14T04:09:00Z"/>
  <w16cex:commentExtensible w16cex:durableId="24491F84" w16cex:dateUtc="2021-05-14T06:10:00Z"/>
  <w16cex:commentExtensible w16cex:durableId="24492092" w16cex:dateUtc="2021-05-14T06:15:00Z"/>
  <w16cex:commentExtensible w16cex:durableId="244920A9" w16cex:dateUtc="2021-05-14T06:15:00Z"/>
  <w16cex:commentExtensible w16cex:durableId="2449289C" w16cex:dateUtc="2021-05-14T06:49:00Z"/>
  <w16cex:commentExtensible w16cex:durableId="24492334" w16cex:dateUtc="2021-05-14T06:26:00Z"/>
  <w16cex:commentExtensible w16cex:durableId="24497289" w16cex:dateUtc="2021-05-14T12:04:00Z"/>
  <w16cex:commentExtensible w16cex:durableId="2449725E" w16cex:dateUtc="2021-05-14T12:04:00Z"/>
  <w16cex:commentExtensible w16cex:durableId="2449726E" w16cex:dateUtc="2021-05-14T12:04:00Z"/>
  <w16cex:commentExtensible w16cex:durableId="24497320" w16cex:dateUtc="2021-05-14T12:07:00Z"/>
  <w16cex:commentExtensible w16cex:durableId="244973A5" w16cex:dateUtc="2021-05-14T12:09:00Z"/>
  <w16cex:commentExtensible w16cex:durableId="2449742E" w16cex:dateUtc="2021-05-14T12:11:00Z"/>
  <w16cex:commentExtensible w16cex:durableId="2449779E" w16cex:dateUtc="2021-05-14T12:26:00Z"/>
  <w16cex:commentExtensible w16cex:durableId="244977FB" w16cex:dateUtc="2021-05-14T12:28:00Z"/>
  <w16cex:commentExtensible w16cex:durableId="244978D5" w16cex:dateUtc="2021-05-14T12:31:00Z"/>
  <w16cex:commentExtensible w16cex:durableId="2449795F" w16cex:dateUtc="2021-05-14T12:34:00Z"/>
  <w16cex:commentExtensible w16cex:durableId="244979B5" w16cex:dateUtc="2021-05-14T12:35:00Z"/>
  <w16cex:commentExtensible w16cex:durableId="24497BB1" w16cex:dateUtc="2021-05-14T12:44:00Z"/>
  <w16cex:commentExtensible w16cex:durableId="24497EB2" w16cex:dateUtc="2021-05-14T12:56:00Z"/>
  <w16cex:commentExtensible w16cex:durableId="2449822B" w16cex:dateUtc="2021-05-14T13:11:00Z"/>
  <w16cex:commentExtensible w16cex:durableId="244982A5" w16cex:dateUtc="2021-05-14T13:13:00Z"/>
  <w16cex:commentExtensible w16cex:durableId="24498D06" w16cex:dateUtc="2021-05-14T13:57:00Z"/>
  <w16cex:commentExtensible w16cex:durableId="24498F0B" w16cex:dateUtc="2021-05-14T14:06:00Z"/>
  <w16cex:commentExtensible w16cex:durableId="24499122" w16cex:dateUtc="2021-05-14T14: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2F608B7" w16cid:durableId="249BE36A"/>
  <w16cid:commentId w16cid:paraId="129B41FC" w16cid:durableId="249BED50"/>
  <w16cid:commentId w16cid:paraId="14B7CC4D" w16cid:durableId="249BF2D0"/>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8B6687" w14:textId="77777777" w:rsidR="00F31385" w:rsidRDefault="00F31385" w:rsidP="00492626">
      <w:pPr>
        <w:spacing w:after="0" w:line="240" w:lineRule="auto"/>
      </w:pPr>
      <w:r>
        <w:separator/>
      </w:r>
    </w:p>
  </w:endnote>
  <w:endnote w:type="continuationSeparator" w:id="0">
    <w:p w14:paraId="34F3A454" w14:textId="77777777" w:rsidR="00F31385" w:rsidRDefault="00F31385" w:rsidP="0049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Times">
    <w:altName w:val="﷽﷽﷽﷽﷽﷽﷽﷽"/>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erif">
    <w:altName w:val="Times New Roman"/>
    <w:charset w:val="00"/>
    <w:family w:val="roman"/>
    <w:pitch w:val="variable"/>
    <w:sig w:usb0="00000000" w:usb1="500078FF" w:usb2="00000021" w:usb3="00000000" w:csb0="000001BF" w:csb1="00000000"/>
  </w:font>
  <w:font w:name="Cambria Math">
    <w:panose1 w:val="02040503050406030204"/>
    <w:charset w:val="00"/>
    <w:family w:val="roman"/>
    <w:pitch w:val="variable"/>
    <w:sig w:usb0="E00006FF" w:usb1="420024FF" w:usb2="02000000" w:usb3="00000000" w:csb0="0000019F" w:csb1="00000000"/>
  </w:font>
  <w:font w:name="TimesLTStd-Roman">
    <w:altName w:val="Malgun Gothic Semilight"/>
    <w:panose1 w:val="00000000000000000000"/>
    <w:charset w:val="86"/>
    <w:family w:val="roman"/>
    <w:notTrueType/>
    <w:pitch w:val="default"/>
    <w:sig w:usb0="00000001" w:usb1="080E0000" w:usb2="00000010" w:usb3="00000000" w:csb0="00040000" w:csb1="00000000"/>
  </w:font>
  <w:font w:name="TimesLTStd-Italic">
    <w:altName w:val="Malgun Gothic Semilight"/>
    <w:panose1 w:val="00000000000000000000"/>
    <w:charset w:val="86"/>
    <w:family w:val="roman"/>
    <w:notTrueType/>
    <w:pitch w:val="default"/>
    <w:sig w:usb0="00000001" w:usb1="080E0000" w:usb2="00000010" w:usb3="00000000" w:csb0="00040000" w:csb1="00000000"/>
  </w:font>
  <w:font w:name="PalatinoLinotype-Roman">
    <w:altName w:val="MS Gothic"/>
    <w:panose1 w:val="00000000000000000000"/>
    <w:charset w:val="80"/>
    <w:family w:val="auto"/>
    <w:notTrueType/>
    <w:pitch w:val="default"/>
    <w:sig w:usb0="00000001" w:usb1="08070000" w:usb2="00000010" w:usb3="00000000" w:csb0="00020000"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6713492"/>
      <w:docPartObj>
        <w:docPartGallery w:val="Page Numbers (Bottom of Page)"/>
        <w:docPartUnique/>
      </w:docPartObj>
    </w:sdtPr>
    <w:sdtEndPr>
      <w:rPr>
        <w:noProof/>
      </w:rPr>
    </w:sdtEndPr>
    <w:sdtContent>
      <w:p w14:paraId="26638CA5" w14:textId="5BA35843" w:rsidR="007E3920" w:rsidRDefault="007E3920">
        <w:pPr>
          <w:pStyle w:val="Footer"/>
        </w:pPr>
        <w:r>
          <w:fldChar w:fldCharType="begin"/>
        </w:r>
        <w:r>
          <w:instrText xml:space="preserve"> PAGE   \* MERGEFORMAT </w:instrText>
        </w:r>
        <w:r>
          <w:fldChar w:fldCharType="separate"/>
        </w:r>
        <w:r w:rsidR="006F1385">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113030" w14:textId="77777777" w:rsidR="00F31385" w:rsidRDefault="00F31385" w:rsidP="00492626">
      <w:pPr>
        <w:spacing w:after="0" w:line="240" w:lineRule="auto"/>
      </w:pPr>
      <w:r>
        <w:separator/>
      </w:r>
    </w:p>
  </w:footnote>
  <w:footnote w:type="continuationSeparator" w:id="0">
    <w:p w14:paraId="74F9469B" w14:textId="77777777" w:rsidR="00F31385" w:rsidRDefault="00F31385" w:rsidP="004926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85C7B"/>
    <w:multiLevelType w:val="multilevel"/>
    <w:tmpl w:val="56F4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13D99"/>
    <w:multiLevelType w:val="hybridMultilevel"/>
    <w:tmpl w:val="B2C48098"/>
    <w:lvl w:ilvl="0" w:tplc="B5EC98FE">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228A3298"/>
    <w:multiLevelType w:val="multilevel"/>
    <w:tmpl w:val="391A1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4967A5"/>
    <w:multiLevelType w:val="hybridMultilevel"/>
    <w:tmpl w:val="B2C48098"/>
    <w:lvl w:ilvl="0" w:tplc="B5EC98FE">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69A0D52"/>
    <w:multiLevelType w:val="hybridMultilevel"/>
    <w:tmpl w:val="B2C48098"/>
    <w:lvl w:ilvl="0" w:tplc="B5EC98FE">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2D706C20"/>
    <w:multiLevelType w:val="multilevel"/>
    <w:tmpl w:val="B3DA3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DE3031"/>
    <w:multiLevelType w:val="hybridMultilevel"/>
    <w:tmpl w:val="4B72E4F8"/>
    <w:lvl w:ilvl="0" w:tplc="C4AC9840">
      <w:start w:val="3"/>
      <w:numFmt w:val="bullet"/>
      <w:lvlText w:val=""/>
      <w:lvlJc w:val="left"/>
      <w:pPr>
        <w:ind w:left="720" w:hanging="360"/>
      </w:pPr>
      <w:rPr>
        <w:rFonts w:ascii="Wingdings" w:eastAsiaTheme="minorHAnsi" w:hAnsi="Wingdings"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C17090E"/>
    <w:multiLevelType w:val="hybridMultilevel"/>
    <w:tmpl w:val="0E80BB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A52CCF"/>
    <w:multiLevelType w:val="hybridMultilevel"/>
    <w:tmpl w:val="85547C70"/>
    <w:lvl w:ilvl="0" w:tplc="A2E0E98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59696330"/>
    <w:multiLevelType w:val="multilevel"/>
    <w:tmpl w:val="F32A2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505709"/>
    <w:multiLevelType w:val="multilevel"/>
    <w:tmpl w:val="6FCEC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497100"/>
    <w:multiLevelType w:val="multilevel"/>
    <w:tmpl w:val="A88EC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C763A5"/>
    <w:multiLevelType w:val="hybridMultilevel"/>
    <w:tmpl w:val="13F8969A"/>
    <w:lvl w:ilvl="0" w:tplc="3E1E8CDA">
      <w:start w:val="3"/>
      <w:numFmt w:val="bullet"/>
      <w:lvlText w:val=""/>
      <w:lvlJc w:val="left"/>
      <w:pPr>
        <w:ind w:left="720" w:hanging="360"/>
      </w:pPr>
      <w:rPr>
        <w:rFonts w:ascii="Wingdings" w:eastAsiaTheme="minorHAnsi" w:hAnsi="Wingdings"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4"/>
  </w:num>
  <w:num w:numId="4">
    <w:abstractNumId w:val="3"/>
  </w:num>
  <w:num w:numId="5">
    <w:abstractNumId w:val="6"/>
  </w:num>
  <w:num w:numId="6">
    <w:abstractNumId w:val="12"/>
  </w:num>
  <w:num w:numId="7">
    <w:abstractNumId w:val="8"/>
  </w:num>
  <w:num w:numId="8">
    <w:abstractNumId w:val="2"/>
  </w:num>
  <w:num w:numId="9">
    <w:abstractNumId w:val="9"/>
  </w:num>
  <w:num w:numId="10">
    <w:abstractNumId w:val="5"/>
  </w:num>
  <w:num w:numId="11">
    <w:abstractNumId w:val="10"/>
  </w:num>
  <w:num w:numId="12">
    <w:abstractNumId w:val="1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activeWritingStyle w:appName="MSWord" w:lang="fr-FR" w:vendorID="64" w:dllVersion="131078" w:nlCheck="1" w:checkStyle="0"/>
  <w:activeWritingStyle w:appName="MSWord" w:lang="en-AU" w:vendorID="64" w:dllVersion="131078" w:nlCheck="1" w:checkStyle="0"/>
  <w:activeWritingStyle w:appName="MSWord" w:lang="en-US" w:vendorID="64" w:dllVersion="131078" w:nlCheck="1" w:checkStyle="0"/>
  <w:activeWritingStyle w:appName="MSWord" w:lang="en-GB" w:vendorID="64" w:dllVersion="131078" w:nlCheck="1" w:checkStyle="0"/>
  <w:activeWritingStyle w:appName="MSWord" w:lang="es-ES_tradnl" w:vendorID="64" w:dllVersion="131078" w:nlCheck="1" w:checkStyle="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931"/>
    <w:rsid w:val="00000677"/>
    <w:rsid w:val="00003EFB"/>
    <w:rsid w:val="00006A1D"/>
    <w:rsid w:val="00006E5C"/>
    <w:rsid w:val="000118AF"/>
    <w:rsid w:val="000176EB"/>
    <w:rsid w:val="00023852"/>
    <w:rsid w:val="00026AF5"/>
    <w:rsid w:val="00037460"/>
    <w:rsid w:val="00040E28"/>
    <w:rsid w:val="0004325D"/>
    <w:rsid w:val="00054D6F"/>
    <w:rsid w:val="00066672"/>
    <w:rsid w:val="00071E13"/>
    <w:rsid w:val="000877C4"/>
    <w:rsid w:val="00091965"/>
    <w:rsid w:val="00093ED0"/>
    <w:rsid w:val="000A1766"/>
    <w:rsid w:val="000A25D5"/>
    <w:rsid w:val="000A4C5C"/>
    <w:rsid w:val="000A63BC"/>
    <w:rsid w:val="000A760D"/>
    <w:rsid w:val="000B2C06"/>
    <w:rsid w:val="000B4863"/>
    <w:rsid w:val="000D653B"/>
    <w:rsid w:val="000E3533"/>
    <w:rsid w:val="000E7D85"/>
    <w:rsid w:val="000F7436"/>
    <w:rsid w:val="00101918"/>
    <w:rsid w:val="00102040"/>
    <w:rsid w:val="001117DA"/>
    <w:rsid w:val="00111A2E"/>
    <w:rsid w:val="00116A77"/>
    <w:rsid w:val="001240E8"/>
    <w:rsid w:val="00135B55"/>
    <w:rsid w:val="00137C02"/>
    <w:rsid w:val="001436B8"/>
    <w:rsid w:val="00147A98"/>
    <w:rsid w:val="001519C5"/>
    <w:rsid w:val="0015433D"/>
    <w:rsid w:val="001543E3"/>
    <w:rsid w:val="0016000D"/>
    <w:rsid w:val="00164176"/>
    <w:rsid w:val="001657F7"/>
    <w:rsid w:val="00166E75"/>
    <w:rsid w:val="00170215"/>
    <w:rsid w:val="001724C1"/>
    <w:rsid w:val="00174555"/>
    <w:rsid w:val="001754AC"/>
    <w:rsid w:val="00183E08"/>
    <w:rsid w:val="00186066"/>
    <w:rsid w:val="0018668C"/>
    <w:rsid w:val="001A1099"/>
    <w:rsid w:val="001A1D58"/>
    <w:rsid w:val="001A3F5A"/>
    <w:rsid w:val="001A775E"/>
    <w:rsid w:val="001B13AC"/>
    <w:rsid w:val="001B4AFB"/>
    <w:rsid w:val="001B7B7E"/>
    <w:rsid w:val="001C248B"/>
    <w:rsid w:val="001C56AD"/>
    <w:rsid w:val="001C610D"/>
    <w:rsid w:val="001C73BB"/>
    <w:rsid w:val="001D1F48"/>
    <w:rsid w:val="001D5C74"/>
    <w:rsid w:val="001F3EE4"/>
    <w:rsid w:val="001F5896"/>
    <w:rsid w:val="002025D7"/>
    <w:rsid w:val="00202D8E"/>
    <w:rsid w:val="00203F5A"/>
    <w:rsid w:val="00215DDB"/>
    <w:rsid w:val="00216625"/>
    <w:rsid w:val="00217546"/>
    <w:rsid w:val="0022022B"/>
    <w:rsid w:val="002214D3"/>
    <w:rsid w:val="002434F1"/>
    <w:rsid w:val="00243DE4"/>
    <w:rsid w:val="00246190"/>
    <w:rsid w:val="00250332"/>
    <w:rsid w:val="00255782"/>
    <w:rsid w:val="002642E0"/>
    <w:rsid w:val="002739B5"/>
    <w:rsid w:val="00275526"/>
    <w:rsid w:val="00283BDB"/>
    <w:rsid w:val="0028722D"/>
    <w:rsid w:val="002A4E57"/>
    <w:rsid w:val="002C069C"/>
    <w:rsid w:val="002C2654"/>
    <w:rsid w:val="002D2BFA"/>
    <w:rsid w:val="002E04A6"/>
    <w:rsid w:val="002E07EC"/>
    <w:rsid w:val="002F5DA6"/>
    <w:rsid w:val="00301202"/>
    <w:rsid w:val="00301E56"/>
    <w:rsid w:val="003064C0"/>
    <w:rsid w:val="00306653"/>
    <w:rsid w:val="003105F4"/>
    <w:rsid w:val="00312982"/>
    <w:rsid w:val="0031477A"/>
    <w:rsid w:val="00316A67"/>
    <w:rsid w:val="00327A82"/>
    <w:rsid w:val="00334A62"/>
    <w:rsid w:val="003370C7"/>
    <w:rsid w:val="00340B42"/>
    <w:rsid w:val="003431B1"/>
    <w:rsid w:val="00344A27"/>
    <w:rsid w:val="00355BA9"/>
    <w:rsid w:val="00362B09"/>
    <w:rsid w:val="00367BCF"/>
    <w:rsid w:val="00371C58"/>
    <w:rsid w:val="00375CAF"/>
    <w:rsid w:val="00391A64"/>
    <w:rsid w:val="003951DC"/>
    <w:rsid w:val="003A27E0"/>
    <w:rsid w:val="003A7536"/>
    <w:rsid w:val="003B024B"/>
    <w:rsid w:val="003B3D3D"/>
    <w:rsid w:val="003C127F"/>
    <w:rsid w:val="003C23C5"/>
    <w:rsid w:val="003D4606"/>
    <w:rsid w:val="003D4976"/>
    <w:rsid w:val="003D4BE3"/>
    <w:rsid w:val="003E7C5A"/>
    <w:rsid w:val="003F11C4"/>
    <w:rsid w:val="003F12FE"/>
    <w:rsid w:val="00404D54"/>
    <w:rsid w:val="00410C0D"/>
    <w:rsid w:val="00412008"/>
    <w:rsid w:val="00422E7F"/>
    <w:rsid w:val="00425561"/>
    <w:rsid w:val="004266FC"/>
    <w:rsid w:val="00441CAC"/>
    <w:rsid w:val="00444ACE"/>
    <w:rsid w:val="00446F98"/>
    <w:rsid w:val="0045607D"/>
    <w:rsid w:val="004571FF"/>
    <w:rsid w:val="0046023F"/>
    <w:rsid w:val="00460E2F"/>
    <w:rsid w:val="00471455"/>
    <w:rsid w:val="0047347E"/>
    <w:rsid w:val="00476EDA"/>
    <w:rsid w:val="00483E65"/>
    <w:rsid w:val="004841AA"/>
    <w:rsid w:val="00491F37"/>
    <w:rsid w:val="00492626"/>
    <w:rsid w:val="00496994"/>
    <w:rsid w:val="004A09B3"/>
    <w:rsid w:val="004A1DDA"/>
    <w:rsid w:val="004A1E0B"/>
    <w:rsid w:val="004A7104"/>
    <w:rsid w:val="004A7B49"/>
    <w:rsid w:val="004A7EF2"/>
    <w:rsid w:val="004B26AC"/>
    <w:rsid w:val="004B28A3"/>
    <w:rsid w:val="004B5B33"/>
    <w:rsid w:val="004C08B2"/>
    <w:rsid w:val="004C447B"/>
    <w:rsid w:val="004C4AE0"/>
    <w:rsid w:val="004D01DD"/>
    <w:rsid w:val="004D4589"/>
    <w:rsid w:val="004D48C2"/>
    <w:rsid w:val="004D6681"/>
    <w:rsid w:val="004E0F3E"/>
    <w:rsid w:val="004E319A"/>
    <w:rsid w:val="004E6FA5"/>
    <w:rsid w:val="004F1E30"/>
    <w:rsid w:val="004F1ED5"/>
    <w:rsid w:val="004F4082"/>
    <w:rsid w:val="00502B06"/>
    <w:rsid w:val="00512D51"/>
    <w:rsid w:val="00516A9D"/>
    <w:rsid w:val="00524795"/>
    <w:rsid w:val="005250A0"/>
    <w:rsid w:val="0052603D"/>
    <w:rsid w:val="005302EB"/>
    <w:rsid w:val="00531CF3"/>
    <w:rsid w:val="005329BE"/>
    <w:rsid w:val="00537372"/>
    <w:rsid w:val="00541657"/>
    <w:rsid w:val="005439E3"/>
    <w:rsid w:val="00543B4B"/>
    <w:rsid w:val="00553416"/>
    <w:rsid w:val="005536F6"/>
    <w:rsid w:val="0055411E"/>
    <w:rsid w:val="00557ACF"/>
    <w:rsid w:val="00564D90"/>
    <w:rsid w:val="0056615B"/>
    <w:rsid w:val="00574F85"/>
    <w:rsid w:val="005823C0"/>
    <w:rsid w:val="00585A68"/>
    <w:rsid w:val="005961A4"/>
    <w:rsid w:val="005B0F44"/>
    <w:rsid w:val="005C04CC"/>
    <w:rsid w:val="005D0D11"/>
    <w:rsid w:val="005D146E"/>
    <w:rsid w:val="005D26B0"/>
    <w:rsid w:val="005D559A"/>
    <w:rsid w:val="005E19AF"/>
    <w:rsid w:val="005E1D8F"/>
    <w:rsid w:val="005E2104"/>
    <w:rsid w:val="005E54A3"/>
    <w:rsid w:val="005E5928"/>
    <w:rsid w:val="005E6939"/>
    <w:rsid w:val="005F0A8D"/>
    <w:rsid w:val="005F2481"/>
    <w:rsid w:val="005F687D"/>
    <w:rsid w:val="00605B4E"/>
    <w:rsid w:val="00606B82"/>
    <w:rsid w:val="00607341"/>
    <w:rsid w:val="00613FBA"/>
    <w:rsid w:val="0061476C"/>
    <w:rsid w:val="00623574"/>
    <w:rsid w:val="00625C4F"/>
    <w:rsid w:val="00630929"/>
    <w:rsid w:val="00633E5C"/>
    <w:rsid w:val="0064559C"/>
    <w:rsid w:val="00652EDB"/>
    <w:rsid w:val="00663BBF"/>
    <w:rsid w:val="00666519"/>
    <w:rsid w:val="0067184A"/>
    <w:rsid w:val="00690158"/>
    <w:rsid w:val="00690B86"/>
    <w:rsid w:val="0069179A"/>
    <w:rsid w:val="006940C3"/>
    <w:rsid w:val="00694AB6"/>
    <w:rsid w:val="00694E85"/>
    <w:rsid w:val="006A43E6"/>
    <w:rsid w:val="006A74AE"/>
    <w:rsid w:val="006A788E"/>
    <w:rsid w:val="006B0B26"/>
    <w:rsid w:val="006B14AB"/>
    <w:rsid w:val="006B38BD"/>
    <w:rsid w:val="006B4E17"/>
    <w:rsid w:val="006B53C6"/>
    <w:rsid w:val="006C0200"/>
    <w:rsid w:val="006C20D8"/>
    <w:rsid w:val="006C3586"/>
    <w:rsid w:val="006C50FF"/>
    <w:rsid w:val="006D203E"/>
    <w:rsid w:val="006D59A9"/>
    <w:rsid w:val="006E01D7"/>
    <w:rsid w:val="006E3292"/>
    <w:rsid w:val="006F1385"/>
    <w:rsid w:val="006F37ED"/>
    <w:rsid w:val="00700400"/>
    <w:rsid w:val="007038B4"/>
    <w:rsid w:val="007049A2"/>
    <w:rsid w:val="00706F0C"/>
    <w:rsid w:val="00707F0C"/>
    <w:rsid w:val="00714B8E"/>
    <w:rsid w:val="007306CB"/>
    <w:rsid w:val="00730D4C"/>
    <w:rsid w:val="0073691B"/>
    <w:rsid w:val="00736A72"/>
    <w:rsid w:val="00737D59"/>
    <w:rsid w:val="00743169"/>
    <w:rsid w:val="00744639"/>
    <w:rsid w:val="00760FC5"/>
    <w:rsid w:val="00766429"/>
    <w:rsid w:val="00766955"/>
    <w:rsid w:val="0077021C"/>
    <w:rsid w:val="007715B2"/>
    <w:rsid w:val="007729AD"/>
    <w:rsid w:val="00773C36"/>
    <w:rsid w:val="00774A40"/>
    <w:rsid w:val="007763E9"/>
    <w:rsid w:val="00780D05"/>
    <w:rsid w:val="007919B9"/>
    <w:rsid w:val="00794931"/>
    <w:rsid w:val="007A47DC"/>
    <w:rsid w:val="007B1A25"/>
    <w:rsid w:val="007B59BB"/>
    <w:rsid w:val="007B65D7"/>
    <w:rsid w:val="007C05A4"/>
    <w:rsid w:val="007C1511"/>
    <w:rsid w:val="007C314A"/>
    <w:rsid w:val="007D140D"/>
    <w:rsid w:val="007E3920"/>
    <w:rsid w:val="007F2A01"/>
    <w:rsid w:val="007F3DA1"/>
    <w:rsid w:val="007F4BA3"/>
    <w:rsid w:val="0080651C"/>
    <w:rsid w:val="008077A7"/>
    <w:rsid w:val="008130FA"/>
    <w:rsid w:val="00815CBC"/>
    <w:rsid w:val="008206EF"/>
    <w:rsid w:val="008209B7"/>
    <w:rsid w:val="00821339"/>
    <w:rsid w:val="0082277D"/>
    <w:rsid w:val="00823C03"/>
    <w:rsid w:val="00824431"/>
    <w:rsid w:val="0084151F"/>
    <w:rsid w:val="00841B5F"/>
    <w:rsid w:val="00841C40"/>
    <w:rsid w:val="00852A67"/>
    <w:rsid w:val="00852EC6"/>
    <w:rsid w:val="00854252"/>
    <w:rsid w:val="00854ECD"/>
    <w:rsid w:val="008552F2"/>
    <w:rsid w:val="00857A18"/>
    <w:rsid w:val="00857EC0"/>
    <w:rsid w:val="00863036"/>
    <w:rsid w:val="00870F41"/>
    <w:rsid w:val="00876D04"/>
    <w:rsid w:val="00881BA2"/>
    <w:rsid w:val="0088533B"/>
    <w:rsid w:val="00887328"/>
    <w:rsid w:val="008A0250"/>
    <w:rsid w:val="008A25F5"/>
    <w:rsid w:val="008A29A1"/>
    <w:rsid w:val="008B046C"/>
    <w:rsid w:val="008B3865"/>
    <w:rsid w:val="008C4E67"/>
    <w:rsid w:val="008D2443"/>
    <w:rsid w:val="008D3BF3"/>
    <w:rsid w:val="008D54FC"/>
    <w:rsid w:val="008E0E06"/>
    <w:rsid w:val="008E49E8"/>
    <w:rsid w:val="008F3F32"/>
    <w:rsid w:val="008F640B"/>
    <w:rsid w:val="0090001C"/>
    <w:rsid w:val="0090592A"/>
    <w:rsid w:val="0091010A"/>
    <w:rsid w:val="00916C99"/>
    <w:rsid w:val="00921775"/>
    <w:rsid w:val="00922846"/>
    <w:rsid w:val="00931BF2"/>
    <w:rsid w:val="009324D1"/>
    <w:rsid w:val="009360A7"/>
    <w:rsid w:val="00937A13"/>
    <w:rsid w:val="00942749"/>
    <w:rsid w:val="009576B5"/>
    <w:rsid w:val="0096088E"/>
    <w:rsid w:val="0096189E"/>
    <w:rsid w:val="009621D7"/>
    <w:rsid w:val="00974C8B"/>
    <w:rsid w:val="00977CEE"/>
    <w:rsid w:val="00982116"/>
    <w:rsid w:val="00992BF5"/>
    <w:rsid w:val="0099319A"/>
    <w:rsid w:val="00994FE1"/>
    <w:rsid w:val="0099589E"/>
    <w:rsid w:val="009967A8"/>
    <w:rsid w:val="00996D93"/>
    <w:rsid w:val="00997D94"/>
    <w:rsid w:val="00997FFD"/>
    <w:rsid w:val="009A3237"/>
    <w:rsid w:val="009A6F80"/>
    <w:rsid w:val="009B232A"/>
    <w:rsid w:val="009D1210"/>
    <w:rsid w:val="009D2E10"/>
    <w:rsid w:val="009D345F"/>
    <w:rsid w:val="009D4010"/>
    <w:rsid w:val="009D409A"/>
    <w:rsid w:val="009E3B53"/>
    <w:rsid w:val="009E4536"/>
    <w:rsid w:val="009E5C89"/>
    <w:rsid w:val="009F647D"/>
    <w:rsid w:val="00A13199"/>
    <w:rsid w:val="00A14F3E"/>
    <w:rsid w:val="00A21EDD"/>
    <w:rsid w:val="00A30555"/>
    <w:rsid w:val="00A34772"/>
    <w:rsid w:val="00A45D37"/>
    <w:rsid w:val="00A603B2"/>
    <w:rsid w:val="00A6544F"/>
    <w:rsid w:val="00A66E80"/>
    <w:rsid w:val="00A72A75"/>
    <w:rsid w:val="00A72EC7"/>
    <w:rsid w:val="00A752D2"/>
    <w:rsid w:val="00A75B70"/>
    <w:rsid w:val="00A763F9"/>
    <w:rsid w:val="00A771A0"/>
    <w:rsid w:val="00A84161"/>
    <w:rsid w:val="00A842D2"/>
    <w:rsid w:val="00A92453"/>
    <w:rsid w:val="00A926DA"/>
    <w:rsid w:val="00A94C2F"/>
    <w:rsid w:val="00A95B5D"/>
    <w:rsid w:val="00AA39B8"/>
    <w:rsid w:val="00AA4F73"/>
    <w:rsid w:val="00AA6451"/>
    <w:rsid w:val="00AA7D6B"/>
    <w:rsid w:val="00AA7F19"/>
    <w:rsid w:val="00AB5807"/>
    <w:rsid w:val="00AC129D"/>
    <w:rsid w:val="00AC3017"/>
    <w:rsid w:val="00AC406B"/>
    <w:rsid w:val="00AC7A1C"/>
    <w:rsid w:val="00AD1EB3"/>
    <w:rsid w:val="00AD34AC"/>
    <w:rsid w:val="00AD6811"/>
    <w:rsid w:val="00AE02E5"/>
    <w:rsid w:val="00AE5F90"/>
    <w:rsid w:val="00AE6108"/>
    <w:rsid w:val="00AF0C8E"/>
    <w:rsid w:val="00B07A4D"/>
    <w:rsid w:val="00B16845"/>
    <w:rsid w:val="00B1687C"/>
    <w:rsid w:val="00B216B3"/>
    <w:rsid w:val="00B273B9"/>
    <w:rsid w:val="00B32B42"/>
    <w:rsid w:val="00B42F4E"/>
    <w:rsid w:val="00B51A2A"/>
    <w:rsid w:val="00B520D1"/>
    <w:rsid w:val="00B52B04"/>
    <w:rsid w:val="00B53188"/>
    <w:rsid w:val="00B541B3"/>
    <w:rsid w:val="00B55E03"/>
    <w:rsid w:val="00B61DF5"/>
    <w:rsid w:val="00B6793A"/>
    <w:rsid w:val="00B71A55"/>
    <w:rsid w:val="00B71D68"/>
    <w:rsid w:val="00B74344"/>
    <w:rsid w:val="00B75297"/>
    <w:rsid w:val="00B7761F"/>
    <w:rsid w:val="00B84699"/>
    <w:rsid w:val="00B9513A"/>
    <w:rsid w:val="00B971A6"/>
    <w:rsid w:val="00B97D7F"/>
    <w:rsid w:val="00BA164B"/>
    <w:rsid w:val="00BA680F"/>
    <w:rsid w:val="00BA7FE7"/>
    <w:rsid w:val="00BB03F1"/>
    <w:rsid w:val="00BB0A1F"/>
    <w:rsid w:val="00BB6831"/>
    <w:rsid w:val="00BC02DE"/>
    <w:rsid w:val="00BC233F"/>
    <w:rsid w:val="00BD5092"/>
    <w:rsid w:val="00BD5468"/>
    <w:rsid w:val="00BD5766"/>
    <w:rsid w:val="00BE11BF"/>
    <w:rsid w:val="00BE33A7"/>
    <w:rsid w:val="00BE61F8"/>
    <w:rsid w:val="00BF0B4C"/>
    <w:rsid w:val="00BF6CCD"/>
    <w:rsid w:val="00C02A69"/>
    <w:rsid w:val="00C04720"/>
    <w:rsid w:val="00C0483D"/>
    <w:rsid w:val="00C13DCA"/>
    <w:rsid w:val="00C17BA9"/>
    <w:rsid w:val="00C22DDE"/>
    <w:rsid w:val="00C30ACB"/>
    <w:rsid w:val="00C46CA3"/>
    <w:rsid w:val="00C55496"/>
    <w:rsid w:val="00C554BA"/>
    <w:rsid w:val="00C82590"/>
    <w:rsid w:val="00C85194"/>
    <w:rsid w:val="00C85ED5"/>
    <w:rsid w:val="00CA0D0E"/>
    <w:rsid w:val="00CA2C96"/>
    <w:rsid w:val="00CA6EA7"/>
    <w:rsid w:val="00CB07B6"/>
    <w:rsid w:val="00CB3650"/>
    <w:rsid w:val="00CB622C"/>
    <w:rsid w:val="00CC06A9"/>
    <w:rsid w:val="00CC41CE"/>
    <w:rsid w:val="00CC7C0A"/>
    <w:rsid w:val="00CD334B"/>
    <w:rsid w:val="00D02C31"/>
    <w:rsid w:val="00D0687A"/>
    <w:rsid w:val="00D116AA"/>
    <w:rsid w:val="00D15B64"/>
    <w:rsid w:val="00D16371"/>
    <w:rsid w:val="00D164EA"/>
    <w:rsid w:val="00D225F3"/>
    <w:rsid w:val="00D2486F"/>
    <w:rsid w:val="00D24AAF"/>
    <w:rsid w:val="00D2792E"/>
    <w:rsid w:val="00D30201"/>
    <w:rsid w:val="00D30808"/>
    <w:rsid w:val="00D34E9D"/>
    <w:rsid w:val="00D466E4"/>
    <w:rsid w:val="00D47D4F"/>
    <w:rsid w:val="00D5598E"/>
    <w:rsid w:val="00D56445"/>
    <w:rsid w:val="00D65FC3"/>
    <w:rsid w:val="00D66E4A"/>
    <w:rsid w:val="00D72B0B"/>
    <w:rsid w:val="00D746CD"/>
    <w:rsid w:val="00D750E2"/>
    <w:rsid w:val="00D7666B"/>
    <w:rsid w:val="00D80CA5"/>
    <w:rsid w:val="00D84E9E"/>
    <w:rsid w:val="00D87462"/>
    <w:rsid w:val="00DA1FCF"/>
    <w:rsid w:val="00DA248A"/>
    <w:rsid w:val="00DA2D50"/>
    <w:rsid w:val="00DA567F"/>
    <w:rsid w:val="00DA720A"/>
    <w:rsid w:val="00DB471F"/>
    <w:rsid w:val="00DC58AD"/>
    <w:rsid w:val="00DC6CE5"/>
    <w:rsid w:val="00DC7003"/>
    <w:rsid w:val="00DD5022"/>
    <w:rsid w:val="00DD68C1"/>
    <w:rsid w:val="00DE1555"/>
    <w:rsid w:val="00E01C0B"/>
    <w:rsid w:val="00E04277"/>
    <w:rsid w:val="00E21D11"/>
    <w:rsid w:val="00E228BA"/>
    <w:rsid w:val="00E24168"/>
    <w:rsid w:val="00E25856"/>
    <w:rsid w:val="00E2661E"/>
    <w:rsid w:val="00E30D2D"/>
    <w:rsid w:val="00E4153D"/>
    <w:rsid w:val="00E51173"/>
    <w:rsid w:val="00E519B5"/>
    <w:rsid w:val="00E56794"/>
    <w:rsid w:val="00E62797"/>
    <w:rsid w:val="00E64CB7"/>
    <w:rsid w:val="00E65D50"/>
    <w:rsid w:val="00E670C0"/>
    <w:rsid w:val="00E70CC1"/>
    <w:rsid w:val="00E71842"/>
    <w:rsid w:val="00E72894"/>
    <w:rsid w:val="00E76835"/>
    <w:rsid w:val="00E81B99"/>
    <w:rsid w:val="00E87BD8"/>
    <w:rsid w:val="00E87C76"/>
    <w:rsid w:val="00E94045"/>
    <w:rsid w:val="00E95301"/>
    <w:rsid w:val="00EA06E4"/>
    <w:rsid w:val="00EA1AFF"/>
    <w:rsid w:val="00EC1EAC"/>
    <w:rsid w:val="00EC5C4F"/>
    <w:rsid w:val="00ED0CE0"/>
    <w:rsid w:val="00ED5567"/>
    <w:rsid w:val="00ED601E"/>
    <w:rsid w:val="00ED7991"/>
    <w:rsid w:val="00EE19FC"/>
    <w:rsid w:val="00EE289E"/>
    <w:rsid w:val="00EE76F9"/>
    <w:rsid w:val="00F036AA"/>
    <w:rsid w:val="00F04275"/>
    <w:rsid w:val="00F0484D"/>
    <w:rsid w:val="00F12ACB"/>
    <w:rsid w:val="00F1444F"/>
    <w:rsid w:val="00F24AD5"/>
    <w:rsid w:val="00F24B17"/>
    <w:rsid w:val="00F258CC"/>
    <w:rsid w:val="00F31049"/>
    <w:rsid w:val="00F31385"/>
    <w:rsid w:val="00F33F4A"/>
    <w:rsid w:val="00F36880"/>
    <w:rsid w:val="00F4498B"/>
    <w:rsid w:val="00F47D8E"/>
    <w:rsid w:val="00F51977"/>
    <w:rsid w:val="00F52565"/>
    <w:rsid w:val="00F57ACA"/>
    <w:rsid w:val="00F7041F"/>
    <w:rsid w:val="00F73F2A"/>
    <w:rsid w:val="00F76271"/>
    <w:rsid w:val="00F93061"/>
    <w:rsid w:val="00F96123"/>
    <w:rsid w:val="00F971DE"/>
    <w:rsid w:val="00FA2917"/>
    <w:rsid w:val="00FA691C"/>
    <w:rsid w:val="00FB3D78"/>
    <w:rsid w:val="00FB560D"/>
    <w:rsid w:val="00FB7D16"/>
    <w:rsid w:val="00FC0794"/>
    <w:rsid w:val="00FC37D2"/>
    <w:rsid w:val="00FD361E"/>
    <w:rsid w:val="00FD6E78"/>
    <w:rsid w:val="00FF64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D9388"/>
  <w15:docId w15:val="{C32EC798-ECC5-4BB4-94E6-9DF9417CB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164EA"/>
    <w:pPr>
      <w:spacing w:before="100" w:beforeAutospacing="1" w:after="100" w:afterAutospacing="1" w:line="240" w:lineRule="auto"/>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next w:val="Normal"/>
    <w:link w:val="Heading2Char"/>
    <w:uiPriority w:val="9"/>
    <w:unhideWhenUsed/>
    <w:qFormat/>
    <w:rsid w:val="009360A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64EA"/>
    <w:rPr>
      <w:rFonts w:ascii="Times New Roman" w:eastAsia="Times New Roman" w:hAnsi="Times New Roman" w:cs="Times New Roman"/>
      <w:b/>
      <w:bCs/>
      <w:kern w:val="36"/>
      <w:sz w:val="48"/>
      <w:szCs w:val="48"/>
      <w:lang w:val="en-GB" w:eastAsia="en-GB"/>
    </w:rPr>
  </w:style>
  <w:style w:type="character" w:customStyle="1" w:styleId="Heading2Char">
    <w:name w:val="Heading 2 Char"/>
    <w:basedOn w:val="DefaultParagraphFont"/>
    <w:link w:val="Heading2"/>
    <w:uiPriority w:val="9"/>
    <w:rsid w:val="009360A7"/>
    <w:rPr>
      <w:rFonts w:asciiTheme="majorHAnsi" w:eastAsiaTheme="majorEastAsia" w:hAnsiTheme="majorHAnsi" w:cstheme="majorBidi"/>
      <w:color w:val="2F5496" w:themeColor="accent1" w:themeShade="BF"/>
      <w:sz w:val="26"/>
      <w:szCs w:val="26"/>
    </w:rPr>
  </w:style>
  <w:style w:type="paragraph" w:customStyle="1" w:styleId="Default">
    <w:name w:val="Default"/>
    <w:link w:val="DefaultChar"/>
    <w:rsid w:val="0079493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DefaultChar">
    <w:name w:val="Default Char"/>
    <w:basedOn w:val="DefaultParagraphFont"/>
    <w:link w:val="Default"/>
    <w:rsid w:val="005E1D8F"/>
    <w:rPr>
      <w:rFonts w:ascii="Times New Roman" w:hAnsi="Times New Roman" w:cs="Times New Roman"/>
      <w:color w:val="000000"/>
      <w:sz w:val="24"/>
      <w:szCs w:val="24"/>
    </w:rPr>
  </w:style>
  <w:style w:type="table" w:styleId="TableGrid">
    <w:name w:val="Table Grid"/>
    <w:basedOn w:val="TableNormal"/>
    <w:uiPriority w:val="39"/>
    <w:rsid w:val="006C02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715B2"/>
    <w:pPr>
      <w:ind w:left="720"/>
      <w:contextualSpacing/>
    </w:pPr>
  </w:style>
  <w:style w:type="character" w:styleId="LineNumber">
    <w:name w:val="line number"/>
    <w:basedOn w:val="DefaultParagraphFont"/>
    <w:uiPriority w:val="99"/>
    <w:semiHidden/>
    <w:unhideWhenUsed/>
    <w:rsid w:val="00F31049"/>
  </w:style>
  <w:style w:type="character" w:customStyle="1" w:styleId="A7">
    <w:name w:val="A7"/>
    <w:uiPriority w:val="99"/>
    <w:rsid w:val="00BD5766"/>
    <w:rPr>
      <w:rFonts w:cs="Times"/>
      <w:color w:val="000000"/>
      <w:sz w:val="14"/>
      <w:szCs w:val="14"/>
    </w:rPr>
  </w:style>
  <w:style w:type="character" w:customStyle="1" w:styleId="A8">
    <w:name w:val="A8"/>
    <w:uiPriority w:val="99"/>
    <w:rsid w:val="00BD5766"/>
    <w:rPr>
      <w:rFonts w:cs="Times"/>
      <w:color w:val="000000"/>
      <w:sz w:val="12"/>
      <w:szCs w:val="12"/>
    </w:rPr>
  </w:style>
  <w:style w:type="character" w:customStyle="1" w:styleId="affiliationname">
    <w:name w:val="affiliation__name"/>
    <w:basedOn w:val="DefaultParagraphFont"/>
    <w:rsid w:val="008A0250"/>
  </w:style>
  <w:style w:type="character" w:customStyle="1" w:styleId="affiliationcity">
    <w:name w:val="affiliation__city"/>
    <w:basedOn w:val="DefaultParagraphFont"/>
    <w:rsid w:val="008A0250"/>
  </w:style>
  <w:style w:type="character" w:customStyle="1" w:styleId="affiliationcountry">
    <w:name w:val="affiliation__country"/>
    <w:basedOn w:val="DefaultParagraphFont"/>
    <w:rsid w:val="008A0250"/>
  </w:style>
  <w:style w:type="character" w:styleId="CommentReference">
    <w:name w:val="annotation reference"/>
    <w:basedOn w:val="DefaultParagraphFont"/>
    <w:uiPriority w:val="99"/>
    <w:semiHidden/>
    <w:unhideWhenUsed/>
    <w:rsid w:val="00997FFD"/>
    <w:rPr>
      <w:sz w:val="16"/>
      <w:szCs w:val="16"/>
    </w:rPr>
  </w:style>
  <w:style w:type="paragraph" w:styleId="CommentText">
    <w:name w:val="annotation text"/>
    <w:basedOn w:val="Normal"/>
    <w:link w:val="CommentTextChar"/>
    <w:uiPriority w:val="99"/>
    <w:unhideWhenUsed/>
    <w:rsid w:val="00997FFD"/>
    <w:pPr>
      <w:spacing w:line="240" w:lineRule="auto"/>
    </w:pPr>
    <w:rPr>
      <w:sz w:val="20"/>
      <w:szCs w:val="20"/>
    </w:rPr>
  </w:style>
  <w:style w:type="character" w:customStyle="1" w:styleId="CommentTextChar">
    <w:name w:val="Comment Text Char"/>
    <w:basedOn w:val="DefaultParagraphFont"/>
    <w:link w:val="CommentText"/>
    <w:uiPriority w:val="99"/>
    <w:rsid w:val="00997FFD"/>
    <w:rPr>
      <w:sz w:val="20"/>
      <w:szCs w:val="20"/>
    </w:rPr>
  </w:style>
  <w:style w:type="paragraph" w:styleId="CommentSubject">
    <w:name w:val="annotation subject"/>
    <w:basedOn w:val="CommentText"/>
    <w:next w:val="CommentText"/>
    <w:link w:val="CommentSubjectChar"/>
    <w:uiPriority w:val="99"/>
    <w:semiHidden/>
    <w:unhideWhenUsed/>
    <w:rsid w:val="00997FFD"/>
    <w:rPr>
      <w:b/>
      <w:bCs/>
    </w:rPr>
  </w:style>
  <w:style w:type="character" w:customStyle="1" w:styleId="CommentSubjectChar">
    <w:name w:val="Comment Subject Char"/>
    <w:basedOn w:val="CommentTextChar"/>
    <w:link w:val="CommentSubject"/>
    <w:uiPriority w:val="99"/>
    <w:semiHidden/>
    <w:rsid w:val="00997FFD"/>
    <w:rPr>
      <w:b/>
      <w:bCs/>
      <w:sz w:val="20"/>
      <w:szCs w:val="20"/>
    </w:rPr>
  </w:style>
  <w:style w:type="paragraph" w:styleId="BalloonText">
    <w:name w:val="Balloon Text"/>
    <w:basedOn w:val="Normal"/>
    <w:link w:val="BalloonTextChar"/>
    <w:uiPriority w:val="99"/>
    <w:semiHidden/>
    <w:unhideWhenUsed/>
    <w:rsid w:val="00997F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7FFD"/>
    <w:rPr>
      <w:rFonts w:ascii="Segoe UI" w:hAnsi="Segoe UI" w:cs="Segoe UI"/>
      <w:sz w:val="18"/>
      <w:szCs w:val="18"/>
    </w:rPr>
  </w:style>
  <w:style w:type="character" w:styleId="PlaceholderText">
    <w:name w:val="Placeholder Text"/>
    <w:basedOn w:val="DefaultParagraphFont"/>
    <w:uiPriority w:val="99"/>
    <w:semiHidden/>
    <w:rsid w:val="004C08B2"/>
    <w:rPr>
      <w:color w:val="808080"/>
    </w:rPr>
  </w:style>
  <w:style w:type="paragraph" w:styleId="BodyTextIndent">
    <w:name w:val="Body Text Indent"/>
    <w:basedOn w:val="Normal"/>
    <w:link w:val="BodyTextIndentChar"/>
    <w:rsid w:val="00B55E03"/>
    <w:pPr>
      <w:widowControl w:val="0"/>
      <w:autoSpaceDE w:val="0"/>
      <w:autoSpaceDN w:val="0"/>
      <w:adjustRightInd w:val="0"/>
      <w:spacing w:after="0" w:line="240" w:lineRule="auto"/>
      <w:ind w:left="540" w:hanging="540"/>
    </w:pPr>
    <w:rPr>
      <w:rFonts w:ascii="Times New Roman" w:eastAsia="Times New Roman" w:hAnsi="Times New Roman" w:cs="Times New Roman"/>
      <w:noProof/>
      <w:sz w:val="20"/>
      <w:szCs w:val="20"/>
      <w:lang w:val="fr-FR" w:eastAsia="fr-FR"/>
    </w:rPr>
  </w:style>
  <w:style w:type="character" w:customStyle="1" w:styleId="BodyTextIndentChar">
    <w:name w:val="Body Text Indent Char"/>
    <w:basedOn w:val="DefaultParagraphFont"/>
    <w:link w:val="BodyTextIndent"/>
    <w:rsid w:val="00B55E03"/>
    <w:rPr>
      <w:rFonts w:ascii="Times New Roman" w:eastAsia="Times New Roman" w:hAnsi="Times New Roman" w:cs="Times New Roman"/>
      <w:noProof/>
      <w:sz w:val="20"/>
      <w:szCs w:val="20"/>
      <w:lang w:val="fr-FR" w:eastAsia="fr-FR"/>
    </w:rPr>
  </w:style>
  <w:style w:type="paragraph" w:customStyle="1" w:styleId="LO-normal">
    <w:name w:val="LO-normal"/>
    <w:qFormat/>
    <w:rsid w:val="007C314A"/>
    <w:pPr>
      <w:widowControl w:val="0"/>
      <w:suppressAutoHyphens/>
      <w:spacing w:after="0" w:line="240" w:lineRule="auto"/>
    </w:pPr>
    <w:rPr>
      <w:rFonts w:ascii="Liberation Serif" w:eastAsia="Liberation Serif" w:hAnsi="Liberation Serif" w:cs="Liberation Serif"/>
      <w:sz w:val="24"/>
      <w:szCs w:val="24"/>
      <w:lang w:eastAsia="zh-CN" w:bidi="hi-IN"/>
    </w:rPr>
  </w:style>
  <w:style w:type="character" w:styleId="Hyperlink">
    <w:name w:val="Hyperlink"/>
    <w:basedOn w:val="DefaultParagraphFont"/>
    <w:uiPriority w:val="99"/>
    <w:unhideWhenUsed/>
    <w:rsid w:val="009D1210"/>
    <w:rPr>
      <w:color w:val="0563C1" w:themeColor="hyperlink"/>
      <w:u w:val="single"/>
    </w:rPr>
  </w:style>
  <w:style w:type="paragraph" w:styleId="Header">
    <w:name w:val="header"/>
    <w:basedOn w:val="Normal"/>
    <w:link w:val="HeaderChar"/>
    <w:uiPriority w:val="99"/>
    <w:unhideWhenUsed/>
    <w:rsid w:val="009D1210"/>
    <w:pPr>
      <w:tabs>
        <w:tab w:val="center" w:pos="4513"/>
        <w:tab w:val="right" w:pos="9026"/>
      </w:tabs>
      <w:spacing w:after="0" w:line="240" w:lineRule="auto"/>
    </w:pPr>
    <w:rPr>
      <w:lang w:val="en-GB"/>
    </w:rPr>
  </w:style>
  <w:style w:type="character" w:customStyle="1" w:styleId="HeaderChar">
    <w:name w:val="Header Char"/>
    <w:basedOn w:val="DefaultParagraphFont"/>
    <w:link w:val="Header"/>
    <w:uiPriority w:val="99"/>
    <w:rsid w:val="009D1210"/>
    <w:rPr>
      <w:lang w:val="en-GB"/>
    </w:rPr>
  </w:style>
  <w:style w:type="paragraph" w:styleId="Footer">
    <w:name w:val="footer"/>
    <w:basedOn w:val="Normal"/>
    <w:link w:val="FooterChar"/>
    <w:uiPriority w:val="99"/>
    <w:unhideWhenUsed/>
    <w:rsid w:val="009D1210"/>
    <w:pPr>
      <w:tabs>
        <w:tab w:val="center" w:pos="4513"/>
        <w:tab w:val="right" w:pos="9026"/>
      </w:tabs>
      <w:spacing w:after="0" w:line="240" w:lineRule="auto"/>
    </w:pPr>
    <w:rPr>
      <w:lang w:val="en-GB"/>
    </w:rPr>
  </w:style>
  <w:style w:type="character" w:customStyle="1" w:styleId="FooterChar">
    <w:name w:val="Footer Char"/>
    <w:basedOn w:val="DefaultParagraphFont"/>
    <w:link w:val="Footer"/>
    <w:uiPriority w:val="99"/>
    <w:rsid w:val="009D1210"/>
    <w:rPr>
      <w:lang w:val="en-GB"/>
    </w:rPr>
  </w:style>
  <w:style w:type="character" w:customStyle="1" w:styleId="text">
    <w:name w:val="text"/>
    <w:basedOn w:val="DefaultParagraphFont"/>
    <w:rsid w:val="009D1210"/>
  </w:style>
  <w:style w:type="character" w:customStyle="1" w:styleId="a">
    <w:name w:val="_"/>
    <w:basedOn w:val="DefaultParagraphFont"/>
    <w:rsid w:val="009D1210"/>
  </w:style>
  <w:style w:type="character" w:styleId="IntenseEmphasis">
    <w:name w:val="Intense Emphasis"/>
    <w:basedOn w:val="DefaultParagraphFont"/>
    <w:uiPriority w:val="21"/>
    <w:qFormat/>
    <w:rsid w:val="008D2443"/>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5039812">
      <w:bodyDiv w:val="1"/>
      <w:marLeft w:val="0"/>
      <w:marRight w:val="0"/>
      <w:marTop w:val="0"/>
      <w:marBottom w:val="0"/>
      <w:divBdr>
        <w:top w:val="none" w:sz="0" w:space="0" w:color="auto"/>
        <w:left w:val="none" w:sz="0" w:space="0" w:color="auto"/>
        <w:bottom w:val="none" w:sz="0" w:space="0" w:color="auto"/>
        <w:right w:val="none" w:sz="0" w:space="0" w:color="auto"/>
      </w:divBdr>
    </w:div>
    <w:div w:id="1129779324">
      <w:bodyDiv w:val="1"/>
      <w:marLeft w:val="0"/>
      <w:marRight w:val="0"/>
      <w:marTop w:val="0"/>
      <w:marBottom w:val="0"/>
      <w:divBdr>
        <w:top w:val="none" w:sz="0" w:space="0" w:color="auto"/>
        <w:left w:val="none" w:sz="0" w:space="0" w:color="auto"/>
        <w:bottom w:val="none" w:sz="0" w:space="0" w:color="auto"/>
        <w:right w:val="none" w:sz="0" w:space="0" w:color="auto"/>
      </w:divBdr>
    </w:div>
    <w:div w:id="1591040898">
      <w:bodyDiv w:val="1"/>
      <w:marLeft w:val="0"/>
      <w:marRight w:val="0"/>
      <w:marTop w:val="0"/>
      <w:marBottom w:val="0"/>
      <w:divBdr>
        <w:top w:val="none" w:sz="0" w:space="0" w:color="auto"/>
        <w:left w:val="none" w:sz="0" w:space="0" w:color="auto"/>
        <w:bottom w:val="none" w:sz="0" w:space="0" w:color="auto"/>
        <w:right w:val="none" w:sz="0" w:space="0" w:color="auto"/>
      </w:divBdr>
    </w:div>
    <w:div w:id="1994288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project.org" TargetMode="External"/><Relationship Id="rId13" Type="http://schemas.openxmlformats.org/officeDocument/2006/relationships/theme" Target="theme/theme1.xml"/><Relationship Id="rId9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94" Type="http://schemas.microsoft.com/office/2016/09/relationships/commentsIds" Target="commentsIds.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301A5D-5CB8-4FF9-AEC0-6B9761630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1193</TotalTime>
  <Pages>14</Pages>
  <Words>3201</Words>
  <Characters>18248</Characters>
  <Application>Microsoft Office Word</Application>
  <DocSecurity>0</DocSecurity>
  <Lines>152</Lines>
  <Paragraphs>42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Aymeric Fromant</dc:creator>
  <cp:keywords/>
  <dc:description/>
  <cp:lastModifiedBy>Aymeric Fromant</cp:lastModifiedBy>
  <cp:revision>26</cp:revision>
  <dcterms:created xsi:type="dcterms:W3CDTF">2021-08-08T04:04:00Z</dcterms:created>
  <dcterms:modified xsi:type="dcterms:W3CDTF">2021-11-05T03:04:00Z</dcterms:modified>
</cp:coreProperties>
</file>