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B632E" w14:textId="77777777" w:rsidR="001B5211" w:rsidRDefault="00000000">
      <w:pPr>
        <w:spacing w:after="120"/>
        <w:jc w:val="center"/>
      </w:pPr>
      <w:r>
        <w:rPr>
          <w:b/>
          <w:bCs/>
          <w:color w:val="000000"/>
          <w:sz w:val="30"/>
          <w:szCs w:val="30"/>
        </w:rPr>
        <w:t>Supplementary material</w:t>
      </w:r>
    </w:p>
    <w:p w14:paraId="3638DAB7" w14:textId="77777777" w:rsidR="001B5211" w:rsidRDefault="00000000">
      <w:pPr>
        <w:spacing w:after="260"/>
        <w:jc w:val="center"/>
      </w:pPr>
      <w:r>
        <w:rPr>
          <w:i/>
          <w:iCs/>
          <w:color w:val="000000"/>
          <w:sz w:val="21"/>
          <w:szCs w:val="21"/>
        </w:rPr>
        <w:t>A century of monthly rainfall in the Senegal River Basin (1895–2020): automated quality control, machine learning gap-filling, and the cost of network attrition. M. Thiam, A. Faty and A. Niang. Submitted to Discover Applied Sciences.</w:t>
      </w:r>
    </w:p>
    <w:p w14:paraId="3E2B73D3" w14:textId="77777777" w:rsidR="001B5211" w:rsidRDefault="00000000">
      <w:pPr>
        <w:pStyle w:val="Heading1"/>
        <w:spacing w:before="280" w:after="150"/>
      </w:pPr>
      <w:r>
        <w:rPr>
          <w:b/>
          <w:bCs/>
          <w:color w:val="000000"/>
          <w:sz w:val="25"/>
          <w:szCs w:val="25"/>
        </w:rPr>
        <w:t>Table S1. Station inventory</w:t>
      </w:r>
    </w:p>
    <w:p w14:paraId="24073B39" w14:textId="77777777" w:rsidR="001B5211" w:rsidRDefault="00000000">
      <w:pPr>
        <w:spacing w:after="140" w:line="300" w:lineRule="auto"/>
        <w:jc w:val="both"/>
      </w:pPr>
      <w:r>
        <w:rPr>
          <w:color w:val="000000"/>
        </w:rPr>
        <w:t>The full inventory of the 138 stations, giving the record period, the gap rate within the active period, the number of complete years, the mean annual rainfall, the climato-hydrological zone, and coordinates for the 59 georeferenced stations, is provided as the machine-readable file S1_station_inventory.csv in the data package.</w:t>
      </w:r>
    </w:p>
    <w:p w14:paraId="4477BDD1" w14:textId="77777777" w:rsidR="001B5211" w:rsidRDefault="00000000">
      <w:pPr>
        <w:pStyle w:val="Heading1"/>
        <w:spacing w:before="280" w:after="150"/>
      </w:pPr>
      <w:r>
        <w:rPr>
          <w:b/>
          <w:bCs/>
          <w:color w:val="000000"/>
          <w:sz w:val="25"/>
          <w:szCs w:val="25"/>
        </w:rPr>
        <w:t>Table S2. Monte Carlo benchmark, complete results</w:t>
      </w:r>
    </w:p>
    <w:p w14:paraId="40B9D909" w14:textId="77777777" w:rsidR="001B5211" w:rsidRDefault="00000000">
      <w:pPr>
        <w:spacing w:after="140" w:line="300" w:lineRule="auto"/>
        <w:jc w:val="both"/>
      </w:pPr>
      <w:r>
        <w:rPr>
          <w:color w:val="000000"/>
        </w:rPr>
        <w:t>Mean plus or minus one standard deviation over five mask replicates for the random and block patterns, all rates and all methods. RMSE is in mm per month. The terminal pattern is deterministic and reported in S3_benchmark_terminal.csv, while zone-stratified scores are given in S4_benchmark_by_zone.csv.</w:t>
      </w:r>
    </w:p>
    <w:tbl>
      <w:tblPr>
        <w:tblW w:w="7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1000"/>
        <w:gridCol w:w="1400"/>
        <w:gridCol w:w="1900"/>
        <w:gridCol w:w="1900"/>
      </w:tblGrid>
      <w:tr w:rsidR="001B5211" w14:paraId="0A914216" w14:textId="77777777">
        <w:tblPrEx>
          <w:tblCellMar>
            <w:top w:w="0" w:type="dxa"/>
            <w:bottom w:w="0" w:type="dxa"/>
          </w:tblCellMar>
        </w:tblPrEx>
        <w:trPr>
          <w:tblHeader/>
        </w:trPr>
        <w:tc>
          <w:tcPr>
            <w:tcW w:w="1400" w:type="dxa"/>
            <w:shd w:val="clear" w:color="auto" w:fill="EDEDED"/>
            <w:tcMar>
              <w:top w:w="50" w:type="dxa"/>
              <w:left w:w="90" w:type="dxa"/>
              <w:bottom w:w="50" w:type="dxa"/>
              <w:right w:w="90" w:type="dxa"/>
            </w:tcMar>
          </w:tcPr>
          <w:p w14:paraId="34C80D81" w14:textId="77777777" w:rsidR="001B5211" w:rsidRDefault="00000000">
            <w:r>
              <w:rPr>
                <w:b/>
                <w:bCs/>
                <w:color w:val="000000"/>
                <w:sz w:val="18"/>
                <w:szCs w:val="18"/>
              </w:rPr>
              <w:t>Pattern</w:t>
            </w:r>
          </w:p>
        </w:tc>
        <w:tc>
          <w:tcPr>
            <w:tcW w:w="1000" w:type="dxa"/>
            <w:shd w:val="clear" w:color="auto" w:fill="EDEDED"/>
            <w:tcMar>
              <w:top w:w="50" w:type="dxa"/>
              <w:left w:w="90" w:type="dxa"/>
              <w:bottom w:w="50" w:type="dxa"/>
              <w:right w:w="90" w:type="dxa"/>
            </w:tcMar>
          </w:tcPr>
          <w:p w14:paraId="79BAE287" w14:textId="77777777" w:rsidR="001B5211" w:rsidRDefault="00000000">
            <w:r>
              <w:rPr>
                <w:b/>
                <w:bCs/>
                <w:color w:val="000000"/>
                <w:sz w:val="18"/>
                <w:szCs w:val="18"/>
              </w:rPr>
              <w:t>Rate</w:t>
            </w:r>
          </w:p>
        </w:tc>
        <w:tc>
          <w:tcPr>
            <w:tcW w:w="1400" w:type="dxa"/>
            <w:shd w:val="clear" w:color="auto" w:fill="EDEDED"/>
            <w:tcMar>
              <w:top w:w="50" w:type="dxa"/>
              <w:left w:w="90" w:type="dxa"/>
              <w:bottom w:w="50" w:type="dxa"/>
              <w:right w:w="90" w:type="dxa"/>
            </w:tcMar>
          </w:tcPr>
          <w:p w14:paraId="11915EFD" w14:textId="77777777" w:rsidR="001B5211" w:rsidRDefault="00000000">
            <w:r>
              <w:rPr>
                <w:b/>
                <w:bCs/>
                <w:color w:val="000000"/>
                <w:sz w:val="18"/>
                <w:szCs w:val="18"/>
              </w:rPr>
              <w:t>Method</w:t>
            </w:r>
          </w:p>
        </w:tc>
        <w:tc>
          <w:tcPr>
            <w:tcW w:w="1900" w:type="dxa"/>
            <w:shd w:val="clear" w:color="auto" w:fill="EDEDED"/>
            <w:tcMar>
              <w:top w:w="50" w:type="dxa"/>
              <w:left w:w="90" w:type="dxa"/>
              <w:bottom w:w="50" w:type="dxa"/>
              <w:right w:w="90" w:type="dxa"/>
            </w:tcMar>
          </w:tcPr>
          <w:p w14:paraId="10F5D2D3" w14:textId="77777777" w:rsidR="001B5211" w:rsidRDefault="00000000">
            <w:r>
              <w:rPr>
                <w:b/>
                <w:bCs/>
                <w:color w:val="000000"/>
                <w:sz w:val="18"/>
                <w:szCs w:val="18"/>
              </w:rPr>
              <w:t>RMSE (mean ± sd)</w:t>
            </w:r>
          </w:p>
        </w:tc>
        <w:tc>
          <w:tcPr>
            <w:tcW w:w="1900" w:type="dxa"/>
            <w:shd w:val="clear" w:color="auto" w:fill="EDEDED"/>
            <w:tcMar>
              <w:top w:w="50" w:type="dxa"/>
              <w:left w:w="90" w:type="dxa"/>
              <w:bottom w:w="50" w:type="dxa"/>
              <w:right w:w="90" w:type="dxa"/>
            </w:tcMar>
          </w:tcPr>
          <w:p w14:paraId="41A5A3FF" w14:textId="77777777" w:rsidR="001B5211" w:rsidRDefault="00000000">
            <w:r>
              <w:rPr>
                <w:b/>
                <w:bCs/>
                <w:color w:val="000000"/>
                <w:sz w:val="18"/>
                <w:szCs w:val="18"/>
              </w:rPr>
              <w:t>KGE (mean ± sd)</w:t>
            </w:r>
          </w:p>
        </w:tc>
      </w:tr>
      <w:tr w:rsidR="001B5211" w14:paraId="19DC0632" w14:textId="77777777">
        <w:tblPrEx>
          <w:tblCellMar>
            <w:top w:w="0" w:type="dxa"/>
            <w:bottom w:w="0" w:type="dxa"/>
          </w:tblCellMar>
        </w:tblPrEx>
        <w:tc>
          <w:tcPr>
            <w:tcW w:w="1400" w:type="dxa"/>
            <w:tcMar>
              <w:top w:w="50" w:type="dxa"/>
              <w:left w:w="90" w:type="dxa"/>
              <w:bottom w:w="50" w:type="dxa"/>
              <w:right w:w="90" w:type="dxa"/>
            </w:tcMar>
          </w:tcPr>
          <w:p w14:paraId="01A0EE4F" w14:textId="77777777" w:rsidR="001B5211" w:rsidRDefault="00000000">
            <w:r>
              <w:rPr>
                <w:color w:val="000000"/>
                <w:sz w:val="18"/>
                <w:szCs w:val="18"/>
              </w:rPr>
              <w:t>block</w:t>
            </w:r>
          </w:p>
        </w:tc>
        <w:tc>
          <w:tcPr>
            <w:tcW w:w="1000" w:type="dxa"/>
            <w:tcMar>
              <w:top w:w="50" w:type="dxa"/>
              <w:left w:w="90" w:type="dxa"/>
              <w:bottom w:w="50" w:type="dxa"/>
              <w:right w:w="90" w:type="dxa"/>
            </w:tcMar>
          </w:tcPr>
          <w:p w14:paraId="15E2F58A" w14:textId="77777777" w:rsidR="001B5211" w:rsidRDefault="00000000">
            <w:r>
              <w:rPr>
                <w:color w:val="000000"/>
                <w:sz w:val="18"/>
                <w:szCs w:val="18"/>
              </w:rPr>
              <w:t>5 %</w:t>
            </w:r>
          </w:p>
        </w:tc>
        <w:tc>
          <w:tcPr>
            <w:tcW w:w="1400" w:type="dxa"/>
            <w:tcMar>
              <w:top w:w="50" w:type="dxa"/>
              <w:left w:w="90" w:type="dxa"/>
              <w:bottom w:w="50" w:type="dxa"/>
              <w:right w:w="90" w:type="dxa"/>
            </w:tcMar>
          </w:tcPr>
          <w:p w14:paraId="3EF26263" w14:textId="77777777" w:rsidR="001B5211" w:rsidRDefault="00000000">
            <w:r>
              <w:rPr>
                <w:color w:val="000000"/>
                <w:sz w:val="18"/>
                <w:szCs w:val="18"/>
              </w:rPr>
              <w:t>CLIM</w:t>
            </w:r>
          </w:p>
        </w:tc>
        <w:tc>
          <w:tcPr>
            <w:tcW w:w="1900" w:type="dxa"/>
            <w:tcMar>
              <w:top w:w="50" w:type="dxa"/>
              <w:left w:w="90" w:type="dxa"/>
              <w:bottom w:w="50" w:type="dxa"/>
              <w:right w:w="90" w:type="dxa"/>
            </w:tcMar>
          </w:tcPr>
          <w:p w14:paraId="73B5383B" w14:textId="77777777" w:rsidR="001B5211" w:rsidRDefault="00000000">
            <w:r>
              <w:rPr>
                <w:color w:val="000000"/>
                <w:sz w:val="18"/>
                <w:szCs w:val="18"/>
              </w:rPr>
              <w:t>44.0 ± 1.9</w:t>
            </w:r>
          </w:p>
        </w:tc>
        <w:tc>
          <w:tcPr>
            <w:tcW w:w="1900" w:type="dxa"/>
            <w:tcMar>
              <w:top w:w="50" w:type="dxa"/>
              <w:left w:w="90" w:type="dxa"/>
              <w:bottom w:w="50" w:type="dxa"/>
              <w:right w:w="90" w:type="dxa"/>
            </w:tcMar>
          </w:tcPr>
          <w:p w14:paraId="0A3B23E0" w14:textId="77777777" w:rsidR="001B5211" w:rsidRDefault="00000000">
            <w:r>
              <w:rPr>
                <w:color w:val="000000"/>
                <w:sz w:val="18"/>
                <w:szCs w:val="18"/>
              </w:rPr>
              <w:t>0.850 ± 0.010</w:t>
            </w:r>
          </w:p>
        </w:tc>
      </w:tr>
      <w:tr w:rsidR="001B5211" w14:paraId="586155D9" w14:textId="77777777">
        <w:tblPrEx>
          <w:tblCellMar>
            <w:top w:w="0" w:type="dxa"/>
            <w:bottom w:w="0" w:type="dxa"/>
          </w:tblCellMar>
        </w:tblPrEx>
        <w:tc>
          <w:tcPr>
            <w:tcW w:w="1400" w:type="dxa"/>
            <w:tcMar>
              <w:top w:w="50" w:type="dxa"/>
              <w:left w:w="90" w:type="dxa"/>
              <w:bottom w:w="50" w:type="dxa"/>
              <w:right w:w="90" w:type="dxa"/>
            </w:tcMar>
          </w:tcPr>
          <w:p w14:paraId="28E65A06" w14:textId="77777777" w:rsidR="001B5211" w:rsidRDefault="00000000">
            <w:r>
              <w:rPr>
                <w:color w:val="000000"/>
                <w:sz w:val="18"/>
                <w:szCs w:val="18"/>
              </w:rPr>
              <w:t>block</w:t>
            </w:r>
          </w:p>
        </w:tc>
        <w:tc>
          <w:tcPr>
            <w:tcW w:w="1000" w:type="dxa"/>
            <w:tcMar>
              <w:top w:w="50" w:type="dxa"/>
              <w:left w:w="90" w:type="dxa"/>
              <w:bottom w:w="50" w:type="dxa"/>
              <w:right w:w="90" w:type="dxa"/>
            </w:tcMar>
          </w:tcPr>
          <w:p w14:paraId="281851F4" w14:textId="77777777" w:rsidR="001B5211" w:rsidRDefault="00000000">
            <w:r>
              <w:rPr>
                <w:color w:val="000000"/>
                <w:sz w:val="18"/>
                <w:szCs w:val="18"/>
              </w:rPr>
              <w:t>5 %</w:t>
            </w:r>
          </w:p>
        </w:tc>
        <w:tc>
          <w:tcPr>
            <w:tcW w:w="1400" w:type="dxa"/>
            <w:tcMar>
              <w:top w:w="50" w:type="dxa"/>
              <w:left w:w="90" w:type="dxa"/>
              <w:bottom w:w="50" w:type="dxa"/>
              <w:right w:w="90" w:type="dxa"/>
            </w:tcMar>
          </w:tcPr>
          <w:p w14:paraId="480CB2D7" w14:textId="77777777" w:rsidR="001B5211" w:rsidRDefault="00000000">
            <w:r>
              <w:rPr>
                <w:color w:val="000000"/>
                <w:sz w:val="18"/>
                <w:szCs w:val="18"/>
              </w:rPr>
              <w:t>KNN</w:t>
            </w:r>
          </w:p>
        </w:tc>
        <w:tc>
          <w:tcPr>
            <w:tcW w:w="1900" w:type="dxa"/>
            <w:tcMar>
              <w:top w:w="50" w:type="dxa"/>
              <w:left w:w="90" w:type="dxa"/>
              <w:bottom w:w="50" w:type="dxa"/>
              <w:right w:w="90" w:type="dxa"/>
            </w:tcMar>
          </w:tcPr>
          <w:p w14:paraId="2A35BA99" w14:textId="77777777" w:rsidR="001B5211" w:rsidRDefault="00000000">
            <w:r>
              <w:rPr>
                <w:color w:val="000000"/>
                <w:sz w:val="18"/>
                <w:szCs w:val="18"/>
              </w:rPr>
              <w:t>37.6 ± 1.9</w:t>
            </w:r>
          </w:p>
        </w:tc>
        <w:tc>
          <w:tcPr>
            <w:tcW w:w="1900" w:type="dxa"/>
            <w:tcMar>
              <w:top w:w="50" w:type="dxa"/>
              <w:left w:w="90" w:type="dxa"/>
              <w:bottom w:w="50" w:type="dxa"/>
              <w:right w:w="90" w:type="dxa"/>
            </w:tcMar>
          </w:tcPr>
          <w:p w14:paraId="6A4446E9" w14:textId="77777777" w:rsidR="001B5211" w:rsidRDefault="00000000">
            <w:r>
              <w:rPr>
                <w:color w:val="000000"/>
                <w:sz w:val="18"/>
                <w:szCs w:val="18"/>
              </w:rPr>
              <w:t>0.870 ± 0.020</w:t>
            </w:r>
          </w:p>
        </w:tc>
      </w:tr>
      <w:tr w:rsidR="001B5211" w14:paraId="3F040AB9" w14:textId="77777777">
        <w:tblPrEx>
          <w:tblCellMar>
            <w:top w:w="0" w:type="dxa"/>
            <w:bottom w:w="0" w:type="dxa"/>
          </w:tblCellMar>
        </w:tblPrEx>
        <w:tc>
          <w:tcPr>
            <w:tcW w:w="1400" w:type="dxa"/>
            <w:tcMar>
              <w:top w:w="50" w:type="dxa"/>
              <w:left w:w="90" w:type="dxa"/>
              <w:bottom w:w="50" w:type="dxa"/>
              <w:right w:w="90" w:type="dxa"/>
            </w:tcMar>
          </w:tcPr>
          <w:p w14:paraId="292753AE" w14:textId="77777777" w:rsidR="001B5211" w:rsidRDefault="00000000">
            <w:r>
              <w:rPr>
                <w:color w:val="000000"/>
                <w:sz w:val="18"/>
                <w:szCs w:val="18"/>
              </w:rPr>
              <w:t>block</w:t>
            </w:r>
          </w:p>
        </w:tc>
        <w:tc>
          <w:tcPr>
            <w:tcW w:w="1000" w:type="dxa"/>
            <w:tcMar>
              <w:top w:w="50" w:type="dxa"/>
              <w:left w:w="90" w:type="dxa"/>
              <w:bottom w:w="50" w:type="dxa"/>
              <w:right w:w="90" w:type="dxa"/>
            </w:tcMar>
          </w:tcPr>
          <w:p w14:paraId="64C1F8A0" w14:textId="77777777" w:rsidR="001B5211" w:rsidRDefault="00000000">
            <w:r>
              <w:rPr>
                <w:color w:val="000000"/>
                <w:sz w:val="18"/>
                <w:szCs w:val="18"/>
              </w:rPr>
              <w:t>5 %</w:t>
            </w:r>
          </w:p>
        </w:tc>
        <w:tc>
          <w:tcPr>
            <w:tcW w:w="1400" w:type="dxa"/>
            <w:tcMar>
              <w:top w:w="50" w:type="dxa"/>
              <w:left w:w="90" w:type="dxa"/>
              <w:bottom w:w="50" w:type="dxa"/>
              <w:right w:w="90" w:type="dxa"/>
            </w:tcMar>
          </w:tcPr>
          <w:p w14:paraId="006BF7BB" w14:textId="77777777" w:rsidR="001B5211" w:rsidRDefault="00000000">
            <w:r>
              <w:rPr>
                <w:color w:val="000000"/>
                <w:sz w:val="18"/>
                <w:szCs w:val="18"/>
              </w:rPr>
              <w:t>LREG</w:t>
            </w:r>
          </w:p>
        </w:tc>
        <w:tc>
          <w:tcPr>
            <w:tcW w:w="1900" w:type="dxa"/>
            <w:tcMar>
              <w:top w:w="50" w:type="dxa"/>
              <w:left w:w="90" w:type="dxa"/>
              <w:bottom w:w="50" w:type="dxa"/>
              <w:right w:w="90" w:type="dxa"/>
            </w:tcMar>
          </w:tcPr>
          <w:p w14:paraId="490B8019" w14:textId="77777777" w:rsidR="001B5211" w:rsidRDefault="00000000">
            <w:r>
              <w:rPr>
                <w:color w:val="000000"/>
                <w:sz w:val="18"/>
                <w:szCs w:val="18"/>
              </w:rPr>
              <w:t>36.5 ± 2.0</w:t>
            </w:r>
          </w:p>
        </w:tc>
        <w:tc>
          <w:tcPr>
            <w:tcW w:w="1900" w:type="dxa"/>
            <w:tcMar>
              <w:top w:w="50" w:type="dxa"/>
              <w:left w:w="90" w:type="dxa"/>
              <w:bottom w:w="50" w:type="dxa"/>
              <w:right w:w="90" w:type="dxa"/>
            </w:tcMar>
          </w:tcPr>
          <w:p w14:paraId="593E1DA4" w14:textId="77777777" w:rsidR="001B5211" w:rsidRDefault="00000000">
            <w:r>
              <w:rPr>
                <w:color w:val="000000"/>
                <w:sz w:val="18"/>
                <w:szCs w:val="18"/>
              </w:rPr>
              <w:t>0.900 ± 0.020</w:t>
            </w:r>
          </w:p>
        </w:tc>
      </w:tr>
      <w:tr w:rsidR="001B5211" w14:paraId="1FFB728E" w14:textId="77777777">
        <w:tblPrEx>
          <w:tblCellMar>
            <w:top w:w="0" w:type="dxa"/>
            <w:bottom w:w="0" w:type="dxa"/>
          </w:tblCellMar>
        </w:tblPrEx>
        <w:tc>
          <w:tcPr>
            <w:tcW w:w="1400" w:type="dxa"/>
            <w:tcMar>
              <w:top w:w="50" w:type="dxa"/>
              <w:left w:w="90" w:type="dxa"/>
              <w:bottom w:w="50" w:type="dxa"/>
              <w:right w:w="90" w:type="dxa"/>
            </w:tcMar>
          </w:tcPr>
          <w:p w14:paraId="191C3580" w14:textId="77777777" w:rsidR="001B5211" w:rsidRDefault="00000000">
            <w:r>
              <w:rPr>
                <w:color w:val="000000"/>
                <w:sz w:val="18"/>
                <w:szCs w:val="18"/>
              </w:rPr>
              <w:t>block</w:t>
            </w:r>
          </w:p>
        </w:tc>
        <w:tc>
          <w:tcPr>
            <w:tcW w:w="1000" w:type="dxa"/>
            <w:tcMar>
              <w:top w:w="50" w:type="dxa"/>
              <w:left w:w="90" w:type="dxa"/>
              <w:bottom w:w="50" w:type="dxa"/>
              <w:right w:w="90" w:type="dxa"/>
            </w:tcMar>
          </w:tcPr>
          <w:p w14:paraId="6A3D1E41" w14:textId="77777777" w:rsidR="001B5211" w:rsidRDefault="00000000">
            <w:r>
              <w:rPr>
                <w:color w:val="000000"/>
                <w:sz w:val="18"/>
                <w:szCs w:val="18"/>
              </w:rPr>
              <w:t>5 %</w:t>
            </w:r>
          </w:p>
        </w:tc>
        <w:tc>
          <w:tcPr>
            <w:tcW w:w="1400" w:type="dxa"/>
            <w:tcMar>
              <w:top w:w="50" w:type="dxa"/>
              <w:left w:w="90" w:type="dxa"/>
              <w:bottom w:w="50" w:type="dxa"/>
              <w:right w:w="90" w:type="dxa"/>
            </w:tcMar>
          </w:tcPr>
          <w:p w14:paraId="45BE8AA4" w14:textId="77777777" w:rsidR="001B5211" w:rsidRDefault="00000000">
            <w:r>
              <w:rPr>
                <w:color w:val="000000"/>
                <w:sz w:val="18"/>
                <w:szCs w:val="18"/>
              </w:rPr>
              <w:t>NR</w:t>
            </w:r>
          </w:p>
        </w:tc>
        <w:tc>
          <w:tcPr>
            <w:tcW w:w="1900" w:type="dxa"/>
            <w:tcMar>
              <w:top w:w="50" w:type="dxa"/>
              <w:left w:w="90" w:type="dxa"/>
              <w:bottom w:w="50" w:type="dxa"/>
              <w:right w:w="90" w:type="dxa"/>
            </w:tcMar>
          </w:tcPr>
          <w:p w14:paraId="39D9860D" w14:textId="77777777" w:rsidR="001B5211" w:rsidRDefault="00000000">
            <w:r>
              <w:rPr>
                <w:color w:val="000000"/>
                <w:sz w:val="18"/>
                <w:szCs w:val="18"/>
              </w:rPr>
              <w:t>37.0 ± 2.5</w:t>
            </w:r>
          </w:p>
        </w:tc>
        <w:tc>
          <w:tcPr>
            <w:tcW w:w="1900" w:type="dxa"/>
            <w:tcMar>
              <w:top w:w="50" w:type="dxa"/>
              <w:left w:w="90" w:type="dxa"/>
              <w:bottom w:w="50" w:type="dxa"/>
              <w:right w:w="90" w:type="dxa"/>
            </w:tcMar>
          </w:tcPr>
          <w:p w14:paraId="68F87DB5" w14:textId="77777777" w:rsidR="001B5211" w:rsidRDefault="00000000">
            <w:r>
              <w:rPr>
                <w:color w:val="000000"/>
                <w:sz w:val="18"/>
                <w:szCs w:val="18"/>
              </w:rPr>
              <w:t>0.900 ± 0.020</w:t>
            </w:r>
          </w:p>
        </w:tc>
      </w:tr>
      <w:tr w:rsidR="001B5211" w14:paraId="4CB709FD" w14:textId="77777777">
        <w:tblPrEx>
          <w:tblCellMar>
            <w:top w:w="0" w:type="dxa"/>
            <w:bottom w:w="0" w:type="dxa"/>
          </w:tblCellMar>
        </w:tblPrEx>
        <w:tc>
          <w:tcPr>
            <w:tcW w:w="1400" w:type="dxa"/>
            <w:tcMar>
              <w:top w:w="50" w:type="dxa"/>
              <w:left w:w="90" w:type="dxa"/>
              <w:bottom w:w="50" w:type="dxa"/>
              <w:right w:w="90" w:type="dxa"/>
            </w:tcMar>
          </w:tcPr>
          <w:p w14:paraId="0C667759" w14:textId="77777777" w:rsidR="001B5211" w:rsidRDefault="00000000">
            <w:r>
              <w:rPr>
                <w:color w:val="000000"/>
                <w:sz w:val="18"/>
                <w:szCs w:val="18"/>
              </w:rPr>
              <w:t>block</w:t>
            </w:r>
          </w:p>
        </w:tc>
        <w:tc>
          <w:tcPr>
            <w:tcW w:w="1000" w:type="dxa"/>
            <w:tcMar>
              <w:top w:w="50" w:type="dxa"/>
              <w:left w:w="90" w:type="dxa"/>
              <w:bottom w:w="50" w:type="dxa"/>
              <w:right w:w="90" w:type="dxa"/>
            </w:tcMar>
          </w:tcPr>
          <w:p w14:paraId="51FD48EE" w14:textId="77777777" w:rsidR="001B5211" w:rsidRDefault="00000000">
            <w:r>
              <w:rPr>
                <w:color w:val="000000"/>
                <w:sz w:val="18"/>
                <w:szCs w:val="18"/>
              </w:rPr>
              <w:t>5 %</w:t>
            </w:r>
          </w:p>
        </w:tc>
        <w:tc>
          <w:tcPr>
            <w:tcW w:w="1400" w:type="dxa"/>
            <w:tcMar>
              <w:top w:w="50" w:type="dxa"/>
              <w:left w:w="90" w:type="dxa"/>
              <w:bottom w:w="50" w:type="dxa"/>
              <w:right w:w="90" w:type="dxa"/>
            </w:tcMar>
          </w:tcPr>
          <w:p w14:paraId="7CE3A3C1" w14:textId="77777777" w:rsidR="001B5211" w:rsidRDefault="00000000">
            <w:r>
              <w:rPr>
                <w:color w:val="000000"/>
                <w:sz w:val="18"/>
                <w:szCs w:val="18"/>
              </w:rPr>
              <w:t>RF</w:t>
            </w:r>
          </w:p>
        </w:tc>
        <w:tc>
          <w:tcPr>
            <w:tcW w:w="1900" w:type="dxa"/>
            <w:tcMar>
              <w:top w:w="50" w:type="dxa"/>
              <w:left w:w="90" w:type="dxa"/>
              <w:bottom w:w="50" w:type="dxa"/>
              <w:right w:w="90" w:type="dxa"/>
            </w:tcMar>
          </w:tcPr>
          <w:p w14:paraId="440E2663" w14:textId="77777777" w:rsidR="001B5211" w:rsidRDefault="00000000">
            <w:r>
              <w:rPr>
                <w:color w:val="000000"/>
                <w:sz w:val="18"/>
                <w:szCs w:val="18"/>
              </w:rPr>
              <w:t>37.0 ± 2.1</w:t>
            </w:r>
          </w:p>
        </w:tc>
        <w:tc>
          <w:tcPr>
            <w:tcW w:w="1900" w:type="dxa"/>
            <w:tcMar>
              <w:top w:w="50" w:type="dxa"/>
              <w:left w:w="90" w:type="dxa"/>
              <w:bottom w:w="50" w:type="dxa"/>
              <w:right w:w="90" w:type="dxa"/>
            </w:tcMar>
          </w:tcPr>
          <w:p w14:paraId="6DE386CB" w14:textId="77777777" w:rsidR="001B5211" w:rsidRDefault="00000000">
            <w:r>
              <w:rPr>
                <w:color w:val="000000"/>
                <w:sz w:val="18"/>
                <w:szCs w:val="18"/>
              </w:rPr>
              <w:t>0.900 ± 0.010</w:t>
            </w:r>
          </w:p>
        </w:tc>
      </w:tr>
      <w:tr w:rsidR="001B5211" w14:paraId="25C52014" w14:textId="77777777">
        <w:tblPrEx>
          <w:tblCellMar>
            <w:top w:w="0" w:type="dxa"/>
            <w:bottom w:w="0" w:type="dxa"/>
          </w:tblCellMar>
        </w:tblPrEx>
        <w:tc>
          <w:tcPr>
            <w:tcW w:w="1400" w:type="dxa"/>
            <w:tcMar>
              <w:top w:w="50" w:type="dxa"/>
              <w:left w:w="90" w:type="dxa"/>
              <w:bottom w:w="50" w:type="dxa"/>
              <w:right w:w="90" w:type="dxa"/>
            </w:tcMar>
          </w:tcPr>
          <w:p w14:paraId="25070C7F" w14:textId="77777777" w:rsidR="001B5211" w:rsidRDefault="00000000">
            <w:r>
              <w:rPr>
                <w:color w:val="000000"/>
                <w:sz w:val="18"/>
                <w:szCs w:val="18"/>
              </w:rPr>
              <w:t>block</w:t>
            </w:r>
          </w:p>
        </w:tc>
        <w:tc>
          <w:tcPr>
            <w:tcW w:w="1000" w:type="dxa"/>
            <w:tcMar>
              <w:top w:w="50" w:type="dxa"/>
              <w:left w:w="90" w:type="dxa"/>
              <w:bottom w:w="50" w:type="dxa"/>
              <w:right w:w="90" w:type="dxa"/>
            </w:tcMar>
          </w:tcPr>
          <w:p w14:paraId="1A7738F5" w14:textId="77777777" w:rsidR="001B5211" w:rsidRDefault="00000000">
            <w:r>
              <w:rPr>
                <w:color w:val="000000"/>
                <w:sz w:val="18"/>
                <w:szCs w:val="18"/>
              </w:rPr>
              <w:t>5 %</w:t>
            </w:r>
          </w:p>
        </w:tc>
        <w:tc>
          <w:tcPr>
            <w:tcW w:w="1400" w:type="dxa"/>
            <w:tcMar>
              <w:top w:w="50" w:type="dxa"/>
              <w:left w:w="90" w:type="dxa"/>
              <w:bottom w:w="50" w:type="dxa"/>
              <w:right w:w="90" w:type="dxa"/>
            </w:tcMar>
          </w:tcPr>
          <w:p w14:paraId="6AD0DA28" w14:textId="77777777" w:rsidR="001B5211" w:rsidRDefault="00000000">
            <w:r>
              <w:rPr>
                <w:color w:val="000000"/>
                <w:sz w:val="18"/>
                <w:szCs w:val="18"/>
              </w:rPr>
              <w:t>XGB</w:t>
            </w:r>
          </w:p>
        </w:tc>
        <w:tc>
          <w:tcPr>
            <w:tcW w:w="1900" w:type="dxa"/>
            <w:tcMar>
              <w:top w:w="50" w:type="dxa"/>
              <w:left w:w="90" w:type="dxa"/>
              <w:bottom w:w="50" w:type="dxa"/>
              <w:right w:w="90" w:type="dxa"/>
            </w:tcMar>
          </w:tcPr>
          <w:p w14:paraId="694E117C" w14:textId="77777777" w:rsidR="001B5211" w:rsidRDefault="00000000">
            <w:r>
              <w:rPr>
                <w:color w:val="000000"/>
                <w:sz w:val="18"/>
                <w:szCs w:val="18"/>
              </w:rPr>
              <w:t>39.5 ± 1.9</w:t>
            </w:r>
          </w:p>
        </w:tc>
        <w:tc>
          <w:tcPr>
            <w:tcW w:w="1900" w:type="dxa"/>
            <w:tcMar>
              <w:top w:w="50" w:type="dxa"/>
              <w:left w:w="90" w:type="dxa"/>
              <w:bottom w:w="50" w:type="dxa"/>
              <w:right w:w="90" w:type="dxa"/>
            </w:tcMar>
          </w:tcPr>
          <w:p w14:paraId="7301C3E5" w14:textId="77777777" w:rsidR="001B5211" w:rsidRDefault="00000000">
            <w:r>
              <w:rPr>
                <w:color w:val="000000"/>
                <w:sz w:val="18"/>
                <w:szCs w:val="18"/>
              </w:rPr>
              <w:t>0.900 ± 0.010</w:t>
            </w:r>
          </w:p>
        </w:tc>
      </w:tr>
      <w:tr w:rsidR="001B5211" w14:paraId="275FB8F7" w14:textId="77777777">
        <w:tblPrEx>
          <w:tblCellMar>
            <w:top w:w="0" w:type="dxa"/>
            <w:bottom w:w="0" w:type="dxa"/>
          </w:tblCellMar>
        </w:tblPrEx>
        <w:tc>
          <w:tcPr>
            <w:tcW w:w="1400" w:type="dxa"/>
            <w:tcMar>
              <w:top w:w="50" w:type="dxa"/>
              <w:left w:w="90" w:type="dxa"/>
              <w:bottom w:w="50" w:type="dxa"/>
              <w:right w:w="90" w:type="dxa"/>
            </w:tcMar>
          </w:tcPr>
          <w:p w14:paraId="166C6AB9" w14:textId="77777777" w:rsidR="001B5211" w:rsidRDefault="00000000">
            <w:r>
              <w:rPr>
                <w:color w:val="000000"/>
                <w:sz w:val="18"/>
                <w:szCs w:val="18"/>
              </w:rPr>
              <w:t>block</w:t>
            </w:r>
          </w:p>
        </w:tc>
        <w:tc>
          <w:tcPr>
            <w:tcW w:w="1000" w:type="dxa"/>
            <w:tcMar>
              <w:top w:w="50" w:type="dxa"/>
              <w:left w:w="90" w:type="dxa"/>
              <w:bottom w:w="50" w:type="dxa"/>
              <w:right w:w="90" w:type="dxa"/>
            </w:tcMar>
          </w:tcPr>
          <w:p w14:paraId="5846EB4F" w14:textId="77777777" w:rsidR="001B5211" w:rsidRDefault="00000000">
            <w:r>
              <w:rPr>
                <w:color w:val="000000"/>
                <w:sz w:val="18"/>
                <w:szCs w:val="18"/>
              </w:rPr>
              <w:t>10 %</w:t>
            </w:r>
          </w:p>
        </w:tc>
        <w:tc>
          <w:tcPr>
            <w:tcW w:w="1400" w:type="dxa"/>
            <w:tcMar>
              <w:top w:w="50" w:type="dxa"/>
              <w:left w:w="90" w:type="dxa"/>
              <w:bottom w:w="50" w:type="dxa"/>
              <w:right w:w="90" w:type="dxa"/>
            </w:tcMar>
          </w:tcPr>
          <w:p w14:paraId="33BE2711" w14:textId="77777777" w:rsidR="001B5211" w:rsidRDefault="00000000">
            <w:r>
              <w:rPr>
                <w:color w:val="000000"/>
                <w:sz w:val="18"/>
                <w:szCs w:val="18"/>
              </w:rPr>
              <w:t>CLIM</w:t>
            </w:r>
          </w:p>
        </w:tc>
        <w:tc>
          <w:tcPr>
            <w:tcW w:w="1900" w:type="dxa"/>
            <w:tcMar>
              <w:top w:w="50" w:type="dxa"/>
              <w:left w:w="90" w:type="dxa"/>
              <w:bottom w:w="50" w:type="dxa"/>
              <w:right w:w="90" w:type="dxa"/>
            </w:tcMar>
          </w:tcPr>
          <w:p w14:paraId="20ED8A33" w14:textId="77777777" w:rsidR="001B5211" w:rsidRDefault="00000000">
            <w:r>
              <w:rPr>
                <w:color w:val="000000"/>
                <w:sz w:val="18"/>
                <w:szCs w:val="18"/>
              </w:rPr>
              <w:t>44.9 ± 1.2</w:t>
            </w:r>
          </w:p>
        </w:tc>
        <w:tc>
          <w:tcPr>
            <w:tcW w:w="1900" w:type="dxa"/>
            <w:tcMar>
              <w:top w:w="50" w:type="dxa"/>
              <w:left w:w="90" w:type="dxa"/>
              <w:bottom w:w="50" w:type="dxa"/>
              <w:right w:w="90" w:type="dxa"/>
            </w:tcMar>
          </w:tcPr>
          <w:p w14:paraId="53DB83E5" w14:textId="77777777" w:rsidR="001B5211" w:rsidRDefault="00000000">
            <w:r>
              <w:rPr>
                <w:color w:val="000000"/>
                <w:sz w:val="18"/>
                <w:szCs w:val="18"/>
              </w:rPr>
              <w:t>0.850 ± 0.010</w:t>
            </w:r>
          </w:p>
        </w:tc>
      </w:tr>
      <w:tr w:rsidR="001B5211" w14:paraId="532CA856" w14:textId="77777777">
        <w:tblPrEx>
          <w:tblCellMar>
            <w:top w:w="0" w:type="dxa"/>
            <w:bottom w:w="0" w:type="dxa"/>
          </w:tblCellMar>
        </w:tblPrEx>
        <w:tc>
          <w:tcPr>
            <w:tcW w:w="1400" w:type="dxa"/>
            <w:tcMar>
              <w:top w:w="50" w:type="dxa"/>
              <w:left w:w="90" w:type="dxa"/>
              <w:bottom w:w="50" w:type="dxa"/>
              <w:right w:w="90" w:type="dxa"/>
            </w:tcMar>
          </w:tcPr>
          <w:p w14:paraId="1E47AE3B" w14:textId="77777777" w:rsidR="001B5211" w:rsidRDefault="00000000">
            <w:r>
              <w:rPr>
                <w:color w:val="000000"/>
                <w:sz w:val="18"/>
                <w:szCs w:val="18"/>
              </w:rPr>
              <w:t>block</w:t>
            </w:r>
          </w:p>
        </w:tc>
        <w:tc>
          <w:tcPr>
            <w:tcW w:w="1000" w:type="dxa"/>
            <w:tcMar>
              <w:top w:w="50" w:type="dxa"/>
              <w:left w:w="90" w:type="dxa"/>
              <w:bottom w:w="50" w:type="dxa"/>
              <w:right w:w="90" w:type="dxa"/>
            </w:tcMar>
          </w:tcPr>
          <w:p w14:paraId="3EF3C063" w14:textId="77777777" w:rsidR="001B5211" w:rsidRDefault="00000000">
            <w:r>
              <w:rPr>
                <w:color w:val="000000"/>
                <w:sz w:val="18"/>
                <w:szCs w:val="18"/>
              </w:rPr>
              <w:t>10 %</w:t>
            </w:r>
          </w:p>
        </w:tc>
        <w:tc>
          <w:tcPr>
            <w:tcW w:w="1400" w:type="dxa"/>
            <w:tcMar>
              <w:top w:w="50" w:type="dxa"/>
              <w:left w:w="90" w:type="dxa"/>
              <w:bottom w:w="50" w:type="dxa"/>
              <w:right w:w="90" w:type="dxa"/>
            </w:tcMar>
          </w:tcPr>
          <w:p w14:paraId="28285D39" w14:textId="77777777" w:rsidR="001B5211" w:rsidRDefault="00000000">
            <w:r>
              <w:rPr>
                <w:color w:val="000000"/>
                <w:sz w:val="18"/>
                <w:szCs w:val="18"/>
              </w:rPr>
              <w:t>KNN</w:t>
            </w:r>
          </w:p>
        </w:tc>
        <w:tc>
          <w:tcPr>
            <w:tcW w:w="1900" w:type="dxa"/>
            <w:tcMar>
              <w:top w:w="50" w:type="dxa"/>
              <w:left w:w="90" w:type="dxa"/>
              <w:bottom w:w="50" w:type="dxa"/>
              <w:right w:w="90" w:type="dxa"/>
            </w:tcMar>
          </w:tcPr>
          <w:p w14:paraId="2F8D2395" w14:textId="77777777" w:rsidR="001B5211" w:rsidRDefault="00000000">
            <w:r>
              <w:rPr>
                <w:color w:val="000000"/>
                <w:sz w:val="18"/>
                <w:szCs w:val="18"/>
              </w:rPr>
              <w:t>38.0 ± 1.5</w:t>
            </w:r>
          </w:p>
        </w:tc>
        <w:tc>
          <w:tcPr>
            <w:tcW w:w="1900" w:type="dxa"/>
            <w:tcMar>
              <w:top w:w="50" w:type="dxa"/>
              <w:left w:w="90" w:type="dxa"/>
              <w:bottom w:w="50" w:type="dxa"/>
              <w:right w:w="90" w:type="dxa"/>
            </w:tcMar>
          </w:tcPr>
          <w:p w14:paraId="549AD6BB" w14:textId="77777777" w:rsidR="001B5211" w:rsidRDefault="00000000">
            <w:r>
              <w:rPr>
                <w:color w:val="000000"/>
                <w:sz w:val="18"/>
                <w:szCs w:val="18"/>
              </w:rPr>
              <w:t>0.880 ± 0.010</w:t>
            </w:r>
          </w:p>
        </w:tc>
      </w:tr>
      <w:tr w:rsidR="001B5211" w14:paraId="15AB265D" w14:textId="77777777">
        <w:tblPrEx>
          <w:tblCellMar>
            <w:top w:w="0" w:type="dxa"/>
            <w:bottom w:w="0" w:type="dxa"/>
          </w:tblCellMar>
        </w:tblPrEx>
        <w:tc>
          <w:tcPr>
            <w:tcW w:w="1400" w:type="dxa"/>
            <w:tcMar>
              <w:top w:w="50" w:type="dxa"/>
              <w:left w:w="90" w:type="dxa"/>
              <w:bottom w:w="50" w:type="dxa"/>
              <w:right w:w="90" w:type="dxa"/>
            </w:tcMar>
          </w:tcPr>
          <w:p w14:paraId="7342D45D" w14:textId="77777777" w:rsidR="001B5211" w:rsidRDefault="00000000">
            <w:r>
              <w:rPr>
                <w:color w:val="000000"/>
                <w:sz w:val="18"/>
                <w:szCs w:val="18"/>
              </w:rPr>
              <w:t>block</w:t>
            </w:r>
          </w:p>
        </w:tc>
        <w:tc>
          <w:tcPr>
            <w:tcW w:w="1000" w:type="dxa"/>
            <w:tcMar>
              <w:top w:w="50" w:type="dxa"/>
              <w:left w:w="90" w:type="dxa"/>
              <w:bottom w:w="50" w:type="dxa"/>
              <w:right w:w="90" w:type="dxa"/>
            </w:tcMar>
          </w:tcPr>
          <w:p w14:paraId="65D9EDEB" w14:textId="77777777" w:rsidR="001B5211" w:rsidRDefault="00000000">
            <w:r>
              <w:rPr>
                <w:color w:val="000000"/>
                <w:sz w:val="18"/>
                <w:szCs w:val="18"/>
              </w:rPr>
              <w:t>10 %</w:t>
            </w:r>
          </w:p>
        </w:tc>
        <w:tc>
          <w:tcPr>
            <w:tcW w:w="1400" w:type="dxa"/>
            <w:tcMar>
              <w:top w:w="50" w:type="dxa"/>
              <w:left w:w="90" w:type="dxa"/>
              <w:bottom w:w="50" w:type="dxa"/>
              <w:right w:w="90" w:type="dxa"/>
            </w:tcMar>
          </w:tcPr>
          <w:p w14:paraId="74892D0E" w14:textId="77777777" w:rsidR="001B5211" w:rsidRDefault="00000000">
            <w:r>
              <w:rPr>
                <w:color w:val="000000"/>
                <w:sz w:val="18"/>
                <w:szCs w:val="18"/>
              </w:rPr>
              <w:t>LREG</w:t>
            </w:r>
          </w:p>
        </w:tc>
        <w:tc>
          <w:tcPr>
            <w:tcW w:w="1900" w:type="dxa"/>
            <w:tcMar>
              <w:top w:w="50" w:type="dxa"/>
              <w:left w:w="90" w:type="dxa"/>
              <w:bottom w:w="50" w:type="dxa"/>
              <w:right w:w="90" w:type="dxa"/>
            </w:tcMar>
          </w:tcPr>
          <w:p w14:paraId="4D926660" w14:textId="77777777" w:rsidR="001B5211" w:rsidRDefault="00000000">
            <w:r>
              <w:rPr>
                <w:color w:val="000000"/>
                <w:sz w:val="18"/>
                <w:szCs w:val="18"/>
              </w:rPr>
              <w:t>37.1 ± 1.1</w:t>
            </w:r>
          </w:p>
        </w:tc>
        <w:tc>
          <w:tcPr>
            <w:tcW w:w="1900" w:type="dxa"/>
            <w:tcMar>
              <w:top w:w="50" w:type="dxa"/>
              <w:left w:w="90" w:type="dxa"/>
              <w:bottom w:w="50" w:type="dxa"/>
              <w:right w:w="90" w:type="dxa"/>
            </w:tcMar>
          </w:tcPr>
          <w:p w14:paraId="046E471F" w14:textId="77777777" w:rsidR="001B5211" w:rsidRDefault="00000000">
            <w:r>
              <w:rPr>
                <w:color w:val="000000"/>
                <w:sz w:val="18"/>
                <w:szCs w:val="18"/>
              </w:rPr>
              <w:t>0.900 ± 0.000</w:t>
            </w:r>
          </w:p>
        </w:tc>
      </w:tr>
      <w:tr w:rsidR="001B5211" w14:paraId="579A5B1C" w14:textId="77777777">
        <w:tblPrEx>
          <w:tblCellMar>
            <w:top w:w="0" w:type="dxa"/>
            <w:bottom w:w="0" w:type="dxa"/>
          </w:tblCellMar>
        </w:tblPrEx>
        <w:tc>
          <w:tcPr>
            <w:tcW w:w="1400" w:type="dxa"/>
            <w:tcMar>
              <w:top w:w="50" w:type="dxa"/>
              <w:left w:w="90" w:type="dxa"/>
              <w:bottom w:w="50" w:type="dxa"/>
              <w:right w:w="90" w:type="dxa"/>
            </w:tcMar>
          </w:tcPr>
          <w:p w14:paraId="61EB76CE" w14:textId="77777777" w:rsidR="001B5211" w:rsidRDefault="00000000">
            <w:r>
              <w:rPr>
                <w:color w:val="000000"/>
                <w:sz w:val="18"/>
                <w:szCs w:val="18"/>
              </w:rPr>
              <w:t>block</w:t>
            </w:r>
          </w:p>
        </w:tc>
        <w:tc>
          <w:tcPr>
            <w:tcW w:w="1000" w:type="dxa"/>
            <w:tcMar>
              <w:top w:w="50" w:type="dxa"/>
              <w:left w:w="90" w:type="dxa"/>
              <w:bottom w:w="50" w:type="dxa"/>
              <w:right w:w="90" w:type="dxa"/>
            </w:tcMar>
          </w:tcPr>
          <w:p w14:paraId="21399F72" w14:textId="77777777" w:rsidR="001B5211" w:rsidRDefault="00000000">
            <w:r>
              <w:rPr>
                <w:color w:val="000000"/>
                <w:sz w:val="18"/>
                <w:szCs w:val="18"/>
              </w:rPr>
              <w:t>10 %</w:t>
            </w:r>
          </w:p>
        </w:tc>
        <w:tc>
          <w:tcPr>
            <w:tcW w:w="1400" w:type="dxa"/>
            <w:tcMar>
              <w:top w:w="50" w:type="dxa"/>
              <w:left w:w="90" w:type="dxa"/>
              <w:bottom w:w="50" w:type="dxa"/>
              <w:right w:w="90" w:type="dxa"/>
            </w:tcMar>
          </w:tcPr>
          <w:p w14:paraId="3AA68D64" w14:textId="77777777" w:rsidR="001B5211" w:rsidRDefault="00000000">
            <w:r>
              <w:rPr>
                <w:color w:val="000000"/>
                <w:sz w:val="18"/>
                <w:szCs w:val="18"/>
              </w:rPr>
              <w:t>NR</w:t>
            </w:r>
          </w:p>
        </w:tc>
        <w:tc>
          <w:tcPr>
            <w:tcW w:w="1900" w:type="dxa"/>
            <w:tcMar>
              <w:top w:w="50" w:type="dxa"/>
              <w:left w:w="90" w:type="dxa"/>
              <w:bottom w:w="50" w:type="dxa"/>
              <w:right w:w="90" w:type="dxa"/>
            </w:tcMar>
          </w:tcPr>
          <w:p w14:paraId="228AF8EA" w14:textId="77777777" w:rsidR="001B5211" w:rsidRDefault="00000000">
            <w:r>
              <w:rPr>
                <w:color w:val="000000"/>
                <w:sz w:val="18"/>
                <w:szCs w:val="18"/>
              </w:rPr>
              <w:t>37.8 ± 1.5</w:t>
            </w:r>
          </w:p>
        </w:tc>
        <w:tc>
          <w:tcPr>
            <w:tcW w:w="1900" w:type="dxa"/>
            <w:tcMar>
              <w:top w:w="50" w:type="dxa"/>
              <w:left w:w="90" w:type="dxa"/>
              <w:bottom w:w="50" w:type="dxa"/>
              <w:right w:w="90" w:type="dxa"/>
            </w:tcMar>
          </w:tcPr>
          <w:p w14:paraId="487BFCB4" w14:textId="77777777" w:rsidR="001B5211" w:rsidRDefault="00000000">
            <w:r>
              <w:rPr>
                <w:color w:val="000000"/>
                <w:sz w:val="18"/>
                <w:szCs w:val="18"/>
              </w:rPr>
              <w:t>0.910 ± 0.000</w:t>
            </w:r>
          </w:p>
        </w:tc>
      </w:tr>
      <w:tr w:rsidR="001B5211" w14:paraId="3377FC83" w14:textId="77777777">
        <w:tblPrEx>
          <w:tblCellMar>
            <w:top w:w="0" w:type="dxa"/>
            <w:bottom w:w="0" w:type="dxa"/>
          </w:tblCellMar>
        </w:tblPrEx>
        <w:tc>
          <w:tcPr>
            <w:tcW w:w="1400" w:type="dxa"/>
            <w:tcMar>
              <w:top w:w="50" w:type="dxa"/>
              <w:left w:w="90" w:type="dxa"/>
              <w:bottom w:w="50" w:type="dxa"/>
              <w:right w:w="90" w:type="dxa"/>
            </w:tcMar>
          </w:tcPr>
          <w:p w14:paraId="57A61338" w14:textId="77777777" w:rsidR="001B5211" w:rsidRDefault="00000000">
            <w:r>
              <w:rPr>
                <w:color w:val="000000"/>
                <w:sz w:val="18"/>
                <w:szCs w:val="18"/>
              </w:rPr>
              <w:t>block</w:t>
            </w:r>
          </w:p>
        </w:tc>
        <w:tc>
          <w:tcPr>
            <w:tcW w:w="1000" w:type="dxa"/>
            <w:tcMar>
              <w:top w:w="50" w:type="dxa"/>
              <w:left w:w="90" w:type="dxa"/>
              <w:bottom w:w="50" w:type="dxa"/>
              <w:right w:w="90" w:type="dxa"/>
            </w:tcMar>
          </w:tcPr>
          <w:p w14:paraId="193C2137" w14:textId="77777777" w:rsidR="001B5211" w:rsidRDefault="00000000">
            <w:r>
              <w:rPr>
                <w:color w:val="000000"/>
                <w:sz w:val="18"/>
                <w:szCs w:val="18"/>
              </w:rPr>
              <w:t>10 %</w:t>
            </w:r>
          </w:p>
        </w:tc>
        <w:tc>
          <w:tcPr>
            <w:tcW w:w="1400" w:type="dxa"/>
            <w:tcMar>
              <w:top w:w="50" w:type="dxa"/>
              <w:left w:w="90" w:type="dxa"/>
              <w:bottom w:w="50" w:type="dxa"/>
              <w:right w:w="90" w:type="dxa"/>
            </w:tcMar>
          </w:tcPr>
          <w:p w14:paraId="32D2F49A" w14:textId="77777777" w:rsidR="001B5211" w:rsidRDefault="00000000">
            <w:r>
              <w:rPr>
                <w:color w:val="000000"/>
                <w:sz w:val="18"/>
                <w:szCs w:val="18"/>
              </w:rPr>
              <w:t>RF</w:t>
            </w:r>
          </w:p>
        </w:tc>
        <w:tc>
          <w:tcPr>
            <w:tcW w:w="1900" w:type="dxa"/>
            <w:tcMar>
              <w:top w:w="50" w:type="dxa"/>
              <w:left w:w="90" w:type="dxa"/>
              <w:bottom w:w="50" w:type="dxa"/>
              <w:right w:w="90" w:type="dxa"/>
            </w:tcMar>
          </w:tcPr>
          <w:p w14:paraId="61FE8592" w14:textId="77777777" w:rsidR="001B5211" w:rsidRDefault="00000000">
            <w:r>
              <w:rPr>
                <w:color w:val="000000"/>
                <w:sz w:val="18"/>
                <w:szCs w:val="18"/>
              </w:rPr>
              <w:t>38.3 ± 1.0</w:t>
            </w:r>
          </w:p>
        </w:tc>
        <w:tc>
          <w:tcPr>
            <w:tcW w:w="1900" w:type="dxa"/>
            <w:tcMar>
              <w:top w:w="50" w:type="dxa"/>
              <w:left w:w="90" w:type="dxa"/>
              <w:bottom w:w="50" w:type="dxa"/>
              <w:right w:w="90" w:type="dxa"/>
            </w:tcMar>
          </w:tcPr>
          <w:p w14:paraId="7C5712C5" w14:textId="77777777" w:rsidR="001B5211" w:rsidRDefault="00000000">
            <w:r>
              <w:rPr>
                <w:color w:val="000000"/>
                <w:sz w:val="18"/>
                <w:szCs w:val="18"/>
              </w:rPr>
              <w:t>0.900 ± 0.010</w:t>
            </w:r>
          </w:p>
        </w:tc>
      </w:tr>
      <w:tr w:rsidR="001B5211" w14:paraId="5CE0BAC9" w14:textId="77777777">
        <w:tblPrEx>
          <w:tblCellMar>
            <w:top w:w="0" w:type="dxa"/>
            <w:bottom w:w="0" w:type="dxa"/>
          </w:tblCellMar>
        </w:tblPrEx>
        <w:tc>
          <w:tcPr>
            <w:tcW w:w="1400" w:type="dxa"/>
            <w:tcMar>
              <w:top w:w="50" w:type="dxa"/>
              <w:left w:w="90" w:type="dxa"/>
              <w:bottom w:w="50" w:type="dxa"/>
              <w:right w:w="90" w:type="dxa"/>
            </w:tcMar>
          </w:tcPr>
          <w:p w14:paraId="1D1F0B7A" w14:textId="77777777" w:rsidR="001B5211" w:rsidRDefault="00000000">
            <w:r>
              <w:rPr>
                <w:color w:val="000000"/>
                <w:sz w:val="18"/>
                <w:szCs w:val="18"/>
              </w:rPr>
              <w:t>block</w:t>
            </w:r>
          </w:p>
        </w:tc>
        <w:tc>
          <w:tcPr>
            <w:tcW w:w="1000" w:type="dxa"/>
            <w:tcMar>
              <w:top w:w="50" w:type="dxa"/>
              <w:left w:w="90" w:type="dxa"/>
              <w:bottom w:w="50" w:type="dxa"/>
              <w:right w:w="90" w:type="dxa"/>
            </w:tcMar>
          </w:tcPr>
          <w:p w14:paraId="4B0811A6" w14:textId="77777777" w:rsidR="001B5211" w:rsidRDefault="00000000">
            <w:r>
              <w:rPr>
                <w:color w:val="000000"/>
                <w:sz w:val="18"/>
                <w:szCs w:val="18"/>
              </w:rPr>
              <w:t>10 %</w:t>
            </w:r>
          </w:p>
        </w:tc>
        <w:tc>
          <w:tcPr>
            <w:tcW w:w="1400" w:type="dxa"/>
            <w:tcMar>
              <w:top w:w="50" w:type="dxa"/>
              <w:left w:w="90" w:type="dxa"/>
              <w:bottom w:w="50" w:type="dxa"/>
              <w:right w:w="90" w:type="dxa"/>
            </w:tcMar>
          </w:tcPr>
          <w:p w14:paraId="0F99EE57" w14:textId="77777777" w:rsidR="001B5211" w:rsidRDefault="00000000">
            <w:r>
              <w:rPr>
                <w:color w:val="000000"/>
                <w:sz w:val="18"/>
                <w:szCs w:val="18"/>
              </w:rPr>
              <w:t>XGB</w:t>
            </w:r>
          </w:p>
        </w:tc>
        <w:tc>
          <w:tcPr>
            <w:tcW w:w="1900" w:type="dxa"/>
            <w:tcMar>
              <w:top w:w="50" w:type="dxa"/>
              <w:left w:w="90" w:type="dxa"/>
              <w:bottom w:w="50" w:type="dxa"/>
              <w:right w:w="90" w:type="dxa"/>
            </w:tcMar>
          </w:tcPr>
          <w:p w14:paraId="1F593BB3" w14:textId="77777777" w:rsidR="001B5211" w:rsidRDefault="00000000">
            <w:r>
              <w:rPr>
                <w:color w:val="000000"/>
                <w:sz w:val="18"/>
                <w:szCs w:val="18"/>
              </w:rPr>
              <w:t>40.1 ± 1.2</w:t>
            </w:r>
          </w:p>
        </w:tc>
        <w:tc>
          <w:tcPr>
            <w:tcW w:w="1900" w:type="dxa"/>
            <w:tcMar>
              <w:top w:w="50" w:type="dxa"/>
              <w:left w:w="90" w:type="dxa"/>
              <w:bottom w:w="50" w:type="dxa"/>
              <w:right w:w="90" w:type="dxa"/>
            </w:tcMar>
          </w:tcPr>
          <w:p w14:paraId="3D540F6E" w14:textId="77777777" w:rsidR="001B5211" w:rsidRDefault="00000000">
            <w:r>
              <w:rPr>
                <w:color w:val="000000"/>
                <w:sz w:val="18"/>
                <w:szCs w:val="18"/>
              </w:rPr>
              <w:t>0.900 ± 0.010</w:t>
            </w:r>
          </w:p>
        </w:tc>
      </w:tr>
      <w:tr w:rsidR="001B5211" w14:paraId="158F2125" w14:textId="77777777">
        <w:tblPrEx>
          <w:tblCellMar>
            <w:top w:w="0" w:type="dxa"/>
            <w:bottom w:w="0" w:type="dxa"/>
          </w:tblCellMar>
        </w:tblPrEx>
        <w:tc>
          <w:tcPr>
            <w:tcW w:w="1400" w:type="dxa"/>
            <w:tcMar>
              <w:top w:w="50" w:type="dxa"/>
              <w:left w:w="90" w:type="dxa"/>
              <w:bottom w:w="50" w:type="dxa"/>
              <w:right w:w="90" w:type="dxa"/>
            </w:tcMar>
          </w:tcPr>
          <w:p w14:paraId="346AAA54" w14:textId="77777777" w:rsidR="001B5211" w:rsidRDefault="00000000">
            <w:r>
              <w:rPr>
                <w:color w:val="000000"/>
                <w:sz w:val="18"/>
                <w:szCs w:val="18"/>
              </w:rPr>
              <w:t>block</w:t>
            </w:r>
          </w:p>
        </w:tc>
        <w:tc>
          <w:tcPr>
            <w:tcW w:w="1000" w:type="dxa"/>
            <w:tcMar>
              <w:top w:w="50" w:type="dxa"/>
              <w:left w:w="90" w:type="dxa"/>
              <w:bottom w:w="50" w:type="dxa"/>
              <w:right w:w="90" w:type="dxa"/>
            </w:tcMar>
          </w:tcPr>
          <w:p w14:paraId="7B153546" w14:textId="77777777" w:rsidR="001B5211" w:rsidRDefault="00000000">
            <w:r>
              <w:rPr>
                <w:color w:val="000000"/>
                <w:sz w:val="18"/>
                <w:szCs w:val="18"/>
              </w:rPr>
              <w:t>20 %</w:t>
            </w:r>
          </w:p>
        </w:tc>
        <w:tc>
          <w:tcPr>
            <w:tcW w:w="1400" w:type="dxa"/>
            <w:tcMar>
              <w:top w:w="50" w:type="dxa"/>
              <w:left w:w="90" w:type="dxa"/>
              <w:bottom w:w="50" w:type="dxa"/>
              <w:right w:w="90" w:type="dxa"/>
            </w:tcMar>
          </w:tcPr>
          <w:p w14:paraId="77A9B9AF" w14:textId="77777777" w:rsidR="001B5211" w:rsidRDefault="00000000">
            <w:r>
              <w:rPr>
                <w:color w:val="000000"/>
                <w:sz w:val="18"/>
                <w:szCs w:val="18"/>
              </w:rPr>
              <w:t>CLIM</w:t>
            </w:r>
          </w:p>
        </w:tc>
        <w:tc>
          <w:tcPr>
            <w:tcW w:w="1900" w:type="dxa"/>
            <w:tcMar>
              <w:top w:w="50" w:type="dxa"/>
              <w:left w:w="90" w:type="dxa"/>
              <w:bottom w:w="50" w:type="dxa"/>
              <w:right w:w="90" w:type="dxa"/>
            </w:tcMar>
          </w:tcPr>
          <w:p w14:paraId="45456722" w14:textId="77777777" w:rsidR="001B5211" w:rsidRDefault="00000000">
            <w:r>
              <w:rPr>
                <w:color w:val="000000"/>
                <w:sz w:val="18"/>
                <w:szCs w:val="18"/>
              </w:rPr>
              <w:t>46.1 ± 1.0</w:t>
            </w:r>
          </w:p>
        </w:tc>
        <w:tc>
          <w:tcPr>
            <w:tcW w:w="1900" w:type="dxa"/>
            <w:tcMar>
              <w:top w:w="50" w:type="dxa"/>
              <w:left w:w="90" w:type="dxa"/>
              <w:bottom w:w="50" w:type="dxa"/>
              <w:right w:w="90" w:type="dxa"/>
            </w:tcMar>
          </w:tcPr>
          <w:p w14:paraId="1292673C" w14:textId="77777777" w:rsidR="001B5211" w:rsidRDefault="00000000">
            <w:r>
              <w:rPr>
                <w:color w:val="000000"/>
                <w:sz w:val="18"/>
                <w:szCs w:val="18"/>
              </w:rPr>
              <w:t>0.840 ± 0.000</w:t>
            </w:r>
          </w:p>
        </w:tc>
      </w:tr>
      <w:tr w:rsidR="001B5211" w14:paraId="4668751F" w14:textId="77777777">
        <w:tblPrEx>
          <w:tblCellMar>
            <w:top w:w="0" w:type="dxa"/>
            <w:bottom w:w="0" w:type="dxa"/>
          </w:tblCellMar>
        </w:tblPrEx>
        <w:tc>
          <w:tcPr>
            <w:tcW w:w="1400" w:type="dxa"/>
            <w:tcMar>
              <w:top w:w="50" w:type="dxa"/>
              <w:left w:w="90" w:type="dxa"/>
              <w:bottom w:w="50" w:type="dxa"/>
              <w:right w:w="90" w:type="dxa"/>
            </w:tcMar>
          </w:tcPr>
          <w:p w14:paraId="2EF752B2" w14:textId="77777777" w:rsidR="001B5211" w:rsidRDefault="00000000">
            <w:r>
              <w:rPr>
                <w:color w:val="000000"/>
                <w:sz w:val="18"/>
                <w:szCs w:val="18"/>
              </w:rPr>
              <w:t>block</w:t>
            </w:r>
          </w:p>
        </w:tc>
        <w:tc>
          <w:tcPr>
            <w:tcW w:w="1000" w:type="dxa"/>
            <w:tcMar>
              <w:top w:w="50" w:type="dxa"/>
              <w:left w:w="90" w:type="dxa"/>
              <w:bottom w:w="50" w:type="dxa"/>
              <w:right w:w="90" w:type="dxa"/>
            </w:tcMar>
          </w:tcPr>
          <w:p w14:paraId="612C50BA" w14:textId="77777777" w:rsidR="001B5211" w:rsidRDefault="00000000">
            <w:r>
              <w:rPr>
                <w:color w:val="000000"/>
                <w:sz w:val="18"/>
                <w:szCs w:val="18"/>
              </w:rPr>
              <w:t>20 %</w:t>
            </w:r>
          </w:p>
        </w:tc>
        <w:tc>
          <w:tcPr>
            <w:tcW w:w="1400" w:type="dxa"/>
            <w:tcMar>
              <w:top w:w="50" w:type="dxa"/>
              <w:left w:w="90" w:type="dxa"/>
              <w:bottom w:w="50" w:type="dxa"/>
              <w:right w:w="90" w:type="dxa"/>
            </w:tcMar>
          </w:tcPr>
          <w:p w14:paraId="7C21D625" w14:textId="77777777" w:rsidR="001B5211" w:rsidRDefault="00000000">
            <w:r>
              <w:rPr>
                <w:color w:val="000000"/>
                <w:sz w:val="18"/>
                <w:szCs w:val="18"/>
              </w:rPr>
              <w:t>KNN</w:t>
            </w:r>
          </w:p>
        </w:tc>
        <w:tc>
          <w:tcPr>
            <w:tcW w:w="1900" w:type="dxa"/>
            <w:tcMar>
              <w:top w:w="50" w:type="dxa"/>
              <w:left w:w="90" w:type="dxa"/>
              <w:bottom w:w="50" w:type="dxa"/>
              <w:right w:w="90" w:type="dxa"/>
            </w:tcMar>
          </w:tcPr>
          <w:p w14:paraId="39213CD5" w14:textId="77777777" w:rsidR="001B5211" w:rsidRDefault="00000000">
            <w:r>
              <w:rPr>
                <w:color w:val="000000"/>
                <w:sz w:val="18"/>
                <w:szCs w:val="18"/>
              </w:rPr>
              <w:t>39.3 ± 0.9</w:t>
            </w:r>
          </w:p>
        </w:tc>
        <w:tc>
          <w:tcPr>
            <w:tcW w:w="1900" w:type="dxa"/>
            <w:tcMar>
              <w:top w:w="50" w:type="dxa"/>
              <w:left w:w="90" w:type="dxa"/>
              <w:bottom w:w="50" w:type="dxa"/>
              <w:right w:w="90" w:type="dxa"/>
            </w:tcMar>
          </w:tcPr>
          <w:p w14:paraId="4B2786BA" w14:textId="77777777" w:rsidR="001B5211" w:rsidRDefault="00000000">
            <w:r>
              <w:rPr>
                <w:color w:val="000000"/>
                <w:sz w:val="18"/>
                <w:szCs w:val="18"/>
              </w:rPr>
              <w:t>0.850 ± 0.010</w:t>
            </w:r>
          </w:p>
        </w:tc>
      </w:tr>
      <w:tr w:rsidR="001B5211" w14:paraId="416CCDC4" w14:textId="77777777">
        <w:tblPrEx>
          <w:tblCellMar>
            <w:top w:w="0" w:type="dxa"/>
            <w:bottom w:w="0" w:type="dxa"/>
          </w:tblCellMar>
        </w:tblPrEx>
        <w:tc>
          <w:tcPr>
            <w:tcW w:w="1400" w:type="dxa"/>
            <w:tcMar>
              <w:top w:w="50" w:type="dxa"/>
              <w:left w:w="90" w:type="dxa"/>
              <w:bottom w:w="50" w:type="dxa"/>
              <w:right w:w="90" w:type="dxa"/>
            </w:tcMar>
          </w:tcPr>
          <w:p w14:paraId="30620127" w14:textId="77777777" w:rsidR="001B5211" w:rsidRDefault="00000000">
            <w:r>
              <w:rPr>
                <w:color w:val="000000"/>
                <w:sz w:val="18"/>
                <w:szCs w:val="18"/>
              </w:rPr>
              <w:t>block</w:t>
            </w:r>
          </w:p>
        </w:tc>
        <w:tc>
          <w:tcPr>
            <w:tcW w:w="1000" w:type="dxa"/>
            <w:tcMar>
              <w:top w:w="50" w:type="dxa"/>
              <w:left w:w="90" w:type="dxa"/>
              <w:bottom w:w="50" w:type="dxa"/>
              <w:right w:w="90" w:type="dxa"/>
            </w:tcMar>
          </w:tcPr>
          <w:p w14:paraId="3AD2F54F" w14:textId="77777777" w:rsidR="001B5211" w:rsidRDefault="00000000">
            <w:r>
              <w:rPr>
                <w:color w:val="000000"/>
                <w:sz w:val="18"/>
                <w:szCs w:val="18"/>
              </w:rPr>
              <w:t>20 %</w:t>
            </w:r>
          </w:p>
        </w:tc>
        <w:tc>
          <w:tcPr>
            <w:tcW w:w="1400" w:type="dxa"/>
            <w:tcMar>
              <w:top w:w="50" w:type="dxa"/>
              <w:left w:w="90" w:type="dxa"/>
              <w:bottom w:w="50" w:type="dxa"/>
              <w:right w:w="90" w:type="dxa"/>
            </w:tcMar>
          </w:tcPr>
          <w:p w14:paraId="4A199DC2" w14:textId="77777777" w:rsidR="001B5211" w:rsidRDefault="00000000">
            <w:r>
              <w:rPr>
                <w:color w:val="000000"/>
                <w:sz w:val="18"/>
                <w:szCs w:val="18"/>
              </w:rPr>
              <w:t>LREG</w:t>
            </w:r>
          </w:p>
        </w:tc>
        <w:tc>
          <w:tcPr>
            <w:tcW w:w="1900" w:type="dxa"/>
            <w:tcMar>
              <w:top w:w="50" w:type="dxa"/>
              <w:left w:w="90" w:type="dxa"/>
              <w:bottom w:w="50" w:type="dxa"/>
              <w:right w:w="90" w:type="dxa"/>
            </w:tcMar>
          </w:tcPr>
          <w:p w14:paraId="53C5EEF2" w14:textId="77777777" w:rsidR="001B5211" w:rsidRDefault="00000000">
            <w:r>
              <w:rPr>
                <w:color w:val="000000"/>
                <w:sz w:val="18"/>
                <w:szCs w:val="18"/>
              </w:rPr>
              <w:t>38.1 ± 0.8</w:t>
            </w:r>
          </w:p>
        </w:tc>
        <w:tc>
          <w:tcPr>
            <w:tcW w:w="1900" w:type="dxa"/>
            <w:tcMar>
              <w:top w:w="50" w:type="dxa"/>
              <w:left w:w="90" w:type="dxa"/>
              <w:bottom w:w="50" w:type="dxa"/>
              <w:right w:w="90" w:type="dxa"/>
            </w:tcMar>
          </w:tcPr>
          <w:p w14:paraId="6B6CA117" w14:textId="77777777" w:rsidR="001B5211" w:rsidRDefault="00000000">
            <w:r>
              <w:rPr>
                <w:color w:val="000000"/>
                <w:sz w:val="18"/>
                <w:szCs w:val="18"/>
              </w:rPr>
              <w:t>0.890 ± 0.010</w:t>
            </w:r>
          </w:p>
        </w:tc>
      </w:tr>
      <w:tr w:rsidR="001B5211" w14:paraId="25D7178D" w14:textId="77777777">
        <w:tblPrEx>
          <w:tblCellMar>
            <w:top w:w="0" w:type="dxa"/>
            <w:bottom w:w="0" w:type="dxa"/>
          </w:tblCellMar>
        </w:tblPrEx>
        <w:tc>
          <w:tcPr>
            <w:tcW w:w="1400" w:type="dxa"/>
            <w:tcMar>
              <w:top w:w="50" w:type="dxa"/>
              <w:left w:w="90" w:type="dxa"/>
              <w:bottom w:w="50" w:type="dxa"/>
              <w:right w:w="90" w:type="dxa"/>
            </w:tcMar>
          </w:tcPr>
          <w:p w14:paraId="061EACF3" w14:textId="77777777" w:rsidR="001B5211" w:rsidRDefault="00000000">
            <w:r>
              <w:rPr>
                <w:color w:val="000000"/>
                <w:sz w:val="18"/>
                <w:szCs w:val="18"/>
              </w:rPr>
              <w:t>block</w:t>
            </w:r>
          </w:p>
        </w:tc>
        <w:tc>
          <w:tcPr>
            <w:tcW w:w="1000" w:type="dxa"/>
            <w:tcMar>
              <w:top w:w="50" w:type="dxa"/>
              <w:left w:w="90" w:type="dxa"/>
              <w:bottom w:w="50" w:type="dxa"/>
              <w:right w:w="90" w:type="dxa"/>
            </w:tcMar>
          </w:tcPr>
          <w:p w14:paraId="61DDAA76" w14:textId="77777777" w:rsidR="001B5211" w:rsidRDefault="00000000">
            <w:r>
              <w:rPr>
                <w:color w:val="000000"/>
                <w:sz w:val="18"/>
                <w:szCs w:val="18"/>
              </w:rPr>
              <w:t>20 %</w:t>
            </w:r>
          </w:p>
        </w:tc>
        <w:tc>
          <w:tcPr>
            <w:tcW w:w="1400" w:type="dxa"/>
            <w:tcMar>
              <w:top w:w="50" w:type="dxa"/>
              <w:left w:w="90" w:type="dxa"/>
              <w:bottom w:w="50" w:type="dxa"/>
              <w:right w:w="90" w:type="dxa"/>
            </w:tcMar>
          </w:tcPr>
          <w:p w14:paraId="0FE155F3" w14:textId="77777777" w:rsidR="001B5211" w:rsidRDefault="00000000">
            <w:r>
              <w:rPr>
                <w:color w:val="000000"/>
                <w:sz w:val="18"/>
                <w:szCs w:val="18"/>
              </w:rPr>
              <w:t>NR</w:t>
            </w:r>
          </w:p>
        </w:tc>
        <w:tc>
          <w:tcPr>
            <w:tcW w:w="1900" w:type="dxa"/>
            <w:tcMar>
              <w:top w:w="50" w:type="dxa"/>
              <w:left w:w="90" w:type="dxa"/>
              <w:bottom w:w="50" w:type="dxa"/>
              <w:right w:w="90" w:type="dxa"/>
            </w:tcMar>
          </w:tcPr>
          <w:p w14:paraId="52AB0007" w14:textId="77777777" w:rsidR="001B5211" w:rsidRDefault="00000000">
            <w:r>
              <w:rPr>
                <w:color w:val="000000"/>
                <w:sz w:val="18"/>
                <w:szCs w:val="18"/>
              </w:rPr>
              <w:t>38.1 ± 1.2</w:t>
            </w:r>
          </w:p>
        </w:tc>
        <w:tc>
          <w:tcPr>
            <w:tcW w:w="1900" w:type="dxa"/>
            <w:tcMar>
              <w:top w:w="50" w:type="dxa"/>
              <w:left w:w="90" w:type="dxa"/>
              <w:bottom w:w="50" w:type="dxa"/>
              <w:right w:w="90" w:type="dxa"/>
            </w:tcMar>
          </w:tcPr>
          <w:p w14:paraId="052CE197" w14:textId="77777777" w:rsidR="001B5211" w:rsidRDefault="00000000">
            <w:r>
              <w:rPr>
                <w:color w:val="000000"/>
                <w:sz w:val="18"/>
                <w:szCs w:val="18"/>
              </w:rPr>
              <w:t>0.910 ± 0.010</w:t>
            </w:r>
          </w:p>
        </w:tc>
      </w:tr>
      <w:tr w:rsidR="001B5211" w14:paraId="40CC165E" w14:textId="77777777">
        <w:tblPrEx>
          <w:tblCellMar>
            <w:top w:w="0" w:type="dxa"/>
            <w:bottom w:w="0" w:type="dxa"/>
          </w:tblCellMar>
        </w:tblPrEx>
        <w:tc>
          <w:tcPr>
            <w:tcW w:w="1400" w:type="dxa"/>
            <w:tcMar>
              <w:top w:w="50" w:type="dxa"/>
              <w:left w:w="90" w:type="dxa"/>
              <w:bottom w:w="50" w:type="dxa"/>
              <w:right w:w="90" w:type="dxa"/>
            </w:tcMar>
          </w:tcPr>
          <w:p w14:paraId="47AF50D1" w14:textId="77777777" w:rsidR="001B5211" w:rsidRDefault="00000000">
            <w:r>
              <w:rPr>
                <w:color w:val="000000"/>
                <w:sz w:val="18"/>
                <w:szCs w:val="18"/>
              </w:rPr>
              <w:t>block</w:t>
            </w:r>
          </w:p>
        </w:tc>
        <w:tc>
          <w:tcPr>
            <w:tcW w:w="1000" w:type="dxa"/>
            <w:tcMar>
              <w:top w:w="50" w:type="dxa"/>
              <w:left w:w="90" w:type="dxa"/>
              <w:bottom w:w="50" w:type="dxa"/>
              <w:right w:w="90" w:type="dxa"/>
            </w:tcMar>
          </w:tcPr>
          <w:p w14:paraId="2BBC3E8A" w14:textId="77777777" w:rsidR="001B5211" w:rsidRDefault="00000000">
            <w:r>
              <w:rPr>
                <w:color w:val="000000"/>
                <w:sz w:val="18"/>
                <w:szCs w:val="18"/>
              </w:rPr>
              <w:t>20 %</w:t>
            </w:r>
          </w:p>
        </w:tc>
        <w:tc>
          <w:tcPr>
            <w:tcW w:w="1400" w:type="dxa"/>
            <w:tcMar>
              <w:top w:w="50" w:type="dxa"/>
              <w:left w:w="90" w:type="dxa"/>
              <w:bottom w:w="50" w:type="dxa"/>
              <w:right w:w="90" w:type="dxa"/>
            </w:tcMar>
          </w:tcPr>
          <w:p w14:paraId="6FB7FB16" w14:textId="77777777" w:rsidR="001B5211" w:rsidRDefault="00000000">
            <w:r>
              <w:rPr>
                <w:color w:val="000000"/>
                <w:sz w:val="18"/>
                <w:szCs w:val="18"/>
              </w:rPr>
              <w:t>RF</w:t>
            </w:r>
          </w:p>
        </w:tc>
        <w:tc>
          <w:tcPr>
            <w:tcW w:w="1900" w:type="dxa"/>
            <w:tcMar>
              <w:top w:w="50" w:type="dxa"/>
              <w:left w:w="90" w:type="dxa"/>
              <w:bottom w:w="50" w:type="dxa"/>
              <w:right w:w="90" w:type="dxa"/>
            </w:tcMar>
          </w:tcPr>
          <w:p w14:paraId="00287BB9" w14:textId="77777777" w:rsidR="001B5211" w:rsidRDefault="00000000">
            <w:r>
              <w:rPr>
                <w:color w:val="000000"/>
                <w:sz w:val="18"/>
                <w:szCs w:val="18"/>
              </w:rPr>
              <w:t>39.0 ± 0.9</w:t>
            </w:r>
          </w:p>
        </w:tc>
        <w:tc>
          <w:tcPr>
            <w:tcW w:w="1900" w:type="dxa"/>
            <w:tcMar>
              <w:top w:w="50" w:type="dxa"/>
              <w:left w:w="90" w:type="dxa"/>
              <w:bottom w:w="50" w:type="dxa"/>
              <w:right w:w="90" w:type="dxa"/>
            </w:tcMar>
          </w:tcPr>
          <w:p w14:paraId="2C1F1DEF" w14:textId="77777777" w:rsidR="001B5211" w:rsidRDefault="00000000">
            <w:r>
              <w:rPr>
                <w:color w:val="000000"/>
                <w:sz w:val="18"/>
                <w:szCs w:val="18"/>
              </w:rPr>
              <w:t>0.880 ± 0.010</w:t>
            </w:r>
          </w:p>
        </w:tc>
      </w:tr>
      <w:tr w:rsidR="001B5211" w14:paraId="0910E57F" w14:textId="77777777">
        <w:tblPrEx>
          <w:tblCellMar>
            <w:top w:w="0" w:type="dxa"/>
            <w:bottom w:w="0" w:type="dxa"/>
          </w:tblCellMar>
        </w:tblPrEx>
        <w:tc>
          <w:tcPr>
            <w:tcW w:w="1400" w:type="dxa"/>
            <w:tcMar>
              <w:top w:w="50" w:type="dxa"/>
              <w:left w:w="90" w:type="dxa"/>
              <w:bottom w:w="50" w:type="dxa"/>
              <w:right w:w="90" w:type="dxa"/>
            </w:tcMar>
          </w:tcPr>
          <w:p w14:paraId="7082F361" w14:textId="77777777" w:rsidR="001B5211" w:rsidRDefault="00000000">
            <w:r>
              <w:rPr>
                <w:color w:val="000000"/>
                <w:sz w:val="18"/>
                <w:szCs w:val="18"/>
              </w:rPr>
              <w:t>block</w:t>
            </w:r>
          </w:p>
        </w:tc>
        <w:tc>
          <w:tcPr>
            <w:tcW w:w="1000" w:type="dxa"/>
            <w:tcMar>
              <w:top w:w="50" w:type="dxa"/>
              <w:left w:w="90" w:type="dxa"/>
              <w:bottom w:w="50" w:type="dxa"/>
              <w:right w:w="90" w:type="dxa"/>
            </w:tcMar>
          </w:tcPr>
          <w:p w14:paraId="6ABFCB45" w14:textId="77777777" w:rsidR="001B5211" w:rsidRDefault="00000000">
            <w:r>
              <w:rPr>
                <w:color w:val="000000"/>
                <w:sz w:val="18"/>
                <w:szCs w:val="18"/>
              </w:rPr>
              <w:t>20 %</w:t>
            </w:r>
          </w:p>
        </w:tc>
        <w:tc>
          <w:tcPr>
            <w:tcW w:w="1400" w:type="dxa"/>
            <w:tcMar>
              <w:top w:w="50" w:type="dxa"/>
              <w:left w:w="90" w:type="dxa"/>
              <w:bottom w:w="50" w:type="dxa"/>
              <w:right w:w="90" w:type="dxa"/>
            </w:tcMar>
          </w:tcPr>
          <w:p w14:paraId="5AE5F9A5" w14:textId="77777777" w:rsidR="001B5211" w:rsidRDefault="00000000">
            <w:r>
              <w:rPr>
                <w:color w:val="000000"/>
                <w:sz w:val="18"/>
                <w:szCs w:val="18"/>
              </w:rPr>
              <w:t>XGB</w:t>
            </w:r>
          </w:p>
        </w:tc>
        <w:tc>
          <w:tcPr>
            <w:tcW w:w="1900" w:type="dxa"/>
            <w:tcMar>
              <w:top w:w="50" w:type="dxa"/>
              <w:left w:w="90" w:type="dxa"/>
              <w:bottom w:w="50" w:type="dxa"/>
              <w:right w:w="90" w:type="dxa"/>
            </w:tcMar>
          </w:tcPr>
          <w:p w14:paraId="43A71824" w14:textId="77777777" w:rsidR="001B5211" w:rsidRDefault="00000000">
            <w:r>
              <w:rPr>
                <w:color w:val="000000"/>
                <w:sz w:val="18"/>
                <w:szCs w:val="18"/>
              </w:rPr>
              <w:t>41.2 ± 1.0</w:t>
            </w:r>
          </w:p>
        </w:tc>
        <w:tc>
          <w:tcPr>
            <w:tcW w:w="1900" w:type="dxa"/>
            <w:tcMar>
              <w:top w:w="50" w:type="dxa"/>
              <w:left w:w="90" w:type="dxa"/>
              <w:bottom w:w="50" w:type="dxa"/>
              <w:right w:w="90" w:type="dxa"/>
            </w:tcMar>
          </w:tcPr>
          <w:p w14:paraId="7C55F7D0" w14:textId="77777777" w:rsidR="001B5211" w:rsidRDefault="00000000">
            <w:r>
              <w:rPr>
                <w:color w:val="000000"/>
                <w:sz w:val="18"/>
                <w:szCs w:val="18"/>
              </w:rPr>
              <w:t>0.890 ± 0.000</w:t>
            </w:r>
          </w:p>
        </w:tc>
      </w:tr>
      <w:tr w:rsidR="001B5211" w14:paraId="316C0ED6" w14:textId="77777777">
        <w:tblPrEx>
          <w:tblCellMar>
            <w:top w:w="0" w:type="dxa"/>
            <w:bottom w:w="0" w:type="dxa"/>
          </w:tblCellMar>
        </w:tblPrEx>
        <w:tc>
          <w:tcPr>
            <w:tcW w:w="1400" w:type="dxa"/>
            <w:tcMar>
              <w:top w:w="50" w:type="dxa"/>
              <w:left w:w="90" w:type="dxa"/>
              <w:bottom w:w="50" w:type="dxa"/>
              <w:right w:w="90" w:type="dxa"/>
            </w:tcMar>
          </w:tcPr>
          <w:p w14:paraId="6840E112" w14:textId="77777777" w:rsidR="001B5211" w:rsidRDefault="00000000">
            <w:r>
              <w:rPr>
                <w:color w:val="000000"/>
                <w:sz w:val="18"/>
                <w:szCs w:val="18"/>
              </w:rPr>
              <w:t>block</w:t>
            </w:r>
          </w:p>
        </w:tc>
        <w:tc>
          <w:tcPr>
            <w:tcW w:w="1000" w:type="dxa"/>
            <w:tcMar>
              <w:top w:w="50" w:type="dxa"/>
              <w:left w:w="90" w:type="dxa"/>
              <w:bottom w:w="50" w:type="dxa"/>
              <w:right w:w="90" w:type="dxa"/>
            </w:tcMar>
          </w:tcPr>
          <w:p w14:paraId="1C0768A0" w14:textId="77777777" w:rsidR="001B5211" w:rsidRDefault="00000000">
            <w:r>
              <w:rPr>
                <w:color w:val="000000"/>
                <w:sz w:val="18"/>
                <w:szCs w:val="18"/>
              </w:rPr>
              <w:t>40 %</w:t>
            </w:r>
          </w:p>
        </w:tc>
        <w:tc>
          <w:tcPr>
            <w:tcW w:w="1400" w:type="dxa"/>
            <w:tcMar>
              <w:top w:w="50" w:type="dxa"/>
              <w:left w:w="90" w:type="dxa"/>
              <w:bottom w:w="50" w:type="dxa"/>
              <w:right w:w="90" w:type="dxa"/>
            </w:tcMar>
          </w:tcPr>
          <w:p w14:paraId="634589FB" w14:textId="77777777" w:rsidR="001B5211" w:rsidRDefault="00000000">
            <w:r>
              <w:rPr>
                <w:color w:val="000000"/>
                <w:sz w:val="18"/>
                <w:szCs w:val="18"/>
              </w:rPr>
              <w:t>CLIM</w:t>
            </w:r>
          </w:p>
        </w:tc>
        <w:tc>
          <w:tcPr>
            <w:tcW w:w="1900" w:type="dxa"/>
            <w:tcMar>
              <w:top w:w="50" w:type="dxa"/>
              <w:left w:w="90" w:type="dxa"/>
              <w:bottom w:w="50" w:type="dxa"/>
              <w:right w:w="90" w:type="dxa"/>
            </w:tcMar>
          </w:tcPr>
          <w:p w14:paraId="7DCB4370" w14:textId="77777777" w:rsidR="001B5211" w:rsidRDefault="00000000">
            <w:r>
              <w:rPr>
                <w:color w:val="000000"/>
                <w:sz w:val="18"/>
                <w:szCs w:val="18"/>
              </w:rPr>
              <w:t>45.2 ± 0.6</w:t>
            </w:r>
          </w:p>
        </w:tc>
        <w:tc>
          <w:tcPr>
            <w:tcW w:w="1900" w:type="dxa"/>
            <w:tcMar>
              <w:top w:w="50" w:type="dxa"/>
              <w:left w:w="90" w:type="dxa"/>
              <w:bottom w:w="50" w:type="dxa"/>
              <w:right w:w="90" w:type="dxa"/>
            </w:tcMar>
          </w:tcPr>
          <w:p w14:paraId="79E7170C" w14:textId="77777777" w:rsidR="001B5211" w:rsidRDefault="00000000">
            <w:r>
              <w:rPr>
                <w:color w:val="000000"/>
                <w:sz w:val="18"/>
                <w:szCs w:val="18"/>
              </w:rPr>
              <w:t>0.840 ± 0.010</w:t>
            </w:r>
          </w:p>
        </w:tc>
      </w:tr>
      <w:tr w:rsidR="001B5211" w14:paraId="4CFE753E" w14:textId="77777777">
        <w:tblPrEx>
          <w:tblCellMar>
            <w:top w:w="0" w:type="dxa"/>
            <w:bottom w:w="0" w:type="dxa"/>
          </w:tblCellMar>
        </w:tblPrEx>
        <w:tc>
          <w:tcPr>
            <w:tcW w:w="1400" w:type="dxa"/>
            <w:tcMar>
              <w:top w:w="50" w:type="dxa"/>
              <w:left w:w="90" w:type="dxa"/>
              <w:bottom w:w="50" w:type="dxa"/>
              <w:right w:w="90" w:type="dxa"/>
            </w:tcMar>
          </w:tcPr>
          <w:p w14:paraId="1981FBBD" w14:textId="77777777" w:rsidR="001B5211" w:rsidRDefault="00000000">
            <w:r>
              <w:rPr>
                <w:color w:val="000000"/>
                <w:sz w:val="18"/>
                <w:szCs w:val="18"/>
              </w:rPr>
              <w:t>block</w:t>
            </w:r>
          </w:p>
        </w:tc>
        <w:tc>
          <w:tcPr>
            <w:tcW w:w="1000" w:type="dxa"/>
            <w:tcMar>
              <w:top w:w="50" w:type="dxa"/>
              <w:left w:w="90" w:type="dxa"/>
              <w:bottom w:w="50" w:type="dxa"/>
              <w:right w:w="90" w:type="dxa"/>
            </w:tcMar>
          </w:tcPr>
          <w:p w14:paraId="2AA34CE4" w14:textId="77777777" w:rsidR="001B5211" w:rsidRDefault="00000000">
            <w:r>
              <w:rPr>
                <w:color w:val="000000"/>
                <w:sz w:val="18"/>
                <w:szCs w:val="18"/>
              </w:rPr>
              <w:t>40 %</w:t>
            </w:r>
          </w:p>
        </w:tc>
        <w:tc>
          <w:tcPr>
            <w:tcW w:w="1400" w:type="dxa"/>
            <w:tcMar>
              <w:top w:w="50" w:type="dxa"/>
              <w:left w:w="90" w:type="dxa"/>
              <w:bottom w:w="50" w:type="dxa"/>
              <w:right w:w="90" w:type="dxa"/>
            </w:tcMar>
          </w:tcPr>
          <w:p w14:paraId="55C98864" w14:textId="77777777" w:rsidR="001B5211" w:rsidRDefault="00000000">
            <w:r>
              <w:rPr>
                <w:color w:val="000000"/>
                <w:sz w:val="18"/>
                <w:szCs w:val="18"/>
              </w:rPr>
              <w:t>KNN</w:t>
            </w:r>
          </w:p>
        </w:tc>
        <w:tc>
          <w:tcPr>
            <w:tcW w:w="1900" w:type="dxa"/>
            <w:tcMar>
              <w:top w:w="50" w:type="dxa"/>
              <w:left w:w="90" w:type="dxa"/>
              <w:bottom w:w="50" w:type="dxa"/>
              <w:right w:w="90" w:type="dxa"/>
            </w:tcMar>
          </w:tcPr>
          <w:p w14:paraId="2F823BB2" w14:textId="77777777" w:rsidR="001B5211" w:rsidRDefault="00000000">
            <w:r>
              <w:rPr>
                <w:color w:val="000000"/>
                <w:sz w:val="18"/>
                <w:szCs w:val="18"/>
              </w:rPr>
              <w:t>39.8 ± 0.9</w:t>
            </w:r>
          </w:p>
        </w:tc>
        <w:tc>
          <w:tcPr>
            <w:tcW w:w="1900" w:type="dxa"/>
            <w:tcMar>
              <w:top w:w="50" w:type="dxa"/>
              <w:left w:w="90" w:type="dxa"/>
              <w:bottom w:w="50" w:type="dxa"/>
              <w:right w:w="90" w:type="dxa"/>
            </w:tcMar>
          </w:tcPr>
          <w:p w14:paraId="3238ED90" w14:textId="77777777" w:rsidR="001B5211" w:rsidRDefault="00000000">
            <w:r>
              <w:rPr>
                <w:color w:val="000000"/>
                <w:sz w:val="18"/>
                <w:szCs w:val="18"/>
              </w:rPr>
              <w:t>0.850 ± 0.010</w:t>
            </w:r>
          </w:p>
        </w:tc>
      </w:tr>
      <w:tr w:rsidR="001B5211" w14:paraId="61618623" w14:textId="77777777">
        <w:tblPrEx>
          <w:tblCellMar>
            <w:top w:w="0" w:type="dxa"/>
            <w:bottom w:w="0" w:type="dxa"/>
          </w:tblCellMar>
        </w:tblPrEx>
        <w:tc>
          <w:tcPr>
            <w:tcW w:w="1400" w:type="dxa"/>
            <w:tcMar>
              <w:top w:w="50" w:type="dxa"/>
              <w:left w:w="90" w:type="dxa"/>
              <w:bottom w:w="50" w:type="dxa"/>
              <w:right w:w="90" w:type="dxa"/>
            </w:tcMar>
          </w:tcPr>
          <w:p w14:paraId="58E4B3BF" w14:textId="77777777" w:rsidR="001B5211" w:rsidRDefault="00000000">
            <w:r>
              <w:rPr>
                <w:color w:val="000000"/>
                <w:sz w:val="18"/>
                <w:szCs w:val="18"/>
              </w:rPr>
              <w:t>block</w:t>
            </w:r>
          </w:p>
        </w:tc>
        <w:tc>
          <w:tcPr>
            <w:tcW w:w="1000" w:type="dxa"/>
            <w:tcMar>
              <w:top w:w="50" w:type="dxa"/>
              <w:left w:w="90" w:type="dxa"/>
              <w:bottom w:w="50" w:type="dxa"/>
              <w:right w:w="90" w:type="dxa"/>
            </w:tcMar>
          </w:tcPr>
          <w:p w14:paraId="58D099A0" w14:textId="77777777" w:rsidR="001B5211" w:rsidRDefault="00000000">
            <w:r>
              <w:rPr>
                <w:color w:val="000000"/>
                <w:sz w:val="18"/>
                <w:szCs w:val="18"/>
              </w:rPr>
              <w:t>40 %</w:t>
            </w:r>
          </w:p>
        </w:tc>
        <w:tc>
          <w:tcPr>
            <w:tcW w:w="1400" w:type="dxa"/>
            <w:tcMar>
              <w:top w:w="50" w:type="dxa"/>
              <w:left w:w="90" w:type="dxa"/>
              <w:bottom w:w="50" w:type="dxa"/>
              <w:right w:w="90" w:type="dxa"/>
            </w:tcMar>
          </w:tcPr>
          <w:p w14:paraId="55A276E6" w14:textId="77777777" w:rsidR="001B5211" w:rsidRDefault="00000000">
            <w:r>
              <w:rPr>
                <w:color w:val="000000"/>
                <w:sz w:val="18"/>
                <w:szCs w:val="18"/>
              </w:rPr>
              <w:t>LREG</w:t>
            </w:r>
          </w:p>
        </w:tc>
        <w:tc>
          <w:tcPr>
            <w:tcW w:w="1900" w:type="dxa"/>
            <w:tcMar>
              <w:top w:w="50" w:type="dxa"/>
              <w:left w:w="90" w:type="dxa"/>
              <w:bottom w:w="50" w:type="dxa"/>
              <w:right w:w="90" w:type="dxa"/>
            </w:tcMar>
          </w:tcPr>
          <w:p w14:paraId="54B84559" w14:textId="77777777" w:rsidR="001B5211" w:rsidRDefault="00000000">
            <w:r>
              <w:rPr>
                <w:color w:val="000000"/>
                <w:sz w:val="18"/>
                <w:szCs w:val="18"/>
              </w:rPr>
              <w:t>39.1 ± 1.1</w:t>
            </w:r>
          </w:p>
        </w:tc>
        <w:tc>
          <w:tcPr>
            <w:tcW w:w="1900" w:type="dxa"/>
            <w:tcMar>
              <w:top w:w="50" w:type="dxa"/>
              <w:left w:w="90" w:type="dxa"/>
              <w:bottom w:w="50" w:type="dxa"/>
              <w:right w:w="90" w:type="dxa"/>
            </w:tcMar>
          </w:tcPr>
          <w:p w14:paraId="3C494179" w14:textId="77777777" w:rsidR="001B5211" w:rsidRDefault="00000000">
            <w:r>
              <w:rPr>
                <w:color w:val="000000"/>
                <w:sz w:val="18"/>
                <w:szCs w:val="18"/>
              </w:rPr>
              <w:t>0.890 ± 0.010</w:t>
            </w:r>
          </w:p>
        </w:tc>
      </w:tr>
      <w:tr w:rsidR="001B5211" w14:paraId="354DCDB5" w14:textId="77777777">
        <w:tblPrEx>
          <w:tblCellMar>
            <w:top w:w="0" w:type="dxa"/>
            <w:bottom w:w="0" w:type="dxa"/>
          </w:tblCellMar>
        </w:tblPrEx>
        <w:tc>
          <w:tcPr>
            <w:tcW w:w="1400" w:type="dxa"/>
            <w:tcMar>
              <w:top w:w="50" w:type="dxa"/>
              <w:left w:w="90" w:type="dxa"/>
              <w:bottom w:w="50" w:type="dxa"/>
              <w:right w:w="90" w:type="dxa"/>
            </w:tcMar>
          </w:tcPr>
          <w:p w14:paraId="7563DBFB" w14:textId="77777777" w:rsidR="001B5211" w:rsidRDefault="00000000">
            <w:r>
              <w:rPr>
                <w:color w:val="000000"/>
                <w:sz w:val="18"/>
                <w:szCs w:val="18"/>
              </w:rPr>
              <w:t>block</w:t>
            </w:r>
          </w:p>
        </w:tc>
        <w:tc>
          <w:tcPr>
            <w:tcW w:w="1000" w:type="dxa"/>
            <w:tcMar>
              <w:top w:w="50" w:type="dxa"/>
              <w:left w:w="90" w:type="dxa"/>
              <w:bottom w:w="50" w:type="dxa"/>
              <w:right w:w="90" w:type="dxa"/>
            </w:tcMar>
          </w:tcPr>
          <w:p w14:paraId="12FB2246" w14:textId="77777777" w:rsidR="001B5211" w:rsidRDefault="00000000">
            <w:r>
              <w:rPr>
                <w:color w:val="000000"/>
                <w:sz w:val="18"/>
                <w:szCs w:val="18"/>
              </w:rPr>
              <w:t>40 %</w:t>
            </w:r>
          </w:p>
        </w:tc>
        <w:tc>
          <w:tcPr>
            <w:tcW w:w="1400" w:type="dxa"/>
            <w:tcMar>
              <w:top w:w="50" w:type="dxa"/>
              <w:left w:w="90" w:type="dxa"/>
              <w:bottom w:w="50" w:type="dxa"/>
              <w:right w:w="90" w:type="dxa"/>
            </w:tcMar>
          </w:tcPr>
          <w:p w14:paraId="475E9518" w14:textId="77777777" w:rsidR="001B5211" w:rsidRDefault="00000000">
            <w:r>
              <w:rPr>
                <w:color w:val="000000"/>
                <w:sz w:val="18"/>
                <w:szCs w:val="18"/>
              </w:rPr>
              <w:t>NR</w:t>
            </w:r>
          </w:p>
        </w:tc>
        <w:tc>
          <w:tcPr>
            <w:tcW w:w="1900" w:type="dxa"/>
            <w:tcMar>
              <w:top w:w="50" w:type="dxa"/>
              <w:left w:w="90" w:type="dxa"/>
              <w:bottom w:w="50" w:type="dxa"/>
              <w:right w:w="90" w:type="dxa"/>
            </w:tcMar>
          </w:tcPr>
          <w:p w14:paraId="128AA65E" w14:textId="77777777" w:rsidR="001B5211" w:rsidRDefault="00000000">
            <w:r>
              <w:rPr>
                <w:color w:val="000000"/>
                <w:sz w:val="18"/>
                <w:szCs w:val="18"/>
              </w:rPr>
              <w:t>39.3 ± 0.6</w:t>
            </w:r>
          </w:p>
        </w:tc>
        <w:tc>
          <w:tcPr>
            <w:tcW w:w="1900" w:type="dxa"/>
            <w:tcMar>
              <w:top w:w="50" w:type="dxa"/>
              <w:left w:w="90" w:type="dxa"/>
              <w:bottom w:w="50" w:type="dxa"/>
              <w:right w:w="90" w:type="dxa"/>
            </w:tcMar>
          </w:tcPr>
          <w:p w14:paraId="6C1D2628" w14:textId="77777777" w:rsidR="001B5211" w:rsidRDefault="00000000">
            <w:r>
              <w:rPr>
                <w:color w:val="000000"/>
                <w:sz w:val="18"/>
                <w:szCs w:val="18"/>
              </w:rPr>
              <w:t>0.910 ± 0.000</w:t>
            </w:r>
          </w:p>
        </w:tc>
      </w:tr>
      <w:tr w:rsidR="001B5211" w14:paraId="047E889E" w14:textId="77777777">
        <w:tblPrEx>
          <w:tblCellMar>
            <w:top w:w="0" w:type="dxa"/>
            <w:bottom w:w="0" w:type="dxa"/>
          </w:tblCellMar>
        </w:tblPrEx>
        <w:tc>
          <w:tcPr>
            <w:tcW w:w="1400" w:type="dxa"/>
            <w:tcMar>
              <w:top w:w="50" w:type="dxa"/>
              <w:left w:w="90" w:type="dxa"/>
              <w:bottom w:w="50" w:type="dxa"/>
              <w:right w:w="90" w:type="dxa"/>
            </w:tcMar>
          </w:tcPr>
          <w:p w14:paraId="04D9784B" w14:textId="77777777" w:rsidR="001B5211" w:rsidRDefault="00000000">
            <w:r>
              <w:rPr>
                <w:color w:val="000000"/>
                <w:sz w:val="18"/>
                <w:szCs w:val="18"/>
              </w:rPr>
              <w:t>block</w:t>
            </w:r>
          </w:p>
        </w:tc>
        <w:tc>
          <w:tcPr>
            <w:tcW w:w="1000" w:type="dxa"/>
            <w:tcMar>
              <w:top w:w="50" w:type="dxa"/>
              <w:left w:w="90" w:type="dxa"/>
              <w:bottom w:w="50" w:type="dxa"/>
              <w:right w:w="90" w:type="dxa"/>
            </w:tcMar>
          </w:tcPr>
          <w:p w14:paraId="25E87910" w14:textId="77777777" w:rsidR="001B5211" w:rsidRDefault="00000000">
            <w:r>
              <w:rPr>
                <w:color w:val="000000"/>
                <w:sz w:val="18"/>
                <w:szCs w:val="18"/>
              </w:rPr>
              <w:t>40 %</w:t>
            </w:r>
          </w:p>
        </w:tc>
        <w:tc>
          <w:tcPr>
            <w:tcW w:w="1400" w:type="dxa"/>
            <w:tcMar>
              <w:top w:w="50" w:type="dxa"/>
              <w:left w:w="90" w:type="dxa"/>
              <w:bottom w:w="50" w:type="dxa"/>
              <w:right w:w="90" w:type="dxa"/>
            </w:tcMar>
          </w:tcPr>
          <w:p w14:paraId="62792DE8" w14:textId="77777777" w:rsidR="001B5211" w:rsidRDefault="00000000">
            <w:r>
              <w:rPr>
                <w:color w:val="000000"/>
                <w:sz w:val="18"/>
                <w:szCs w:val="18"/>
              </w:rPr>
              <w:t>RF</w:t>
            </w:r>
          </w:p>
        </w:tc>
        <w:tc>
          <w:tcPr>
            <w:tcW w:w="1900" w:type="dxa"/>
            <w:tcMar>
              <w:top w:w="50" w:type="dxa"/>
              <w:left w:w="90" w:type="dxa"/>
              <w:bottom w:w="50" w:type="dxa"/>
              <w:right w:w="90" w:type="dxa"/>
            </w:tcMar>
          </w:tcPr>
          <w:p w14:paraId="5DE307FA" w14:textId="77777777" w:rsidR="001B5211" w:rsidRDefault="00000000">
            <w:r>
              <w:rPr>
                <w:color w:val="000000"/>
                <w:sz w:val="18"/>
                <w:szCs w:val="18"/>
              </w:rPr>
              <w:t>40.0 ± 1.0</w:t>
            </w:r>
          </w:p>
        </w:tc>
        <w:tc>
          <w:tcPr>
            <w:tcW w:w="1900" w:type="dxa"/>
            <w:tcMar>
              <w:top w:w="50" w:type="dxa"/>
              <w:left w:w="90" w:type="dxa"/>
              <w:bottom w:w="50" w:type="dxa"/>
              <w:right w:w="90" w:type="dxa"/>
            </w:tcMar>
          </w:tcPr>
          <w:p w14:paraId="69B5F4D5" w14:textId="77777777" w:rsidR="001B5211" w:rsidRDefault="00000000">
            <w:r>
              <w:rPr>
                <w:color w:val="000000"/>
                <w:sz w:val="18"/>
                <w:szCs w:val="18"/>
              </w:rPr>
              <w:t>0.880 ± 0.010</w:t>
            </w:r>
          </w:p>
        </w:tc>
      </w:tr>
      <w:tr w:rsidR="001B5211" w14:paraId="0EB74F6F" w14:textId="77777777">
        <w:tblPrEx>
          <w:tblCellMar>
            <w:top w:w="0" w:type="dxa"/>
            <w:bottom w:w="0" w:type="dxa"/>
          </w:tblCellMar>
        </w:tblPrEx>
        <w:tc>
          <w:tcPr>
            <w:tcW w:w="1400" w:type="dxa"/>
            <w:tcMar>
              <w:top w:w="50" w:type="dxa"/>
              <w:left w:w="90" w:type="dxa"/>
              <w:bottom w:w="50" w:type="dxa"/>
              <w:right w:w="90" w:type="dxa"/>
            </w:tcMar>
          </w:tcPr>
          <w:p w14:paraId="054BC4D5" w14:textId="77777777" w:rsidR="001B5211" w:rsidRDefault="00000000">
            <w:r>
              <w:rPr>
                <w:color w:val="000000"/>
                <w:sz w:val="18"/>
                <w:szCs w:val="18"/>
              </w:rPr>
              <w:t>block</w:t>
            </w:r>
          </w:p>
        </w:tc>
        <w:tc>
          <w:tcPr>
            <w:tcW w:w="1000" w:type="dxa"/>
            <w:tcMar>
              <w:top w:w="50" w:type="dxa"/>
              <w:left w:w="90" w:type="dxa"/>
              <w:bottom w:w="50" w:type="dxa"/>
              <w:right w:w="90" w:type="dxa"/>
            </w:tcMar>
          </w:tcPr>
          <w:p w14:paraId="46CAD208" w14:textId="77777777" w:rsidR="001B5211" w:rsidRDefault="00000000">
            <w:r>
              <w:rPr>
                <w:color w:val="000000"/>
                <w:sz w:val="18"/>
                <w:szCs w:val="18"/>
              </w:rPr>
              <w:t>40 %</w:t>
            </w:r>
          </w:p>
        </w:tc>
        <w:tc>
          <w:tcPr>
            <w:tcW w:w="1400" w:type="dxa"/>
            <w:tcMar>
              <w:top w:w="50" w:type="dxa"/>
              <w:left w:w="90" w:type="dxa"/>
              <w:bottom w:w="50" w:type="dxa"/>
              <w:right w:w="90" w:type="dxa"/>
            </w:tcMar>
          </w:tcPr>
          <w:p w14:paraId="6DE84EA7" w14:textId="77777777" w:rsidR="001B5211" w:rsidRDefault="00000000">
            <w:r>
              <w:rPr>
                <w:color w:val="000000"/>
                <w:sz w:val="18"/>
                <w:szCs w:val="18"/>
              </w:rPr>
              <w:t>XGB</w:t>
            </w:r>
          </w:p>
        </w:tc>
        <w:tc>
          <w:tcPr>
            <w:tcW w:w="1900" w:type="dxa"/>
            <w:tcMar>
              <w:top w:w="50" w:type="dxa"/>
              <w:left w:w="90" w:type="dxa"/>
              <w:bottom w:w="50" w:type="dxa"/>
              <w:right w:w="90" w:type="dxa"/>
            </w:tcMar>
          </w:tcPr>
          <w:p w14:paraId="041E3D08" w14:textId="77777777" w:rsidR="001B5211" w:rsidRDefault="00000000">
            <w:r>
              <w:rPr>
                <w:color w:val="000000"/>
                <w:sz w:val="18"/>
                <w:szCs w:val="18"/>
              </w:rPr>
              <w:t>42.6 ± 1.1</w:t>
            </w:r>
          </w:p>
        </w:tc>
        <w:tc>
          <w:tcPr>
            <w:tcW w:w="1900" w:type="dxa"/>
            <w:tcMar>
              <w:top w:w="50" w:type="dxa"/>
              <w:left w:w="90" w:type="dxa"/>
              <w:bottom w:w="50" w:type="dxa"/>
              <w:right w:w="90" w:type="dxa"/>
            </w:tcMar>
          </w:tcPr>
          <w:p w14:paraId="1717FFA6" w14:textId="77777777" w:rsidR="001B5211" w:rsidRDefault="00000000">
            <w:r>
              <w:rPr>
                <w:color w:val="000000"/>
                <w:sz w:val="18"/>
                <w:szCs w:val="18"/>
              </w:rPr>
              <w:t>0.880 ± 0.010</w:t>
            </w:r>
          </w:p>
        </w:tc>
      </w:tr>
      <w:tr w:rsidR="001B5211" w14:paraId="7BCCD497" w14:textId="77777777">
        <w:tblPrEx>
          <w:tblCellMar>
            <w:top w:w="0" w:type="dxa"/>
            <w:bottom w:w="0" w:type="dxa"/>
          </w:tblCellMar>
        </w:tblPrEx>
        <w:tc>
          <w:tcPr>
            <w:tcW w:w="1400" w:type="dxa"/>
            <w:tcMar>
              <w:top w:w="50" w:type="dxa"/>
              <w:left w:w="90" w:type="dxa"/>
              <w:bottom w:w="50" w:type="dxa"/>
              <w:right w:w="90" w:type="dxa"/>
            </w:tcMar>
          </w:tcPr>
          <w:p w14:paraId="296F1DC8" w14:textId="77777777" w:rsidR="001B5211" w:rsidRDefault="00000000">
            <w:r>
              <w:rPr>
                <w:color w:val="000000"/>
                <w:sz w:val="18"/>
                <w:szCs w:val="18"/>
              </w:rPr>
              <w:t>random</w:t>
            </w:r>
          </w:p>
        </w:tc>
        <w:tc>
          <w:tcPr>
            <w:tcW w:w="1000" w:type="dxa"/>
            <w:tcMar>
              <w:top w:w="50" w:type="dxa"/>
              <w:left w:w="90" w:type="dxa"/>
              <w:bottom w:w="50" w:type="dxa"/>
              <w:right w:w="90" w:type="dxa"/>
            </w:tcMar>
          </w:tcPr>
          <w:p w14:paraId="26D64DEF" w14:textId="77777777" w:rsidR="001B5211" w:rsidRDefault="00000000">
            <w:r>
              <w:rPr>
                <w:color w:val="000000"/>
                <w:sz w:val="18"/>
                <w:szCs w:val="18"/>
              </w:rPr>
              <w:t>5 %</w:t>
            </w:r>
          </w:p>
        </w:tc>
        <w:tc>
          <w:tcPr>
            <w:tcW w:w="1400" w:type="dxa"/>
            <w:tcMar>
              <w:top w:w="50" w:type="dxa"/>
              <w:left w:w="90" w:type="dxa"/>
              <w:bottom w:w="50" w:type="dxa"/>
              <w:right w:w="90" w:type="dxa"/>
            </w:tcMar>
          </w:tcPr>
          <w:p w14:paraId="0678A038" w14:textId="77777777" w:rsidR="001B5211" w:rsidRDefault="00000000">
            <w:r>
              <w:rPr>
                <w:color w:val="000000"/>
                <w:sz w:val="18"/>
                <w:szCs w:val="18"/>
              </w:rPr>
              <w:t>CLIM</w:t>
            </w:r>
          </w:p>
        </w:tc>
        <w:tc>
          <w:tcPr>
            <w:tcW w:w="1900" w:type="dxa"/>
            <w:tcMar>
              <w:top w:w="50" w:type="dxa"/>
              <w:left w:w="90" w:type="dxa"/>
              <w:bottom w:w="50" w:type="dxa"/>
              <w:right w:w="90" w:type="dxa"/>
            </w:tcMar>
          </w:tcPr>
          <w:p w14:paraId="5CA74861" w14:textId="77777777" w:rsidR="001B5211" w:rsidRDefault="00000000">
            <w:r>
              <w:rPr>
                <w:color w:val="000000"/>
                <w:sz w:val="18"/>
                <w:szCs w:val="18"/>
              </w:rPr>
              <w:t>44.3 ± 2.0</w:t>
            </w:r>
          </w:p>
        </w:tc>
        <w:tc>
          <w:tcPr>
            <w:tcW w:w="1900" w:type="dxa"/>
            <w:tcMar>
              <w:top w:w="50" w:type="dxa"/>
              <w:left w:w="90" w:type="dxa"/>
              <w:bottom w:w="50" w:type="dxa"/>
              <w:right w:w="90" w:type="dxa"/>
            </w:tcMar>
          </w:tcPr>
          <w:p w14:paraId="18908862" w14:textId="77777777" w:rsidR="001B5211" w:rsidRDefault="00000000">
            <w:r>
              <w:rPr>
                <w:color w:val="000000"/>
                <w:sz w:val="18"/>
                <w:szCs w:val="18"/>
              </w:rPr>
              <w:t>0.850 ± 0.020</w:t>
            </w:r>
          </w:p>
        </w:tc>
      </w:tr>
      <w:tr w:rsidR="001B5211" w14:paraId="326F9863" w14:textId="77777777">
        <w:tblPrEx>
          <w:tblCellMar>
            <w:top w:w="0" w:type="dxa"/>
            <w:bottom w:w="0" w:type="dxa"/>
          </w:tblCellMar>
        </w:tblPrEx>
        <w:tc>
          <w:tcPr>
            <w:tcW w:w="1400" w:type="dxa"/>
            <w:tcMar>
              <w:top w:w="50" w:type="dxa"/>
              <w:left w:w="90" w:type="dxa"/>
              <w:bottom w:w="50" w:type="dxa"/>
              <w:right w:w="90" w:type="dxa"/>
            </w:tcMar>
          </w:tcPr>
          <w:p w14:paraId="7C049F82" w14:textId="77777777" w:rsidR="001B5211" w:rsidRDefault="00000000">
            <w:r>
              <w:rPr>
                <w:color w:val="000000"/>
                <w:sz w:val="18"/>
                <w:szCs w:val="18"/>
              </w:rPr>
              <w:t>random</w:t>
            </w:r>
          </w:p>
        </w:tc>
        <w:tc>
          <w:tcPr>
            <w:tcW w:w="1000" w:type="dxa"/>
            <w:tcMar>
              <w:top w:w="50" w:type="dxa"/>
              <w:left w:w="90" w:type="dxa"/>
              <w:bottom w:w="50" w:type="dxa"/>
              <w:right w:w="90" w:type="dxa"/>
            </w:tcMar>
          </w:tcPr>
          <w:p w14:paraId="58684BC4" w14:textId="77777777" w:rsidR="001B5211" w:rsidRDefault="00000000">
            <w:r>
              <w:rPr>
                <w:color w:val="000000"/>
                <w:sz w:val="18"/>
                <w:szCs w:val="18"/>
              </w:rPr>
              <w:t>5 %</w:t>
            </w:r>
          </w:p>
        </w:tc>
        <w:tc>
          <w:tcPr>
            <w:tcW w:w="1400" w:type="dxa"/>
            <w:tcMar>
              <w:top w:w="50" w:type="dxa"/>
              <w:left w:w="90" w:type="dxa"/>
              <w:bottom w:w="50" w:type="dxa"/>
              <w:right w:w="90" w:type="dxa"/>
            </w:tcMar>
          </w:tcPr>
          <w:p w14:paraId="342F7CB0" w14:textId="77777777" w:rsidR="001B5211" w:rsidRDefault="00000000">
            <w:r>
              <w:rPr>
                <w:color w:val="000000"/>
                <w:sz w:val="18"/>
                <w:szCs w:val="18"/>
              </w:rPr>
              <w:t>KNN</w:t>
            </w:r>
          </w:p>
        </w:tc>
        <w:tc>
          <w:tcPr>
            <w:tcW w:w="1900" w:type="dxa"/>
            <w:tcMar>
              <w:top w:w="50" w:type="dxa"/>
              <w:left w:w="90" w:type="dxa"/>
              <w:bottom w:w="50" w:type="dxa"/>
              <w:right w:w="90" w:type="dxa"/>
            </w:tcMar>
          </w:tcPr>
          <w:p w14:paraId="1CCF47A7" w14:textId="77777777" w:rsidR="001B5211" w:rsidRDefault="00000000">
            <w:r>
              <w:rPr>
                <w:color w:val="000000"/>
                <w:sz w:val="18"/>
                <w:szCs w:val="18"/>
              </w:rPr>
              <w:t>37.1 ± 1.0</w:t>
            </w:r>
          </w:p>
        </w:tc>
        <w:tc>
          <w:tcPr>
            <w:tcW w:w="1900" w:type="dxa"/>
            <w:tcMar>
              <w:top w:w="50" w:type="dxa"/>
              <w:left w:w="90" w:type="dxa"/>
              <w:bottom w:w="50" w:type="dxa"/>
              <w:right w:w="90" w:type="dxa"/>
            </w:tcMar>
          </w:tcPr>
          <w:p w14:paraId="56FC91BB" w14:textId="77777777" w:rsidR="001B5211" w:rsidRDefault="00000000">
            <w:r>
              <w:rPr>
                <w:color w:val="000000"/>
                <w:sz w:val="18"/>
                <w:szCs w:val="18"/>
              </w:rPr>
              <w:t>0.870 ± 0.030</w:t>
            </w:r>
          </w:p>
        </w:tc>
      </w:tr>
      <w:tr w:rsidR="001B5211" w14:paraId="19CD696A" w14:textId="77777777">
        <w:tblPrEx>
          <w:tblCellMar>
            <w:top w:w="0" w:type="dxa"/>
            <w:bottom w:w="0" w:type="dxa"/>
          </w:tblCellMar>
        </w:tblPrEx>
        <w:tc>
          <w:tcPr>
            <w:tcW w:w="1400" w:type="dxa"/>
            <w:tcMar>
              <w:top w:w="50" w:type="dxa"/>
              <w:left w:w="90" w:type="dxa"/>
              <w:bottom w:w="50" w:type="dxa"/>
              <w:right w:w="90" w:type="dxa"/>
            </w:tcMar>
          </w:tcPr>
          <w:p w14:paraId="7E35E58D" w14:textId="77777777" w:rsidR="001B5211" w:rsidRDefault="00000000">
            <w:r>
              <w:rPr>
                <w:color w:val="000000"/>
                <w:sz w:val="18"/>
                <w:szCs w:val="18"/>
              </w:rPr>
              <w:t>random</w:t>
            </w:r>
          </w:p>
        </w:tc>
        <w:tc>
          <w:tcPr>
            <w:tcW w:w="1000" w:type="dxa"/>
            <w:tcMar>
              <w:top w:w="50" w:type="dxa"/>
              <w:left w:w="90" w:type="dxa"/>
              <w:bottom w:w="50" w:type="dxa"/>
              <w:right w:w="90" w:type="dxa"/>
            </w:tcMar>
          </w:tcPr>
          <w:p w14:paraId="74B45F62" w14:textId="77777777" w:rsidR="001B5211" w:rsidRDefault="00000000">
            <w:r>
              <w:rPr>
                <w:color w:val="000000"/>
                <w:sz w:val="18"/>
                <w:szCs w:val="18"/>
              </w:rPr>
              <w:t>5 %</w:t>
            </w:r>
          </w:p>
        </w:tc>
        <w:tc>
          <w:tcPr>
            <w:tcW w:w="1400" w:type="dxa"/>
            <w:tcMar>
              <w:top w:w="50" w:type="dxa"/>
              <w:left w:w="90" w:type="dxa"/>
              <w:bottom w:w="50" w:type="dxa"/>
              <w:right w:w="90" w:type="dxa"/>
            </w:tcMar>
          </w:tcPr>
          <w:p w14:paraId="46BC3AE5" w14:textId="77777777" w:rsidR="001B5211" w:rsidRDefault="00000000">
            <w:r>
              <w:rPr>
                <w:color w:val="000000"/>
                <w:sz w:val="18"/>
                <w:szCs w:val="18"/>
              </w:rPr>
              <w:t>LREG</w:t>
            </w:r>
          </w:p>
        </w:tc>
        <w:tc>
          <w:tcPr>
            <w:tcW w:w="1900" w:type="dxa"/>
            <w:tcMar>
              <w:top w:w="50" w:type="dxa"/>
              <w:left w:w="90" w:type="dxa"/>
              <w:bottom w:w="50" w:type="dxa"/>
              <w:right w:w="90" w:type="dxa"/>
            </w:tcMar>
          </w:tcPr>
          <w:p w14:paraId="3E2C4C9E" w14:textId="77777777" w:rsidR="001B5211" w:rsidRDefault="00000000">
            <w:r>
              <w:rPr>
                <w:color w:val="000000"/>
                <w:sz w:val="18"/>
                <w:szCs w:val="18"/>
              </w:rPr>
              <w:t>36.0 ± 1.7</w:t>
            </w:r>
          </w:p>
        </w:tc>
        <w:tc>
          <w:tcPr>
            <w:tcW w:w="1900" w:type="dxa"/>
            <w:tcMar>
              <w:top w:w="50" w:type="dxa"/>
              <w:left w:w="90" w:type="dxa"/>
              <w:bottom w:w="50" w:type="dxa"/>
              <w:right w:w="90" w:type="dxa"/>
            </w:tcMar>
          </w:tcPr>
          <w:p w14:paraId="448412AE" w14:textId="77777777" w:rsidR="001B5211" w:rsidRDefault="00000000">
            <w:r>
              <w:rPr>
                <w:color w:val="000000"/>
                <w:sz w:val="18"/>
                <w:szCs w:val="18"/>
              </w:rPr>
              <w:t>0.900 ± 0.020</w:t>
            </w:r>
          </w:p>
        </w:tc>
      </w:tr>
      <w:tr w:rsidR="001B5211" w14:paraId="4831567F" w14:textId="77777777">
        <w:tblPrEx>
          <w:tblCellMar>
            <w:top w:w="0" w:type="dxa"/>
            <w:bottom w:w="0" w:type="dxa"/>
          </w:tblCellMar>
        </w:tblPrEx>
        <w:tc>
          <w:tcPr>
            <w:tcW w:w="1400" w:type="dxa"/>
            <w:tcMar>
              <w:top w:w="50" w:type="dxa"/>
              <w:left w:w="90" w:type="dxa"/>
              <w:bottom w:w="50" w:type="dxa"/>
              <w:right w:w="90" w:type="dxa"/>
            </w:tcMar>
          </w:tcPr>
          <w:p w14:paraId="7851D6EE" w14:textId="77777777" w:rsidR="001B5211" w:rsidRDefault="00000000">
            <w:r>
              <w:rPr>
                <w:color w:val="000000"/>
                <w:sz w:val="18"/>
                <w:szCs w:val="18"/>
              </w:rPr>
              <w:lastRenderedPageBreak/>
              <w:t>random</w:t>
            </w:r>
          </w:p>
        </w:tc>
        <w:tc>
          <w:tcPr>
            <w:tcW w:w="1000" w:type="dxa"/>
            <w:tcMar>
              <w:top w:w="50" w:type="dxa"/>
              <w:left w:w="90" w:type="dxa"/>
              <w:bottom w:w="50" w:type="dxa"/>
              <w:right w:w="90" w:type="dxa"/>
            </w:tcMar>
          </w:tcPr>
          <w:p w14:paraId="76AF56FA" w14:textId="77777777" w:rsidR="001B5211" w:rsidRDefault="00000000">
            <w:r>
              <w:rPr>
                <w:color w:val="000000"/>
                <w:sz w:val="18"/>
                <w:szCs w:val="18"/>
              </w:rPr>
              <w:t>5 %</w:t>
            </w:r>
          </w:p>
        </w:tc>
        <w:tc>
          <w:tcPr>
            <w:tcW w:w="1400" w:type="dxa"/>
            <w:tcMar>
              <w:top w:w="50" w:type="dxa"/>
              <w:left w:w="90" w:type="dxa"/>
              <w:bottom w:w="50" w:type="dxa"/>
              <w:right w:w="90" w:type="dxa"/>
            </w:tcMar>
          </w:tcPr>
          <w:p w14:paraId="3FA8B207" w14:textId="77777777" w:rsidR="001B5211" w:rsidRDefault="00000000">
            <w:r>
              <w:rPr>
                <w:color w:val="000000"/>
                <w:sz w:val="18"/>
                <w:szCs w:val="18"/>
              </w:rPr>
              <w:t>NR</w:t>
            </w:r>
          </w:p>
        </w:tc>
        <w:tc>
          <w:tcPr>
            <w:tcW w:w="1900" w:type="dxa"/>
            <w:tcMar>
              <w:top w:w="50" w:type="dxa"/>
              <w:left w:w="90" w:type="dxa"/>
              <w:bottom w:w="50" w:type="dxa"/>
              <w:right w:w="90" w:type="dxa"/>
            </w:tcMar>
          </w:tcPr>
          <w:p w14:paraId="45C27E19" w14:textId="77777777" w:rsidR="001B5211" w:rsidRDefault="00000000">
            <w:r>
              <w:rPr>
                <w:color w:val="000000"/>
                <w:sz w:val="18"/>
                <w:szCs w:val="18"/>
              </w:rPr>
              <w:t>36.5 ± 1.9</w:t>
            </w:r>
          </w:p>
        </w:tc>
        <w:tc>
          <w:tcPr>
            <w:tcW w:w="1900" w:type="dxa"/>
            <w:tcMar>
              <w:top w:w="50" w:type="dxa"/>
              <w:left w:w="90" w:type="dxa"/>
              <w:bottom w:w="50" w:type="dxa"/>
              <w:right w:w="90" w:type="dxa"/>
            </w:tcMar>
          </w:tcPr>
          <w:p w14:paraId="516C70D4" w14:textId="77777777" w:rsidR="001B5211" w:rsidRDefault="00000000">
            <w:r>
              <w:rPr>
                <w:color w:val="000000"/>
                <w:sz w:val="18"/>
                <w:szCs w:val="18"/>
              </w:rPr>
              <w:t>0.910 ± 0.020</w:t>
            </w:r>
          </w:p>
        </w:tc>
      </w:tr>
      <w:tr w:rsidR="001B5211" w14:paraId="4EC13B63" w14:textId="77777777">
        <w:tblPrEx>
          <w:tblCellMar>
            <w:top w:w="0" w:type="dxa"/>
            <w:bottom w:w="0" w:type="dxa"/>
          </w:tblCellMar>
        </w:tblPrEx>
        <w:tc>
          <w:tcPr>
            <w:tcW w:w="1400" w:type="dxa"/>
            <w:tcMar>
              <w:top w:w="50" w:type="dxa"/>
              <w:left w:w="90" w:type="dxa"/>
              <w:bottom w:w="50" w:type="dxa"/>
              <w:right w:w="90" w:type="dxa"/>
            </w:tcMar>
          </w:tcPr>
          <w:p w14:paraId="27D02C0A" w14:textId="77777777" w:rsidR="001B5211" w:rsidRDefault="00000000">
            <w:r>
              <w:rPr>
                <w:color w:val="000000"/>
                <w:sz w:val="18"/>
                <w:szCs w:val="18"/>
              </w:rPr>
              <w:t>random</w:t>
            </w:r>
          </w:p>
        </w:tc>
        <w:tc>
          <w:tcPr>
            <w:tcW w:w="1000" w:type="dxa"/>
            <w:tcMar>
              <w:top w:w="50" w:type="dxa"/>
              <w:left w:w="90" w:type="dxa"/>
              <w:bottom w:w="50" w:type="dxa"/>
              <w:right w:w="90" w:type="dxa"/>
            </w:tcMar>
          </w:tcPr>
          <w:p w14:paraId="783656AB" w14:textId="77777777" w:rsidR="001B5211" w:rsidRDefault="00000000">
            <w:r>
              <w:rPr>
                <w:color w:val="000000"/>
                <w:sz w:val="18"/>
                <w:szCs w:val="18"/>
              </w:rPr>
              <w:t>5 %</w:t>
            </w:r>
          </w:p>
        </w:tc>
        <w:tc>
          <w:tcPr>
            <w:tcW w:w="1400" w:type="dxa"/>
            <w:tcMar>
              <w:top w:w="50" w:type="dxa"/>
              <w:left w:w="90" w:type="dxa"/>
              <w:bottom w:w="50" w:type="dxa"/>
              <w:right w:w="90" w:type="dxa"/>
            </w:tcMar>
          </w:tcPr>
          <w:p w14:paraId="57A7D28F" w14:textId="77777777" w:rsidR="001B5211" w:rsidRDefault="00000000">
            <w:r>
              <w:rPr>
                <w:color w:val="000000"/>
                <w:sz w:val="18"/>
                <w:szCs w:val="18"/>
              </w:rPr>
              <w:t>RF</w:t>
            </w:r>
          </w:p>
        </w:tc>
        <w:tc>
          <w:tcPr>
            <w:tcW w:w="1900" w:type="dxa"/>
            <w:tcMar>
              <w:top w:w="50" w:type="dxa"/>
              <w:left w:w="90" w:type="dxa"/>
              <w:bottom w:w="50" w:type="dxa"/>
              <w:right w:w="90" w:type="dxa"/>
            </w:tcMar>
          </w:tcPr>
          <w:p w14:paraId="5C459C20" w14:textId="77777777" w:rsidR="001B5211" w:rsidRDefault="00000000">
            <w:r>
              <w:rPr>
                <w:color w:val="000000"/>
                <w:sz w:val="18"/>
                <w:szCs w:val="18"/>
              </w:rPr>
              <w:t>37.1 ± 1.4</w:t>
            </w:r>
          </w:p>
        </w:tc>
        <w:tc>
          <w:tcPr>
            <w:tcW w:w="1900" w:type="dxa"/>
            <w:tcMar>
              <w:top w:w="50" w:type="dxa"/>
              <w:left w:w="90" w:type="dxa"/>
              <w:bottom w:w="50" w:type="dxa"/>
              <w:right w:w="90" w:type="dxa"/>
            </w:tcMar>
          </w:tcPr>
          <w:p w14:paraId="75837234" w14:textId="77777777" w:rsidR="001B5211" w:rsidRDefault="00000000">
            <w:r>
              <w:rPr>
                <w:color w:val="000000"/>
                <w:sz w:val="18"/>
                <w:szCs w:val="18"/>
              </w:rPr>
              <w:t>0.890 ± 0.020</w:t>
            </w:r>
          </w:p>
        </w:tc>
      </w:tr>
      <w:tr w:rsidR="001B5211" w14:paraId="38820779" w14:textId="77777777">
        <w:tblPrEx>
          <w:tblCellMar>
            <w:top w:w="0" w:type="dxa"/>
            <w:bottom w:w="0" w:type="dxa"/>
          </w:tblCellMar>
        </w:tblPrEx>
        <w:tc>
          <w:tcPr>
            <w:tcW w:w="1400" w:type="dxa"/>
            <w:tcMar>
              <w:top w:w="50" w:type="dxa"/>
              <w:left w:w="90" w:type="dxa"/>
              <w:bottom w:w="50" w:type="dxa"/>
              <w:right w:w="90" w:type="dxa"/>
            </w:tcMar>
          </w:tcPr>
          <w:p w14:paraId="6610209A" w14:textId="77777777" w:rsidR="001B5211" w:rsidRDefault="00000000">
            <w:r>
              <w:rPr>
                <w:color w:val="000000"/>
                <w:sz w:val="18"/>
                <w:szCs w:val="18"/>
              </w:rPr>
              <w:t>random</w:t>
            </w:r>
          </w:p>
        </w:tc>
        <w:tc>
          <w:tcPr>
            <w:tcW w:w="1000" w:type="dxa"/>
            <w:tcMar>
              <w:top w:w="50" w:type="dxa"/>
              <w:left w:w="90" w:type="dxa"/>
              <w:bottom w:w="50" w:type="dxa"/>
              <w:right w:w="90" w:type="dxa"/>
            </w:tcMar>
          </w:tcPr>
          <w:p w14:paraId="13BF9368" w14:textId="77777777" w:rsidR="001B5211" w:rsidRDefault="00000000">
            <w:r>
              <w:rPr>
                <w:color w:val="000000"/>
                <w:sz w:val="18"/>
                <w:szCs w:val="18"/>
              </w:rPr>
              <w:t>5 %</w:t>
            </w:r>
          </w:p>
        </w:tc>
        <w:tc>
          <w:tcPr>
            <w:tcW w:w="1400" w:type="dxa"/>
            <w:tcMar>
              <w:top w:w="50" w:type="dxa"/>
              <w:left w:w="90" w:type="dxa"/>
              <w:bottom w:w="50" w:type="dxa"/>
              <w:right w:w="90" w:type="dxa"/>
            </w:tcMar>
          </w:tcPr>
          <w:p w14:paraId="3786BFFE" w14:textId="77777777" w:rsidR="001B5211" w:rsidRDefault="00000000">
            <w:r>
              <w:rPr>
                <w:color w:val="000000"/>
                <w:sz w:val="18"/>
                <w:szCs w:val="18"/>
              </w:rPr>
              <w:t>XGB</w:t>
            </w:r>
          </w:p>
        </w:tc>
        <w:tc>
          <w:tcPr>
            <w:tcW w:w="1900" w:type="dxa"/>
            <w:tcMar>
              <w:top w:w="50" w:type="dxa"/>
              <w:left w:w="90" w:type="dxa"/>
              <w:bottom w:w="50" w:type="dxa"/>
              <w:right w:w="90" w:type="dxa"/>
            </w:tcMar>
          </w:tcPr>
          <w:p w14:paraId="47804A7D" w14:textId="77777777" w:rsidR="001B5211" w:rsidRDefault="00000000">
            <w:r>
              <w:rPr>
                <w:color w:val="000000"/>
                <w:sz w:val="18"/>
                <w:szCs w:val="18"/>
              </w:rPr>
              <w:t>38.9 ± 1.4</w:t>
            </w:r>
          </w:p>
        </w:tc>
        <w:tc>
          <w:tcPr>
            <w:tcW w:w="1900" w:type="dxa"/>
            <w:tcMar>
              <w:top w:w="50" w:type="dxa"/>
              <w:left w:w="90" w:type="dxa"/>
              <w:bottom w:w="50" w:type="dxa"/>
              <w:right w:w="90" w:type="dxa"/>
            </w:tcMar>
          </w:tcPr>
          <w:p w14:paraId="1FB687BC" w14:textId="77777777" w:rsidR="001B5211" w:rsidRDefault="00000000">
            <w:r>
              <w:rPr>
                <w:color w:val="000000"/>
                <w:sz w:val="18"/>
                <w:szCs w:val="18"/>
              </w:rPr>
              <w:t>0.890 ± 0.020</w:t>
            </w:r>
          </w:p>
        </w:tc>
      </w:tr>
      <w:tr w:rsidR="001B5211" w14:paraId="242D50BE" w14:textId="77777777">
        <w:tblPrEx>
          <w:tblCellMar>
            <w:top w:w="0" w:type="dxa"/>
            <w:bottom w:w="0" w:type="dxa"/>
          </w:tblCellMar>
        </w:tblPrEx>
        <w:tc>
          <w:tcPr>
            <w:tcW w:w="1400" w:type="dxa"/>
            <w:tcMar>
              <w:top w:w="50" w:type="dxa"/>
              <w:left w:w="90" w:type="dxa"/>
              <w:bottom w:w="50" w:type="dxa"/>
              <w:right w:w="90" w:type="dxa"/>
            </w:tcMar>
          </w:tcPr>
          <w:p w14:paraId="6F656E11" w14:textId="77777777" w:rsidR="001B5211" w:rsidRDefault="00000000">
            <w:r>
              <w:rPr>
                <w:color w:val="000000"/>
                <w:sz w:val="18"/>
                <w:szCs w:val="18"/>
              </w:rPr>
              <w:t>random</w:t>
            </w:r>
          </w:p>
        </w:tc>
        <w:tc>
          <w:tcPr>
            <w:tcW w:w="1000" w:type="dxa"/>
            <w:tcMar>
              <w:top w:w="50" w:type="dxa"/>
              <w:left w:w="90" w:type="dxa"/>
              <w:bottom w:w="50" w:type="dxa"/>
              <w:right w:w="90" w:type="dxa"/>
            </w:tcMar>
          </w:tcPr>
          <w:p w14:paraId="213C7C76" w14:textId="77777777" w:rsidR="001B5211" w:rsidRDefault="00000000">
            <w:r>
              <w:rPr>
                <w:color w:val="000000"/>
                <w:sz w:val="18"/>
                <w:szCs w:val="18"/>
              </w:rPr>
              <w:t>10 %</w:t>
            </w:r>
          </w:p>
        </w:tc>
        <w:tc>
          <w:tcPr>
            <w:tcW w:w="1400" w:type="dxa"/>
            <w:tcMar>
              <w:top w:w="50" w:type="dxa"/>
              <w:left w:w="90" w:type="dxa"/>
              <w:bottom w:w="50" w:type="dxa"/>
              <w:right w:w="90" w:type="dxa"/>
            </w:tcMar>
          </w:tcPr>
          <w:p w14:paraId="287F7F21" w14:textId="77777777" w:rsidR="001B5211" w:rsidRDefault="00000000">
            <w:r>
              <w:rPr>
                <w:color w:val="000000"/>
                <w:sz w:val="18"/>
                <w:szCs w:val="18"/>
              </w:rPr>
              <w:t>CLIM</w:t>
            </w:r>
          </w:p>
        </w:tc>
        <w:tc>
          <w:tcPr>
            <w:tcW w:w="1900" w:type="dxa"/>
            <w:tcMar>
              <w:top w:w="50" w:type="dxa"/>
              <w:left w:w="90" w:type="dxa"/>
              <w:bottom w:w="50" w:type="dxa"/>
              <w:right w:w="90" w:type="dxa"/>
            </w:tcMar>
          </w:tcPr>
          <w:p w14:paraId="3E3CDAAC" w14:textId="77777777" w:rsidR="001B5211" w:rsidRDefault="00000000">
            <w:r>
              <w:rPr>
                <w:color w:val="000000"/>
                <w:sz w:val="18"/>
                <w:szCs w:val="18"/>
              </w:rPr>
              <w:t>45.5 ± 1.3</w:t>
            </w:r>
          </w:p>
        </w:tc>
        <w:tc>
          <w:tcPr>
            <w:tcW w:w="1900" w:type="dxa"/>
            <w:tcMar>
              <w:top w:w="50" w:type="dxa"/>
              <w:left w:w="90" w:type="dxa"/>
              <w:bottom w:w="50" w:type="dxa"/>
              <w:right w:w="90" w:type="dxa"/>
            </w:tcMar>
          </w:tcPr>
          <w:p w14:paraId="3F9DCF7A" w14:textId="77777777" w:rsidR="001B5211" w:rsidRDefault="00000000">
            <w:r>
              <w:rPr>
                <w:color w:val="000000"/>
                <w:sz w:val="18"/>
                <w:szCs w:val="18"/>
              </w:rPr>
              <w:t>0.840 ± 0.020</w:t>
            </w:r>
          </w:p>
        </w:tc>
      </w:tr>
      <w:tr w:rsidR="001B5211" w14:paraId="15F66037" w14:textId="77777777">
        <w:tblPrEx>
          <w:tblCellMar>
            <w:top w:w="0" w:type="dxa"/>
            <w:bottom w:w="0" w:type="dxa"/>
          </w:tblCellMar>
        </w:tblPrEx>
        <w:tc>
          <w:tcPr>
            <w:tcW w:w="1400" w:type="dxa"/>
            <w:tcMar>
              <w:top w:w="50" w:type="dxa"/>
              <w:left w:w="90" w:type="dxa"/>
              <w:bottom w:w="50" w:type="dxa"/>
              <w:right w:w="90" w:type="dxa"/>
            </w:tcMar>
          </w:tcPr>
          <w:p w14:paraId="797F3F32" w14:textId="77777777" w:rsidR="001B5211" w:rsidRDefault="00000000">
            <w:r>
              <w:rPr>
                <w:color w:val="000000"/>
                <w:sz w:val="18"/>
                <w:szCs w:val="18"/>
              </w:rPr>
              <w:t>random</w:t>
            </w:r>
          </w:p>
        </w:tc>
        <w:tc>
          <w:tcPr>
            <w:tcW w:w="1000" w:type="dxa"/>
            <w:tcMar>
              <w:top w:w="50" w:type="dxa"/>
              <w:left w:w="90" w:type="dxa"/>
              <w:bottom w:w="50" w:type="dxa"/>
              <w:right w:w="90" w:type="dxa"/>
            </w:tcMar>
          </w:tcPr>
          <w:p w14:paraId="21A84785" w14:textId="77777777" w:rsidR="001B5211" w:rsidRDefault="00000000">
            <w:r>
              <w:rPr>
                <w:color w:val="000000"/>
                <w:sz w:val="18"/>
                <w:szCs w:val="18"/>
              </w:rPr>
              <w:t>10 %</w:t>
            </w:r>
          </w:p>
        </w:tc>
        <w:tc>
          <w:tcPr>
            <w:tcW w:w="1400" w:type="dxa"/>
            <w:tcMar>
              <w:top w:w="50" w:type="dxa"/>
              <w:left w:w="90" w:type="dxa"/>
              <w:bottom w:w="50" w:type="dxa"/>
              <w:right w:w="90" w:type="dxa"/>
            </w:tcMar>
          </w:tcPr>
          <w:p w14:paraId="4FCC7170" w14:textId="77777777" w:rsidR="001B5211" w:rsidRDefault="00000000">
            <w:r>
              <w:rPr>
                <w:color w:val="000000"/>
                <w:sz w:val="18"/>
                <w:szCs w:val="18"/>
              </w:rPr>
              <w:t>KNN</w:t>
            </w:r>
          </w:p>
        </w:tc>
        <w:tc>
          <w:tcPr>
            <w:tcW w:w="1900" w:type="dxa"/>
            <w:tcMar>
              <w:top w:w="50" w:type="dxa"/>
              <w:left w:w="90" w:type="dxa"/>
              <w:bottom w:w="50" w:type="dxa"/>
              <w:right w:w="90" w:type="dxa"/>
            </w:tcMar>
          </w:tcPr>
          <w:p w14:paraId="7128B166" w14:textId="77777777" w:rsidR="001B5211" w:rsidRDefault="00000000">
            <w:r>
              <w:rPr>
                <w:color w:val="000000"/>
                <w:sz w:val="18"/>
                <w:szCs w:val="18"/>
              </w:rPr>
              <w:t>38.2 ± 1.6</w:t>
            </w:r>
          </w:p>
        </w:tc>
        <w:tc>
          <w:tcPr>
            <w:tcW w:w="1900" w:type="dxa"/>
            <w:tcMar>
              <w:top w:w="50" w:type="dxa"/>
              <w:left w:w="90" w:type="dxa"/>
              <w:bottom w:w="50" w:type="dxa"/>
              <w:right w:w="90" w:type="dxa"/>
            </w:tcMar>
          </w:tcPr>
          <w:p w14:paraId="412A7C7B" w14:textId="77777777" w:rsidR="001B5211" w:rsidRDefault="00000000">
            <w:r>
              <w:rPr>
                <w:color w:val="000000"/>
                <w:sz w:val="18"/>
                <w:szCs w:val="18"/>
              </w:rPr>
              <w:t>0.870 ± 0.010</w:t>
            </w:r>
          </w:p>
        </w:tc>
      </w:tr>
      <w:tr w:rsidR="001B5211" w14:paraId="27D1416E" w14:textId="77777777">
        <w:tblPrEx>
          <w:tblCellMar>
            <w:top w:w="0" w:type="dxa"/>
            <w:bottom w:w="0" w:type="dxa"/>
          </w:tblCellMar>
        </w:tblPrEx>
        <w:tc>
          <w:tcPr>
            <w:tcW w:w="1400" w:type="dxa"/>
            <w:tcMar>
              <w:top w:w="50" w:type="dxa"/>
              <w:left w:w="90" w:type="dxa"/>
              <w:bottom w:w="50" w:type="dxa"/>
              <w:right w:w="90" w:type="dxa"/>
            </w:tcMar>
          </w:tcPr>
          <w:p w14:paraId="27D5D62E" w14:textId="77777777" w:rsidR="001B5211" w:rsidRDefault="00000000">
            <w:r>
              <w:rPr>
                <w:color w:val="000000"/>
                <w:sz w:val="18"/>
                <w:szCs w:val="18"/>
              </w:rPr>
              <w:t>random</w:t>
            </w:r>
          </w:p>
        </w:tc>
        <w:tc>
          <w:tcPr>
            <w:tcW w:w="1000" w:type="dxa"/>
            <w:tcMar>
              <w:top w:w="50" w:type="dxa"/>
              <w:left w:w="90" w:type="dxa"/>
              <w:bottom w:w="50" w:type="dxa"/>
              <w:right w:w="90" w:type="dxa"/>
            </w:tcMar>
          </w:tcPr>
          <w:p w14:paraId="51865F07" w14:textId="77777777" w:rsidR="001B5211" w:rsidRDefault="00000000">
            <w:r>
              <w:rPr>
                <w:color w:val="000000"/>
                <w:sz w:val="18"/>
                <w:szCs w:val="18"/>
              </w:rPr>
              <w:t>10 %</w:t>
            </w:r>
          </w:p>
        </w:tc>
        <w:tc>
          <w:tcPr>
            <w:tcW w:w="1400" w:type="dxa"/>
            <w:tcMar>
              <w:top w:w="50" w:type="dxa"/>
              <w:left w:w="90" w:type="dxa"/>
              <w:bottom w:w="50" w:type="dxa"/>
              <w:right w:w="90" w:type="dxa"/>
            </w:tcMar>
          </w:tcPr>
          <w:p w14:paraId="2AF871DA" w14:textId="77777777" w:rsidR="001B5211" w:rsidRDefault="00000000">
            <w:r>
              <w:rPr>
                <w:color w:val="000000"/>
                <w:sz w:val="18"/>
                <w:szCs w:val="18"/>
              </w:rPr>
              <w:t>LREG</w:t>
            </w:r>
          </w:p>
        </w:tc>
        <w:tc>
          <w:tcPr>
            <w:tcW w:w="1900" w:type="dxa"/>
            <w:tcMar>
              <w:top w:w="50" w:type="dxa"/>
              <w:left w:w="90" w:type="dxa"/>
              <w:bottom w:w="50" w:type="dxa"/>
              <w:right w:w="90" w:type="dxa"/>
            </w:tcMar>
          </w:tcPr>
          <w:p w14:paraId="183477AA" w14:textId="77777777" w:rsidR="001B5211" w:rsidRDefault="00000000">
            <w:r>
              <w:rPr>
                <w:color w:val="000000"/>
                <w:sz w:val="18"/>
                <w:szCs w:val="18"/>
              </w:rPr>
              <w:t>36.6 ± 1.4</w:t>
            </w:r>
          </w:p>
        </w:tc>
        <w:tc>
          <w:tcPr>
            <w:tcW w:w="1900" w:type="dxa"/>
            <w:tcMar>
              <w:top w:w="50" w:type="dxa"/>
              <w:left w:w="90" w:type="dxa"/>
              <w:bottom w:w="50" w:type="dxa"/>
              <w:right w:w="90" w:type="dxa"/>
            </w:tcMar>
          </w:tcPr>
          <w:p w14:paraId="2FDF6277" w14:textId="77777777" w:rsidR="001B5211" w:rsidRDefault="00000000">
            <w:r>
              <w:rPr>
                <w:color w:val="000000"/>
                <w:sz w:val="18"/>
                <w:szCs w:val="18"/>
              </w:rPr>
              <w:t>0.900 ± 0.010</w:t>
            </w:r>
          </w:p>
        </w:tc>
      </w:tr>
      <w:tr w:rsidR="001B5211" w14:paraId="5EB73B3F" w14:textId="77777777">
        <w:tblPrEx>
          <w:tblCellMar>
            <w:top w:w="0" w:type="dxa"/>
            <w:bottom w:w="0" w:type="dxa"/>
          </w:tblCellMar>
        </w:tblPrEx>
        <w:tc>
          <w:tcPr>
            <w:tcW w:w="1400" w:type="dxa"/>
            <w:tcMar>
              <w:top w:w="50" w:type="dxa"/>
              <w:left w:w="90" w:type="dxa"/>
              <w:bottom w:w="50" w:type="dxa"/>
              <w:right w:w="90" w:type="dxa"/>
            </w:tcMar>
          </w:tcPr>
          <w:p w14:paraId="21C7D668" w14:textId="77777777" w:rsidR="001B5211" w:rsidRDefault="00000000">
            <w:r>
              <w:rPr>
                <w:color w:val="000000"/>
                <w:sz w:val="18"/>
                <w:szCs w:val="18"/>
              </w:rPr>
              <w:t>random</w:t>
            </w:r>
          </w:p>
        </w:tc>
        <w:tc>
          <w:tcPr>
            <w:tcW w:w="1000" w:type="dxa"/>
            <w:tcMar>
              <w:top w:w="50" w:type="dxa"/>
              <w:left w:w="90" w:type="dxa"/>
              <w:bottom w:w="50" w:type="dxa"/>
              <w:right w:w="90" w:type="dxa"/>
            </w:tcMar>
          </w:tcPr>
          <w:p w14:paraId="0A79052A" w14:textId="77777777" w:rsidR="001B5211" w:rsidRDefault="00000000">
            <w:r>
              <w:rPr>
                <w:color w:val="000000"/>
                <w:sz w:val="18"/>
                <w:szCs w:val="18"/>
              </w:rPr>
              <w:t>10 %</w:t>
            </w:r>
          </w:p>
        </w:tc>
        <w:tc>
          <w:tcPr>
            <w:tcW w:w="1400" w:type="dxa"/>
            <w:tcMar>
              <w:top w:w="50" w:type="dxa"/>
              <w:left w:w="90" w:type="dxa"/>
              <w:bottom w:w="50" w:type="dxa"/>
              <w:right w:w="90" w:type="dxa"/>
            </w:tcMar>
          </w:tcPr>
          <w:p w14:paraId="5FC7C445" w14:textId="77777777" w:rsidR="001B5211" w:rsidRDefault="00000000">
            <w:r>
              <w:rPr>
                <w:color w:val="000000"/>
                <w:sz w:val="18"/>
                <w:szCs w:val="18"/>
              </w:rPr>
              <w:t>NR</w:t>
            </w:r>
          </w:p>
        </w:tc>
        <w:tc>
          <w:tcPr>
            <w:tcW w:w="1900" w:type="dxa"/>
            <w:tcMar>
              <w:top w:w="50" w:type="dxa"/>
              <w:left w:w="90" w:type="dxa"/>
              <w:bottom w:w="50" w:type="dxa"/>
              <w:right w:w="90" w:type="dxa"/>
            </w:tcMar>
          </w:tcPr>
          <w:p w14:paraId="0DC164C2" w14:textId="77777777" w:rsidR="001B5211" w:rsidRDefault="00000000">
            <w:r>
              <w:rPr>
                <w:color w:val="000000"/>
                <w:sz w:val="18"/>
                <w:szCs w:val="18"/>
              </w:rPr>
              <w:t>37.1 ± 0.9</w:t>
            </w:r>
          </w:p>
        </w:tc>
        <w:tc>
          <w:tcPr>
            <w:tcW w:w="1900" w:type="dxa"/>
            <w:tcMar>
              <w:top w:w="50" w:type="dxa"/>
              <w:left w:w="90" w:type="dxa"/>
              <w:bottom w:w="50" w:type="dxa"/>
              <w:right w:w="90" w:type="dxa"/>
            </w:tcMar>
          </w:tcPr>
          <w:p w14:paraId="4F432A36" w14:textId="77777777" w:rsidR="001B5211" w:rsidRDefault="00000000">
            <w:r>
              <w:rPr>
                <w:color w:val="000000"/>
                <w:sz w:val="18"/>
                <w:szCs w:val="18"/>
              </w:rPr>
              <w:t>0.910 ± 0.010</w:t>
            </w:r>
          </w:p>
        </w:tc>
      </w:tr>
      <w:tr w:rsidR="001B5211" w14:paraId="3DBD2EBC" w14:textId="77777777">
        <w:tblPrEx>
          <w:tblCellMar>
            <w:top w:w="0" w:type="dxa"/>
            <w:bottom w:w="0" w:type="dxa"/>
          </w:tblCellMar>
        </w:tblPrEx>
        <w:tc>
          <w:tcPr>
            <w:tcW w:w="1400" w:type="dxa"/>
            <w:tcMar>
              <w:top w:w="50" w:type="dxa"/>
              <w:left w:w="90" w:type="dxa"/>
              <w:bottom w:w="50" w:type="dxa"/>
              <w:right w:w="90" w:type="dxa"/>
            </w:tcMar>
          </w:tcPr>
          <w:p w14:paraId="3668D3BA" w14:textId="77777777" w:rsidR="001B5211" w:rsidRDefault="00000000">
            <w:r>
              <w:rPr>
                <w:color w:val="000000"/>
                <w:sz w:val="18"/>
                <w:szCs w:val="18"/>
              </w:rPr>
              <w:t>random</w:t>
            </w:r>
          </w:p>
        </w:tc>
        <w:tc>
          <w:tcPr>
            <w:tcW w:w="1000" w:type="dxa"/>
            <w:tcMar>
              <w:top w:w="50" w:type="dxa"/>
              <w:left w:w="90" w:type="dxa"/>
              <w:bottom w:w="50" w:type="dxa"/>
              <w:right w:w="90" w:type="dxa"/>
            </w:tcMar>
          </w:tcPr>
          <w:p w14:paraId="6E8F595D" w14:textId="77777777" w:rsidR="001B5211" w:rsidRDefault="00000000">
            <w:r>
              <w:rPr>
                <w:color w:val="000000"/>
                <w:sz w:val="18"/>
                <w:szCs w:val="18"/>
              </w:rPr>
              <w:t>10 %</w:t>
            </w:r>
          </w:p>
        </w:tc>
        <w:tc>
          <w:tcPr>
            <w:tcW w:w="1400" w:type="dxa"/>
            <w:tcMar>
              <w:top w:w="50" w:type="dxa"/>
              <w:left w:w="90" w:type="dxa"/>
              <w:bottom w:w="50" w:type="dxa"/>
              <w:right w:w="90" w:type="dxa"/>
            </w:tcMar>
          </w:tcPr>
          <w:p w14:paraId="0C6439FA" w14:textId="77777777" w:rsidR="001B5211" w:rsidRDefault="00000000">
            <w:r>
              <w:rPr>
                <w:color w:val="000000"/>
                <w:sz w:val="18"/>
                <w:szCs w:val="18"/>
              </w:rPr>
              <w:t>RF</w:t>
            </w:r>
          </w:p>
        </w:tc>
        <w:tc>
          <w:tcPr>
            <w:tcW w:w="1900" w:type="dxa"/>
            <w:tcMar>
              <w:top w:w="50" w:type="dxa"/>
              <w:left w:w="90" w:type="dxa"/>
              <w:bottom w:w="50" w:type="dxa"/>
              <w:right w:w="90" w:type="dxa"/>
            </w:tcMar>
          </w:tcPr>
          <w:p w14:paraId="7C10E297" w14:textId="77777777" w:rsidR="001B5211" w:rsidRDefault="00000000">
            <w:r>
              <w:rPr>
                <w:color w:val="000000"/>
                <w:sz w:val="18"/>
                <w:szCs w:val="18"/>
              </w:rPr>
              <w:t>38.0 ± 1.2</w:t>
            </w:r>
          </w:p>
        </w:tc>
        <w:tc>
          <w:tcPr>
            <w:tcW w:w="1900" w:type="dxa"/>
            <w:tcMar>
              <w:top w:w="50" w:type="dxa"/>
              <w:left w:w="90" w:type="dxa"/>
              <w:bottom w:w="50" w:type="dxa"/>
              <w:right w:w="90" w:type="dxa"/>
            </w:tcMar>
          </w:tcPr>
          <w:p w14:paraId="2ED1B298" w14:textId="77777777" w:rsidR="001B5211" w:rsidRDefault="00000000">
            <w:r>
              <w:rPr>
                <w:color w:val="000000"/>
                <w:sz w:val="18"/>
                <w:szCs w:val="18"/>
              </w:rPr>
              <w:t>0.890 ± 0.010</w:t>
            </w:r>
          </w:p>
        </w:tc>
      </w:tr>
      <w:tr w:rsidR="001B5211" w14:paraId="3672D254" w14:textId="77777777">
        <w:tblPrEx>
          <w:tblCellMar>
            <w:top w:w="0" w:type="dxa"/>
            <w:bottom w:w="0" w:type="dxa"/>
          </w:tblCellMar>
        </w:tblPrEx>
        <w:tc>
          <w:tcPr>
            <w:tcW w:w="1400" w:type="dxa"/>
            <w:tcMar>
              <w:top w:w="50" w:type="dxa"/>
              <w:left w:w="90" w:type="dxa"/>
              <w:bottom w:w="50" w:type="dxa"/>
              <w:right w:w="90" w:type="dxa"/>
            </w:tcMar>
          </w:tcPr>
          <w:p w14:paraId="1DB6C102" w14:textId="77777777" w:rsidR="001B5211" w:rsidRDefault="00000000">
            <w:r>
              <w:rPr>
                <w:color w:val="000000"/>
                <w:sz w:val="18"/>
                <w:szCs w:val="18"/>
              </w:rPr>
              <w:t>random</w:t>
            </w:r>
          </w:p>
        </w:tc>
        <w:tc>
          <w:tcPr>
            <w:tcW w:w="1000" w:type="dxa"/>
            <w:tcMar>
              <w:top w:w="50" w:type="dxa"/>
              <w:left w:w="90" w:type="dxa"/>
              <w:bottom w:w="50" w:type="dxa"/>
              <w:right w:w="90" w:type="dxa"/>
            </w:tcMar>
          </w:tcPr>
          <w:p w14:paraId="071733FC" w14:textId="77777777" w:rsidR="001B5211" w:rsidRDefault="00000000">
            <w:r>
              <w:rPr>
                <w:color w:val="000000"/>
                <w:sz w:val="18"/>
                <w:szCs w:val="18"/>
              </w:rPr>
              <w:t>10 %</w:t>
            </w:r>
          </w:p>
        </w:tc>
        <w:tc>
          <w:tcPr>
            <w:tcW w:w="1400" w:type="dxa"/>
            <w:tcMar>
              <w:top w:w="50" w:type="dxa"/>
              <w:left w:w="90" w:type="dxa"/>
              <w:bottom w:w="50" w:type="dxa"/>
              <w:right w:w="90" w:type="dxa"/>
            </w:tcMar>
          </w:tcPr>
          <w:p w14:paraId="2031FE40" w14:textId="77777777" w:rsidR="001B5211" w:rsidRDefault="00000000">
            <w:r>
              <w:rPr>
                <w:color w:val="000000"/>
                <w:sz w:val="18"/>
                <w:szCs w:val="18"/>
              </w:rPr>
              <w:t>XGB</w:t>
            </w:r>
          </w:p>
        </w:tc>
        <w:tc>
          <w:tcPr>
            <w:tcW w:w="1900" w:type="dxa"/>
            <w:tcMar>
              <w:top w:w="50" w:type="dxa"/>
              <w:left w:w="90" w:type="dxa"/>
              <w:bottom w:w="50" w:type="dxa"/>
              <w:right w:w="90" w:type="dxa"/>
            </w:tcMar>
          </w:tcPr>
          <w:p w14:paraId="38F39D77" w14:textId="77777777" w:rsidR="001B5211" w:rsidRDefault="00000000">
            <w:r>
              <w:rPr>
                <w:color w:val="000000"/>
                <w:sz w:val="18"/>
                <w:szCs w:val="18"/>
              </w:rPr>
              <w:t>39.9 ± 1.1</w:t>
            </w:r>
          </w:p>
        </w:tc>
        <w:tc>
          <w:tcPr>
            <w:tcW w:w="1900" w:type="dxa"/>
            <w:tcMar>
              <w:top w:w="50" w:type="dxa"/>
              <w:left w:w="90" w:type="dxa"/>
              <w:bottom w:w="50" w:type="dxa"/>
              <w:right w:w="90" w:type="dxa"/>
            </w:tcMar>
          </w:tcPr>
          <w:p w14:paraId="74ECAB41" w14:textId="77777777" w:rsidR="001B5211" w:rsidRDefault="00000000">
            <w:r>
              <w:rPr>
                <w:color w:val="000000"/>
                <w:sz w:val="18"/>
                <w:szCs w:val="18"/>
              </w:rPr>
              <w:t>0.890 ± 0.010</w:t>
            </w:r>
          </w:p>
        </w:tc>
      </w:tr>
      <w:tr w:rsidR="001B5211" w14:paraId="0E1695F1" w14:textId="77777777">
        <w:tblPrEx>
          <w:tblCellMar>
            <w:top w:w="0" w:type="dxa"/>
            <w:bottom w:w="0" w:type="dxa"/>
          </w:tblCellMar>
        </w:tblPrEx>
        <w:tc>
          <w:tcPr>
            <w:tcW w:w="1400" w:type="dxa"/>
            <w:tcMar>
              <w:top w:w="50" w:type="dxa"/>
              <w:left w:w="90" w:type="dxa"/>
              <w:bottom w:w="50" w:type="dxa"/>
              <w:right w:w="90" w:type="dxa"/>
            </w:tcMar>
          </w:tcPr>
          <w:p w14:paraId="6DFBA1C7" w14:textId="77777777" w:rsidR="001B5211" w:rsidRDefault="00000000">
            <w:r>
              <w:rPr>
                <w:color w:val="000000"/>
                <w:sz w:val="18"/>
                <w:szCs w:val="18"/>
              </w:rPr>
              <w:t>random</w:t>
            </w:r>
          </w:p>
        </w:tc>
        <w:tc>
          <w:tcPr>
            <w:tcW w:w="1000" w:type="dxa"/>
            <w:tcMar>
              <w:top w:w="50" w:type="dxa"/>
              <w:left w:w="90" w:type="dxa"/>
              <w:bottom w:w="50" w:type="dxa"/>
              <w:right w:w="90" w:type="dxa"/>
            </w:tcMar>
          </w:tcPr>
          <w:p w14:paraId="697A3126" w14:textId="77777777" w:rsidR="001B5211" w:rsidRDefault="00000000">
            <w:r>
              <w:rPr>
                <w:color w:val="000000"/>
                <w:sz w:val="18"/>
                <w:szCs w:val="18"/>
              </w:rPr>
              <w:t>20 %</w:t>
            </w:r>
          </w:p>
        </w:tc>
        <w:tc>
          <w:tcPr>
            <w:tcW w:w="1400" w:type="dxa"/>
            <w:tcMar>
              <w:top w:w="50" w:type="dxa"/>
              <w:left w:w="90" w:type="dxa"/>
              <w:bottom w:w="50" w:type="dxa"/>
              <w:right w:w="90" w:type="dxa"/>
            </w:tcMar>
          </w:tcPr>
          <w:p w14:paraId="0FBC6130" w14:textId="77777777" w:rsidR="001B5211" w:rsidRDefault="00000000">
            <w:r>
              <w:rPr>
                <w:color w:val="000000"/>
                <w:sz w:val="18"/>
                <w:szCs w:val="18"/>
              </w:rPr>
              <w:t>CLIM</w:t>
            </w:r>
          </w:p>
        </w:tc>
        <w:tc>
          <w:tcPr>
            <w:tcW w:w="1900" w:type="dxa"/>
            <w:tcMar>
              <w:top w:w="50" w:type="dxa"/>
              <w:left w:w="90" w:type="dxa"/>
              <w:bottom w:w="50" w:type="dxa"/>
              <w:right w:w="90" w:type="dxa"/>
            </w:tcMar>
          </w:tcPr>
          <w:p w14:paraId="48E934DF" w14:textId="77777777" w:rsidR="001B5211" w:rsidRDefault="00000000">
            <w:r>
              <w:rPr>
                <w:color w:val="000000"/>
                <w:sz w:val="18"/>
                <w:szCs w:val="18"/>
              </w:rPr>
              <w:t>45.9 ± 0.4</w:t>
            </w:r>
          </w:p>
        </w:tc>
        <w:tc>
          <w:tcPr>
            <w:tcW w:w="1900" w:type="dxa"/>
            <w:tcMar>
              <w:top w:w="50" w:type="dxa"/>
              <w:left w:w="90" w:type="dxa"/>
              <w:bottom w:w="50" w:type="dxa"/>
              <w:right w:w="90" w:type="dxa"/>
            </w:tcMar>
          </w:tcPr>
          <w:p w14:paraId="359E1EF6" w14:textId="77777777" w:rsidR="001B5211" w:rsidRDefault="00000000">
            <w:r>
              <w:rPr>
                <w:color w:val="000000"/>
                <w:sz w:val="18"/>
                <w:szCs w:val="18"/>
              </w:rPr>
              <w:t>0.850 ± 0.010</w:t>
            </w:r>
          </w:p>
        </w:tc>
      </w:tr>
      <w:tr w:rsidR="001B5211" w14:paraId="316FA384" w14:textId="77777777">
        <w:tblPrEx>
          <w:tblCellMar>
            <w:top w:w="0" w:type="dxa"/>
            <w:bottom w:w="0" w:type="dxa"/>
          </w:tblCellMar>
        </w:tblPrEx>
        <w:tc>
          <w:tcPr>
            <w:tcW w:w="1400" w:type="dxa"/>
            <w:tcMar>
              <w:top w:w="50" w:type="dxa"/>
              <w:left w:w="90" w:type="dxa"/>
              <w:bottom w:w="50" w:type="dxa"/>
              <w:right w:w="90" w:type="dxa"/>
            </w:tcMar>
          </w:tcPr>
          <w:p w14:paraId="1382F879" w14:textId="77777777" w:rsidR="001B5211" w:rsidRDefault="00000000">
            <w:r>
              <w:rPr>
                <w:color w:val="000000"/>
                <w:sz w:val="18"/>
                <w:szCs w:val="18"/>
              </w:rPr>
              <w:t>random</w:t>
            </w:r>
          </w:p>
        </w:tc>
        <w:tc>
          <w:tcPr>
            <w:tcW w:w="1000" w:type="dxa"/>
            <w:tcMar>
              <w:top w:w="50" w:type="dxa"/>
              <w:left w:w="90" w:type="dxa"/>
              <w:bottom w:w="50" w:type="dxa"/>
              <w:right w:w="90" w:type="dxa"/>
            </w:tcMar>
          </w:tcPr>
          <w:p w14:paraId="2282FD18" w14:textId="77777777" w:rsidR="001B5211" w:rsidRDefault="00000000">
            <w:r>
              <w:rPr>
                <w:color w:val="000000"/>
                <w:sz w:val="18"/>
                <w:szCs w:val="18"/>
              </w:rPr>
              <w:t>20 %</w:t>
            </w:r>
          </w:p>
        </w:tc>
        <w:tc>
          <w:tcPr>
            <w:tcW w:w="1400" w:type="dxa"/>
            <w:tcMar>
              <w:top w:w="50" w:type="dxa"/>
              <w:left w:w="90" w:type="dxa"/>
              <w:bottom w:w="50" w:type="dxa"/>
              <w:right w:w="90" w:type="dxa"/>
            </w:tcMar>
          </w:tcPr>
          <w:p w14:paraId="163451F8" w14:textId="77777777" w:rsidR="001B5211" w:rsidRDefault="00000000">
            <w:r>
              <w:rPr>
                <w:color w:val="000000"/>
                <w:sz w:val="18"/>
                <w:szCs w:val="18"/>
              </w:rPr>
              <w:t>KNN</w:t>
            </w:r>
          </w:p>
        </w:tc>
        <w:tc>
          <w:tcPr>
            <w:tcW w:w="1900" w:type="dxa"/>
            <w:tcMar>
              <w:top w:w="50" w:type="dxa"/>
              <w:left w:w="90" w:type="dxa"/>
              <w:bottom w:w="50" w:type="dxa"/>
              <w:right w:w="90" w:type="dxa"/>
            </w:tcMar>
          </w:tcPr>
          <w:p w14:paraId="70395F2C" w14:textId="77777777" w:rsidR="001B5211" w:rsidRDefault="00000000">
            <w:r>
              <w:rPr>
                <w:color w:val="000000"/>
                <w:sz w:val="18"/>
                <w:szCs w:val="18"/>
              </w:rPr>
              <w:t>39.0 ± 0.6</w:t>
            </w:r>
          </w:p>
        </w:tc>
        <w:tc>
          <w:tcPr>
            <w:tcW w:w="1900" w:type="dxa"/>
            <w:tcMar>
              <w:top w:w="50" w:type="dxa"/>
              <w:left w:w="90" w:type="dxa"/>
              <w:bottom w:w="50" w:type="dxa"/>
              <w:right w:w="90" w:type="dxa"/>
            </w:tcMar>
          </w:tcPr>
          <w:p w14:paraId="64051125" w14:textId="77777777" w:rsidR="001B5211" w:rsidRDefault="00000000">
            <w:r>
              <w:rPr>
                <w:color w:val="000000"/>
                <w:sz w:val="18"/>
                <w:szCs w:val="18"/>
              </w:rPr>
              <w:t>0.860 ± 0.010</w:t>
            </w:r>
          </w:p>
        </w:tc>
      </w:tr>
      <w:tr w:rsidR="001B5211" w14:paraId="1A9F74CF" w14:textId="77777777">
        <w:tblPrEx>
          <w:tblCellMar>
            <w:top w:w="0" w:type="dxa"/>
            <w:bottom w:w="0" w:type="dxa"/>
          </w:tblCellMar>
        </w:tblPrEx>
        <w:tc>
          <w:tcPr>
            <w:tcW w:w="1400" w:type="dxa"/>
            <w:tcMar>
              <w:top w:w="50" w:type="dxa"/>
              <w:left w:w="90" w:type="dxa"/>
              <w:bottom w:w="50" w:type="dxa"/>
              <w:right w:w="90" w:type="dxa"/>
            </w:tcMar>
          </w:tcPr>
          <w:p w14:paraId="22E0C816" w14:textId="77777777" w:rsidR="001B5211" w:rsidRDefault="00000000">
            <w:r>
              <w:rPr>
                <w:color w:val="000000"/>
                <w:sz w:val="18"/>
                <w:szCs w:val="18"/>
              </w:rPr>
              <w:t>random</w:t>
            </w:r>
          </w:p>
        </w:tc>
        <w:tc>
          <w:tcPr>
            <w:tcW w:w="1000" w:type="dxa"/>
            <w:tcMar>
              <w:top w:w="50" w:type="dxa"/>
              <w:left w:w="90" w:type="dxa"/>
              <w:bottom w:w="50" w:type="dxa"/>
              <w:right w:w="90" w:type="dxa"/>
            </w:tcMar>
          </w:tcPr>
          <w:p w14:paraId="2468B242" w14:textId="77777777" w:rsidR="001B5211" w:rsidRDefault="00000000">
            <w:r>
              <w:rPr>
                <w:color w:val="000000"/>
                <w:sz w:val="18"/>
                <w:szCs w:val="18"/>
              </w:rPr>
              <w:t>20 %</w:t>
            </w:r>
          </w:p>
        </w:tc>
        <w:tc>
          <w:tcPr>
            <w:tcW w:w="1400" w:type="dxa"/>
            <w:tcMar>
              <w:top w:w="50" w:type="dxa"/>
              <w:left w:w="90" w:type="dxa"/>
              <w:bottom w:w="50" w:type="dxa"/>
              <w:right w:w="90" w:type="dxa"/>
            </w:tcMar>
          </w:tcPr>
          <w:p w14:paraId="5F8B65A4" w14:textId="77777777" w:rsidR="001B5211" w:rsidRDefault="00000000">
            <w:r>
              <w:rPr>
                <w:color w:val="000000"/>
                <w:sz w:val="18"/>
                <w:szCs w:val="18"/>
              </w:rPr>
              <w:t>LREG</w:t>
            </w:r>
          </w:p>
        </w:tc>
        <w:tc>
          <w:tcPr>
            <w:tcW w:w="1900" w:type="dxa"/>
            <w:tcMar>
              <w:top w:w="50" w:type="dxa"/>
              <w:left w:w="90" w:type="dxa"/>
              <w:bottom w:w="50" w:type="dxa"/>
              <w:right w:w="90" w:type="dxa"/>
            </w:tcMar>
          </w:tcPr>
          <w:p w14:paraId="01C7325A" w14:textId="77777777" w:rsidR="001B5211" w:rsidRDefault="00000000">
            <w:r>
              <w:rPr>
                <w:color w:val="000000"/>
                <w:sz w:val="18"/>
                <w:szCs w:val="18"/>
              </w:rPr>
              <w:t>38.1 ± 0.4</w:t>
            </w:r>
          </w:p>
        </w:tc>
        <w:tc>
          <w:tcPr>
            <w:tcW w:w="1900" w:type="dxa"/>
            <w:tcMar>
              <w:top w:w="50" w:type="dxa"/>
              <w:left w:w="90" w:type="dxa"/>
              <w:bottom w:w="50" w:type="dxa"/>
              <w:right w:w="90" w:type="dxa"/>
            </w:tcMar>
          </w:tcPr>
          <w:p w14:paraId="51E35E24" w14:textId="77777777" w:rsidR="001B5211" w:rsidRDefault="00000000">
            <w:r>
              <w:rPr>
                <w:color w:val="000000"/>
                <w:sz w:val="18"/>
                <w:szCs w:val="18"/>
              </w:rPr>
              <w:t>0.900 ± 0.000</w:t>
            </w:r>
          </w:p>
        </w:tc>
      </w:tr>
      <w:tr w:rsidR="001B5211" w14:paraId="394B3038" w14:textId="77777777">
        <w:tblPrEx>
          <w:tblCellMar>
            <w:top w:w="0" w:type="dxa"/>
            <w:bottom w:w="0" w:type="dxa"/>
          </w:tblCellMar>
        </w:tblPrEx>
        <w:tc>
          <w:tcPr>
            <w:tcW w:w="1400" w:type="dxa"/>
            <w:tcMar>
              <w:top w:w="50" w:type="dxa"/>
              <w:left w:w="90" w:type="dxa"/>
              <w:bottom w:w="50" w:type="dxa"/>
              <w:right w:w="90" w:type="dxa"/>
            </w:tcMar>
          </w:tcPr>
          <w:p w14:paraId="7250D8A0" w14:textId="77777777" w:rsidR="001B5211" w:rsidRDefault="00000000">
            <w:r>
              <w:rPr>
                <w:color w:val="000000"/>
                <w:sz w:val="18"/>
                <w:szCs w:val="18"/>
              </w:rPr>
              <w:t>random</w:t>
            </w:r>
          </w:p>
        </w:tc>
        <w:tc>
          <w:tcPr>
            <w:tcW w:w="1000" w:type="dxa"/>
            <w:tcMar>
              <w:top w:w="50" w:type="dxa"/>
              <w:left w:w="90" w:type="dxa"/>
              <w:bottom w:w="50" w:type="dxa"/>
              <w:right w:w="90" w:type="dxa"/>
            </w:tcMar>
          </w:tcPr>
          <w:p w14:paraId="22937181" w14:textId="77777777" w:rsidR="001B5211" w:rsidRDefault="00000000">
            <w:r>
              <w:rPr>
                <w:color w:val="000000"/>
                <w:sz w:val="18"/>
                <w:szCs w:val="18"/>
              </w:rPr>
              <w:t>20 %</w:t>
            </w:r>
          </w:p>
        </w:tc>
        <w:tc>
          <w:tcPr>
            <w:tcW w:w="1400" w:type="dxa"/>
            <w:tcMar>
              <w:top w:w="50" w:type="dxa"/>
              <w:left w:w="90" w:type="dxa"/>
              <w:bottom w:w="50" w:type="dxa"/>
              <w:right w:w="90" w:type="dxa"/>
            </w:tcMar>
          </w:tcPr>
          <w:p w14:paraId="0D76339D" w14:textId="77777777" w:rsidR="001B5211" w:rsidRDefault="00000000">
            <w:r>
              <w:rPr>
                <w:color w:val="000000"/>
                <w:sz w:val="18"/>
                <w:szCs w:val="18"/>
              </w:rPr>
              <w:t>NR</w:t>
            </w:r>
          </w:p>
        </w:tc>
        <w:tc>
          <w:tcPr>
            <w:tcW w:w="1900" w:type="dxa"/>
            <w:tcMar>
              <w:top w:w="50" w:type="dxa"/>
              <w:left w:w="90" w:type="dxa"/>
              <w:bottom w:w="50" w:type="dxa"/>
              <w:right w:w="90" w:type="dxa"/>
            </w:tcMar>
          </w:tcPr>
          <w:p w14:paraId="0AA6C809" w14:textId="77777777" w:rsidR="001B5211" w:rsidRDefault="00000000">
            <w:r>
              <w:rPr>
                <w:color w:val="000000"/>
                <w:sz w:val="18"/>
                <w:szCs w:val="18"/>
              </w:rPr>
              <w:t>38.7 ± 0.8</w:t>
            </w:r>
          </w:p>
        </w:tc>
        <w:tc>
          <w:tcPr>
            <w:tcW w:w="1900" w:type="dxa"/>
            <w:tcMar>
              <w:top w:w="50" w:type="dxa"/>
              <w:left w:w="90" w:type="dxa"/>
              <w:bottom w:w="50" w:type="dxa"/>
              <w:right w:w="90" w:type="dxa"/>
            </w:tcMar>
          </w:tcPr>
          <w:p w14:paraId="3B54A503" w14:textId="77777777" w:rsidR="001B5211" w:rsidRDefault="00000000">
            <w:r>
              <w:rPr>
                <w:color w:val="000000"/>
                <w:sz w:val="18"/>
                <w:szCs w:val="18"/>
              </w:rPr>
              <w:t>0.910 ± 0.000</w:t>
            </w:r>
          </w:p>
        </w:tc>
      </w:tr>
      <w:tr w:rsidR="001B5211" w14:paraId="3F4E184C" w14:textId="77777777">
        <w:tblPrEx>
          <w:tblCellMar>
            <w:top w:w="0" w:type="dxa"/>
            <w:bottom w:w="0" w:type="dxa"/>
          </w:tblCellMar>
        </w:tblPrEx>
        <w:tc>
          <w:tcPr>
            <w:tcW w:w="1400" w:type="dxa"/>
            <w:tcMar>
              <w:top w:w="50" w:type="dxa"/>
              <w:left w:w="90" w:type="dxa"/>
              <w:bottom w:w="50" w:type="dxa"/>
              <w:right w:w="90" w:type="dxa"/>
            </w:tcMar>
          </w:tcPr>
          <w:p w14:paraId="14859CCD" w14:textId="77777777" w:rsidR="001B5211" w:rsidRDefault="00000000">
            <w:r>
              <w:rPr>
                <w:color w:val="000000"/>
                <w:sz w:val="18"/>
                <w:szCs w:val="18"/>
              </w:rPr>
              <w:t>random</w:t>
            </w:r>
          </w:p>
        </w:tc>
        <w:tc>
          <w:tcPr>
            <w:tcW w:w="1000" w:type="dxa"/>
            <w:tcMar>
              <w:top w:w="50" w:type="dxa"/>
              <w:left w:w="90" w:type="dxa"/>
              <w:bottom w:w="50" w:type="dxa"/>
              <w:right w:w="90" w:type="dxa"/>
            </w:tcMar>
          </w:tcPr>
          <w:p w14:paraId="64DD30BF" w14:textId="77777777" w:rsidR="001B5211" w:rsidRDefault="00000000">
            <w:r>
              <w:rPr>
                <w:color w:val="000000"/>
                <w:sz w:val="18"/>
                <w:szCs w:val="18"/>
              </w:rPr>
              <w:t>20 %</w:t>
            </w:r>
          </w:p>
        </w:tc>
        <w:tc>
          <w:tcPr>
            <w:tcW w:w="1400" w:type="dxa"/>
            <w:tcMar>
              <w:top w:w="50" w:type="dxa"/>
              <w:left w:w="90" w:type="dxa"/>
              <w:bottom w:w="50" w:type="dxa"/>
              <w:right w:w="90" w:type="dxa"/>
            </w:tcMar>
          </w:tcPr>
          <w:p w14:paraId="14A40C25" w14:textId="77777777" w:rsidR="001B5211" w:rsidRDefault="00000000">
            <w:r>
              <w:rPr>
                <w:color w:val="000000"/>
                <w:sz w:val="18"/>
                <w:szCs w:val="18"/>
              </w:rPr>
              <w:t>RF</w:t>
            </w:r>
          </w:p>
        </w:tc>
        <w:tc>
          <w:tcPr>
            <w:tcW w:w="1900" w:type="dxa"/>
            <w:tcMar>
              <w:top w:w="50" w:type="dxa"/>
              <w:left w:w="90" w:type="dxa"/>
              <w:bottom w:w="50" w:type="dxa"/>
              <w:right w:w="90" w:type="dxa"/>
            </w:tcMar>
          </w:tcPr>
          <w:p w14:paraId="7472AB79" w14:textId="77777777" w:rsidR="001B5211" w:rsidRDefault="00000000">
            <w:r>
              <w:rPr>
                <w:color w:val="000000"/>
                <w:sz w:val="18"/>
                <w:szCs w:val="18"/>
              </w:rPr>
              <w:t>39.1 ± 0.4</w:t>
            </w:r>
          </w:p>
        </w:tc>
        <w:tc>
          <w:tcPr>
            <w:tcW w:w="1900" w:type="dxa"/>
            <w:tcMar>
              <w:top w:w="50" w:type="dxa"/>
              <w:left w:w="90" w:type="dxa"/>
              <w:bottom w:w="50" w:type="dxa"/>
              <w:right w:w="90" w:type="dxa"/>
            </w:tcMar>
          </w:tcPr>
          <w:p w14:paraId="6E293E76" w14:textId="77777777" w:rsidR="001B5211" w:rsidRDefault="00000000">
            <w:r>
              <w:rPr>
                <w:color w:val="000000"/>
                <w:sz w:val="18"/>
                <w:szCs w:val="18"/>
              </w:rPr>
              <w:t>0.890 ± 0.010</w:t>
            </w:r>
          </w:p>
        </w:tc>
      </w:tr>
      <w:tr w:rsidR="001B5211" w14:paraId="7934DE98" w14:textId="77777777">
        <w:tblPrEx>
          <w:tblCellMar>
            <w:top w:w="0" w:type="dxa"/>
            <w:bottom w:w="0" w:type="dxa"/>
          </w:tblCellMar>
        </w:tblPrEx>
        <w:tc>
          <w:tcPr>
            <w:tcW w:w="1400" w:type="dxa"/>
            <w:tcMar>
              <w:top w:w="50" w:type="dxa"/>
              <w:left w:w="90" w:type="dxa"/>
              <w:bottom w:w="50" w:type="dxa"/>
              <w:right w:w="90" w:type="dxa"/>
            </w:tcMar>
          </w:tcPr>
          <w:p w14:paraId="3206F6F3" w14:textId="77777777" w:rsidR="001B5211" w:rsidRDefault="00000000">
            <w:r>
              <w:rPr>
                <w:color w:val="000000"/>
                <w:sz w:val="18"/>
                <w:szCs w:val="18"/>
              </w:rPr>
              <w:t>random</w:t>
            </w:r>
          </w:p>
        </w:tc>
        <w:tc>
          <w:tcPr>
            <w:tcW w:w="1000" w:type="dxa"/>
            <w:tcMar>
              <w:top w:w="50" w:type="dxa"/>
              <w:left w:w="90" w:type="dxa"/>
              <w:bottom w:w="50" w:type="dxa"/>
              <w:right w:w="90" w:type="dxa"/>
            </w:tcMar>
          </w:tcPr>
          <w:p w14:paraId="503C8BDD" w14:textId="77777777" w:rsidR="001B5211" w:rsidRDefault="00000000">
            <w:r>
              <w:rPr>
                <w:color w:val="000000"/>
                <w:sz w:val="18"/>
                <w:szCs w:val="18"/>
              </w:rPr>
              <w:t>20 %</w:t>
            </w:r>
          </w:p>
        </w:tc>
        <w:tc>
          <w:tcPr>
            <w:tcW w:w="1400" w:type="dxa"/>
            <w:tcMar>
              <w:top w:w="50" w:type="dxa"/>
              <w:left w:w="90" w:type="dxa"/>
              <w:bottom w:w="50" w:type="dxa"/>
              <w:right w:w="90" w:type="dxa"/>
            </w:tcMar>
          </w:tcPr>
          <w:p w14:paraId="3DCE70FB" w14:textId="77777777" w:rsidR="001B5211" w:rsidRDefault="00000000">
            <w:r>
              <w:rPr>
                <w:color w:val="000000"/>
                <w:sz w:val="18"/>
                <w:szCs w:val="18"/>
              </w:rPr>
              <w:t>XGB</w:t>
            </w:r>
          </w:p>
        </w:tc>
        <w:tc>
          <w:tcPr>
            <w:tcW w:w="1900" w:type="dxa"/>
            <w:tcMar>
              <w:top w:w="50" w:type="dxa"/>
              <w:left w:w="90" w:type="dxa"/>
              <w:bottom w:w="50" w:type="dxa"/>
              <w:right w:w="90" w:type="dxa"/>
            </w:tcMar>
          </w:tcPr>
          <w:p w14:paraId="33D122E7" w14:textId="77777777" w:rsidR="001B5211" w:rsidRDefault="00000000">
            <w:r>
              <w:rPr>
                <w:color w:val="000000"/>
                <w:sz w:val="18"/>
                <w:szCs w:val="18"/>
              </w:rPr>
              <w:t>41.4 ± 0.3</w:t>
            </w:r>
          </w:p>
        </w:tc>
        <w:tc>
          <w:tcPr>
            <w:tcW w:w="1900" w:type="dxa"/>
            <w:tcMar>
              <w:top w:w="50" w:type="dxa"/>
              <w:left w:w="90" w:type="dxa"/>
              <w:bottom w:w="50" w:type="dxa"/>
              <w:right w:w="90" w:type="dxa"/>
            </w:tcMar>
          </w:tcPr>
          <w:p w14:paraId="7934C9F6" w14:textId="77777777" w:rsidR="001B5211" w:rsidRDefault="00000000">
            <w:r>
              <w:rPr>
                <w:color w:val="000000"/>
                <w:sz w:val="18"/>
                <w:szCs w:val="18"/>
              </w:rPr>
              <w:t>0.890 ± 0.000</w:t>
            </w:r>
          </w:p>
        </w:tc>
      </w:tr>
      <w:tr w:rsidR="001B5211" w14:paraId="168F27E4" w14:textId="77777777">
        <w:tblPrEx>
          <w:tblCellMar>
            <w:top w:w="0" w:type="dxa"/>
            <w:bottom w:w="0" w:type="dxa"/>
          </w:tblCellMar>
        </w:tblPrEx>
        <w:tc>
          <w:tcPr>
            <w:tcW w:w="1400" w:type="dxa"/>
            <w:tcMar>
              <w:top w:w="50" w:type="dxa"/>
              <w:left w:w="90" w:type="dxa"/>
              <w:bottom w:w="50" w:type="dxa"/>
              <w:right w:w="90" w:type="dxa"/>
            </w:tcMar>
          </w:tcPr>
          <w:p w14:paraId="7C4C7390" w14:textId="77777777" w:rsidR="001B5211" w:rsidRDefault="00000000">
            <w:r>
              <w:rPr>
                <w:color w:val="000000"/>
                <w:sz w:val="18"/>
                <w:szCs w:val="18"/>
              </w:rPr>
              <w:t>random</w:t>
            </w:r>
          </w:p>
        </w:tc>
        <w:tc>
          <w:tcPr>
            <w:tcW w:w="1000" w:type="dxa"/>
            <w:tcMar>
              <w:top w:w="50" w:type="dxa"/>
              <w:left w:w="90" w:type="dxa"/>
              <w:bottom w:w="50" w:type="dxa"/>
              <w:right w:w="90" w:type="dxa"/>
            </w:tcMar>
          </w:tcPr>
          <w:p w14:paraId="1BFA4F61" w14:textId="77777777" w:rsidR="001B5211" w:rsidRDefault="00000000">
            <w:r>
              <w:rPr>
                <w:color w:val="000000"/>
                <w:sz w:val="18"/>
                <w:szCs w:val="18"/>
              </w:rPr>
              <w:t>40 %</w:t>
            </w:r>
          </w:p>
        </w:tc>
        <w:tc>
          <w:tcPr>
            <w:tcW w:w="1400" w:type="dxa"/>
            <w:tcMar>
              <w:top w:w="50" w:type="dxa"/>
              <w:left w:w="90" w:type="dxa"/>
              <w:bottom w:w="50" w:type="dxa"/>
              <w:right w:w="90" w:type="dxa"/>
            </w:tcMar>
          </w:tcPr>
          <w:p w14:paraId="6CC3FDA6" w14:textId="77777777" w:rsidR="001B5211" w:rsidRDefault="00000000">
            <w:r>
              <w:rPr>
                <w:color w:val="000000"/>
                <w:sz w:val="18"/>
                <w:szCs w:val="18"/>
              </w:rPr>
              <w:t>CLIM</w:t>
            </w:r>
          </w:p>
        </w:tc>
        <w:tc>
          <w:tcPr>
            <w:tcW w:w="1900" w:type="dxa"/>
            <w:tcMar>
              <w:top w:w="50" w:type="dxa"/>
              <w:left w:w="90" w:type="dxa"/>
              <w:bottom w:w="50" w:type="dxa"/>
              <w:right w:w="90" w:type="dxa"/>
            </w:tcMar>
          </w:tcPr>
          <w:p w14:paraId="35E6B919" w14:textId="77777777" w:rsidR="001B5211" w:rsidRDefault="00000000">
            <w:r>
              <w:rPr>
                <w:color w:val="000000"/>
                <w:sz w:val="18"/>
                <w:szCs w:val="18"/>
              </w:rPr>
              <w:t>45.6 ± 0.5</w:t>
            </w:r>
          </w:p>
        </w:tc>
        <w:tc>
          <w:tcPr>
            <w:tcW w:w="1900" w:type="dxa"/>
            <w:tcMar>
              <w:top w:w="50" w:type="dxa"/>
              <w:left w:w="90" w:type="dxa"/>
              <w:bottom w:w="50" w:type="dxa"/>
              <w:right w:w="90" w:type="dxa"/>
            </w:tcMar>
          </w:tcPr>
          <w:p w14:paraId="6F57CE38" w14:textId="77777777" w:rsidR="001B5211" w:rsidRDefault="00000000">
            <w:r>
              <w:rPr>
                <w:color w:val="000000"/>
                <w:sz w:val="18"/>
                <w:szCs w:val="18"/>
              </w:rPr>
              <w:t>0.850 ± 0.010</w:t>
            </w:r>
          </w:p>
        </w:tc>
      </w:tr>
      <w:tr w:rsidR="001B5211" w14:paraId="71350358" w14:textId="77777777">
        <w:tblPrEx>
          <w:tblCellMar>
            <w:top w:w="0" w:type="dxa"/>
            <w:bottom w:w="0" w:type="dxa"/>
          </w:tblCellMar>
        </w:tblPrEx>
        <w:tc>
          <w:tcPr>
            <w:tcW w:w="1400" w:type="dxa"/>
            <w:tcMar>
              <w:top w:w="50" w:type="dxa"/>
              <w:left w:w="90" w:type="dxa"/>
              <w:bottom w:w="50" w:type="dxa"/>
              <w:right w:w="90" w:type="dxa"/>
            </w:tcMar>
          </w:tcPr>
          <w:p w14:paraId="0CFA1EBD" w14:textId="77777777" w:rsidR="001B5211" w:rsidRDefault="00000000">
            <w:r>
              <w:rPr>
                <w:color w:val="000000"/>
                <w:sz w:val="18"/>
                <w:szCs w:val="18"/>
              </w:rPr>
              <w:t>random</w:t>
            </w:r>
          </w:p>
        </w:tc>
        <w:tc>
          <w:tcPr>
            <w:tcW w:w="1000" w:type="dxa"/>
            <w:tcMar>
              <w:top w:w="50" w:type="dxa"/>
              <w:left w:w="90" w:type="dxa"/>
              <w:bottom w:w="50" w:type="dxa"/>
              <w:right w:w="90" w:type="dxa"/>
            </w:tcMar>
          </w:tcPr>
          <w:p w14:paraId="7279E205" w14:textId="77777777" w:rsidR="001B5211" w:rsidRDefault="00000000">
            <w:r>
              <w:rPr>
                <w:color w:val="000000"/>
                <w:sz w:val="18"/>
                <w:szCs w:val="18"/>
              </w:rPr>
              <w:t>40 %</w:t>
            </w:r>
          </w:p>
        </w:tc>
        <w:tc>
          <w:tcPr>
            <w:tcW w:w="1400" w:type="dxa"/>
            <w:tcMar>
              <w:top w:w="50" w:type="dxa"/>
              <w:left w:w="90" w:type="dxa"/>
              <w:bottom w:w="50" w:type="dxa"/>
              <w:right w:w="90" w:type="dxa"/>
            </w:tcMar>
          </w:tcPr>
          <w:p w14:paraId="48E0BDD8" w14:textId="77777777" w:rsidR="001B5211" w:rsidRDefault="00000000">
            <w:r>
              <w:rPr>
                <w:color w:val="000000"/>
                <w:sz w:val="18"/>
                <w:szCs w:val="18"/>
              </w:rPr>
              <w:t>KNN</w:t>
            </w:r>
          </w:p>
        </w:tc>
        <w:tc>
          <w:tcPr>
            <w:tcW w:w="1900" w:type="dxa"/>
            <w:tcMar>
              <w:top w:w="50" w:type="dxa"/>
              <w:left w:w="90" w:type="dxa"/>
              <w:bottom w:w="50" w:type="dxa"/>
              <w:right w:w="90" w:type="dxa"/>
            </w:tcMar>
          </w:tcPr>
          <w:p w14:paraId="70DFF430" w14:textId="77777777" w:rsidR="001B5211" w:rsidRDefault="00000000">
            <w:r>
              <w:rPr>
                <w:color w:val="000000"/>
                <w:sz w:val="18"/>
                <w:szCs w:val="18"/>
              </w:rPr>
              <w:t>40.0 ± 0.5</w:t>
            </w:r>
          </w:p>
        </w:tc>
        <w:tc>
          <w:tcPr>
            <w:tcW w:w="1900" w:type="dxa"/>
            <w:tcMar>
              <w:top w:w="50" w:type="dxa"/>
              <w:left w:w="90" w:type="dxa"/>
              <w:bottom w:w="50" w:type="dxa"/>
              <w:right w:w="90" w:type="dxa"/>
            </w:tcMar>
          </w:tcPr>
          <w:p w14:paraId="5AA7C4C8" w14:textId="77777777" w:rsidR="001B5211" w:rsidRDefault="00000000">
            <w:r>
              <w:rPr>
                <w:color w:val="000000"/>
                <w:sz w:val="18"/>
                <w:szCs w:val="18"/>
              </w:rPr>
              <w:t>0.860 ± 0.010</w:t>
            </w:r>
          </w:p>
        </w:tc>
      </w:tr>
      <w:tr w:rsidR="001B5211" w14:paraId="31DB5429" w14:textId="77777777">
        <w:tblPrEx>
          <w:tblCellMar>
            <w:top w:w="0" w:type="dxa"/>
            <w:bottom w:w="0" w:type="dxa"/>
          </w:tblCellMar>
        </w:tblPrEx>
        <w:tc>
          <w:tcPr>
            <w:tcW w:w="1400" w:type="dxa"/>
            <w:tcMar>
              <w:top w:w="50" w:type="dxa"/>
              <w:left w:w="90" w:type="dxa"/>
              <w:bottom w:w="50" w:type="dxa"/>
              <w:right w:w="90" w:type="dxa"/>
            </w:tcMar>
          </w:tcPr>
          <w:p w14:paraId="19CE4D3E" w14:textId="77777777" w:rsidR="001B5211" w:rsidRDefault="00000000">
            <w:r>
              <w:rPr>
                <w:color w:val="000000"/>
                <w:sz w:val="18"/>
                <w:szCs w:val="18"/>
              </w:rPr>
              <w:t>random</w:t>
            </w:r>
          </w:p>
        </w:tc>
        <w:tc>
          <w:tcPr>
            <w:tcW w:w="1000" w:type="dxa"/>
            <w:tcMar>
              <w:top w:w="50" w:type="dxa"/>
              <w:left w:w="90" w:type="dxa"/>
              <w:bottom w:w="50" w:type="dxa"/>
              <w:right w:w="90" w:type="dxa"/>
            </w:tcMar>
          </w:tcPr>
          <w:p w14:paraId="1A760A2F" w14:textId="77777777" w:rsidR="001B5211" w:rsidRDefault="00000000">
            <w:r>
              <w:rPr>
                <w:color w:val="000000"/>
                <w:sz w:val="18"/>
                <w:szCs w:val="18"/>
              </w:rPr>
              <w:t>40 %</w:t>
            </w:r>
          </w:p>
        </w:tc>
        <w:tc>
          <w:tcPr>
            <w:tcW w:w="1400" w:type="dxa"/>
            <w:tcMar>
              <w:top w:w="50" w:type="dxa"/>
              <w:left w:w="90" w:type="dxa"/>
              <w:bottom w:w="50" w:type="dxa"/>
              <w:right w:w="90" w:type="dxa"/>
            </w:tcMar>
          </w:tcPr>
          <w:p w14:paraId="3D716B91" w14:textId="77777777" w:rsidR="001B5211" w:rsidRDefault="00000000">
            <w:r>
              <w:rPr>
                <w:color w:val="000000"/>
                <w:sz w:val="18"/>
                <w:szCs w:val="18"/>
              </w:rPr>
              <w:t>LREG</w:t>
            </w:r>
          </w:p>
        </w:tc>
        <w:tc>
          <w:tcPr>
            <w:tcW w:w="1900" w:type="dxa"/>
            <w:tcMar>
              <w:top w:w="50" w:type="dxa"/>
              <w:left w:w="90" w:type="dxa"/>
              <w:bottom w:w="50" w:type="dxa"/>
              <w:right w:w="90" w:type="dxa"/>
            </w:tcMar>
          </w:tcPr>
          <w:p w14:paraId="43385FE2" w14:textId="77777777" w:rsidR="001B5211" w:rsidRDefault="00000000">
            <w:r>
              <w:rPr>
                <w:color w:val="000000"/>
                <w:sz w:val="18"/>
                <w:szCs w:val="18"/>
              </w:rPr>
              <w:t>38.9 ± 0.6</w:t>
            </w:r>
          </w:p>
        </w:tc>
        <w:tc>
          <w:tcPr>
            <w:tcW w:w="1900" w:type="dxa"/>
            <w:tcMar>
              <w:top w:w="50" w:type="dxa"/>
              <w:left w:w="90" w:type="dxa"/>
              <w:bottom w:w="50" w:type="dxa"/>
              <w:right w:w="90" w:type="dxa"/>
            </w:tcMar>
          </w:tcPr>
          <w:p w14:paraId="64C34282" w14:textId="77777777" w:rsidR="001B5211" w:rsidRDefault="00000000">
            <w:r>
              <w:rPr>
                <w:color w:val="000000"/>
                <w:sz w:val="18"/>
                <w:szCs w:val="18"/>
              </w:rPr>
              <w:t>0.890 ± 0.000</w:t>
            </w:r>
          </w:p>
        </w:tc>
      </w:tr>
      <w:tr w:rsidR="001B5211" w14:paraId="0F4613B6" w14:textId="77777777">
        <w:tblPrEx>
          <w:tblCellMar>
            <w:top w:w="0" w:type="dxa"/>
            <w:bottom w:w="0" w:type="dxa"/>
          </w:tblCellMar>
        </w:tblPrEx>
        <w:tc>
          <w:tcPr>
            <w:tcW w:w="1400" w:type="dxa"/>
            <w:tcMar>
              <w:top w:w="50" w:type="dxa"/>
              <w:left w:w="90" w:type="dxa"/>
              <w:bottom w:w="50" w:type="dxa"/>
              <w:right w:w="90" w:type="dxa"/>
            </w:tcMar>
          </w:tcPr>
          <w:p w14:paraId="4638880E" w14:textId="77777777" w:rsidR="001B5211" w:rsidRDefault="00000000">
            <w:r>
              <w:rPr>
                <w:color w:val="000000"/>
                <w:sz w:val="18"/>
                <w:szCs w:val="18"/>
              </w:rPr>
              <w:t>random</w:t>
            </w:r>
          </w:p>
        </w:tc>
        <w:tc>
          <w:tcPr>
            <w:tcW w:w="1000" w:type="dxa"/>
            <w:tcMar>
              <w:top w:w="50" w:type="dxa"/>
              <w:left w:w="90" w:type="dxa"/>
              <w:bottom w:w="50" w:type="dxa"/>
              <w:right w:w="90" w:type="dxa"/>
            </w:tcMar>
          </w:tcPr>
          <w:p w14:paraId="01C84ECA" w14:textId="77777777" w:rsidR="001B5211" w:rsidRDefault="00000000">
            <w:r>
              <w:rPr>
                <w:color w:val="000000"/>
                <w:sz w:val="18"/>
                <w:szCs w:val="18"/>
              </w:rPr>
              <w:t>40 %</w:t>
            </w:r>
          </w:p>
        </w:tc>
        <w:tc>
          <w:tcPr>
            <w:tcW w:w="1400" w:type="dxa"/>
            <w:tcMar>
              <w:top w:w="50" w:type="dxa"/>
              <w:left w:w="90" w:type="dxa"/>
              <w:bottom w:w="50" w:type="dxa"/>
              <w:right w:w="90" w:type="dxa"/>
            </w:tcMar>
          </w:tcPr>
          <w:p w14:paraId="7C835CB8" w14:textId="77777777" w:rsidR="001B5211" w:rsidRDefault="00000000">
            <w:r>
              <w:rPr>
                <w:color w:val="000000"/>
                <w:sz w:val="18"/>
                <w:szCs w:val="18"/>
              </w:rPr>
              <w:t>NR</w:t>
            </w:r>
          </w:p>
        </w:tc>
        <w:tc>
          <w:tcPr>
            <w:tcW w:w="1900" w:type="dxa"/>
            <w:tcMar>
              <w:top w:w="50" w:type="dxa"/>
              <w:left w:w="90" w:type="dxa"/>
              <w:bottom w:w="50" w:type="dxa"/>
              <w:right w:w="90" w:type="dxa"/>
            </w:tcMar>
          </w:tcPr>
          <w:p w14:paraId="5688E7AB" w14:textId="77777777" w:rsidR="001B5211" w:rsidRDefault="00000000">
            <w:r>
              <w:rPr>
                <w:color w:val="000000"/>
                <w:sz w:val="18"/>
                <w:szCs w:val="18"/>
              </w:rPr>
              <w:t>39.2 ± 0.5</w:t>
            </w:r>
          </w:p>
        </w:tc>
        <w:tc>
          <w:tcPr>
            <w:tcW w:w="1900" w:type="dxa"/>
            <w:tcMar>
              <w:top w:w="50" w:type="dxa"/>
              <w:left w:w="90" w:type="dxa"/>
              <w:bottom w:w="50" w:type="dxa"/>
              <w:right w:w="90" w:type="dxa"/>
            </w:tcMar>
          </w:tcPr>
          <w:p w14:paraId="5D2C8062" w14:textId="77777777" w:rsidR="001B5211" w:rsidRDefault="00000000">
            <w:r>
              <w:rPr>
                <w:color w:val="000000"/>
                <w:sz w:val="18"/>
                <w:szCs w:val="18"/>
              </w:rPr>
              <w:t>0.910 ± 0.000</w:t>
            </w:r>
          </w:p>
        </w:tc>
      </w:tr>
      <w:tr w:rsidR="001B5211" w14:paraId="63259971" w14:textId="77777777">
        <w:tblPrEx>
          <w:tblCellMar>
            <w:top w:w="0" w:type="dxa"/>
            <w:bottom w:w="0" w:type="dxa"/>
          </w:tblCellMar>
        </w:tblPrEx>
        <w:tc>
          <w:tcPr>
            <w:tcW w:w="1400" w:type="dxa"/>
            <w:tcMar>
              <w:top w:w="50" w:type="dxa"/>
              <w:left w:w="90" w:type="dxa"/>
              <w:bottom w:w="50" w:type="dxa"/>
              <w:right w:w="90" w:type="dxa"/>
            </w:tcMar>
          </w:tcPr>
          <w:p w14:paraId="0E6ED402" w14:textId="77777777" w:rsidR="001B5211" w:rsidRDefault="00000000">
            <w:r>
              <w:rPr>
                <w:color w:val="000000"/>
                <w:sz w:val="18"/>
                <w:szCs w:val="18"/>
              </w:rPr>
              <w:t>random</w:t>
            </w:r>
          </w:p>
        </w:tc>
        <w:tc>
          <w:tcPr>
            <w:tcW w:w="1000" w:type="dxa"/>
            <w:tcMar>
              <w:top w:w="50" w:type="dxa"/>
              <w:left w:w="90" w:type="dxa"/>
              <w:bottom w:w="50" w:type="dxa"/>
              <w:right w:w="90" w:type="dxa"/>
            </w:tcMar>
          </w:tcPr>
          <w:p w14:paraId="4CC80E9E" w14:textId="77777777" w:rsidR="001B5211" w:rsidRDefault="00000000">
            <w:r>
              <w:rPr>
                <w:color w:val="000000"/>
                <w:sz w:val="18"/>
                <w:szCs w:val="18"/>
              </w:rPr>
              <w:t>40 %</w:t>
            </w:r>
          </w:p>
        </w:tc>
        <w:tc>
          <w:tcPr>
            <w:tcW w:w="1400" w:type="dxa"/>
            <w:tcMar>
              <w:top w:w="50" w:type="dxa"/>
              <w:left w:w="90" w:type="dxa"/>
              <w:bottom w:w="50" w:type="dxa"/>
              <w:right w:w="90" w:type="dxa"/>
            </w:tcMar>
          </w:tcPr>
          <w:p w14:paraId="31E59E96" w14:textId="77777777" w:rsidR="001B5211" w:rsidRDefault="00000000">
            <w:r>
              <w:rPr>
                <w:color w:val="000000"/>
                <w:sz w:val="18"/>
                <w:szCs w:val="18"/>
              </w:rPr>
              <w:t>RF</w:t>
            </w:r>
          </w:p>
        </w:tc>
        <w:tc>
          <w:tcPr>
            <w:tcW w:w="1900" w:type="dxa"/>
            <w:tcMar>
              <w:top w:w="50" w:type="dxa"/>
              <w:left w:w="90" w:type="dxa"/>
              <w:bottom w:w="50" w:type="dxa"/>
              <w:right w:w="90" w:type="dxa"/>
            </w:tcMar>
          </w:tcPr>
          <w:p w14:paraId="5101BC81" w14:textId="77777777" w:rsidR="001B5211" w:rsidRDefault="00000000">
            <w:r>
              <w:rPr>
                <w:color w:val="000000"/>
                <w:sz w:val="18"/>
                <w:szCs w:val="18"/>
              </w:rPr>
              <w:t>40.1 ± 0.5</w:t>
            </w:r>
          </w:p>
        </w:tc>
        <w:tc>
          <w:tcPr>
            <w:tcW w:w="1900" w:type="dxa"/>
            <w:tcMar>
              <w:top w:w="50" w:type="dxa"/>
              <w:left w:w="90" w:type="dxa"/>
              <w:bottom w:w="50" w:type="dxa"/>
              <w:right w:w="90" w:type="dxa"/>
            </w:tcMar>
          </w:tcPr>
          <w:p w14:paraId="4AA97CCD" w14:textId="77777777" w:rsidR="001B5211" w:rsidRDefault="00000000">
            <w:r>
              <w:rPr>
                <w:color w:val="000000"/>
                <w:sz w:val="18"/>
                <w:szCs w:val="18"/>
              </w:rPr>
              <w:t>0.880 ± 0.000</w:t>
            </w:r>
          </w:p>
        </w:tc>
      </w:tr>
      <w:tr w:rsidR="001B5211" w14:paraId="2A6BB418" w14:textId="77777777">
        <w:tblPrEx>
          <w:tblCellMar>
            <w:top w:w="0" w:type="dxa"/>
            <w:bottom w:w="0" w:type="dxa"/>
          </w:tblCellMar>
        </w:tblPrEx>
        <w:tc>
          <w:tcPr>
            <w:tcW w:w="1400" w:type="dxa"/>
            <w:tcMar>
              <w:top w:w="50" w:type="dxa"/>
              <w:left w:w="90" w:type="dxa"/>
              <w:bottom w:w="50" w:type="dxa"/>
              <w:right w:w="90" w:type="dxa"/>
            </w:tcMar>
          </w:tcPr>
          <w:p w14:paraId="347C5D24" w14:textId="77777777" w:rsidR="001B5211" w:rsidRDefault="00000000">
            <w:r>
              <w:rPr>
                <w:color w:val="000000"/>
                <w:sz w:val="18"/>
                <w:szCs w:val="18"/>
              </w:rPr>
              <w:t>random</w:t>
            </w:r>
          </w:p>
        </w:tc>
        <w:tc>
          <w:tcPr>
            <w:tcW w:w="1000" w:type="dxa"/>
            <w:tcMar>
              <w:top w:w="50" w:type="dxa"/>
              <w:left w:w="90" w:type="dxa"/>
              <w:bottom w:w="50" w:type="dxa"/>
              <w:right w:w="90" w:type="dxa"/>
            </w:tcMar>
          </w:tcPr>
          <w:p w14:paraId="220E06CC" w14:textId="77777777" w:rsidR="001B5211" w:rsidRDefault="00000000">
            <w:r>
              <w:rPr>
                <w:color w:val="000000"/>
                <w:sz w:val="18"/>
                <w:szCs w:val="18"/>
              </w:rPr>
              <w:t>40 %</w:t>
            </w:r>
          </w:p>
        </w:tc>
        <w:tc>
          <w:tcPr>
            <w:tcW w:w="1400" w:type="dxa"/>
            <w:tcMar>
              <w:top w:w="50" w:type="dxa"/>
              <w:left w:w="90" w:type="dxa"/>
              <w:bottom w:w="50" w:type="dxa"/>
              <w:right w:w="90" w:type="dxa"/>
            </w:tcMar>
          </w:tcPr>
          <w:p w14:paraId="0F2775FC" w14:textId="77777777" w:rsidR="001B5211" w:rsidRDefault="00000000">
            <w:r>
              <w:rPr>
                <w:color w:val="000000"/>
                <w:sz w:val="18"/>
                <w:szCs w:val="18"/>
              </w:rPr>
              <w:t>XGB</w:t>
            </w:r>
          </w:p>
        </w:tc>
        <w:tc>
          <w:tcPr>
            <w:tcW w:w="1900" w:type="dxa"/>
            <w:tcMar>
              <w:top w:w="50" w:type="dxa"/>
              <w:left w:w="90" w:type="dxa"/>
              <w:bottom w:w="50" w:type="dxa"/>
              <w:right w:w="90" w:type="dxa"/>
            </w:tcMar>
          </w:tcPr>
          <w:p w14:paraId="77E60F06" w14:textId="77777777" w:rsidR="001B5211" w:rsidRDefault="00000000">
            <w:r>
              <w:rPr>
                <w:color w:val="000000"/>
                <w:sz w:val="18"/>
                <w:szCs w:val="18"/>
              </w:rPr>
              <w:t>42.4 ± 0.4</w:t>
            </w:r>
          </w:p>
        </w:tc>
        <w:tc>
          <w:tcPr>
            <w:tcW w:w="1900" w:type="dxa"/>
            <w:tcMar>
              <w:top w:w="50" w:type="dxa"/>
              <w:left w:w="90" w:type="dxa"/>
              <w:bottom w:w="50" w:type="dxa"/>
              <w:right w:w="90" w:type="dxa"/>
            </w:tcMar>
          </w:tcPr>
          <w:p w14:paraId="4FDB4826" w14:textId="77777777" w:rsidR="001B5211" w:rsidRDefault="00000000">
            <w:r>
              <w:rPr>
                <w:color w:val="000000"/>
                <w:sz w:val="18"/>
                <w:szCs w:val="18"/>
              </w:rPr>
              <w:t>0.880 ± 0.000</w:t>
            </w:r>
          </w:p>
        </w:tc>
      </w:tr>
    </w:tbl>
    <w:p w14:paraId="00E8D1D7" w14:textId="77777777" w:rsidR="001B5211" w:rsidRDefault="00000000">
      <w:pPr>
        <w:pStyle w:val="Heading1"/>
        <w:spacing w:before="280" w:after="150"/>
      </w:pPr>
      <w:r>
        <w:rPr>
          <w:b/>
          <w:bCs/>
          <w:color w:val="000000"/>
          <w:sz w:val="25"/>
          <w:szCs w:val="25"/>
        </w:rPr>
        <w:t>Text S1. Quality-control protocol in detail</w:t>
      </w:r>
    </w:p>
    <w:p w14:paraId="7EC6E5C4" w14:textId="77777777" w:rsidR="001B5211" w:rsidRDefault="00000000">
      <w:pPr>
        <w:spacing w:after="140" w:line="300" w:lineRule="auto"/>
        <w:jc w:val="both"/>
      </w:pPr>
      <w:r>
        <w:rPr>
          <w:color w:val="000000"/>
        </w:rPr>
        <w:t>Deterministic stage. Duplicate months are collapsed at ingestion by retaining the first occurrence, affecting 631 records, of which 325 of the 576 Saint-Louis Ville duplicates carry contradictory values, so that station is flagged. Negative values are masked. Values above 1,500 mm per month are divided by 100 when the corrected value lies within 3.5 standard deviations of the station monthly climatology, and masked otherwise.</w:t>
      </w:r>
    </w:p>
    <w:p w14:paraId="2F69870B" w14:textId="77777777" w:rsidR="001B5211" w:rsidRDefault="00000000">
      <w:pPr>
        <w:spacing w:after="140" w:line="300" w:lineRule="auto"/>
        <w:jc w:val="both"/>
      </w:pPr>
      <w:r>
        <w:rPr>
          <w:color w:val="000000"/>
        </w:rPr>
        <w:t>Statistical stage. A modified z-score based on the monthly median and median absolute deviation flags values with an absolute score above 5. A flag is confirmed, and the value masked, only when the median standardized anomaly of the eight most-correlated neighbour stations that month does not support an extreme of the same sign. On neighbour evidence, 175 flagged wet-season extremes were retained. Every action is written to qc_log.csv with the rule applied, the original value and the outcome.</w:t>
      </w:r>
    </w:p>
    <w:p w14:paraId="7E6E7327" w14:textId="77777777" w:rsidR="001B5211" w:rsidRDefault="00000000">
      <w:pPr>
        <w:spacing w:after="140" w:line="300" w:lineRule="auto"/>
        <w:jc w:val="both"/>
      </w:pPr>
      <w:r>
        <w:rPr>
          <w:color w:val="000000"/>
        </w:rPr>
        <w:t>Station-level diagnostics. Beyond record-by-record screening, per-station climatologies are compared with those of correlated neighbours. This stage identified the variable-type inconsistency at Saldé over 1962 to 1989 and the source-merge problem at Saint-Louis Ville described in Section 4.1 of the main text.</w:t>
      </w:r>
    </w:p>
    <w:p w14:paraId="6E44AE47" w14:textId="77777777" w:rsidR="001B5211" w:rsidRDefault="00000000">
      <w:pPr>
        <w:pStyle w:val="Heading1"/>
        <w:spacing w:before="280" w:after="150"/>
      </w:pPr>
      <w:r>
        <w:rPr>
          <w:b/>
          <w:bCs/>
          <w:color w:val="000000"/>
          <w:sz w:val="25"/>
          <w:szCs w:val="25"/>
        </w:rPr>
        <w:t>Text S2. Covariate experiment configuration</w:t>
      </w:r>
    </w:p>
    <w:p w14:paraId="5BDED772" w14:textId="77777777" w:rsidR="001B5211" w:rsidRDefault="00000000">
      <w:pPr>
        <w:spacing w:after="140" w:line="300" w:lineRule="auto"/>
        <w:jc w:val="both"/>
      </w:pPr>
      <w:r>
        <w:rPr>
          <w:color w:val="000000"/>
        </w:rPr>
        <w:t xml:space="preserve">Pooled models are trained on the 35 georeferenced dense-window stations. Features per station-month are the station monthly climatology, the normal-ratio estimate, the mean standardized anomaly of the eight most-correlated neighbours, latitude, longitude, elevation with median imputation where </w:t>
      </w:r>
      <w:r>
        <w:rPr>
          <w:color w:val="000000"/>
        </w:rPr>
        <w:lastRenderedPageBreak/>
        <w:t>unavailable, distance to the Atlantic coast, seasonal harmonics and calendar year. Random Forest uses 300 trees. XGBoost uses 500 trees, a learning rate of 0.05 and a maximum depth of 6. Scores for all configurations are given in covariate_results.csv.</w:t>
      </w:r>
    </w:p>
    <w:p w14:paraId="0EFC21C9" w14:textId="77777777" w:rsidR="001B5211" w:rsidRDefault="00000000">
      <w:pPr>
        <w:pStyle w:val="Heading1"/>
        <w:spacing w:before="280" w:after="150"/>
      </w:pPr>
      <w:r>
        <w:rPr>
          <w:b/>
          <w:bCs/>
          <w:color w:val="000000"/>
          <w:sz w:val="25"/>
          <w:szCs w:val="25"/>
        </w:rPr>
        <w:t>Data files accompanying this submission</w:t>
      </w:r>
    </w:p>
    <w:p w14:paraId="79A8C8AC" w14:textId="77777777" w:rsidR="001B5211" w:rsidRDefault="00000000">
      <w:pPr>
        <w:spacing w:after="140" w:line="300" w:lineRule="auto"/>
        <w:jc w:val="both"/>
      </w:pPr>
      <w:r>
        <w:rPr>
          <w:color w:val="000000"/>
        </w:rPr>
        <w:t>SRB_monthly_rainfall_QC_1895_2020.csv, qc_log.csv, S1_station_inventory.csv, S2_benchmark_montecarlo_summary.csv, S3_benchmark_terminal.csv, S4_benchmark_by_zone.csv, covariate_results.csv, mechanisms_zone.csv, chirps_annual_series.csv, stations_georef_59.csv, and the Python pipeline scripts qc_pipeline.py, benchmark.py, benchmark_mc.py, covariate_exp.py, figures_en.py and map_fig2.py.</w:t>
      </w:r>
    </w:p>
    <w:sectPr w:rsidR="001B5211">
      <w:pgSz w:w="11906" w:h="16838"/>
      <w:pgMar w:top="1100" w:right="1300" w:bottom="1100" w:left="13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062D00"/>
    <w:multiLevelType w:val="hybridMultilevel"/>
    <w:tmpl w:val="151AE51C"/>
    <w:lvl w:ilvl="0" w:tplc="F6A80F56">
      <w:start w:val="1"/>
      <w:numFmt w:val="bullet"/>
      <w:lvlText w:val="●"/>
      <w:lvlJc w:val="left"/>
      <w:pPr>
        <w:ind w:left="720" w:hanging="360"/>
      </w:pPr>
    </w:lvl>
    <w:lvl w:ilvl="1" w:tplc="DB804978">
      <w:start w:val="1"/>
      <w:numFmt w:val="bullet"/>
      <w:lvlText w:val="○"/>
      <w:lvlJc w:val="left"/>
      <w:pPr>
        <w:ind w:left="1440" w:hanging="360"/>
      </w:pPr>
    </w:lvl>
    <w:lvl w:ilvl="2" w:tplc="FB7A0F50">
      <w:start w:val="1"/>
      <w:numFmt w:val="bullet"/>
      <w:lvlText w:val="■"/>
      <w:lvlJc w:val="left"/>
      <w:pPr>
        <w:ind w:left="2160" w:hanging="360"/>
      </w:pPr>
    </w:lvl>
    <w:lvl w:ilvl="3" w:tplc="CC5C877A">
      <w:start w:val="1"/>
      <w:numFmt w:val="bullet"/>
      <w:lvlText w:val="●"/>
      <w:lvlJc w:val="left"/>
      <w:pPr>
        <w:ind w:left="2880" w:hanging="360"/>
      </w:pPr>
    </w:lvl>
    <w:lvl w:ilvl="4" w:tplc="ECA06EDC">
      <w:start w:val="1"/>
      <w:numFmt w:val="bullet"/>
      <w:lvlText w:val="○"/>
      <w:lvlJc w:val="left"/>
      <w:pPr>
        <w:ind w:left="3600" w:hanging="360"/>
      </w:pPr>
    </w:lvl>
    <w:lvl w:ilvl="5" w:tplc="82D0E770">
      <w:start w:val="1"/>
      <w:numFmt w:val="bullet"/>
      <w:lvlText w:val="■"/>
      <w:lvlJc w:val="left"/>
      <w:pPr>
        <w:ind w:left="4320" w:hanging="360"/>
      </w:pPr>
    </w:lvl>
    <w:lvl w:ilvl="6" w:tplc="55BC60A0">
      <w:start w:val="1"/>
      <w:numFmt w:val="bullet"/>
      <w:lvlText w:val="●"/>
      <w:lvlJc w:val="left"/>
      <w:pPr>
        <w:ind w:left="5040" w:hanging="360"/>
      </w:pPr>
    </w:lvl>
    <w:lvl w:ilvl="7" w:tplc="406E31BC">
      <w:start w:val="1"/>
      <w:numFmt w:val="bullet"/>
      <w:lvlText w:val="●"/>
      <w:lvlJc w:val="left"/>
      <w:pPr>
        <w:ind w:left="5760" w:hanging="360"/>
      </w:pPr>
    </w:lvl>
    <w:lvl w:ilvl="8" w:tplc="625E149E">
      <w:start w:val="1"/>
      <w:numFmt w:val="bullet"/>
      <w:lvlText w:val="●"/>
      <w:lvlJc w:val="left"/>
      <w:pPr>
        <w:ind w:left="6480" w:hanging="360"/>
      </w:pPr>
    </w:lvl>
  </w:abstractNum>
  <w:num w:numId="1" w16cid:durableId="119676766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211"/>
    <w:rsid w:val="001B5211"/>
    <w:rsid w:val="00364D1B"/>
    <w:rsid w:val="009F048E"/>
  </w:rsids>
  <m:mathPr>
    <m:mathFont m:val="Cambria Math"/>
    <m:brkBin m:val="before"/>
    <m:brkBinSub m:val="--"/>
    <m:smallFrac m:val="0"/>
    <m:dispDef/>
    <m:lMargin m:val="0"/>
    <m:rMargin m:val="0"/>
    <m:defJc m:val="centerGroup"/>
    <m:wrapIndent m:val="1440"/>
    <m:intLim m:val="subSup"/>
    <m:naryLim m:val="undOvr"/>
  </m:mathPr>
  <w:themeFontLang w:val="en-SN"/>
  <w:clrSchemeMapping w:bg1="light1" w:t1="dark1" w:bg2="light2" w:t2="dark2" w:accent1="accent1" w:accent2="accent2" w:accent3="accent3" w:accent4="accent4" w:accent5="accent5" w:accent6="accent6" w:hyperlink="hyperlink" w:followedHyperlink="followedHyperlink"/>
  <w:decimalSymbol w:val=","/>
  <w:listSeparator w:val=","/>
  <w14:docId w14:val="091BA9B2"/>
  <w15:docId w15:val="{5E35877E-FDB0-E64A-BBFA-7FB5C843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S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929</Words>
  <Characters>4331</Characters>
  <Application>Microsoft Office Word</Application>
  <DocSecurity>0</DocSecurity>
  <Lines>285</Lines>
  <Paragraphs>259</Paragraphs>
  <ScaleCrop>false</ScaleCrop>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Mbayang Thiam</cp:lastModifiedBy>
  <cp:revision>2</cp:revision>
  <dcterms:created xsi:type="dcterms:W3CDTF">2026-07-26T21:38:00Z</dcterms:created>
  <dcterms:modified xsi:type="dcterms:W3CDTF">2026-07-28T20:48:00Z</dcterms:modified>
</cp:coreProperties>
</file>