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before="80" w:line="276" w:lineRule="auto"/>
        <w:jc w:val="center"/>
        <w:rPr>
          <w:rFonts w:ascii="Montserrat" w:cs="Montserrat" w:eastAsia="Montserrat" w:hAnsi="Montserrat"/>
          <w:b w:val="1"/>
          <w:bCs w:val="1"/>
          <w:sz w:val="28"/>
          <w:szCs w:val="28"/>
        </w:rPr>
      </w:pPr>
      <w:bookmarkStart w:colFirst="0" w:colLast="0" w:name="_dvrrnj2hr8ez" w:id="0"/>
      <w:bookmarkEnd w:id="0"/>
      <w:r w:rsidDel="00000000" w:rsidR="00000000" w:rsidRPr="00000000">
        <w:rPr>
          <w:rFonts w:ascii="Montserrat" w:cs="Montserrat" w:eastAsia="Montserrat" w:hAnsi="Montserrat"/>
          <w:b w:val="1"/>
          <w:bCs w:val="1"/>
          <w:sz w:val="28"/>
          <w:szCs w:val="28"/>
          <w:rtl w:val="0"/>
        </w:rPr>
        <w:t xml:space="preserve">Site Visit &amp; Interview Guides</w:t>
      </w:r>
    </w:p>
    <w:p w:rsidR="00000000" w:rsidDel="00000000" w:rsidP="00000000" w:rsidRDefault="00000000" w:rsidRPr="00000000" w14:paraId="00000002">
      <w:pPr>
        <w:spacing w:after="0" w:before="8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Last updated</w:t>
      </w:r>
      <w:r w:rsidDel="00000000" w:rsidR="00000000" w:rsidRPr="00000000">
        <w:rPr>
          <w:rFonts w:ascii="Montserrat" w:cs="Montserrat" w:eastAsia="Montserrat" w:hAnsi="Montserrat"/>
          <w:rtl w:val="0"/>
        </w:rPr>
        <w:t xml:space="preserve"> 3/12/24 RA</w:t>
      </w:r>
    </w:p>
    <w:p w:rsidR="00000000" w:rsidDel="00000000" w:rsidP="00000000" w:rsidRDefault="00000000" w:rsidRPr="00000000" w14:paraId="00000003">
      <w:pPr>
        <w:spacing w:after="0" w:before="8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This document includes guides/protocols for conducting fieldwork (site visits and interviews) for Fueling Adaptation (POC2) Objective #3</w:t>
      </w:r>
    </w:p>
    <w:p w:rsidR="00000000" w:rsidDel="00000000" w:rsidP="00000000" w:rsidRDefault="00000000" w:rsidRPr="00000000" w14:paraId="00000004">
      <w:pPr>
        <w:spacing w:after="0" w:before="8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For additional context on the fieldwork study plan, see</w:t>
      </w:r>
      <w:hyperlink r:id="rId6">
        <w:r w:rsidDel="00000000" w:rsidR="00000000" w:rsidRPr="00000000">
          <w:rPr>
            <w:rFonts w:ascii="Montserrat" w:cs="Montserrat" w:eastAsia="Montserrat" w:hAnsi="Montserrat"/>
            <w:rtl w:val="0"/>
          </w:rPr>
          <w:t xml:space="preserve"> </w:t>
        </w:r>
      </w:hyperlink>
      <w:hyperlink r:id="rId7">
        <w:r w:rsidDel="00000000" w:rsidR="00000000" w:rsidRPr="00000000">
          <w:rPr>
            <w:rFonts w:ascii="Montserrat" w:cs="Montserrat" w:eastAsia="Montserrat" w:hAnsi="Montserrat"/>
            <w:color w:val="0000ee"/>
            <w:u w:val="single"/>
            <w:rtl w:val="0"/>
          </w:rPr>
          <w:t xml:space="preserve">Study Plan – Integrating Fieldwork - Site Visits and Interviews Fueling Adaptation (POC2) Objective #3</w:t>
        </w:r>
      </w:hyperlink>
      <w:r w:rsidDel="00000000" w:rsidR="00000000" w:rsidRPr="00000000">
        <w:rPr>
          <w:rtl w:val="0"/>
        </w:rPr>
      </w:r>
    </w:p>
    <w:p w:rsidR="00000000" w:rsidDel="00000000" w:rsidP="00000000" w:rsidRDefault="00000000" w:rsidRPr="00000000" w14:paraId="00000005">
      <w:pPr>
        <w:spacing w:after="0" w:before="80"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06">
      <w:pPr>
        <w:pStyle w:val="Heading1"/>
        <w:spacing w:after="0" w:before="80" w:line="276" w:lineRule="auto"/>
        <w:ind w:left="0" w:firstLine="0"/>
        <w:rPr/>
      </w:pPr>
      <w:bookmarkStart w:colFirst="0" w:colLast="0" w:name="_yftte05kdhq9" w:id="1"/>
      <w:bookmarkEnd w:id="1"/>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1"/>
        <w:spacing w:after="0" w:before="80" w:line="276" w:lineRule="auto"/>
        <w:ind w:left="0" w:firstLine="0"/>
        <w:rPr/>
      </w:pPr>
      <w:bookmarkStart w:colFirst="0" w:colLast="0" w:name="_tc44d8rxi5v2" w:id="2"/>
      <w:bookmarkEnd w:id="2"/>
      <w:r w:rsidDel="00000000" w:rsidR="00000000" w:rsidRPr="00000000">
        <w:rPr>
          <w:rtl w:val="0"/>
        </w:rPr>
        <w:t xml:space="preserve">1. </w:t>
      </w:r>
      <w:r w:rsidDel="00000000" w:rsidR="00000000" w:rsidRPr="00000000">
        <w:rPr>
          <w:rtl w:val="0"/>
        </w:rPr>
        <w:t xml:space="preserve">Site Visits</w:t>
      </w:r>
      <w:r w:rsidDel="00000000" w:rsidR="00000000" w:rsidRPr="00000000">
        <w:rPr>
          <w:rtl w:val="0"/>
        </w:rPr>
        <w:t xml:space="preserve"> (CWPC led)</w:t>
      </w:r>
    </w:p>
    <w:p w:rsidR="00000000" w:rsidDel="00000000" w:rsidP="00000000" w:rsidRDefault="00000000" w:rsidRPr="00000000" w14:paraId="00000008">
      <w:pPr>
        <w:spacing w:after="0" w:before="80" w:line="276"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General/Overall</w:t>
      </w:r>
    </w:p>
    <w:p w:rsidR="00000000" w:rsidDel="00000000" w:rsidP="00000000" w:rsidRDefault="00000000" w:rsidRPr="00000000" w14:paraId="00000009">
      <w:pPr>
        <w:numPr>
          <w:ilvl w:val="0"/>
          <w:numId w:val="3"/>
        </w:numPr>
        <w:spacing w:after="0" w:before="80" w:line="276"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Have you used federal investments to reduce wildfire risk for the projects and initiatives that you are responsible for?</w:t>
      </w:r>
    </w:p>
    <w:p w:rsidR="00000000" w:rsidDel="00000000" w:rsidP="00000000" w:rsidRDefault="00000000" w:rsidRPr="00000000" w14:paraId="0000000A">
      <w:pPr>
        <w:numPr>
          <w:ilvl w:val="0"/>
          <w:numId w:val="3"/>
        </w:numPr>
        <w:spacing w:after="0" w:before="80" w:line="276"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What types of community adaptation efforts have you implemented using federal funds to address wildfire, and where do gaps remain within the areas of your responsibilities? </w:t>
      </w:r>
    </w:p>
    <w:p w:rsidR="00000000" w:rsidDel="00000000" w:rsidP="00000000" w:rsidRDefault="00000000" w:rsidRPr="00000000" w14:paraId="0000000B">
      <w:pPr>
        <w:numPr>
          <w:ilvl w:val="0"/>
          <w:numId w:val="3"/>
        </w:numPr>
        <w:spacing w:after="0" w:before="80" w:line="276"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What specific projects have been implemented? </w:t>
      </w:r>
    </w:p>
    <w:p w:rsidR="00000000" w:rsidDel="00000000" w:rsidP="00000000" w:rsidRDefault="00000000" w:rsidRPr="00000000" w14:paraId="0000000C">
      <w:pPr>
        <w:numPr>
          <w:ilvl w:val="1"/>
          <w:numId w:val="3"/>
        </w:numPr>
        <w:spacing w:after="0" w:before="80" w:line="276" w:lineRule="auto"/>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What are the challenges to implementing these projects? </w:t>
      </w:r>
    </w:p>
    <w:p w:rsidR="00000000" w:rsidDel="00000000" w:rsidP="00000000" w:rsidRDefault="00000000" w:rsidRPr="00000000" w14:paraId="0000000D">
      <w:pPr>
        <w:numPr>
          <w:ilvl w:val="1"/>
          <w:numId w:val="3"/>
        </w:numPr>
        <w:spacing w:after="0" w:before="80" w:line="276" w:lineRule="auto"/>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What are the successes to implementing these projects?</w:t>
      </w:r>
    </w:p>
    <w:p w:rsidR="00000000" w:rsidDel="00000000" w:rsidP="00000000" w:rsidRDefault="00000000" w:rsidRPr="00000000" w14:paraId="0000000E">
      <w:pPr>
        <w:numPr>
          <w:ilvl w:val="0"/>
          <w:numId w:val="3"/>
        </w:numPr>
        <w:spacing w:after="0" w:before="80" w:line="276"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What more needs to be done?</w:t>
      </w:r>
    </w:p>
    <w:p w:rsidR="00000000" w:rsidDel="00000000" w:rsidP="00000000" w:rsidRDefault="00000000" w:rsidRPr="00000000" w14:paraId="0000000F">
      <w:pPr>
        <w:numPr>
          <w:ilvl w:val="0"/>
          <w:numId w:val="3"/>
        </w:numPr>
        <w:spacing w:after="0" w:before="80" w:line="276"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Are Forest Service investments (i.e. WCS) helping support these projects? </w:t>
      </w:r>
    </w:p>
    <w:p w:rsidR="00000000" w:rsidDel="00000000" w:rsidP="00000000" w:rsidRDefault="00000000" w:rsidRPr="00000000" w14:paraId="00000010">
      <w:pPr>
        <w:spacing w:after="0" w:before="80" w:line="276" w:lineRule="auto"/>
        <w:ind w:left="0" w:firstLine="0"/>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Landscape Fire Management/ Fuel Management Adaptations (primary audience: federal and state land managers, fire districts or county land managers, NGOs)</w:t>
      </w:r>
    </w:p>
    <w:p w:rsidR="00000000" w:rsidDel="00000000" w:rsidP="00000000" w:rsidRDefault="00000000" w:rsidRPr="00000000" w14:paraId="00000011">
      <w:pPr>
        <w:numPr>
          <w:ilvl w:val="0"/>
          <w:numId w:val="3"/>
        </w:numPr>
        <w:spacing w:after="0" w:before="80" w:line="276"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Were/are the fuel treatments collaboratively/strategically planned with the community actors, and coordinated with associated community risk reduction efforts?</w:t>
      </w:r>
    </w:p>
    <w:p w:rsidR="00000000" w:rsidDel="00000000" w:rsidP="00000000" w:rsidRDefault="00000000" w:rsidRPr="00000000" w14:paraId="00000012">
      <w:pPr>
        <w:numPr>
          <w:ilvl w:val="0"/>
          <w:numId w:val="3"/>
        </w:numPr>
        <w:spacing w:after="0" w:before="80" w:line="276"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What portion of these projects was supported by Forest Service Investments?</w:t>
      </w:r>
      <w:r w:rsidDel="00000000" w:rsidR="00000000" w:rsidRPr="00000000">
        <w:rPr>
          <w:rtl w:val="0"/>
        </w:rPr>
      </w:r>
    </w:p>
    <w:p w:rsidR="00000000" w:rsidDel="00000000" w:rsidP="00000000" w:rsidRDefault="00000000" w:rsidRPr="00000000" w14:paraId="00000013">
      <w:pPr>
        <w:spacing w:after="0" w:before="80" w:line="276" w:lineRule="auto"/>
        <w:ind w:left="0" w:firstLine="0"/>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Land Use Planning and Regulatory Adaptations (primary audience: planning directors, natural resource directors, other senior planners/ building officials, NGOs)</w:t>
      </w:r>
    </w:p>
    <w:p w:rsidR="00000000" w:rsidDel="00000000" w:rsidP="00000000" w:rsidRDefault="00000000" w:rsidRPr="00000000" w14:paraId="00000014">
      <w:pPr>
        <w:numPr>
          <w:ilvl w:val="0"/>
          <w:numId w:val="3"/>
        </w:numPr>
        <w:spacing w:after="0" w:before="80" w:line="276"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To what extent do you engage in or participate in local land use planning activities (e.g., Comprehensive / General Plans, codes)? </w:t>
      </w:r>
    </w:p>
    <w:p w:rsidR="00000000" w:rsidDel="00000000" w:rsidP="00000000" w:rsidRDefault="00000000" w:rsidRPr="00000000" w14:paraId="00000015">
      <w:pPr>
        <w:numPr>
          <w:ilvl w:val="1"/>
          <w:numId w:val="3"/>
        </w:numPr>
        <w:spacing w:after="0" w:before="80" w:line="276" w:lineRule="auto"/>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If so, describe your engagement and share how you see these tools currently being used to address wildfire locally, if at all. </w:t>
      </w:r>
    </w:p>
    <w:p w:rsidR="00000000" w:rsidDel="00000000" w:rsidP="00000000" w:rsidRDefault="00000000" w:rsidRPr="00000000" w14:paraId="00000016">
      <w:pPr>
        <w:numPr>
          <w:ilvl w:val="0"/>
          <w:numId w:val="3"/>
        </w:numPr>
        <w:spacing w:after="0" w:before="80" w:line="276"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To what extent do you engage in or participate in local regulatory activities (e.g., Development code, Fire code, Building code)? </w:t>
      </w:r>
    </w:p>
    <w:p w:rsidR="00000000" w:rsidDel="00000000" w:rsidP="00000000" w:rsidRDefault="00000000" w:rsidRPr="00000000" w14:paraId="00000017">
      <w:pPr>
        <w:numPr>
          <w:ilvl w:val="1"/>
          <w:numId w:val="3"/>
        </w:numPr>
        <w:spacing w:after="0" w:before="80" w:line="276" w:lineRule="auto"/>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If so, describe your engagement and share how you see these tools currently being used to address wildfire locally, if at all. </w:t>
      </w:r>
    </w:p>
    <w:p w:rsidR="00000000" w:rsidDel="00000000" w:rsidP="00000000" w:rsidRDefault="00000000" w:rsidRPr="00000000" w14:paraId="00000018">
      <w:pPr>
        <w:numPr>
          <w:ilvl w:val="0"/>
          <w:numId w:val="3"/>
        </w:numPr>
        <w:spacing w:after="0" w:before="80" w:line="276"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To what extent do you engage in or participate in local hazard planning activities (e.g., Community Wildfire Protection Plans and Local Hazard Mitigation Plans)? </w:t>
      </w:r>
    </w:p>
    <w:p w:rsidR="00000000" w:rsidDel="00000000" w:rsidP="00000000" w:rsidRDefault="00000000" w:rsidRPr="00000000" w14:paraId="00000019">
      <w:pPr>
        <w:numPr>
          <w:ilvl w:val="1"/>
          <w:numId w:val="3"/>
        </w:numPr>
        <w:spacing w:after="0" w:before="80" w:line="276" w:lineRule="auto"/>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If so, describe your engagement and share how you see these tools currently being used to address wildfire locally. </w:t>
      </w:r>
    </w:p>
    <w:p w:rsidR="00000000" w:rsidDel="00000000" w:rsidP="00000000" w:rsidRDefault="00000000" w:rsidRPr="00000000" w14:paraId="0000001A">
      <w:pPr>
        <w:numPr>
          <w:ilvl w:val="0"/>
          <w:numId w:val="3"/>
        </w:numPr>
        <w:spacing w:after="0" w:before="80" w:line="276"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Do you see any of these local land use planning, hazard planning, or regulatory tools being implemented in coordination with landscape management activities for fire and fuel treatments? </w:t>
      </w:r>
    </w:p>
    <w:p w:rsidR="00000000" w:rsidDel="00000000" w:rsidP="00000000" w:rsidRDefault="00000000" w:rsidRPr="00000000" w14:paraId="0000001B">
      <w:pPr>
        <w:numPr>
          <w:ilvl w:val="1"/>
          <w:numId w:val="3"/>
        </w:numPr>
        <w:spacing w:after="0" w:before="80" w:line="276" w:lineRule="auto"/>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If so, describe these coordinated efforts in more detail.  </w:t>
      </w:r>
    </w:p>
    <w:p w:rsidR="00000000" w:rsidDel="00000000" w:rsidP="00000000" w:rsidRDefault="00000000" w:rsidRPr="00000000" w14:paraId="0000001C">
      <w:pPr>
        <w:numPr>
          <w:ilvl w:val="1"/>
          <w:numId w:val="3"/>
        </w:numPr>
        <w:spacing w:after="0" w:before="80" w:line="276" w:lineRule="auto"/>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If not, do you see opportunities for coordination? </w:t>
      </w:r>
    </w:p>
    <w:p w:rsidR="00000000" w:rsidDel="00000000" w:rsidP="00000000" w:rsidRDefault="00000000" w:rsidRPr="00000000" w14:paraId="0000001D">
      <w:pPr>
        <w:spacing w:after="0" w:before="80" w:line="276" w:lineRule="auto"/>
        <w:ind w:left="0" w:firstLine="0"/>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Fire Mitigation and Response (primary audience: fire chiefs, fire districts, fire mitigation specialists associated with local fire, NGOs)</w:t>
      </w:r>
    </w:p>
    <w:p w:rsidR="00000000" w:rsidDel="00000000" w:rsidP="00000000" w:rsidRDefault="00000000" w:rsidRPr="00000000" w14:paraId="0000001E">
      <w:pPr>
        <w:numPr>
          <w:ilvl w:val="0"/>
          <w:numId w:val="3"/>
        </w:numPr>
        <w:spacing w:after="0" w:before="80" w:line="276"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Are you engaged or do you have any relationships in your duties with fuel treatment or landscape forest management and does it have any influence on your operations?</w:t>
      </w:r>
    </w:p>
    <w:p w:rsidR="00000000" w:rsidDel="00000000" w:rsidP="00000000" w:rsidRDefault="00000000" w:rsidRPr="00000000" w14:paraId="0000001F">
      <w:pPr>
        <w:numPr>
          <w:ilvl w:val="1"/>
          <w:numId w:val="3"/>
        </w:numPr>
        <w:spacing w:after="0" w:before="80" w:line="276" w:lineRule="auto"/>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If so, to what level?</w:t>
      </w:r>
    </w:p>
    <w:p w:rsidR="00000000" w:rsidDel="00000000" w:rsidP="00000000" w:rsidRDefault="00000000" w:rsidRPr="00000000" w14:paraId="00000020">
      <w:pPr>
        <w:numPr>
          <w:ilvl w:val="0"/>
          <w:numId w:val="3"/>
        </w:numPr>
        <w:spacing w:after="0" w:before="80" w:line="276"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To what extent do you engage in or participate in local regulatory activities (e.g., Development code, Fire code, Building code)? </w:t>
      </w:r>
    </w:p>
    <w:p w:rsidR="00000000" w:rsidDel="00000000" w:rsidP="00000000" w:rsidRDefault="00000000" w:rsidRPr="00000000" w14:paraId="00000021">
      <w:pPr>
        <w:numPr>
          <w:ilvl w:val="1"/>
          <w:numId w:val="3"/>
        </w:numPr>
        <w:spacing w:after="0" w:before="80" w:line="276" w:lineRule="auto"/>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If so, to what level?</w:t>
      </w:r>
    </w:p>
    <w:p w:rsidR="00000000" w:rsidDel="00000000" w:rsidP="00000000" w:rsidRDefault="00000000" w:rsidRPr="00000000" w14:paraId="00000022">
      <w:pPr>
        <w:numPr>
          <w:ilvl w:val="0"/>
          <w:numId w:val="3"/>
        </w:numPr>
        <w:spacing w:after="0" w:before="80" w:line="276"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Are you engaged in any other wildfire mitigation activities and does it have any influence on your operations?</w:t>
      </w:r>
    </w:p>
    <w:p w:rsidR="00000000" w:rsidDel="00000000" w:rsidP="00000000" w:rsidRDefault="00000000" w:rsidRPr="00000000" w14:paraId="00000023">
      <w:pPr>
        <w:numPr>
          <w:ilvl w:val="1"/>
          <w:numId w:val="3"/>
        </w:numPr>
        <w:spacing w:after="0" w:before="80" w:line="276" w:lineRule="auto"/>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If so, to what level?</w:t>
      </w:r>
    </w:p>
    <w:p w:rsidR="00000000" w:rsidDel="00000000" w:rsidP="00000000" w:rsidRDefault="00000000" w:rsidRPr="00000000" w14:paraId="00000024">
      <w:pPr>
        <w:spacing w:after="0" w:before="80" w:line="276" w:lineRule="auto"/>
        <w:ind w:left="0" w:firstLine="0"/>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Additional Adaptations (all)</w:t>
      </w:r>
    </w:p>
    <w:p w:rsidR="00000000" w:rsidDel="00000000" w:rsidP="00000000" w:rsidRDefault="00000000" w:rsidRPr="00000000" w14:paraId="00000025">
      <w:pPr>
        <w:numPr>
          <w:ilvl w:val="0"/>
          <w:numId w:val="3"/>
        </w:numPr>
        <w:spacing w:after="0" w:before="80" w:line="276"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Are you engaged in any other local wildfire adaptation or mitigation efforts (e.g., collaborative efforts, Firewise Communities, Firesafe Councils, Fire Adapted Communities Learning Network)?</w:t>
      </w:r>
    </w:p>
    <w:p w:rsidR="00000000" w:rsidDel="00000000" w:rsidP="00000000" w:rsidRDefault="00000000" w:rsidRPr="00000000" w14:paraId="00000026">
      <w:pPr>
        <w:numPr>
          <w:ilvl w:val="1"/>
          <w:numId w:val="3"/>
        </w:numPr>
        <w:spacing w:after="0" w:before="80" w:line="276" w:lineRule="auto"/>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If so, how do these relate to tangible wildfire risk reduction outcomes?</w:t>
      </w:r>
      <w:r w:rsidDel="00000000" w:rsidR="00000000" w:rsidRPr="00000000">
        <w:rPr>
          <w:rtl w:val="0"/>
        </w:rPr>
      </w:r>
    </w:p>
    <w:p w:rsidR="00000000" w:rsidDel="00000000" w:rsidP="00000000" w:rsidRDefault="00000000" w:rsidRPr="00000000" w14:paraId="00000027">
      <w:pPr>
        <w:spacing w:after="0" w:before="80" w:line="276"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spacing w:after="0" w:before="80" w:line="276" w:lineRule="auto"/>
        <w:rPr/>
      </w:pPr>
      <w:r w:rsidDel="00000000" w:rsidR="00000000" w:rsidRPr="00000000">
        <w:rPr>
          <w:rtl w:val="0"/>
        </w:rPr>
      </w:r>
    </w:p>
    <w:p w:rsidR="00000000" w:rsidDel="00000000" w:rsidP="00000000" w:rsidRDefault="00000000" w:rsidRPr="00000000" w14:paraId="00000029">
      <w:pPr>
        <w:pStyle w:val="Heading1"/>
        <w:spacing w:after="0" w:before="80" w:line="276" w:lineRule="auto"/>
        <w:rPr/>
      </w:pPr>
      <w:bookmarkStart w:colFirst="0" w:colLast="0" w:name="_j4h86z9qltb6" w:id="3"/>
      <w:bookmarkEnd w:id="3"/>
      <w:r w:rsidDel="00000000" w:rsidR="00000000" w:rsidRPr="00000000">
        <w:br w:type="page"/>
      </w:r>
      <w:r w:rsidDel="00000000" w:rsidR="00000000" w:rsidRPr="00000000">
        <w:rPr>
          <w:rtl w:val="0"/>
        </w:rPr>
      </w:r>
    </w:p>
    <w:p w:rsidR="00000000" w:rsidDel="00000000" w:rsidP="00000000" w:rsidRDefault="00000000" w:rsidRPr="00000000" w14:paraId="0000002A">
      <w:pPr>
        <w:pStyle w:val="Heading1"/>
        <w:spacing w:after="0" w:before="80" w:line="276" w:lineRule="auto"/>
        <w:rPr/>
      </w:pPr>
      <w:bookmarkStart w:colFirst="0" w:colLast="0" w:name="_uoyyf7mkejch" w:id="4"/>
      <w:bookmarkEnd w:id="4"/>
      <w:r w:rsidDel="00000000" w:rsidR="00000000" w:rsidRPr="00000000">
        <w:rPr>
          <w:rtl w:val="0"/>
        </w:rPr>
        <w:t xml:space="preserve">2. Interviews (USFS led)</w:t>
      </w:r>
    </w:p>
    <w:p w:rsidR="00000000" w:rsidDel="00000000" w:rsidP="00000000" w:rsidRDefault="00000000" w:rsidRPr="00000000" w14:paraId="0000002B">
      <w:pPr>
        <w:pStyle w:val="Heading1"/>
        <w:rPr>
          <w:sz w:val="24"/>
          <w:szCs w:val="24"/>
        </w:rPr>
      </w:pPr>
      <w:bookmarkStart w:colFirst="0" w:colLast="0" w:name="_m1k1ftujasu6" w:id="5"/>
      <w:bookmarkEnd w:id="5"/>
      <w:r w:rsidDel="00000000" w:rsidR="00000000" w:rsidRPr="00000000">
        <w:rPr>
          <w:sz w:val="24"/>
          <w:szCs w:val="24"/>
          <w:rtl w:val="0"/>
        </w:rPr>
        <w:t xml:space="preserve">Introduction</w:t>
      </w:r>
    </w:p>
    <w:p w:rsidR="00000000" w:rsidDel="00000000" w:rsidP="00000000" w:rsidRDefault="00000000" w:rsidRPr="00000000" w14:paraId="0000002C">
      <w:pPr>
        <w:numPr>
          <w:ilvl w:val="0"/>
          <w:numId w:val="2"/>
        </w:numPr>
        <w:spacing w:after="0" w:afterAutospacing="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Good morning/afternoon, thanks so much for talking with me today.</w:t>
      </w:r>
    </w:p>
    <w:p w:rsidR="00000000" w:rsidDel="00000000" w:rsidP="00000000" w:rsidRDefault="00000000" w:rsidRPr="00000000" w14:paraId="0000002D">
      <w:pPr>
        <w:numPr>
          <w:ilvl w:val="0"/>
          <w:numId w:val="2"/>
        </w:numPr>
        <w:spacing w:after="0" w:afterAutospacing="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My name is (insert name), with (affiliation), and as you know, I’m part of a research team studying how communities are adapting to mitigate wildfire risk, and how increased federal investments through the Wildfire Crisis Strategy are contributing to those efforts. </w:t>
      </w:r>
    </w:p>
    <w:p w:rsidR="00000000" w:rsidDel="00000000" w:rsidP="00000000" w:rsidRDefault="00000000" w:rsidRPr="00000000" w14:paraId="0000002E">
      <w:pPr>
        <w:numPr>
          <w:ilvl w:val="0"/>
          <w:numId w:val="2"/>
        </w:numPr>
        <w:spacing w:after="0" w:afterAutospacing="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I’d like to ask you some questions about your work related to wildfire management and risk reduction to communities in [geographic area of focus]. So our focus is around proactive efforts to reduce wildfire risk. That includes, for example, fuel treatments in forested landscapes, efforts to harden homes or create defensible space, development of WUI codes or regulations to enforce wildfire risk reduction – those are all part of what we’re looking at as proactive efforts, in </w:t>
      </w:r>
      <w:r w:rsidDel="00000000" w:rsidR="00000000" w:rsidRPr="00000000">
        <w:rPr>
          <w:rFonts w:ascii="Montserrat" w:cs="Montserrat" w:eastAsia="Montserrat" w:hAnsi="Montserrat"/>
          <w:i w:val="1"/>
          <w:iCs w:val="1"/>
          <w:rtl w:val="0"/>
        </w:rPr>
        <w:t xml:space="preserve">advance </w:t>
      </w:r>
      <w:r w:rsidDel="00000000" w:rsidR="00000000" w:rsidRPr="00000000">
        <w:rPr>
          <w:rFonts w:ascii="Montserrat" w:cs="Montserrat" w:eastAsia="Montserrat" w:hAnsi="Montserrat"/>
          <w:rtl w:val="0"/>
        </w:rPr>
        <w:t xml:space="preserve">of a fire. To be clear about our scope, we’re </w:t>
      </w:r>
      <w:r w:rsidDel="00000000" w:rsidR="00000000" w:rsidRPr="00000000">
        <w:rPr>
          <w:rFonts w:ascii="Montserrat" w:cs="Montserrat" w:eastAsia="Montserrat" w:hAnsi="Montserrat"/>
          <w:i w:val="1"/>
          <w:iCs w:val="1"/>
          <w:rtl w:val="0"/>
        </w:rPr>
        <w:t xml:space="preserve">not </w:t>
      </w:r>
      <w:r w:rsidDel="00000000" w:rsidR="00000000" w:rsidRPr="00000000">
        <w:rPr>
          <w:rFonts w:ascii="Montserrat" w:cs="Montserrat" w:eastAsia="Montserrat" w:hAnsi="Montserrat"/>
          <w:rtl w:val="0"/>
        </w:rPr>
        <w:t xml:space="preserve">focusing on the kinds of things that happen </w:t>
      </w:r>
      <w:r w:rsidDel="00000000" w:rsidR="00000000" w:rsidRPr="00000000">
        <w:rPr>
          <w:rFonts w:ascii="Montserrat" w:cs="Montserrat" w:eastAsia="Montserrat" w:hAnsi="Montserrat"/>
          <w:i w:val="1"/>
          <w:iCs w:val="1"/>
          <w:rtl w:val="0"/>
        </w:rPr>
        <w:t xml:space="preserve">after </w:t>
      </w:r>
      <w:r w:rsidDel="00000000" w:rsidR="00000000" w:rsidRPr="00000000">
        <w:rPr>
          <w:rFonts w:ascii="Montserrat" w:cs="Montserrat" w:eastAsia="Montserrat" w:hAnsi="Montserrat"/>
          <w:rtl w:val="0"/>
        </w:rPr>
        <w:t xml:space="preserve">a fire, such as fire response, evacuation, or recovery.</w:t>
      </w:r>
    </w:p>
    <w:p w:rsidR="00000000" w:rsidDel="00000000" w:rsidP="00000000" w:rsidRDefault="00000000" w:rsidRPr="00000000" w14:paraId="0000002F">
      <w:pPr>
        <w:numPr>
          <w:ilvl w:val="0"/>
          <w:numId w:val="2"/>
        </w:numPr>
        <w:spacing w:after="0" w:afterAutospacing="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I want to start by giving you a sense of where the interview is going: first, I’ll ask about what kinds of efforts are being made, and by whom; second, how are those efforts working or not; third, I’ll ask specifically about hazardous fuels treatments and the role they play with regard to community risk reduction; fourth, I’ll ask about collaborations between various organizations and agencies, fifth, I’ll ask about local community perception and attitudes.</w:t>
      </w:r>
    </w:p>
    <w:p w:rsidR="00000000" w:rsidDel="00000000" w:rsidP="00000000" w:rsidRDefault="00000000" w:rsidRPr="00000000" w14:paraId="00000030">
      <w:pPr>
        <w:numPr>
          <w:ilvl w:val="0"/>
          <w:numId w:val="2"/>
        </w:numPr>
        <w:spacing w:after="0" w:afterAutospacing="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You don’t have to remember all that - just trying to give you a sense of the topics I hope to cover today, so I’ll try to keep moving quickly to keep this within 90 minutes, if that works for you?</w:t>
      </w:r>
    </w:p>
    <w:p w:rsidR="00000000" w:rsidDel="00000000" w:rsidP="00000000" w:rsidRDefault="00000000" w:rsidRPr="00000000" w14:paraId="00000031">
      <w:pPr>
        <w:numPr>
          <w:ilvl w:val="0"/>
          <w:numId w:val="2"/>
        </w:numPr>
        <w:spacing w:after="0" w:afterAutospacing="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I would like to record this conversation, and I’ve shared with you a written consent agreement, but I want to reiterate, as it says on that agreement, that the conversation will be kept confidential, the recording is for our team’s use, and any quotations from it in written products from our research will be anonymous</w:t>
      </w:r>
    </w:p>
    <w:p w:rsidR="00000000" w:rsidDel="00000000" w:rsidP="00000000" w:rsidRDefault="00000000" w:rsidRPr="00000000" w14:paraId="00000032">
      <w:pPr>
        <w:numPr>
          <w:ilvl w:val="0"/>
          <w:numId w:val="2"/>
        </w:numPr>
        <w:spacing w:after="8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Do I have your consent to record this interview? Thank you</w:t>
      </w:r>
    </w:p>
    <w:p w:rsidR="00000000" w:rsidDel="00000000" w:rsidP="00000000" w:rsidRDefault="00000000" w:rsidRPr="00000000" w14:paraId="00000033">
      <w:pPr>
        <w:spacing w:after="80" w:lineRule="auto"/>
        <w:rPr>
          <w:rFonts w:ascii="Montserrat" w:cs="Montserrat" w:eastAsia="Montserrat" w:hAnsi="Montserra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4">
      <w:pPr>
        <w:pStyle w:val="Heading1"/>
        <w:keepNext w:val="0"/>
        <w:keepLines w:val="0"/>
        <w:spacing w:after="60" w:before="60" w:lineRule="auto"/>
        <w:rPr>
          <w:i w:val="1"/>
          <w:iCs w:val="1"/>
          <w:sz w:val="22"/>
          <w:szCs w:val="22"/>
        </w:rPr>
      </w:pPr>
      <w:r w:rsidDel="00000000" w:rsidR="00000000" w:rsidRPr="00000000">
        <w:rPr>
          <w:i w:val="1"/>
          <w:iCs w:val="1"/>
          <w:sz w:val="22"/>
          <w:szCs w:val="22"/>
          <w:rtl w:val="0"/>
        </w:rPr>
        <w:t xml:space="preserve">[approx 00:05]</w:t>
      </w:r>
      <w:r w:rsidDel="00000000" w:rsidR="00000000" w:rsidRPr="00000000">
        <w:rPr>
          <w:rtl w:val="0"/>
        </w:rPr>
      </w:r>
    </w:p>
    <w:p w:rsidR="00000000" w:rsidDel="00000000" w:rsidP="00000000" w:rsidRDefault="00000000" w:rsidRPr="00000000" w14:paraId="00000035">
      <w:pPr>
        <w:pStyle w:val="Heading1"/>
        <w:keepNext w:val="0"/>
        <w:keepLines w:val="0"/>
        <w:spacing w:after="60" w:before="60" w:lineRule="auto"/>
        <w:rPr>
          <w:sz w:val="22"/>
          <w:szCs w:val="22"/>
          <w:u w:val="single"/>
        </w:rPr>
      </w:pPr>
      <w:r w:rsidDel="00000000" w:rsidR="00000000" w:rsidRPr="00000000">
        <w:rPr>
          <w:sz w:val="22"/>
          <w:szCs w:val="22"/>
          <w:u w:val="single"/>
          <w:rtl w:val="0"/>
        </w:rPr>
        <w:t xml:space="preserve">A. Wildfire risk reduction: what is being done, where, by whom?</w:t>
      </w:r>
    </w:p>
    <w:p w:rsidR="00000000" w:rsidDel="00000000" w:rsidP="00000000" w:rsidRDefault="00000000" w:rsidRPr="00000000" w14:paraId="00000036">
      <w:pPr>
        <w:spacing w:after="60" w:before="60" w:lineRule="auto"/>
        <w:rPr>
          <w:rFonts w:ascii="Montserrat" w:cs="Montserrat" w:eastAsia="Montserrat" w:hAnsi="Montserrat"/>
        </w:rPr>
      </w:pPr>
      <w:r w:rsidDel="00000000" w:rsidR="00000000" w:rsidRPr="00000000">
        <w:rPr>
          <w:rFonts w:ascii="Montserrat" w:cs="Montserrat" w:eastAsia="Montserrat" w:hAnsi="Montserrat"/>
          <w:rtl w:val="0"/>
        </w:rPr>
        <w:t xml:space="preserve">“I’d like to start the conversation with a brief overview of the work being done in the area to reduce wildfire risk”</w:t>
      </w:r>
    </w:p>
    <w:p w:rsidR="00000000" w:rsidDel="00000000" w:rsidP="00000000" w:rsidRDefault="00000000" w:rsidRPr="00000000" w14:paraId="00000037">
      <w:pPr>
        <w:pStyle w:val="Heading2"/>
        <w:numPr>
          <w:ilvl w:val="0"/>
          <w:numId w:val="13"/>
        </w:numPr>
        <w:spacing w:after="60" w:before="200" w:lineRule="auto"/>
        <w:ind w:left="720" w:hanging="360"/>
        <w:rPr>
          <w:b w:val="1"/>
          <w:bCs w:val="1"/>
        </w:rPr>
      </w:pPr>
      <w:bookmarkStart w:colFirst="0" w:colLast="0" w:name="_u0s75il3vss0" w:id="6"/>
      <w:bookmarkEnd w:id="6"/>
      <w:r w:rsidDel="00000000" w:rsidR="00000000" w:rsidRPr="00000000">
        <w:rPr>
          <w:rFonts w:ascii="Montserrat" w:cs="Montserrat" w:eastAsia="Montserrat" w:hAnsi="Montserrat"/>
          <w:b w:val="1"/>
          <w:bCs w:val="1"/>
          <w:sz w:val="22"/>
          <w:szCs w:val="22"/>
          <w:rtl w:val="0"/>
        </w:rPr>
        <w:t xml:space="preserve">Name and organization </w:t>
      </w:r>
      <w:r w:rsidDel="00000000" w:rsidR="00000000" w:rsidRPr="00000000">
        <w:rPr>
          <w:rFonts w:ascii="Montserrat" w:cs="Montserrat" w:eastAsia="Montserrat" w:hAnsi="Montserrat"/>
          <w:sz w:val="22"/>
          <w:szCs w:val="22"/>
          <w:rtl w:val="0"/>
        </w:rPr>
        <w:t xml:space="preserve">(if needed - name auto logged on Teams transcript)</w:t>
      </w:r>
    </w:p>
    <w:p w:rsidR="00000000" w:rsidDel="00000000" w:rsidP="00000000" w:rsidRDefault="00000000" w:rsidRPr="00000000" w14:paraId="00000038">
      <w:pPr>
        <w:spacing w:after="60" w:before="60" w:lineRule="auto"/>
        <w:ind w:left="720" w:firstLine="0"/>
        <w:rPr>
          <w:rFonts w:ascii="Montserrat" w:cs="Montserrat" w:eastAsia="Montserrat" w:hAnsi="Montserrat"/>
        </w:rPr>
      </w:pPr>
      <w:r w:rsidDel="00000000" w:rsidR="00000000" w:rsidRPr="00000000">
        <w:rPr>
          <w:rFonts w:ascii="Montserrat" w:cs="Montserrat" w:eastAsia="Montserrat" w:hAnsi="Montserrat"/>
          <w:color w:val="4a86e8"/>
          <w:rtl w:val="0"/>
        </w:rPr>
        <w:t xml:space="preserve">[Reminder that this is only for record keeping; all quotes will be anonymized]</w:t>
      </w:r>
      <w:r w:rsidDel="00000000" w:rsidR="00000000" w:rsidRPr="00000000">
        <w:rPr>
          <w:rtl w:val="0"/>
        </w:rPr>
      </w:r>
    </w:p>
    <w:p w:rsidR="00000000" w:rsidDel="00000000" w:rsidP="00000000" w:rsidRDefault="00000000" w:rsidRPr="00000000" w14:paraId="00000039">
      <w:pPr>
        <w:pStyle w:val="Heading2"/>
        <w:numPr>
          <w:ilvl w:val="0"/>
          <w:numId w:val="13"/>
        </w:numPr>
        <w:spacing w:after="60" w:before="200" w:lineRule="auto"/>
        <w:ind w:left="720" w:hanging="360"/>
        <w:rPr>
          <w:b w:val="1"/>
          <w:bCs w:val="1"/>
        </w:rPr>
      </w:pPr>
      <w:bookmarkStart w:colFirst="0" w:colLast="0" w:name="_uuijxq71sj40" w:id="7"/>
      <w:bookmarkEnd w:id="7"/>
      <w:r w:rsidDel="00000000" w:rsidR="00000000" w:rsidRPr="00000000">
        <w:rPr>
          <w:rFonts w:ascii="Montserrat" w:cs="Montserrat" w:eastAsia="Montserrat" w:hAnsi="Montserrat"/>
          <w:b w:val="1"/>
          <w:bCs w:val="1"/>
          <w:sz w:val="22"/>
          <w:szCs w:val="22"/>
          <w:rtl w:val="0"/>
        </w:rPr>
        <w:t xml:space="preserve">Please describe the work that your organization is doing to reduce wildfire risk in [geographic area of focus]</w:t>
      </w:r>
    </w:p>
    <w:p w:rsidR="00000000" w:rsidDel="00000000" w:rsidP="00000000" w:rsidRDefault="00000000" w:rsidRPr="00000000" w14:paraId="0000003A">
      <w:pPr>
        <w:numPr>
          <w:ilvl w:val="0"/>
          <w:numId w:val="14"/>
        </w:numPr>
        <w:spacing w:after="60" w:before="60" w:lineRule="auto"/>
        <w:ind w:left="1080" w:hanging="360"/>
        <w:rPr>
          <w:rFonts w:ascii="Montserrat" w:cs="Montserrat" w:eastAsia="Montserrat" w:hAnsi="Montserrat"/>
          <w:color w:val="4a86e8"/>
        </w:rPr>
      </w:pPr>
      <w:r w:rsidDel="00000000" w:rsidR="00000000" w:rsidRPr="00000000">
        <w:rPr>
          <w:rFonts w:ascii="Montserrat" w:cs="Montserrat" w:eastAsia="Montserrat" w:hAnsi="Montserrat"/>
          <w:color w:val="4a86e8"/>
          <w:rtl w:val="0"/>
        </w:rPr>
        <w:t xml:space="preserve">How does interviewee fit on the FAC wheel? Use this question to establish the range of wildfire risk reduction strategies, e.g. resident-oriented programs (home hardening, defensible space), landscape-scale fuel treatments, local land-use and/or hazard planning, regulations and codes, partnership development/coalition-building, etc.</w:t>
      </w:r>
    </w:p>
    <w:p w:rsidR="00000000" w:rsidDel="00000000" w:rsidP="00000000" w:rsidRDefault="00000000" w:rsidRPr="00000000" w14:paraId="0000003B">
      <w:pPr>
        <w:numPr>
          <w:ilvl w:val="0"/>
          <w:numId w:val="14"/>
        </w:numPr>
        <w:spacing w:after="60" w:before="60" w:lineRule="auto"/>
        <w:ind w:left="1080" w:hanging="360"/>
        <w:rPr>
          <w:rFonts w:ascii="Montserrat" w:cs="Montserrat" w:eastAsia="Montserrat" w:hAnsi="Montserrat"/>
          <w:color w:val="4a86e8"/>
        </w:rPr>
      </w:pPr>
      <w:r w:rsidDel="00000000" w:rsidR="00000000" w:rsidRPr="00000000">
        <w:rPr>
          <w:rFonts w:ascii="Montserrat" w:cs="Montserrat" w:eastAsia="Montserrat" w:hAnsi="Montserrat"/>
          <w:color w:val="4a86e8"/>
          <w:rtl w:val="0"/>
        </w:rPr>
        <w:t xml:space="preserve">Where they work: geographic scope/boundaries; sense of the community (who do they reach: demographics/class of residents, what is a typical home like, is it similar to other areas in the region)</w:t>
      </w:r>
    </w:p>
    <w:p w:rsidR="00000000" w:rsidDel="00000000" w:rsidP="00000000" w:rsidRDefault="00000000" w:rsidRPr="00000000" w14:paraId="0000003C">
      <w:pPr>
        <w:numPr>
          <w:ilvl w:val="0"/>
          <w:numId w:val="14"/>
        </w:numPr>
        <w:spacing w:after="60" w:before="60" w:lineRule="auto"/>
        <w:ind w:left="1080" w:hanging="360"/>
        <w:rPr>
          <w:rFonts w:ascii="Montserrat" w:cs="Montserrat" w:eastAsia="Montserrat" w:hAnsi="Montserrat"/>
          <w:color w:val="4a86e8"/>
          <w:u w:val="none"/>
        </w:rPr>
      </w:pPr>
      <w:r w:rsidDel="00000000" w:rsidR="00000000" w:rsidRPr="00000000">
        <w:rPr>
          <w:rFonts w:ascii="Montserrat" w:cs="Montserrat" w:eastAsia="Montserrat" w:hAnsi="Montserrat"/>
          <w:color w:val="4a86e8"/>
          <w:rtl w:val="0"/>
        </w:rPr>
        <w:t xml:space="preserve">If interviewee is directly addressing one of the categories named under site visit above (landscape-scale fire/fuel mgmt; land-use planning/regulation; fire mitigation/response), AND not expected to be involved in site visits, can include the above relevant Qs as well</w:t>
      </w:r>
    </w:p>
    <w:p w:rsidR="00000000" w:rsidDel="00000000" w:rsidP="00000000" w:rsidRDefault="00000000" w:rsidRPr="00000000" w14:paraId="0000003D">
      <w:pPr>
        <w:pStyle w:val="Heading2"/>
        <w:numPr>
          <w:ilvl w:val="0"/>
          <w:numId w:val="13"/>
        </w:numPr>
        <w:spacing w:after="60" w:before="200" w:lineRule="auto"/>
        <w:ind w:left="720" w:hanging="360"/>
        <w:rPr>
          <w:b w:val="1"/>
          <w:bCs w:val="1"/>
        </w:rPr>
      </w:pPr>
      <w:bookmarkStart w:colFirst="0" w:colLast="0" w:name="_ycctlyrqucgl" w:id="8"/>
      <w:bookmarkEnd w:id="8"/>
      <w:r w:rsidDel="00000000" w:rsidR="00000000" w:rsidRPr="00000000">
        <w:rPr>
          <w:rFonts w:ascii="Montserrat" w:cs="Montserrat" w:eastAsia="Montserrat" w:hAnsi="Montserrat"/>
          <w:b w:val="1"/>
          <w:bCs w:val="1"/>
          <w:sz w:val="22"/>
          <w:szCs w:val="22"/>
          <w:rtl w:val="0"/>
        </w:rPr>
        <w:t xml:space="preserve">Have you used federal investments for the projects and initiatives that you are responsible for?</w:t>
      </w:r>
    </w:p>
    <w:p w:rsidR="00000000" w:rsidDel="00000000" w:rsidP="00000000" w:rsidRDefault="00000000" w:rsidRPr="00000000" w14:paraId="0000003E">
      <w:pPr>
        <w:numPr>
          <w:ilvl w:val="0"/>
          <w:numId w:val="12"/>
        </w:numPr>
        <w:spacing w:after="60" w:before="60" w:lineRule="auto"/>
        <w:ind w:left="1440" w:hanging="360"/>
        <w:rPr>
          <w:rFonts w:ascii="Montserrat" w:cs="Montserrat" w:eastAsia="Montserrat" w:hAnsi="Montserrat"/>
          <w:color w:val="4a86e8"/>
          <w:u w:val="none"/>
        </w:rPr>
      </w:pPr>
      <w:r w:rsidDel="00000000" w:rsidR="00000000" w:rsidRPr="00000000">
        <w:rPr>
          <w:rFonts w:ascii="Montserrat" w:cs="Montserrat" w:eastAsia="Montserrat" w:hAnsi="Montserrat"/>
          <w:color w:val="4a86e8"/>
          <w:rtl w:val="0"/>
        </w:rPr>
        <w:t xml:space="preserve">What specific projects have been implemented, where?</w:t>
      </w:r>
      <w:r w:rsidDel="00000000" w:rsidR="00000000" w:rsidRPr="00000000">
        <w:rPr>
          <w:rtl w:val="0"/>
        </w:rPr>
      </w:r>
    </w:p>
    <w:p w:rsidR="00000000" w:rsidDel="00000000" w:rsidP="00000000" w:rsidRDefault="00000000" w:rsidRPr="00000000" w14:paraId="0000003F">
      <w:pPr>
        <w:pStyle w:val="Heading2"/>
        <w:numPr>
          <w:ilvl w:val="0"/>
          <w:numId w:val="13"/>
        </w:numPr>
        <w:spacing w:after="60" w:before="200" w:lineRule="auto"/>
        <w:ind w:left="720" w:hanging="360"/>
        <w:rPr>
          <w:b w:val="1"/>
          <w:bCs w:val="1"/>
        </w:rPr>
      </w:pPr>
      <w:bookmarkStart w:colFirst="0" w:colLast="0" w:name="_k2egnli17m7q" w:id="9"/>
      <w:bookmarkEnd w:id="9"/>
      <w:r w:rsidDel="00000000" w:rsidR="00000000" w:rsidRPr="00000000">
        <w:rPr>
          <w:rFonts w:ascii="Montserrat" w:cs="Montserrat" w:eastAsia="Montserrat" w:hAnsi="Montserrat"/>
          <w:b w:val="1"/>
          <w:bCs w:val="1"/>
          <w:sz w:val="22"/>
          <w:szCs w:val="22"/>
          <w:rtl w:val="0"/>
        </w:rPr>
        <w:t xml:space="preserve">What other efforts to reduce wildfire risk are happening in [geographic area of focus] and who are the major players involved?</w:t>
      </w:r>
      <w:r w:rsidDel="00000000" w:rsidR="00000000" w:rsidRPr="00000000">
        <w:rPr>
          <w:rtl w:val="0"/>
        </w:rPr>
      </w:r>
    </w:p>
    <w:p w:rsidR="00000000" w:rsidDel="00000000" w:rsidP="00000000" w:rsidRDefault="00000000" w:rsidRPr="00000000" w14:paraId="00000040">
      <w:pPr>
        <w:numPr>
          <w:ilvl w:val="0"/>
          <w:numId w:val="16"/>
        </w:numPr>
        <w:spacing w:after="60" w:before="60" w:lineRule="auto"/>
        <w:ind w:left="1080" w:hanging="360"/>
        <w:rPr>
          <w:rFonts w:ascii="Montserrat" w:cs="Montserrat" w:eastAsia="Montserrat" w:hAnsi="Montserrat"/>
          <w:color w:val="4a86e8"/>
        </w:rPr>
      </w:pPr>
      <w:r w:rsidDel="00000000" w:rsidR="00000000" w:rsidRPr="00000000">
        <w:rPr>
          <w:rFonts w:ascii="Montserrat" w:cs="Montserrat" w:eastAsia="Montserrat" w:hAnsi="Montserrat"/>
          <w:color w:val="4a86e8"/>
          <w:rtl w:val="0"/>
        </w:rPr>
        <w:t xml:space="preserve">If not mentioned: Any changes to land use regulations/ zoning, WUI regulations, or other policies/planning mechanisms related to wildfire?</w:t>
      </w:r>
    </w:p>
    <w:p w:rsidR="00000000" w:rsidDel="00000000" w:rsidP="00000000" w:rsidRDefault="00000000" w:rsidRPr="00000000" w14:paraId="00000041">
      <w:pPr>
        <w:spacing w:after="60" w:before="60" w:lineRule="auto"/>
        <w:ind w:left="0" w:firstLine="0"/>
        <w:rPr>
          <w:rFonts w:ascii="Montserrat" w:cs="Montserrat" w:eastAsia="Montserrat" w:hAnsi="Montserra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2">
      <w:pPr>
        <w:pStyle w:val="Heading1"/>
        <w:keepNext w:val="0"/>
        <w:keepLines w:val="0"/>
        <w:spacing w:after="60" w:before="60" w:lineRule="auto"/>
        <w:rPr>
          <w:i w:val="1"/>
          <w:iCs w:val="1"/>
          <w:sz w:val="22"/>
          <w:szCs w:val="22"/>
        </w:rPr>
      </w:pPr>
      <w:bookmarkStart w:colFirst="0" w:colLast="0" w:name="_qguu4imabs4s" w:id="10"/>
      <w:bookmarkEnd w:id="10"/>
      <w:r w:rsidDel="00000000" w:rsidR="00000000" w:rsidRPr="00000000">
        <w:rPr>
          <w:i w:val="1"/>
          <w:iCs w:val="1"/>
          <w:sz w:val="22"/>
          <w:szCs w:val="22"/>
          <w:rtl w:val="0"/>
        </w:rPr>
        <w:t xml:space="preserve">[approx 00:12]</w:t>
      </w:r>
    </w:p>
    <w:p w:rsidR="00000000" w:rsidDel="00000000" w:rsidP="00000000" w:rsidRDefault="00000000" w:rsidRPr="00000000" w14:paraId="00000043">
      <w:pPr>
        <w:pStyle w:val="Heading1"/>
        <w:keepNext w:val="0"/>
        <w:keepLines w:val="0"/>
        <w:spacing w:after="60" w:before="60" w:lineRule="auto"/>
        <w:rPr>
          <w:sz w:val="22"/>
          <w:szCs w:val="22"/>
          <w:u w:val="single"/>
        </w:rPr>
      </w:pPr>
      <w:bookmarkStart w:colFirst="0" w:colLast="0" w:name="_z4n40uafw7z1" w:id="11"/>
      <w:bookmarkEnd w:id="11"/>
      <w:r w:rsidDel="00000000" w:rsidR="00000000" w:rsidRPr="00000000">
        <w:rPr>
          <w:sz w:val="22"/>
          <w:szCs w:val="22"/>
          <w:u w:val="single"/>
          <w:rtl w:val="0"/>
        </w:rPr>
        <w:t xml:space="preserve">B. Wildfire risk reduction: what works?</w:t>
      </w:r>
    </w:p>
    <w:p w:rsidR="00000000" w:rsidDel="00000000" w:rsidP="00000000" w:rsidRDefault="00000000" w:rsidRPr="00000000" w14:paraId="00000044">
      <w:pPr>
        <w:spacing w:after="60" w:before="60" w:lineRule="auto"/>
        <w:rPr>
          <w:rFonts w:ascii="Montserrat" w:cs="Montserrat" w:eastAsia="Montserrat" w:hAnsi="Montserrat"/>
        </w:rPr>
      </w:pPr>
      <w:r w:rsidDel="00000000" w:rsidR="00000000" w:rsidRPr="00000000">
        <w:rPr>
          <w:rFonts w:ascii="Montserrat" w:cs="Montserrat" w:eastAsia="Montserrat" w:hAnsi="Montserrat"/>
          <w:rtl w:val="0"/>
        </w:rPr>
        <w:t xml:space="preserve">“Next I’d like to get your sense for what actions have been particularly effective (or ineffective) in the region”.</w:t>
      </w:r>
    </w:p>
    <w:p w:rsidR="00000000" w:rsidDel="00000000" w:rsidP="00000000" w:rsidRDefault="00000000" w:rsidRPr="00000000" w14:paraId="00000045">
      <w:pPr>
        <w:pStyle w:val="Heading2"/>
        <w:numPr>
          <w:ilvl w:val="0"/>
          <w:numId w:val="13"/>
        </w:numPr>
        <w:spacing w:after="60" w:before="200" w:lineRule="auto"/>
        <w:ind w:left="720" w:hanging="360"/>
        <w:rPr>
          <w:b w:val="1"/>
          <w:bCs w:val="1"/>
        </w:rPr>
      </w:pPr>
      <w:bookmarkStart w:colFirst="0" w:colLast="0" w:name="_eext5ghamv8u" w:id="12"/>
      <w:bookmarkEnd w:id="12"/>
      <w:r w:rsidDel="00000000" w:rsidR="00000000" w:rsidRPr="00000000">
        <w:rPr>
          <w:rFonts w:ascii="Montserrat" w:cs="Montserrat" w:eastAsia="Montserrat" w:hAnsi="Montserrat"/>
          <w:b w:val="1"/>
          <w:bCs w:val="1"/>
          <w:sz w:val="22"/>
          <w:szCs w:val="22"/>
          <w:rtl w:val="0"/>
        </w:rPr>
        <w:t xml:space="preserve">In your view, which of these actions are most effective for reducing the risk that wildfire poses in [geographic area of focus]? Are there specific approaches or tools that you see as most useful?</w:t>
      </w:r>
    </w:p>
    <w:p w:rsidR="00000000" w:rsidDel="00000000" w:rsidP="00000000" w:rsidRDefault="00000000" w:rsidRPr="00000000" w14:paraId="00000046">
      <w:pPr>
        <w:numPr>
          <w:ilvl w:val="0"/>
          <w:numId w:val="7"/>
        </w:numPr>
        <w:spacing w:after="60" w:before="60" w:lineRule="auto"/>
        <w:ind w:left="1080" w:hanging="360"/>
        <w:rPr>
          <w:rFonts w:ascii="Montserrat" w:cs="Montserrat" w:eastAsia="Montserrat" w:hAnsi="Montserrat"/>
          <w:color w:val="4a86e8"/>
        </w:rPr>
      </w:pPr>
      <w:r w:rsidDel="00000000" w:rsidR="00000000" w:rsidRPr="00000000">
        <w:rPr>
          <w:rFonts w:ascii="Montserrat" w:cs="Montserrat" w:eastAsia="Montserrat" w:hAnsi="Montserrat"/>
          <w:color w:val="4a86e8"/>
          <w:rtl w:val="0"/>
        </w:rPr>
        <w:t xml:space="preserve">Why is it working? What factors contribute to success?</w:t>
      </w:r>
    </w:p>
    <w:p w:rsidR="00000000" w:rsidDel="00000000" w:rsidP="00000000" w:rsidRDefault="00000000" w:rsidRPr="00000000" w14:paraId="00000047">
      <w:pPr>
        <w:pStyle w:val="Heading2"/>
        <w:numPr>
          <w:ilvl w:val="0"/>
          <w:numId w:val="13"/>
        </w:numPr>
        <w:spacing w:after="60" w:before="200" w:lineRule="auto"/>
        <w:ind w:left="720" w:hanging="360"/>
        <w:rPr>
          <w:b w:val="1"/>
          <w:bCs w:val="1"/>
        </w:rPr>
      </w:pPr>
      <w:bookmarkStart w:colFirst="0" w:colLast="0" w:name="_oad3dyhgep8n" w:id="13"/>
      <w:bookmarkEnd w:id="13"/>
      <w:r w:rsidDel="00000000" w:rsidR="00000000" w:rsidRPr="00000000">
        <w:rPr>
          <w:rFonts w:ascii="Montserrat" w:cs="Montserrat" w:eastAsia="Montserrat" w:hAnsi="Montserrat"/>
          <w:b w:val="1"/>
          <w:bCs w:val="1"/>
          <w:sz w:val="22"/>
          <w:szCs w:val="22"/>
          <w:rtl w:val="0"/>
        </w:rPr>
        <w:t xml:space="preserve">What actions are not working, and why not? What limits the success of these risk reduction efforts?</w:t>
      </w:r>
    </w:p>
    <w:p w:rsidR="00000000" w:rsidDel="00000000" w:rsidP="00000000" w:rsidRDefault="00000000" w:rsidRPr="00000000" w14:paraId="00000048">
      <w:pPr>
        <w:numPr>
          <w:ilvl w:val="0"/>
          <w:numId w:val="11"/>
        </w:numPr>
        <w:spacing w:after="60" w:before="60" w:lineRule="auto"/>
        <w:ind w:left="1080" w:hanging="360"/>
        <w:rPr>
          <w:rFonts w:ascii="Montserrat" w:cs="Montserrat" w:eastAsia="Montserrat" w:hAnsi="Montserrat"/>
          <w:color w:val="4a86e8"/>
        </w:rPr>
      </w:pPr>
      <w:r w:rsidDel="00000000" w:rsidR="00000000" w:rsidRPr="00000000">
        <w:rPr>
          <w:rFonts w:ascii="Montserrat" w:cs="Montserrat" w:eastAsia="Montserrat" w:hAnsi="Montserrat"/>
          <w:color w:val="4a86e8"/>
          <w:rtl w:val="0"/>
        </w:rPr>
        <w:t xml:space="preserve">Are there specific tools or approaches that you think could be more effective than they have been to date (that is, what is a good idea that has not been executed well yet, versus what is just a bad idea?)</w:t>
      </w:r>
    </w:p>
    <w:p w:rsidR="00000000" w:rsidDel="00000000" w:rsidP="00000000" w:rsidRDefault="00000000" w:rsidRPr="00000000" w14:paraId="00000049">
      <w:pPr>
        <w:spacing w:after="60" w:before="60" w:lineRule="auto"/>
        <w:rPr>
          <w:rFonts w:ascii="Montserrat" w:cs="Montserrat" w:eastAsia="Montserrat" w:hAnsi="Montserra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A">
      <w:pPr>
        <w:pStyle w:val="Heading1"/>
        <w:keepNext w:val="0"/>
        <w:keepLines w:val="0"/>
        <w:spacing w:after="60" w:before="60" w:lineRule="auto"/>
        <w:rPr>
          <w:i w:val="1"/>
          <w:iCs w:val="1"/>
          <w:sz w:val="22"/>
          <w:szCs w:val="22"/>
        </w:rPr>
      </w:pPr>
      <w:bookmarkStart w:colFirst="0" w:colLast="0" w:name="_fc2wytj2eojs" w:id="14"/>
      <w:bookmarkEnd w:id="14"/>
      <w:r w:rsidDel="00000000" w:rsidR="00000000" w:rsidRPr="00000000">
        <w:rPr>
          <w:i w:val="1"/>
          <w:iCs w:val="1"/>
          <w:sz w:val="22"/>
          <w:szCs w:val="22"/>
          <w:rtl w:val="0"/>
        </w:rPr>
        <w:t xml:space="preserve">[approx 00:20]</w:t>
      </w:r>
    </w:p>
    <w:p w:rsidR="00000000" w:rsidDel="00000000" w:rsidP="00000000" w:rsidRDefault="00000000" w:rsidRPr="00000000" w14:paraId="0000004B">
      <w:pPr>
        <w:pStyle w:val="Heading1"/>
        <w:keepNext w:val="0"/>
        <w:keepLines w:val="0"/>
        <w:spacing w:after="60" w:before="60" w:lineRule="auto"/>
        <w:rPr>
          <w:sz w:val="22"/>
          <w:szCs w:val="22"/>
          <w:u w:val="single"/>
        </w:rPr>
      </w:pPr>
      <w:bookmarkStart w:colFirst="0" w:colLast="0" w:name="_brxea1d2f1fy" w:id="15"/>
      <w:bookmarkEnd w:id="15"/>
      <w:r w:rsidDel="00000000" w:rsidR="00000000" w:rsidRPr="00000000">
        <w:rPr>
          <w:sz w:val="22"/>
          <w:szCs w:val="22"/>
          <w:u w:val="single"/>
          <w:rtl w:val="0"/>
        </w:rPr>
        <w:t xml:space="preserve">C. The Wildfire Crisis Strategy and vegetation management/fuel treatment efforts</w:t>
      </w:r>
    </w:p>
    <w:p w:rsidR="00000000" w:rsidDel="00000000" w:rsidP="00000000" w:rsidRDefault="00000000" w:rsidRPr="00000000" w14:paraId="0000004C">
      <w:pPr>
        <w:spacing w:after="60" w:before="60" w:lineRule="auto"/>
        <w:rPr>
          <w:rFonts w:ascii="Montserrat" w:cs="Montserrat" w:eastAsia="Montserrat" w:hAnsi="Montserrat"/>
        </w:rPr>
      </w:pPr>
      <w:r w:rsidDel="00000000" w:rsidR="00000000" w:rsidRPr="00000000">
        <w:rPr>
          <w:rFonts w:ascii="Montserrat" w:cs="Montserrat" w:eastAsia="Montserrat" w:hAnsi="Montserrat"/>
          <w:rtl w:val="0"/>
        </w:rPr>
        <w:t xml:space="preserve">“Now I’d like to turn specifically to efforts to manage fuels in forested landscapes, such as forest thinning or prescribed fire, and particularly those prioritized through the Forest Service’s ten-year plan, the Wildfire Crisis Strategy” </w:t>
      </w:r>
    </w:p>
    <w:p w:rsidR="00000000" w:rsidDel="00000000" w:rsidP="00000000" w:rsidRDefault="00000000" w:rsidRPr="00000000" w14:paraId="0000004D">
      <w:pPr>
        <w:spacing w:after="60" w:before="60" w:lineRule="auto"/>
        <w:rPr>
          <w:rFonts w:ascii="Montserrat" w:cs="Montserrat" w:eastAsia="Montserrat" w:hAnsi="Montserrat"/>
          <w:shd w:fill="ead1dc" w:val="clear"/>
        </w:rPr>
      </w:pPr>
      <w:r w:rsidDel="00000000" w:rsidR="00000000" w:rsidRPr="00000000">
        <w:rPr>
          <w:rFonts w:ascii="Montserrat" w:cs="Montserrat" w:eastAsia="Montserrat" w:hAnsi="Montserrat"/>
          <w:rtl w:val="0"/>
        </w:rPr>
        <w:t xml:space="preserve">[If we know that fuel treatments have occurred in the area (USFS or otherwise), mention what/where these are]</w:t>
      </w:r>
      <w:r w:rsidDel="00000000" w:rsidR="00000000" w:rsidRPr="00000000">
        <w:rPr>
          <w:rtl w:val="0"/>
        </w:rPr>
      </w:r>
    </w:p>
    <w:p w:rsidR="00000000" w:rsidDel="00000000" w:rsidP="00000000" w:rsidRDefault="00000000" w:rsidRPr="00000000" w14:paraId="0000004E">
      <w:pPr>
        <w:pStyle w:val="Heading2"/>
        <w:numPr>
          <w:ilvl w:val="0"/>
          <w:numId w:val="13"/>
        </w:numPr>
        <w:spacing w:after="60" w:before="200" w:lineRule="auto"/>
        <w:ind w:left="720" w:hanging="360"/>
        <w:rPr>
          <w:b w:val="1"/>
          <w:bCs w:val="1"/>
        </w:rPr>
      </w:pPr>
      <w:bookmarkStart w:colFirst="0" w:colLast="0" w:name="_48fyoxcczz30" w:id="16"/>
      <w:bookmarkEnd w:id="16"/>
      <w:r w:rsidDel="00000000" w:rsidR="00000000" w:rsidRPr="00000000">
        <w:rPr>
          <w:rFonts w:ascii="Montserrat" w:cs="Montserrat" w:eastAsia="Montserrat" w:hAnsi="Montserrat"/>
          <w:b w:val="1"/>
          <w:bCs w:val="1"/>
          <w:sz w:val="22"/>
          <w:szCs w:val="22"/>
          <w:rtl w:val="0"/>
        </w:rPr>
        <w:t xml:space="preserve">[A: nFS] Are you aware of this (WCS) effort/investment? </w:t>
      </w:r>
    </w:p>
    <w:p w:rsidR="00000000" w:rsidDel="00000000" w:rsidP="00000000" w:rsidRDefault="00000000" w:rsidRPr="00000000" w14:paraId="0000004F">
      <w:pPr>
        <w:pStyle w:val="Heading2"/>
        <w:spacing w:after="60" w:before="200" w:lineRule="auto"/>
        <w:ind w:left="720" w:hanging="360"/>
        <w:rPr>
          <w:rFonts w:ascii="Montserrat" w:cs="Montserrat" w:eastAsia="Montserrat" w:hAnsi="Montserrat"/>
          <w:b w:val="1"/>
          <w:bCs w:val="1"/>
          <w:sz w:val="22"/>
          <w:szCs w:val="22"/>
        </w:rPr>
      </w:pPr>
      <w:bookmarkStart w:colFirst="0" w:colLast="0" w:name="_ci42pej3fyvv" w:id="17"/>
      <w:bookmarkEnd w:id="17"/>
      <w:r w:rsidDel="00000000" w:rsidR="00000000" w:rsidRPr="00000000">
        <w:rPr>
          <w:rFonts w:ascii="Montserrat" w:cs="Montserrat" w:eastAsia="Montserrat" w:hAnsi="Montserrat"/>
          <w:b w:val="1"/>
          <w:bCs w:val="1"/>
          <w:sz w:val="22"/>
          <w:szCs w:val="22"/>
          <w:rtl w:val="0"/>
        </w:rPr>
        <w:t xml:space="preserve">[B: FS] Can you tell me more about the process of identifying and prioritizing areas for fuel treatments through the WCS?</w:t>
      </w:r>
    </w:p>
    <w:p w:rsidR="00000000" w:rsidDel="00000000" w:rsidP="00000000" w:rsidRDefault="00000000" w:rsidRPr="00000000" w14:paraId="00000050">
      <w:pPr>
        <w:spacing w:after="60" w:before="60" w:lineRule="auto"/>
        <w:ind w:left="720" w:firstLine="0"/>
        <w:rPr>
          <w:rFonts w:ascii="Montserrat" w:cs="Montserrat" w:eastAsia="Montserrat" w:hAnsi="Montserrat"/>
          <w:color w:val="4a86e8"/>
        </w:rPr>
      </w:pPr>
      <w:r w:rsidDel="00000000" w:rsidR="00000000" w:rsidRPr="00000000">
        <w:rPr>
          <w:rFonts w:ascii="Montserrat" w:cs="Montserrat" w:eastAsia="Montserrat" w:hAnsi="Montserrat"/>
          <w:color w:val="4a86e8"/>
          <w:rtl w:val="0"/>
        </w:rPr>
        <w:t xml:space="preserve">Follow-ups for FS actor: </w:t>
      </w:r>
    </w:p>
    <w:p w:rsidR="00000000" w:rsidDel="00000000" w:rsidP="00000000" w:rsidRDefault="00000000" w:rsidRPr="00000000" w14:paraId="00000051">
      <w:pPr>
        <w:numPr>
          <w:ilvl w:val="0"/>
          <w:numId w:val="8"/>
        </w:numPr>
        <w:spacing w:after="60" w:before="60" w:lineRule="auto"/>
        <w:ind w:left="1080" w:hanging="360"/>
        <w:rPr>
          <w:rFonts w:ascii="Montserrat" w:cs="Montserrat" w:eastAsia="Montserrat" w:hAnsi="Montserrat"/>
          <w:color w:val="4a86e8"/>
        </w:rPr>
      </w:pPr>
      <w:r w:rsidDel="00000000" w:rsidR="00000000" w:rsidRPr="00000000">
        <w:rPr>
          <w:rFonts w:ascii="Montserrat" w:cs="Montserrat" w:eastAsia="Montserrat" w:hAnsi="Montserrat"/>
          <w:color w:val="4a86e8"/>
          <w:rtl w:val="0"/>
        </w:rPr>
        <w:t xml:space="preserve">Where do you plan to work; how are these plans developed/prioritized, are you working with other local actors to plan/implement fuel treatments; if so, who are you working with?</w:t>
      </w:r>
    </w:p>
    <w:p w:rsidR="00000000" w:rsidDel="00000000" w:rsidP="00000000" w:rsidRDefault="00000000" w:rsidRPr="00000000" w14:paraId="00000052">
      <w:pPr>
        <w:numPr>
          <w:ilvl w:val="0"/>
          <w:numId w:val="8"/>
        </w:numPr>
        <w:spacing w:after="60" w:before="60" w:lineRule="auto"/>
        <w:ind w:left="1080" w:hanging="360"/>
        <w:rPr>
          <w:rFonts w:ascii="Montserrat" w:cs="Montserrat" w:eastAsia="Montserrat" w:hAnsi="Montserrat"/>
          <w:color w:val="4a86e8"/>
        </w:rPr>
      </w:pPr>
      <w:r w:rsidDel="00000000" w:rsidR="00000000" w:rsidRPr="00000000">
        <w:rPr>
          <w:rFonts w:ascii="Montserrat" w:cs="Montserrat" w:eastAsia="Montserrat" w:hAnsi="Montserrat"/>
          <w:color w:val="4a86e8"/>
          <w:rtl w:val="0"/>
        </w:rPr>
        <w:t xml:space="preserve">Is the focus of your effort primarily on reducing fire risk to communities (human safety, risk to homes and infrastructure, or on restoring healthy forest dynamics (fire return interval, successional processes)? That is, are the ecological goals and the human goals of management aligned, or are there differences between them?</w:t>
      </w:r>
    </w:p>
    <w:p w:rsidR="00000000" w:rsidDel="00000000" w:rsidP="00000000" w:rsidRDefault="00000000" w:rsidRPr="00000000" w14:paraId="00000053">
      <w:pPr>
        <w:pStyle w:val="Heading2"/>
        <w:numPr>
          <w:ilvl w:val="0"/>
          <w:numId w:val="13"/>
        </w:numPr>
        <w:spacing w:after="60" w:before="200" w:lineRule="auto"/>
        <w:ind w:left="720" w:hanging="360"/>
        <w:rPr>
          <w:b w:val="1"/>
          <w:bCs w:val="1"/>
        </w:rPr>
      </w:pPr>
      <w:bookmarkStart w:colFirst="0" w:colLast="0" w:name="_mhwrbcfj5f00" w:id="18"/>
      <w:bookmarkEnd w:id="18"/>
      <w:r w:rsidDel="00000000" w:rsidR="00000000" w:rsidRPr="00000000">
        <w:rPr>
          <w:rFonts w:ascii="Montserrat" w:cs="Montserrat" w:eastAsia="Montserrat" w:hAnsi="Montserrat"/>
          <w:b w:val="1"/>
          <w:bCs w:val="1"/>
          <w:sz w:val="22"/>
          <w:szCs w:val="22"/>
          <w:rtl w:val="0"/>
        </w:rPr>
        <w:t xml:space="preserve">(if not already discussed above) Have the fuel treatments that have been done in [geographic area of focus] made a difference to reduce risk to communities? How so? </w:t>
      </w:r>
    </w:p>
    <w:p w:rsidR="00000000" w:rsidDel="00000000" w:rsidP="00000000" w:rsidRDefault="00000000" w:rsidRPr="00000000" w14:paraId="00000054">
      <w:pPr>
        <w:numPr>
          <w:ilvl w:val="0"/>
          <w:numId w:val="1"/>
        </w:numPr>
        <w:spacing w:after="60" w:before="60" w:lineRule="auto"/>
        <w:ind w:left="1080" w:hanging="360"/>
        <w:rPr>
          <w:rFonts w:ascii="Montserrat" w:cs="Montserrat" w:eastAsia="Montserrat" w:hAnsi="Montserrat"/>
          <w:color w:val="4a86e8"/>
        </w:rPr>
      </w:pPr>
      <w:r w:rsidDel="00000000" w:rsidR="00000000" w:rsidRPr="00000000">
        <w:rPr>
          <w:rFonts w:ascii="Montserrat" w:cs="Montserrat" w:eastAsia="Montserrat" w:hAnsi="Montserrat"/>
          <w:color w:val="4a86e8"/>
          <w:rtl w:val="0"/>
        </w:rPr>
        <w:t xml:space="preserve">(If not a positive view) Is it because not enough has been done, or because it’s the wrong approach/focus?</w:t>
      </w:r>
    </w:p>
    <w:p w:rsidR="00000000" w:rsidDel="00000000" w:rsidP="00000000" w:rsidRDefault="00000000" w:rsidRPr="00000000" w14:paraId="00000055">
      <w:pPr>
        <w:numPr>
          <w:ilvl w:val="0"/>
          <w:numId w:val="1"/>
        </w:numPr>
        <w:spacing w:after="60" w:before="60" w:lineRule="auto"/>
        <w:ind w:left="1080" w:hanging="360"/>
        <w:rPr>
          <w:rFonts w:ascii="Montserrat" w:cs="Montserrat" w:eastAsia="Montserrat" w:hAnsi="Montserrat"/>
          <w:color w:val="4a86e8"/>
        </w:rPr>
      </w:pPr>
      <w:r w:rsidDel="00000000" w:rsidR="00000000" w:rsidRPr="00000000">
        <w:rPr>
          <w:rFonts w:ascii="Montserrat" w:cs="Montserrat" w:eastAsia="Montserrat" w:hAnsi="Montserrat"/>
          <w:color w:val="4a86e8"/>
          <w:rtl w:val="0"/>
        </w:rPr>
        <w:t xml:space="preserve">(If fuel treatments are seen as a useful tool) Are the right places being impacted by fuel treatments, and why or why not? Is the investment (existing and/or needed) on NFS lands, state lands, private lands?</w:t>
      </w:r>
    </w:p>
    <w:p w:rsidR="00000000" w:rsidDel="00000000" w:rsidP="00000000" w:rsidRDefault="00000000" w:rsidRPr="00000000" w14:paraId="00000056">
      <w:pPr>
        <w:numPr>
          <w:ilvl w:val="0"/>
          <w:numId w:val="1"/>
        </w:numPr>
        <w:spacing w:after="60" w:before="60" w:lineRule="auto"/>
        <w:ind w:left="1080" w:hanging="360"/>
        <w:rPr>
          <w:rFonts w:ascii="Montserrat" w:cs="Montserrat" w:eastAsia="Montserrat" w:hAnsi="Montserrat"/>
          <w:color w:val="4a86e8"/>
        </w:rPr>
      </w:pPr>
      <w:r w:rsidDel="00000000" w:rsidR="00000000" w:rsidRPr="00000000">
        <w:rPr>
          <w:rFonts w:ascii="Montserrat" w:cs="Montserrat" w:eastAsia="Montserrat" w:hAnsi="Montserrat"/>
          <w:color w:val="4a86e8"/>
          <w:sz w:val="22"/>
          <w:szCs w:val="22"/>
          <w:rtl w:val="0"/>
        </w:rPr>
        <w:t xml:space="preserve">Does the WCS money get to where it needs to go to make a difference? Where does it get spent, how does it get distributed?</w:t>
      </w:r>
    </w:p>
    <w:p w:rsidR="00000000" w:rsidDel="00000000" w:rsidP="00000000" w:rsidRDefault="00000000" w:rsidRPr="00000000" w14:paraId="00000057">
      <w:pPr>
        <w:pStyle w:val="Heading1"/>
        <w:keepNext w:val="0"/>
        <w:keepLines w:val="0"/>
        <w:spacing w:after="60" w:before="60" w:lineRule="auto"/>
        <w:rPr>
          <w:i w:val="1"/>
          <w:iCs w:val="1"/>
          <w:sz w:val="22"/>
          <w:szCs w:val="22"/>
        </w:rPr>
      </w:pPr>
      <w:bookmarkStart w:colFirst="0" w:colLast="0" w:name="_arz1aj8oiy0a" w:id="19"/>
      <w:bookmarkEnd w:id="19"/>
      <w:r w:rsidDel="00000000" w:rsidR="00000000" w:rsidRPr="00000000">
        <w:rPr>
          <w:rtl w:val="0"/>
        </w:rPr>
      </w:r>
    </w:p>
    <w:p w:rsidR="00000000" w:rsidDel="00000000" w:rsidP="00000000" w:rsidRDefault="00000000" w:rsidRPr="00000000" w14:paraId="00000058">
      <w:pPr>
        <w:pStyle w:val="Heading1"/>
        <w:keepNext w:val="0"/>
        <w:keepLines w:val="0"/>
        <w:spacing w:after="60" w:before="60" w:lineRule="auto"/>
        <w:rPr>
          <w:rFonts w:ascii="Montserrat" w:cs="Montserrat" w:eastAsia="Montserrat" w:hAnsi="Montserrat"/>
          <w:color w:val="4a86e8"/>
        </w:rPr>
      </w:pPr>
      <w:bookmarkStart w:colFirst="0" w:colLast="0" w:name="_ov4f4ci24n63" w:id="20"/>
      <w:bookmarkEnd w:id="20"/>
      <w:r w:rsidDel="00000000" w:rsidR="00000000" w:rsidRPr="00000000">
        <w:rPr>
          <w:i w:val="1"/>
          <w:iCs w:val="1"/>
          <w:sz w:val="22"/>
          <w:szCs w:val="22"/>
          <w:rtl w:val="0"/>
        </w:rPr>
        <w:t xml:space="preserve">[approx 00:30]</w:t>
      </w:r>
      <w:r w:rsidDel="00000000" w:rsidR="00000000" w:rsidRPr="00000000">
        <w:rPr>
          <w:rtl w:val="0"/>
        </w:rPr>
      </w:r>
    </w:p>
    <w:p w:rsidR="00000000" w:rsidDel="00000000" w:rsidP="00000000" w:rsidRDefault="00000000" w:rsidRPr="00000000" w14:paraId="00000059">
      <w:pPr>
        <w:pStyle w:val="Heading2"/>
        <w:numPr>
          <w:ilvl w:val="0"/>
          <w:numId w:val="13"/>
        </w:numPr>
        <w:spacing w:after="60" w:before="200" w:lineRule="auto"/>
        <w:ind w:left="720" w:hanging="360"/>
        <w:rPr>
          <w:b w:val="1"/>
          <w:bCs w:val="1"/>
        </w:rPr>
      </w:pPr>
      <w:bookmarkStart w:colFirst="0" w:colLast="0" w:name="_ybn5b4nagdmf" w:id="21"/>
      <w:bookmarkEnd w:id="21"/>
      <w:r w:rsidDel="00000000" w:rsidR="00000000" w:rsidRPr="00000000">
        <w:rPr>
          <w:rFonts w:ascii="Montserrat" w:cs="Montserrat" w:eastAsia="Montserrat" w:hAnsi="Montserrat"/>
          <w:b w:val="1"/>
          <w:bCs w:val="1"/>
          <w:sz w:val="22"/>
          <w:szCs w:val="22"/>
          <w:rtl w:val="0"/>
        </w:rPr>
        <w:t xml:space="preserve">Are the fuel treatments collaboratively/strategically planned with community actors, and coordinated with community risk reduction efforts?</w:t>
      </w:r>
    </w:p>
    <w:p w:rsidR="00000000" w:rsidDel="00000000" w:rsidP="00000000" w:rsidRDefault="00000000" w:rsidRPr="00000000" w14:paraId="0000005A">
      <w:pPr>
        <w:pStyle w:val="Heading2"/>
        <w:numPr>
          <w:ilvl w:val="0"/>
          <w:numId w:val="13"/>
        </w:numPr>
        <w:spacing w:after="60" w:before="200" w:lineRule="auto"/>
        <w:ind w:left="720" w:hanging="360"/>
        <w:rPr>
          <w:b w:val="1"/>
          <w:bCs w:val="1"/>
        </w:rPr>
      </w:pPr>
      <w:bookmarkStart w:colFirst="0" w:colLast="0" w:name="_3ltjehy11qt9" w:id="22"/>
      <w:bookmarkEnd w:id="22"/>
      <w:r w:rsidDel="00000000" w:rsidR="00000000" w:rsidRPr="00000000">
        <w:rPr>
          <w:rFonts w:ascii="Montserrat" w:cs="Montserrat" w:eastAsia="Montserrat" w:hAnsi="Montserrat"/>
          <w:b w:val="1"/>
          <w:bCs w:val="1"/>
          <w:sz w:val="22"/>
          <w:szCs w:val="22"/>
          <w:rtl w:val="0"/>
        </w:rPr>
        <w:t xml:space="preserve">What do you think about the goal of conducting more fuel treatments, in more places and more quickly, as the tool of choice for addressing wildfire risk? Do you see this as the right approach, or are there other ways that you would prefer to see money being spent?</w:t>
      </w:r>
    </w:p>
    <w:p w:rsidR="00000000" w:rsidDel="00000000" w:rsidP="00000000" w:rsidRDefault="00000000" w:rsidRPr="00000000" w14:paraId="0000005B">
      <w:pPr>
        <w:numPr>
          <w:ilvl w:val="0"/>
          <w:numId w:val="1"/>
        </w:numPr>
        <w:spacing w:after="60" w:before="60" w:lineRule="auto"/>
        <w:ind w:left="1080" w:hanging="360"/>
        <w:rPr>
          <w:rFonts w:ascii="Montserrat" w:cs="Montserrat" w:eastAsia="Montserrat" w:hAnsi="Montserrat"/>
          <w:color w:val="4a86e8"/>
        </w:rPr>
      </w:pPr>
      <w:r w:rsidDel="00000000" w:rsidR="00000000" w:rsidRPr="00000000">
        <w:rPr>
          <w:rFonts w:ascii="Montserrat" w:cs="Montserrat" w:eastAsia="Montserrat" w:hAnsi="Montserrat"/>
          <w:color w:val="4a86e8"/>
          <w:rtl w:val="0"/>
        </w:rPr>
        <w:t xml:space="preserve">Why or why not, how so?</w:t>
      </w:r>
    </w:p>
    <w:p w:rsidR="00000000" w:rsidDel="00000000" w:rsidP="00000000" w:rsidRDefault="00000000" w:rsidRPr="00000000" w14:paraId="0000005C">
      <w:pPr>
        <w:numPr>
          <w:ilvl w:val="0"/>
          <w:numId w:val="1"/>
        </w:numPr>
        <w:spacing w:after="60" w:before="60" w:lineRule="auto"/>
        <w:ind w:left="1080" w:hanging="360"/>
        <w:rPr>
          <w:rFonts w:ascii="Montserrat" w:cs="Montserrat" w:eastAsia="Montserrat" w:hAnsi="Montserrat"/>
          <w:color w:val="4a86e8"/>
        </w:rPr>
      </w:pPr>
      <w:r w:rsidDel="00000000" w:rsidR="00000000" w:rsidRPr="00000000">
        <w:rPr>
          <w:rFonts w:ascii="Montserrat" w:cs="Montserrat" w:eastAsia="Montserrat" w:hAnsi="Montserrat"/>
          <w:color w:val="4a86e8"/>
          <w:rtl w:val="0"/>
        </w:rPr>
        <w:t xml:space="preserve">Does fuel treatment lead to other activities to reduce risk? (For example, more defensible space efforts around home, more WUI codes?) Or vice versa, are fuel treatments done in place where other efforts are occurring? (How do the various efforts to address fire risk link up)</w:t>
      </w:r>
    </w:p>
    <w:p w:rsidR="00000000" w:rsidDel="00000000" w:rsidP="00000000" w:rsidRDefault="00000000" w:rsidRPr="00000000" w14:paraId="0000005D">
      <w:pPr>
        <w:numPr>
          <w:ilvl w:val="0"/>
          <w:numId w:val="1"/>
        </w:numPr>
        <w:spacing w:after="60" w:before="60" w:lineRule="auto"/>
        <w:ind w:left="1080" w:hanging="360"/>
        <w:rPr>
          <w:rFonts w:ascii="Montserrat" w:cs="Montserrat" w:eastAsia="Montserrat" w:hAnsi="Montserrat"/>
          <w:color w:val="4a86e8"/>
        </w:rPr>
      </w:pPr>
      <w:r w:rsidDel="00000000" w:rsidR="00000000" w:rsidRPr="00000000">
        <w:rPr>
          <w:rFonts w:ascii="Montserrat" w:cs="Montserrat" w:eastAsia="Montserrat" w:hAnsi="Montserrat"/>
          <w:color w:val="4a86e8"/>
          <w:rtl w:val="0"/>
        </w:rPr>
        <w:t xml:space="preserve">To what extent is your work on [focal area - e.g. land use planning, home hardening, etc] being implemented in coordination with landscape-scale fire or fuels management?</w:t>
      </w:r>
    </w:p>
    <w:p w:rsidR="00000000" w:rsidDel="00000000" w:rsidP="00000000" w:rsidRDefault="00000000" w:rsidRPr="00000000" w14:paraId="0000005E">
      <w:pPr>
        <w:spacing w:after="60" w:before="60" w:lineRule="auto"/>
        <w:rPr>
          <w:rFonts w:ascii="Montserrat" w:cs="Montserrat" w:eastAsia="Montserrat" w:hAnsi="Montserra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F">
      <w:pPr>
        <w:pStyle w:val="Heading1"/>
        <w:keepNext w:val="0"/>
        <w:keepLines w:val="0"/>
        <w:spacing w:after="60" w:before="60" w:lineRule="auto"/>
        <w:rPr>
          <w:sz w:val="22"/>
          <w:szCs w:val="22"/>
          <w:u w:val="single"/>
        </w:rPr>
      </w:pPr>
      <w:bookmarkStart w:colFirst="0" w:colLast="0" w:name="_qltg0vbtgt26" w:id="23"/>
      <w:bookmarkEnd w:id="23"/>
      <w:r w:rsidDel="00000000" w:rsidR="00000000" w:rsidRPr="00000000">
        <w:rPr>
          <w:i w:val="1"/>
          <w:iCs w:val="1"/>
          <w:sz w:val="22"/>
          <w:szCs w:val="22"/>
          <w:rtl w:val="0"/>
        </w:rPr>
        <w:t xml:space="preserve">[approx 00:40]</w:t>
      </w:r>
      <w:r w:rsidDel="00000000" w:rsidR="00000000" w:rsidRPr="00000000">
        <w:rPr>
          <w:rtl w:val="0"/>
        </w:rPr>
      </w:r>
    </w:p>
    <w:p w:rsidR="00000000" w:rsidDel="00000000" w:rsidP="00000000" w:rsidRDefault="00000000" w:rsidRPr="00000000" w14:paraId="00000060">
      <w:pPr>
        <w:pStyle w:val="Heading1"/>
        <w:keepLines w:val="0"/>
        <w:spacing w:after="60" w:before="60" w:lineRule="auto"/>
        <w:rPr>
          <w:sz w:val="22"/>
          <w:szCs w:val="22"/>
          <w:u w:val="single"/>
        </w:rPr>
      </w:pPr>
      <w:bookmarkStart w:colFirst="0" w:colLast="0" w:name="_j49tjtlorllb" w:id="24"/>
      <w:bookmarkEnd w:id="24"/>
      <w:r w:rsidDel="00000000" w:rsidR="00000000" w:rsidRPr="00000000">
        <w:rPr>
          <w:sz w:val="22"/>
          <w:szCs w:val="22"/>
          <w:u w:val="single"/>
          <w:rtl w:val="0"/>
        </w:rPr>
        <w:t xml:space="preserve">D. Interactions and collaborations for risk reduction</w:t>
      </w:r>
    </w:p>
    <w:p w:rsidR="00000000" w:rsidDel="00000000" w:rsidP="00000000" w:rsidRDefault="00000000" w:rsidRPr="00000000" w14:paraId="00000061">
      <w:pPr>
        <w:spacing w:after="60" w:before="60" w:lineRule="auto"/>
        <w:rPr>
          <w:rFonts w:ascii="Montserrat" w:cs="Montserrat" w:eastAsia="Montserrat" w:hAnsi="Montserrat"/>
        </w:rPr>
      </w:pPr>
      <w:r w:rsidDel="00000000" w:rsidR="00000000" w:rsidRPr="00000000">
        <w:rPr>
          <w:rFonts w:ascii="Montserrat" w:cs="Montserrat" w:eastAsia="Montserrat" w:hAnsi="Montserrat"/>
          <w:rtl w:val="0"/>
        </w:rPr>
        <w:t xml:space="preserve">“Now I’d like to ask a few questions that focus on collaboration and coordination, across jurisdictions and between agencies and organizations working on wildfire issues.”</w:t>
      </w:r>
    </w:p>
    <w:p w:rsidR="00000000" w:rsidDel="00000000" w:rsidP="00000000" w:rsidRDefault="00000000" w:rsidRPr="00000000" w14:paraId="00000062">
      <w:pPr>
        <w:pStyle w:val="Heading2"/>
        <w:numPr>
          <w:ilvl w:val="0"/>
          <w:numId w:val="13"/>
        </w:numPr>
        <w:spacing w:after="60" w:before="200" w:lineRule="auto"/>
        <w:ind w:left="720" w:hanging="360"/>
        <w:rPr>
          <w:b w:val="1"/>
          <w:bCs w:val="1"/>
        </w:rPr>
      </w:pPr>
      <w:bookmarkStart w:colFirst="0" w:colLast="0" w:name="_5ptkywifsa4y" w:id="25"/>
      <w:bookmarkEnd w:id="25"/>
      <w:r w:rsidDel="00000000" w:rsidR="00000000" w:rsidRPr="00000000">
        <w:rPr>
          <w:rFonts w:ascii="Montserrat" w:cs="Montserrat" w:eastAsia="Montserrat" w:hAnsi="Montserrat"/>
          <w:b w:val="1"/>
          <w:bCs w:val="1"/>
          <w:sz w:val="22"/>
          <w:szCs w:val="22"/>
          <w:rtl w:val="0"/>
        </w:rPr>
        <w:t xml:space="preserve">What other groups/organizations do you collaborate with, and how does that collaboration work?</w:t>
      </w:r>
    </w:p>
    <w:p w:rsidR="00000000" w:rsidDel="00000000" w:rsidP="00000000" w:rsidRDefault="00000000" w:rsidRPr="00000000" w14:paraId="00000063">
      <w:pPr>
        <w:numPr>
          <w:ilvl w:val="0"/>
          <w:numId w:val="15"/>
        </w:numPr>
        <w:spacing w:after="60" w:before="60" w:lineRule="auto"/>
        <w:ind w:left="1080" w:hanging="360"/>
        <w:rPr>
          <w:rFonts w:ascii="Montserrat" w:cs="Montserrat" w:eastAsia="Montserrat" w:hAnsi="Montserrat"/>
          <w:color w:val="4a86e8"/>
        </w:rPr>
      </w:pPr>
      <w:r w:rsidDel="00000000" w:rsidR="00000000" w:rsidRPr="00000000">
        <w:rPr>
          <w:rFonts w:ascii="Montserrat" w:cs="Montserrat" w:eastAsia="Montserrat" w:hAnsi="Montserrat"/>
          <w:color w:val="4a86e8"/>
          <w:rtl w:val="0"/>
        </w:rPr>
        <w:t xml:space="preserve">Have collaborative efforts shifted recently, in the context of effort to increase the pace and scale of fuel treatments (i.e. WCS)? How so?</w:t>
      </w:r>
    </w:p>
    <w:p w:rsidR="00000000" w:rsidDel="00000000" w:rsidP="00000000" w:rsidRDefault="00000000" w:rsidRPr="00000000" w14:paraId="00000064">
      <w:pPr>
        <w:numPr>
          <w:ilvl w:val="0"/>
          <w:numId w:val="15"/>
        </w:numPr>
        <w:spacing w:after="60" w:before="60" w:lineRule="auto"/>
        <w:ind w:left="1080" w:hanging="360"/>
        <w:rPr>
          <w:rFonts w:ascii="Montserrat" w:cs="Montserrat" w:eastAsia="Montserrat" w:hAnsi="Montserrat"/>
          <w:color w:val="4a86e8"/>
        </w:rPr>
      </w:pPr>
      <w:r w:rsidDel="00000000" w:rsidR="00000000" w:rsidRPr="00000000">
        <w:rPr>
          <w:rFonts w:ascii="Montserrat" w:cs="Montserrat" w:eastAsia="Montserrat" w:hAnsi="Montserrat"/>
          <w:color w:val="4a86e8"/>
          <w:rtl w:val="0"/>
        </w:rPr>
        <w:t xml:space="preserve">Are there existing landscape-scale collaboratives, or other overarching approach to coordinating efforts?</w:t>
      </w:r>
    </w:p>
    <w:p w:rsidR="00000000" w:rsidDel="00000000" w:rsidP="00000000" w:rsidRDefault="00000000" w:rsidRPr="00000000" w14:paraId="00000065">
      <w:pPr>
        <w:numPr>
          <w:ilvl w:val="0"/>
          <w:numId w:val="15"/>
        </w:numPr>
        <w:spacing w:after="60" w:before="60" w:lineRule="auto"/>
        <w:ind w:left="1080" w:hanging="360"/>
        <w:rPr>
          <w:rFonts w:ascii="Montserrat" w:cs="Montserrat" w:eastAsia="Montserrat" w:hAnsi="Montserrat"/>
          <w:color w:val="4a86e8"/>
        </w:rPr>
      </w:pPr>
      <w:r w:rsidDel="00000000" w:rsidR="00000000" w:rsidRPr="00000000">
        <w:rPr>
          <w:rFonts w:ascii="Montserrat" w:cs="Montserrat" w:eastAsia="Montserrat" w:hAnsi="Montserrat"/>
          <w:color w:val="4a86e8"/>
          <w:rtl w:val="0"/>
        </w:rPr>
        <w:t xml:space="preserve">What role does the Forest Service play in collaborative efforts?</w:t>
      </w:r>
    </w:p>
    <w:p w:rsidR="00000000" w:rsidDel="00000000" w:rsidP="00000000" w:rsidRDefault="00000000" w:rsidRPr="00000000" w14:paraId="00000066">
      <w:pPr>
        <w:pStyle w:val="Heading2"/>
        <w:numPr>
          <w:ilvl w:val="0"/>
          <w:numId w:val="13"/>
        </w:numPr>
        <w:spacing w:after="60" w:before="200" w:lineRule="auto"/>
        <w:ind w:left="720" w:hanging="360"/>
        <w:rPr>
          <w:b w:val="1"/>
          <w:bCs w:val="1"/>
        </w:rPr>
      </w:pPr>
      <w:bookmarkStart w:colFirst="0" w:colLast="0" w:name="_7b8lroo3swkn" w:id="26"/>
      <w:bookmarkEnd w:id="26"/>
      <w:r w:rsidDel="00000000" w:rsidR="00000000" w:rsidRPr="00000000">
        <w:rPr>
          <w:rFonts w:ascii="Montserrat" w:cs="Montserrat" w:eastAsia="Montserrat" w:hAnsi="Montserrat"/>
          <w:b w:val="1"/>
          <w:bCs w:val="1"/>
          <w:sz w:val="22"/>
          <w:szCs w:val="22"/>
          <w:rtl w:val="0"/>
        </w:rPr>
        <w:t xml:space="preserve">In your view, are collaborative efforts in [geographic area of focus] effective? Are there challenges related to collaboration?</w:t>
      </w:r>
    </w:p>
    <w:p w:rsidR="00000000" w:rsidDel="00000000" w:rsidP="00000000" w:rsidRDefault="00000000" w:rsidRPr="00000000" w14:paraId="00000067">
      <w:pPr>
        <w:numPr>
          <w:ilvl w:val="0"/>
          <w:numId w:val="10"/>
        </w:numPr>
        <w:spacing w:after="60" w:before="60" w:lineRule="auto"/>
        <w:ind w:left="1080" w:hanging="360"/>
        <w:rPr>
          <w:rFonts w:ascii="Montserrat" w:cs="Montserrat" w:eastAsia="Montserrat" w:hAnsi="Montserrat"/>
          <w:color w:val="4a86e8"/>
        </w:rPr>
      </w:pPr>
      <w:r w:rsidDel="00000000" w:rsidR="00000000" w:rsidRPr="00000000">
        <w:rPr>
          <w:rFonts w:ascii="Montserrat" w:cs="Montserrat" w:eastAsia="Montserrat" w:hAnsi="Montserrat"/>
          <w:color w:val="4a86e8"/>
          <w:rtl w:val="0"/>
        </w:rPr>
        <w:t xml:space="preserve">Follow up: what could be done to improve/foster better collaboration?</w:t>
      </w:r>
    </w:p>
    <w:p w:rsidR="00000000" w:rsidDel="00000000" w:rsidP="00000000" w:rsidRDefault="00000000" w:rsidRPr="00000000" w14:paraId="00000068">
      <w:pPr>
        <w:numPr>
          <w:ilvl w:val="0"/>
          <w:numId w:val="10"/>
        </w:numPr>
        <w:spacing w:after="60" w:before="60" w:lineRule="auto"/>
        <w:ind w:left="1080" w:hanging="360"/>
        <w:rPr>
          <w:rFonts w:ascii="Montserrat" w:cs="Montserrat" w:eastAsia="Montserrat" w:hAnsi="Montserrat"/>
          <w:color w:val="4a86e8"/>
        </w:rPr>
      </w:pPr>
      <w:r w:rsidDel="00000000" w:rsidR="00000000" w:rsidRPr="00000000">
        <w:rPr>
          <w:rFonts w:ascii="Montserrat" w:cs="Montserrat" w:eastAsia="Montserrat" w:hAnsi="Montserrat"/>
          <w:color w:val="4a86e8"/>
          <w:rtl w:val="0"/>
        </w:rPr>
        <w:t xml:space="preserve">In what ways is the FS working with your org to respond to local needs? Do you feel that you have common goals with federal partners? Why or why not?</w:t>
      </w:r>
    </w:p>
    <w:p w:rsidR="00000000" w:rsidDel="00000000" w:rsidP="00000000" w:rsidRDefault="00000000" w:rsidRPr="00000000" w14:paraId="00000069">
      <w:pPr>
        <w:numPr>
          <w:ilvl w:val="0"/>
          <w:numId w:val="10"/>
        </w:numPr>
        <w:spacing w:after="60" w:before="60" w:lineRule="auto"/>
        <w:ind w:left="1080" w:hanging="360"/>
        <w:rPr>
          <w:rFonts w:ascii="Montserrat" w:cs="Montserrat" w:eastAsia="Montserrat" w:hAnsi="Montserrat"/>
          <w:color w:val="4a86e8"/>
        </w:rPr>
      </w:pPr>
      <w:r w:rsidDel="00000000" w:rsidR="00000000" w:rsidRPr="00000000">
        <w:rPr>
          <w:rFonts w:ascii="Montserrat" w:cs="Montserrat" w:eastAsia="Montserrat" w:hAnsi="Montserrat"/>
          <w:color w:val="4a86e8"/>
          <w:rtl w:val="0"/>
        </w:rPr>
        <w:t xml:space="preserve">Are resources distributed evenly? Are the significantly more- or less-resourced areas or organizations, or variations in capacity?</w:t>
      </w:r>
    </w:p>
    <w:p w:rsidR="00000000" w:rsidDel="00000000" w:rsidP="00000000" w:rsidRDefault="00000000" w:rsidRPr="00000000" w14:paraId="0000006A">
      <w:pPr>
        <w:pStyle w:val="Heading1"/>
        <w:keepNext w:val="0"/>
        <w:keepLines w:val="0"/>
        <w:spacing w:after="60" w:before="60" w:lineRule="auto"/>
        <w:rPr>
          <w:rFonts w:ascii="Montserrat" w:cs="Montserrat" w:eastAsia="Montserrat" w:hAnsi="Montserrat"/>
          <w:b w:val="1"/>
          <w:bCs w:val="1"/>
          <w:sz w:val="22"/>
          <w:szCs w:val="22"/>
        </w:rPr>
      </w:pPr>
      <w:bookmarkStart w:colFirst="0" w:colLast="0" w:name="_wykdx6lvdrjd" w:id="27"/>
      <w:bookmarkEnd w:id="27"/>
      <w:r w:rsidDel="00000000" w:rsidR="00000000" w:rsidRPr="00000000">
        <w:rPr>
          <w:i w:val="1"/>
          <w:iCs w:val="1"/>
          <w:sz w:val="22"/>
          <w:szCs w:val="22"/>
          <w:rtl w:val="0"/>
        </w:rPr>
        <w:t xml:space="preserve">[approx 00:50]</w:t>
      </w:r>
      <w:r w:rsidDel="00000000" w:rsidR="00000000" w:rsidRPr="00000000">
        <w:rPr>
          <w:rtl w:val="0"/>
        </w:rPr>
      </w:r>
    </w:p>
    <w:p w:rsidR="00000000" w:rsidDel="00000000" w:rsidP="00000000" w:rsidRDefault="00000000" w:rsidRPr="00000000" w14:paraId="0000006B">
      <w:pPr>
        <w:pStyle w:val="Heading2"/>
        <w:numPr>
          <w:ilvl w:val="0"/>
          <w:numId w:val="13"/>
        </w:numPr>
        <w:spacing w:after="60" w:before="200" w:lineRule="auto"/>
        <w:ind w:left="720" w:hanging="360"/>
        <w:rPr>
          <w:b w:val="1"/>
          <w:bCs w:val="1"/>
        </w:rPr>
      </w:pPr>
      <w:bookmarkStart w:colFirst="0" w:colLast="0" w:name="_c2yc67d0my2g" w:id="28"/>
      <w:bookmarkEnd w:id="28"/>
      <w:r w:rsidDel="00000000" w:rsidR="00000000" w:rsidRPr="00000000">
        <w:rPr>
          <w:rFonts w:ascii="Montserrat" w:cs="Montserrat" w:eastAsia="Montserrat" w:hAnsi="Montserrat"/>
          <w:b w:val="1"/>
          <w:bCs w:val="1"/>
          <w:sz w:val="22"/>
          <w:szCs w:val="22"/>
          <w:rtl w:val="0"/>
        </w:rPr>
        <w:t xml:space="preserve">How does information about best practices for wildfire risk reduction get communicated? </w:t>
      </w:r>
    </w:p>
    <w:p w:rsidR="00000000" w:rsidDel="00000000" w:rsidP="00000000" w:rsidRDefault="00000000" w:rsidRPr="00000000" w14:paraId="0000006C">
      <w:pPr>
        <w:numPr>
          <w:ilvl w:val="0"/>
          <w:numId w:val="6"/>
        </w:numPr>
        <w:spacing w:after="60" w:before="60" w:lineRule="auto"/>
        <w:ind w:left="1080" w:hanging="360"/>
        <w:rPr>
          <w:rFonts w:ascii="Montserrat" w:cs="Montserrat" w:eastAsia="Montserrat" w:hAnsi="Montserrat"/>
          <w:color w:val="4a86e8"/>
        </w:rPr>
      </w:pPr>
      <w:r w:rsidDel="00000000" w:rsidR="00000000" w:rsidRPr="00000000">
        <w:rPr>
          <w:rFonts w:ascii="Montserrat" w:cs="Montserrat" w:eastAsia="Montserrat" w:hAnsi="Montserrat"/>
          <w:color w:val="4a86e8"/>
          <w:rtl w:val="0"/>
        </w:rPr>
        <w:t xml:space="preserve">including informally (word of mouth, networks, etc.) and more formally through written and video materials</w:t>
      </w:r>
    </w:p>
    <w:p w:rsidR="00000000" w:rsidDel="00000000" w:rsidP="00000000" w:rsidRDefault="00000000" w:rsidRPr="00000000" w14:paraId="0000006D">
      <w:pPr>
        <w:numPr>
          <w:ilvl w:val="0"/>
          <w:numId w:val="6"/>
        </w:numPr>
        <w:spacing w:after="60" w:before="60" w:lineRule="auto"/>
        <w:ind w:left="1080" w:hanging="360"/>
        <w:rPr>
          <w:rFonts w:ascii="Montserrat" w:cs="Montserrat" w:eastAsia="Montserrat" w:hAnsi="Montserrat"/>
          <w:color w:val="4a86e8"/>
        </w:rPr>
      </w:pPr>
      <w:r w:rsidDel="00000000" w:rsidR="00000000" w:rsidRPr="00000000">
        <w:rPr>
          <w:rFonts w:ascii="Montserrat" w:cs="Montserrat" w:eastAsia="Montserrat" w:hAnsi="Montserrat"/>
          <w:color w:val="4a86e8"/>
          <w:rtl w:val="0"/>
        </w:rPr>
        <w:t xml:space="preserve">Are there particular sources of information that you go to, or see as most useful?</w:t>
      </w:r>
    </w:p>
    <w:p w:rsidR="00000000" w:rsidDel="00000000" w:rsidP="00000000" w:rsidRDefault="00000000" w:rsidRPr="00000000" w14:paraId="0000006E">
      <w:pPr>
        <w:pStyle w:val="Heading2"/>
        <w:numPr>
          <w:ilvl w:val="0"/>
          <w:numId w:val="13"/>
        </w:numPr>
        <w:spacing w:after="60" w:before="200" w:lineRule="auto"/>
        <w:ind w:left="720" w:hanging="360"/>
        <w:rPr>
          <w:b w:val="1"/>
          <w:bCs w:val="1"/>
        </w:rPr>
      </w:pPr>
      <w:bookmarkStart w:colFirst="0" w:colLast="0" w:name="_9ao6w4j8m0pb" w:id="29"/>
      <w:bookmarkEnd w:id="29"/>
      <w:r w:rsidDel="00000000" w:rsidR="00000000" w:rsidRPr="00000000">
        <w:rPr>
          <w:rFonts w:ascii="Montserrat" w:cs="Montserrat" w:eastAsia="Montserrat" w:hAnsi="Montserrat"/>
          <w:b w:val="1"/>
          <w:bCs w:val="1"/>
          <w:sz w:val="22"/>
          <w:szCs w:val="22"/>
          <w:rtl w:val="0"/>
        </w:rPr>
        <w:t xml:space="preserve">In your view, does the Forest Service’s investment through the Wildfire Crisis Strategy </w:t>
      </w:r>
      <w:r w:rsidDel="00000000" w:rsidR="00000000" w:rsidRPr="00000000">
        <w:rPr>
          <w:rFonts w:ascii="Montserrat" w:cs="Montserrat" w:eastAsia="Montserrat" w:hAnsi="Montserrat"/>
          <w:b w:val="1"/>
          <w:bCs w:val="1"/>
          <w:sz w:val="22"/>
          <w:szCs w:val="22"/>
          <w:rtl w:val="0"/>
        </w:rPr>
        <w:t xml:space="preserve">improve the capacity for collaboration between organizations in [geographic area of focus]?</w:t>
      </w:r>
      <w:r w:rsidDel="00000000" w:rsidR="00000000" w:rsidRPr="00000000">
        <w:rPr>
          <w:rtl w:val="0"/>
        </w:rPr>
      </w:r>
    </w:p>
    <w:p w:rsidR="00000000" w:rsidDel="00000000" w:rsidP="00000000" w:rsidRDefault="00000000" w:rsidRPr="00000000" w14:paraId="0000006F">
      <w:pPr>
        <w:numPr>
          <w:ilvl w:val="0"/>
          <w:numId w:val="5"/>
        </w:numPr>
        <w:spacing w:after="60" w:before="60" w:lineRule="auto"/>
        <w:ind w:left="1080" w:hanging="360"/>
        <w:rPr>
          <w:rFonts w:ascii="Montserrat" w:cs="Montserrat" w:eastAsia="Montserrat" w:hAnsi="Montserrat"/>
          <w:color w:val="4a86e8"/>
        </w:rPr>
      </w:pPr>
      <w:r w:rsidDel="00000000" w:rsidR="00000000" w:rsidRPr="00000000">
        <w:rPr>
          <w:rFonts w:ascii="Montserrat" w:cs="Montserrat" w:eastAsia="Montserrat" w:hAnsi="Montserrat"/>
          <w:color w:val="4a86e8"/>
          <w:rtl w:val="0"/>
        </w:rPr>
        <w:t xml:space="preserve">What does the WCS make possible that wasn’t possible before? How does it help you to achieve your goals (or not)?</w:t>
      </w:r>
    </w:p>
    <w:p w:rsidR="00000000" w:rsidDel="00000000" w:rsidP="00000000" w:rsidRDefault="00000000" w:rsidRPr="00000000" w14:paraId="00000070">
      <w:pPr>
        <w:numPr>
          <w:ilvl w:val="0"/>
          <w:numId w:val="5"/>
        </w:numPr>
        <w:spacing w:after="60" w:before="60" w:lineRule="auto"/>
        <w:ind w:left="1080" w:hanging="360"/>
        <w:rPr>
          <w:rFonts w:ascii="Montserrat" w:cs="Montserrat" w:eastAsia="Montserrat" w:hAnsi="Montserrat"/>
          <w:color w:val="4a86e8"/>
        </w:rPr>
      </w:pPr>
      <w:r w:rsidDel="00000000" w:rsidR="00000000" w:rsidRPr="00000000">
        <w:rPr>
          <w:rFonts w:ascii="Montserrat" w:cs="Montserrat" w:eastAsia="Montserrat" w:hAnsi="Montserrat"/>
          <w:color w:val="4a86e8"/>
          <w:rtl w:val="0"/>
        </w:rPr>
        <w:t xml:space="preserve">Are the right systems/mechanisms/partnerships in place for WCS money to get to where it is needed, or to accomplish the work that really needs to be done?</w:t>
      </w:r>
    </w:p>
    <w:p w:rsidR="00000000" w:rsidDel="00000000" w:rsidP="00000000" w:rsidRDefault="00000000" w:rsidRPr="00000000" w14:paraId="00000071">
      <w:pPr>
        <w:pStyle w:val="Heading2"/>
        <w:numPr>
          <w:ilvl w:val="0"/>
          <w:numId w:val="13"/>
        </w:numPr>
        <w:spacing w:after="60" w:before="200" w:lineRule="auto"/>
        <w:ind w:left="720" w:hanging="360"/>
        <w:rPr>
          <w:b w:val="1"/>
          <w:bCs w:val="1"/>
        </w:rPr>
      </w:pPr>
      <w:bookmarkStart w:colFirst="0" w:colLast="0" w:name="_rhzdlulnk7km" w:id="30"/>
      <w:bookmarkEnd w:id="30"/>
      <w:r w:rsidDel="00000000" w:rsidR="00000000" w:rsidRPr="00000000">
        <w:rPr>
          <w:rFonts w:ascii="Montserrat" w:cs="Montserrat" w:eastAsia="Montserrat" w:hAnsi="Montserrat"/>
          <w:b w:val="1"/>
          <w:bCs w:val="1"/>
          <w:sz w:val="22"/>
          <w:szCs w:val="22"/>
          <w:rtl w:val="0"/>
        </w:rPr>
        <w:t xml:space="preserve">[nFS only ]What would you like to see the Forest Service doing more of in terms of supporting community efforts to adapt to wildfire in [geographic area of focus]? </w:t>
      </w:r>
    </w:p>
    <w:p w:rsidR="00000000" w:rsidDel="00000000" w:rsidP="00000000" w:rsidRDefault="00000000" w:rsidRPr="00000000" w14:paraId="00000072">
      <w:pPr>
        <w:spacing w:after="60" w:before="60" w:lineRule="auto"/>
        <w:rPr>
          <w:rFonts w:ascii="Montserrat" w:cs="Montserrat" w:eastAsia="Montserrat" w:hAnsi="Montserra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3">
      <w:pPr>
        <w:pStyle w:val="Heading1"/>
        <w:keepNext w:val="0"/>
        <w:keepLines w:val="0"/>
        <w:spacing w:after="60" w:before="60" w:lineRule="auto"/>
        <w:rPr>
          <w:sz w:val="22"/>
          <w:szCs w:val="22"/>
          <w:u w:val="single"/>
        </w:rPr>
      </w:pPr>
      <w:bookmarkStart w:colFirst="0" w:colLast="0" w:name="_yl1rxoqny9jg" w:id="31"/>
      <w:bookmarkEnd w:id="31"/>
      <w:r w:rsidDel="00000000" w:rsidR="00000000" w:rsidRPr="00000000">
        <w:rPr>
          <w:i w:val="1"/>
          <w:iCs w:val="1"/>
          <w:sz w:val="22"/>
          <w:szCs w:val="22"/>
          <w:rtl w:val="0"/>
        </w:rPr>
        <w:t xml:space="preserve">[approx 01:00]</w:t>
      </w:r>
      <w:r w:rsidDel="00000000" w:rsidR="00000000" w:rsidRPr="00000000">
        <w:rPr>
          <w:rtl w:val="0"/>
        </w:rPr>
      </w:r>
    </w:p>
    <w:p w:rsidR="00000000" w:rsidDel="00000000" w:rsidP="00000000" w:rsidRDefault="00000000" w:rsidRPr="00000000" w14:paraId="00000074">
      <w:pPr>
        <w:pStyle w:val="Heading1"/>
        <w:keepNext w:val="0"/>
        <w:keepLines w:val="0"/>
        <w:spacing w:after="60" w:before="60" w:lineRule="auto"/>
        <w:rPr>
          <w:sz w:val="22"/>
          <w:szCs w:val="22"/>
          <w:u w:val="single"/>
        </w:rPr>
      </w:pPr>
      <w:bookmarkStart w:colFirst="0" w:colLast="0" w:name="_gc5v2rbgacgr" w:id="32"/>
      <w:bookmarkEnd w:id="32"/>
      <w:r w:rsidDel="00000000" w:rsidR="00000000" w:rsidRPr="00000000">
        <w:rPr>
          <w:sz w:val="22"/>
          <w:szCs w:val="22"/>
          <w:u w:val="single"/>
          <w:rtl w:val="0"/>
        </w:rPr>
        <w:t xml:space="preserve">E. Community perceptions of fire and risk management </w:t>
      </w:r>
    </w:p>
    <w:p w:rsidR="00000000" w:rsidDel="00000000" w:rsidP="00000000" w:rsidRDefault="00000000" w:rsidRPr="00000000" w14:paraId="00000075">
      <w:pPr>
        <w:spacing w:after="60" w:before="60" w:lineRule="auto"/>
        <w:rPr>
          <w:rFonts w:ascii="Montserrat" w:cs="Montserrat" w:eastAsia="Montserrat" w:hAnsi="Montserrat"/>
        </w:rPr>
      </w:pPr>
      <w:r w:rsidDel="00000000" w:rsidR="00000000" w:rsidRPr="00000000">
        <w:rPr>
          <w:rFonts w:ascii="Montserrat" w:cs="Montserrat" w:eastAsia="Montserrat" w:hAnsi="Montserrat"/>
          <w:rtl w:val="0"/>
        </w:rPr>
        <w:t xml:space="preserve">“Now I’d like to ask a few questions about how fire and risk from fire are perceived in your community. I’m asking you to speak not just about your own views, but also what you see expressed by community members and the general public.”</w:t>
      </w:r>
    </w:p>
    <w:p w:rsidR="00000000" w:rsidDel="00000000" w:rsidP="00000000" w:rsidRDefault="00000000" w:rsidRPr="00000000" w14:paraId="00000076">
      <w:pPr>
        <w:pStyle w:val="Heading2"/>
        <w:numPr>
          <w:ilvl w:val="0"/>
          <w:numId w:val="13"/>
        </w:numPr>
        <w:spacing w:after="60" w:before="200" w:lineRule="auto"/>
        <w:ind w:left="720" w:hanging="360"/>
        <w:rPr>
          <w:b w:val="1"/>
          <w:bCs w:val="1"/>
        </w:rPr>
      </w:pPr>
      <w:bookmarkStart w:colFirst="0" w:colLast="0" w:name="_dv2xzo579htz" w:id="33"/>
      <w:bookmarkEnd w:id="33"/>
      <w:r w:rsidDel="00000000" w:rsidR="00000000" w:rsidRPr="00000000">
        <w:rPr>
          <w:rFonts w:ascii="Montserrat" w:cs="Montserrat" w:eastAsia="Montserrat" w:hAnsi="Montserrat"/>
          <w:b w:val="1"/>
          <w:bCs w:val="1"/>
          <w:sz w:val="22"/>
          <w:szCs w:val="22"/>
          <w:rtl w:val="0"/>
        </w:rPr>
        <w:t xml:space="preserve">How are fuel treatments perceived by people in [geographic area of focus]? Do people mostly support these projects, or has there been any resistance or controversy?</w:t>
      </w:r>
    </w:p>
    <w:p w:rsidR="00000000" w:rsidDel="00000000" w:rsidP="00000000" w:rsidRDefault="00000000" w:rsidRPr="00000000" w14:paraId="00000077">
      <w:pPr>
        <w:numPr>
          <w:ilvl w:val="0"/>
          <w:numId w:val="9"/>
        </w:numPr>
        <w:spacing w:after="60" w:before="60" w:lineRule="auto"/>
        <w:ind w:left="990" w:hanging="360"/>
        <w:rPr>
          <w:rFonts w:ascii="Montserrat" w:cs="Montserrat" w:eastAsia="Montserrat" w:hAnsi="Montserrat"/>
          <w:color w:val="4a86e8"/>
        </w:rPr>
      </w:pPr>
      <w:r w:rsidDel="00000000" w:rsidR="00000000" w:rsidRPr="00000000">
        <w:rPr>
          <w:rFonts w:ascii="Montserrat" w:cs="Montserrat" w:eastAsia="Montserrat" w:hAnsi="Montserrat"/>
          <w:color w:val="4a86e8"/>
          <w:rtl w:val="0"/>
        </w:rPr>
        <w:t xml:space="preserve">(If there is some degree of resistance/controversy) How would you describe the level of trust in the community for the government, or the Forest Service specifically?</w:t>
      </w:r>
    </w:p>
    <w:p w:rsidR="00000000" w:rsidDel="00000000" w:rsidP="00000000" w:rsidRDefault="00000000" w:rsidRPr="00000000" w14:paraId="00000078">
      <w:pPr>
        <w:pStyle w:val="Heading2"/>
        <w:numPr>
          <w:ilvl w:val="0"/>
          <w:numId w:val="13"/>
        </w:numPr>
        <w:spacing w:after="60" w:before="200" w:lineRule="auto"/>
        <w:ind w:left="720" w:hanging="360"/>
        <w:rPr>
          <w:b w:val="1"/>
          <w:bCs w:val="1"/>
        </w:rPr>
      </w:pPr>
      <w:bookmarkStart w:colFirst="0" w:colLast="0" w:name="_vfqcesyfby3y" w:id="34"/>
      <w:bookmarkEnd w:id="34"/>
      <w:r w:rsidDel="00000000" w:rsidR="00000000" w:rsidRPr="00000000">
        <w:rPr>
          <w:rFonts w:ascii="Montserrat" w:cs="Montserrat" w:eastAsia="Montserrat" w:hAnsi="Montserrat"/>
          <w:b w:val="1"/>
          <w:bCs w:val="1"/>
          <w:sz w:val="22"/>
          <w:szCs w:val="22"/>
          <w:rtl w:val="0"/>
        </w:rPr>
        <w:t xml:space="preserve">How is wildfire itself perceived in [geographic area of focus]? Would you say people are willing to adapt to, or tolerate, wildfire risk?</w:t>
      </w:r>
    </w:p>
    <w:p w:rsidR="00000000" w:rsidDel="00000000" w:rsidP="00000000" w:rsidRDefault="00000000" w:rsidRPr="00000000" w14:paraId="00000079">
      <w:pPr>
        <w:numPr>
          <w:ilvl w:val="0"/>
          <w:numId w:val="4"/>
        </w:numPr>
        <w:spacing w:after="60" w:before="60" w:lineRule="auto"/>
        <w:ind w:left="1080" w:hanging="360"/>
        <w:rPr>
          <w:rFonts w:ascii="Montserrat" w:cs="Montserrat" w:eastAsia="Montserrat" w:hAnsi="Montserrat"/>
          <w:color w:val="4a86e8"/>
        </w:rPr>
      </w:pPr>
      <w:r w:rsidDel="00000000" w:rsidR="00000000" w:rsidRPr="00000000">
        <w:rPr>
          <w:rFonts w:ascii="Montserrat" w:cs="Montserrat" w:eastAsia="Montserrat" w:hAnsi="Montserrat"/>
          <w:color w:val="4a86e8"/>
          <w:rtl w:val="0"/>
        </w:rPr>
        <w:t xml:space="preserve">Possible probe if not discussed: Is there recognition of wildfire as a natural/desirable ecological process, as opposed to (or in addition to) as a threat? Are perceptions/ideas about wildfire, and/or prescribed fire, shifting over time, and how?</w:t>
      </w:r>
    </w:p>
    <w:p w:rsidR="00000000" w:rsidDel="00000000" w:rsidP="00000000" w:rsidRDefault="00000000" w:rsidRPr="00000000" w14:paraId="0000007A">
      <w:pPr>
        <w:spacing w:after="60" w:before="60" w:lineRule="auto"/>
        <w:rPr>
          <w:rFonts w:ascii="Montserrat" w:cs="Montserrat" w:eastAsia="Montserrat" w:hAnsi="Montserra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B">
      <w:pPr>
        <w:pStyle w:val="Heading1"/>
        <w:keepNext w:val="0"/>
        <w:keepLines w:val="0"/>
        <w:spacing w:after="60" w:before="60" w:lineRule="auto"/>
        <w:rPr>
          <w:sz w:val="22"/>
          <w:szCs w:val="22"/>
          <w:u w:val="single"/>
        </w:rPr>
      </w:pPr>
      <w:bookmarkStart w:colFirst="0" w:colLast="0" w:name="_g2st1vbe217f" w:id="35"/>
      <w:bookmarkEnd w:id="35"/>
      <w:r w:rsidDel="00000000" w:rsidR="00000000" w:rsidRPr="00000000">
        <w:rPr>
          <w:i w:val="1"/>
          <w:iCs w:val="1"/>
          <w:sz w:val="22"/>
          <w:szCs w:val="22"/>
          <w:rtl w:val="0"/>
        </w:rPr>
        <w:t xml:space="preserve">[approx 01:10]</w:t>
      </w:r>
      <w:r w:rsidDel="00000000" w:rsidR="00000000" w:rsidRPr="00000000">
        <w:rPr>
          <w:rtl w:val="0"/>
        </w:rPr>
      </w:r>
    </w:p>
    <w:p w:rsidR="00000000" w:rsidDel="00000000" w:rsidP="00000000" w:rsidRDefault="00000000" w:rsidRPr="00000000" w14:paraId="0000007C">
      <w:pPr>
        <w:pStyle w:val="Heading1"/>
        <w:keepNext w:val="0"/>
        <w:keepLines w:val="0"/>
        <w:spacing w:after="60" w:before="60" w:lineRule="auto"/>
        <w:rPr>
          <w:sz w:val="22"/>
          <w:szCs w:val="22"/>
          <w:u w:val="single"/>
        </w:rPr>
      </w:pPr>
      <w:bookmarkStart w:colFirst="0" w:colLast="0" w:name="_fohgqj9vp5dw" w:id="36"/>
      <w:bookmarkEnd w:id="36"/>
      <w:r w:rsidDel="00000000" w:rsidR="00000000" w:rsidRPr="00000000">
        <w:rPr>
          <w:sz w:val="22"/>
          <w:szCs w:val="22"/>
          <w:u w:val="single"/>
          <w:rtl w:val="0"/>
        </w:rPr>
        <w:t xml:space="preserve">F. Wrap up</w:t>
      </w:r>
    </w:p>
    <w:p w:rsidR="00000000" w:rsidDel="00000000" w:rsidP="00000000" w:rsidRDefault="00000000" w:rsidRPr="00000000" w14:paraId="0000007D">
      <w:pPr>
        <w:spacing w:after="60" w:before="60" w:lineRule="auto"/>
        <w:rPr>
          <w:rFonts w:ascii="Montserrat" w:cs="Montserrat" w:eastAsia="Montserrat" w:hAnsi="Montserrat"/>
        </w:rPr>
      </w:pPr>
      <w:r w:rsidDel="00000000" w:rsidR="00000000" w:rsidRPr="00000000">
        <w:rPr>
          <w:rFonts w:ascii="Montserrat" w:cs="Montserrat" w:eastAsia="Montserrat" w:hAnsi="Montserrat"/>
          <w:rtl w:val="0"/>
        </w:rPr>
        <w:t xml:space="preserve">“This is the last section of the interview”</w:t>
      </w:r>
    </w:p>
    <w:p w:rsidR="00000000" w:rsidDel="00000000" w:rsidP="00000000" w:rsidRDefault="00000000" w:rsidRPr="00000000" w14:paraId="0000007E">
      <w:pPr>
        <w:pStyle w:val="Heading2"/>
        <w:numPr>
          <w:ilvl w:val="0"/>
          <w:numId w:val="13"/>
        </w:numPr>
        <w:spacing w:after="60" w:before="200" w:lineRule="auto"/>
        <w:ind w:left="720" w:hanging="360"/>
        <w:rPr>
          <w:b w:val="1"/>
          <w:bCs w:val="1"/>
        </w:rPr>
      </w:pPr>
      <w:bookmarkStart w:colFirst="0" w:colLast="0" w:name="_fvo49lt0yp6e" w:id="37"/>
      <w:bookmarkEnd w:id="37"/>
      <w:r w:rsidDel="00000000" w:rsidR="00000000" w:rsidRPr="00000000">
        <w:rPr>
          <w:rFonts w:ascii="Montserrat" w:cs="Montserrat" w:eastAsia="Montserrat" w:hAnsi="Montserrat"/>
          <w:b w:val="1"/>
          <w:bCs w:val="1"/>
          <w:sz w:val="22"/>
          <w:szCs w:val="22"/>
          <w:rtl w:val="0"/>
        </w:rPr>
        <w:t xml:space="preserve">What are key insights, or lessons learned in [geographic area of focus] about wildfire adaptation? What guidance or recommendations would you give to support future efforts to reduce wildfire risk?</w:t>
      </w:r>
    </w:p>
    <w:p w:rsidR="00000000" w:rsidDel="00000000" w:rsidP="00000000" w:rsidRDefault="00000000" w:rsidRPr="00000000" w14:paraId="0000007F">
      <w:pPr>
        <w:pStyle w:val="Heading2"/>
        <w:numPr>
          <w:ilvl w:val="0"/>
          <w:numId w:val="13"/>
        </w:numPr>
        <w:spacing w:after="60" w:before="200" w:lineRule="auto"/>
        <w:ind w:left="720" w:hanging="360"/>
        <w:rPr>
          <w:b w:val="1"/>
          <w:bCs w:val="1"/>
        </w:rPr>
      </w:pPr>
      <w:bookmarkStart w:colFirst="0" w:colLast="0" w:name="_yqivasdxacis" w:id="38"/>
      <w:bookmarkEnd w:id="38"/>
      <w:r w:rsidDel="00000000" w:rsidR="00000000" w:rsidRPr="00000000">
        <w:rPr>
          <w:rFonts w:ascii="Montserrat" w:cs="Montserrat" w:eastAsia="Montserrat" w:hAnsi="Montserrat"/>
          <w:b w:val="1"/>
          <w:bCs w:val="1"/>
          <w:sz w:val="22"/>
          <w:szCs w:val="22"/>
          <w:rtl w:val="0"/>
        </w:rPr>
        <w:t xml:space="preserve">(if time allows) What are the key barriers/challenges that limit or reduce the capability to reduce wildfire risk in [geographic area of focus]? </w:t>
      </w:r>
    </w:p>
    <w:p w:rsidR="00000000" w:rsidDel="00000000" w:rsidP="00000000" w:rsidRDefault="00000000" w:rsidRPr="00000000" w14:paraId="00000080">
      <w:pPr>
        <w:pStyle w:val="Heading2"/>
        <w:numPr>
          <w:ilvl w:val="0"/>
          <w:numId w:val="13"/>
        </w:numPr>
        <w:spacing w:after="60" w:before="200" w:lineRule="auto"/>
        <w:ind w:left="720" w:hanging="360"/>
        <w:rPr>
          <w:b w:val="1"/>
          <w:bCs w:val="1"/>
        </w:rPr>
      </w:pPr>
      <w:bookmarkStart w:colFirst="0" w:colLast="0" w:name="_dlgu0ddfiyd7" w:id="39"/>
      <w:bookmarkEnd w:id="39"/>
      <w:r w:rsidDel="00000000" w:rsidR="00000000" w:rsidRPr="00000000">
        <w:rPr>
          <w:rFonts w:ascii="Montserrat" w:cs="Montserrat" w:eastAsia="Montserrat" w:hAnsi="Montserrat"/>
          <w:b w:val="1"/>
          <w:bCs w:val="1"/>
          <w:sz w:val="22"/>
          <w:szCs w:val="22"/>
          <w:rtl w:val="0"/>
        </w:rPr>
        <w:t xml:space="preserve">Is there anything I haven’t asked about that you think is important to understand about how [geographic area of focus] is (or isn’t) adapting to wildfire?</w:t>
      </w:r>
    </w:p>
    <w:p w:rsidR="00000000" w:rsidDel="00000000" w:rsidP="00000000" w:rsidRDefault="00000000" w:rsidRPr="00000000" w14:paraId="00000081">
      <w:pPr>
        <w:pStyle w:val="Heading2"/>
        <w:numPr>
          <w:ilvl w:val="0"/>
          <w:numId w:val="13"/>
        </w:numPr>
        <w:spacing w:after="60" w:before="200" w:lineRule="auto"/>
        <w:ind w:left="720" w:hanging="360"/>
        <w:rPr>
          <w:b w:val="1"/>
          <w:bCs w:val="1"/>
        </w:rPr>
      </w:pPr>
      <w:bookmarkStart w:colFirst="0" w:colLast="0" w:name="_58kmxmq4gsn4" w:id="40"/>
      <w:bookmarkEnd w:id="40"/>
      <w:r w:rsidDel="00000000" w:rsidR="00000000" w:rsidRPr="00000000">
        <w:rPr>
          <w:rFonts w:ascii="Montserrat" w:cs="Montserrat" w:eastAsia="Montserrat" w:hAnsi="Montserrat"/>
          <w:b w:val="1"/>
          <w:bCs w:val="1"/>
          <w:sz w:val="22"/>
          <w:szCs w:val="22"/>
          <w:rtl w:val="0"/>
        </w:rPr>
        <w:t xml:space="preserve">How can we best share the results of our project with you? What would be helpful outcomes from our research?</w:t>
      </w:r>
    </w:p>
    <w:p w:rsidR="00000000" w:rsidDel="00000000" w:rsidP="00000000" w:rsidRDefault="00000000" w:rsidRPr="00000000" w14:paraId="00000082">
      <w:pPr>
        <w:numPr>
          <w:ilvl w:val="0"/>
          <w:numId w:val="13"/>
        </w:numPr>
        <w:ind w:left="720" w:hanging="360"/>
        <w:rPr>
          <w:b w:val="1"/>
          <w:bCs w:val="1"/>
        </w:rPr>
      </w:pPr>
      <w:r w:rsidDel="00000000" w:rsidR="00000000" w:rsidRPr="00000000">
        <w:rPr>
          <w:rFonts w:ascii="Montserrat" w:cs="Montserrat" w:eastAsia="Montserrat" w:hAnsi="Montserrat"/>
          <w:b w:val="1"/>
          <w:bCs w:val="1"/>
          <w:rtl w:val="0"/>
        </w:rPr>
        <w:t xml:space="preserve">Who else should I be talking to?</w:t>
      </w:r>
    </w:p>
    <w:p w:rsidR="00000000" w:rsidDel="00000000" w:rsidP="00000000" w:rsidRDefault="00000000" w:rsidRPr="00000000" w14:paraId="00000083">
      <w:pPr>
        <w:pStyle w:val="Heading1"/>
        <w:keepNext w:val="0"/>
        <w:keepLines w:val="0"/>
        <w:spacing w:after="60" w:before="60" w:lineRule="auto"/>
        <w:rPr>
          <w:sz w:val="22"/>
          <w:szCs w:val="22"/>
          <w:u w:val="single"/>
        </w:rPr>
      </w:pPr>
      <w:bookmarkStart w:colFirst="0" w:colLast="0" w:name="_nl4f2galbs4v" w:id="41"/>
      <w:bookmarkEnd w:id="41"/>
      <w:r w:rsidDel="00000000" w:rsidR="00000000" w:rsidRPr="00000000">
        <w:rPr>
          <w:i w:val="1"/>
          <w:iCs w:val="1"/>
          <w:sz w:val="22"/>
          <w:szCs w:val="22"/>
          <w:rtl w:val="0"/>
        </w:rPr>
        <w:t xml:space="preserve">[approx 01:20]</w:t>
      </w:r>
      <w:r w:rsidDel="00000000" w:rsidR="00000000" w:rsidRPr="00000000">
        <w:rPr>
          <w:rtl w:val="0"/>
        </w:rPr>
      </w:r>
    </w:p>
    <w:p w:rsidR="00000000" w:rsidDel="00000000" w:rsidP="00000000" w:rsidRDefault="00000000" w:rsidRPr="00000000" w14:paraId="00000084">
      <w:pPr>
        <w:rPr>
          <w:rFonts w:ascii="Montserrat" w:cs="Montserrat" w:eastAsia="Montserrat" w:hAnsi="Montserrat"/>
          <w:b w:val="1"/>
          <w:bCs w:val="1"/>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jc w:val="right"/>
      <w:rPr>
        <w:rFonts w:ascii="Montserrat" w:cs="Montserrat" w:eastAsia="Montserrat" w:hAnsi="Montserrat"/>
      </w:rPr>
    </w:pPr>
    <w:r w:rsidDel="00000000" w:rsidR="00000000" w:rsidRPr="00000000">
      <w:rPr>
        <w:rFonts w:ascii="Montserrat" w:cs="Montserrat" w:eastAsia="Montserrat" w:hAnsi="Montserrat"/>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Fueling Adaptation (POC2), Objective #3 Adaptation</w:t>
    </w:r>
  </w:p>
  <w:p w:rsidR="00000000" w:rsidDel="00000000" w:rsidP="00000000" w:rsidRDefault="00000000" w:rsidRPr="00000000" w14:paraId="00000086">
    <w:pPr>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Site Visit and Interview Guides</w:t>
    </w:r>
  </w:p>
  <w:p w:rsidR="00000000" w:rsidDel="00000000" w:rsidP="00000000" w:rsidRDefault="00000000" w:rsidRPr="00000000" w14:paraId="00000087">
    <w:pPr>
      <w:rPr>
        <w:rFonts w:ascii="Montserrat" w:cs="Montserrat" w:eastAsia="Montserrat" w:hAnsi="Montserrat"/>
        <w:i w:val="1"/>
        <w:iCs w:val="1"/>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lvl w:ilvl="0">
      <w:start w:val="1"/>
      <w:numFmt w:val="decimal"/>
      <w:lvlText w:val="%1."/>
      <w:lvlJc w:val="left"/>
      <w:pPr>
        <w:ind w:left="720" w:hanging="360"/>
      </w:pPr>
      <w:rPr>
        <w:rFonts w:ascii="Montserrat" w:cs="Montserrat" w:eastAsia="Montserrat" w:hAnsi="Montserrat"/>
        <w:b w:val="0"/>
        <w:bCs w:val="0"/>
        <w:i w:val="0"/>
        <w:iCs w:val="0"/>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40" w:before="200" w:lineRule="auto"/>
    </w:pPr>
    <w:rPr>
      <w:rFonts w:ascii="Montserrat" w:cs="Montserrat" w:eastAsia="Montserrat" w:hAnsi="Montserrat"/>
      <w:b w:val="1"/>
      <w:bCs w:val="1"/>
      <w:sz w:val="28"/>
      <w:szCs w:val="28"/>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docs.google.com/document/d/19wN7MiEAvRuAExmJKx6wOyE7Tj0l57cg/edit" TargetMode="External"/><Relationship Id="rId7" Type="http://schemas.openxmlformats.org/officeDocument/2006/relationships/hyperlink" Target="https://docs.google.com/document/d/1jJgJsbvoAfs_jUjHZlvflfJviMtb5iDTVZ6GS3Ep1wg/edit#heading=h.dvrrnj2hr8ez"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