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08124B" w14:textId="34234BE2" w:rsidR="001D03AF" w:rsidRPr="0039309C" w:rsidRDefault="001D03AF" w:rsidP="00624326">
      <w:pPr>
        <w:tabs>
          <w:tab w:val="left" w:pos="567"/>
          <w:tab w:val="left" w:pos="993"/>
          <w:tab w:val="left" w:pos="3261"/>
          <w:tab w:val="left" w:pos="5529"/>
          <w:tab w:val="left" w:pos="7371"/>
        </w:tabs>
        <w:spacing w:line="480" w:lineRule="auto"/>
        <w:rPr>
          <w:rFonts w:asciiTheme="minorHAnsi" w:eastAsiaTheme="minorEastAsia" w:hAnsiTheme="minorHAnsi" w:cstheme="minorBidi" w:hint="eastAsia"/>
        </w:rPr>
      </w:pPr>
      <w:r w:rsidRPr="0039309C">
        <w:rPr>
          <w:rFonts w:hint="eastAsia"/>
        </w:rPr>
        <w:t xml:space="preserve">Table1. Demographic characteristics of </w:t>
      </w:r>
      <w:r w:rsidR="00D40CC1">
        <w:rPr>
          <w:rFonts w:hint="eastAsia"/>
        </w:rPr>
        <w:t xml:space="preserve">patients with </w:t>
      </w:r>
      <w:r w:rsidR="0072595C" w:rsidRPr="0039309C">
        <w:rPr>
          <w:rFonts w:hint="eastAsia"/>
        </w:rPr>
        <w:t>C</w:t>
      </w:r>
      <w:r w:rsidR="0072595C" w:rsidRPr="0039309C">
        <w:t>AD</w:t>
      </w:r>
      <w:r w:rsidR="00D40CC1">
        <w:rPr>
          <w:rFonts w:hint="eastAsia"/>
        </w:rPr>
        <w:t>-C</w:t>
      </w:r>
      <w:r w:rsidR="0072595C" w:rsidRPr="0039309C">
        <w:t>TO</w:t>
      </w:r>
      <w:r w:rsidR="008969DA" w:rsidRPr="0039309C">
        <w:rPr>
          <w:rFonts w:asciiTheme="minorHAnsi" w:eastAsiaTheme="minorEastAsia" w:hAnsiTheme="minorHAnsi" w:cstheme="minorBidi"/>
        </w:rPr>
        <w:t xml:space="preserve"> </w:t>
      </w:r>
      <w:r w:rsidR="00D2343F">
        <w:rPr>
          <w:rFonts w:asciiTheme="minorHAnsi" w:eastAsiaTheme="minorEastAsia" w:hAnsiTheme="minorHAnsi" w:cstheme="minorBidi" w:hint="eastAsia"/>
        </w:rPr>
        <w:t xml:space="preserve">after </w:t>
      </w:r>
      <w:r w:rsidR="0072595C" w:rsidRPr="0039309C">
        <w:rPr>
          <w:rFonts w:asciiTheme="minorHAnsi" w:eastAsiaTheme="minorEastAsia" w:hAnsiTheme="minorHAnsi" w:cstheme="minorBidi"/>
        </w:rPr>
        <w:t>successful PCI</w:t>
      </w:r>
      <w:r w:rsidR="007124AB" w:rsidRPr="0039309C">
        <w:rPr>
          <w:rFonts w:asciiTheme="minorHAnsi" w:eastAsiaTheme="minorEastAsia" w:hAnsiTheme="minorHAnsi" w:cstheme="minorBidi"/>
        </w:rPr>
        <w:t xml:space="preserve"> with clinical</w:t>
      </w:r>
      <w:r w:rsidR="00D2343F">
        <w:rPr>
          <w:rFonts w:asciiTheme="minorHAnsi" w:eastAsiaTheme="minorEastAsia" w:hAnsiTheme="minorHAnsi" w:cstheme="minorBidi" w:hint="eastAsia"/>
        </w:rPr>
        <w:t>ly-</w:t>
      </w:r>
      <w:r w:rsidR="007124AB" w:rsidRPr="0039309C">
        <w:rPr>
          <w:rFonts w:asciiTheme="minorHAnsi" w:eastAsiaTheme="minorEastAsia" w:hAnsiTheme="minorHAnsi" w:cstheme="minorBidi"/>
        </w:rPr>
        <w:t>driven</w:t>
      </w:r>
      <w:r w:rsidR="0072595C" w:rsidRPr="0039309C">
        <w:rPr>
          <w:rFonts w:asciiTheme="minorHAnsi" w:eastAsiaTheme="minorEastAsia" w:hAnsiTheme="minorHAnsi" w:cstheme="minorBidi"/>
        </w:rPr>
        <w:t xml:space="preserve"> </w:t>
      </w:r>
      <w:r w:rsidR="007124AB" w:rsidRPr="0039309C">
        <w:rPr>
          <w:rFonts w:asciiTheme="minorHAnsi" w:eastAsiaTheme="minorEastAsia" w:hAnsiTheme="minorHAnsi" w:cstheme="minorBidi"/>
        </w:rPr>
        <w:t>coronary angiogra</w:t>
      </w:r>
      <w:r w:rsidR="00D40CC1">
        <w:rPr>
          <w:rFonts w:asciiTheme="minorHAnsi" w:eastAsiaTheme="minorEastAsia" w:hAnsiTheme="minorHAnsi" w:cstheme="minorBidi" w:hint="eastAsia"/>
        </w:rPr>
        <w:t>phy</w:t>
      </w:r>
      <w:r w:rsidR="007124AB" w:rsidRPr="0039309C">
        <w:rPr>
          <w:rFonts w:asciiTheme="minorHAnsi" w:eastAsiaTheme="minorEastAsia" w:hAnsiTheme="minorHAnsi" w:cstheme="minorBidi"/>
        </w:rPr>
        <w:t xml:space="preserve"> follow-up</w:t>
      </w:r>
      <w:r w:rsidR="00D2343F">
        <w:rPr>
          <w:rFonts w:asciiTheme="minorHAnsi" w:eastAsiaTheme="minorEastAsia" w:hAnsiTheme="minorHAnsi" w:cstheme="minorBidi" w:hint="eastAsia"/>
        </w:rPr>
        <w:t>s</w:t>
      </w:r>
    </w:p>
    <w:p w14:paraId="7308124C" w14:textId="669BC4C0" w:rsidR="00247E5D" w:rsidRPr="0039309C" w:rsidRDefault="008969DA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</w:pPr>
      <w:r w:rsidRPr="0039309C"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308126F" wp14:editId="73081270">
                <wp:simplePos x="0" y="0"/>
                <wp:positionH relativeFrom="column">
                  <wp:posOffset>0</wp:posOffset>
                </wp:positionH>
                <wp:positionV relativeFrom="paragraph">
                  <wp:posOffset>66675</wp:posOffset>
                </wp:positionV>
                <wp:extent cx="521970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6FAB2F6" id="直線接點 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5.25pt" to="411pt,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" strokecolor="windowText" strokeweight=".5pt">
                <v:stroke joinstyle="miter"/>
              </v:line>
            </w:pict>
          </mc:Fallback>
        </mc:AlternateContent>
      </w:r>
      <w:r w:rsidR="00215B81" w:rsidRPr="0039309C">
        <w:tab/>
      </w:r>
      <w:r w:rsidR="002513A6" w:rsidRPr="0039309C">
        <w:tab/>
      </w:r>
      <w:r w:rsidR="002513A6" w:rsidRPr="0039309C">
        <w:tab/>
      </w:r>
      <w:r w:rsidR="002815BB" w:rsidRPr="0039309C">
        <w:t>No</w:t>
      </w:r>
      <w:r w:rsidR="00D2343F">
        <w:rPr>
          <w:rFonts w:hint="eastAsia"/>
        </w:rPr>
        <w:t>n-</w:t>
      </w:r>
      <w:r w:rsidR="000A571B" w:rsidRPr="0039309C">
        <w:rPr>
          <w:rFonts w:hint="eastAsia"/>
        </w:rPr>
        <w:t>I</w:t>
      </w:r>
      <w:r w:rsidR="000A571B" w:rsidRPr="0039309C">
        <w:t>SR</w:t>
      </w:r>
      <w:r w:rsidR="00470F77" w:rsidRPr="0039309C">
        <w:t xml:space="preserve"> group</w:t>
      </w:r>
      <w:r w:rsidR="001D03AF" w:rsidRPr="0039309C">
        <w:rPr>
          <w:rFonts w:hint="eastAsia"/>
        </w:rPr>
        <w:t xml:space="preserve"> </w:t>
      </w:r>
      <w:r w:rsidR="006E5490" w:rsidRPr="0039309C">
        <w:tab/>
      </w:r>
      <w:r w:rsidR="000A571B" w:rsidRPr="0039309C">
        <w:t xml:space="preserve">ISR </w:t>
      </w:r>
      <w:r w:rsidR="00AC7636" w:rsidRPr="0039309C">
        <w:t>group</w:t>
      </w:r>
      <w:r w:rsidR="002F2143" w:rsidRPr="0039309C">
        <w:tab/>
      </w:r>
      <w:r w:rsidR="00AC7636" w:rsidRPr="0039309C">
        <w:tab/>
      </w:r>
      <w:r w:rsidR="001D03AF" w:rsidRPr="0039309C">
        <w:t>P value</w:t>
      </w:r>
    </w:p>
    <w:p w14:paraId="7308124D" w14:textId="4247E3EB" w:rsidR="001A0D77" w:rsidRPr="0039309C" w:rsidRDefault="00FC2042" w:rsidP="001A0D77">
      <w:pPr>
        <w:tabs>
          <w:tab w:val="left" w:pos="567"/>
          <w:tab w:val="left" w:pos="993"/>
          <w:tab w:val="left" w:pos="3375"/>
          <w:tab w:val="left" w:pos="3544"/>
          <w:tab w:val="left" w:pos="5505"/>
          <w:tab w:val="left" w:pos="6946"/>
          <w:tab w:val="left" w:pos="7371"/>
        </w:tabs>
        <w:spacing w:line="480" w:lineRule="auto"/>
      </w:pPr>
      <w:r w:rsidRPr="0039309C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3081271" wp14:editId="5AFF73C1">
                <wp:simplePos x="0" y="0"/>
                <wp:positionH relativeFrom="margin">
                  <wp:align>left</wp:align>
                </wp:positionH>
                <wp:positionV relativeFrom="paragraph">
                  <wp:posOffset>436391</wp:posOffset>
                </wp:positionV>
                <wp:extent cx="5219700" cy="0"/>
                <wp:effectExtent l="0" t="0" r="0" b="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197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95B71FF" id="直線接點 1" o:spid="_x0000_s1026" style="position:absolute;z-index:251664384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34.35pt" to="411pt,3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" strokecolor="windowText" strokeweight=".5pt">
                <v:stroke joinstyle="miter"/>
                <w10:wrap anchorx="margin"/>
              </v:line>
            </w:pict>
          </mc:Fallback>
        </mc:AlternateContent>
      </w:r>
      <w:r w:rsidR="001A0D77" w:rsidRPr="0039309C">
        <w:tab/>
      </w:r>
      <w:r w:rsidR="001A0D77" w:rsidRPr="0039309C">
        <w:tab/>
      </w:r>
      <w:r w:rsidR="001A0D77" w:rsidRPr="0039309C">
        <w:tab/>
        <w:t>n=</w:t>
      </w:r>
      <w:r w:rsidR="00910B51" w:rsidRPr="0039309C">
        <w:t>105</w:t>
      </w:r>
      <w:r w:rsidR="001A0D77" w:rsidRPr="0039309C">
        <w:tab/>
        <w:t>n=</w:t>
      </w:r>
      <w:r w:rsidR="00910B51" w:rsidRPr="0039309C">
        <w:t>83</w:t>
      </w:r>
    </w:p>
    <w:p w14:paraId="2F0B411E" w14:textId="31C9FB20" w:rsidR="00FC2042" w:rsidRPr="0039309C" w:rsidRDefault="008D4607" w:rsidP="00FC2042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 w:hint="eastAsia"/>
        </w:rPr>
        <w:t>F</w:t>
      </w:r>
      <w:r w:rsidR="00FC2042" w:rsidRPr="0039309C">
        <w:rPr>
          <w:rFonts w:asciiTheme="minorHAnsi" w:hAnsiTheme="minorHAnsi" w:cstheme="minorHAnsi"/>
        </w:rPr>
        <w:t xml:space="preserve">ollow-up </w:t>
      </w:r>
      <w:r>
        <w:rPr>
          <w:rFonts w:asciiTheme="minorHAnsi" w:hAnsiTheme="minorHAnsi" w:cstheme="minorHAnsi" w:hint="eastAsia"/>
        </w:rPr>
        <w:t xml:space="preserve">CAG </w:t>
      </w:r>
      <w:r w:rsidR="00FC2042" w:rsidRPr="0039309C">
        <w:rPr>
          <w:rFonts w:asciiTheme="minorHAnsi" w:hAnsiTheme="minorHAnsi" w:cstheme="minorHAnsi"/>
        </w:rPr>
        <w:t>interval (y</w:t>
      </w:r>
      <w:r>
        <w:rPr>
          <w:rFonts w:asciiTheme="minorHAnsi" w:hAnsiTheme="minorHAnsi" w:cstheme="minorHAnsi" w:hint="eastAsia"/>
        </w:rPr>
        <w:t>ears</w:t>
      </w:r>
      <w:r w:rsidR="00FC2042" w:rsidRPr="0039309C">
        <w:rPr>
          <w:rFonts w:asciiTheme="minorHAnsi" w:hAnsiTheme="minorHAnsi" w:cstheme="minorHAnsi"/>
        </w:rPr>
        <w:t>)</w:t>
      </w:r>
      <w:r w:rsidR="00FC2042" w:rsidRPr="0039309C">
        <w:rPr>
          <w:rFonts w:asciiTheme="minorHAnsi" w:hAnsiTheme="minorHAnsi" w:cstheme="minorHAnsi"/>
        </w:rPr>
        <w:tab/>
        <w:t>1.86 ± 2.09</w:t>
      </w:r>
      <w:r w:rsidR="00FC2042" w:rsidRPr="0039309C">
        <w:rPr>
          <w:rFonts w:asciiTheme="minorHAnsi" w:hAnsiTheme="minorHAnsi" w:cstheme="minorHAnsi"/>
        </w:rPr>
        <w:tab/>
        <w:t>2.83 ± 3.46</w:t>
      </w:r>
      <w:r w:rsidR="00FC2042" w:rsidRPr="0039309C">
        <w:rPr>
          <w:rFonts w:asciiTheme="minorHAnsi" w:hAnsiTheme="minorHAnsi" w:cstheme="minorHAnsi"/>
        </w:rPr>
        <w:tab/>
      </w:r>
      <w:r w:rsidR="00FC2042" w:rsidRPr="0039309C">
        <w:rPr>
          <w:rFonts w:asciiTheme="minorHAnsi" w:hAnsiTheme="minorHAnsi" w:cstheme="minorHAnsi"/>
        </w:rPr>
        <w:tab/>
      </w:r>
      <w:r w:rsidR="00FC2042" w:rsidRPr="0039309C">
        <w:rPr>
          <w:rFonts w:asciiTheme="minorHAnsi" w:hAnsiTheme="minorHAnsi" w:cstheme="minorHAnsi" w:hint="eastAsia"/>
        </w:rPr>
        <w:t>0.063</w:t>
      </w:r>
    </w:p>
    <w:p w14:paraId="7308124E" w14:textId="4D1B3291" w:rsidR="001D03AF" w:rsidRPr="0039309C" w:rsidRDefault="0069291C" w:rsidP="006E5490">
      <w:pPr>
        <w:tabs>
          <w:tab w:val="left" w:pos="3261"/>
          <w:tab w:val="left" w:pos="5415"/>
          <w:tab w:val="left" w:pos="7371"/>
        </w:tabs>
        <w:spacing w:line="48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 w:hint="eastAsia"/>
        </w:rPr>
        <w:t>Male g</w:t>
      </w:r>
      <w:r w:rsidR="00EB1673" w:rsidRPr="0039309C">
        <w:rPr>
          <w:rFonts w:asciiTheme="minorHAnsi" w:hAnsiTheme="minorHAnsi" w:cstheme="minorHAnsi"/>
        </w:rPr>
        <w:t>ender</w:t>
      </w:r>
      <w:r>
        <w:rPr>
          <w:rFonts w:asciiTheme="minorHAnsi" w:hAnsiTheme="minorHAnsi" w:cstheme="minorHAnsi" w:hint="eastAsia"/>
        </w:rPr>
        <w:t xml:space="preserve"> </w:t>
      </w:r>
      <w:r w:rsidR="00CE5DC2" w:rsidRPr="0039309C">
        <w:rPr>
          <w:rFonts w:asciiTheme="minorHAnsi" w:hAnsiTheme="minorHAnsi" w:cstheme="minorHAnsi"/>
        </w:rPr>
        <w:t>(</w:t>
      </w:r>
      <w:r w:rsidR="00647692" w:rsidRPr="0039309C">
        <w:rPr>
          <w:rFonts w:asciiTheme="minorHAnsi" w:hAnsiTheme="minorHAnsi" w:cstheme="minorHAnsi"/>
        </w:rPr>
        <w:t>n</w:t>
      </w:r>
      <w:r w:rsidR="00CE5DC2" w:rsidRPr="0039309C">
        <w:rPr>
          <w:rFonts w:asciiTheme="minorHAnsi" w:hAnsiTheme="minorHAnsi" w:cstheme="minorHAnsi"/>
        </w:rPr>
        <w:t>,</w:t>
      </w:r>
      <w:r w:rsidR="00AA1B5E" w:rsidRPr="0039309C">
        <w:rPr>
          <w:rFonts w:asciiTheme="minorHAnsi" w:hAnsiTheme="minorHAnsi" w:cstheme="minorHAnsi"/>
        </w:rPr>
        <w:t xml:space="preserve"> </w:t>
      </w:r>
      <w:r w:rsidR="00CE5DC2" w:rsidRPr="0039309C">
        <w:rPr>
          <w:rFonts w:asciiTheme="minorHAnsi" w:hAnsiTheme="minorHAnsi" w:cstheme="minorHAnsi"/>
        </w:rPr>
        <w:t>%)</w:t>
      </w:r>
      <w:r w:rsidR="00D8155F" w:rsidRPr="0039309C">
        <w:rPr>
          <w:rFonts w:asciiTheme="minorHAnsi" w:hAnsiTheme="minorHAnsi" w:cstheme="minorHAnsi"/>
        </w:rPr>
        <w:tab/>
      </w:r>
      <w:r w:rsidR="0029572F" w:rsidRPr="0039309C">
        <w:rPr>
          <w:rFonts w:asciiTheme="minorHAnsi" w:hAnsiTheme="minorHAnsi" w:cstheme="minorHAnsi"/>
        </w:rPr>
        <w:t>96</w:t>
      </w:r>
      <w:r w:rsidR="00381F54" w:rsidRPr="0039309C">
        <w:rPr>
          <w:rFonts w:asciiTheme="minorHAnsi" w:hAnsiTheme="minorHAnsi" w:cstheme="minorHAnsi"/>
        </w:rPr>
        <w:t xml:space="preserve"> (9</w:t>
      </w:r>
      <w:r w:rsidR="0029572F" w:rsidRPr="0039309C">
        <w:rPr>
          <w:rFonts w:asciiTheme="minorHAnsi" w:hAnsiTheme="minorHAnsi" w:cstheme="minorHAnsi"/>
        </w:rPr>
        <w:t>1</w:t>
      </w:r>
      <w:r w:rsidR="00FC6615" w:rsidRPr="0039309C">
        <w:rPr>
          <w:rFonts w:asciiTheme="minorHAnsi" w:hAnsiTheme="minorHAnsi" w:cstheme="minorHAnsi"/>
        </w:rPr>
        <w:t>.</w:t>
      </w:r>
      <w:r w:rsidR="0029572F" w:rsidRPr="0039309C">
        <w:rPr>
          <w:rFonts w:asciiTheme="minorHAnsi" w:hAnsiTheme="minorHAnsi" w:cstheme="minorHAnsi"/>
        </w:rPr>
        <w:t>4</w:t>
      </w:r>
      <w:r w:rsidR="00381F54" w:rsidRPr="0039309C">
        <w:rPr>
          <w:rFonts w:asciiTheme="minorHAnsi" w:hAnsiTheme="minorHAnsi" w:cstheme="minorHAnsi"/>
        </w:rPr>
        <w:t>)</w:t>
      </w:r>
      <w:r w:rsidR="00B34D49" w:rsidRPr="0039309C">
        <w:rPr>
          <w:rFonts w:asciiTheme="minorHAnsi" w:hAnsiTheme="minorHAnsi" w:cstheme="minorHAnsi"/>
        </w:rPr>
        <w:tab/>
      </w:r>
      <w:r w:rsidR="0029572F" w:rsidRPr="0039309C">
        <w:rPr>
          <w:rFonts w:asciiTheme="minorHAnsi" w:hAnsiTheme="minorHAnsi" w:cstheme="minorHAnsi"/>
        </w:rPr>
        <w:t>67</w:t>
      </w:r>
      <w:r w:rsidR="00F04BB6" w:rsidRPr="0039309C">
        <w:rPr>
          <w:rFonts w:asciiTheme="minorHAnsi" w:hAnsiTheme="minorHAnsi" w:cstheme="minorHAnsi"/>
        </w:rPr>
        <w:t xml:space="preserve"> </w:t>
      </w:r>
      <w:r w:rsidR="00381F54" w:rsidRPr="0039309C">
        <w:rPr>
          <w:rFonts w:asciiTheme="minorHAnsi" w:hAnsiTheme="minorHAnsi" w:cstheme="minorHAnsi"/>
        </w:rPr>
        <w:t>(</w:t>
      </w:r>
      <w:r w:rsidR="00F04BB6" w:rsidRPr="0039309C">
        <w:rPr>
          <w:rFonts w:asciiTheme="minorHAnsi" w:hAnsiTheme="minorHAnsi" w:cstheme="minorHAnsi"/>
        </w:rPr>
        <w:t>8</w:t>
      </w:r>
      <w:r w:rsidR="0029572F" w:rsidRPr="0039309C">
        <w:rPr>
          <w:rFonts w:asciiTheme="minorHAnsi" w:hAnsiTheme="minorHAnsi" w:cstheme="minorHAnsi"/>
        </w:rPr>
        <w:t>0.7</w:t>
      </w:r>
      <w:r w:rsidR="000D1D80" w:rsidRPr="0039309C">
        <w:rPr>
          <w:rFonts w:asciiTheme="minorHAnsi" w:hAnsiTheme="minorHAnsi" w:cstheme="minorHAnsi"/>
        </w:rPr>
        <w:t>)</w:t>
      </w:r>
      <w:r w:rsidR="00BE5982" w:rsidRPr="0039309C">
        <w:rPr>
          <w:rFonts w:asciiTheme="minorHAnsi" w:hAnsiTheme="minorHAnsi" w:cstheme="minorHAnsi"/>
        </w:rPr>
        <w:tab/>
      </w:r>
      <w:r w:rsidR="004C4B2E" w:rsidRPr="0039309C">
        <w:rPr>
          <w:rFonts w:asciiTheme="minorHAnsi" w:hAnsiTheme="minorHAnsi" w:cstheme="minorHAnsi"/>
        </w:rPr>
        <w:t>0.</w:t>
      </w:r>
      <w:r w:rsidR="0029572F" w:rsidRPr="0039309C">
        <w:rPr>
          <w:rFonts w:asciiTheme="minorHAnsi" w:hAnsiTheme="minorHAnsi" w:cstheme="minorHAnsi"/>
        </w:rPr>
        <w:t>032</w:t>
      </w:r>
    </w:p>
    <w:p w14:paraId="7308124F" w14:textId="0249A33C" w:rsidR="001D03AF" w:rsidRPr="0039309C" w:rsidRDefault="001D03AF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 w:cstheme="minorHAnsi"/>
        </w:rPr>
      </w:pPr>
      <w:r w:rsidRPr="0039309C">
        <w:rPr>
          <w:rFonts w:asciiTheme="minorHAnsi" w:hAnsiTheme="minorHAnsi" w:cstheme="minorHAnsi"/>
        </w:rPr>
        <w:t>Age</w:t>
      </w:r>
      <w:r w:rsidR="0052169C" w:rsidRPr="0039309C">
        <w:rPr>
          <w:rFonts w:asciiTheme="minorHAnsi" w:hAnsiTheme="minorHAnsi" w:cstheme="minorHAnsi"/>
        </w:rPr>
        <w:t xml:space="preserve"> </w:t>
      </w:r>
      <w:r w:rsidR="00CA1FFD" w:rsidRPr="0039309C">
        <w:rPr>
          <w:rFonts w:asciiTheme="minorHAnsi" w:hAnsiTheme="minorHAnsi" w:cstheme="minorHAnsi"/>
        </w:rPr>
        <w:t>(years)</w:t>
      </w:r>
      <w:r w:rsidR="00B409BF" w:rsidRPr="0039309C">
        <w:rPr>
          <w:rFonts w:asciiTheme="minorHAnsi" w:hAnsiTheme="minorHAnsi" w:cstheme="minorHAnsi"/>
        </w:rPr>
        <w:tab/>
      </w:r>
      <w:r w:rsidR="00A56C47" w:rsidRPr="0039309C">
        <w:rPr>
          <w:rFonts w:asciiTheme="minorHAnsi" w:hAnsiTheme="minorHAnsi" w:cstheme="minorHAnsi"/>
        </w:rPr>
        <w:t>6</w:t>
      </w:r>
      <w:r w:rsidR="002815BB" w:rsidRPr="0039309C">
        <w:rPr>
          <w:rFonts w:asciiTheme="minorHAnsi" w:hAnsiTheme="minorHAnsi" w:cstheme="minorHAnsi"/>
        </w:rPr>
        <w:t>5.</w:t>
      </w:r>
      <w:r w:rsidR="008A74D3" w:rsidRPr="0039309C">
        <w:rPr>
          <w:rFonts w:asciiTheme="minorHAnsi" w:hAnsiTheme="minorHAnsi" w:cstheme="minorHAnsi"/>
        </w:rPr>
        <w:t>1</w:t>
      </w:r>
      <w:r w:rsidR="002815BB" w:rsidRPr="0039309C">
        <w:rPr>
          <w:rFonts w:asciiTheme="minorHAnsi" w:hAnsiTheme="minorHAnsi" w:cstheme="minorHAnsi"/>
        </w:rPr>
        <w:t xml:space="preserve"> ± 11.9</w:t>
      </w:r>
      <w:r w:rsidR="00AE5959" w:rsidRPr="0039309C">
        <w:rPr>
          <w:rFonts w:asciiTheme="minorHAnsi" w:hAnsiTheme="minorHAnsi" w:cstheme="minorHAnsi"/>
        </w:rPr>
        <w:tab/>
      </w:r>
      <w:r w:rsidR="009866B8" w:rsidRPr="0039309C">
        <w:rPr>
          <w:rFonts w:asciiTheme="minorHAnsi" w:hAnsiTheme="minorHAnsi" w:cstheme="minorHAnsi"/>
        </w:rPr>
        <w:t>6</w:t>
      </w:r>
      <w:r w:rsidR="002815BB" w:rsidRPr="0039309C">
        <w:rPr>
          <w:rFonts w:asciiTheme="minorHAnsi" w:hAnsiTheme="minorHAnsi" w:cstheme="minorHAnsi"/>
        </w:rPr>
        <w:t>2.2 ± 13.</w:t>
      </w:r>
      <w:r w:rsidR="005541EF" w:rsidRPr="0039309C">
        <w:rPr>
          <w:rFonts w:asciiTheme="minorHAnsi" w:hAnsiTheme="minorHAnsi" w:cstheme="minorHAnsi"/>
        </w:rPr>
        <w:t>8</w:t>
      </w:r>
      <w:r w:rsidR="00BE5982" w:rsidRPr="0039309C">
        <w:rPr>
          <w:rFonts w:asciiTheme="minorHAnsi" w:hAnsiTheme="minorHAnsi" w:cstheme="minorHAnsi"/>
        </w:rPr>
        <w:tab/>
      </w:r>
      <w:r w:rsidR="006E5490" w:rsidRPr="0039309C">
        <w:rPr>
          <w:rFonts w:asciiTheme="minorHAnsi" w:hAnsiTheme="minorHAnsi" w:cstheme="minorHAnsi"/>
        </w:rPr>
        <w:tab/>
      </w:r>
      <w:r w:rsidR="000127F8" w:rsidRPr="0039309C">
        <w:rPr>
          <w:rFonts w:asciiTheme="minorHAnsi" w:hAnsiTheme="minorHAnsi" w:cstheme="minorHAnsi"/>
        </w:rPr>
        <w:t>0.132</w:t>
      </w:r>
    </w:p>
    <w:p w14:paraId="73081250" w14:textId="4BBB6D7E" w:rsidR="001D03AF" w:rsidRPr="0039309C" w:rsidRDefault="001D03AF" w:rsidP="00624326">
      <w:pPr>
        <w:tabs>
          <w:tab w:val="left" w:pos="567"/>
          <w:tab w:val="left" w:pos="993"/>
          <w:tab w:val="left" w:pos="3261"/>
          <w:tab w:val="left" w:pos="5387"/>
          <w:tab w:val="left" w:pos="7371"/>
        </w:tabs>
        <w:spacing w:line="480" w:lineRule="auto"/>
        <w:rPr>
          <w:rFonts w:asciiTheme="minorHAnsi" w:hAnsiTheme="minorHAnsi"/>
        </w:rPr>
      </w:pPr>
      <w:r w:rsidRPr="0039309C">
        <w:rPr>
          <w:rFonts w:asciiTheme="minorHAnsi" w:hAnsiTheme="minorHAnsi"/>
        </w:rPr>
        <w:t>H</w:t>
      </w:r>
      <w:r w:rsidR="003D5EA7" w:rsidRPr="0039309C">
        <w:rPr>
          <w:rFonts w:asciiTheme="minorHAnsi" w:hAnsiTheme="minorHAnsi"/>
        </w:rPr>
        <w:t xml:space="preserve">ypertension </w:t>
      </w:r>
      <w:r w:rsidR="00327EE6" w:rsidRPr="0039309C">
        <w:rPr>
          <w:rFonts w:asciiTheme="minorHAnsi" w:hAnsiTheme="minorHAnsi"/>
        </w:rPr>
        <w:t>(</w:t>
      </w:r>
      <w:r w:rsidR="00647692" w:rsidRPr="0039309C">
        <w:rPr>
          <w:rFonts w:asciiTheme="minorHAnsi" w:hAnsiTheme="minorHAnsi"/>
        </w:rPr>
        <w:t>n</w:t>
      </w:r>
      <w:r w:rsidR="00CC52EB" w:rsidRPr="0039309C">
        <w:rPr>
          <w:rFonts w:asciiTheme="minorHAnsi" w:hAnsiTheme="minorHAnsi"/>
        </w:rPr>
        <w:t xml:space="preserve">, </w:t>
      </w:r>
      <w:r w:rsidR="00327EE6" w:rsidRPr="0039309C">
        <w:rPr>
          <w:rFonts w:asciiTheme="minorHAnsi" w:hAnsiTheme="minorHAnsi"/>
        </w:rPr>
        <w:t>%)</w:t>
      </w:r>
      <w:r w:rsidR="00D8155F" w:rsidRPr="0039309C">
        <w:rPr>
          <w:rFonts w:asciiTheme="minorHAnsi" w:hAnsiTheme="minorHAnsi"/>
        </w:rPr>
        <w:tab/>
      </w:r>
      <w:r w:rsidR="0029572F" w:rsidRPr="0039309C">
        <w:rPr>
          <w:rFonts w:asciiTheme="minorHAnsi" w:hAnsiTheme="minorHAnsi"/>
        </w:rPr>
        <w:t>86</w:t>
      </w:r>
      <w:r w:rsidR="00327EE6" w:rsidRPr="0039309C">
        <w:rPr>
          <w:rFonts w:asciiTheme="minorHAnsi" w:hAnsiTheme="minorHAnsi"/>
        </w:rPr>
        <w:t xml:space="preserve"> (</w:t>
      </w:r>
      <w:r w:rsidR="0029572F" w:rsidRPr="0039309C">
        <w:rPr>
          <w:rFonts w:asciiTheme="minorHAnsi" w:hAnsiTheme="minorHAnsi"/>
        </w:rPr>
        <w:t>81.9</w:t>
      </w:r>
      <w:r w:rsidR="00327EE6" w:rsidRPr="0039309C">
        <w:rPr>
          <w:rFonts w:asciiTheme="minorHAnsi" w:hAnsiTheme="minorHAnsi"/>
        </w:rPr>
        <w:t>)</w:t>
      </w:r>
      <w:r w:rsidR="00D8155F" w:rsidRPr="0039309C">
        <w:rPr>
          <w:rFonts w:asciiTheme="minorHAnsi" w:hAnsiTheme="minorHAnsi"/>
        </w:rPr>
        <w:tab/>
      </w:r>
      <w:r w:rsidR="0029572F" w:rsidRPr="0039309C">
        <w:rPr>
          <w:rFonts w:asciiTheme="minorHAnsi" w:hAnsiTheme="minorHAnsi"/>
        </w:rPr>
        <w:t>62</w:t>
      </w:r>
      <w:r w:rsidR="00897B7D" w:rsidRPr="0039309C">
        <w:rPr>
          <w:rFonts w:asciiTheme="minorHAnsi" w:hAnsiTheme="minorHAnsi"/>
        </w:rPr>
        <w:t xml:space="preserve"> (</w:t>
      </w:r>
      <w:r w:rsidR="0029572F" w:rsidRPr="0039309C">
        <w:rPr>
          <w:rFonts w:asciiTheme="minorHAnsi" w:hAnsiTheme="minorHAnsi"/>
        </w:rPr>
        <w:t>74.7</w:t>
      </w:r>
      <w:r w:rsidR="00897B7D" w:rsidRPr="0039309C">
        <w:rPr>
          <w:rFonts w:asciiTheme="minorHAnsi" w:hAnsiTheme="minorHAnsi"/>
        </w:rPr>
        <w:t>)</w:t>
      </w:r>
      <w:r w:rsidR="00956032" w:rsidRPr="0039309C">
        <w:rPr>
          <w:rFonts w:asciiTheme="minorHAnsi" w:hAnsiTheme="minorHAnsi"/>
        </w:rPr>
        <w:tab/>
      </w:r>
      <w:r w:rsidR="004C4B2E" w:rsidRPr="0039309C">
        <w:rPr>
          <w:rFonts w:asciiTheme="minorHAnsi" w:hAnsiTheme="minorHAnsi"/>
        </w:rPr>
        <w:t>0.</w:t>
      </w:r>
      <w:r w:rsidR="0029572F" w:rsidRPr="0039309C">
        <w:rPr>
          <w:rFonts w:asciiTheme="minorHAnsi" w:hAnsiTheme="minorHAnsi"/>
        </w:rPr>
        <w:t>231</w:t>
      </w:r>
    </w:p>
    <w:p w14:paraId="73081251" w14:textId="68978587" w:rsidR="001D03AF" w:rsidRPr="0039309C" w:rsidRDefault="001D03AF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39309C">
        <w:rPr>
          <w:rFonts w:asciiTheme="minorHAnsi" w:hAnsiTheme="minorHAnsi"/>
        </w:rPr>
        <w:t>D</w:t>
      </w:r>
      <w:r w:rsidR="003D5EA7" w:rsidRPr="0039309C">
        <w:rPr>
          <w:rFonts w:asciiTheme="minorHAnsi" w:hAnsiTheme="minorHAnsi"/>
        </w:rPr>
        <w:t>iabetes mellitus</w:t>
      </w:r>
      <w:r w:rsidR="00327EE6" w:rsidRPr="0039309C">
        <w:rPr>
          <w:rFonts w:asciiTheme="minorHAnsi" w:hAnsiTheme="minorHAnsi"/>
        </w:rPr>
        <w:t xml:space="preserve"> (</w:t>
      </w:r>
      <w:r w:rsidR="00647692" w:rsidRPr="0039309C">
        <w:rPr>
          <w:rFonts w:asciiTheme="minorHAnsi" w:hAnsiTheme="minorHAnsi"/>
        </w:rPr>
        <w:t>n</w:t>
      </w:r>
      <w:r w:rsidR="00CC52EB" w:rsidRPr="0039309C">
        <w:rPr>
          <w:rFonts w:asciiTheme="minorHAnsi" w:hAnsiTheme="minorHAnsi"/>
        </w:rPr>
        <w:t xml:space="preserve">, </w:t>
      </w:r>
      <w:r w:rsidR="00327EE6" w:rsidRPr="0039309C">
        <w:rPr>
          <w:rFonts w:asciiTheme="minorHAnsi" w:hAnsiTheme="minorHAnsi"/>
        </w:rPr>
        <w:t>%)</w:t>
      </w:r>
      <w:r w:rsidR="00D8155F" w:rsidRPr="0039309C">
        <w:rPr>
          <w:rFonts w:asciiTheme="minorHAnsi" w:hAnsiTheme="minorHAnsi"/>
        </w:rPr>
        <w:tab/>
      </w:r>
      <w:r w:rsidR="00426689" w:rsidRPr="0039309C">
        <w:rPr>
          <w:rFonts w:asciiTheme="minorHAnsi" w:hAnsiTheme="minorHAnsi"/>
        </w:rPr>
        <w:t>49</w:t>
      </w:r>
      <w:r w:rsidR="00DF6BA9" w:rsidRPr="0039309C">
        <w:rPr>
          <w:rFonts w:asciiTheme="minorHAnsi" w:hAnsiTheme="minorHAnsi"/>
        </w:rPr>
        <w:t xml:space="preserve"> (</w:t>
      </w:r>
      <w:r w:rsidR="00426689" w:rsidRPr="0039309C">
        <w:rPr>
          <w:rFonts w:asciiTheme="minorHAnsi" w:hAnsiTheme="minorHAnsi"/>
        </w:rPr>
        <w:t>46.7</w:t>
      </w:r>
      <w:r w:rsidR="00DF6BA9" w:rsidRPr="0039309C">
        <w:rPr>
          <w:rFonts w:asciiTheme="minorHAnsi" w:hAnsiTheme="minorHAnsi"/>
        </w:rPr>
        <w:t>)</w:t>
      </w:r>
      <w:r w:rsidR="005B0905" w:rsidRPr="0039309C">
        <w:rPr>
          <w:rFonts w:asciiTheme="minorHAnsi" w:hAnsiTheme="minorHAnsi"/>
        </w:rPr>
        <w:tab/>
      </w:r>
      <w:r w:rsidR="00426689" w:rsidRPr="0039309C">
        <w:rPr>
          <w:rFonts w:asciiTheme="minorHAnsi" w:hAnsiTheme="minorHAnsi"/>
        </w:rPr>
        <w:t>43</w:t>
      </w:r>
      <w:r w:rsidR="00897B7D" w:rsidRPr="0039309C">
        <w:rPr>
          <w:rFonts w:asciiTheme="minorHAnsi" w:hAnsiTheme="minorHAnsi"/>
        </w:rPr>
        <w:t xml:space="preserve"> (</w:t>
      </w:r>
      <w:r w:rsidR="00426689" w:rsidRPr="0039309C">
        <w:rPr>
          <w:rFonts w:asciiTheme="minorHAnsi" w:hAnsiTheme="minorHAnsi"/>
        </w:rPr>
        <w:t>51.8</w:t>
      </w:r>
      <w:r w:rsidR="00897B7D" w:rsidRPr="0039309C">
        <w:rPr>
          <w:rFonts w:asciiTheme="minorHAnsi" w:hAnsiTheme="minorHAnsi"/>
        </w:rPr>
        <w:t>)</w:t>
      </w:r>
      <w:r w:rsidR="00956032" w:rsidRPr="0039309C">
        <w:rPr>
          <w:rFonts w:asciiTheme="minorHAnsi" w:hAnsiTheme="minorHAnsi"/>
        </w:rPr>
        <w:tab/>
      </w:r>
      <w:r w:rsidR="006E5490" w:rsidRPr="0039309C">
        <w:rPr>
          <w:rFonts w:asciiTheme="minorHAnsi" w:hAnsiTheme="minorHAnsi"/>
        </w:rPr>
        <w:tab/>
      </w:r>
      <w:r w:rsidR="004C4B2E" w:rsidRPr="0039309C">
        <w:rPr>
          <w:rFonts w:asciiTheme="minorHAnsi" w:hAnsiTheme="minorHAnsi"/>
        </w:rPr>
        <w:t>0.</w:t>
      </w:r>
      <w:r w:rsidR="00426689" w:rsidRPr="0039309C">
        <w:rPr>
          <w:rFonts w:asciiTheme="minorHAnsi" w:hAnsiTheme="minorHAnsi"/>
        </w:rPr>
        <w:t>484</w:t>
      </w:r>
    </w:p>
    <w:p w14:paraId="73081252" w14:textId="10E4F12C" w:rsidR="00CD6192" w:rsidRPr="0039309C" w:rsidRDefault="001D03AF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</w:pPr>
      <w:r w:rsidRPr="0039309C">
        <w:t>Statin for dyslipidemia</w:t>
      </w:r>
      <w:r w:rsidR="00327EE6" w:rsidRPr="0039309C">
        <w:t xml:space="preserve"> (</w:t>
      </w:r>
      <w:r w:rsidR="00647692" w:rsidRPr="0039309C">
        <w:t>n</w:t>
      </w:r>
      <w:r w:rsidR="00CC52EB" w:rsidRPr="0039309C">
        <w:t xml:space="preserve">, </w:t>
      </w:r>
      <w:r w:rsidR="00327EE6" w:rsidRPr="0039309C">
        <w:t>%)</w:t>
      </w:r>
      <w:r w:rsidR="005B0905" w:rsidRPr="0039309C">
        <w:tab/>
      </w:r>
      <w:r w:rsidR="00A52EAB" w:rsidRPr="0039309C">
        <w:t>74</w:t>
      </w:r>
      <w:r w:rsidR="00DF6BA9" w:rsidRPr="0039309C">
        <w:t xml:space="preserve"> (</w:t>
      </w:r>
      <w:r w:rsidR="0029598C" w:rsidRPr="0039309C">
        <w:t>7</w:t>
      </w:r>
      <w:r w:rsidR="00A52EAB" w:rsidRPr="0039309C">
        <w:t>0.5</w:t>
      </w:r>
      <w:r w:rsidR="00DF6BA9" w:rsidRPr="0039309C">
        <w:t>)</w:t>
      </w:r>
      <w:r w:rsidR="005B0905" w:rsidRPr="0039309C">
        <w:tab/>
      </w:r>
      <w:r w:rsidR="00A52EAB" w:rsidRPr="0039309C">
        <w:t>59</w:t>
      </w:r>
      <w:r w:rsidR="00B92705" w:rsidRPr="0039309C">
        <w:t xml:space="preserve"> (</w:t>
      </w:r>
      <w:r w:rsidR="00A52EAB" w:rsidRPr="0039309C">
        <w:t>71.1</w:t>
      </w:r>
      <w:r w:rsidR="00B92705" w:rsidRPr="0039309C">
        <w:t>)</w:t>
      </w:r>
      <w:r w:rsidR="00956032" w:rsidRPr="0039309C">
        <w:tab/>
      </w:r>
      <w:r w:rsidR="006E5490" w:rsidRPr="0039309C">
        <w:tab/>
      </w:r>
      <w:r w:rsidR="000D56CB" w:rsidRPr="0039309C">
        <w:t>0.</w:t>
      </w:r>
      <w:r w:rsidR="00A52EAB" w:rsidRPr="0039309C">
        <w:t>927</w:t>
      </w:r>
    </w:p>
    <w:p w14:paraId="73081253" w14:textId="49436CEE" w:rsidR="00CB24FB" w:rsidRPr="0039309C" w:rsidRDefault="00CB24FB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</w:pPr>
      <w:r w:rsidRPr="0039309C">
        <w:t>Smoking</w:t>
      </w:r>
      <w:r w:rsidR="00327EE6" w:rsidRPr="0039309C">
        <w:t xml:space="preserve"> (</w:t>
      </w:r>
      <w:r w:rsidR="00647692" w:rsidRPr="0039309C">
        <w:t>n</w:t>
      </w:r>
      <w:r w:rsidR="00CC52EB" w:rsidRPr="0039309C">
        <w:t xml:space="preserve">, </w:t>
      </w:r>
      <w:r w:rsidR="00327EE6" w:rsidRPr="0039309C">
        <w:t>%)</w:t>
      </w:r>
      <w:r w:rsidR="005B0905" w:rsidRPr="0039309C">
        <w:tab/>
      </w:r>
      <w:r w:rsidR="00A52EAB" w:rsidRPr="0039309C">
        <w:t>56</w:t>
      </w:r>
      <w:r w:rsidR="00B33753" w:rsidRPr="0039309C">
        <w:t xml:space="preserve"> </w:t>
      </w:r>
      <w:r w:rsidR="00DF6BA9" w:rsidRPr="0039309C">
        <w:t>(</w:t>
      </w:r>
      <w:r w:rsidR="00A52EAB" w:rsidRPr="0039309C">
        <w:t>53.3</w:t>
      </w:r>
      <w:r w:rsidR="00DF6BA9" w:rsidRPr="0039309C">
        <w:t>)</w:t>
      </w:r>
      <w:r w:rsidR="005B0905" w:rsidRPr="0039309C">
        <w:tab/>
      </w:r>
      <w:r w:rsidR="00A52EAB" w:rsidRPr="0039309C">
        <w:t>37</w:t>
      </w:r>
      <w:r w:rsidR="00B92705" w:rsidRPr="0039309C">
        <w:t xml:space="preserve"> (</w:t>
      </w:r>
      <w:r w:rsidR="00A52EAB" w:rsidRPr="0039309C">
        <w:t>44.6</w:t>
      </w:r>
      <w:r w:rsidR="00B92705" w:rsidRPr="0039309C">
        <w:t>)</w:t>
      </w:r>
      <w:r w:rsidR="00956032" w:rsidRPr="0039309C">
        <w:tab/>
      </w:r>
      <w:r w:rsidR="006E5490" w:rsidRPr="0039309C">
        <w:tab/>
      </w:r>
      <w:r w:rsidR="000D56CB" w:rsidRPr="0039309C">
        <w:t>0.</w:t>
      </w:r>
      <w:r w:rsidR="00A52EAB" w:rsidRPr="0039309C">
        <w:t>233</w:t>
      </w:r>
    </w:p>
    <w:p w14:paraId="73081255" w14:textId="785465A2" w:rsidR="00C8279B" w:rsidRPr="0039309C" w:rsidRDefault="000D161A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</w:pPr>
      <w:r>
        <w:rPr>
          <w:rFonts w:hint="eastAsia"/>
        </w:rPr>
        <w:t xml:space="preserve">History of </w:t>
      </w:r>
      <w:r w:rsidR="00704CFF" w:rsidRPr="0039309C">
        <w:rPr>
          <w:rFonts w:hint="eastAsia"/>
        </w:rPr>
        <w:t>MI</w:t>
      </w:r>
      <w:r w:rsidR="00A768B4" w:rsidRPr="0039309C">
        <w:t xml:space="preserve"> (</w:t>
      </w:r>
      <w:r w:rsidR="00647692" w:rsidRPr="0039309C">
        <w:t>n</w:t>
      </w:r>
      <w:r w:rsidR="00A768B4" w:rsidRPr="0039309C">
        <w:t>, %)</w:t>
      </w:r>
      <w:r w:rsidR="00704CFF" w:rsidRPr="0039309C">
        <w:rPr>
          <w:rFonts w:hint="eastAsia"/>
        </w:rPr>
        <w:tab/>
      </w:r>
      <w:r w:rsidR="00A52EAB" w:rsidRPr="0039309C">
        <w:t>2</w:t>
      </w:r>
      <w:r w:rsidR="00704CFF" w:rsidRPr="0039309C">
        <w:t>0</w:t>
      </w:r>
      <w:r w:rsidR="00B33753" w:rsidRPr="0039309C">
        <w:t xml:space="preserve"> (</w:t>
      </w:r>
      <w:r w:rsidR="00A52EAB" w:rsidRPr="0039309C">
        <w:t>19.</w:t>
      </w:r>
      <w:r w:rsidR="00B33753" w:rsidRPr="0039309C">
        <w:t>0)</w:t>
      </w:r>
      <w:r w:rsidR="00704CFF" w:rsidRPr="0039309C">
        <w:tab/>
        <w:t>1</w:t>
      </w:r>
      <w:r w:rsidR="00A52EAB" w:rsidRPr="0039309C">
        <w:t>2</w:t>
      </w:r>
      <w:r w:rsidR="00B92705" w:rsidRPr="0039309C">
        <w:t xml:space="preserve"> (</w:t>
      </w:r>
      <w:r w:rsidR="00A52EAB" w:rsidRPr="0039309C">
        <w:t>14.5</w:t>
      </w:r>
      <w:r w:rsidR="00B92705" w:rsidRPr="0039309C">
        <w:t>)</w:t>
      </w:r>
      <w:r w:rsidR="00704CFF" w:rsidRPr="0039309C">
        <w:tab/>
      </w:r>
      <w:r w:rsidR="006E5490" w:rsidRPr="0039309C">
        <w:tab/>
      </w:r>
      <w:r w:rsidR="002519FB" w:rsidRPr="0039309C">
        <w:t>0.</w:t>
      </w:r>
      <w:r w:rsidR="00A52EAB" w:rsidRPr="0039309C">
        <w:t>406</w:t>
      </w:r>
    </w:p>
    <w:p w14:paraId="73081256" w14:textId="77BF1029" w:rsidR="00193A65" w:rsidRPr="0039309C" w:rsidRDefault="00C00BA8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</w:pPr>
      <w:r>
        <w:rPr>
          <w:rFonts w:hint="eastAsia"/>
        </w:rPr>
        <w:t xml:space="preserve">History of </w:t>
      </w:r>
      <w:r w:rsidR="00193A65" w:rsidRPr="0039309C">
        <w:t>CVA (</w:t>
      </w:r>
      <w:r w:rsidR="00647692" w:rsidRPr="0039309C">
        <w:t>n</w:t>
      </w:r>
      <w:r w:rsidR="00193A65" w:rsidRPr="0039309C">
        <w:t>, %)</w:t>
      </w:r>
      <w:r w:rsidR="00193A65" w:rsidRPr="0039309C">
        <w:tab/>
      </w:r>
      <w:r w:rsidR="00A52EAB" w:rsidRPr="0039309C">
        <w:t>12</w:t>
      </w:r>
      <w:r w:rsidR="00193A65" w:rsidRPr="0039309C">
        <w:t xml:space="preserve"> (</w:t>
      </w:r>
      <w:r w:rsidR="00A52EAB" w:rsidRPr="0039309C">
        <w:t>11.5</w:t>
      </w:r>
      <w:r w:rsidR="00193A65" w:rsidRPr="0039309C">
        <w:t>)</w:t>
      </w:r>
      <w:r w:rsidR="00193A65" w:rsidRPr="0039309C">
        <w:tab/>
      </w:r>
      <w:r w:rsidR="00A52EAB" w:rsidRPr="0039309C">
        <w:t>5</w:t>
      </w:r>
      <w:r w:rsidR="00193A65" w:rsidRPr="0039309C">
        <w:t xml:space="preserve"> (</w:t>
      </w:r>
      <w:r w:rsidR="00A52EAB" w:rsidRPr="0039309C">
        <w:t>6.1</w:t>
      </w:r>
      <w:r w:rsidR="00193A65" w:rsidRPr="0039309C">
        <w:t>)</w:t>
      </w:r>
      <w:r w:rsidR="00193A65" w:rsidRPr="0039309C">
        <w:tab/>
      </w:r>
      <w:r w:rsidR="002519FB" w:rsidRPr="0039309C">
        <w:tab/>
        <w:t>0.</w:t>
      </w:r>
      <w:r w:rsidR="00A52EAB" w:rsidRPr="0039309C">
        <w:t>201</w:t>
      </w:r>
    </w:p>
    <w:p w14:paraId="1B074A55" w14:textId="3B90C804" w:rsidR="00A52EAB" w:rsidRPr="0039309C" w:rsidRDefault="00A52EAB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</w:pPr>
      <w:r w:rsidRPr="0039309C">
        <w:t xml:space="preserve">Heart </w:t>
      </w:r>
      <w:r w:rsidR="006135FA">
        <w:rPr>
          <w:rFonts w:hint="eastAsia"/>
        </w:rPr>
        <w:t>f</w:t>
      </w:r>
      <w:r w:rsidRPr="0039309C">
        <w:t xml:space="preserve">ailure </w:t>
      </w:r>
      <w:r w:rsidR="0033376D" w:rsidRPr="0039309C">
        <w:rPr>
          <w:rFonts w:hint="eastAsia"/>
        </w:rPr>
        <w:t>(n, %)</w:t>
      </w:r>
      <w:r w:rsidRPr="0039309C">
        <w:tab/>
        <w:t>58 (55.2)</w:t>
      </w:r>
      <w:r w:rsidRPr="0039309C">
        <w:tab/>
        <w:t>30 (36.1)</w:t>
      </w:r>
      <w:r w:rsidRPr="0039309C">
        <w:tab/>
      </w:r>
      <w:r w:rsidRPr="0039309C">
        <w:tab/>
        <w:t>0.009</w:t>
      </w:r>
    </w:p>
    <w:p w14:paraId="73081257" w14:textId="62959639" w:rsidR="00CD6192" w:rsidRPr="0039309C" w:rsidRDefault="00CD6192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</w:pPr>
      <w:r w:rsidRPr="0039309C">
        <w:t>Admission diagnosis</w:t>
      </w:r>
      <w:r w:rsidR="00D23F46" w:rsidRPr="0039309C">
        <w:t xml:space="preserve"> (N, %)</w:t>
      </w:r>
      <w:r w:rsidR="006C6667" w:rsidRPr="0039309C">
        <w:tab/>
      </w:r>
      <w:r w:rsidR="006C6667" w:rsidRPr="0039309C">
        <w:tab/>
      </w:r>
      <w:r w:rsidR="006C6667" w:rsidRPr="0039309C">
        <w:tab/>
      </w:r>
      <w:r w:rsidR="002519FB" w:rsidRPr="0039309C">
        <w:tab/>
      </w:r>
      <w:r w:rsidR="002519FB" w:rsidRPr="0039309C">
        <w:tab/>
      </w:r>
      <w:r w:rsidR="002519FB" w:rsidRPr="0039309C">
        <w:tab/>
        <w:t>0.</w:t>
      </w:r>
      <w:r w:rsidR="00CE61AC" w:rsidRPr="0039309C">
        <w:t>163</w:t>
      </w:r>
    </w:p>
    <w:p w14:paraId="5869C04B" w14:textId="59FB795C" w:rsidR="00AE0CA7" w:rsidRPr="0039309C" w:rsidRDefault="00AE0CA7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</w:pPr>
      <w:r w:rsidRPr="0039309C">
        <w:tab/>
      </w:r>
      <w:r w:rsidRPr="0039309C">
        <w:rPr>
          <w:rFonts w:hint="eastAsia"/>
        </w:rPr>
        <w:t>S</w:t>
      </w:r>
      <w:r w:rsidRPr="0039309C">
        <w:t>CAD</w:t>
      </w:r>
      <w:r w:rsidR="00B06D11" w:rsidRPr="0039309C">
        <w:t xml:space="preserve"> (</w:t>
      </w:r>
      <w:r w:rsidR="00B06D11" w:rsidRPr="0039309C">
        <w:rPr>
          <w:rFonts w:hint="eastAsia"/>
        </w:rPr>
        <w:t>n</w:t>
      </w:r>
      <w:r w:rsidR="00B06D11" w:rsidRPr="0039309C">
        <w:t>, %)</w:t>
      </w:r>
      <w:r w:rsidR="00CE61AC" w:rsidRPr="0039309C">
        <w:tab/>
        <w:t>67(63.8)</w:t>
      </w:r>
      <w:r w:rsidR="00CE61AC" w:rsidRPr="0039309C">
        <w:tab/>
        <w:t>56 (67.5)</w:t>
      </w:r>
    </w:p>
    <w:p w14:paraId="5DA51D00" w14:textId="071EC6B3" w:rsidR="00AE0CA7" w:rsidRPr="0039309C" w:rsidRDefault="00AE0CA7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</w:pPr>
      <w:r w:rsidRPr="0039309C">
        <w:tab/>
        <w:t>UAP</w:t>
      </w:r>
      <w:r w:rsidR="00B06D11" w:rsidRPr="0039309C">
        <w:t xml:space="preserve"> (</w:t>
      </w:r>
      <w:r w:rsidR="00B06D11" w:rsidRPr="0039309C">
        <w:rPr>
          <w:rFonts w:hint="eastAsia"/>
        </w:rPr>
        <w:t>n</w:t>
      </w:r>
      <w:r w:rsidR="00B06D11" w:rsidRPr="0039309C">
        <w:t>, %)</w:t>
      </w:r>
      <w:r w:rsidR="00CE61AC" w:rsidRPr="0039309C">
        <w:tab/>
        <w:t>18 (17.1)</w:t>
      </w:r>
      <w:r w:rsidR="00CE61AC" w:rsidRPr="0039309C">
        <w:tab/>
        <w:t>19 (22.9)</w:t>
      </w:r>
    </w:p>
    <w:p w14:paraId="68F33DDB" w14:textId="1EF179F5" w:rsidR="00CC72C4" w:rsidRPr="0039309C" w:rsidRDefault="00CC72C4" w:rsidP="00CC72C4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</w:pPr>
      <w:r w:rsidRPr="0039309C">
        <w:tab/>
        <w:t>NSTEMI</w:t>
      </w:r>
      <w:r w:rsidR="00B06D11" w:rsidRPr="0039309C">
        <w:t xml:space="preserve"> (</w:t>
      </w:r>
      <w:r w:rsidR="00B06D11" w:rsidRPr="0039309C">
        <w:rPr>
          <w:rFonts w:hint="eastAsia"/>
        </w:rPr>
        <w:t>n</w:t>
      </w:r>
      <w:r w:rsidR="00B06D11" w:rsidRPr="0039309C">
        <w:t>, %)</w:t>
      </w:r>
      <w:r w:rsidRPr="0039309C">
        <w:tab/>
        <w:t>20 (19.0)</w:t>
      </w:r>
      <w:r w:rsidRPr="0039309C">
        <w:tab/>
        <w:t>8 (9.6)</w:t>
      </w:r>
    </w:p>
    <w:p w14:paraId="73081258" w14:textId="003797EB" w:rsidR="006C6667" w:rsidRPr="0039309C" w:rsidRDefault="006C6667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</w:pPr>
      <w:r w:rsidRPr="0039309C">
        <w:tab/>
        <w:t>STEMI</w:t>
      </w:r>
      <w:r w:rsidR="00B06D11" w:rsidRPr="0039309C">
        <w:t xml:space="preserve"> (</w:t>
      </w:r>
      <w:r w:rsidR="00B06D11" w:rsidRPr="0039309C">
        <w:rPr>
          <w:rFonts w:hint="eastAsia"/>
        </w:rPr>
        <w:t>n</w:t>
      </w:r>
      <w:r w:rsidR="00B06D11" w:rsidRPr="0039309C">
        <w:t>, %)</w:t>
      </w:r>
      <w:r w:rsidRPr="0039309C">
        <w:tab/>
      </w:r>
      <w:r w:rsidR="00CE61AC" w:rsidRPr="0039309C">
        <w:t>0</w:t>
      </w:r>
      <w:r w:rsidR="001642E2" w:rsidRPr="0039309C">
        <w:t xml:space="preserve"> (0</w:t>
      </w:r>
      <w:r w:rsidR="001642E2" w:rsidRPr="0039309C">
        <w:rPr>
          <w:rFonts w:hint="eastAsia"/>
        </w:rPr>
        <w:t>)</w:t>
      </w:r>
      <w:r w:rsidRPr="0039309C">
        <w:tab/>
      </w:r>
      <w:r w:rsidR="00CE61AC" w:rsidRPr="0039309C">
        <w:t>0</w:t>
      </w:r>
      <w:r w:rsidR="001642E2" w:rsidRPr="0039309C">
        <w:t xml:space="preserve"> </w:t>
      </w:r>
      <w:r w:rsidR="001642E2" w:rsidRPr="0039309C">
        <w:rPr>
          <w:rFonts w:hint="eastAsia"/>
        </w:rPr>
        <w:t>(0</w:t>
      </w:r>
      <w:r w:rsidR="001642E2" w:rsidRPr="0039309C">
        <w:t>)</w:t>
      </w:r>
    </w:p>
    <w:p w14:paraId="7308125A" w14:textId="4A9B346F" w:rsidR="0029598C" w:rsidRPr="0039309C" w:rsidRDefault="0029598C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</w:pPr>
      <w:r w:rsidRPr="0039309C">
        <w:lastRenderedPageBreak/>
        <w:t xml:space="preserve">CKD </w:t>
      </w:r>
      <w:bookmarkStart w:id="0" w:name="_Hlk152841823"/>
      <w:r w:rsidRPr="0039309C">
        <w:t>(</w:t>
      </w:r>
      <w:r w:rsidR="00B06D11" w:rsidRPr="0039309C">
        <w:rPr>
          <w:rFonts w:hint="eastAsia"/>
        </w:rPr>
        <w:t>n</w:t>
      </w:r>
      <w:r w:rsidRPr="0039309C">
        <w:t>, %)</w:t>
      </w:r>
      <w:bookmarkEnd w:id="0"/>
      <w:r w:rsidRPr="0039309C">
        <w:tab/>
      </w:r>
      <w:r w:rsidR="00A52EAB" w:rsidRPr="0039309C">
        <w:t>53</w:t>
      </w:r>
      <w:r w:rsidRPr="0039309C">
        <w:t xml:space="preserve"> (</w:t>
      </w:r>
      <w:r w:rsidR="00A52EAB" w:rsidRPr="0039309C">
        <w:t>50.5</w:t>
      </w:r>
      <w:r w:rsidRPr="0039309C">
        <w:t>)</w:t>
      </w:r>
      <w:r w:rsidRPr="0039309C">
        <w:tab/>
      </w:r>
      <w:r w:rsidR="00A52EAB" w:rsidRPr="0039309C">
        <w:t>47</w:t>
      </w:r>
      <w:r w:rsidRPr="0039309C">
        <w:t xml:space="preserve"> (</w:t>
      </w:r>
      <w:r w:rsidR="00A52EAB" w:rsidRPr="0039309C">
        <w:t>56.6</w:t>
      </w:r>
      <w:r w:rsidRPr="0039309C">
        <w:t>)</w:t>
      </w:r>
      <w:r w:rsidR="00534FF1" w:rsidRPr="0039309C">
        <w:tab/>
      </w:r>
      <w:r w:rsidR="00534FF1" w:rsidRPr="0039309C">
        <w:tab/>
        <w:t>0.</w:t>
      </w:r>
      <w:r w:rsidR="00A52EAB" w:rsidRPr="0039309C">
        <w:t>401</w:t>
      </w:r>
    </w:p>
    <w:p w14:paraId="3C950B19" w14:textId="11D616F3" w:rsidR="00A52EAB" w:rsidRPr="0039309C" w:rsidRDefault="00E3678C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</w:pPr>
      <w:r w:rsidRPr="0039309C">
        <w:rPr>
          <w:rFonts w:hint="eastAsia"/>
        </w:rPr>
        <w:t xml:space="preserve">Severe </w:t>
      </w:r>
      <w:r w:rsidR="00A52EAB" w:rsidRPr="0039309C">
        <w:t xml:space="preserve">CKD </w:t>
      </w:r>
      <w:r w:rsidR="006135FA">
        <w:rPr>
          <w:rFonts w:hint="eastAsia"/>
        </w:rPr>
        <w:t>(</w:t>
      </w:r>
      <w:r w:rsidR="00C00BA8">
        <w:rPr>
          <w:rFonts w:hint="eastAsia"/>
        </w:rPr>
        <w:t>Cr</w:t>
      </w:r>
      <w:r w:rsidR="006135FA">
        <w:rPr>
          <w:rFonts w:hint="eastAsia"/>
        </w:rPr>
        <w:t xml:space="preserve"> </w:t>
      </w:r>
      <w:r w:rsidRPr="0039309C">
        <w:rPr>
          <w:rFonts w:hint="eastAsia"/>
        </w:rPr>
        <w:t xml:space="preserve">&gt;= </w:t>
      </w:r>
      <w:r w:rsidR="00A52EAB" w:rsidRPr="0039309C">
        <w:t>3</w:t>
      </w:r>
      <w:r w:rsidRPr="0039309C">
        <w:rPr>
          <w:rFonts w:hint="eastAsia"/>
        </w:rPr>
        <w:t>)</w:t>
      </w:r>
      <w:r w:rsidR="00B06D11" w:rsidRPr="0039309C">
        <w:t xml:space="preserve"> (n, </w:t>
      </w:r>
      <w:r w:rsidR="00B06D11" w:rsidRPr="0039309C">
        <w:rPr>
          <w:rFonts w:hint="eastAsia"/>
        </w:rPr>
        <w:t>%)</w:t>
      </w:r>
      <w:r w:rsidR="00A52EAB" w:rsidRPr="0039309C">
        <w:tab/>
        <w:t>26 (25.0)</w:t>
      </w:r>
      <w:r w:rsidR="00A52EAB" w:rsidRPr="0039309C">
        <w:tab/>
        <w:t>2</w:t>
      </w:r>
      <w:r w:rsidR="00B161DA" w:rsidRPr="0039309C">
        <w:t>4</w:t>
      </w:r>
      <w:r w:rsidR="00A52EAB" w:rsidRPr="0039309C">
        <w:t xml:space="preserve"> (28.</w:t>
      </w:r>
      <w:r w:rsidR="00B161DA" w:rsidRPr="0039309C">
        <w:t>9</w:t>
      </w:r>
      <w:r w:rsidR="00A52EAB" w:rsidRPr="0039309C">
        <w:t>)</w:t>
      </w:r>
      <w:r w:rsidR="00A52EAB" w:rsidRPr="0039309C">
        <w:tab/>
      </w:r>
      <w:r w:rsidR="00A52EAB" w:rsidRPr="0039309C">
        <w:tab/>
        <w:t>0.</w:t>
      </w:r>
      <w:r w:rsidR="00B161DA" w:rsidRPr="0039309C">
        <w:t>522</w:t>
      </w:r>
    </w:p>
    <w:p w14:paraId="1E89504F" w14:textId="16BCAC34" w:rsidR="00652DCD" w:rsidRPr="0039309C" w:rsidRDefault="00652DCD" w:rsidP="00652DCD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39309C">
        <w:rPr>
          <w:rFonts w:asciiTheme="minorHAnsi" w:hAnsiTheme="minorHAnsi" w:hint="eastAsia"/>
        </w:rPr>
        <w:t>e</w:t>
      </w:r>
      <w:r w:rsidRPr="0039309C">
        <w:rPr>
          <w:rFonts w:asciiTheme="minorHAnsi" w:hAnsiTheme="minorHAnsi"/>
        </w:rPr>
        <w:t>GFR</w:t>
      </w:r>
      <w:r w:rsidRPr="0039309C">
        <w:rPr>
          <w:rFonts w:asciiTheme="minorHAnsi" w:hAnsiTheme="minorHAnsi"/>
        </w:rPr>
        <w:tab/>
      </w:r>
      <w:r w:rsidRPr="0039309C">
        <w:rPr>
          <w:rFonts w:asciiTheme="minorHAnsi" w:hAnsiTheme="minorHAnsi"/>
        </w:rPr>
        <w:tab/>
      </w:r>
      <w:r w:rsidRPr="0039309C">
        <w:rPr>
          <w:rFonts w:asciiTheme="minorHAnsi" w:hAnsiTheme="minorHAnsi"/>
        </w:rPr>
        <w:tab/>
        <w:t xml:space="preserve">70.3 </w:t>
      </w:r>
      <w:r w:rsidRPr="0039309C">
        <w:rPr>
          <w:rFonts w:asciiTheme="minorHAnsi" w:hAnsiTheme="minorHAnsi" w:cstheme="minorHAnsi"/>
        </w:rPr>
        <w:t>±</w:t>
      </w:r>
      <w:r w:rsidRPr="0039309C">
        <w:rPr>
          <w:rFonts w:asciiTheme="minorHAnsi" w:hAnsiTheme="minorHAnsi" w:cstheme="minorHAnsi" w:hint="eastAsia"/>
        </w:rPr>
        <w:t xml:space="preserve"> </w:t>
      </w:r>
      <w:r w:rsidRPr="0039309C">
        <w:rPr>
          <w:rFonts w:asciiTheme="minorHAnsi" w:hAnsiTheme="minorHAnsi"/>
        </w:rPr>
        <w:t>31.1</w:t>
      </w:r>
      <w:r w:rsidRPr="0039309C">
        <w:rPr>
          <w:rFonts w:asciiTheme="minorHAnsi" w:hAnsiTheme="minorHAnsi"/>
        </w:rPr>
        <w:tab/>
        <w:t xml:space="preserve">65.8 </w:t>
      </w:r>
      <w:r w:rsidRPr="0039309C">
        <w:rPr>
          <w:rFonts w:asciiTheme="minorHAnsi" w:hAnsiTheme="minorHAnsi" w:cstheme="minorHAnsi"/>
        </w:rPr>
        <w:t>±</w:t>
      </w:r>
      <w:r w:rsidRPr="0039309C">
        <w:rPr>
          <w:rFonts w:asciiTheme="minorHAnsi" w:hAnsiTheme="minorHAnsi" w:cstheme="minorHAnsi" w:hint="eastAsia"/>
        </w:rPr>
        <w:t xml:space="preserve"> </w:t>
      </w:r>
      <w:r w:rsidRPr="0039309C">
        <w:rPr>
          <w:rFonts w:asciiTheme="minorHAnsi" w:hAnsiTheme="minorHAnsi"/>
        </w:rPr>
        <w:t xml:space="preserve">32.2 </w:t>
      </w:r>
      <w:r w:rsidRPr="0039309C">
        <w:rPr>
          <w:rFonts w:asciiTheme="minorHAnsi" w:hAnsiTheme="minorHAnsi"/>
        </w:rPr>
        <w:tab/>
      </w:r>
      <w:r w:rsidRPr="0039309C">
        <w:rPr>
          <w:rFonts w:asciiTheme="minorHAnsi" w:hAnsiTheme="minorHAnsi"/>
        </w:rPr>
        <w:tab/>
        <w:t>0.350</w:t>
      </w:r>
    </w:p>
    <w:p w14:paraId="0B4E0F23" w14:textId="2CE51D9D" w:rsidR="00A52EAB" w:rsidRPr="0039309C" w:rsidRDefault="00A52EAB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</w:pPr>
      <w:r w:rsidRPr="0039309C">
        <w:rPr>
          <w:rFonts w:hint="eastAsia"/>
        </w:rPr>
        <w:t>H</w:t>
      </w:r>
      <w:r w:rsidR="00405E55" w:rsidRPr="0039309C">
        <w:rPr>
          <w:rFonts w:hint="eastAsia"/>
        </w:rPr>
        <w:t>e</w:t>
      </w:r>
      <w:r w:rsidR="00405E55" w:rsidRPr="0039309C">
        <w:t>modialysis</w:t>
      </w:r>
      <w:r w:rsidR="00954359" w:rsidRPr="0039309C">
        <w:rPr>
          <w:rFonts w:hint="eastAsia"/>
        </w:rPr>
        <w:t xml:space="preserve"> </w:t>
      </w:r>
      <w:r w:rsidR="00954359" w:rsidRPr="0039309C">
        <w:t>(n, %)</w:t>
      </w:r>
      <w:r w:rsidRPr="0039309C">
        <w:tab/>
        <w:t>1</w:t>
      </w:r>
      <w:r w:rsidR="00A87D03" w:rsidRPr="0039309C">
        <w:t>1</w:t>
      </w:r>
      <w:r w:rsidRPr="0039309C">
        <w:t xml:space="preserve"> (1</w:t>
      </w:r>
      <w:r w:rsidR="00A87D03" w:rsidRPr="0039309C">
        <w:t>0.5</w:t>
      </w:r>
      <w:r w:rsidRPr="0039309C">
        <w:t>)</w:t>
      </w:r>
      <w:r w:rsidRPr="0039309C">
        <w:tab/>
      </w:r>
      <w:r w:rsidR="00A87D03" w:rsidRPr="0039309C">
        <w:t>10</w:t>
      </w:r>
      <w:r w:rsidRPr="0039309C">
        <w:t xml:space="preserve"> (</w:t>
      </w:r>
      <w:r w:rsidR="00A87D03" w:rsidRPr="0039309C">
        <w:t>12.0</w:t>
      </w:r>
      <w:r w:rsidRPr="0039309C">
        <w:t>)</w:t>
      </w:r>
      <w:r w:rsidRPr="0039309C">
        <w:tab/>
      </w:r>
      <w:r w:rsidRPr="0039309C">
        <w:tab/>
      </w:r>
      <w:r w:rsidR="00A87D03" w:rsidRPr="0039309C">
        <w:t>0.734</w:t>
      </w:r>
    </w:p>
    <w:p w14:paraId="131E8F6C" w14:textId="4276EDF2" w:rsidR="00F958A6" w:rsidRPr="0039309C" w:rsidRDefault="00F958A6" w:rsidP="00F958A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39309C">
        <w:rPr>
          <w:rFonts w:asciiTheme="minorHAnsi" w:hAnsiTheme="minorHAnsi"/>
        </w:rPr>
        <w:t>LVEF (%)</w:t>
      </w:r>
      <w:r w:rsidRPr="0039309C">
        <w:rPr>
          <w:rFonts w:asciiTheme="minorHAnsi" w:hAnsiTheme="minorHAnsi"/>
        </w:rPr>
        <w:tab/>
      </w:r>
      <w:r w:rsidRPr="0039309C">
        <w:rPr>
          <w:rFonts w:asciiTheme="minorHAnsi" w:hAnsiTheme="minorHAnsi"/>
        </w:rPr>
        <w:tab/>
        <w:t xml:space="preserve">44.0 (36.0, 56.0) </w:t>
      </w:r>
      <w:r w:rsidRPr="0039309C">
        <w:rPr>
          <w:rFonts w:asciiTheme="minorHAnsi" w:hAnsiTheme="minorHAnsi"/>
        </w:rPr>
        <w:tab/>
        <w:t>50.0 (36.0, 56.8)</w:t>
      </w:r>
      <w:r w:rsidRPr="0039309C">
        <w:rPr>
          <w:rFonts w:asciiTheme="minorHAnsi" w:hAnsiTheme="minorHAnsi"/>
        </w:rPr>
        <w:tab/>
        <w:t>0.319</w:t>
      </w:r>
    </w:p>
    <w:p w14:paraId="7308125B" w14:textId="639B1876" w:rsidR="001D03AF" w:rsidRPr="0039309C" w:rsidRDefault="001D03AF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39309C">
        <w:rPr>
          <w:rFonts w:asciiTheme="minorHAnsi" w:hAnsiTheme="minorHAnsi"/>
        </w:rPr>
        <w:t>BMI</w:t>
      </w:r>
      <w:r w:rsidR="00B636D4" w:rsidRPr="0039309C">
        <w:rPr>
          <w:rFonts w:asciiTheme="minorHAnsi" w:hAnsiTheme="minorHAnsi"/>
        </w:rPr>
        <w:t xml:space="preserve"> (kg/m</w:t>
      </w:r>
      <w:r w:rsidR="00B636D4" w:rsidRPr="0039309C">
        <w:rPr>
          <w:rFonts w:asciiTheme="minorHAnsi" w:hAnsiTheme="minorHAnsi"/>
          <w:vertAlign w:val="superscript"/>
        </w:rPr>
        <w:t>2</w:t>
      </w:r>
      <w:r w:rsidR="00B636D4" w:rsidRPr="0039309C">
        <w:rPr>
          <w:rFonts w:asciiTheme="minorHAnsi" w:hAnsiTheme="minorHAnsi"/>
        </w:rPr>
        <w:t>)</w:t>
      </w:r>
      <w:r w:rsidR="00A8637B" w:rsidRPr="0039309C">
        <w:rPr>
          <w:rFonts w:asciiTheme="minorHAnsi" w:hAnsiTheme="minorHAnsi"/>
        </w:rPr>
        <w:t xml:space="preserve"> at index procedure</w:t>
      </w:r>
      <w:r w:rsidR="00B409BF" w:rsidRPr="0039309C">
        <w:rPr>
          <w:rFonts w:asciiTheme="minorHAnsi" w:hAnsiTheme="minorHAnsi"/>
        </w:rPr>
        <w:tab/>
      </w:r>
      <w:r w:rsidR="002815BB" w:rsidRPr="0039309C">
        <w:rPr>
          <w:rFonts w:asciiTheme="minorHAnsi" w:hAnsiTheme="minorHAnsi"/>
        </w:rPr>
        <w:t xml:space="preserve">25.9 3.4 </w:t>
      </w:r>
      <w:r w:rsidR="002815BB" w:rsidRPr="0039309C">
        <w:rPr>
          <w:rFonts w:asciiTheme="minorHAnsi" w:hAnsiTheme="minorHAnsi"/>
        </w:rPr>
        <w:tab/>
        <w:t>26.2 4.2</w:t>
      </w:r>
      <w:r w:rsidR="002815BB" w:rsidRPr="0039309C">
        <w:rPr>
          <w:rFonts w:asciiTheme="minorHAnsi" w:hAnsiTheme="minorHAnsi"/>
        </w:rPr>
        <w:tab/>
      </w:r>
      <w:r w:rsidR="000127F8" w:rsidRPr="0039309C">
        <w:rPr>
          <w:rFonts w:asciiTheme="minorHAnsi" w:hAnsiTheme="minorHAnsi"/>
        </w:rPr>
        <w:tab/>
        <w:t>0.</w:t>
      </w:r>
      <w:r w:rsidR="005541EF" w:rsidRPr="0039309C">
        <w:rPr>
          <w:rFonts w:asciiTheme="minorHAnsi" w:hAnsiTheme="minorHAnsi"/>
        </w:rPr>
        <w:t>701</w:t>
      </w:r>
    </w:p>
    <w:p w14:paraId="5B4C72E2" w14:textId="3D418893" w:rsidR="00F03A37" w:rsidRPr="0039309C" w:rsidRDefault="00F03A37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39309C">
        <w:rPr>
          <w:rFonts w:asciiTheme="minorHAnsi" w:hAnsiTheme="minorHAnsi"/>
        </w:rPr>
        <w:t>BMI</w:t>
      </w:r>
      <w:r w:rsidR="00954359" w:rsidRPr="0039309C">
        <w:rPr>
          <w:rFonts w:asciiTheme="minorHAnsi" w:hAnsiTheme="minorHAnsi"/>
        </w:rPr>
        <w:t xml:space="preserve"> (kg/m</w:t>
      </w:r>
      <w:r w:rsidR="00954359" w:rsidRPr="0039309C">
        <w:rPr>
          <w:rFonts w:asciiTheme="minorHAnsi" w:hAnsiTheme="minorHAnsi"/>
          <w:vertAlign w:val="superscript"/>
        </w:rPr>
        <w:t>2</w:t>
      </w:r>
      <w:r w:rsidR="00954359" w:rsidRPr="0039309C">
        <w:rPr>
          <w:rFonts w:asciiTheme="minorHAnsi" w:hAnsiTheme="minorHAnsi"/>
        </w:rPr>
        <w:t>)</w:t>
      </w:r>
      <w:r w:rsidR="00A8637B" w:rsidRPr="0039309C">
        <w:rPr>
          <w:rFonts w:asciiTheme="minorHAnsi" w:hAnsiTheme="minorHAnsi"/>
        </w:rPr>
        <w:t xml:space="preserve"> at follow-up</w:t>
      </w:r>
      <w:r w:rsidR="00467954" w:rsidRPr="0039309C">
        <w:rPr>
          <w:rFonts w:asciiTheme="minorHAnsi" w:hAnsiTheme="minorHAnsi"/>
        </w:rPr>
        <w:tab/>
      </w:r>
      <w:r w:rsidR="002D4966" w:rsidRPr="0039309C">
        <w:rPr>
          <w:rFonts w:asciiTheme="minorHAnsi" w:hAnsiTheme="minorHAnsi"/>
        </w:rPr>
        <w:t>25.5 (23.4, 28.4)</w:t>
      </w:r>
      <w:r w:rsidR="00467954" w:rsidRPr="0039309C">
        <w:rPr>
          <w:rFonts w:asciiTheme="minorHAnsi" w:hAnsiTheme="minorHAnsi"/>
        </w:rPr>
        <w:tab/>
      </w:r>
      <w:r w:rsidR="006150F5" w:rsidRPr="0039309C">
        <w:rPr>
          <w:rFonts w:asciiTheme="minorHAnsi" w:hAnsiTheme="minorHAnsi"/>
        </w:rPr>
        <w:t>25.6 (23.4, 28.7)</w:t>
      </w:r>
      <w:r w:rsidR="00467954" w:rsidRPr="0039309C">
        <w:rPr>
          <w:rFonts w:asciiTheme="minorHAnsi" w:hAnsiTheme="minorHAnsi"/>
        </w:rPr>
        <w:tab/>
        <w:t>0.7</w:t>
      </w:r>
      <w:r w:rsidR="003C490D" w:rsidRPr="0039309C">
        <w:rPr>
          <w:rFonts w:asciiTheme="minorHAnsi" w:hAnsiTheme="minorHAnsi"/>
        </w:rPr>
        <w:t>96</w:t>
      </w:r>
    </w:p>
    <w:p w14:paraId="05BC1239" w14:textId="77777777" w:rsidR="00442255" w:rsidRPr="0039309C" w:rsidRDefault="00442255" w:rsidP="00442255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39309C">
        <w:rPr>
          <w:rFonts w:asciiTheme="minorHAnsi" w:hAnsiTheme="minorHAnsi"/>
        </w:rPr>
        <w:t>Severity of CAD</w:t>
      </w:r>
    </w:p>
    <w:p w14:paraId="1B13BB86" w14:textId="73028AEA" w:rsidR="00442255" w:rsidRPr="0039309C" w:rsidRDefault="00442255" w:rsidP="00442255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39309C">
        <w:rPr>
          <w:rFonts w:asciiTheme="minorHAnsi" w:hAnsiTheme="minorHAnsi"/>
        </w:rPr>
        <w:tab/>
        <w:t xml:space="preserve">Vessel numbers  </w:t>
      </w:r>
      <w:r w:rsidRPr="0039309C">
        <w:rPr>
          <w:rFonts w:asciiTheme="minorHAnsi" w:hAnsiTheme="minorHAnsi"/>
        </w:rPr>
        <w:tab/>
        <w:t>2.0 (1.0, 3.0)</w:t>
      </w:r>
      <w:r w:rsidRPr="0039309C">
        <w:rPr>
          <w:rFonts w:asciiTheme="minorHAnsi" w:hAnsiTheme="minorHAnsi"/>
        </w:rPr>
        <w:tab/>
        <w:t>2.0 (1.0, 3.0)</w:t>
      </w:r>
      <w:r w:rsidRPr="0039309C">
        <w:rPr>
          <w:rFonts w:asciiTheme="minorHAnsi" w:hAnsiTheme="minorHAnsi"/>
        </w:rPr>
        <w:tab/>
      </w:r>
      <w:r w:rsidRPr="0039309C">
        <w:rPr>
          <w:rFonts w:asciiTheme="minorHAnsi" w:hAnsiTheme="minorHAnsi"/>
        </w:rPr>
        <w:tab/>
        <w:t>0.986</w:t>
      </w:r>
    </w:p>
    <w:p w14:paraId="5F0DBA9A" w14:textId="48262630" w:rsidR="00442255" w:rsidRPr="0039309C" w:rsidRDefault="00442255" w:rsidP="00442255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39309C">
        <w:rPr>
          <w:rFonts w:asciiTheme="minorHAnsi" w:hAnsiTheme="minorHAnsi"/>
        </w:rPr>
        <w:tab/>
        <w:t>MVD (</w:t>
      </w:r>
      <w:r w:rsidR="00766F50" w:rsidRPr="0039309C">
        <w:rPr>
          <w:rFonts w:asciiTheme="minorHAnsi" w:hAnsiTheme="minorHAnsi"/>
        </w:rPr>
        <w:t>n</w:t>
      </w:r>
      <w:r w:rsidRPr="0039309C">
        <w:rPr>
          <w:rFonts w:asciiTheme="minorHAnsi" w:hAnsiTheme="minorHAnsi"/>
        </w:rPr>
        <w:t>, %)</w:t>
      </w:r>
      <w:r w:rsidRPr="0039309C">
        <w:rPr>
          <w:rFonts w:asciiTheme="minorHAnsi" w:hAnsiTheme="minorHAnsi"/>
        </w:rPr>
        <w:tab/>
        <w:t>64 (61.0)</w:t>
      </w:r>
      <w:r w:rsidRPr="0039309C">
        <w:rPr>
          <w:rFonts w:asciiTheme="minorHAnsi" w:hAnsiTheme="minorHAnsi"/>
        </w:rPr>
        <w:tab/>
        <w:t>47 (56.6)</w:t>
      </w:r>
      <w:r w:rsidRPr="0039309C">
        <w:rPr>
          <w:rFonts w:asciiTheme="minorHAnsi" w:hAnsiTheme="minorHAnsi"/>
        </w:rPr>
        <w:tab/>
      </w:r>
      <w:r w:rsidRPr="0039309C">
        <w:rPr>
          <w:rFonts w:asciiTheme="minorHAnsi" w:hAnsiTheme="minorHAnsi"/>
        </w:rPr>
        <w:tab/>
        <w:t>0.555</w:t>
      </w:r>
    </w:p>
    <w:p w14:paraId="2CBC8541" w14:textId="16A417B7" w:rsidR="00442255" w:rsidRPr="0039309C" w:rsidRDefault="00442255" w:rsidP="00442255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39309C">
        <w:rPr>
          <w:rFonts w:asciiTheme="minorHAnsi" w:hAnsiTheme="minorHAnsi"/>
        </w:rPr>
        <w:tab/>
        <w:t>Left main disease (</w:t>
      </w:r>
      <w:r w:rsidR="00766F50" w:rsidRPr="0039309C">
        <w:rPr>
          <w:rFonts w:asciiTheme="minorHAnsi" w:hAnsiTheme="minorHAnsi"/>
        </w:rPr>
        <w:t>n</w:t>
      </w:r>
      <w:r w:rsidRPr="0039309C">
        <w:rPr>
          <w:rFonts w:asciiTheme="minorHAnsi" w:hAnsiTheme="minorHAnsi"/>
        </w:rPr>
        <w:t>, %)</w:t>
      </w:r>
      <w:r w:rsidRPr="0039309C">
        <w:rPr>
          <w:rFonts w:asciiTheme="minorHAnsi" w:hAnsiTheme="minorHAnsi"/>
        </w:rPr>
        <w:tab/>
        <w:t>8 (7.6)</w:t>
      </w:r>
      <w:r w:rsidRPr="0039309C">
        <w:rPr>
          <w:rFonts w:asciiTheme="minorHAnsi" w:hAnsiTheme="minorHAnsi"/>
        </w:rPr>
        <w:tab/>
        <w:t>11 (13.3)</w:t>
      </w:r>
      <w:r w:rsidRPr="0039309C">
        <w:rPr>
          <w:rFonts w:asciiTheme="minorHAnsi" w:hAnsiTheme="minorHAnsi"/>
        </w:rPr>
        <w:tab/>
      </w:r>
      <w:r w:rsidRPr="0039309C">
        <w:rPr>
          <w:rFonts w:asciiTheme="minorHAnsi" w:hAnsiTheme="minorHAnsi"/>
        </w:rPr>
        <w:tab/>
        <w:t>0.230</w:t>
      </w:r>
    </w:p>
    <w:p w14:paraId="1E80A3F5" w14:textId="73940C32" w:rsidR="00426689" w:rsidRPr="0039309C" w:rsidRDefault="003B3B09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>
        <w:rPr>
          <w:rFonts w:asciiTheme="minorHAnsi" w:hAnsiTheme="minorHAnsi" w:hint="eastAsia"/>
        </w:rPr>
        <w:t xml:space="preserve">Target </w:t>
      </w:r>
      <w:r w:rsidR="00426689" w:rsidRPr="0039309C">
        <w:rPr>
          <w:rFonts w:asciiTheme="minorHAnsi" w:hAnsiTheme="minorHAnsi" w:hint="eastAsia"/>
        </w:rPr>
        <w:t>C</w:t>
      </w:r>
      <w:r w:rsidR="00426689" w:rsidRPr="0039309C">
        <w:rPr>
          <w:rFonts w:asciiTheme="minorHAnsi" w:hAnsiTheme="minorHAnsi"/>
        </w:rPr>
        <w:t>TO vessel</w:t>
      </w:r>
      <w:r>
        <w:rPr>
          <w:rFonts w:asciiTheme="minorHAnsi" w:hAnsiTheme="minorHAnsi" w:hint="eastAsia"/>
        </w:rPr>
        <w:t xml:space="preserve"> location</w:t>
      </w:r>
      <w:r w:rsidR="00426689" w:rsidRPr="0039309C">
        <w:rPr>
          <w:rFonts w:asciiTheme="minorHAnsi" w:hAnsiTheme="minorHAnsi"/>
        </w:rPr>
        <w:tab/>
      </w:r>
      <w:r w:rsidR="00426689" w:rsidRPr="0039309C">
        <w:rPr>
          <w:rFonts w:asciiTheme="minorHAnsi" w:hAnsiTheme="minorHAnsi"/>
        </w:rPr>
        <w:tab/>
      </w:r>
      <w:r w:rsidR="00426689" w:rsidRPr="0039309C">
        <w:rPr>
          <w:rFonts w:asciiTheme="minorHAnsi" w:hAnsiTheme="minorHAnsi"/>
        </w:rPr>
        <w:tab/>
      </w:r>
      <w:r w:rsidR="00426689" w:rsidRPr="0039309C">
        <w:rPr>
          <w:rFonts w:asciiTheme="minorHAnsi" w:hAnsiTheme="minorHAnsi"/>
        </w:rPr>
        <w:tab/>
      </w:r>
      <w:r w:rsidR="00426689" w:rsidRPr="0039309C">
        <w:rPr>
          <w:rFonts w:asciiTheme="minorHAnsi" w:hAnsiTheme="minorHAnsi"/>
        </w:rPr>
        <w:tab/>
      </w:r>
      <w:r w:rsidR="00426689" w:rsidRPr="0039309C">
        <w:rPr>
          <w:rFonts w:asciiTheme="minorHAnsi" w:hAnsiTheme="minorHAnsi"/>
        </w:rPr>
        <w:tab/>
        <w:t>0.020</w:t>
      </w:r>
    </w:p>
    <w:p w14:paraId="5C8CFB83" w14:textId="2C5530E3" w:rsidR="00426689" w:rsidRPr="0039309C" w:rsidRDefault="00426689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39309C">
        <w:rPr>
          <w:rFonts w:asciiTheme="minorHAnsi" w:hAnsiTheme="minorHAnsi"/>
        </w:rPr>
        <w:tab/>
        <w:t>LAD</w:t>
      </w:r>
      <w:r w:rsidRPr="0039309C">
        <w:rPr>
          <w:rFonts w:asciiTheme="minorHAnsi" w:hAnsiTheme="minorHAnsi"/>
        </w:rPr>
        <w:tab/>
      </w:r>
      <w:r w:rsidR="00E42EBB" w:rsidRPr="0039309C">
        <w:rPr>
          <w:rFonts w:asciiTheme="minorHAnsi" w:hAnsiTheme="minorHAnsi"/>
        </w:rPr>
        <w:t>(n, %)</w:t>
      </w:r>
      <w:r w:rsidRPr="0039309C">
        <w:rPr>
          <w:rFonts w:asciiTheme="minorHAnsi" w:hAnsiTheme="minorHAnsi"/>
        </w:rPr>
        <w:tab/>
        <w:t>49</w:t>
      </w:r>
      <w:r w:rsidRPr="0039309C">
        <w:rPr>
          <w:rFonts w:asciiTheme="minorHAnsi" w:hAnsiTheme="minorHAnsi"/>
        </w:rPr>
        <w:tab/>
        <w:t>(46.7)</w:t>
      </w:r>
      <w:r w:rsidRPr="0039309C">
        <w:rPr>
          <w:rFonts w:asciiTheme="minorHAnsi" w:hAnsiTheme="minorHAnsi"/>
        </w:rPr>
        <w:tab/>
        <w:t>35 (42.2)</w:t>
      </w:r>
    </w:p>
    <w:p w14:paraId="1BFDE7F6" w14:textId="0CF07850" w:rsidR="00426689" w:rsidRPr="0039309C" w:rsidRDefault="00426689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39309C">
        <w:rPr>
          <w:rFonts w:asciiTheme="minorHAnsi" w:hAnsiTheme="minorHAnsi"/>
        </w:rPr>
        <w:tab/>
        <w:t>LCX</w:t>
      </w:r>
      <w:r w:rsidRPr="0039309C">
        <w:rPr>
          <w:rFonts w:asciiTheme="minorHAnsi" w:hAnsiTheme="minorHAnsi"/>
        </w:rPr>
        <w:tab/>
      </w:r>
      <w:r w:rsidR="00E42EBB" w:rsidRPr="0039309C">
        <w:rPr>
          <w:rFonts w:asciiTheme="minorHAnsi" w:hAnsiTheme="minorHAnsi"/>
        </w:rPr>
        <w:t>(n, %)</w:t>
      </w:r>
      <w:r w:rsidRPr="0039309C">
        <w:rPr>
          <w:rFonts w:asciiTheme="minorHAnsi" w:hAnsiTheme="minorHAnsi"/>
        </w:rPr>
        <w:tab/>
        <w:t>20</w:t>
      </w:r>
      <w:r w:rsidRPr="0039309C">
        <w:rPr>
          <w:rFonts w:asciiTheme="minorHAnsi" w:hAnsiTheme="minorHAnsi"/>
        </w:rPr>
        <w:tab/>
        <w:t>(19.0)</w:t>
      </w:r>
      <w:r w:rsidRPr="0039309C">
        <w:rPr>
          <w:rFonts w:asciiTheme="minorHAnsi" w:hAnsiTheme="minorHAnsi"/>
        </w:rPr>
        <w:tab/>
        <w:t>6 (7.2)</w:t>
      </w:r>
      <w:r w:rsidR="00041C4F" w:rsidRPr="0039309C">
        <w:rPr>
          <w:rFonts w:asciiTheme="minorHAnsi" w:hAnsiTheme="minorHAnsi"/>
        </w:rPr>
        <w:t>* (0.006 lcx rca)</w:t>
      </w:r>
    </w:p>
    <w:p w14:paraId="4131448B" w14:textId="23BD10E7" w:rsidR="00426689" w:rsidRPr="0039309C" w:rsidRDefault="00426689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39309C">
        <w:rPr>
          <w:rFonts w:asciiTheme="minorHAnsi" w:hAnsiTheme="minorHAnsi"/>
        </w:rPr>
        <w:tab/>
        <w:t>RCA</w:t>
      </w:r>
      <w:r w:rsidRPr="0039309C">
        <w:rPr>
          <w:rFonts w:asciiTheme="minorHAnsi" w:hAnsiTheme="minorHAnsi"/>
        </w:rPr>
        <w:tab/>
      </w:r>
      <w:r w:rsidR="00E42EBB" w:rsidRPr="0039309C">
        <w:rPr>
          <w:rFonts w:asciiTheme="minorHAnsi" w:hAnsiTheme="minorHAnsi"/>
        </w:rPr>
        <w:t>(n, %)</w:t>
      </w:r>
      <w:r w:rsidRPr="0039309C">
        <w:rPr>
          <w:rFonts w:asciiTheme="minorHAnsi" w:hAnsiTheme="minorHAnsi"/>
        </w:rPr>
        <w:tab/>
        <w:t>36</w:t>
      </w:r>
      <w:r w:rsidRPr="0039309C">
        <w:rPr>
          <w:rFonts w:asciiTheme="minorHAnsi" w:hAnsiTheme="minorHAnsi"/>
        </w:rPr>
        <w:tab/>
        <w:t>(34.3)</w:t>
      </w:r>
      <w:r w:rsidRPr="0039309C">
        <w:rPr>
          <w:rFonts w:asciiTheme="minorHAnsi" w:hAnsiTheme="minorHAnsi"/>
        </w:rPr>
        <w:tab/>
        <w:t>42 (50.6)</w:t>
      </w:r>
      <w:r w:rsidRPr="0039309C">
        <w:rPr>
          <w:rFonts w:asciiTheme="minorHAnsi" w:hAnsiTheme="minorHAnsi"/>
        </w:rPr>
        <w:tab/>
      </w:r>
    </w:p>
    <w:p w14:paraId="5DA1CD7E" w14:textId="273E39F9" w:rsidR="00442255" w:rsidRPr="0039309C" w:rsidRDefault="00442255" w:rsidP="00442255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39309C">
        <w:rPr>
          <w:rFonts w:asciiTheme="minorHAnsi" w:hAnsiTheme="minorHAnsi"/>
        </w:rPr>
        <w:t>J-CTO score</w:t>
      </w:r>
      <w:r w:rsidR="00E42EBB" w:rsidRPr="0039309C">
        <w:rPr>
          <w:rFonts w:asciiTheme="minorHAnsi" w:hAnsiTheme="minorHAnsi"/>
        </w:rPr>
        <w:t xml:space="preserve"> </w:t>
      </w:r>
      <w:r w:rsidRPr="0039309C">
        <w:rPr>
          <w:rFonts w:asciiTheme="minorHAnsi" w:hAnsiTheme="minorHAnsi"/>
        </w:rPr>
        <w:tab/>
        <w:t>2 (1,2)</w:t>
      </w:r>
      <w:r w:rsidRPr="0039309C">
        <w:rPr>
          <w:rFonts w:asciiTheme="minorHAnsi" w:hAnsiTheme="minorHAnsi"/>
        </w:rPr>
        <w:tab/>
        <w:t>2 (1,3)</w:t>
      </w:r>
      <w:r w:rsidRPr="0039309C">
        <w:rPr>
          <w:rFonts w:asciiTheme="minorHAnsi" w:hAnsiTheme="minorHAnsi"/>
        </w:rPr>
        <w:tab/>
      </w:r>
      <w:r w:rsidRPr="0039309C">
        <w:rPr>
          <w:rFonts w:asciiTheme="minorHAnsi" w:hAnsiTheme="minorHAnsi"/>
        </w:rPr>
        <w:tab/>
        <w:t>0.003</w:t>
      </w:r>
    </w:p>
    <w:p w14:paraId="4AB79B23" w14:textId="49F26449" w:rsidR="00FE19ED" w:rsidRPr="0039309C" w:rsidRDefault="00FE19ED" w:rsidP="0062432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39309C">
        <w:rPr>
          <w:rFonts w:asciiTheme="minorHAnsi" w:hAnsiTheme="minorHAnsi" w:hint="eastAsia"/>
        </w:rPr>
        <w:t>D</w:t>
      </w:r>
      <w:r w:rsidRPr="0039309C">
        <w:rPr>
          <w:rFonts w:asciiTheme="minorHAnsi" w:hAnsiTheme="minorHAnsi"/>
        </w:rPr>
        <w:t>ES/BMS</w:t>
      </w:r>
      <w:r w:rsidR="00F02AB6" w:rsidRPr="0039309C">
        <w:rPr>
          <w:rFonts w:asciiTheme="minorHAnsi" w:hAnsiTheme="minorHAnsi"/>
        </w:rPr>
        <w:tab/>
      </w:r>
      <w:r w:rsidR="00A727BC" w:rsidRPr="0039309C">
        <w:rPr>
          <w:rFonts w:asciiTheme="minorHAnsi" w:hAnsiTheme="minorHAnsi"/>
        </w:rPr>
        <w:t>(</w:t>
      </w:r>
      <w:r w:rsidR="00B06D11" w:rsidRPr="0039309C">
        <w:rPr>
          <w:rFonts w:asciiTheme="minorHAnsi" w:hAnsiTheme="minorHAnsi"/>
        </w:rPr>
        <w:t>n</w:t>
      </w:r>
      <w:r w:rsidR="00AB5079" w:rsidRPr="0039309C">
        <w:rPr>
          <w:rFonts w:asciiTheme="minorHAnsi" w:hAnsiTheme="minorHAnsi"/>
        </w:rPr>
        <w:t xml:space="preserve">, </w:t>
      </w:r>
      <w:r w:rsidR="00A727BC" w:rsidRPr="0039309C">
        <w:rPr>
          <w:rFonts w:asciiTheme="minorHAnsi" w:hAnsiTheme="minorHAnsi"/>
        </w:rPr>
        <w:t>%)</w:t>
      </w:r>
      <w:r w:rsidR="00F02AB6" w:rsidRPr="0039309C">
        <w:rPr>
          <w:rFonts w:asciiTheme="minorHAnsi" w:hAnsiTheme="minorHAnsi"/>
        </w:rPr>
        <w:tab/>
        <w:t>88/17</w:t>
      </w:r>
      <w:r w:rsidR="00A727BC" w:rsidRPr="0039309C">
        <w:rPr>
          <w:rFonts w:asciiTheme="minorHAnsi" w:hAnsiTheme="minorHAnsi"/>
        </w:rPr>
        <w:t xml:space="preserve"> (83.8/16.2)</w:t>
      </w:r>
      <w:r w:rsidR="00F02AB6" w:rsidRPr="0039309C">
        <w:rPr>
          <w:rFonts w:asciiTheme="minorHAnsi" w:hAnsiTheme="minorHAnsi"/>
        </w:rPr>
        <w:tab/>
        <w:t>46/37</w:t>
      </w:r>
      <w:r w:rsidR="00A727BC" w:rsidRPr="0039309C">
        <w:rPr>
          <w:rFonts w:asciiTheme="minorHAnsi" w:hAnsiTheme="minorHAnsi"/>
        </w:rPr>
        <w:t xml:space="preserve"> (55.4/44.6)</w:t>
      </w:r>
      <w:r w:rsidR="00F02AB6" w:rsidRPr="0039309C">
        <w:rPr>
          <w:rFonts w:asciiTheme="minorHAnsi" w:hAnsiTheme="minorHAnsi"/>
        </w:rPr>
        <w:tab/>
        <w:t>&lt;0.001</w:t>
      </w:r>
    </w:p>
    <w:p w14:paraId="2A308F55" w14:textId="47528506" w:rsidR="00FE19ED" w:rsidRPr="0039309C" w:rsidRDefault="00FE19ED" w:rsidP="00F02AB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39309C">
        <w:rPr>
          <w:rFonts w:asciiTheme="minorHAnsi" w:hAnsiTheme="minorHAnsi"/>
        </w:rPr>
        <w:t>1</w:t>
      </w:r>
      <w:r w:rsidR="005624CD" w:rsidRPr="0039309C">
        <w:rPr>
          <w:rFonts w:asciiTheme="minorHAnsi" w:hAnsiTheme="minorHAnsi" w:hint="eastAsia"/>
          <w:vertAlign w:val="superscript"/>
        </w:rPr>
        <w:t>st</w:t>
      </w:r>
      <w:r w:rsidRPr="0039309C">
        <w:rPr>
          <w:rFonts w:asciiTheme="minorHAnsi" w:hAnsiTheme="minorHAnsi"/>
        </w:rPr>
        <w:t xml:space="preserve"> DES</w:t>
      </w:r>
      <w:r w:rsidR="00F02AB6" w:rsidRPr="0039309C">
        <w:rPr>
          <w:rFonts w:asciiTheme="minorHAnsi" w:hAnsiTheme="minorHAnsi"/>
        </w:rPr>
        <w:t>/2</w:t>
      </w:r>
      <w:r w:rsidR="005624CD" w:rsidRPr="0039309C">
        <w:rPr>
          <w:rFonts w:asciiTheme="minorHAnsi" w:hAnsiTheme="minorHAnsi" w:hint="eastAsia"/>
          <w:vertAlign w:val="superscript"/>
        </w:rPr>
        <w:t>nd</w:t>
      </w:r>
      <w:r w:rsidR="00F02AB6" w:rsidRPr="0039309C">
        <w:rPr>
          <w:rFonts w:asciiTheme="minorHAnsi" w:hAnsiTheme="minorHAnsi"/>
        </w:rPr>
        <w:t xml:space="preserve"> </w:t>
      </w:r>
      <w:r w:rsidR="009D0A64">
        <w:rPr>
          <w:rFonts w:asciiTheme="minorHAnsi" w:hAnsiTheme="minorHAnsi" w:hint="eastAsia"/>
        </w:rPr>
        <w:t xml:space="preserve">generation </w:t>
      </w:r>
      <w:r w:rsidR="00F02AB6" w:rsidRPr="0039309C">
        <w:rPr>
          <w:rFonts w:asciiTheme="minorHAnsi" w:hAnsiTheme="minorHAnsi"/>
        </w:rPr>
        <w:t>DES</w:t>
      </w:r>
      <w:r w:rsidR="00AB5079" w:rsidRPr="0039309C">
        <w:rPr>
          <w:rFonts w:asciiTheme="minorHAnsi" w:hAnsiTheme="minorHAnsi"/>
        </w:rPr>
        <w:t xml:space="preserve"> (</w:t>
      </w:r>
      <w:r w:rsidR="00B06D11" w:rsidRPr="0039309C">
        <w:rPr>
          <w:rFonts w:asciiTheme="minorHAnsi" w:hAnsiTheme="minorHAnsi"/>
        </w:rPr>
        <w:t>n</w:t>
      </w:r>
      <w:r w:rsidR="00AB5079" w:rsidRPr="0039309C">
        <w:rPr>
          <w:rFonts w:asciiTheme="minorHAnsi" w:hAnsiTheme="minorHAnsi"/>
        </w:rPr>
        <w:t>, %)</w:t>
      </w:r>
      <w:r w:rsidR="00F02AB6" w:rsidRPr="0039309C">
        <w:rPr>
          <w:rFonts w:asciiTheme="minorHAnsi" w:hAnsiTheme="minorHAnsi"/>
        </w:rPr>
        <w:tab/>
        <w:t>3/85</w:t>
      </w:r>
      <w:r w:rsidR="00A727BC" w:rsidRPr="0039309C">
        <w:rPr>
          <w:rFonts w:asciiTheme="minorHAnsi" w:hAnsiTheme="minorHAnsi"/>
        </w:rPr>
        <w:t xml:space="preserve"> (3.4/96.6)</w:t>
      </w:r>
      <w:r w:rsidR="00F02AB6" w:rsidRPr="0039309C">
        <w:rPr>
          <w:rFonts w:asciiTheme="minorHAnsi" w:hAnsiTheme="minorHAnsi"/>
        </w:rPr>
        <w:tab/>
      </w:r>
      <w:r w:rsidR="00F02AB6" w:rsidRPr="0039309C">
        <w:rPr>
          <w:rFonts w:asciiTheme="minorHAnsi" w:hAnsiTheme="minorHAnsi"/>
        </w:rPr>
        <w:tab/>
        <w:t>9/37</w:t>
      </w:r>
      <w:r w:rsidR="00A727BC" w:rsidRPr="0039309C">
        <w:rPr>
          <w:rFonts w:asciiTheme="minorHAnsi" w:hAnsiTheme="minorHAnsi"/>
        </w:rPr>
        <w:t xml:space="preserve"> (19.6/80.4)</w:t>
      </w:r>
      <w:r w:rsidR="00F02AB6" w:rsidRPr="0039309C">
        <w:rPr>
          <w:rFonts w:asciiTheme="minorHAnsi" w:hAnsiTheme="minorHAnsi"/>
        </w:rPr>
        <w:tab/>
        <w:t>0.003</w:t>
      </w:r>
    </w:p>
    <w:p w14:paraId="7F4B87D0" w14:textId="4803C8EA" w:rsidR="000C40FB" w:rsidRPr="0039309C" w:rsidRDefault="00C21FC7" w:rsidP="00F02AB6">
      <w:pPr>
        <w:tabs>
          <w:tab w:val="left" w:pos="567"/>
          <w:tab w:val="left" w:pos="993"/>
          <w:tab w:val="left" w:pos="3261"/>
          <w:tab w:val="left" w:pos="3544"/>
          <w:tab w:val="left" w:pos="5387"/>
          <w:tab w:val="left" w:pos="5529"/>
          <w:tab w:val="left" w:pos="6946"/>
          <w:tab w:val="left" w:pos="7371"/>
        </w:tabs>
        <w:spacing w:line="480" w:lineRule="auto"/>
        <w:rPr>
          <w:rFonts w:asciiTheme="minorHAnsi" w:hAnsiTheme="minorHAnsi"/>
        </w:rPr>
      </w:pPr>
      <w:r w:rsidRPr="0039309C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081273" wp14:editId="59536A7C">
                <wp:simplePos x="0" y="0"/>
                <wp:positionH relativeFrom="column">
                  <wp:posOffset>-82550</wp:posOffset>
                </wp:positionH>
                <wp:positionV relativeFrom="paragraph">
                  <wp:posOffset>381000</wp:posOffset>
                </wp:positionV>
                <wp:extent cx="5283200" cy="0"/>
                <wp:effectExtent l="0" t="0" r="0" b="0"/>
                <wp:wrapNone/>
                <wp:docPr id="4" name="直線接點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832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B1180AE" id="直線接點 4" o:spid="_x0000_s1026" style="position:absolute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.5pt,30pt" to="409.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" strokecolor="windowText" strokeweight=".5pt">
                <v:stroke joinstyle="miter"/>
              </v:line>
            </w:pict>
          </mc:Fallback>
        </mc:AlternateContent>
      </w:r>
      <w:r w:rsidR="000C40FB" w:rsidRPr="0039309C">
        <w:rPr>
          <w:rFonts w:asciiTheme="minorHAnsi" w:hAnsiTheme="minorHAnsi" w:hint="eastAsia"/>
        </w:rPr>
        <w:t xml:space="preserve">DAPT </w:t>
      </w:r>
      <w:r w:rsidR="009D0A64">
        <w:rPr>
          <w:rFonts w:asciiTheme="minorHAnsi" w:hAnsiTheme="minorHAnsi" w:hint="eastAsia"/>
        </w:rPr>
        <w:t xml:space="preserve">completion </w:t>
      </w:r>
      <w:r w:rsidR="000C40FB" w:rsidRPr="0039309C">
        <w:rPr>
          <w:rFonts w:asciiTheme="minorHAnsi" w:hAnsiTheme="minorHAnsi"/>
        </w:rPr>
        <w:t>(n, %)</w:t>
      </w:r>
      <w:r w:rsidR="000C40FB" w:rsidRPr="0039309C">
        <w:rPr>
          <w:rFonts w:asciiTheme="minorHAnsi" w:hAnsiTheme="minorHAnsi"/>
        </w:rPr>
        <w:tab/>
      </w:r>
      <w:r w:rsidR="000C40FB" w:rsidRPr="0039309C">
        <w:rPr>
          <w:rFonts w:asciiTheme="minorHAnsi" w:hAnsiTheme="minorHAnsi" w:hint="eastAsia"/>
        </w:rPr>
        <w:t>80</w:t>
      </w:r>
      <w:r w:rsidR="000C40FB" w:rsidRPr="0039309C">
        <w:rPr>
          <w:rFonts w:asciiTheme="minorHAnsi" w:hAnsiTheme="minorHAnsi"/>
        </w:rPr>
        <w:tab/>
      </w:r>
      <w:r w:rsidR="000C40FB" w:rsidRPr="0039309C">
        <w:rPr>
          <w:rFonts w:asciiTheme="minorHAnsi" w:hAnsiTheme="minorHAnsi" w:hint="eastAsia"/>
        </w:rPr>
        <w:t>(78.2)</w:t>
      </w:r>
      <w:r w:rsidR="000C40FB" w:rsidRPr="0039309C">
        <w:rPr>
          <w:rFonts w:asciiTheme="minorHAnsi" w:hAnsiTheme="minorHAnsi"/>
        </w:rPr>
        <w:tab/>
      </w:r>
      <w:r w:rsidR="000C40FB" w:rsidRPr="0039309C">
        <w:rPr>
          <w:rFonts w:asciiTheme="minorHAnsi" w:hAnsiTheme="minorHAnsi" w:hint="eastAsia"/>
        </w:rPr>
        <w:t>60 (61.8)</w:t>
      </w:r>
      <w:r w:rsidR="00296FAA" w:rsidRPr="0039309C">
        <w:rPr>
          <w:rFonts w:asciiTheme="minorHAnsi" w:hAnsiTheme="minorHAnsi"/>
        </w:rPr>
        <w:tab/>
      </w:r>
      <w:r w:rsidR="00296FAA" w:rsidRPr="0039309C">
        <w:rPr>
          <w:rFonts w:asciiTheme="minorHAnsi" w:hAnsiTheme="minorHAnsi"/>
        </w:rPr>
        <w:tab/>
      </w:r>
      <w:r w:rsidR="00296FAA" w:rsidRPr="0039309C">
        <w:rPr>
          <w:rFonts w:asciiTheme="minorHAnsi" w:hAnsiTheme="minorHAnsi" w:hint="eastAsia"/>
        </w:rPr>
        <w:t>0.614</w:t>
      </w:r>
    </w:p>
    <w:p w14:paraId="7308126D" w14:textId="03AE465D" w:rsidR="00BC2BE6" w:rsidRPr="0039309C" w:rsidRDefault="00BC2BE6" w:rsidP="00624326">
      <w:pPr>
        <w:tabs>
          <w:tab w:val="left" w:pos="567"/>
          <w:tab w:val="left" w:pos="993"/>
          <w:tab w:val="left" w:pos="3261"/>
          <w:tab w:val="left" w:pos="5529"/>
          <w:tab w:val="left" w:pos="7371"/>
        </w:tabs>
        <w:spacing w:line="480" w:lineRule="auto"/>
        <w:rPr>
          <w:lang w:val="es-ES"/>
        </w:rPr>
      </w:pPr>
      <w:r w:rsidRPr="0039309C">
        <w:rPr>
          <w:lang w:val="es-ES"/>
        </w:rPr>
        <w:lastRenderedPageBreak/>
        <w:t xml:space="preserve">Data are presented as </w:t>
      </w:r>
      <w:r w:rsidR="00931978" w:rsidRPr="0039309C">
        <w:rPr>
          <w:rFonts w:cstheme="minorHAnsi"/>
        </w:rPr>
        <w:t>mean ± SD</w:t>
      </w:r>
      <w:r w:rsidR="00931978" w:rsidRPr="0039309C">
        <w:rPr>
          <w:rFonts w:cstheme="minorHAnsi" w:hint="eastAsia"/>
        </w:rPr>
        <w:t xml:space="preserve"> o</w:t>
      </w:r>
      <w:r w:rsidR="00931978" w:rsidRPr="0039309C">
        <w:rPr>
          <w:rFonts w:cstheme="minorHAnsi"/>
        </w:rPr>
        <w:t xml:space="preserve">r </w:t>
      </w:r>
      <w:r w:rsidRPr="0039309C">
        <w:rPr>
          <w:lang w:val="es-ES"/>
        </w:rPr>
        <w:t xml:space="preserve">median </w:t>
      </w:r>
      <w:r w:rsidR="00D2343F">
        <w:rPr>
          <w:rFonts w:hint="eastAsia"/>
          <w:lang w:val="es-ES"/>
        </w:rPr>
        <w:t xml:space="preserve">with 1st, 3rd </w:t>
      </w:r>
      <w:r w:rsidR="00931978" w:rsidRPr="0039309C">
        <w:rPr>
          <w:rFonts w:cstheme="minorHAnsi"/>
        </w:rPr>
        <w:t>IQRs</w:t>
      </w:r>
      <w:r w:rsidRPr="0039309C">
        <w:rPr>
          <w:lang w:val="es-ES"/>
        </w:rPr>
        <w:t xml:space="preserve"> for continuous variables</w:t>
      </w:r>
      <w:r w:rsidR="005E6562" w:rsidRPr="0039309C">
        <w:rPr>
          <w:rFonts w:hint="eastAsia"/>
          <w:lang w:val="es-ES"/>
        </w:rPr>
        <w:t>,</w:t>
      </w:r>
      <w:r w:rsidRPr="0039309C">
        <w:rPr>
          <w:lang w:val="es-ES"/>
        </w:rPr>
        <w:t xml:space="preserve"> and</w:t>
      </w:r>
      <w:r w:rsidR="00931978" w:rsidRPr="0039309C">
        <w:rPr>
          <w:rFonts w:cstheme="minorHAnsi"/>
        </w:rPr>
        <w:t xml:space="preserve"> counts and percentage (</w:t>
      </w:r>
      <w:r w:rsidRPr="0039309C">
        <w:rPr>
          <w:lang w:val="es-ES"/>
        </w:rPr>
        <w:t>n</w:t>
      </w:r>
      <w:r w:rsidR="00931978" w:rsidRPr="0039309C">
        <w:rPr>
          <w:lang w:val="es-ES"/>
        </w:rPr>
        <w:t xml:space="preserve">, </w:t>
      </w:r>
      <w:r w:rsidRPr="0039309C">
        <w:rPr>
          <w:lang w:val="es-ES"/>
        </w:rPr>
        <w:t>%</w:t>
      </w:r>
      <w:r w:rsidR="00931978" w:rsidRPr="0039309C">
        <w:rPr>
          <w:lang w:val="es-ES"/>
        </w:rPr>
        <w:t>)</w:t>
      </w:r>
      <w:r w:rsidRPr="0039309C">
        <w:rPr>
          <w:lang w:val="es-ES"/>
        </w:rPr>
        <w:t xml:space="preserve"> for categorical variables.</w:t>
      </w:r>
      <w:r w:rsidR="00931978" w:rsidRPr="0039309C">
        <w:rPr>
          <w:rFonts w:cstheme="minorHAnsi"/>
        </w:rPr>
        <w:t xml:space="preserve"> </w:t>
      </w:r>
      <w:r w:rsidRPr="0039309C">
        <w:rPr>
          <w:lang w:val="es-ES"/>
        </w:rPr>
        <w:t>Chi-square or Fisher exact test</w:t>
      </w:r>
      <w:r w:rsidR="00D2343F">
        <w:rPr>
          <w:rFonts w:hint="eastAsia"/>
          <w:lang w:val="es-ES"/>
        </w:rPr>
        <w:t xml:space="preserve"> is</w:t>
      </w:r>
      <w:r w:rsidRPr="0039309C">
        <w:rPr>
          <w:lang w:val="es-ES"/>
        </w:rPr>
        <w:t xml:space="preserve"> for categorical variables and </w:t>
      </w:r>
      <w:r w:rsidR="00931978" w:rsidRPr="0039309C">
        <w:rPr>
          <w:lang w:val="es-ES"/>
        </w:rPr>
        <w:t>s</w:t>
      </w:r>
      <w:r w:rsidR="00931978" w:rsidRPr="0039309C">
        <w:rPr>
          <w:rFonts w:cstheme="minorHAnsi"/>
        </w:rPr>
        <w:t>tudent’s t test, Mann–Whitney test or Wilcoxon test</w:t>
      </w:r>
      <w:r w:rsidR="00931978" w:rsidRPr="0039309C">
        <w:rPr>
          <w:lang w:val="es-ES"/>
        </w:rPr>
        <w:t xml:space="preserve"> </w:t>
      </w:r>
      <w:r w:rsidRPr="0039309C">
        <w:rPr>
          <w:lang w:val="es-ES"/>
        </w:rPr>
        <w:t>for continuous variables.</w:t>
      </w:r>
    </w:p>
    <w:p w14:paraId="7308126E" w14:textId="55D221ED" w:rsidR="003D5EA7" w:rsidRPr="0039309C" w:rsidRDefault="00E3678C" w:rsidP="00624326">
      <w:pPr>
        <w:tabs>
          <w:tab w:val="left" w:pos="567"/>
          <w:tab w:val="left" w:pos="993"/>
          <w:tab w:val="left" w:pos="3261"/>
          <w:tab w:val="left" w:pos="5529"/>
          <w:tab w:val="left" w:pos="7371"/>
        </w:tabs>
        <w:spacing w:line="480" w:lineRule="auto"/>
        <w:rPr>
          <w:lang w:val="es-ES"/>
        </w:rPr>
      </w:pPr>
      <w:r w:rsidRPr="0039309C">
        <w:rPr>
          <w:rFonts w:hint="eastAsia"/>
          <w:lang w:val="es-ES"/>
        </w:rPr>
        <w:t xml:space="preserve">CAD, coronary artery disease; CTO, chronic total occlusion; PCI, percutanesous coronary intervention; </w:t>
      </w:r>
      <w:r w:rsidR="005E0C9A" w:rsidRPr="0039309C">
        <w:rPr>
          <w:rFonts w:hint="eastAsia"/>
          <w:lang w:val="es-ES"/>
        </w:rPr>
        <w:t xml:space="preserve">ISR, in-stent restenosis; </w:t>
      </w:r>
      <w:r w:rsidRPr="0039309C">
        <w:rPr>
          <w:rFonts w:hint="eastAsia"/>
          <w:lang w:val="es-ES"/>
        </w:rPr>
        <w:t>MI,</w:t>
      </w:r>
      <w:r w:rsidRPr="0039309C">
        <w:rPr>
          <w:lang w:val="es-ES"/>
        </w:rPr>
        <w:t xml:space="preserve"> myocardial infarction; CVA, cerebrovascular accident;</w:t>
      </w:r>
      <w:r w:rsidRPr="0039309C">
        <w:rPr>
          <w:rFonts w:hint="eastAsia"/>
          <w:lang w:val="es-ES"/>
        </w:rPr>
        <w:t xml:space="preserve"> SCAD, stable coronary artery disease; UAP, unstable angina pectoris; NSTEMI, non-ST segment elevation myocardial infarction; </w:t>
      </w:r>
      <w:r w:rsidR="0019594F" w:rsidRPr="0039309C">
        <w:rPr>
          <w:lang w:val="es-ES"/>
        </w:rPr>
        <w:t xml:space="preserve">STEMI, ST segment elevation myocardial infarction; </w:t>
      </w:r>
      <w:r w:rsidR="002C79A7" w:rsidRPr="0039309C">
        <w:rPr>
          <w:lang w:val="es-ES"/>
        </w:rPr>
        <w:t xml:space="preserve">CKD, chronic kidney disease; </w:t>
      </w:r>
      <w:r w:rsidR="000E7402" w:rsidRPr="0039309C">
        <w:rPr>
          <w:rFonts w:hint="eastAsia"/>
          <w:lang w:val="es-ES"/>
        </w:rPr>
        <w:t>eGFR, estimated glomerular filtration rate;</w:t>
      </w:r>
      <w:r w:rsidR="002C79A7" w:rsidRPr="0039309C">
        <w:rPr>
          <w:lang w:val="es-ES"/>
        </w:rPr>
        <w:t xml:space="preserve"> </w:t>
      </w:r>
      <w:r w:rsidR="000E7402" w:rsidRPr="0039309C">
        <w:rPr>
          <w:rFonts w:hint="eastAsia"/>
          <w:lang w:val="es-ES"/>
        </w:rPr>
        <w:t xml:space="preserve">LVEF, left ventricular ejection fraction; BMI, </w:t>
      </w:r>
      <w:r w:rsidR="00E136FA" w:rsidRPr="0039309C">
        <w:rPr>
          <w:rFonts w:hint="eastAsia"/>
          <w:lang w:val="es-ES"/>
        </w:rPr>
        <w:t xml:space="preserve">body mass index; </w:t>
      </w:r>
      <w:r w:rsidR="000E7402" w:rsidRPr="0039309C">
        <w:rPr>
          <w:lang w:val="es-ES"/>
        </w:rPr>
        <w:t>MVD, multiple vessel disease</w:t>
      </w:r>
      <w:r w:rsidR="00E136FA" w:rsidRPr="0039309C">
        <w:rPr>
          <w:rFonts w:hint="eastAsia"/>
          <w:lang w:val="es-ES"/>
        </w:rPr>
        <w:t xml:space="preserve">; </w:t>
      </w:r>
      <w:r w:rsidR="001478A7" w:rsidRPr="0039309C">
        <w:rPr>
          <w:lang w:val="es-ES"/>
        </w:rPr>
        <w:t>LAD, left anterior descending artery; LCX, left circumflex artery; RCA, right coronary artery</w:t>
      </w:r>
      <w:r w:rsidR="00E136FA" w:rsidRPr="0039309C">
        <w:rPr>
          <w:rFonts w:hint="eastAsia"/>
          <w:lang w:val="es-ES"/>
        </w:rPr>
        <w:t>; DES, drug eluting stent; BMS, bare metal stent.</w:t>
      </w:r>
    </w:p>
    <w:sectPr w:rsidR="003D5EA7" w:rsidRPr="0039309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530CD1" w14:textId="77777777" w:rsidR="003A79EB" w:rsidRDefault="003A79EB" w:rsidP="00316601">
      <w:r>
        <w:separator/>
      </w:r>
    </w:p>
  </w:endnote>
  <w:endnote w:type="continuationSeparator" w:id="0">
    <w:p w14:paraId="5EADD01B" w14:textId="77777777" w:rsidR="003A79EB" w:rsidRDefault="003A79EB" w:rsidP="003166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A5BA92" w14:textId="77777777" w:rsidR="003A79EB" w:rsidRDefault="003A79EB" w:rsidP="00316601">
      <w:r>
        <w:separator/>
      </w:r>
    </w:p>
  </w:footnote>
  <w:footnote w:type="continuationSeparator" w:id="0">
    <w:p w14:paraId="48E09487" w14:textId="77777777" w:rsidR="003A79EB" w:rsidRDefault="003A79EB" w:rsidP="0031660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3AF"/>
    <w:rsid w:val="0000163D"/>
    <w:rsid w:val="000033F7"/>
    <w:rsid w:val="00004C11"/>
    <w:rsid w:val="00010BFF"/>
    <w:rsid w:val="00011ADB"/>
    <w:rsid w:val="00011B50"/>
    <w:rsid w:val="000127F8"/>
    <w:rsid w:val="00014529"/>
    <w:rsid w:val="000302C2"/>
    <w:rsid w:val="0003265B"/>
    <w:rsid w:val="00037511"/>
    <w:rsid w:val="00041C4F"/>
    <w:rsid w:val="00055204"/>
    <w:rsid w:val="00060E29"/>
    <w:rsid w:val="00064360"/>
    <w:rsid w:val="00067B7C"/>
    <w:rsid w:val="00081F0C"/>
    <w:rsid w:val="00084A18"/>
    <w:rsid w:val="00090D20"/>
    <w:rsid w:val="00091064"/>
    <w:rsid w:val="000A571B"/>
    <w:rsid w:val="000A5AB0"/>
    <w:rsid w:val="000C40FB"/>
    <w:rsid w:val="000C5730"/>
    <w:rsid w:val="000D161A"/>
    <w:rsid w:val="000D1D80"/>
    <w:rsid w:val="000D56CB"/>
    <w:rsid w:val="000E5941"/>
    <w:rsid w:val="000E7402"/>
    <w:rsid w:val="000F7059"/>
    <w:rsid w:val="00106E56"/>
    <w:rsid w:val="00115A3D"/>
    <w:rsid w:val="00132220"/>
    <w:rsid w:val="00135EA3"/>
    <w:rsid w:val="00141AF6"/>
    <w:rsid w:val="001478A7"/>
    <w:rsid w:val="001642E2"/>
    <w:rsid w:val="001808D8"/>
    <w:rsid w:val="001840EC"/>
    <w:rsid w:val="001869DE"/>
    <w:rsid w:val="00192729"/>
    <w:rsid w:val="00193A65"/>
    <w:rsid w:val="0019594F"/>
    <w:rsid w:val="001A0D77"/>
    <w:rsid w:val="001D03AF"/>
    <w:rsid w:val="001E4AF3"/>
    <w:rsid w:val="001F3E7C"/>
    <w:rsid w:val="0020367E"/>
    <w:rsid w:val="00215B81"/>
    <w:rsid w:val="00237482"/>
    <w:rsid w:val="00243926"/>
    <w:rsid w:val="00247E5D"/>
    <w:rsid w:val="002513A6"/>
    <w:rsid w:val="002519FB"/>
    <w:rsid w:val="002815BB"/>
    <w:rsid w:val="002870D6"/>
    <w:rsid w:val="00293F8C"/>
    <w:rsid w:val="0029572F"/>
    <w:rsid w:val="0029598C"/>
    <w:rsid w:val="00296FAA"/>
    <w:rsid w:val="002A139A"/>
    <w:rsid w:val="002A7CEC"/>
    <w:rsid w:val="002C65BC"/>
    <w:rsid w:val="002C79A7"/>
    <w:rsid w:val="002D4966"/>
    <w:rsid w:val="002D53DD"/>
    <w:rsid w:val="002D77EE"/>
    <w:rsid w:val="002F0063"/>
    <w:rsid w:val="002F2143"/>
    <w:rsid w:val="00316601"/>
    <w:rsid w:val="00327EE6"/>
    <w:rsid w:val="00330333"/>
    <w:rsid w:val="00331957"/>
    <w:rsid w:val="0033376D"/>
    <w:rsid w:val="00340C50"/>
    <w:rsid w:val="00341B65"/>
    <w:rsid w:val="0034311D"/>
    <w:rsid w:val="00353022"/>
    <w:rsid w:val="003717A7"/>
    <w:rsid w:val="00374969"/>
    <w:rsid w:val="00381F54"/>
    <w:rsid w:val="003846EB"/>
    <w:rsid w:val="0039309C"/>
    <w:rsid w:val="00393492"/>
    <w:rsid w:val="003A3A9B"/>
    <w:rsid w:val="003A45A2"/>
    <w:rsid w:val="003A79EB"/>
    <w:rsid w:val="003B3B09"/>
    <w:rsid w:val="003B54F6"/>
    <w:rsid w:val="003C2087"/>
    <w:rsid w:val="003C490D"/>
    <w:rsid w:val="003D5EA7"/>
    <w:rsid w:val="00405E55"/>
    <w:rsid w:val="00425CCB"/>
    <w:rsid w:val="00426689"/>
    <w:rsid w:val="00442255"/>
    <w:rsid w:val="00442D08"/>
    <w:rsid w:val="0045385A"/>
    <w:rsid w:val="00454B95"/>
    <w:rsid w:val="00467954"/>
    <w:rsid w:val="00470F77"/>
    <w:rsid w:val="004769BD"/>
    <w:rsid w:val="00477971"/>
    <w:rsid w:val="00480DA0"/>
    <w:rsid w:val="00490679"/>
    <w:rsid w:val="00494167"/>
    <w:rsid w:val="00496E0B"/>
    <w:rsid w:val="004A4E2C"/>
    <w:rsid w:val="004B1228"/>
    <w:rsid w:val="004C18C2"/>
    <w:rsid w:val="004C4B2E"/>
    <w:rsid w:val="004E613D"/>
    <w:rsid w:val="0052169C"/>
    <w:rsid w:val="00534FF1"/>
    <w:rsid w:val="00537F04"/>
    <w:rsid w:val="00551FE8"/>
    <w:rsid w:val="005541EF"/>
    <w:rsid w:val="0056100B"/>
    <w:rsid w:val="005624CD"/>
    <w:rsid w:val="00563015"/>
    <w:rsid w:val="005A557D"/>
    <w:rsid w:val="005B0905"/>
    <w:rsid w:val="005D23DC"/>
    <w:rsid w:val="005E0C9A"/>
    <w:rsid w:val="005E4825"/>
    <w:rsid w:val="005E6562"/>
    <w:rsid w:val="005E7BE9"/>
    <w:rsid w:val="005F4790"/>
    <w:rsid w:val="006106D1"/>
    <w:rsid w:val="006135FA"/>
    <w:rsid w:val="006150F5"/>
    <w:rsid w:val="00617E00"/>
    <w:rsid w:val="00624326"/>
    <w:rsid w:val="006274A4"/>
    <w:rsid w:val="00633599"/>
    <w:rsid w:val="0064484C"/>
    <w:rsid w:val="006473A0"/>
    <w:rsid w:val="00647692"/>
    <w:rsid w:val="00652DCD"/>
    <w:rsid w:val="00657FB5"/>
    <w:rsid w:val="006649E4"/>
    <w:rsid w:val="00670115"/>
    <w:rsid w:val="00687716"/>
    <w:rsid w:val="00687882"/>
    <w:rsid w:val="0069291C"/>
    <w:rsid w:val="006A2AD9"/>
    <w:rsid w:val="006A5FF2"/>
    <w:rsid w:val="006A68F0"/>
    <w:rsid w:val="006C6667"/>
    <w:rsid w:val="006E16AB"/>
    <w:rsid w:val="006E5490"/>
    <w:rsid w:val="006F3F68"/>
    <w:rsid w:val="00704CFF"/>
    <w:rsid w:val="007124AB"/>
    <w:rsid w:val="0072595C"/>
    <w:rsid w:val="00735579"/>
    <w:rsid w:val="00762EE3"/>
    <w:rsid w:val="00766F50"/>
    <w:rsid w:val="00790AAC"/>
    <w:rsid w:val="007A2248"/>
    <w:rsid w:val="007A4296"/>
    <w:rsid w:val="007A53C3"/>
    <w:rsid w:val="007D4AFB"/>
    <w:rsid w:val="007E562C"/>
    <w:rsid w:val="007E723E"/>
    <w:rsid w:val="007E7E41"/>
    <w:rsid w:val="00801169"/>
    <w:rsid w:val="00802914"/>
    <w:rsid w:val="0080660C"/>
    <w:rsid w:val="00816DF8"/>
    <w:rsid w:val="008301EE"/>
    <w:rsid w:val="008348AD"/>
    <w:rsid w:val="00871ACC"/>
    <w:rsid w:val="0088039D"/>
    <w:rsid w:val="00884501"/>
    <w:rsid w:val="00884B75"/>
    <w:rsid w:val="008856E2"/>
    <w:rsid w:val="008969DA"/>
    <w:rsid w:val="00897B7D"/>
    <w:rsid w:val="008A74D3"/>
    <w:rsid w:val="008D022B"/>
    <w:rsid w:val="008D4607"/>
    <w:rsid w:val="008E158F"/>
    <w:rsid w:val="008E6662"/>
    <w:rsid w:val="00910B51"/>
    <w:rsid w:val="00913541"/>
    <w:rsid w:val="00924967"/>
    <w:rsid w:val="009254E3"/>
    <w:rsid w:val="0092788B"/>
    <w:rsid w:val="00931978"/>
    <w:rsid w:val="00940057"/>
    <w:rsid w:val="00950B50"/>
    <w:rsid w:val="00954359"/>
    <w:rsid w:val="00956032"/>
    <w:rsid w:val="00966918"/>
    <w:rsid w:val="00973983"/>
    <w:rsid w:val="009866B8"/>
    <w:rsid w:val="00987879"/>
    <w:rsid w:val="009965C1"/>
    <w:rsid w:val="009A2DC1"/>
    <w:rsid w:val="009C10AE"/>
    <w:rsid w:val="009D0A64"/>
    <w:rsid w:val="009D338C"/>
    <w:rsid w:val="009E2D14"/>
    <w:rsid w:val="009F1396"/>
    <w:rsid w:val="00A07EB4"/>
    <w:rsid w:val="00A129A5"/>
    <w:rsid w:val="00A145A1"/>
    <w:rsid w:val="00A1721B"/>
    <w:rsid w:val="00A32830"/>
    <w:rsid w:val="00A33FEE"/>
    <w:rsid w:val="00A340D5"/>
    <w:rsid w:val="00A41181"/>
    <w:rsid w:val="00A453EB"/>
    <w:rsid w:val="00A51101"/>
    <w:rsid w:val="00A52EAB"/>
    <w:rsid w:val="00A56C47"/>
    <w:rsid w:val="00A61693"/>
    <w:rsid w:val="00A635A7"/>
    <w:rsid w:val="00A64672"/>
    <w:rsid w:val="00A65431"/>
    <w:rsid w:val="00A6717B"/>
    <w:rsid w:val="00A727BC"/>
    <w:rsid w:val="00A72A4B"/>
    <w:rsid w:val="00A73C9C"/>
    <w:rsid w:val="00A768B4"/>
    <w:rsid w:val="00A81AE6"/>
    <w:rsid w:val="00A8637B"/>
    <w:rsid w:val="00A87D03"/>
    <w:rsid w:val="00A95AC0"/>
    <w:rsid w:val="00AA1B5E"/>
    <w:rsid w:val="00AA26E7"/>
    <w:rsid w:val="00AB5079"/>
    <w:rsid w:val="00AC6B08"/>
    <w:rsid w:val="00AC7636"/>
    <w:rsid w:val="00AD6A54"/>
    <w:rsid w:val="00AE0CA7"/>
    <w:rsid w:val="00AE5955"/>
    <w:rsid w:val="00AE5959"/>
    <w:rsid w:val="00B01539"/>
    <w:rsid w:val="00B03410"/>
    <w:rsid w:val="00B06D11"/>
    <w:rsid w:val="00B10154"/>
    <w:rsid w:val="00B115CB"/>
    <w:rsid w:val="00B161DA"/>
    <w:rsid w:val="00B31EC5"/>
    <w:rsid w:val="00B33753"/>
    <w:rsid w:val="00B34D49"/>
    <w:rsid w:val="00B409BF"/>
    <w:rsid w:val="00B6141A"/>
    <w:rsid w:val="00B62BD7"/>
    <w:rsid w:val="00B636D4"/>
    <w:rsid w:val="00B63844"/>
    <w:rsid w:val="00B84F34"/>
    <w:rsid w:val="00B92705"/>
    <w:rsid w:val="00BB773C"/>
    <w:rsid w:val="00BC2BE6"/>
    <w:rsid w:val="00BC7A5E"/>
    <w:rsid w:val="00BC7CEF"/>
    <w:rsid w:val="00BD3DE3"/>
    <w:rsid w:val="00BE3E28"/>
    <w:rsid w:val="00BE5982"/>
    <w:rsid w:val="00BF28B2"/>
    <w:rsid w:val="00BF7F9C"/>
    <w:rsid w:val="00C00BA8"/>
    <w:rsid w:val="00C03505"/>
    <w:rsid w:val="00C21FC7"/>
    <w:rsid w:val="00C2562B"/>
    <w:rsid w:val="00C74E22"/>
    <w:rsid w:val="00C8279B"/>
    <w:rsid w:val="00C90462"/>
    <w:rsid w:val="00C97C2B"/>
    <w:rsid w:val="00CA1FFD"/>
    <w:rsid w:val="00CB24FB"/>
    <w:rsid w:val="00CB31E3"/>
    <w:rsid w:val="00CC52EB"/>
    <w:rsid w:val="00CC72C4"/>
    <w:rsid w:val="00CD6192"/>
    <w:rsid w:val="00CE5DC2"/>
    <w:rsid w:val="00CE61AC"/>
    <w:rsid w:val="00CE63D1"/>
    <w:rsid w:val="00CF3BEF"/>
    <w:rsid w:val="00D11CFC"/>
    <w:rsid w:val="00D15D28"/>
    <w:rsid w:val="00D22BD6"/>
    <w:rsid w:val="00D2343F"/>
    <w:rsid w:val="00D23F46"/>
    <w:rsid w:val="00D406A4"/>
    <w:rsid w:val="00D40CC1"/>
    <w:rsid w:val="00D41930"/>
    <w:rsid w:val="00D477A1"/>
    <w:rsid w:val="00D6124B"/>
    <w:rsid w:val="00D64984"/>
    <w:rsid w:val="00D67D0C"/>
    <w:rsid w:val="00D72E8E"/>
    <w:rsid w:val="00D73C94"/>
    <w:rsid w:val="00D75299"/>
    <w:rsid w:val="00D80600"/>
    <w:rsid w:val="00D8155F"/>
    <w:rsid w:val="00D873AB"/>
    <w:rsid w:val="00DB7B00"/>
    <w:rsid w:val="00DC646A"/>
    <w:rsid w:val="00DE7AEC"/>
    <w:rsid w:val="00DF6BA9"/>
    <w:rsid w:val="00E129F2"/>
    <w:rsid w:val="00E136FA"/>
    <w:rsid w:val="00E3678C"/>
    <w:rsid w:val="00E42EBB"/>
    <w:rsid w:val="00E43494"/>
    <w:rsid w:val="00E43A80"/>
    <w:rsid w:val="00E54A54"/>
    <w:rsid w:val="00E557B7"/>
    <w:rsid w:val="00E70D98"/>
    <w:rsid w:val="00E80A63"/>
    <w:rsid w:val="00EA04B9"/>
    <w:rsid w:val="00EB1673"/>
    <w:rsid w:val="00EC6E99"/>
    <w:rsid w:val="00ED7613"/>
    <w:rsid w:val="00EF30EA"/>
    <w:rsid w:val="00EF50FE"/>
    <w:rsid w:val="00F02AB6"/>
    <w:rsid w:val="00F034A3"/>
    <w:rsid w:val="00F03A37"/>
    <w:rsid w:val="00F04BB6"/>
    <w:rsid w:val="00F170EA"/>
    <w:rsid w:val="00F211AC"/>
    <w:rsid w:val="00F23990"/>
    <w:rsid w:val="00F7426F"/>
    <w:rsid w:val="00F92AFF"/>
    <w:rsid w:val="00F939D2"/>
    <w:rsid w:val="00F94260"/>
    <w:rsid w:val="00F958A6"/>
    <w:rsid w:val="00F97EC7"/>
    <w:rsid w:val="00FA189A"/>
    <w:rsid w:val="00FB7D0E"/>
    <w:rsid w:val="00FC2042"/>
    <w:rsid w:val="00FC6615"/>
    <w:rsid w:val="00FE19ED"/>
    <w:rsid w:val="00FE300E"/>
    <w:rsid w:val="00FE44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08124B"/>
  <w15:chartTrackingRefBased/>
  <w15:docId w15:val="{127A5146-E126-4D7A-B9E3-62CA1B5AA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03AF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166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6601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660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6601"/>
    <w:rPr>
      <w:rFonts w:ascii="Calibri" w:eastAsia="新細明體" w:hAnsi="Calibri" w:cs="Times New Roman"/>
      <w:sz w:val="20"/>
      <w:szCs w:val="20"/>
    </w:rPr>
  </w:style>
  <w:style w:type="paragraph" w:styleId="a7">
    <w:name w:val="Date"/>
    <w:basedOn w:val="a"/>
    <w:next w:val="a"/>
    <w:link w:val="a8"/>
    <w:uiPriority w:val="99"/>
    <w:semiHidden/>
    <w:unhideWhenUsed/>
    <w:rsid w:val="00537F04"/>
    <w:pPr>
      <w:jc w:val="right"/>
    </w:pPr>
  </w:style>
  <w:style w:type="character" w:customStyle="1" w:styleId="a8">
    <w:name w:val="日期 字元"/>
    <w:basedOn w:val="a0"/>
    <w:link w:val="a7"/>
    <w:uiPriority w:val="99"/>
    <w:semiHidden/>
    <w:rsid w:val="00537F04"/>
    <w:rPr>
      <w:rFonts w:ascii="Calibri" w:eastAsia="新細明體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265B13-1F97-4BD3-B010-5138F1FEA8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4314</TotalTime>
  <Pages>3</Pages>
  <Words>401</Words>
  <Characters>2290</Characters>
  <Application>Microsoft Office Word</Application>
  <DocSecurity>0</DocSecurity>
  <Lines>19</Lines>
  <Paragraphs>5</Paragraphs>
  <ScaleCrop>false</ScaleCrop>
  <Company>Hewlett-Packard Company</Company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 chieh shou</dc:creator>
  <cp:keywords/>
  <dc:description/>
  <cp:lastModifiedBy>界守 蘇</cp:lastModifiedBy>
  <cp:revision>197</cp:revision>
  <dcterms:created xsi:type="dcterms:W3CDTF">2019-07-04T15:13:00Z</dcterms:created>
  <dcterms:modified xsi:type="dcterms:W3CDTF">2026-06-27T00:36:00Z</dcterms:modified>
</cp:coreProperties>
</file>