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56AB" w:rsidRPr="008114D7" w:rsidRDefault="004556AB" w:rsidP="008114D7">
      <w:pPr>
        <w:spacing w:line="480" w:lineRule="auto"/>
        <w:jc w:val="both"/>
        <w:rPr>
          <w:rFonts w:ascii="Times New Roman" w:hAnsi="Times New Roman" w:cs="Times New Roman"/>
          <w:b/>
          <w:sz w:val="24"/>
        </w:rPr>
      </w:pPr>
      <w:bookmarkStart w:id="0" w:name="_GoBack"/>
      <w:bookmarkEnd w:id="0"/>
      <w:r w:rsidRPr="008114D7">
        <w:rPr>
          <w:rFonts w:ascii="Times New Roman" w:hAnsi="Times New Roman" w:cs="Times New Roman"/>
          <w:b/>
          <w:sz w:val="24"/>
        </w:rPr>
        <w:t>Supporting Information</w:t>
      </w:r>
    </w:p>
    <w:p w:rsidR="004556AB" w:rsidRPr="008114D7" w:rsidRDefault="004556AB" w:rsidP="008114D7">
      <w:pPr>
        <w:spacing w:before="100" w:beforeAutospacing="1" w:after="100" w:afterAutospacing="1" w:line="240" w:lineRule="auto"/>
        <w:jc w:val="center"/>
        <w:rPr>
          <w:rFonts w:ascii="Times New Roman" w:eastAsia="SimSun" w:hAnsi="Times New Roman" w:cs="Times New Roman"/>
          <w:b/>
          <w:sz w:val="24"/>
          <w:szCs w:val="24"/>
          <w:lang w:val="en-US" w:eastAsia="zh-CN"/>
        </w:rPr>
      </w:pPr>
      <w:proofErr w:type="spellStart"/>
      <w:r w:rsidRPr="008114D7">
        <w:rPr>
          <w:rFonts w:ascii="Times New Roman" w:eastAsia="SimSun" w:hAnsi="Times New Roman" w:cs="Times New Roman"/>
          <w:b/>
          <w:sz w:val="30"/>
          <w:szCs w:val="30"/>
          <w:lang w:val="en-US" w:eastAsia="zh-CN"/>
        </w:rPr>
        <w:t>Adsorbate</w:t>
      </w:r>
      <w:proofErr w:type="spellEnd"/>
      <w:r w:rsidRPr="008114D7">
        <w:rPr>
          <w:rFonts w:ascii="Times New Roman" w:eastAsia="SimSun" w:hAnsi="Times New Roman" w:cs="Times New Roman"/>
          <w:b/>
          <w:sz w:val="30"/>
          <w:szCs w:val="30"/>
          <w:lang w:val="en-US" w:eastAsia="zh-CN"/>
        </w:rPr>
        <w:t>-induced Active Site in Zeolite</w:t>
      </w:r>
    </w:p>
    <w:p w:rsidR="004556AB" w:rsidRPr="008114D7" w:rsidRDefault="004556AB" w:rsidP="008114D7">
      <w:pPr>
        <w:rPr>
          <w:rFonts w:ascii="Times New Roman" w:eastAsia="SimSun" w:hAnsi="Times New Roman" w:cs="Times New Roman"/>
          <w:sz w:val="20"/>
          <w:szCs w:val="24"/>
          <w:lang w:val="en-US" w:eastAsia="zh-CN"/>
        </w:rPr>
      </w:pPr>
      <w:r w:rsidRPr="008114D7">
        <w:rPr>
          <w:rFonts w:ascii="Times New Roman" w:eastAsia="SimSun" w:hAnsi="Times New Roman" w:cs="Times New Roman"/>
          <w:sz w:val="20"/>
          <w:szCs w:val="24"/>
          <w:lang w:val="en-US" w:eastAsia="zh-CN"/>
        </w:rPr>
        <w:t>Guangchao Li</w:t>
      </w:r>
      <w:r w:rsidRPr="008114D7">
        <w:rPr>
          <w:rFonts w:ascii="Times New Roman" w:eastAsia="SimSun" w:hAnsi="Times New Roman" w:cs="Times New Roman"/>
          <w:sz w:val="20"/>
          <w:szCs w:val="24"/>
          <w:vertAlign w:val="superscript"/>
          <w:lang w:val="en-US" w:eastAsia="zh-CN"/>
        </w:rPr>
        <w:t>1,2,3</w:t>
      </w:r>
      <w:r w:rsidRPr="008114D7">
        <w:rPr>
          <w:rFonts w:ascii="Times New Roman" w:eastAsia="SimSun" w:hAnsi="Times New Roman" w:cs="Times New Roman"/>
          <w:sz w:val="20"/>
          <w:szCs w:val="24"/>
          <w:lang w:val="en-US" w:eastAsia="zh-CN"/>
        </w:rPr>
        <w:t>,</w:t>
      </w:r>
      <w:r w:rsidRPr="008114D7">
        <w:rPr>
          <w:rFonts w:ascii="Times New Roman" w:eastAsia="SimSun" w:hAnsi="Times New Roman" w:cs="Times New Roman"/>
          <w:sz w:val="20"/>
          <w:szCs w:val="24"/>
          <w:vertAlign w:val="superscript"/>
          <w:lang w:val="en-US" w:eastAsia="zh-CN"/>
        </w:rPr>
        <w:t xml:space="preserve"> </w:t>
      </w:r>
      <w:r w:rsidRPr="008114D7">
        <w:rPr>
          <w:rFonts w:ascii="Times New Roman" w:eastAsia="SimSun" w:hAnsi="Times New Roman" w:cs="Times New Roman"/>
          <w:sz w:val="20"/>
          <w:szCs w:val="24"/>
          <w:lang w:val="en-US" w:eastAsia="zh-CN"/>
        </w:rPr>
        <w:t>Chris</w:t>
      </w:r>
      <w:r w:rsidR="00345A62">
        <w:rPr>
          <w:rFonts w:ascii="Times New Roman" w:eastAsia="SimSun" w:hAnsi="Times New Roman" w:cs="Times New Roman"/>
          <w:sz w:val="20"/>
          <w:szCs w:val="24"/>
          <w:lang w:val="en-US" w:eastAsia="zh-CN"/>
        </w:rPr>
        <w:t>topher</w:t>
      </w:r>
      <w:r w:rsidRPr="008114D7">
        <w:rPr>
          <w:rFonts w:ascii="Times New Roman" w:eastAsia="SimSun" w:hAnsi="Times New Roman" w:cs="Times New Roman"/>
          <w:sz w:val="20"/>
          <w:szCs w:val="24"/>
          <w:lang w:val="en-US" w:eastAsia="zh-CN"/>
        </w:rPr>
        <w:t xml:space="preserve"> Foo</w:t>
      </w:r>
      <w:r w:rsidRPr="008114D7">
        <w:rPr>
          <w:rFonts w:ascii="Times New Roman" w:eastAsia="SimSun" w:hAnsi="Times New Roman" w:cs="Times New Roman"/>
          <w:sz w:val="20"/>
          <w:szCs w:val="24"/>
          <w:vertAlign w:val="superscript"/>
          <w:lang w:val="en-US" w:eastAsia="zh-CN"/>
        </w:rPr>
        <w:t>2,5</w:t>
      </w:r>
      <w:r w:rsidRPr="008114D7">
        <w:rPr>
          <w:rFonts w:ascii="Times New Roman" w:eastAsia="SimSun" w:hAnsi="Times New Roman" w:cs="Times New Roman"/>
          <w:sz w:val="20"/>
          <w:szCs w:val="24"/>
          <w:lang w:val="en-US" w:eastAsia="zh-CN"/>
        </w:rPr>
        <w:t xml:space="preserve">, </w:t>
      </w:r>
      <w:proofErr w:type="spellStart"/>
      <w:r w:rsidRPr="008114D7">
        <w:rPr>
          <w:rFonts w:ascii="Times New Roman" w:eastAsia="SimSun" w:hAnsi="Times New Roman" w:cs="Times New Roman"/>
          <w:sz w:val="20"/>
          <w:szCs w:val="24"/>
          <w:lang w:val="en-US" w:eastAsia="zh-CN"/>
        </w:rPr>
        <w:t>Xianfeng</w:t>
      </w:r>
      <w:proofErr w:type="spellEnd"/>
      <w:r w:rsidRPr="008114D7">
        <w:rPr>
          <w:rFonts w:ascii="Times New Roman" w:eastAsia="SimSun" w:hAnsi="Times New Roman" w:cs="Times New Roman"/>
          <w:sz w:val="20"/>
          <w:szCs w:val="24"/>
          <w:lang w:val="en-US" w:eastAsia="zh-CN"/>
        </w:rPr>
        <w:t xml:space="preserve"> Yi</w:t>
      </w:r>
      <w:r w:rsidRPr="008114D7">
        <w:rPr>
          <w:rFonts w:ascii="Times New Roman" w:eastAsia="SimSun" w:hAnsi="Times New Roman" w:cs="Times New Roman"/>
          <w:sz w:val="20"/>
          <w:szCs w:val="24"/>
          <w:vertAlign w:val="superscript"/>
          <w:lang w:val="en-US" w:eastAsia="zh-CN"/>
        </w:rPr>
        <w:t>1</w:t>
      </w:r>
      <w:r w:rsidRPr="008114D7">
        <w:rPr>
          <w:rFonts w:ascii="Times New Roman" w:eastAsia="SimSun" w:hAnsi="Times New Roman" w:cs="Times New Roman"/>
          <w:sz w:val="20"/>
          <w:szCs w:val="24"/>
          <w:lang w:val="en-US" w:eastAsia="zh-CN"/>
        </w:rPr>
        <w:t>, Wei Chen</w:t>
      </w:r>
      <w:r w:rsidRPr="008114D7">
        <w:rPr>
          <w:rFonts w:ascii="Times New Roman" w:eastAsia="SimSun" w:hAnsi="Times New Roman" w:cs="Times New Roman"/>
          <w:sz w:val="20"/>
          <w:szCs w:val="24"/>
          <w:vertAlign w:val="superscript"/>
          <w:lang w:val="en-US" w:eastAsia="zh-CN"/>
        </w:rPr>
        <w:t>1</w:t>
      </w:r>
      <w:r w:rsidRPr="008114D7">
        <w:rPr>
          <w:rFonts w:ascii="Times New Roman" w:eastAsia="SimSun" w:hAnsi="Times New Roman" w:cs="Times New Roman"/>
          <w:sz w:val="20"/>
          <w:szCs w:val="24"/>
          <w:lang w:val="en-US" w:eastAsia="zh-CN"/>
        </w:rPr>
        <w:t>, Pu Zhao</w:t>
      </w:r>
      <w:r w:rsidRPr="008114D7">
        <w:rPr>
          <w:rFonts w:ascii="Times New Roman" w:eastAsia="SimSun" w:hAnsi="Times New Roman" w:cs="Times New Roman"/>
          <w:sz w:val="20"/>
          <w:szCs w:val="24"/>
          <w:vertAlign w:val="superscript"/>
          <w:lang w:val="en-US" w:eastAsia="zh-CN"/>
        </w:rPr>
        <w:t>2</w:t>
      </w:r>
      <w:r w:rsidRPr="008114D7">
        <w:rPr>
          <w:rFonts w:ascii="Times New Roman" w:eastAsia="SimSun" w:hAnsi="Times New Roman" w:cs="Times New Roman"/>
          <w:sz w:val="20"/>
          <w:szCs w:val="24"/>
          <w:lang w:val="en-US" w:eastAsia="zh-CN"/>
        </w:rPr>
        <w:t>, Pan Gao</w:t>
      </w:r>
      <w:r w:rsidRPr="008114D7">
        <w:rPr>
          <w:rFonts w:ascii="Times New Roman" w:eastAsia="SimSun" w:hAnsi="Times New Roman" w:cs="Times New Roman"/>
          <w:sz w:val="20"/>
          <w:szCs w:val="24"/>
          <w:vertAlign w:val="superscript"/>
          <w:lang w:val="en-US" w:eastAsia="zh-CN"/>
        </w:rPr>
        <w:t>4</w:t>
      </w:r>
      <w:r w:rsidRPr="008114D7">
        <w:rPr>
          <w:rFonts w:ascii="Times New Roman" w:eastAsia="SimSun" w:hAnsi="Times New Roman" w:cs="Times New Roman"/>
          <w:sz w:val="20"/>
          <w:szCs w:val="24"/>
          <w:lang w:val="en-US" w:eastAsia="zh-CN"/>
        </w:rPr>
        <w:t xml:space="preserve">,  </w:t>
      </w:r>
      <w:proofErr w:type="spellStart"/>
      <w:r w:rsidRPr="008114D7">
        <w:rPr>
          <w:rFonts w:ascii="Times New Roman" w:eastAsia="SimSun" w:hAnsi="Times New Roman" w:cs="Times New Roman"/>
          <w:sz w:val="20"/>
          <w:szCs w:val="24"/>
          <w:lang w:val="en-US" w:eastAsia="zh-CN"/>
        </w:rPr>
        <w:t>Tatchamapan</w:t>
      </w:r>
      <w:proofErr w:type="spellEnd"/>
      <w:r w:rsidRPr="008114D7">
        <w:rPr>
          <w:rFonts w:ascii="Times New Roman" w:eastAsia="SimSun" w:hAnsi="Times New Roman" w:cs="Times New Roman"/>
          <w:sz w:val="20"/>
          <w:szCs w:val="24"/>
          <w:lang w:val="en-US" w:eastAsia="zh-CN"/>
        </w:rPr>
        <w:t xml:space="preserve"> Yoskamtorn</w:t>
      </w:r>
      <w:r w:rsidRPr="008114D7">
        <w:rPr>
          <w:rFonts w:ascii="Times New Roman" w:eastAsia="SimSun" w:hAnsi="Times New Roman" w:cs="Times New Roman"/>
          <w:sz w:val="20"/>
          <w:szCs w:val="24"/>
          <w:vertAlign w:val="superscript"/>
          <w:lang w:val="en-US" w:eastAsia="zh-CN"/>
        </w:rPr>
        <w:t>2</w:t>
      </w:r>
      <w:r w:rsidRPr="008114D7">
        <w:rPr>
          <w:rFonts w:ascii="Times New Roman" w:eastAsia="SimSun" w:hAnsi="Times New Roman" w:cs="Times New Roman"/>
          <w:sz w:val="20"/>
          <w:szCs w:val="24"/>
          <w:lang w:val="en-US" w:eastAsia="zh-CN"/>
        </w:rPr>
        <w:t xml:space="preserve">, </w:t>
      </w:r>
      <w:r w:rsidRPr="00345A62">
        <w:rPr>
          <w:rFonts w:ascii="Times New Roman" w:hAnsi="Times New Roman" w:cs="Times New Roman"/>
          <w:sz w:val="20"/>
        </w:rPr>
        <w:t xml:space="preserve">Yao Xiao </w:t>
      </w:r>
      <w:r w:rsidRPr="008114D7">
        <w:rPr>
          <w:rFonts w:ascii="Times New Roman" w:hAnsi="Times New Roman" w:cs="Times New Roman"/>
          <w:sz w:val="18"/>
          <w:vertAlign w:val="superscript"/>
        </w:rPr>
        <w:t>1,3</w:t>
      </w:r>
      <w:r w:rsidRPr="008114D7">
        <w:rPr>
          <w:rFonts w:ascii="Times New Roman" w:hAnsi="Times New Roman" w:cs="Times New Roman"/>
          <w:sz w:val="16"/>
        </w:rPr>
        <w:t xml:space="preserve">, </w:t>
      </w:r>
      <w:r w:rsidRPr="008114D7">
        <w:rPr>
          <w:rFonts w:ascii="Times New Roman" w:eastAsia="SimSun" w:hAnsi="Times New Roman" w:cs="Times New Roman"/>
          <w:sz w:val="20"/>
          <w:szCs w:val="24"/>
          <w:lang w:val="en-US" w:eastAsia="zh-CN"/>
        </w:rPr>
        <w:t>Sarah Day</w:t>
      </w:r>
      <w:r w:rsidRPr="008114D7">
        <w:rPr>
          <w:rFonts w:ascii="Times New Roman" w:eastAsia="SimSun" w:hAnsi="Times New Roman" w:cs="Times New Roman"/>
          <w:sz w:val="20"/>
          <w:szCs w:val="24"/>
          <w:vertAlign w:val="superscript"/>
          <w:lang w:val="en-US" w:eastAsia="zh-CN"/>
        </w:rPr>
        <w:t>5</w:t>
      </w:r>
      <w:r w:rsidRPr="008114D7">
        <w:rPr>
          <w:rFonts w:ascii="Times New Roman" w:eastAsia="SimSun" w:hAnsi="Times New Roman" w:cs="Times New Roman"/>
          <w:sz w:val="20"/>
          <w:szCs w:val="24"/>
          <w:lang w:val="en-US" w:eastAsia="zh-CN"/>
        </w:rPr>
        <w:t>, Chiu C. Tang</w:t>
      </w:r>
      <w:r w:rsidRPr="008114D7">
        <w:rPr>
          <w:rFonts w:ascii="Times New Roman" w:eastAsia="SimSun" w:hAnsi="Times New Roman" w:cs="Times New Roman"/>
          <w:sz w:val="20"/>
          <w:szCs w:val="24"/>
          <w:vertAlign w:val="superscript"/>
          <w:lang w:val="en-US" w:eastAsia="zh-CN"/>
        </w:rPr>
        <w:t>5</w:t>
      </w:r>
      <w:r w:rsidRPr="008114D7">
        <w:rPr>
          <w:rFonts w:ascii="Times New Roman" w:eastAsia="SimSun" w:hAnsi="Times New Roman" w:cs="Times New Roman"/>
          <w:sz w:val="20"/>
          <w:szCs w:val="24"/>
          <w:lang w:val="en-US" w:eastAsia="zh-CN"/>
        </w:rPr>
        <w:t xml:space="preserve">, </w:t>
      </w:r>
      <w:proofErr w:type="spellStart"/>
      <w:r w:rsidRPr="008114D7">
        <w:rPr>
          <w:rFonts w:ascii="Times New Roman" w:eastAsia="SimSun" w:hAnsi="Times New Roman" w:cs="Times New Roman"/>
          <w:sz w:val="20"/>
          <w:szCs w:val="24"/>
          <w:lang w:val="en-US" w:eastAsia="zh-CN"/>
        </w:rPr>
        <w:t>Guangjin</w:t>
      </w:r>
      <w:proofErr w:type="spellEnd"/>
      <w:r w:rsidRPr="008114D7">
        <w:rPr>
          <w:rFonts w:ascii="Times New Roman" w:eastAsia="SimSun" w:hAnsi="Times New Roman" w:cs="Times New Roman"/>
          <w:sz w:val="20"/>
          <w:szCs w:val="24"/>
          <w:lang w:val="en-US" w:eastAsia="zh-CN"/>
        </w:rPr>
        <w:t xml:space="preserve"> Hou</w:t>
      </w:r>
      <w:r w:rsidRPr="008114D7">
        <w:rPr>
          <w:rFonts w:ascii="Times New Roman" w:eastAsia="SimSun" w:hAnsi="Times New Roman" w:cs="Times New Roman"/>
          <w:sz w:val="20"/>
          <w:szCs w:val="24"/>
          <w:vertAlign w:val="superscript"/>
          <w:lang w:val="en-US" w:eastAsia="zh-CN"/>
        </w:rPr>
        <w:t>4</w:t>
      </w:r>
      <w:r w:rsidRPr="008114D7">
        <w:rPr>
          <w:rFonts w:ascii="Times New Roman" w:eastAsia="SimSun" w:hAnsi="Times New Roman" w:cs="Times New Roman"/>
          <w:sz w:val="20"/>
          <w:szCs w:val="24"/>
          <w:lang w:val="en-US" w:eastAsia="zh-CN"/>
        </w:rPr>
        <w:t xml:space="preserve">, </w:t>
      </w:r>
      <w:proofErr w:type="spellStart"/>
      <w:r w:rsidRPr="008114D7">
        <w:rPr>
          <w:rFonts w:ascii="Times New Roman" w:eastAsia="SimSun" w:hAnsi="Times New Roman" w:cs="Times New Roman"/>
          <w:sz w:val="20"/>
          <w:szCs w:val="24"/>
          <w:lang w:val="en-US" w:eastAsia="zh-CN"/>
        </w:rPr>
        <w:t>Anmin</w:t>
      </w:r>
      <w:proofErr w:type="spellEnd"/>
      <w:r w:rsidRPr="008114D7">
        <w:rPr>
          <w:rFonts w:ascii="Times New Roman" w:eastAsia="SimSun" w:hAnsi="Times New Roman" w:cs="Times New Roman"/>
          <w:sz w:val="20"/>
          <w:szCs w:val="24"/>
          <w:lang w:val="en-US" w:eastAsia="zh-CN"/>
        </w:rPr>
        <w:t xml:space="preserve"> Zheng</w:t>
      </w:r>
      <w:r w:rsidRPr="008114D7">
        <w:rPr>
          <w:rFonts w:ascii="Times New Roman" w:eastAsia="SimSun" w:hAnsi="Times New Roman" w:cs="Times New Roman"/>
          <w:sz w:val="20"/>
          <w:szCs w:val="24"/>
          <w:vertAlign w:val="superscript"/>
          <w:lang w:val="en-US" w:eastAsia="zh-CN"/>
        </w:rPr>
        <w:t>1*</w:t>
      </w:r>
      <w:r w:rsidRPr="008114D7">
        <w:rPr>
          <w:rFonts w:ascii="Times New Roman" w:eastAsia="SimSun" w:hAnsi="Times New Roman" w:cs="Times New Roman"/>
          <w:sz w:val="20"/>
          <w:szCs w:val="24"/>
          <w:lang w:val="en-US" w:eastAsia="zh-CN"/>
        </w:rPr>
        <w:t>, S.C. Edman Tsang</w:t>
      </w:r>
      <w:r w:rsidRPr="008114D7">
        <w:rPr>
          <w:rFonts w:ascii="Times New Roman" w:eastAsia="SimSun" w:hAnsi="Times New Roman" w:cs="Times New Roman"/>
          <w:sz w:val="20"/>
          <w:szCs w:val="24"/>
          <w:vertAlign w:val="superscript"/>
          <w:lang w:val="en-US" w:eastAsia="zh-CN"/>
        </w:rPr>
        <w:t>2*</w:t>
      </w:r>
      <w:r w:rsidRPr="008114D7">
        <w:rPr>
          <w:rFonts w:ascii="Times New Roman" w:eastAsia="SimSun" w:hAnsi="Times New Roman" w:cs="Times New Roman"/>
          <w:sz w:val="20"/>
          <w:szCs w:val="24"/>
          <w:lang w:val="en-US" w:eastAsia="zh-CN"/>
        </w:rPr>
        <w:t xml:space="preserve"> </w:t>
      </w:r>
    </w:p>
    <w:p w:rsidR="004556AB" w:rsidRPr="008114D7" w:rsidRDefault="004556AB" w:rsidP="008114D7">
      <w:pPr>
        <w:widowControl w:val="0"/>
        <w:spacing w:after="0" w:line="240" w:lineRule="auto"/>
        <w:jc w:val="both"/>
        <w:rPr>
          <w:rFonts w:ascii="Times New Roman" w:hAnsi="Times New Roman" w:cs="Times New Roman"/>
          <w:kern w:val="2"/>
          <w:sz w:val="21"/>
          <w:szCs w:val="24"/>
          <w:lang w:val="en-US" w:eastAsia="zh-CN"/>
        </w:rPr>
      </w:pPr>
      <w:r w:rsidRPr="008114D7">
        <w:rPr>
          <w:rFonts w:ascii="Times New Roman" w:hAnsi="Times New Roman" w:cs="Times New Roman"/>
          <w:kern w:val="2"/>
          <w:sz w:val="21"/>
          <w:szCs w:val="24"/>
          <w:vertAlign w:val="superscript"/>
          <w:lang w:val="en-US" w:eastAsia="zh-CN"/>
        </w:rPr>
        <w:t>1</w:t>
      </w:r>
      <w:r w:rsidRPr="008114D7">
        <w:rPr>
          <w:rFonts w:ascii="Times New Roman" w:hAnsi="Times New Roman" w:cs="Times New Roman"/>
          <w:kern w:val="2"/>
          <w:sz w:val="21"/>
          <w:szCs w:val="24"/>
          <w:lang w:val="en-US" w:eastAsia="zh-CN"/>
        </w:rPr>
        <w:t>State Key Laboratory of Magnetic Resonance and Atomic and Molecular Physics, National Center for Magnetic Resonance in Wuhan, Wuhan Institute of Physics and Mathematics, Innovation Academy for Precision Measurement Science and Technology, Chinese Academy of Sciences, Wuhan, PR China</w:t>
      </w:r>
    </w:p>
    <w:p w:rsidR="004556AB" w:rsidRPr="008114D7" w:rsidRDefault="004556AB" w:rsidP="008114D7">
      <w:pPr>
        <w:widowControl w:val="0"/>
        <w:spacing w:after="0" w:line="240" w:lineRule="auto"/>
        <w:jc w:val="both"/>
        <w:rPr>
          <w:rFonts w:ascii="Times New Roman" w:hAnsi="Times New Roman" w:cs="Times New Roman"/>
          <w:kern w:val="2"/>
          <w:sz w:val="21"/>
          <w:szCs w:val="24"/>
          <w:lang w:val="en-US" w:eastAsia="zh-CN"/>
        </w:rPr>
      </w:pPr>
      <w:r w:rsidRPr="008114D7">
        <w:rPr>
          <w:rFonts w:ascii="Times New Roman" w:hAnsi="Times New Roman" w:cs="Times New Roman"/>
          <w:kern w:val="2"/>
          <w:sz w:val="21"/>
          <w:szCs w:val="24"/>
          <w:vertAlign w:val="superscript"/>
          <w:lang w:val="en-US" w:eastAsia="zh-CN"/>
        </w:rPr>
        <w:t>2</w:t>
      </w:r>
      <w:r w:rsidRPr="008114D7">
        <w:rPr>
          <w:rFonts w:ascii="Times New Roman" w:hAnsi="Times New Roman" w:cs="Times New Roman"/>
          <w:kern w:val="2"/>
          <w:sz w:val="21"/>
          <w:szCs w:val="24"/>
          <w:lang w:val="en-US" w:eastAsia="zh-CN"/>
        </w:rPr>
        <w:t>Wolfson Catalysis Centre, Department of Chemistry, University of Oxford, Oxford OX1 3QR, U.K.</w:t>
      </w:r>
    </w:p>
    <w:p w:rsidR="004556AB" w:rsidRPr="008114D7" w:rsidRDefault="004556AB" w:rsidP="008114D7">
      <w:pPr>
        <w:widowControl w:val="0"/>
        <w:spacing w:after="0" w:line="240" w:lineRule="auto"/>
        <w:jc w:val="both"/>
        <w:rPr>
          <w:rFonts w:ascii="Times New Roman" w:hAnsi="Times New Roman" w:cs="Times New Roman"/>
          <w:kern w:val="2"/>
          <w:sz w:val="21"/>
          <w:szCs w:val="24"/>
          <w:lang w:val="en-US" w:eastAsia="zh-CN"/>
        </w:rPr>
      </w:pPr>
      <w:r w:rsidRPr="008114D7">
        <w:rPr>
          <w:rFonts w:ascii="Times New Roman" w:hAnsi="Times New Roman" w:cs="Times New Roman"/>
          <w:kern w:val="2"/>
          <w:sz w:val="21"/>
          <w:szCs w:val="24"/>
          <w:vertAlign w:val="superscript"/>
          <w:lang w:val="en-US" w:eastAsia="zh-CN"/>
        </w:rPr>
        <w:t>3</w:t>
      </w:r>
      <w:r w:rsidRPr="008114D7">
        <w:rPr>
          <w:rFonts w:ascii="Times New Roman" w:hAnsi="Times New Roman" w:cs="Times New Roman"/>
          <w:kern w:val="2"/>
          <w:sz w:val="21"/>
          <w:szCs w:val="24"/>
          <w:lang w:val="en-US" w:eastAsia="zh-CN"/>
        </w:rPr>
        <w:t>University of Chinese Academy of Sciences, Beijing, PR China</w:t>
      </w:r>
    </w:p>
    <w:p w:rsidR="004556AB" w:rsidRPr="008114D7" w:rsidRDefault="004556AB" w:rsidP="008114D7">
      <w:pPr>
        <w:widowControl w:val="0"/>
        <w:spacing w:after="0" w:line="240" w:lineRule="auto"/>
        <w:jc w:val="both"/>
        <w:rPr>
          <w:rFonts w:ascii="Times New Roman" w:hAnsi="Times New Roman" w:cs="Times New Roman"/>
          <w:kern w:val="2"/>
          <w:sz w:val="21"/>
          <w:szCs w:val="24"/>
          <w:lang w:val="en-US" w:eastAsia="zh-CN"/>
        </w:rPr>
      </w:pPr>
      <w:r w:rsidRPr="008114D7">
        <w:rPr>
          <w:rFonts w:ascii="Times New Roman" w:hAnsi="Times New Roman" w:cs="Times New Roman"/>
          <w:kern w:val="2"/>
          <w:sz w:val="21"/>
          <w:szCs w:val="24"/>
          <w:vertAlign w:val="superscript"/>
          <w:lang w:val="en-US" w:eastAsia="zh-CN"/>
        </w:rPr>
        <w:t>4</w:t>
      </w:r>
      <w:r w:rsidRPr="008114D7">
        <w:rPr>
          <w:rFonts w:ascii="Times New Roman" w:hAnsi="Times New Roman" w:cs="Times New Roman"/>
          <w:kern w:val="2"/>
          <w:sz w:val="21"/>
          <w:szCs w:val="24"/>
          <w:lang w:val="en-US" w:eastAsia="zh-CN"/>
        </w:rPr>
        <w:t>State Key Laboratory of Catalysis, National Laboratory for Clean Energy, 2011-Collaborative Innovation Center of Chemistry for Energy Materials, Dalian Institute of Chemical Physics, Chinese Academy of Sciences, Dalian, PR China</w:t>
      </w:r>
    </w:p>
    <w:p w:rsidR="004556AB" w:rsidRPr="008114D7" w:rsidRDefault="004556AB" w:rsidP="008114D7">
      <w:pPr>
        <w:widowControl w:val="0"/>
        <w:spacing w:after="0" w:line="240" w:lineRule="auto"/>
        <w:jc w:val="both"/>
        <w:rPr>
          <w:rFonts w:ascii="Times New Roman" w:hAnsi="Times New Roman" w:cs="Times New Roman"/>
          <w:kern w:val="2"/>
          <w:sz w:val="21"/>
          <w:szCs w:val="24"/>
          <w:lang w:val="en-US" w:eastAsia="zh-CN"/>
        </w:rPr>
      </w:pPr>
      <w:r w:rsidRPr="008114D7">
        <w:rPr>
          <w:rFonts w:ascii="Times New Roman" w:hAnsi="Times New Roman" w:cs="Times New Roman"/>
          <w:kern w:val="2"/>
          <w:sz w:val="21"/>
          <w:szCs w:val="24"/>
          <w:vertAlign w:val="superscript"/>
          <w:lang w:val="en-US" w:eastAsia="zh-CN"/>
        </w:rPr>
        <w:t>5</w:t>
      </w:r>
      <w:r w:rsidRPr="008114D7">
        <w:rPr>
          <w:rFonts w:ascii="Times New Roman" w:hAnsi="Times New Roman" w:cs="Times New Roman"/>
          <w:kern w:val="2"/>
          <w:sz w:val="21"/>
          <w:szCs w:val="24"/>
          <w:lang w:val="en-US" w:eastAsia="zh-CN"/>
        </w:rPr>
        <w:t xml:space="preserve">Diamond Light Source Ltd., Harwell Science and Innovation Campus, </w:t>
      </w:r>
      <w:proofErr w:type="spellStart"/>
      <w:r w:rsidRPr="008114D7">
        <w:rPr>
          <w:rFonts w:ascii="Times New Roman" w:hAnsi="Times New Roman" w:cs="Times New Roman"/>
          <w:kern w:val="2"/>
          <w:sz w:val="21"/>
          <w:szCs w:val="24"/>
          <w:lang w:val="en-US" w:eastAsia="zh-CN"/>
        </w:rPr>
        <w:t>Didcot</w:t>
      </w:r>
      <w:proofErr w:type="spellEnd"/>
      <w:r w:rsidRPr="008114D7">
        <w:rPr>
          <w:rFonts w:ascii="Times New Roman" w:hAnsi="Times New Roman" w:cs="Times New Roman"/>
          <w:kern w:val="2"/>
          <w:sz w:val="21"/>
          <w:szCs w:val="24"/>
          <w:lang w:val="en-US" w:eastAsia="zh-CN"/>
        </w:rPr>
        <w:t xml:space="preserve">, OX11 0DE, U.K </w:t>
      </w:r>
    </w:p>
    <w:p w:rsidR="004556AB" w:rsidRPr="008114D7" w:rsidRDefault="004556AB" w:rsidP="008114D7">
      <w:pPr>
        <w:spacing w:before="100" w:beforeAutospacing="1" w:after="100" w:afterAutospacing="1" w:line="240" w:lineRule="auto"/>
        <w:jc w:val="both"/>
        <w:rPr>
          <w:rFonts w:ascii="Times New Roman" w:eastAsia="SimSun" w:hAnsi="Times New Roman" w:cs="Times New Roman"/>
          <w:sz w:val="20"/>
          <w:szCs w:val="20"/>
          <w:lang w:val="en-US" w:eastAsia="zh-CN"/>
        </w:rPr>
      </w:pPr>
      <w:r w:rsidRPr="008114D7">
        <w:rPr>
          <w:rFonts w:ascii="Times New Roman" w:eastAsia="SimSun" w:hAnsi="Times New Roman" w:cs="Times New Roman"/>
          <w:position w:val="10"/>
          <w:sz w:val="20"/>
          <w:szCs w:val="20"/>
          <w:lang w:val="en-US" w:eastAsia="zh-CN"/>
        </w:rPr>
        <w:t>*</w:t>
      </w:r>
      <w:r w:rsidRPr="008114D7">
        <w:rPr>
          <w:rFonts w:ascii="Times New Roman" w:eastAsia="SimSun" w:hAnsi="Times New Roman" w:cs="Times New Roman"/>
          <w:sz w:val="21"/>
          <w:szCs w:val="21"/>
          <w:lang w:val="en-US" w:eastAsia="zh-CN"/>
        </w:rPr>
        <w:t>Email: edman.tsang@chem.ox.ac.uk (S. C. E. Tsang); zhenganm@wipm.ac.cn (A. M. Zheng)</w:t>
      </w:r>
      <w:r w:rsidRPr="008114D7">
        <w:rPr>
          <w:rFonts w:ascii="Times New Roman" w:eastAsia="SimSun" w:hAnsi="Times New Roman" w:cs="Times New Roman"/>
          <w:szCs w:val="20"/>
          <w:lang w:val="en-US" w:eastAsia="zh-CN"/>
        </w:rPr>
        <w:t xml:space="preserve"> </w:t>
      </w:r>
    </w:p>
    <w:p w:rsidR="004732ED" w:rsidRDefault="004732ED" w:rsidP="008114D7">
      <w:pPr>
        <w:rPr>
          <w:rFonts w:ascii="Times New Roman" w:eastAsia="SimSun" w:hAnsi="Times New Roman" w:cs="Times New Roman"/>
          <w:sz w:val="20"/>
          <w:szCs w:val="20"/>
          <w:lang w:val="en-US" w:eastAsia="zh-CN"/>
        </w:rPr>
      </w:pPr>
    </w:p>
    <w:p w:rsidR="004732ED" w:rsidRDefault="004732ED" w:rsidP="008114D7">
      <w:pPr>
        <w:rPr>
          <w:rFonts w:ascii="Times New Roman" w:eastAsia="SimSun" w:hAnsi="Times New Roman" w:cs="Times New Roman"/>
          <w:sz w:val="20"/>
          <w:szCs w:val="20"/>
          <w:lang w:val="en-US" w:eastAsia="zh-CN"/>
        </w:rPr>
      </w:pPr>
    </w:p>
    <w:p w:rsidR="004732ED" w:rsidRDefault="004732ED" w:rsidP="008114D7">
      <w:pPr>
        <w:rPr>
          <w:rFonts w:ascii="Times New Roman" w:eastAsia="SimSun" w:hAnsi="Times New Roman" w:cs="Times New Roman"/>
          <w:sz w:val="20"/>
          <w:szCs w:val="20"/>
          <w:lang w:val="en-US" w:eastAsia="zh-CN"/>
        </w:rPr>
      </w:pPr>
    </w:p>
    <w:p w:rsidR="004732ED" w:rsidRPr="007151EE" w:rsidRDefault="004732ED" w:rsidP="004732ED">
      <w:pPr>
        <w:spacing w:after="0" w:line="240" w:lineRule="auto"/>
        <w:rPr>
          <w:rFonts w:ascii="Times New Roman" w:eastAsia="Times New Roman" w:hAnsi="Times New Roman" w:cs="Times New Roman"/>
          <w:b/>
          <w:sz w:val="24"/>
          <w:szCs w:val="24"/>
          <w:lang w:val="en-US"/>
        </w:rPr>
      </w:pPr>
      <w:r w:rsidRPr="007151EE">
        <w:rPr>
          <w:rFonts w:ascii="Times New Roman" w:eastAsia="Times New Roman" w:hAnsi="Times New Roman" w:cs="Times New Roman"/>
          <w:b/>
          <w:sz w:val="24"/>
          <w:szCs w:val="24"/>
          <w:lang w:val="en-US"/>
        </w:rPr>
        <w:t>This PDF file includes:</w:t>
      </w:r>
    </w:p>
    <w:p w:rsidR="004732ED" w:rsidRPr="007151EE" w:rsidRDefault="004732ED" w:rsidP="004732ED">
      <w:pPr>
        <w:spacing w:after="0" w:line="240" w:lineRule="auto"/>
        <w:rPr>
          <w:rFonts w:ascii="Times New Roman" w:eastAsia="Times New Roman" w:hAnsi="Times New Roman" w:cs="Times New Roman"/>
          <w:sz w:val="24"/>
          <w:szCs w:val="24"/>
          <w:lang w:val="en-US"/>
        </w:rPr>
      </w:pPr>
    </w:p>
    <w:p w:rsidR="004732ED" w:rsidRPr="004732ED" w:rsidRDefault="004732ED" w:rsidP="004732ED">
      <w:pPr>
        <w:rPr>
          <w:rFonts w:ascii="Times New Roman" w:hAnsi="Times New Roman" w:cs="Times New Roman"/>
          <w:sz w:val="24"/>
        </w:rPr>
      </w:pPr>
      <w:r w:rsidRPr="004732ED">
        <w:rPr>
          <w:rFonts w:ascii="Times New Roman" w:hAnsi="Times New Roman" w:cs="Times New Roman"/>
          <w:sz w:val="24"/>
        </w:rPr>
        <w:t>Materials and Methods</w:t>
      </w:r>
    </w:p>
    <w:p w:rsidR="004732ED" w:rsidRPr="004732ED" w:rsidRDefault="004732ED" w:rsidP="004732ED">
      <w:pPr>
        <w:rPr>
          <w:rFonts w:ascii="Times New Roman" w:hAnsi="Times New Roman" w:cs="Times New Roman"/>
          <w:sz w:val="24"/>
        </w:rPr>
      </w:pPr>
      <w:r w:rsidRPr="004732ED">
        <w:rPr>
          <w:rFonts w:ascii="Times New Roman" w:hAnsi="Times New Roman" w:cs="Times New Roman"/>
          <w:sz w:val="24"/>
        </w:rPr>
        <w:t>Supplementary results</w:t>
      </w:r>
    </w:p>
    <w:p w:rsidR="004732ED" w:rsidRPr="004732ED" w:rsidRDefault="004732ED" w:rsidP="004732ED">
      <w:pPr>
        <w:rPr>
          <w:rFonts w:ascii="Times New Roman" w:hAnsi="Times New Roman" w:cs="Times New Roman"/>
          <w:sz w:val="24"/>
        </w:rPr>
      </w:pPr>
      <w:r w:rsidRPr="004732ED">
        <w:rPr>
          <w:rFonts w:ascii="Times New Roman" w:hAnsi="Times New Roman" w:cs="Times New Roman"/>
          <w:sz w:val="24"/>
        </w:rPr>
        <w:t>Figs. S1 to S17</w:t>
      </w:r>
    </w:p>
    <w:p w:rsidR="004732ED" w:rsidRPr="004732ED" w:rsidRDefault="004732ED" w:rsidP="004732ED">
      <w:pPr>
        <w:rPr>
          <w:rFonts w:ascii="Times New Roman" w:hAnsi="Times New Roman" w:cs="Times New Roman"/>
          <w:sz w:val="24"/>
        </w:rPr>
      </w:pPr>
      <w:r w:rsidRPr="004732ED">
        <w:rPr>
          <w:rFonts w:ascii="Times New Roman" w:hAnsi="Times New Roman" w:cs="Times New Roman"/>
          <w:sz w:val="24"/>
        </w:rPr>
        <w:t>Scheme S1</w:t>
      </w:r>
    </w:p>
    <w:p w:rsidR="004732ED" w:rsidRPr="004732ED" w:rsidRDefault="004732ED" w:rsidP="004732ED">
      <w:pPr>
        <w:rPr>
          <w:rFonts w:ascii="Times New Roman" w:hAnsi="Times New Roman" w:cs="Times New Roman"/>
          <w:sz w:val="24"/>
        </w:rPr>
      </w:pPr>
      <w:r w:rsidRPr="004732ED">
        <w:rPr>
          <w:rFonts w:ascii="Times New Roman" w:hAnsi="Times New Roman" w:cs="Times New Roman"/>
          <w:sz w:val="24"/>
        </w:rPr>
        <w:t>Tables S1 to S9</w:t>
      </w:r>
    </w:p>
    <w:p w:rsidR="00B30E25" w:rsidRDefault="004732ED">
      <w:pPr>
        <w:rPr>
          <w:rFonts w:ascii="Times New Roman" w:eastAsia="SimSun" w:hAnsi="Times New Roman" w:cs="Times New Roman"/>
          <w:sz w:val="20"/>
          <w:szCs w:val="20"/>
          <w:lang w:val="en-US" w:eastAsia="zh-CN"/>
        </w:rPr>
      </w:pPr>
      <w:r w:rsidRPr="00597799">
        <w:rPr>
          <w:rFonts w:ascii="Times New Roman" w:hAnsi="Times New Roman" w:cs="Times New Roman"/>
          <w:sz w:val="24"/>
          <w:szCs w:val="24"/>
        </w:rPr>
        <w:t xml:space="preserve"> </w:t>
      </w:r>
      <w:r w:rsidR="00B30E25">
        <w:rPr>
          <w:rFonts w:ascii="Times New Roman" w:eastAsia="SimSun" w:hAnsi="Times New Roman" w:cs="Times New Roman"/>
          <w:sz w:val="20"/>
          <w:szCs w:val="20"/>
          <w:lang w:val="en-US" w:eastAsia="zh-CN"/>
        </w:rPr>
        <w:br w:type="page"/>
      </w:r>
    </w:p>
    <w:p w:rsidR="004556AB" w:rsidRPr="008114D7" w:rsidRDefault="004556AB" w:rsidP="008114D7">
      <w:pPr>
        <w:rPr>
          <w:rFonts w:ascii="Times New Roman" w:eastAsia="SimSun" w:hAnsi="Times New Roman" w:cs="Times New Roman"/>
          <w:sz w:val="20"/>
          <w:szCs w:val="20"/>
          <w:lang w:val="en-US" w:eastAsia="zh-CN"/>
        </w:rPr>
      </w:pPr>
    </w:p>
    <w:p w:rsidR="004556AB" w:rsidRPr="008114D7" w:rsidRDefault="004732ED" w:rsidP="008114D7">
      <w:pPr>
        <w:pStyle w:val="NormalWeb"/>
        <w:numPr>
          <w:ilvl w:val="0"/>
          <w:numId w:val="9"/>
        </w:numPr>
        <w:ind w:left="426" w:hanging="437"/>
        <w:jc w:val="both"/>
        <w:rPr>
          <w:rFonts w:ascii="Times New Roman" w:hAnsi="Times New Roman" w:cs="Times New Roman"/>
          <w:b/>
        </w:rPr>
      </w:pPr>
      <w:r>
        <w:rPr>
          <w:rFonts w:ascii="Times New Roman" w:hAnsi="Times New Roman" w:cs="Times New Roman"/>
          <w:b/>
        </w:rPr>
        <w:t xml:space="preserve">Materials and </w:t>
      </w:r>
      <w:r>
        <w:rPr>
          <w:rFonts w:ascii="Times New Roman" w:hAnsi="Times New Roman" w:cs="Times New Roman" w:hint="eastAsia"/>
          <w:b/>
        </w:rPr>
        <w:t>M</w:t>
      </w:r>
      <w:r>
        <w:rPr>
          <w:rFonts w:ascii="Times New Roman" w:hAnsi="Times New Roman" w:cs="Times New Roman"/>
          <w:b/>
        </w:rPr>
        <w:t>ethods</w:t>
      </w:r>
    </w:p>
    <w:p w:rsidR="004556AB" w:rsidRPr="008114D7" w:rsidRDefault="004556AB" w:rsidP="008114D7">
      <w:pPr>
        <w:pStyle w:val="NormalWeb"/>
        <w:numPr>
          <w:ilvl w:val="0"/>
          <w:numId w:val="2"/>
        </w:numPr>
        <w:ind w:left="426" w:hanging="426"/>
        <w:jc w:val="both"/>
        <w:rPr>
          <w:rFonts w:ascii="Times New Roman" w:hAnsi="Times New Roman" w:cs="Times New Roman"/>
          <w:b/>
        </w:rPr>
      </w:pPr>
      <w:r w:rsidRPr="008114D7">
        <w:rPr>
          <w:rFonts w:ascii="Times New Roman" w:hAnsi="Times New Roman" w:cs="Times New Roman"/>
          <w:b/>
        </w:rPr>
        <w:t>Chemicals</w:t>
      </w:r>
    </w:p>
    <w:p w:rsidR="004556AB" w:rsidRPr="008114D7" w:rsidRDefault="004556AB" w:rsidP="008114D7">
      <w:pPr>
        <w:pStyle w:val="NormalWeb"/>
        <w:spacing w:line="360" w:lineRule="auto"/>
        <w:jc w:val="both"/>
        <w:rPr>
          <w:rFonts w:ascii="Times New Roman" w:hAnsi="Times New Roman" w:cs="Times New Roman"/>
        </w:rPr>
      </w:pPr>
      <w:r w:rsidRPr="008114D7">
        <w:rPr>
          <w:rFonts w:ascii="Times New Roman" w:hAnsi="Times New Roman" w:cs="Times New Roman"/>
        </w:rPr>
        <w:t xml:space="preserve">Zeolites of </w:t>
      </w:r>
      <w:r w:rsidR="00345A62" w:rsidRPr="008114D7">
        <w:rPr>
          <w:rFonts w:ascii="Times New Roman" w:hAnsi="Times New Roman" w:cs="Times New Roman"/>
        </w:rPr>
        <w:t xml:space="preserve">H-SAPO-34, </w:t>
      </w:r>
      <w:r w:rsidRPr="008114D7">
        <w:rPr>
          <w:rFonts w:ascii="Times New Roman" w:hAnsi="Times New Roman" w:cs="Times New Roman"/>
        </w:rPr>
        <w:t xml:space="preserve">H-SAPO-18, H-SAPO-35 and H-SSZ-13 were obtained from State Key Laboratory of Catalysis, Dalian Institute of Chemical Physics, </w:t>
      </w:r>
      <w:proofErr w:type="gramStart"/>
      <w:r w:rsidRPr="008114D7">
        <w:rPr>
          <w:rFonts w:ascii="Times New Roman" w:hAnsi="Times New Roman" w:cs="Times New Roman"/>
        </w:rPr>
        <w:t>China</w:t>
      </w:r>
      <w:proofErr w:type="gramEnd"/>
      <w:r w:rsidRPr="008114D7">
        <w:rPr>
          <w:rFonts w:ascii="Times New Roman" w:hAnsi="Times New Roman" w:cs="Times New Roman"/>
        </w:rPr>
        <w:t>.</w:t>
      </w:r>
    </w:p>
    <w:p w:rsidR="004556AB" w:rsidRPr="008114D7" w:rsidRDefault="004556AB" w:rsidP="008114D7">
      <w:pPr>
        <w:pStyle w:val="NormalWeb"/>
        <w:spacing w:line="360" w:lineRule="auto"/>
        <w:jc w:val="both"/>
        <w:rPr>
          <w:rFonts w:ascii="Times New Roman" w:hAnsi="Times New Roman" w:cs="Times New Roman"/>
        </w:rPr>
      </w:pPr>
      <w:r w:rsidRPr="008114D7">
        <w:rPr>
          <w:rFonts w:ascii="Times New Roman" w:hAnsi="Times New Roman" w:cs="Times New Roman"/>
        </w:rPr>
        <w:t xml:space="preserve">All chemicals like methanol, acetone, </w:t>
      </w:r>
      <w:r w:rsidRPr="008114D7">
        <w:rPr>
          <w:rFonts w:ascii="Times New Roman" w:hAnsi="Times New Roman" w:cs="Times New Roman"/>
          <w:vertAlign w:val="superscript"/>
        </w:rPr>
        <w:t>13</w:t>
      </w:r>
      <w:r w:rsidRPr="008114D7">
        <w:rPr>
          <w:rFonts w:ascii="Times New Roman" w:hAnsi="Times New Roman" w:cs="Times New Roman"/>
        </w:rPr>
        <w:t xml:space="preserve">C-methanol, </w:t>
      </w:r>
      <w:r w:rsidRPr="008114D7">
        <w:rPr>
          <w:rFonts w:ascii="Times New Roman" w:hAnsi="Times New Roman" w:cs="Times New Roman"/>
          <w:vertAlign w:val="superscript"/>
        </w:rPr>
        <w:t>18</w:t>
      </w:r>
      <w:r w:rsidRPr="008114D7">
        <w:rPr>
          <w:rFonts w:ascii="Times New Roman" w:hAnsi="Times New Roman" w:cs="Times New Roman"/>
        </w:rPr>
        <w:t xml:space="preserve">O-methanol, </w:t>
      </w:r>
      <w:r w:rsidRPr="008114D7">
        <w:rPr>
          <w:rFonts w:ascii="Times New Roman" w:hAnsi="Times New Roman" w:cs="Times New Roman"/>
          <w:vertAlign w:val="superscript"/>
        </w:rPr>
        <w:t>13</w:t>
      </w:r>
      <w:r w:rsidRPr="008114D7">
        <w:rPr>
          <w:rFonts w:ascii="Times New Roman" w:hAnsi="Times New Roman" w:cs="Times New Roman"/>
        </w:rPr>
        <w:t xml:space="preserve">C-2-acetone, </w:t>
      </w:r>
      <w:r w:rsidRPr="008114D7">
        <w:rPr>
          <w:rFonts w:ascii="Times New Roman" w:hAnsi="Times New Roman" w:cs="Times New Roman"/>
          <w:vertAlign w:val="superscript"/>
        </w:rPr>
        <w:t>13</w:t>
      </w:r>
      <w:r w:rsidRPr="008114D7">
        <w:rPr>
          <w:rFonts w:ascii="Times New Roman" w:hAnsi="Times New Roman" w:cs="Times New Roman"/>
        </w:rPr>
        <w:t>C-ethanol, D</w:t>
      </w:r>
      <w:r w:rsidRPr="008114D7">
        <w:rPr>
          <w:rFonts w:ascii="Times New Roman" w:hAnsi="Times New Roman" w:cs="Times New Roman"/>
          <w:vertAlign w:val="subscript"/>
        </w:rPr>
        <w:t>4</w:t>
      </w:r>
      <w:r w:rsidRPr="008114D7">
        <w:rPr>
          <w:rFonts w:ascii="Times New Roman" w:hAnsi="Times New Roman" w:cs="Times New Roman"/>
        </w:rPr>
        <w:t>-methanol, D</w:t>
      </w:r>
      <w:r w:rsidRPr="008114D7">
        <w:rPr>
          <w:rFonts w:ascii="Times New Roman" w:hAnsi="Times New Roman" w:cs="Times New Roman"/>
          <w:vertAlign w:val="subscript"/>
        </w:rPr>
        <w:t>6</w:t>
      </w:r>
      <w:r w:rsidRPr="008114D7">
        <w:rPr>
          <w:rFonts w:ascii="Times New Roman" w:hAnsi="Times New Roman" w:cs="Times New Roman"/>
        </w:rPr>
        <w:t xml:space="preserve">-acetone were commercially available (Sigma-Aldrich and </w:t>
      </w:r>
      <w:proofErr w:type="spellStart"/>
      <w:r w:rsidRPr="008114D7">
        <w:rPr>
          <w:rFonts w:ascii="Times New Roman" w:hAnsi="Times New Roman" w:cs="Times New Roman"/>
        </w:rPr>
        <w:t>Fluorochem</w:t>
      </w:r>
      <w:proofErr w:type="spellEnd"/>
      <w:r w:rsidRPr="008114D7">
        <w:rPr>
          <w:rFonts w:ascii="Times New Roman" w:hAnsi="Times New Roman" w:cs="Times New Roman"/>
        </w:rPr>
        <w:t>), with 99 % purity or above, and used as received.</w:t>
      </w:r>
    </w:p>
    <w:p w:rsidR="004556AB" w:rsidRPr="008114D7" w:rsidRDefault="004556AB" w:rsidP="008114D7">
      <w:pPr>
        <w:pStyle w:val="NormalWeb"/>
        <w:numPr>
          <w:ilvl w:val="0"/>
          <w:numId w:val="2"/>
        </w:numPr>
        <w:ind w:left="426" w:hanging="426"/>
        <w:jc w:val="both"/>
        <w:rPr>
          <w:rFonts w:ascii="Times New Roman" w:hAnsi="Times New Roman" w:cs="Times New Roman"/>
          <w:b/>
        </w:rPr>
      </w:pPr>
      <w:r w:rsidRPr="008114D7">
        <w:rPr>
          <w:rFonts w:ascii="Times New Roman" w:hAnsi="Times New Roman" w:cs="Times New Roman"/>
          <w:b/>
        </w:rPr>
        <w:t>Characterization techniques</w:t>
      </w:r>
    </w:p>
    <w:p w:rsidR="004556AB" w:rsidRPr="008114D7" w:rsidRDefault="004556AB" w:rsidP="008114D7">
      <w:pPr>
        <w:pStyle w:val="NormalWeb"/>
        <w:jc w:val="both"/>
        <w:rPr>
          <w:rFonts w:ascii="Times New Roman" w:hAnsi="Times New Roman" w:cs="Times New Roman"/>
          <w:b/>
          <w:bCs/>
        </w:rPr>
      </w:pPr>
      <w:r w:rsidRPr="008114D7">
        <w:rPr>
          <w:rFonts w:ascii="Times New Roman" w:hAnsi="Times New Roman" w:cs="Times New Roman"/>
          <w:b/>
          <w:bCs/>
        </w:rPr>
        <w:t>Solid-state NMR experiments</w:t>
      </w:r>
    </w:p>
    <w:p w:rsidR="004556AB" w:rsidRPr="008114D7" w:rsidRDefault="004556AB" w:rsidP="008114D7">
      <w:pPr>
        <w:pStyle w:val="NormalWeb"/>
        <w:jc w:val="both"/>
        <w:rPr>
          <w:rFonts w:ascii="Times New Roman" w:hAnsi="Times New Roman" w:cs="Times New Roman"/>
          <w:bCs/>
        </w:rPr>
      </w:pPr>
      <w:r w:rsidRPr="008114D7">
        <w:rPr>
          <w:rFonts w:ascii="Times New Roman" w:hAnsi="Times New Roman" w:cs="Times New Roman"/>
          <w:b/>
          <w:bCs/>
        </w:rPr>
        <w:t>Sample treatments</w:t>
      </w:r>
      <w:r w:rsidRPr="008114D7">
        <w:rPr>
          <w:rFonts w:ascii="Times New Roman" w:hAnsi="Times New Roman" w:cs="Times New Roman"/>
          <w:bCs/>
        </w:rPr>
        <w:t xml:space="preserve">. </w:t>
      </w:r>
    </w:p>
    <w:p w:rsidR="004556AB" w:rsidRPr="008114D7" w:rsidRDefault="004556AB" w:rsidP="008114D7">
      <w:pPr>
        <w:pStyle w:val="NormalWeb"/>
        <w:spacing w:line="360" w:lineRule="auto"/>
        <w:jc w:val="both"/>
        <w:rPr>
          <w:rFonts w:ascii="Times New Roman" w:hAnsi="Times New Roman" w:cs="Times New Roman"/>
          <w:bCs/>
        </w:rPr>
      </w:pPr>
      <w:r w:rsidRPr="007C6691">
        <w:rPr>
          <w:rFonts w:ascii="Times New Roman" w:hAnsi="Times New Roman" w:cs="Times New Roman"/>
          <w:bCs/>
        </w:rPr>
        <w:t>At first, the samples were performed on a vacuum line (</w:t>
      </w:r>
      <w:r w:rsidRPr="007C6691">
        <w:rPr>
          <w:rFonts w:ascii="Times New Roman" w:hAnsi="Times New Roman" w:cs="Times New Roman"/>
          <w:bCs/>
          <w:color w:val="FF0000"/>
        </w:rPr>
        <w:t>Fig</w:t>
      </w:r>
      <w:r w:rsidR="008B057C" w:rsidRPr="007C6691">
        <w:rPr>
          <w:rFonts w:ascii="Times New Roman" w:hAnsi="Times New Roman" w:cs="Times New Roman"/>
          <w:bCs/>
          <w:color w:val="FF0000"/>
        </w:rPr>
        <w:t>.</w:t>
      </w:r>
      <w:r w:rsidRPr="007C6691">
        <w:rPr>
          <w:rFonts w:ascii="Times New Roman" w:hAnsi="Times New Roman" w:cs="Times New Roman"/>
          <w:bCs/>
          <w:color w:val="FF0000"/>
        </w:rPr>
        <w:t xml:space="preserve"> S1</w:t>
      </w:r>
      <w:r w:rsidRPr="007C6691">
        <w:rPr>
          <w:rFonts w:ascii="Times New Roman" w:hAnsi="Times New Roman" w:cs="Times New Roman"/>
          <w:bCs/>
        </w:rPr>
        <w:t>) for dehydration. The temperature was gra</w:t>
      </w:r>
      <w:r w:rsidR="00603CF1" w:rsidRPr="007C6691">
        <w:rPr>
          <w:rFonts w:ascii="Times New Roman" w:hAnsi="Times New Roman" w:cs="Times New Roman"/>
          <w:bCs/>
        </w:rPr>
        <w:t>dually increased at a rate of 1K</w:t>
      </w:r>
      <w:r w:rsidRPr="007C6691">
        <w:rPr>
          <w:rFonts w:ascii="Times New Roman" w:hAnsi="Times New Roman" w:cs="Times New Roman"/>
          <w:bCs/>
        </w:rPr>
        <w:t>/min and the samples were kept at a final temperature of 573 K at a pressure below 10</w:t>
      </w:r>
      <w:r w:rsidRPr="007C6691">
        <w:rPr>
          <w:rFonts w:ascii="Times New Roman" w:hAnsi="Times New Roman" w:cs="Times New Roman"/>
          <w:bCs/>
          <w:vertAlign w:val="superscript"/>
        </w:rPr>
        <w:t>-3</w:t>
      </w:r>
      <w:r w:rsidRPr="007C6691">
        <w:rPr>
          <w:rFonts w:ascii="Times New Roman" w:hAnsi="Times New Roman" w:cs="Times New Roman"/>
          <w:bCs/>
        </w:rPr>
        <w:t xml:space="preserve"> Pa over a period of 10 h. After the samples being cooled to ambient temperature, a known amount of </w:t>
      </w:r>
      <w:r w:rsidRPr="007C6691">
        <w:rPr>
          <w:rFonts w:ascii="Times New Roman" w:hAnsi="Times New Roman" w:cs="Times New Roman"/>
          <w:bCs/>
          <w:vertAlign w:val="superscript"/>
        </w:rPr>
        <w:t>13</w:t>
      </w:r>
      <w:r w:rsidRPr="007C6691">
        <w:rPr>
          <w:rFonts w:ascii="Times New Roman" w:hAnsi="Times New Roman" w:cs="Times New Roman"/>
          <w:bCs/>
        </w:rPr>
        <w:t xml:space="preserve">C-acetone or </w:t>
      </w:r>
      <w:r w:rsidRPr="007C6691">
        <w:rPr>
          <w:rFonts w:ascii="Times New Roman" w:hAnsi="Times New Roman" w:cs="Times New Roman"/>
          <w:bCs/>
          <w:vertAlign w:val="superscript"/>
        </w:rPr>
        <w:t>13</w:t>
      </w:r>
      <w:r w:rsidRPr="007C6691">
        <w:rPr>
          <w:rFonts w:ascii="Times New Roman" w:hAnsi="Times New Roman" w:cs="Times New Roman"/>
          <w:bCs/>
        </w:rPr>
        <w:t>C-methanol was introduced into the activated samples. The amount of probe molecules can be calculated by using the ideal gas equation: PV=</w:t>
      </w:r>
      <w:proofErr w:type="spellStart"/>
      <w:r w:rsidRPr="007C6691">
        <w:rPr>
          <w:rFonts w:ascii="Times New Roman" w:hAnsi="Times New Roman" w:cs="Times New Roman"/>
          <w:bCs/>
        </w:rPr>
        <w:t>nRT</w:t>
      </w:r>
      <w:proofErr w:type="spellEnd"/>
      <w:r w:rsidRPr="007C6691">
        <w:rPr>
          <w:rFonts w:ascii="Times New Roman" w:hAnsi="Times New Roman" w:cs="Times New Roman"/>
          <w:bCs/>
        </w:rPr>
        <w:t xml:space="preserve">. </w:t>
      </w:r>
      <w:r w:rsidRPr="007C6691">
        <w:rPr>
          <w:rFonts w:ascii="Times New Roman" w:hAnsi="Times New Roman" w:cs="Times New Roman"/>
        </w:rPr>
        <w:t>Finally, the sample tubes were flame sealed.</w:t>
      </w:r>
      <w:r w:rsidRPr="007C6691">
        <w:rPr>
          <w:rFonts w:ascii="Times New Roman" w:hAnsi="Times New Roman" w:cs="Times New Roman"/>
          <w:bCs/>
        </w:rPr>
        <w:t xml:space="preserve"> Prior to NMR experiments, the sealed sample was transferred into a ZrO</w:t>
      </w:r>
      <w:r w:rsidRPr="007C6691">
        <w:rPr>
          <w:rFonts w:ascii="Times New Roman" w:hAnsi="Times New Roman" w:cs="Times New Roman"/>
          <w:bCs/>
          <w:vertAlign w:val="subscript"/>
        </w:rPr>
        <w:t>2</w:t>
      </w:r>
      <w:r w:rsidRPr="007C6691">
        <w:rPr>
          <w:rFonts w:ascii="Times New Roman" w:hAnsi="Times New Roman" w:cs="Times New Roman"/>
          <w:bCs/>
        </w:rPr>
        <w:t xml:space="preserve"> rotor with a </w:t>
      </w:r>
      <w:proofErr w:type="spellStart"/>
      <w:r w:rsidRPr="007C6691">
        <w:rPr>
          <w:rFonts w:ascii="Times New Roman" w:hAnsi="Times New Roman" w:cs="Times New Roman"/>
          <w:bCs/>
        </w:rPr>
        <w:t>Kel</w:t>
      </w:r>
      <w:proofErr w:type="spellEnd"/>
      <w:r w:rsidRPr="007C6691">
        <w:rPr>
          <w:rFonts w:ascii="Times New Roman" w:hAnsi="Times New Roman" w:cs="Times New Roman"/>
          <w:bCs/>
        </w:rPr>
        <w:t>-F endcap under a dry nitrogen atmosphere in a glovebox.</w:t>
      </w:r>
      <w:r w:rsidRPr="008114D7">
        <w:rPr>
          <w:rFonts w:ascii="Times New Roman" w:hAnsi="Times New Roman" w:cs="Times New Roman"/>
          <w:bCs/>
        </w:rPr>
        <w:t xml:space="preserve"> </w:t>
      </w:r>
    </w:p>
    <w:p w:rsidR="004556AB" w:rsidRPr="008114D7" w:rsidRDefault="004556AB" w:rsidP="008114D7">
      <w:pPr>
        <w:pStyle w:val="NormalWeb"/>
        <w:jc w:val="center"/>
        <w:rPr>
          <w:rFonts w:ascii="Times New Roman" w:hAnsi="Times New Roman" w:cs="Times New Roman"/>
          <w:bCs/>
        </w:rPr>
      </w:pPr>
      <w:r w:rsidRPr="008114D7">
        <w:rPr>
          <w:rFonts w:ascii="Times New Roman" w:hAnsi="Times New Roman" w:cs="Times New Roman"/>
          <w:bCs/>
          <w:noProof/>
          <w:lang w:val="en-GB" w:eastAsia="en-GB"/>
        </w:rPr>
        <w:drawing>
          <wp:inline distT="0" distB="0" distL="0" distR="0" wp14:anchorId="727C5363" wp14:editId="2697E5CB">
            <wp:extent cx="4810125" cy="2701338"/>
            <wp:effectExtent l="0" t="0" r="0" b="3810"/>
            <wp:docPr id="2" name="Picture 2" descr="C:\Users\SCETGroup\Documents\Tencent Files\2867993281\Image\C2C\{52A36ECB-BD37-EE93-B8CB-89495831A3B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ETGroup\Documents\Tencent Files\2867993281\Image\C2C\{52A36ECB-BD37-EE93-B8CB-89495831A3BB}.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23708" cy="2708966"/>
                    </a:xfrm>
                    <a:prstGeom prst="rect">
                      <a:avLst/>
                    </a:prstGeom>
                    <a:noFill/>
                    <a:ln>
                      <a:noFill/>
                    </a:ln>
                  </pic:spPr>
                </pic:pic>
              </a:graphicData>
            </a:graphic>
          </wp:inline>
        </w:drawing>
      </w:r>
    </w:p>
    <w:p w:rsidR="004556AB" w:rsidRPr="008114D7" w:rsidRDefault="004556AB" w:rsidP="008114D7">
      <w:pPr>
        <w:pStyle w:val="NormalWeb"/>
        <w:ind w:firstLine="720"/>
        <w:jc w:val="both"/>
        <w:rPr>
          <w:rFonts w:ascii="Times New Roman" w:hAnsi="Times New Roman" w:cs="Times New Roman"/>
          <w:bCs/>
        </w:rPr>
      </w:pPr>
      <w:r w:rsidRPr="008114D7">
        <w:rPr>
          <w:rFonts w:ascii="Times New Roman" w:hAnsi="Times New Roman" w:cs="Times New Roman"/>
          <w:b/>
          <w:bCs/>
          <w:color w:val="FF0000"/>
        </w:rPr>
        <w:lastRenderedPageBreak/>
        <w:t>Fig</w:t>
      </w:r>
      <w:r w:rsidR="008114D7" w:rsidRPr="008114D7">
        <w:rPr>
          <w:rFonts w:ascii="Times New Roman" w:hAnsi="Times New Roman" w:cs="Times New Roman"/>
          <w:b/>
          <w:bCs/>
          <w:color w:val="FF0000"/>
        </w:rPr>
        <w:t xml:space="preserve">. </w:t>
      </w:r>
      <w:r w:rsidRPr="008114D7">
        <w:rPr>
          <w:rFonts w:ascii="Times New Roman" w:hAnsi="Times New Roman" w:cs="Times New Roman"/>
          <w:b/>
          <w:bCs/>
          <w:color w:val="FF0000"/>
        </w:rPr>
        <w:t>S1</w:t>
      </w:r>
      <w:r w:rsidRPr="008114D7">
        <w:rPr>
          <w:rFonts w:ascii="Times New Roman" w:hAnsi="Times New Roman" w:cs="Times New Roman"/>
          <w:bCs/>
        </w:rPr>
        <w:t>. The device of vacuum system for probes adsorption.</w:t>
      </w:r>
    </w:p>
    <w:p w:rsidR="004556AB" w:rsidRPr="008114D7" w:rsidRDefault="004556AB" w:rsidP="008114D7">
      <w:pPr>
        <w:pStyle w:val="NormalWeb"/>
        <w:jc w:val="both"/>
        <w:rPr>
          <w:rFonts w:ascii="Times New Roman" w:hAnsi="Times New Roman" w:cs="Times New Roman"/>
          <w:b/>
          <w:bCs/>
        </w:rPr>
      </w:pPr>
      <w:r w:rsidRPr="008114D7">
        <w:rPr>
          <w:rFonts w:ascii="Times New Roman" w:hAnsi="Times New Roman" w:cs="Times New Roman"/>
          <w:b/>
          <w:bCs/>
        </w:rPr>
        <w:t>Characterization</w:t>
      </w:r>
    </w:p>
    <w:p w:rsidR="004556AB" w:rsidRPr="008114D7" w:rsidRDefault="004556AB" w:rsidP="008114D7">
      <w:pPr>
        <w:pStyle w:val="NormalWeb"/>
        <w:spacing w:line="360" w:lineRule="auto"/>
        <w:jc w:val="both"/>
        <w:rPr>
          <w:rFonts w:ascii="Times New Roman" w:hAnsi="Times New Roman" w:cs="Times New Roman"/>
          <w:vertAlign w:val="superscript"/>
        </w:rPr>
      </w:pPr>
      <w:r w:rsidRPr="008114D7">
        <w:rPr>
          <w:rFonts w:ascii="Times New Roman" w:hAnsi="Times New Roman" w:cs="Times New Roman"/>
        </w:rPr>
        <w:t xml:space="preserve">The chemical shifts of </w:t>
      </w:r>
      <w:r w:rsidRPr="008114D7">
        <w:rPr>
          <w:rFonts w:ascii="Times New Roman" w:hAnsi="Times New Roman" w:cs="Times New Roman"/>
          <w:vertAlign w:val="superscript"/>
        </w:rPr>
        <w:t>1</w:t>
      </w:r>
      <w:r w:rsidRPr="008114D7">
        <w:rPr>
          <w:rFonts w:ascii="Times New Roman" w:hAnsi="Times New Roman" w:cs="Times New Roman"/>
        </w:rPr>
        <w:t xml:space="preserve">H, </w:t>
      </w:r>
      <w:r w:rsidRPr="008114D7">
        <w:rPr>
          <w:rFonts w:ascii="Times New Roman" w:hAnsi="Times New Roman" w:cs="Times New Roman"/>
          <w:vertAlign w:val="superscript"/>
        </w:rPr>
        <w:t>13</w:t>
      </w:r>
      <w:r w:rsidRPr="008114D7">
        <w:rPr>
          <w:rFonts w:ascii="Times New Roman" w:hAnsi="Times New Roman" w:cs="Times New Roman"/>
        </w:rPr>
        <w:t xml:space="preserve">C, </w:t>
      </w:r>
      <w:r w:rsidRPr="008114D7">
        <w:rPr>
          <w:rFonts w:ascii="Times New Roman" w:hAnsi="Times New Roman" w:cs="Times New Roman"/>
          <w:vertAlign w:val="superscript"/>
        </w:rPr>
        <w:t>27</w:t>
      </w:r>
      <w:r w:rsidRPr="008114D7">
        <w:rPr>
          <w:rFonts w:ascii="Times New Roman" w:hAnsi="Times New Roman" w:cs="Times New Roman"/>
        </w:rPr>
        <w:t xml:space="preserve">Al, </w:t>
      </w:r>
      <w:r w:rsidRPr="008114D7">
        <w:rPr>
          <w:rFonts w:ascii="Times New Roman" w:hAnsi="Times New Roman" w:cs="Times New Roman"/>
          <w:vertAlign w:val="superscript"/>
        </w:rPr>
        <w:t>29</w:t>
      </w:r>
      <w:r w:rsidRPr="008114D7">
        <w:rPr>
          <w:rFonts w:ascii="Times New Roman" w:hAnsi="Times New Roman" w:cs="Times New Roman"/>
        </w:rPr>
        <w:t xml:space="preserve">Si </w:t>
      </w:r>
      <w:r w:rsidRPr="008114D7">
        <w:rPr>
          <w:rFonts w:ascii="Times New Roman" w:hAnsi="Times New Roman" w:cs="Times New Roman"/>
          <w:vertAlign w:val="superscript"/>
        </w:rPr>
        <w:t>31</w:t>
      </w:r>
      <w:r w:rsidRPr="008114D7">
        <w:rPr>
          <w:rFonts w:ascii="Times New Roman" w:hAnsi="Times New Roman" w:cs="Times New Roman"/>
        </w:rPr>
        <w:t xml:space="preserve">P were referenced to </w:t>
      </w:r>
      <w:proofErr w:type="spellStart"/>
      <w:r w:rsidRPr="008114D7">
        <w:rPr>
          <w:rFonts w:ascii="Times New Roman" w:hAnsi="Times New Roman" w:cs="Times New Roman"/>
        </w:rPr>
        <w:t>adamantane</w:t>
      </w:r>
      <w:proofErr w:type="spellEnd"/>
      <w:r w:rsidRPr="008114D7">
        <w:rPr>
          <w:rFonts w:ascii="Times New Roman" w:hAnsi="Times New Roman" w:cs="Times New Roman"/>
        </w:rPr>
        <w:t xml:space="preserve"> (1.74 ppm), </w:t>
      </w:r>
      <w:proofErr w:type="spellStart"/>
      <w:r w:rsidRPr="008114D7">
        <w:rPr>
          <w:rFonts w:ascii="Times New Roman" w:hAnsi="Times New Roman" w:cs="Times New Roman"/>
        </w:rPr>
        <w:t>hexamethylbenzene</w:t>
      </w:r>
      <w:proofErr w:type="spellEnd"/>
      <w:r w:rsidRPr="008114D7">
        <w:rPr>
          <w:rFonts w:ascii="Times New Roman" w:hAnsi="Times New Roman" w:cs="Times New Roman"/>
        </w:rPr>
        <w:t xml:space="preserve"> (17.35 ppm for methyl groups), aqueous </w:t>
      </w:r>
      <w:proofErr w:type="gramStart"/>
      <w:r w:rsidRPr="008114D7">
        <w:rPr>
          <w:rFonts w:ascii="Times New Roman" w:hAnsi="Times New Roman" w:cs="Times New Roman"/>
        </w:rPr>
        <w:t>Al(</w:t>
      </w:r>
      <w:proofErr w:type="gramEnd"/>
      <w:r w:rsidRPr="008114D7">
        <w:rPr>
          <w:rFonts w:ascii="Times New Roman" w:hAnsi="Times New Roman" w:cs="Times New Roman"/>
        </w:rPr>
        <w:t>NO</w:t>
      </w:r>
      <w:r w:rsidRPr="008114D7">
        <w:rPr>
          <w:rFonts w:ascii="Times New Roman" w:hAnsi="Times New Roman" w:cs="Times New Roman"/>
          <w:vertAlign w:val="subscript"/>
        </w:rPr>
        <w:t>3</w:t>
      </w:r>
      <w:r w:rsidRPr="008114D7">
        <w:rPr>
          <w:rFonts w:ascii="Times New Roman" w:hAnsi="Times New Roman" w:cs="Times New Roman"/>
        </w:rPr>
        <w:t>)</w:t>
      </w:r>
      <w:r w:rsidRPr="008114D7">
        <w:rPr>
          <w:rFonts w:ascii="Times New Roman" w:hAnsi="Times New Roman" w:cs="Times New Roman"/>
          <w:vertAlign w:val="subscript"/>
        </w:rPr>
        <w:t>3</w:t>
      </w:r>
      <w:r w:rsidRPr="008114D7">
        <w:rPr>
          <w:rFonts w:ascii="Times New Roman" w:hAnsi="Times New Roman" w:cs="Times New Roman"/>
        </w:rPr>
        <w:t xml:space="preserve">(1 M, 0 ppm), and Kaolin (-91.5 ppm), </w:t>
      </w:r>
      <w:r w:rsidRPr="008114D7">
        <w:rPr>
          <w:rFonts w:ascii="Times New Roman" w:hAnsi="Times New Roman" w:cs="Times New Roman"/>
          <w:lang w:val="en-GB"/>
        </w:rPr>
        <w:t>(NH</w:t>
      </w:r>
      <w:r w:rsidRPr="008114D7">
        <w:rPr>
          <w:rFonts w:ascii="Times New Roman" w:hAnsi="Times New Roman" w:cs="Times New Roman"/>
          <w:vertAlign w:val="subscript"/>
          <w:lang w:val="en-GB"/>
        </w:rPr>
        <w:t>4</w:t>
      </w:r>
      <w:r w:rsidRPr="008114D7">
        <w:rPr>
          <w:rFonts w:ascii="Times New Roman" w:hAnsi="Times New Roman" w:cs="Times New Roman"/>
          <w:lang w:val="en-GB"/>
        </w:rPr>
        <w:t>)</w:t>
      </w:r>
      <w:r w:rsidRPr="008114D7">
        <w:rPr>
          <w:rFonts w:ascii="Times New Roman" w:hAnsi="Times New Roman" w:cs="Times New Roman"/>
          <w:vertAlign w:val="subscript"/>
          <w:lang w:val="en-GB"/>
        </w:rPr>
        <w:t>2</w:t>
      </w:r>
      <w:r w:rsidRPr="008114D7">
        <w:rPr>
          <w:rFonts w:ascii="Times New Roman" w:hAnsi="Times New Roman" w:cs="Times New Roman"/>
          <w:lang w:val="en-GB"/>
        </w:rPr>
        <w:t>HPO</w:t>
      </w:r>
      <w:r w:rsidRPr="008114D7">
        <w:rPr>
          <w:rFonts w:ascii="Times New Roman" w:hAnsi="Times New Roman" w:cs="Times New Roman"/>
          <w:vertAlign w:val="subscript"/>
          <w:lang w:val="en-GB"/>
        </w:rPr>
        <w:t>4</w:t>
      </w:r>
      <w:r w:rsidRPr="008114D7">
        <w:rPr>
          <w:rFonts w:ascii="Times New Roman" w:hAnsi="Times New Roman" w:cs="Times New Roman"/>
        </w:rPr>
        <w:t xml:space="preserve"> (1 ppm), respectively.</w:t>
      </w:r>
    </w:p>
    <w:p w:rsidR="004556AB" w:rsidRPr="008114D7" w:rsidRDefault="004556AB" w:rsidP="008114D7">
      <w:pPr>
        <w:pStyle w:val="NormalWeb"/>
        <w:spacing w:line="360" w:lineRule="auto"/>
        <w:jc w:val="both"/>
        <w:rPr>
          <w:rFonts w:ascii="Times New Roman" w:hAnsi="Times New Roman" w:cs="Times New Roman"/>
        </w:rPr>
      </w:pPr>
      <w:r w:rsidRPr="008114D7">
        <w:rPr>
          <w:rFonts w:ascii="Times New Roman" w:hAnsi="Times New Roman" w:cs="Times New Roman"/>
          <w:b/>
        </w:rPr>
        <w:t xml:space="preserve">1 Dimensional (D) </w:t>
      </w:r>
      <w:r w:rsidRPr="008114D7">
        <w:rPr>
          <w:rFonts w:ascii="Times New Roman" w:hAnsi="Times New Roman" w:cs="Times New Roman"/>
          <w:b/>
          <w:vertAlign w:val="superscript"/>
        </w:rPr>
        <w:t>1</w:t>
      </w:r>
      <w:r w:rsidRPr="008114D7">
        <w:rPr>
          <w:rFonts w:ascii="Times New Roman" w:hAnsi="Times New Roman" w:cs="Times New Roman"/>
          <w:b/>
        </w:rPr>
        <w:t>H magic Angle Spinning(MAS) NMR</w:t>
      </w:r>
      <w:r w:rsidRPr="008114D7">
        <w:rPr>
          <w:rFonts w:ascii="Times New Roman" w:hAnsi="Times New Roman" w:cs="Times New Roman"/>
        </w:rPr>
        <w:t xml:space="preserve"> measurements were carried out using a Bruker </w:t>
      </w:r>
      <w:proofErr w:type="spellStart"/>
      <w:r w:rsidRPr="008114D7">
        <w:rPr>
          <w:rFonts w:ascii="Times New Roman" w:hAnsi="Times New Roman" w:cs="Times New Roman"/>
        </w:rPr>
        <w:t>Avance</w:t>
      </w:r>
      <w:proofErr w:type="spellEnd"/>
      <w:r w:rsidRPr="008114D7">
        <w:rPr>
          <w:rFonts w:ascii="Times New Roman" w:hAnsi="Times New Roman" w:cs="Times New Roman"/>
        </w:rPr>
        <w:t xml:space="preserve"> III 400 WB spectrometer at resonance frequencies of 399.33 </w:t>
      </w:r>
      <w:proofErr w:type="spellStart"/>
      <w:r w:rsidRPr="008114D7">
        <w:rPr>
          <w:rFonts w:ascii="Times New Roman" w:hAnsi="Times New Roman" w:cs="Times New Roman"/>
        </w:rPr>
        <w:t>MHz.</w:t>
      </w:r>
      <w:proofErr w:type="spellEnd"/>
      <w:r w:rsidRPr="008114D7">
        <w:rPr>
          <w:rFonts w:ascii="Times New Roman" w:hAnsi="Times New Roman" w:cs="Times New Roman"/>
        </w:rPr>
        <w:t xml:space="preserve"> </w:t>
      </w:r>
      <w:r w:rsidRPr="008114D7">
        <w:rPr>
          <w:rFonts w:ascii="Times New Roman" w:hAnsi="Times New Roman" w:cs="Times New Roman"/>
          <w:vertAlign w:val="superscript"/>
        </w:rPr>
        <w:t>1</w:t>
      </w:r>
      <w:r w:rsidRPr="008114D7">
        <w:rPr>
          <w:rFonts w:ascii="Times New Roman" w:hAnsi="Times New Roman" w:cs="Times New Roman"/>
        </w:rPr>
        <w:t xml:space="preserve">H MAS NMR spectra were acquired on a 4 mm probe with a spinning rate of 10 kHz, a π/2 pulse length of 3.8 </w:t>
      </w:r>
      <w:proofErr w:type="spellStart"/>
      <w:r w:rsidRPr="008114D7">
        <w:rPr>
          <w:rFonts w:ascii="Times New Roman" w:hAnsi="Times New Roman" w:cs="Times New Roman"/>
        </w:rPr>
        <w:t>μs</w:t>
      </w:r>
      <w:proofErr w:type="spellEnd"/>
      <w:r w:rsidRPr="008114D7">
        <w:rPr>
          <w:rFonts w:ascii="Times New Roman" w:hAnsi="Times New Roman" w:cs="Times New Roman"/>
        </w:rPr>
        <w:t xml:space="preserve">, and a recycle delay of 5 s, while the samples used for the </w:t>
      </w:r>
      <w:r w:rsidRPr="008114D7">
        <w:rPr>
          <w:rFonts w:ascii="Times New Roman" w:hAnsi="Times New Roman" w:cs="Times New Roman"/>
          <w:vertAlign w:val="superscript"/>
        </w:rPr>
        <w:t>1</w:t>
      </w:r>
      <w:r w:rsidRPr="008114D7">
        <w:rPr>
          <w:rFonts w:ascii="Times New Roman" w:hAnsi="Times New Roman" w:cs="Times New Roman"/>
        </w:rPr>
        <w:t xml:space="preserve">H MAS NMR studies were additionally dehydrated in vacuum at 673 K for 10 h before the measurements or the loading with the adsorption molecules. </w:t>
      </w:r>
    </w:p>
    <w:p w:rsidR="004556AB" w:rsidRPr="008114D7" w:rsidRDefault="004556AB" w:rsidP="008114D7">
      <w:pPr>
        <w:pStyle w:val="NormalWeb"/>
        <w:spacing w:line="360" w:lineRule="auto"/>
        <w:jc w:val="both"/>
        <w:rPr>
          <w:rFonts w:ascii="Times New Roman" w:hAnsi="Times New Roman" w:cs="Times New Roman"/>
        </w:rPr>
      </w:pPr>
      <w:r w:rsidRPr="008114D7">
        <w:rPr>
          <w:rFonts w:ascii="Times New Roman" w:hAnsi="Times New Roman" w:cs="Times New Roman"/>
          <w:b/>
        </w:rPr>
        <w:t xml:space="preserve">2D </w:t>
      </w:r>
      <w:r w:rsidRPr="008114D7">
        <w:rPr>
          <w:rFonts w:ascii="Times New Roman" w:hAnsi="Times New Roman" w:cs="Times New Roman"/>
          <w:b/>
          <w:vertAlign w:val="superscript"/>
        </w:rPr>
        <w:t>1</w:t>
      </w:r>
      <w:r w:rsidRPr="008114D7">
        <w:rPr>
          <w:rFonts w:ascii="Times New Roman" w:hAnsi="Times New Roman" w:cs="Times New Roman"/>
          <w:b/>
        </w:rPr>
        <w:t>H-</w:t>
      </w:r>
      <w:r w:rsidRPr="008114D7">
        <w:rPr>
          <w:rFonts w:ascii="Times New Roman" w:hAnsi="Times New Roman" w:cs="Times New Roman"/>
          <w:b/>
          <w:vertAlign w:val="superscript"/>
        </w:rPr>
        <w:t>1</w:t>
      </w:r>
      <w:r w:rsidRPr="008114D7">
        <w:rPr>
          <w:rFonts w:ascii="Times New Roman" w:hAnsi="Times New Roman" w:cs="Times New Roman"/>
          <w:b/>
        </w:rPr>
        <w:t>H single quantum-double quantum (SQ-DQ) MAS NMR</w:t>
      </w:r>
      <w:r w:rsidRPr="008114D7">
        <w:rPr>
          <w:rFonts w:ascii="Times New Roman" w:hAnsi="Times New Roman" w:cs="Times New Roman"/>
        </w:rPr>
        <w:t xml:space="preserve"> experiments, double-quantum coherences were excited and reconverted with the R12</w:t>
      </w:r>
      <m:oMath>
        <m:m>
          <m:mPr>
            <m:mcs>
              <m:mc>
                <m:mcPr>
                  <m:count m:val="1"/>
                  <m:mcJc m:val="center"/>
                </m:mcPr>
              </m:mc>
            </m:mcs>
            <m:ctrlPr>
              <w:rPr>
                <w:rFonts w:ascii="Cambria Math" w:hAnsi="Cambria Math" w:cs="Times New Roman"/>
                <w:sz w:val="14"/>
                <w:vertAlign w:val="superscript"/>
              </w:rPr>
            </m:ctrlPr>
          </m:mPr>
          <m:mr>
            <m:e>
              <m:r>
                <m:rPr>
                  <m:sty m:val="p"/>
                </m:rPr>
                <w:rPr>
                  <w:rFonts w:ascii="Cambria Math" w:hAnsi="Cambria Math" w:cs="Times New Roman"/>
                  <w:sz w:val="14"/>
                  <w:vertAlign w:val="superscript"/>
                </w:rPr>
                <m:t>2</m:t>
              </m:r>
            </m:e>
          </m:mr>
          <m:mr>
            <m:e>
              <m:r>
                <w:rPr>
                  <w:rFonts w:ascii="Cambria Math" w:hAnsi="Cambria Math" w:cs="Times New Roman"/>
                  <w:sz w:val="14"/>
                  <w:vertAlign w:val="superscript"/>
                </w:rPr>
                <m:t>5</m:t>
              </m:r>
            </m:e>
          </m:mr>
        </m:m>
      </m:oMath>
      <w:r w:rsidRPr="008114D7">
        <w:rPr>
          <w:rFonts w:ascii="Times New Roman" w:hAnsi="Times New Roman" w:cs="Times New Roman"/>
        </w:rPr>
        <w:t xml:space="preserve"> pulse sequence with </w:t>
      </w:r>
      <w:r w:rsidRPr="008114D7">
        <w:rPr>
          <w:rFonts w:ascii="Times New Roman" w:hAnsi="Times New Roman" w:cs="Times New Roman"/>
          <w:sz w:val="32"/>
        </w:rPr>
        <w:t>ν</w:t>
      </w:r>
      <w:r w:rsidRPr="008114D7">
        <w:rPr>
          <w:rFonts w:ascii="Times New Roman" w:hAnsi="Times New Roman" w:cs="Times New Roman"/>
          <w:vertAlign w:val="subscript"/>
        </w:rPr>
        <w:t>1H</w:t>
      </w:r>
      <w:r w:rsidRPr="008114D7">
        <w:rPr>
          <w:rFonts w:ascii="Times New Roman" w:hAnsi="Times New Roman" w:cs="Times New Roman"/>
        </w:rPr>
        <w:t xml:space="preserve"> = 3</w:t>
      </w:r>
      <w:r w:rsidRPr="008114D7">
        <w:rPr>
          <w:rFonts w:ascii="Times New Roman" w:hAnsi="Times New Roman" w:cs="Times New Roman"/>
          <w:sz w:val="32"/>
        </w:rPr>
        <w:t xml:space="preserve"> </w:t>
      </w:r>
      <w:proofErr w:type="spellStart"/>
      <w:r w:rsidRPr="008114D7">
        <w:rPr>
          <w:rFonts w:ascii="Times New Roman" w:hAnsi="Times New Roman" w:cs="Times New Roman"/>
          <w:sz w:val="32"/>
        </w:rPr>
        <w:t>ν</w:t>
      </w:r>
      <w:r w:rsidRPr="008114D7">
        <w:rPr>
          <w:rFonts w:ascii="Times New Roman" w:hAnsi="Times New Roman" w:cs="Times New Roman"/>
          <w:vertAlign w:val="subscript"/>
        </w:rPr>
        <w:t>R</w:t>
      </w:r>
      <w:proofErr w:type="spellEnd"/>
      <w:r w:rsidRPr="008114D7">
        <w:rPr>
          <w:rFonts w:ascii="Times New Roman" w:hAnsi="Times New Roman" w:cs="Times New Roman"/>
        </w:rPr>
        <w:t xml:space="preserve">= 37.5 kHz, and the excitation and reconversion time were set to 0.48 </w:t>
      </w:r>
      <w:proofErr w:type="spellStart"/>
      <w:r w:rsidRPr="008114D7">
        <w:rPr>
          <w:rFonts w:ascii="Times New Roman" w:hAnsi="Times New Roman" w:cs="Times New Roman"/>
        </w:rPr>
        <w:t>ms.</w:t>
      </w:r>
      <w:proofErr w:type="spellEnd"/>
      <w:r w:rsidRPr="008114D7">
        <w:rPr>
          <w:rFonts w:ascii="Times New Roman" w:hAnsi="Times New Roman" w:cs="Times New Roman"/>
        </w:rPr>
        <w:t xml:space="preserve"> The increment interval in the indirect dimension was set to 80 </w:t>
      </w:r>
      <w:proofErr w:type="spellStart"/>
      <w:r w:rsidRPr="008114D7">
        <w:rPr>
          <w:rFonts w:ascii="Times New Roman" w:hAnsi="Times New Roman" w:cs="Times New Roman"/>
        </w:rPr>
        <w:t>μs</w:t>
      </w:r>
      <w:proofErr w:type="spellEnd"/>
      <w:r w:rsidRPr="008114D7">
        <w:rPr>
          <w:rFonts w:ascii="Times New Roman" w:hAnsi="Times New Roman" w:cs="Times New Roman"/>
        </w:rPr>
        <w:t>, and 72 t1 increments and 180 scan accumulations for each t1 increment were used.</w:t>
      </w:r>
    </w:p>
    <w:p w:rsidR="004556AB" w:rsidRPr="008114D7" w:rsidRDefault="004556AB" w:rsidP="008114D7">
      <w:pPr>
        <w:pStyle w:val="NormalWeb"/>
        <w:spacing w:line="360" w:lineRule="auto"/>
        <w:jc w:val="both"/>
        <w:rPr>
          <w:rFonts w:ascii="Times New Roman" w:hAnsi="Times New Roman" w:cs="Times New Roman"/>
        </w:rPr>
      </w:pPr>
      <w:r w:rsidRPr="008114D7">
        <w:rPr>
          <w:rFonts w:ascii="Times New Roman" w:hAnsi="Times New Roman" w:cs="Times New Roman"/>
          <w:b/>
          <w:vertAlign w:val="superscript"/>
        </w:rPr>
        <w:t>27</w:t>
      </w:r>
      <w:r w:rsidRPr="008114D7">
        <w:rPr>
          <w:rFonts w:ascii="Times New Roman" w:hAnsi="Times New Roman" w:cs="Times New Roman"/>
          <w:b/>
        </w:rPr>
        <w:t xml:space="preserve">Al, </w:t>
      </w:r>
      <w:r w:rsidRPr="008114D7">
        <w:rPr>
          <w:rFonts w:ascii="Times New Roman" w:hAnsi="Times New Roman" w:cs="Times New Roman"/>
          <w:b/>
          <w:vertAlign w:val="superscript"/>
        </w:rPr>
        <w:t>29</w:t>
      </w:r>
      <w:r w:rsidRPr="008114D7">
        <w:rPr>
          <w:rFonts w:ascii="Times New Roman" w:hAnsi="Times New Roman" w:cs="Times New Roman"/>
          <w:b/>
        </w:rPr>
        <w:t xml:space="preserve">Si, </w:t>
      </w:r>
      <w:r w:rsidRPr="008114D7">
        <w:rPr>
          <w:rFonts w:ascii="Times New Roman" w:hAnsi="Times New Roman" w:cs="Times New Roman"/>
          <w:b/>
          <w:vertAlign w:val="superscript"/>
        </w:rPr>
        <w:t>31</w:t>
      </w:r>
      <w:r w:rsidRPr="008114D7">
        <w:rPr>
          <w:rFonts w:ascii="Times New Roman" w:hAnsi="Times New Roman" w:cs="Times New Roman"/>
          <w:b/>
        </w:rPr>
        <w:t>P MAS NMR</w:t>
      </w:r>
      <w:r w:rsidRPr="008114D7">
        <w:rPr>
          <w:rFonts w:ascii="Times New Roman" w:hAnsi="Times New Roman" w:cs="Times New Roman"/>
        </w:rPr>
        <w:t xml:space="preserve"> experiments were carried out on a Varian InfinityPlus-300 spectrometer with the </w:t>
      </w:r>
      <w:proofErr w:type="spellStart"/>
      <w:r w:rsidRPr="008114D7">
        <w:rPr>
          <w:rFonts w:ascii="Times New Roman" w:hAnsi="Times New Roman" w:cs="Times New Roman"/>
        </w:rPr>
        <w:t>Larmor</w:t>
      </w:r>
      <w:proofErr w:type="spellEnd"/>
      <w:r w:rsidRPr="008114D7">
        <w:rPr>
          <w:rFonts w:ascii="Times New Roman" w:hAnsi="Times New Roman" w:cs="Times New Roman"/>
        </w:rPr>
        <w:t xml:space="preserve"> frequencies of 78.16, 59.59, 121.50 MHz, respectively. </w:t>
      </w:r>
      <w:r w:rsidRPr="008114D7">
        <w:rPr>
          <w:rFonts w:ascii="Times New Roman" w:hAnsi="Times New Roman" w:cs="Times New Roman"/>
          <w:vertAlign w:val="superscript"/>
        </w:rPr>
        <w:t>27</w:t>
      </w:r>
      <w:r w:rsidRPr="008114D7">
        <w:rPr>
          <w:rFonts w:ascii="Times New Roman" w:hAnsi="Times New Roman" w:cs="Times New Roman"/>
        </w:rPr>
        <w:t xml:space="preserve">Al MAS NMR spectra were recorded with a pulse length of 0.2 </w:t>
      </w:r>
      <w:r w:rsidRPr="008114D7">
        <w:rPr>
          <w:rFonts w:ascii="Times New Roman" w:hAnsi="Times New Roman" w:cs="Times New Roman"/>
          <w:i/>
          <w:iCs/>
        </w:rPr>
        <w:t>µ</w:t>
      </w:r>
      <w:r w:rsidRPr="008114D7">
        <w:rPr>
          <w:rFonts w:ascii="Times New Roman" w:hAnsi="Times New Roman" w:cs="Times New Roman"/>
        </w:rPr>
        <w:t>s (&lt;</w:t>
      </w:r>
      <w:r w:rsidRPr="008114D7">
        <w:rPr>
          <w:rFonts w:ascii="Times New Roman" w:hAnsi="Times New Roman" w:cs="Times New Roman"/>
          <w:i/>
          <w:iCs/>
        </w:rPr>
        <w:t>π</w:t>
      </w:r>
      <w:r w:rsidRPr="008114D7">
        <w:rPr>
          <w:rFonts w:ascii="Times New Roman" w:hAnsi="Times New Roman" w:cs="Times New Roman"/>
        </w:rPr>
        <w:t xml:space="preserve">/12), a recycle delay of 1 s, and a spinning rate of 10 kHz. </w:t>
      </w:r>
      <w:r w:rsidRPr="008114D7">
        <w:rPr>
          <w:rFonts w:ascii="Times New Roman" w:hAnsi="Times New Roman" w:cs="Times New Roman"/>
          <w:vertAlign w:val="superscript"/>
        </w:rPr>
        <w:t>29</w:t>
      </w:r>
      <w:r w:rsidRPr="008114D7">
        <w:rPr>
          <w:rFonts w:ascii="Times New Roman" w:hAnsi="Times New Roman" w:cs="Times New Roman"/>
        </w:rPr>
        <w:t xml:space="preserve">Si MAS NMR spectra with high-power proton decoupling were recorded on a 7.5 mm probe with a spinning rate of 3.5 kHz, a π/2 pulse length of 5.2 </w:t>
      </w:r>
      <w:proofErr w:type="spellStart"/>
      <w:r w:rsidRPr="008114D7">
        <w:rPr>
          <w:rFonts w:ascii="Times New Roman" w:hAnsi="Times New Roman" w:cs="Times New Roman"/>
        </w:rPr>
        <w:t>μs</w:t>
      </w:r>
      <w:proofErr w:type="spellEnd"/>
      <w:r w:rsidRPr="008114D7">
        <w:rPr>
          <w:rFonts w:ascii="Times New Roman" w:hAnsi="Times New Roman" w:cs="Times New Roman"/>
        </w:rPr>
        <w:t xml:space="preserve">, and a recycle delay of 80 s. Unlike the </w:t>
      </w:r>
      <w:r w:rsidRPr="008114D7">
        <w:rPr>
          <w:rFonts w:ascii="Times New Roman" w:hAnsi="Times New Roman" w:cs="Times New Roman"/>
          <w:vertAlign w:val="superscript"/>
        </w:rPr>
        <w:t>1</w:t>
      </w:r>
      <w:r w:rsidRPr="008114D7">
        <w:rPr>
          <w:rFonts w:ascii="Times New Roman" w:hAnsi="Times New Roman" w:cs="Times New Roman"/>
        </w:rPr>
        <w:t xml:space="preserve">H and </w:t>
      </w:r>
      <w:r w:rsidRPr="008114D7">
        <w:rPr>
          <w:rFonts w:ascii="Times New Roman" w:hAnsi="Times New Roman" w:cs="Times New Roman"/>
          <w:vertAlign w:val="superscript"/>
        </w:rPr>
        <w:t>13</w:t>
      </w:r>
      <w:r w:rsidRPr="008114D7">
        <w:rPr>
          <w:rFonts w:ascii="Times New Roman" w:hAnsi="Times New Roman" w:cs="Times New Roman"/>
        </w:rPr>
        <w:t xml:space="preserve">C NMR spectra, which were obtained from dehydrated samples, the </w:t>
      </w:r>
      <w:r w:rsidRPr="008114D7">
        <w:rPr>
          <w:rFonts w:ascii="Times New Roman" w:hAnsi="Times New Roman" w:cs="Times New Roman"/>
          <w:vertAlign w:val="superscript"/>
        </w:rPr>
        <w:t>27</w:t>
      </w:r>
      <w:r w:rsidRPr="008114D7">
        <w:rPr>
          <w:rFonts w:ascii="Times New Roman" w:hAnsi="Times New Roman" w:cs="Times New Roman"/>
        </w:rPr>
        <w:t xml:space="preserve">Al and </w:t>
      </w:r>
      <w:r w:rsidRPr="008114D7">
        <w:rPr>
          <w:rFonts w:ascii="Times New Roman" w:hAnsi="Times New Roman" w:cs="Times New Roman"/>
          <w:vertAlign w:val="superscript"/>
        </w:rPr>
        <w:t>29</w:t>
      </w:r>
      <w:r w:rsidRPr="008114D7">
        <w:rPr>
          <w:rFonts w:ascii="Times New Roman" w:hAnsi="Times New Roman" w:cs="Times New Roman"/>
        </w:rPr>
        <w:t xml:space="preserve">Si MAS NMR investigations were carried out with samples that were fully hydrated at ambient temperature overnight in a desiccator. </w:t>
      </w:r>
      <w:r w:rsidRPr="008114D7">
        <w:rPr>
          <w:rFonts w:ascii="Times New Roman" w:hAnsi="Times New Roman" w:cs="Times New Roman"/>
          <w:vertAlign w:val="superscript"/>
        </w:rPr>
        <w:t>31</w:t>
      </w:r>
      <w:r w:rsidRPr="008114D7">
        <w:rPr>
          <w:rFonts w:ascii="Times New Roman" w:hAnsi="Times New Roman" w:cs="Times New Roman"/>
        </w:rPr>
        <w:t xml:space="preserve">P MAS NMR spectra were recorded with a pulse length of 4.6 </w:t>
      </w:r>
      <w:r w:rsidRPr="008114D7">
        <w:rPr>
          <w:rFonts w:ascii="Times New Roman" w:hAnsi="Times New Roman" w:cs="Times New Roman"/>
          <w:i/>
          <w:iCs/>
        </w:rPr>
        <w:t>µ</w:t>
      </w:r>
      <w:r w:rsidRPr="008114D7">
        <w:rPr>
          <w:rFonts w:ascii="Times New Roman" w:hAnsi="Times New Roman" w:cs="Times New Roman"/>
        </w:rPr>
        <w:t>s (</w:t>
      </w:r>
      <w:r w:rsidRPr="008114D7">
        <w:rPr>
          <w:rFonts w:ascii="Times New Roman" w:hAnsi="Times New Roman" w:cs="Times New Roman"/>
          <w:i/>
          <w:iCs/>
        </w:rPr>
        <w:t>π</w:t>
      </w:r>
      <w:r w:rsidRPr="008114D7">
        <w:rPr>
          <w:rFonts w:ascii="Times New Roman" w:hAnsi="Times New Roman" w:cs="Times New Roman"/>
        </w:rPr>
        <w:t>/2), a recycle delay of 3 s, and a spinning rate of 10 kHz.</w:t>
      </w:r>
    </w:p>
    <w:p w:rsidR="004556AB" w:rsidRPr="008114D7" w:rsidRDefault="004556AB" w:rsidP="008114D7">
      <w:pPr>
        <w:pStyle w:val="NormalWeb"/>
        <w:spacing w:line="360" w:lineRule="auto"/>
        <w:jc w:val="both"/>
        <w:rPr>
          <w:rFonts w:ascii="Times New Roman" w:hAnsi="Times New Roman" w:cs="Times New Roman"/>
        </w:rPr>
      </w:pPr>
      <w:r w:rsidRPr="008114D7">
        <w:rPr>
          <w:rFonts w:ascii="Times New Roman" w:hAnsi="Times New Roman" w:cs="Times New Roman"/>
          <w:b/>
        </w:rPr>
        <w:t xml:space="preserve">1D </w:t>
      </w:r>
      <w:r w:rsidRPr="008114D7">
        <w:rPr>
          <w:rFonts w:ascii="Times New Roman" w:hAnsi="Times New Roman" w:cs="Times New Roman"/>
          <w:b/>
          <w:vertAlign w:val="superscript"/>
        </w:rPr>
        <w:t>13</w:t>
      </w:r>
      <w:r w:rsidRPr="008114D7">
        <w:rPr>
          <w:rFonts w:ascii="Times New Roman" w:hAnsi="Times New Roman" w:cs="Times New Roman"/>
          <w:b/>
        </w:rPr>
        <w:t>C cross-polarization (CP) and all the 2D MAS NMR</w:t>
      </w:r>
      <w:r w:rsidRPr="008114D7">
        <w:rPr>
          <w:rFonts w:ascii="Times New Roman" w:hAnsi="Times New Roman" w:cs="Times New Roman"/>
        </w:rPr>
        <w:t xml:space="preserve"> experiments were performed on Bruker </w:t>
      </w:r>
      <w:proofErr w:type="spellStart"/>
      <w:r w:rsidRPr="008114D7">
        <w:rPr>
          <w:rFonts w:ascii="Times New Roman" w:hAnsi="Times New Roman" w:cs="Times New Roman"/>
        </w:rPr>
        <w:t>Avance</w:t>
      </w:r>
      <w:proofErr w:type="spellEnd"/>
      <w:r w:rsidRPr="008114D7">
        <w:rPr>
          <w:rFonts w:ascii="Times New Roman" w:hAnsi="Times New Roman" w:cs="Times New Roman"/>
        </w:rPr>
        <w:t xml:space="preserve"> III 400 WB spectrometer at resonance frequencies of 104.22 </w:t>
      </w:r>
      <w:proofErr w:type="spellStart"/>
      <w:r w:rsidRPr="008114D7">
        <w:rPr>
          <w:rFonts w:ascii="Times New Roman" w:hAnsi="Times New Roman" w:cs="Times New Roman"/>
        </w:rPr>
        <w:t>MHz.</w:t>
      </w:r>
      <w:proofErr w:type="spellEnd"/>
      <w:r w:rsidRPr="008114D7">
        <w:rPr>
          <w:rFonts w:ascii="Times New Roman" w:hAnsi="Times New Roman" w:cs="Times New Roman"/>
        </w:rPr>
        <w:t xml:space="preserve"> </w:t>
      </w:r>
      <w:r w:rsidRPr="008114D7">
        <w:rPr>
          <w:rFonts w:ascii="Times New Roman" w:hAnsi="Times New Roman" w:cs="Times New Roman"/>
          <w:vertAlign w:val="superscript"/>
        </w:rPr>
        <w:t>13</w:t>
      </w:r>
      <w:r w:rsidRPr="008114D7">
        <w:rPr>
          <w:rFonts w:ascii="Times New Roman" w:hAnsi="Times New Roman" w:cs="Times New Roman"/>
        </w:rPr>
        <w:t xml:space="preserve">C CP </w:t>
      </w:r>
      <w:r w:rsidRPr="008114D7">
        <w:rPr>
          <w:rFonts w:ascii="Times New Roman" w:hAnsi="Times New Roman" w:cs="Times New Roman"/>
        </w:rPr>
        <w:lastRenderedPageBreak/>
        <w:t xml:space="preserve">MAS NMR were acquired on a 4 mm probe with a contact time of 4 </w:t>
      </w:r>
      <w:proofErr w:type="spellStart"/>
      <w:r w:rsidRPr="008114D7">
        <w:rPr>
          <w:rFonts w:ascii="Times New Roman" w:hAnsi="Times New Roman" w:cs="Times New Roman"/>
        </w:rPr>
        <w:t>ms</w:t>
      </w:r>
      <w:proofErr w:type="spellEnd"/>
      <w:r w:rsidRPr="008114D7">
        <w:rPr>
          <w:rFonts w:ascii="Times New Roman" w:hAnsi="Times New Roman" w:cs="Times New Roman"/>
        </w:rPr>
        <w:t>, a recycle delay of 2.5 s, and a sample spinning rate of 10 kHz.</w:t>
      </w:r>
    </w:p>
    <w:p w:rsidR="004556AB" w:rsidRPr="008114D7" w:rsidRDefault="004556AB" w:rsidP="008114D7">
      <w:pPr>
        <w:pStyle w:val="NormalWeb"/>
        <w:spacing w:line="360" w:lineRule="auto"/>
        <w:jc w:val="both"/>
        <w:rPr>
          <w:rFonts w:ascii="Times New Roman" w:hAnsi="Times New Roman" w:cs="Times New Roman"/>
        </w:rPr>
      </w:pPr>
      <w:r w:rsidRPr="008114D7">
        <w:rPr>
          <w:rFonts w:ascii="Times New Roman" w:hAnsi="Times New Roman" w:cs="Times New Roman"/>
          <w:b/>
        </w:rPr>
        <w:t xml:space="preserve">2D </w:t>
      </w:r>
      <w:r w:rsidRPr="008114D7">
        <w:rPr>
          <w:rFonts w:ascii="Times New Roman" w:hAnsi="Times New Roman" w:cs="Times New Roman"/>
          <w:b/>
          <w:vertAlign w:val="superscript"/>
        </w:rPr>
        <w:t>13</w:t>
      </w:r>
      <w:r w:rsidRPr="008114D7">
        <w:rPr>
          <w:rFonts w:ascii="Times New Roman" w:hAnsi="Times New Roman" w:cs="Times New Roman"/>
          <w:b/>
        </w:rPr>
        <w:t>C-</w:t>
      </w:r>
      <w:r w:rsidRPr="008114D7">
        <w:rPr>
          <w:rFonts w:ascii="Times New Roman" w:hAnsi="Times New Roman" w:cs="Times New Roman"/>
          <w:b/>
          <w:vertAlign w:val="superscript"/>
        </w:rPr>
        <w:t>13</w:t>
      </w:r>
      <w:r w:rsidRPr="008114D7">
        <w:rPr>
          <w:rFonts w:ascii="Times New Roman" w:hAnsi="Times New Roman" w:cs="Times New Roman"/>
          <w:b/>
        </w:rPr>
        <w:t xml:space="preserve">C proton-driven spin diffusion (PDSD) MAS NMR </w:t>
      </w:r>
      <w:r w:rsidRPr="008114D7">
        <w:rPr>
          <w:rFonts w:ascii="Times New Roman" w:hAnsi="Times New Roman" w:cs="Times New Roman"/>
        </w:rPr>
        <w:t xml:space="preserve">experiments were performed to determine the correlations between </w:t>
      </w:r>
      <w:r w:rsidRPr="008114D7">
        <w:rPr>
          <w:rFonts w:ascii="Times New Roman" w:hAnsi="Times New Roman" w:cs="Times New Roman"/>
          <w:vertAlign w:val="superscript"/>
        </w:rPr>
        <w:t>13</w:t>
      </w:r>
      <w:r w:rsidRPr="008114D7">
        <w:rPr>
          <w:rFonts w:ascii="Times New Roman" w:hAnsi="Times New Roman" w:cs="Times New Roman"/>
        </w:rPr>
        <w:t xml:space="preserve">C signals. </w:t>
      </w:r>
      <w:r w:rsidRPr="008114D7">
        <w:rPr>
          <w:rFonts w:ascii="Times New Roman" w:hAnsi="Times New Roman" w:cs="Times New Roman"/>
          <w:vertAlign w:val="superscript"/>
        </w:rPr>
        <w:t>1</w:t>
      </w:r>
      <w:r w:rsidRPr="008114D7">
        <w:rPr>
          <w:rFonts w:ascii="Times New Roman" w:hAnsi="Times New Roman" w:cs="Times New Roman"/>
        </w:rPr>
        <w:t>H→</w:t>
      </w:r>
      <w:r w:rsidRPr="008114D7">
        <w:rPr>
          <w:rFonts w:ascii="Times New Roman" w:hAnsi="Times New Roman" w:cs="Times New Roman"/>
          <w:vertAlign w:val="superscript"/>
        </w:rPr>
        <w:t>13</w:t>
      </w:r>
      <w:r w:rsidRPr="008114D7">
        <w:rPr>
          <w:rFonts w:ascii="Times New Roman" w:hAnsi="Times New Roman" w:cs="Times New Roman"/>
        </w:rPr>
        <w:t xml:space="preserve">C cross polarization with a contact time of 4.8 </w:t>
      </w:r>
      <w:proofErr w:type="spellStart"/>
      <w:r w:rsidRPr="008114D7">
        <w:rPr>
          <w:rFonts w:ascii="Times New Roman" w:hAnsi="Times New Roman" w:cs="Times New Roman"/>
        </w:rPr>
        <w:t>ms</w:t>
      </w:r>
      <w:proofErr w:type="spellEnd"/>
      <w:r w:rsidRPr="008114D7">
        <w:rPr>
          <w:rFonts w:ascii="Times New Roman" w:hAnsi="Times New Roman" w:cs="Times New Roman"/>
        </w:rPr>
        <w:t xml:space="preserve"> was used to prepare the initial </w:t>
      </w:r>
      <w:r w:rsidRPr="008114D7">
        <w:rPr>
          <w:rFonts w:ascii="Times New Roman" w:hAnsi="Times New Roman" w:cs="Times New Roman"/>
          <w:vertAlign w:val="superscript"/>
        </w:rPr>
        <w:t>13</w:t>
      </w:r>
      <w:r w:rsidRPr="008114D7">
        <w:rPr>
          <w:rFonts w:ascii="Times New Roman" w:hAnsi="Times New Roman" w:cs="Times New Roman"/>
        </w:rPr>
        <w:t xml:space="preserve">C signal. The π/2 pulse width of </w:t>
      </w:r>
      <w:r w:rsidRPr="008114D7">
        <w:rPr>
          <w:rFonts w:ascii="Times New Roman" w:hAnsi="Times New Roman" w:cs="Times New Roman"/>
          <w:vertAlign w:val="superscript"/>
        </w:rPr>
        <w:t>13</w:t>
      </w:r>
      <w:r w:rsidRPr="008114D7">
        <w:rPr>
          <w:rFonts w:ascii="Times New Roman" w:hAnsi="Times New Roman" w:cs="Times New Roman"/>
        </w:rPr>
        <w:t xml:space="preserve">C is 4.9 </w:t>
      </w:r>
      <w:proofErr w:type="spellStart"/>
      <w:r w:rsidRPr="008114D7">
        <w:rPr>
          <w:rFonts w:ascii="Times New Roman" w:hAnsi="Times New Roman" w:cs="Times New Roman"/>
        </w:rPr>
        <w:t>μs</w:t>
      </w:r>
      <w:proofErr w:type="spellEnd"/>
      <w:r w:rsidRPr="008114D7">
        <w:rPr>
          <w:rFonts w:ascii="Times New Roman" w:hAnsi="Times New Roman" w:cs="Times New Roman"/>
        </w:rPr>
        <w:t xml:space="preserve"> and the mixing time was set to 100 </w:t>
      </w:r>
      <w:proofErr w:type="spellStart"/>
      <w:proofErr w:type="gramStart"/>
      <w:r w:rsidRPr="008114D7">
        <w:rPr>
          <w:rFonts w:ascii="Times New Roman" w:hAnsi="Times New Roman" w:cs="Times New Roman"/>
        </w:rPr>
        <w:t>ms</w:t>
      </w:r>
      <w:proofErr w:type="gramEnd"/>
      <w:r w:rsidRPr="008114D7">
        <w:rPr>
          <w:rFonts w:ascii="Times New Roman" w:hAnsi="Times New Roman" w:cs="Times New Roman"/>
        </w:rPr>
        <w:t>.</w:t>
      </w:r>
      <w:proofErr w:type="spellEnd"/>
      <w:r w:rsidRPr="008114D7">
        <w:rPr>
          <w:rFonts w:ascii="Times New Roman" w:hAnsi="Times New Roman" w:cs="Times New Roman"/>
        </w:rPr>
        <w:t xml:space="preserve"> A TPPM-13 </w:t>
      </w:r>
      <w:r w:rsidRPr="008114D7">
        <w:rPr>
          <w:rFonts w:ascii="Times New Roman" w:hAnsi="Times New Roman" w:cs="Times New Roman"/>
          <w:vertAlign w:val="superscript"/>
        </w:rPr>
        <w:t>1</w:t>
      </w:r>
      <w:r w:rsidRPr="008114D7">
        <w:rPr>
          <w:rFonts w:ascii="Times New Roman" w:hAnsi="Times New Roman" w:cs="Times New Roman"/>
        </w:rPr>
        <w:t>H decoupling at 62.5kHz was applied to the acquisition time t2. The experiments were acquired with 64 scans per experiment and 360 experiments in the State-TPPI scheme.</w:t>
      </w:r>
    </w:p>
    <w:p w:rsidR="004556AB" w:rsidRPr="008114D7" w:rsidRDefault="004556AB" w:rsidP="008114D7">
      <w:pPr>
        <w:pStyle w:val="NormalWeb"/>
        <w:spacing w:line="360" w:lineRule="auto"/>
        <w:jc w:val="both"/>
        <w:rPr>
          <w:rFonts w:ascii="Times New Roman" w:hAnsi="Times New Roman" w:cs="Times New Roman"/>
        </w:rPr>
      </w:pPr>
      <w:r w:rsidRPr="008114D7">
        <w:rPr>
          <w:rFonts w:ascii="Times New Roman" w:hAnsi="Times New Roman" w:cs="Times New Roman"/>
          <w:b/>
        </w:rPr>
        <w:t xml:space="preserve">2D </w:t>
      </w:r>
      <w:r w:rsidRPr="008114D7">
        <w:rPr>
          <w:rFonts w:ascii="Times New Roman" w:hAnsi="Times New Roman" w:cs="Times New Roman"/>
          <w:b/>
          <w:vertAlign w:val="superscript"/>
        </w:rPr>
        <w:t>13</w:t>
      </w:r>
      <w:r w:rsidRPr="008114D7">
        <w:rPr>
          <w:rFonts w:ascii="Times New Roman" w:hAnsi="Times New Roman" w:cs="Times New Roman"/>
          <w:b/>
        </w:rPr>
        <w:t>C-</w:t>
      </w:r>
      <w:r w:rsidRPr="008114D7">
        <w:rPr>
          <w:rFonts w:ascii="Times New Roman" w:hAnsi="Times New Roman" w:cs="Times New Roman"/>
          <w:b/>
          <w:vertAlign w:val="superscript"/>
        </w:rPr>
        <w:t>1</w:t>
      </w:r>
      <w:r w:rsidRPr="008114D7">
        <w:rPr>
          <w:rFonts w:ascii="Times New Roman" w:hAnsi="Times New Roman" w:cs="Times New Roman"/>
          <w:b/>
        </w:rPr>
        <w:t xml:space="preserve">H hetero-nuclear correlation MAS NMR </w:t>
      </w:r>
      <w:r w:rsidRPr="008114D7">
        <w:rPr>
          <w:rFonts w:ascii="Times New Roman" w:hAnsi="Times New Roman" w:cs="Times New Roman"/>
        </w:rPr>
        <w:t xml:space="preserve">experiments were carried out with a contact time of 4.8 </w:t>
      </w:r>
      <w:proofErr w:type="spellStart"/>
      <w:r w:rsidRPr="008114D7">
        <w:rPr>
          <w:rFonts w:ascii="Times New Roman" w:hAnsi="Times New Roman" w:cs="Times New Roman"/>
        </w:rPr>
        <w:t>ms</w:t>
      </w:r>
      <w:proofErr w:type="spellEnd"/>
      <w:r w:rsidRPr="008114D7">
        <w:rPr>
          <w:rFonts w:ascii="Times New Roman" w:hAnsi="Times New Roman" w:cs="Times New Roman"/>
        </w:rPr>
        <w:t xml:space="preserve"> and with a repetition time of 2 s. The Hartmann–Hahn condition was optimized by using </w:t>
      </w:r>
      <w:proofErr w:type="spellStart"/>
      <w:r w:rsidRPr="008114D7">
        <w:rPr>
          <w:rFonts w:ascii="Times New Roman" w:hAnsi="Times New Roman" w:cs="Times New Roman"/>
        </w:rPr>
        <w:t>hexamethylbenzene</w:t>
      </w:r>
      <w:proofErr w:type="spellEnd"/>
      <w:r w:rsidRPr="008114D7">
        <w:rPr>
          <w:rFonts w:ascii="Times New Roman" w:hAnsi="Times New Roman" w:cs="Times New Roman"/>
        </w:rPr>
        <w:t xml:space="preserve">. High-power broad band </w:t>
      </w:r>
      <w:r w:rsidRPr="008114D7">
        <w:rPr>
          <w:rFonts w:ascii="Times New Roman" w:hAnsi="Times New Roman" w:cs="Times New Roman"/>
          <w:vertAlign w:val="superscript"/>
        </w:rPr>
        <w:t>1</w:t>
      </w:r>
      <w:r w:rsidRPr="008114D7">
        <w:rPr>
          <w:rFonts w:ascii="Times New Roman" w:hAnsi="Times New Roman" w:cs="Times New Roman"/>
        </w:rPr>
        <w:t xml:space="preserve">H decoupling, using the pulse scheme TPPM-13 with the amplitude of 62.5 kHz, was applied during </w:t>
      </w:r>
      <w:r w:rsidRPr="008114D7">
        <w:rPr>
          <w:rFonts w:ascii="Times New Roman" w:hAnsi="Times New Roman" w:cs="Times New Roman"/>
          <w:vertAlign w:val="superscript"/>
        </w:rPr>
        <w:t>13</w:t>
      </w:r>
      <w:r w:rsidRPr="008114D7">
        <w:rPr>
          <w:rFonts w:ascii="Times New Roman" w:hAnsi="Times New Roman" w:cs="Times New Roman"/>
        </w:rPr>
        <w:t>C signal acquisition to enhance spectral resolution and sensitivity.</w:t>
      </w:r>
    </w:p>
    <w:p w:rsidR="004556AB" w:rsidRPr="008114D7" w:rsidRDefault="004556AB" w:rsidP="008114D7">
      <w:pPr>
        <w:pStyle w:val="NormalWeb"/>
        <w:spacing w:line="360" w:lineRule="auto"/>
        <w:jc w:val="both"/>
        <w:rPr>
          <w:rFonts w:ascii="Times New Roman" w:hAnsi="Times New Roman" w:cs="Times New Roman"/>
        </w:rPr>
      </w:pPr>
      <w:r w:rsidRPr="008114D7">
        <w:rPr>
          <w:rFonts w:ascii="Times New Roman" w:hAnsi="Times New Roman" w:cs="Times New Roman"/>
          <w:b/>
          <w:vertAlign w:val="superscript"/>
        </w:rPr>
        <w:t>13</w:t>
      </w:r>
      <w:r w:rsidRPr="008114D7">
        <w:rPr>
          <w:rFonts w:ascii="Times New Roman" w:hAnsi="Times New Roman" w:cs="Times New Roman"/>
          <w:b/>
        </w:rPr>
        <w:t>C-</w:t>
      </w:r>
      <w:r w:rsidRPr="008114D7">
        <w:rPr>
          <w:rFonts w:ascii="Times New Roman" w:hAnsi="Times New Roman" w:cs="Times New Roman"/>
          <w:b/>
          <w:vertAlign w:val="superscript"/>
        </w:rPr>
        <w:t>27</w:t>
      </w:r>
      <w:r w:rsidRPr="008114D7">
        <w:rPr>
          <w:rFonts w:ascii="Times New Roman" w:hAnsi="Times New Roman" w:cs="Times New Roman"/>
          <w:b/>
        </w:rPr>
        <w:t xml:space="preserve">Al </w:t>
      </w:r>
      <w:r w:rsidRPr="008114D7">
        <w:rPr>
          <w:rFonts w:ascii="Times New Roman" w:hAnsi="Times New Roman" w:cs="Times New Roman"/>
          <w:b/>
          <w:lang w:val="en-GB"/>
        </w:rPr>
        <w:t xml:space="preserve">symmetry-based rotational-echo saturation-pulse double-resonance (SRESPDOR) </w:t>
      </w:r>
      <w:r w:rsidRPr="008114D7">
        <w:rPr>
          <w:rFonts w:ascii="Times New Roman" w:hAnsi="Times New Roman" w:cs="Times New Roman"/>
          <w:b/>
        </w:rPr>
        <w:t xml:space="preserve">MAS NMR </w:t>
      </w:r>
      <w:r w:rsidRPr="008114D7">
        <w:rPr>
          <w:rFonts w:ascii="Times New Roman" w:hAnsi="Times New Roman" w:cs="Times New Roman"/>
        </w:rPr>
        <w:t xml:space="preserve">experiments were carried out with the help of a frequency splitter (REDOR-BOX), which enables tuning and matching to the </w:t>
      </w:r>
      <w:proofErr w:type="spellStart"/>
      <w:r w:rsidRPr="008114D7">
        <w:rPr>
          <w:rFonts w:ascii="Times New Roman" w:hAnsi="Times New Roman" w:cs="Times New Roman"/>
        </w:rPr>
        <w:t>Larmor</w:t>
      </w:r>
      <w:proofErr w:type="spellEnd"/>
      <w:r w:rsidRPr="008114D7">
        <w:rPr>
          <w:rFonts w:ascii="Times New Roman" w:hAnsi="Times New Roman" w:cs="Times New Roman"/>
        </w:rPr>
        <w:t xml:space="preserve"> frequencies of the </w:t>
      </w:r>
      <w:r w:rsidRPr="008114D7">
        <w:rPr>
          <w:rFonts w:ascii="Times New Roman" w:hAnsi="Times New Roman" w:cs="Times New Roman"/>
          <w:vertAlign w:val="superscript"/>
        </w:rPr>
        <w:t>13</w:t>
      </w:r>
      <w:r w:rsidRPr="008114D7">
        <w:rPr>
          <w:rFonts w:ascii="Times New Roman" w:hAnsi="Times New Roman" w:cs="Times New Roman"/>
        </w:rPr>
        <w:t xml:space="preserve">C and </w:t>
      </w:r>
      <w:r w:rsidRPr="008114D7">
        <w:rPr>
          <w:rFonts w:ascii="Times New Roman" w:hAnsi="Times New Roman" w:cs="Times New Roman"/>
          <w:vertAlign w:val="superscript"/>
        </w:rPr>
        <w:t>27</w:t>
      </w:r>
      <w:r w:rsidRPr="008114D7">
        <w:rPr>
          <w:rFonts w:ascii="Times New Roman" w:hAnsi="Times New Roman" w:cs="Times New Roman"/>
        </w:rPr>
        <w:t xml:space="preserve">Al nuclei on the X channel of 4mm HXY MAS NMR probe at the same time. The pulse sequence of </w:t>
      </w:r>
      <w:r w:rsidRPr="008114D7">
        <w:rPr>
          <w:rFonts w:ascii="Times New Roman" w:hAnsi="Times New Roman" w:cs="Times New Roman"/>
          <w:vertAlign w:val="superscript"/>
        </w:rPr>
        <w:t>13</w:t>
      </w:r>
      <w:r w:rsidRPr="008114D7">
        <w:rPr>
          <w:rFonts w:ascii="Times New Roman" w:hAnsi="Times New Roman" w:cs="Times New Roman"/>
        </w:rPr>
        <w:t>C-</w:t>
      </w:r>
      <w:r w:rsidRPr="008114D7">
        <w:rPr>
          <w:rFonts w:ascii="Times New Roman" w:hAnsi="Times New Roman" w:cs="Times New Roman"/>
          <w:vertAlign w:val="superscript"/>
        </w:rPr>
        <w:t>27</w:t>
      </w:r>
      <w:r w:rsidRPr="008114D7">
        <w:rPr>
          <w:rFonts w:ascii="Times New Roman" w:hAnsi="Times New Roman" w:cs="Times New Roman"/>
        </w:rPr>
        <w:t xml:space="preserve">Al RESPDOR is shown in </w:t>
      </w:r>
      <w:r w:rsidRPr="008114D7">
        <w:rPr>
          <w:rFonts w:ascii="Times New Roman" w:hAnsi="Times New Roman" w:cs="Times New Roman"/>
          <w:color w:val="FF0000"/>
        </w:rPr>
        <w:t>Scheme S1</w:t>
      </w:r>
      <w:proofErr w:type="gramStart"/>
      <w:r w:rsidRPr="008114D7">
        <w:rPr>
          <w:rFonts w:ascii="Times New Roman" w:hAnsi="Times New Roman" w:cs="Times New Roman"/>
        </w:rPr>
        <w:t>.</w:t>
      </w:r>
      <w:r w:rsidRPr="008114D7">
        <w:rPr>
          <w:rFonts w:ascii="Times New Roman" w:hAnsi="Times New Roman" w:cs="Times New Roman"/>
          <w:noProof/>
          <w:color w:val="FF0000"/>
        </w:rPr>
        <w:t>(</w:t>
      </w:r>
      <w:proofErr w:type="gramEnd"/>
      <w:r w:rsidR="00513B4C">
        <w:rPr>
          <w:rFonts w:ascii="Times New Roman" w:hAnsi="Times New Roman" w:cs="Times New Roman"/>
          <w:i/>
          <w:noProof/>
          <w:color w:val="FF0000"/>
        </w:rPr>
        <w:t>1</w:t>
      </w:r>
      <w:r w:rsidRPr="008114D7">
        <w:rPr>
          <w:rFonts w:ascii="Times New Roman" w:hAnsi="Times New Roman" w:cs="Times New Roman"/>
          <w:noProof/>
          <w:color w:val="FF0000"/>
        </w:rPr>
        <w:t>)</w:t>
      </w:r>
      <w:r w:rsidRPr="008114D7">
        <w:rPr>
          <w:rFonts w:ascii="Times New Roman" w:hAnsi="Times New Roman" w:cs="Times New Roman"/>
        </w:rPr>
        <w:t xml:space="preserve"> The initial </w:t>
      </w:r>
      <w:r w:rsidRPr="008114D7">
        <w:rPr>
          <w:rFonts w:ascii="Times New Roman" w:hAnsi="Times New Roman" w:cs="Times New Roman"/>
          <w:vertAlign w:val="superscript"/>
        </w:rPr>
        <w:t>13</w:t>
      </w:r>
      <w:r w:rsidRPr="008114D7">
        <w:rPr>
          <w:rFonts w:ascii="Times New Roman" w:hAnsi="Times New Roman" w:cs="Times New Roman"/>
        </w:rPr>
        <w:t xml:space="preserve">C signal was prepared by </w:t>
      </w:r>
      <w:r w:rsidRPr="008114D7">
        <w:rPr>
          <w:rFonts w:ascii="Times New Roman" w:hAnsi="Times New Roman" w:cs="Times New Roman"/>
          <w:vertAlign w:val="superscript"/>
        </w:rPr>
        <w:t>1</w:t>
      </w:r>
      <w:r w:rsidRPr="008114D7">
        <w:rPr>
          <w:rFonts w:ascii="Times New Roman" w:hAnsi="Times New Roman" w:cs="Times New Roman"/>
        </w:rPr>
        <w:t>H→</w:t>
      </w:r>
      <w:r w:rsidRPr="008114D7">
        <w:rPr>
          <w:rFonts w:ascii="Times New Roman" w:hAnsi="Times New Roman" w:cs="Times New Roman"/>
          <w:vertAlign w:val="superscript"/>
        </w:rPr>
        <w:t>13</w:t>
      </w:r>
      <w:r w:rsidRPr="008114D7">
        <w:rPr>
          <w:rFonts w:ascii="Times New Roman" w:hAnsi="Times New Roman" w:cs="Times New Roman"/>
        </w:rPr>
        <w:t xml:space="preserve">C cross polarization (same condition as the previous </w:t>
      </w:r>
      <w:r w:rsidRPr="008114D7">
        <w:rPr>
          <w:rFonts w:ascii="Times New Roman" w:hAnsi="Times New Roman" w:cs="Times New Roman"/>
          <w:vertAlign w:val="superscript"/>
        </w:rPr>
        <w:t>1</w:t>
      </w:r>
      <w:r w:rsidRPr="008114D7">
        <w:rPr>
          <w:rFonts w:ascii="Times New Roman" w:hAnsi="Times New Roman" w:cs="Times New Roman"/>
        </w:rPr>
        <w:t>H-</w:t>
      </w:r>
      <w:r w:rsidRPr="008114D7">
        <w:rPr>
          <w:rFonts w:ascii="Times New Roman" w:hAnsi="Times New Roman" w:cs="Times New Roman"/>
          <w:vertAlign w:val="superscript"/>
        </w:rPr>
        <w:t>13</w:t>
      </w:r>
      <w:r w:rsidRPr="008114D7">
        <w:rPr>
          <w:rFonts w:ascii="Times New Roman" w:hAnsi="Times New Roman" w:cs="Times New Roman"/>
        </w:rPr>
        <w:t xml:space="preserve">C CP MAS experiments). SR4 dipolar recoupling was used on the </w:t>
      </w:r>
      <w:r w:rsidRPr="008114D7">
        <w:rPr>
          <w:rFonts w:ascii="Times New Roman" w:hAnsi="Times New Roman" w:cs="Times New Roman"/>
          <w:vertAlign w:val="superscript"/>
        </w:rPr>
        <w:t>13</w:t>
      </w:r>
      <w:r w:rsidRPr="008114D7">
        <w:rPr>
          <w:rFonts w:ascii="Times New Roman" w:hAnsi="Times New Roman" w:cs="Times New Roman"/>
        </w:rPr>
        <w:t xml:space="preserve">C channel with </w:t>
      </w:r>
      <w:r w:rsidRPr="008114D7">
        <w:rPr>
          <w:rFonts w:ascii="Times New Roman" w:hAnsi="Times New Roman" w:cs="Times New Roman"/>
        </w:rPr>
        <w:sym w:font="Symbol" w:char="F06E"/>
      </w:r>
      <w:r w:rsidRPr="008114D7">
        <w:rPr>
          <w:rFonts w:ascii="Times New Roman" w:hAnsi="Times New Roman" w:cs="Times New Roman"/>
          <w:vertAlign w:val="subscript"/>
        </w:rPr>
        <w:t>nut</w:t>
      </w:r>
      <w:proofErr w:type="gramStart"/>
      <w:r w:rsidRPr="008114D7">
        <w:rPr>
          <w:rFonts w:ascii="Times New Roman" w:hAnsi="Times New Roman" w:cs="Times New Roman"/>
          <w:vertAlign w:val="subscript"/>
        </w:rPr>
        <w:t>,13C</w:t>
      </w:r>
      <w:proofErr w:type="gramEnd"/>
      <w:r w:rsidRPr="008114D7">
        <w:rPr>
          <w:rFonts w:ascii="Times New Roman" w:hAnsi="Times New Roman" w:cs="Times New Roman"/>
        </w:rPr>
        <w:t xml:space="preserve"> =20 kHz. Continuous-wave </w:t>
      </w:r>
      <w:r w:rsidRPr="008114D7">
        <w:rPr>
          <w:rFonts w:ascii="Times New Roman" w:hAnsi="Times New Roman" w:cs="Times New Roman"/>
          <w:vertAlign w:val="superscript"/>
        </w:rPr>
        <w:t>1</w:t>
      </w:r>
      <w:r w:rsidRPr="008114D7">
        <w:rPr>
          <w:rFonts w:ascii="Times New Roman" w:hAnsi="Times New Roman" w:cs="Times New Roman"/>
        </w:rPr>
        <w:t xml:space="preserve">H decoupling with the amplitude of 62.5 kHz was used during SR4, while a SPINAL-64 (small-phase incremental alternation with 64 steps) </w:t>
      </w:r>
      <w:r w:rsidRPr="008114D7">
        <w:rPr>
          <w:rFonts w:ascii="Times New Roman" w:hAnsi="Times New Roman" w:cs="Times New Roman"/>
          <w:vertAlign w:val="superscript"/>
        </w:rPr>
        <w:t>1</w:t>
      </w:r>
      <w:r w:rsidRPr="008114D7">
        <w:rPr>
          <w:rFonts w:ascii="Times New Roman" w:hAnsi="Times New Roman" w:cs="Times New Roman"/>
        </w:rPr>
        <w:t xml:space="preserve">H decoupling with the amplitude of 62.5 kHz was used during acquisition. A π pulse length of 8 </w:t>
      </w:r>
      <w:proofErr w:type="spellStart"/>
      <w:r w:rsidRPr="008114D7">
        <w:rPr>
          <w:rFonts w:ascii="Times New Roman" w:hAnsi="Times New Roman" w:cs="Times New Roman"/>
        </w:rPr>
        <w:t>μs</w:t>
      </w:r>
      <w:proofErr w:type="spellEnd"/>
      <w:r w:rsidRPr="008114D7">
        <w:rPr>
          <w:rFonts w:ascii="Times New Roman" w:hAnsi="Times New Roman" w:cs="Times New Roman"/>
        </w:rPr>
        <w:t xml:space="preserve"> was used on the </w:t>
      </w:r>
      <w:r w:rsidRPr="008114D7">
        <w:rPr>
          <w:rFonts w:ascii="Times New Roman" w:hAnsi="Times New Roman" w:cs="Times New Roman"/>
          <w:vertAlign w:val="superscript"/>
        </w:rPr>
        <w:t>13</w:t>
      </w:r>
      <w:r w:rsidRPr="008114D7">
        <w:rPr>
          <w:rFonts w:ascii="Times New Roman" w:hAnsi="Times New Roman" w:cs="Times New Roman"/>
        </w:rPr>
        <w:t xml:space="preserve">C channel. The saturation pulse on the </w:t>
      </w:r>
      <w:r w:rsidRPr="008114D7">
        <w:rPr>
          <w:rFonts w:ascii="Times New Roman" w:hAnsi="Times New Roman" w:cs="Times New Roman"/>
          <w:vertAlign w:val="superscript"/>
        </w:rPr>
        <w:t>27</w:t>
      </w:r>
      <w:r w:rsidRPr="008114D7">
        <w:rPr>
          <w:rFonts w:ascii="Times New Roman" w:hAnsi="Times New Roman" w:cs="Times New Roman"/>
        </w:rPr>
        <w:t xml:space="preserve">Al channel was divided into two pulses with duration of 75 </w:t>
      </w:r>
      <w:proofErr w:type="spellStart"/>
      <w:r w:rsidRPr="008114D7">
        <w:rPr>
          <w:rFonts w:ascii="Times New Roman" w:hAnsi="Times New Roman" w:cs="Times New Roman"/>
        </w:rPr>
        <w:t>μs</w:t>
      </w:r>
      <w:proofErr w:type="spellEnd"/>
      <w:r w:rsidRPr="008114D7">
        <w:rPr>
          <w:rFonts w:ascii="Times New Roman" w:hAnsi="Times New Roman" w:cs="Times New Roman"/>
        </w:rPr>
        <w:t xml:space="preserve"> (0.75 </w:t>
      </w:r>
      <w:proofErr w:type="spellStart"/>
      <w:proofErr w:type="gramStart"/>
      <w:r w:rsidRPr="008114D7">
        <w:rPr>
          <w:rFonts w:ascii="Times New Roman" w:hAnsi="Times New Roman" w:cs="Times New Roman"/>
        </w:rPr>
        <w:t>Tr</w:t>
      </w:r>
      <w:proofErr w:type="spellEnd"/>
      <w:proofErr w:type="gramEnd"/>
      <w:r w:rsidRPr="008114D7">
        <w:rPr>
          <w:rFonts w:ascii="Times New Roman" w:hAnsi="Times New Roman" w:cs="Times New Roman"/>
        </w:rPr>
        <w:t xml:space="preserve">) to transfer </w:t>
      </w:r>
      <w:r w:rsidRPr="008114D7">
        <w:rPr>
          <w:rFonts w:ascii="Times New Roman" w:hAnsi="Times New Roman" w:cs="Times New Roman"/>
          <w:vertAlign w:val="superscript"/>
        </w:rPr>
        <w:t>13</w:t>
      </w:r>
      <w:r w:rsidRPr="008114D7">
        <w:rPr>
          <w:rFonts w:ascii="Times New Roman" w:hAnsi="Times New Roman" w:cs="Times New Roman"/>
        </w:rPr>
        <w:t>C-</w:t>
      </w:r>
      <w:r w:rsidRPr="008114D7">
        <w:rPr>
          <w:rFonts w:ascii="Times New Roman" w:hAnsi="Times New Roman" w:cs="Times New Roman"/>
          <w:vertAlign w:val="superscript"/>
        </w:rPr>
        <w:t>27</w:t>
      </w:r>
      <w:r w:rsidRPr="008114D7">
        <w:rPr>
          <w:rFonts w:ascii="Times New Roman" w:hAnsi="Times New Roman" w:cs="Times New Roman"/>
        </w:rPr>
        <w:t xml:space="preserve">Al interactions. Since the S-RESPDOR experiment is extremely sensitive to the resonance offset, the </w:t>
      </w:r>
      <w:r w:rsidRPr="008114D7">
        <w:rPr>
          <w:rFonts w:ascii="Times New Roman" w:hAnsi="Times New Roman" w:cs="Times New Roman"/>
          <w:vertAlign w:val="superscript"/>
        </w:rPr>
        <w:t>13</w:t>
      </w:r>
      <w:r w:rsidRPr="008114D7">
        <w:rPr>
          <w:rFonts w:ascii="Times New Roman" w:hAnsi="Times New Roman" w:cs="Times New Roman"/>
        </w:rPr>
        <w:t xml:space="preserve">C irradiation frequency was placed in the center of the observed signals (52 ppm), and the saturation pulse on the </w:t>
      </w:r>
      <w:r w:rsidRPr="008114D7">
        <w:rPr>
          <w:rFonts w:ascii="Times New Roman" w:hAnsi="Times New Roman" w:cs="Times New Roman"/>
          <w:vertAlign w:val="superscript"/>
        </w:rPr>
        <w:t>27</w:t>
      </w:r>
      <w:r w:rsidRPr="008114D7">
        <w:rPr>
          <w:rFonts w:ascii="Times New Roman" w:hAnsi="Times New Roman" w:cs="Times New Roman"/>
        </w:rPr>
        <w:t>Al channel was irradiating at 50.6 ppm, which corresponds to the tetrahedral framework Al of the H-SAPO-34 zeolite. The recycle delay was set to 3 s.</w:t>
      </w:r>
    </w:p>
    <w:p w:rsidR="004556AB" w:rsidRPr="008114D7" w:rsidRDefault="004556AB" w:rsidP="008114D7">
      <w:pPr>
        <w:pStyle w:val="NormalWeb"/>
        <w:ind w:left="1080"/>
        <w:jc w:val="both"/>
        <w:rPr>
          <w:rFonts w:ascii="Times New Roman" w:hAnsi="Times New Roman" w:cs="Times New Roman"/>
        </w:rPr>
      </w:pPr>
      <w:r w:rsidRPr="008114D7">
        <w:rPr>
          <w:rFonts w:ascii="Times New Roman" w:hAnsi="Times New Roman" w:cs="Times New Roman"/>
          <w:noProof/>
          <w:lang w:val="en-GB" w:eastAsia="en-GB"/>
        </w:rPr>
        <w:lastRenderedPageBreak/>
        <w:drawing>
          <wp:inline distT="0" distB="0" distL="0" distR="0" wp14:anchorId="405BCDAD" wp14:editId="78DD8DD3">
            <wp:extent cx="4784141" cy="369783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heme-SI.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84141" cy="3697834"/>
                    </a:xfrm>
                    <a:prstGeom prst="rect">
                      <a:avLst/>
                    </a:prstGeom>
                  </pic:spPr>
                </pic:pic>
              </a:graphicData>
            </a:graphic>
          </wp:inline>
        </w:drawing>
      </w:r>
    </w:p>
    <w:p w:rsidR="004556AB" w:rsidRPr="008114D7" w:rsidRDefault="004556AB" w:rsidP="008114D7">
      <w:pPr>
        <w:pStyle w:val="NormalWeb"/>
        <w:ind w:left="1080"/>
        <w:jc w:val="both"/>
        <w:rPr>
          <w:rFonts w:ascii="Times New Roman" w:hAnsi="Times New Roman" w:cs="Times New Roman"/>
        </w:rPr>
      </w:pPr>
      <w:r w:rsidRPr="008114D7">
        <w:rPr>
          <w:rFonts w:ascii="Times New Roman" w:hAnsi="Times New Roman" w:cs="Times New Roman"/>
          <w:b/>
          <w:color w:val="FF0000"/>
        </w:rPr>
        <w:t>Scheme S1</w:t>
      </w:r>
      <w:r w:rsidRPr="008114D7">
        <w:rPr>
          <w:rFonts w:ascii="Times New Roman" w:hAnsi="Times New Roman" w:cs="Times New Roman"/>
        </w:rPr>
        <w:t xml:space="preserve">. Pulse sequence for </w:t>
      </w:r>
      <w:r w:rsidRPr="008114D7">
        <w:rPr>
          <w:rFonts w:ascii="Times New Roman" w:hAnsi="Times New Roman" w:cs="Times New Roman"/>
          <w:vertAlign w:val="superscript"/>
        </w:rPr>
        <w:t>13</w:t>
      </w:r>
      <w:r w:rsidRPr="008114D7">
        <w:rPr>
          <w:rFonts w:ascii="Times New Roman" w:hAnsi="Times New Roman" w:cs="Times New Roman"/>
        </w:rPr>
        <w:t>C-</w:t>
      </w:r>
      <w:r w:rsidRPr="008114D7">
        <w:rPr>
          <w:rFonts w:ascii="Times New Roman" w:hAnsi="Times New Roman" w:cs="Times New Roman"/>
          <w:vertAlign w:val="superscript"/>
        </w:rPr>
        <w:t>27</w:t>
      </w:r>
      <w:r w:rsidRPr="008114D7">
        <w:rPr>
          <w:rFonts w:ascii="Times New Roman" w:hAnsi="Times New Roman" w:cs="Times New Roman"/>
        </w:rPr>
        <w:t xml:space="preserve">Al SRESPDOR experiment. </w:t>
      </w:r>
    </w:p>
    <w:p w:rsidR="004556AB" w:rsidRPr="008114D7" w:rsidRDefault="004556AB" w:rsidP="008114D7">
      <w:pPr>
        <w:pStyle w:val="NormalWeb"/>
        <w:jc w:val="both"/>
        <w:rPr>
          <w:rFonts w:ascii="Times New Roman" w:hAnsi="Times New Roman" w:cs="Times New Roman"/>
          <w:b/>
          <w:bCs/>
          <w:sz w:val="23"/>
          <w:szCs w:val="23"/>
        </w:rPr>
      </w:pPr>
    </w:p>
    <w:p w:rsidR="004556AB" w:rsidRPr="008114D7" w:rsidRDefault="004556AB" w:rsidP="008114D7">
      <w:pPr>
        <w:pStyle w:val="NormalWeb"/>
        <w:jc w:val="both"/>
        <w:rPr>
          <w:rFonts w:ascii="Times New Roman" w:hAnsi="Times New Roman" w:cs="Times New Roman"/>
        </w:rPr>
      </w:pPr>
      <w:r w:rsidRPr="008114D7">
        <w:rPr>
          <w:rFonts w:ascii="Times New Roman" w:hAnsi="Times New Roman" w:cs="Times New Roman"/>
          <w:b/>
          <w:bCs/>
          <w:sz w:val="23"/>
          <w:szCs w:val="23"/>
        </w:rPr>
        <w:t>Synchrotron powder X-ray diffraction (SXRD) and Neutron powder diffraction (NPD)</w:t>
      </w:r>
    </w:p>
    <w:p w:rsidR="004556AB" w:rsidRPr="008114D7" w:rsidRDefault="004556AB" w:rsidP="008114D7">
      <w:pPr>
        <w:pStyle w:val="NormalWeb"/>
        <w:spacing w:line="360" w:lineRule="auto"/>
        <w:jc w:val="both"/>
        <w:rPr>
          <w:rFonts w:ascii="Times New Roman" w:hAnsi="Times New Roman" w:cs="Times New Roman"/>
        </w:rPr>
      </w:pPr>
      <w:r w:rsidRPr="008114D7">
        <w:rPr>
          <w:rFonts w:ascii="Times New Roman" w:hAnsi="Times New Roman" w:cs="Times New Roman"/>
          <w:b/>
        </w:rPr>
        <w:t>SXRD</w:t>
      </w:r>
      <w:r w:rsidRPr="008114D7">
        <w:rPr>
          <w:rFonts w:ascii="Times New Roman" w:hAnsi="Times New Roman" w:cs="Times New Roman"/>
        </w:rPr>
        <w:t xml:space="preserve"> data were collected at Beamline I11, Diamond Light Source, </w:t>
      </w:r>
      <w:proofErr w:type="gramStart"/>
      <w:r w:rsidRPr="008114D7">
        <w:rPr>
          <w:rFonts w:ascii="Times New Roman" w:hAnsi="Times New Roman" w:cs="Times New Roman"/>
        </w:rPr>
        <w:t>Harwell</w:t>
      </w:r>
      <w:proofErr w:type="gramEnd"/>
      <w:r w:rsidRPr="008114D7">
        <w:rPr>
          <w:rFonts w:ascii="Times New Roman" w:hAnsi="Times New Roman" w:cs="Times New Roman"/>
        </w:rPr>
        <w:t xml:space="preserve">, UK. The energy of the incident X-ray flux was set at 15 </w:t>
      </w:r>
      <w:proofErr w:type="spellStart"/>
      <w:r w:rsidRPr="008114D7">
        <w:rPr>
          <w:rFonts w:ascii="Times New Roman" w:hAnsi="Times New Roman" w:cs="Times New Roman"/>
        </w:rPr>
        <w:t>keV</w:t>
      </w:r>
      <w:proofErr w:type="spellEnd"/>
      <w:r w:rsidRPr="008114D7">
        <w:rPr>
          <w:rFonts w:ascii="Times New Roman" w:hAnsi="Times New Roman" w:cs="Times New Roman"/>
        </w:rPr>
        <w:t xml:space="preserve">. The wavelength and 2θ-zero point were refined using a diffraction pattern obtained from a high-quality silicon powder (SRM640c). </w:t>
      </w:r>
      <w:r w:rsidRPr="008114D7">
        <w:rPr>
          <w:rFonts w:ascii="Times New Roman" w:hAnsi="Times New Roman" w:cs="Times New Roman"/>
          <w:sz w:val="23"/>
          <w:szCs w:val="23"/>
        </w:rPr>
        <w:t xml:space="preserve">For the parent sample, H-SAPO-34 was ground and loaded in a 0.5 mm borosilicate glass capillary and then activated under vacuum at 423 K for 2 h. For the methanol-loaded and acetone-loaded samples, each sample was degassed at 473 K for 3 h under reduced pressure using a </w:t>
      </w:r>
      <w:proofErr w:type="spellStart"/>
      <w:r w:rsidRPr="008114D7">
        <w:rPr>
          <w:rFonts w:ascii="Times New Roman" w:hAnsi="Times New Roman" w:cs="Times New Roman"/>
          <w:sz w:val="23"/>
          <w:szCs w:val="23"/>
        </w:rPr>
        <w:t>Schlenk</w:t>
      </w:r>
      <w:proofErr w:type="spellEnd"/>
      <w:r w:rsidRPr="008114D7">
        <w:rPr>
          <w:rFonts w:ascii="Times New Roman" w:hAnsi="Times New Roman" w:cs="Times New Roman"/>
          <w:sz w:val="23"/>
          <w:szCs w:val="23"/>
        </w:rPr>
        <w:t xml:space="preserve"> line. The sample was then naturally cooled down to the room temperature. The sample was loaded into a quartz-type capillary with a diameter of 0.5 mm and sealed perfectly by using a flame. </w:t>
      </w:r>
      <w:r w:rsidRPr="008114D7">
        <w:rPr>
          <w:rFonts w:ascii="Times New Roman" w:hAnsi="Times New Roman" w:cs="Times New Roman"/>
        </w:rPr>
        <w:t>High-resolution SXRD data were obtained from the zeolite samples using the multi-</w:t>
      </w:r>
      <w:proofErr w:type="spellStart"/>
      <w:r w:rsidRPr="008114D7">
        <w:rPr>
          <w:rFonts w:ascii="Times New Roman" w:hAnsi="Times New Roman" w:cs="Times New Roman"/>
        </w:rPr>
        <w:t>analyser</w:t>
      </w:r>
      <w:proofErr w:type="spellEnd"/>
      <w:r w:rsidRPr="008114D7">
        <w:rPr>
          <w:rFonts w:ascii="Times New Roman" w:hAnsi="Times New Roman" w:cs="Times New Roman"/>
        </w:rPr>
        <w:t xml:space="preserve"> crystals (MAC) detectors. The patterns were collected in the 2θ range 0-150° with 0.003° data binning. Each MAC pattern was collected for 20 </w:t>
      </w:r>
      <w:proofErr w:type="spellStart"/>
      <w:r w:rsidRPr="008114D7">
        <w:rPr>
          <w:rFonts w:ascii="Times New Roman" w:hAnsi="Times New Roman" w:cs="Times New Roman"/>
        </w:rPr>
        <w:t>mins</w:t>
      </w:r>
      <w:proofErr w:type="spellEnd"/>
      <w:r w:rsidRPr="008114D7">
        <w:rPr>
          <w:rFonts w:ascii="Times New Roman" w:hAnsi="Times New Roman" w:cs="Times New Roman"/>
        </w:rPr>
        <w:t xml:space="preserve"> for good statistics.</w:t>
      </w:r>
    </w:p>
    <w:p w:rsidR="004556AB" w:rsidRPr="008114D7" w:rsidRDefault="004556AB" w:rsidP="008114D7">
      <w:pPr>
        <w:spacing w:line="360" w:lineRule="auto"/>
        <w:jc w:val="both"/>
        <w:rPr>
          <w:rFonts w:ascii="Times New Roman" w:hAnsi="Times New Roman" w:cs="Times New Roman"/>
          <w:sz w:val="24"/>
          <w:szCs w:val="24"/>
        </w:rPr>
      </w:pPr>
      <w:r w:rsidRPr="008114D7">
        <w:rPr>
          <w:rFonts w:ascii="Times New Roman" w:hAnsi="Times New Roman" w:cs="Times New Roman"/>
          <w:sz w:val="24"/>
          <w:szCs w:val="24"/>
        </w:rPr>
        <w:t xml:space="preserve">NPD data were collected at beamline “the general purpose powder diffractometer” (GDDP), China Spallation Neutron Source (CSNS), Dongguan, China, using the time-of-flight diffractometer GPPD. Before a NPD data collection, H-SAPO-34 was dehydrated under </w:t>
      </w:r>
      <w:r w:rsidRPr="008114D7">
        <w:rPr>
          <w:rFonts w:ascii="Times New Roman" w:hAnsi="Times New Roman" w:cs="Times New Roman"/>
          <w:sz w:val="24"/>
          <w:szCs w:val="24"/>
        </w:rPr>
        <w:lastRenderedPageBreak/>
        <w:t>vacuum at 573K for 24 h to remove the adsorbed water and other impurity gas molecules on the vacuum line. After cooling to the room temperature, a known amount of D</w:t>
      </w:r>
      <w:r w:rsidRPr="008114D7">
        <w:rPr>
          <w:rFonts w:ascii="Times New Roman" w:hAnsi="Times New Roman" w:cs="Times New Roman"/>
          <w:sz w:val="24"/>
          <w:szCs w:val="24"/>
          <w:vertAlign w:val="subscript"/>
        </w:rPr>
        <w:t>4</w:t>
      </w:r>
      <w:r w:rsidRPr="008114D7">
        <w:rPr>
          <w:rFonts w:ascii="Times New Roman" w:hAnsi="Times New Roman" w:cs="Times New Roman"/>
          <w:sz w:val="24"/>
          <w:szCs w:val="24"/>
        </w:rPr>
        <w:t>-methanol and D</w:t>
      </w:r>
      <w:r w:rsidRPr="008114D7">
        <w:rPr>
          <w:rFonts w:ascii="Times New Roman" w:hAnsi="Times New Roman" w:cs="Times New Roman"/>
          <w:sz w:val="24"/>
          <w:szCs w:val="24"/>
          <w:vertAlign w:val="subscript"/>
        </w:rPr>
        <w:t>6</w:t>
      </w:r>
      <w:r w:rsidRPr="008114D7">
        <w:rPr>
          <w:rFonts w:ascii="Times New Roman" w:hAnsi="Times New Roman" w:cs="Times New Roman"/>
          <w:sz w:val="24"/>
          <w:szCs w:val="24"/>
        </w:rPr>
        <w:t>-acetone were introduced into the samples named with D</w:t>
      </w:r>
      <w:r w:rsidRPr="008114D7">
        <w:rPr>
          <w:rFonts w:ascii="Times New Roman" w:hAnsi="Times New Roman" w:cs="Times New Roman"/>
          <w:sz w:val="24"/>
          <w:szCs w:val="24"/>
          <w:vertAlign w:val="subscript"/>
        </w:rPr>
        <w:t>4</w:t>
      </w:r>
      <w:r w:rsidRPr="008114D7">
        <w:rPr>
          <w:rFonts w:ascii="Times New Roman" w:hAnsi="Times New Roman" w:cs="Times New Roman"/>
          <w:sz w:val="24"/>
          <w:szCs w:val="24"/>
        </w:rPr>
        <w:t>-methanol/H-SAPO-34 and D</w:t>
      </w:r>
      <w:r w:rsidRPr="008114D7">
        <w:rPr>
          <w:rFonts w:ascii="Times New Roman" w:hAnsi="Times New Roman" w:cs="Times New Roman"/>
          <w:sz w:val="24"/>
          <w:szCs w:val="24"/>
          <w:vertAlign w:val="subscript"/>
        </w:rPr>
        <w:t>6</w:t>
      </w:r>
      <w:r w:rsidRPr="008114D7">
        <w:rPr>
          <w:rFonts w:ascii="Times New Roman" w:hAnsi="Times New Roman" w:cs="Times New Roman"/>
          <w:sz w:val="24"/>
          <w:szCs w:val="24"/>
        </w:rPr>
        <w:t>-</w:t>
      </w:r>
      <w:r w:rsidRPr="008114D7">
        <w:rPr>
          <w:rFonts w:ascii="Times New Roman" w:eastAsia="SimSun" w:hAnsi="Times New Roman" w:cs="Times New Roman"/>
          <w:sz w:val="24"/>
          <w:szCs w:val="24"/>
          <w:lang w:eastAsia="zh-CN"/>
        </w:rPr>
        <w:t>acetone</w:t>
      </w:r>
      <w:r w:rsidRPr="008114D7">
        <w:rPr>
          <w:rFonts w:ascii="Times New Roman" w:hAnsi="Times New Roman" w:cs="Times New Roman"/>
          <w:sz w:val="24"/>
          <w:szCs w:val="24"/>
        </w:rPr>
        <w:t>/H-SAPO-34, respectively. A sample was loaded in a vanadium can with 9.1 mm in diameter in a glove box. The wavelength (l = 1.4940(1) and 1.8856(1) Å) and the 2θ zero point (2θ = -0.02269</w:t>
      </w:r>
      <w:r w:rsidRPr="008114D7">
        <w:rPr>
          <w:rFonts w:ascii="Times New Roman" w:hAnsi="Times New Roman" w:cs="Times New Roman"/>
          <w:sz w:val="24"/>
          <w:szCs w:val="24"/>
          <w:vertAlign w:val="superscript"/>
        </w:rPr>
        <w:t>o</w:t>
      </w:r>
      <w:r w:rsidRPr="008114D7">
        <w:rPr>
          <w:rFonts w:ascii="Times New Roman" w:hAnsi="Times New Roman" w:cs="Times New Roman"/>
          <w:sz w:val="24"/>
          <w:szCs w:val="24"/>
        </w:rPr>
        <w:t>) were determined by fitting the diffraction data of a high-quality Na</w:t>
      </w:r>
      <w:r w:rsidRPr="008114D7">
        <w:rPr>
          <w:rFonts w:ascii="Times New Roman" w:hAnsi="Times New Roman" w:cs="Times New Roman"/>
          <w:sz w:val="24"/>
          <w:szCs w:val="24"/>
          <w:vertAlign w:val="subscript"/>
        </w:rPr>
        <w:t>2</w:t>
      </w:r>
      <w:r w:rsidRPr="008114D7">
        <w:rPr>
          <w:rFonts w:ascii="Times New Roman" w:hAnsi="Times New Roman" w:cs="Times New Roman"/>
          <w:sz w:val="24"/>
          <w:szCs w:val="24"/>
        </w:rPr>
        <w:t>Al</w:t>
      </w:r>
      <w:r w:rsidRPr="008114D7">
        <w:rPr>
          <w:rFonts w:ascii="Times New Roman" w:hAnsi="Times New Roman" w:cs="Times New Roman"/>
          <w:sz w:val="24"/>
          <w:szCs w:val="24"/>
          <w:vertAlign w:val="subscript"/>
        </w:rPr>
        <w:t>2</w:t>
      </w:r>
      <w:r w:rsidRPr="008114D7">
        <w:rPr>
          <w:rFonts w:ascii="Times New Roman" w:hAnsi="Times New Roman" w:cs="Times New Roman"/>
          <w:sz w:val="24"/>
          <w:szCs w:val="24"/>
        </w:rPr>
        <w:t>Ca</w:t>
      </w:r>
      <w:r w:rsidRPr="008114D7">
        <w:rPr>
          <w:rFonts w:ascii="Times New Roman" w:hAnsi="Times New Roman" w:cs="Times New Roman"/>
          <w:sz w:val="24"/>
          <w:szCs w:val="24"/>
          <w:vertAlign w:val="subscript"/>
        </w:rPr>
        <w:t>3</w:t>
      </w:r>
      <w:r w:rsidRPr="008114D7">
        <w:rPr>
          <w:rFonts w:ascii="Times New Roman" w:hAnsi="Times New Roman" w:cs="Times New Roman"/>
          <w:sz w:val="24"/>
          <w:szCs w:val="24"/>
        </w:rPr>
        <w:t>F</w:t>
      </w:r>
      <w:r w:rsidRPr="008114D7">
        <w:rPr>
          <w:rFonts w:ascii="Times New Roman" w:hAnsi="Times New Roman" w:cs="Times New Roman"/>
          <w:sz w:val="24"/>
          <w:szCs w:val="24"/>
          <w:vertAlign w:val="subscript"/>
        </w:rPr>
        <w:t>14</w:t>
      </w:r>
      <w:r w:rsidRPr="008114D7">
        <w:rPr>
          <w:rFonts w:ascii="Times New Roman" w:hAnsi="Times New Roman" w:cs="Times New Roman"/>
          <w:sz w:val="24"/>
          <w:szCs w:val="24"/>
        </w:rPr>
        <w:t xml:space="preserve"> sample. The diffraction patterns were scanned for 4 hours for good statistics.</w:t>
      </w:r>
    </w:p>
    <w:p w:rsidR="004556AB" w:rsidRPr="008114D7" w:rsidRDefault="004556AB" w:rsidP="008114D7">
      <w:pPr>
        <w:spacing w:line="360" w:lineRule="auto"/>
        <w:jc w:val="both"/>
        <w:rPr>
          <w:rFonts w:ascii="Times New Roman" w:hAnsi="Times New Roman" w:cs="Times New Roman"/>
          <w:sz w:val="24"/>
          <w:szCs w:val="24"/>
          <w:lang w:val="en-US"/>
        </w:rPr>
      </w:pPr>
      <w:r w:rsidRPr="008114D7">
        <w:rPr>
          <w:rFonts w:ascii="Times New Roman" w:hAnsi="Times New Roman" w:cs="Times New Roman"/>
          <w:sz w:val="24"/>
          <w:szCs w:val="24"/>
          <w:lang w:val="en-US"/>
        </w:rPr>
        <w:t xml:space="preserve">Considering the adsorption of </w:t>
      </w:r>
      <w:r w:rsidRPr="008114D7">
        <w:rPr>
          <w:rFonts w:ascii="Times New Roman" w:hAnsi="Times New Roman" w:cs="Times New Roman"/>
          <w:sz w:val="24"/>
          <w:szCs w:val="24"/>
        </w:rPr>
        <w:t>D</w:t>
      </w:r>
      <w:r w:rsidRPr="008114D7">
        <w:rPr>
          <w:rFonts w:ascii="Times New Roman" w:hAnsi="Times New Roman" w:cs="Times New Roman"/>
          <w:sz w:val="24"/>
          <w:szCs w:val="24"/>
          <w:vertAlign w:val="subscript"/>
        </w:rPr>
        <w:t>6</w:t>
      </w:r>
      <w:r w:rsidRPr="008114D7">
        <w:rPr>
          <w:rFonts w:ascii="Times New Roman" w:hAnsi="Times New Roman" w:cs="Times New Roman"/>
          <w:sz w:val="24"/>
          <w:szCs w:val="24"/>
        </w:rPr>
        <w:t>-</w:t>
      </w:r>
      <w:r w:rsidRPr="008114D7">
        <w:rPr>
          <w:rFonts w:ascii="Times New Roman" w:hAnsi="Times New Roman" w:cs="Times New Roman"/>
          <w:sz w:val="24"/>
          <w:szCs w:val="24"/>
          <w:lang w:val="en-US"/>
        </w:rPr>
        <w:t xml:space="preserve">acetone inside H-SAPO-34 may induce structural changes with long-range periodic, SXRD and NPD were adopted to probe the adsorption sites of acetone and the subtle changes of H-SAPO-34 framework at the atomic level. </w:t>
      </w:r>
      <w:r w:rsidRPr="008114D7">
        <w:rPr>
          <w:rFonts w:ascii="Times New Roman" w:hAnsi="Times New Roman" w:cs="Times New Roman"/>
          <w:sz w:val="24"/>
          <w:szCs w:val="24"/>
        </w:rPr>
        <w:t>It is worth noting that high-resolution NPD is of paramount importance to study BAS H</w:t>
      </w:r>
      <w:r w:rsidRPr="008114D7">
        <w:rPr>
          <w:rFonts w:ascii="Times New Roman" w:hAnsi="Times New Roman" w:cs="Times New Roman"/>
          <w:sz w:val="24"/>
          <w:szCs w:val="24"/>
          <w:vertAlign w:val="superscript"/>
        </w:rPr>
        <w:t>+</w:t>
      </w:r>
      <w:r w:rsidRPr="008114D7">
        <w:rPr>
          <w:rFonts w:ascii="Times New Roman" w:hAnsi="Times New Roman" w:cs="Times New Roman"/>
          <w:sz w:val="24"/>
          <w:szCs w:val="24"/>
        </w:rPr>
        <w:t xml:space="preserve"> in </w:t>
      </w:r>
      <w:proofErr w:type="gramStart"/>
      <w:r w:rsidRPr="008114D7">
        <w:rPr>
          <w:rFonts w:ascii="Times New Roman" w:hAnsi="Times New Roman" w:cs="Times New Roman"/>
          <w:sz w:val="24"/>
          <w:szCs w:val="24"/>
        </w:rPr>
        <w:t>zeolites</w:t>
      </w:r>
      <w:r w:rsidRPr="008114D7">
        <w:rPr>
          <w:rFonts w:ascii="Times New Roman" w:hAnsi="Times New Roman" w:cs="Times New Roman"/>
          <w:noProof/>
          <w:color w:val="FF0000"/>
          <w:sz w:val="24"/>
          <w:szCs w:val="24"/>
        </w:rPr>
        <w:t>(</w:t>
      </w:r>
      <w:proofErr w:type="gramEnd"/>
      <w:r w:rsidR="00513B4C">
        <w:rPr>
          <w:rFonts w:ascii="Times New Roman" w:hAnsi="Times New Roman" w:cs="Times New Roman"/>
          <w:i/>
          <w:noProof/>
          <w:color w:val="FF0000"/>
          <w:sz w:val="24"/>
          <w:szCs w:val="24"/>
        </w:rPr>
        <w:t>2</w:t>
      </w:r>
      <w:r w:rsidRPr="008114D7">
        <w:rPr>
          <w:rFonts w:ascii="Times New Roman" w:hAnsi="Times New Roman" w:cs="Times New Roman"/>
          <w:noProof/>
          <w:color w:val="FF0000"/>
          <w:sz w:val="24"/>
          <w:szCs w:val="24"/>
        </w:rPr>
        <w:t>)</w:t>
      </w:r>
      <w:r w:rsidRPr="008114D7">
        <w:rPr>
          <w:rFonts w:ascii="Times New Roman" w:hAnsi="Times New Roman" w:cs="Times New Roman"/>
          <w:sz w:val="24"/>
          <w:szCs w:val="24"/>
        </w:rPr>
        <w:t>. Unlike X-ray, neutron diffraction signal does not depend on the atomic number (Z) but the coherent neutron scattering cross-sections (</w:t>
      </w:r>
      <w:proofErr w:type="spellStart"/>
      <w:r w:rsidRPr="008114D7">
        <w:rPr>
          <w:rFonts w:ascii="Times New Roman" w:hAnsi="Times New Roman" w:cs="Times New Roman"/>
          <w:sz w:val="24"/>
          <w:szCs w:val="24"/>
        </w:rPr>
        <w:t>σ</w:t>
      </w:r>
      <w:r w:rsidRPr="008114D7">
        <w:rPr>
          <w:rFonts w:ascii="Times New Roman" w:hAnsi="Times New Roman" w:cs="Times New Roman"/>
          <w:sz w:val="24"/>
          <w:szCs w:val="24"/>
          <w:vertAlign w:val="subscript"/>
        </w:rPr>
        <w:t>c</w:t>
      </w:r>
      <w:proofErr w:type="spellEnd"/>
      <w:r w:rsidRPr="008114D7">
        <w:rPr>
          <w:rFonts w:ascii="Times New Roman" w:hAnsi="Times New Roman" w:cs="Times New Roman"/>
          <w:sz w:val="24"/>
          <w:szCs w:val="24"/>
        </w:rPr>
        <w:t xml:space="preserve">). As the </w:t>
      </w:r>
      <w:proofErr w:type="spellStart"/>
      <w:r w:rsidRPr="008114D7">
        <w:rPr>
          <w:rFonts w:ascii="Times New Roman" w:hAnsi="Times New Roman" w:cs="Times New Roman"/>
          <w:sz w:val="24"/>
          <w:szCs w:val="24"/>
        </w:rPr>
        <w:t>σ</w:t>
      </w:r>
      <w:r w:rsidRPr="008114D7">
        <w:rPr>
          <w:rFonts w:ascii="Times New Roman" w:hAnsi="Times New Roman" w:cs="Times New Roman"/>
          <w:sz w:val="24"/>
          <w:szCs w:val="24"/>
          <w:vertAlign w:val="subscript"/>
        </w:rPr>
        <w:t>c</w:t>
      </w:r>
      <w:proofErr w:type="spellEnd"/>
      <w:r w:rsidRPr="008114D7">
        <w:rPr>
          <w:rFonts w:ascii="Times New Roman" w:hAnsi="Times New Roman" w:cs="Times New Roman"/>
          <w:sz w:val="24"/>
          <w:szCs w:val="24"/>
        </w:rPr>
        <w:t xml:space="preserve"> values of O, C, H, Si, P, and Al are comparatively close to each other (4.2, 5.6, 1.8, 2.2, 3.3 and 1.5 barns, respectively</w:t>
      </w:r>
      <w:proofErr w:type="gramStart"/>
      <w:r w:rsidRPr="008114D7">
        <w:rPr>
          <w:rFonts w:ascii="Times New Roman" w:hAnsi="Times New Roman" w:cs="Times New Roman"/>
          <w:sz w:val="24"/>
          <w:szCs w:val="24"/>
        </w:rPr>
        <w:t>)</w:t>
      </w:r>
      <w:r w:rsidRPr="008114D7">
        <w:rPr>
          <w:rFonts w:ascii="Times New Roman" w:hAnsi="Times New Roman" w:cs="Times New Roman"/>
          <w:noProof/>
          <w:color w:val="FF0000"/>
          <w:sz w:val="24"/>
          <w:szCs w:val="24"/>
        </w:rPr>
        <w:t>(</w:t>
      </w:r>
      <w:proofErr w:type="gramEnd"/>
      <w:r w:rsidR="00513B4C">
        <w:rPr>
          <w:rFonts w:ascii="Times New Roman" w:hAnsi="Times New Roman" w:cs="Times New Roman"/>
          <w:i/>
          <w:noProof/>
          <w:color w:val="FF0000"/>
          <w:sz w:val="24"/>
          <w:szCs w:val="24"/>
        </w:rPr>
        <w:t>3</w:t>
      </w:r>
      <w:r w:rsidRPr="008114D7">
        <w:rPr>
          <w:rFonts w:ascii="Times New Roman" w:hAnsi="Times New Roman" w:cs="Times New Roman"/>
          <w:noProof/>
          <w:color w:val="FF0000"/>
          <w:sz w:val="24"/>
          <w:szCs w:val="24"/>
        </w:rPr>
        <w:t>)</w:t>
      </w:r>
      <w:r w:rsidRPr="008114D7">
        <w:rPr>
          <w:rFonts w:ascii="Times New Roman" w:hAnsi="Times New Roman" w:cs="Times New Roman"/>
          <w:sz w:val="24"/>
          <w:szCs w:val="24"/>
        </w:rPr>
        <w:t>, signals from H can be detected</w:t>
      </w:r>
      <w:r w:rsidRPr="008114D7">
        <w:rPr>
          <w:rFonts w:ascii="Times New Roman" w:hAnsi="Times New Roman" w:cs="Times New Roman"/>
          <w:sz w:val="24"/>
          <w:szCs w:val="24"/>
          <w:lang w:val="en-US"/>
        </w:rPr>
        <w:t>. Since the large incoherent neutron scattering cross section of H could induce high level of noise to neutron diffraction data, fully deuterated acetone (D</w:t>
      </w:r>
      <w:r w:rsidRPr="008114D7">
        <w:rPr>
          <w:rFonts w:ascii="Times New Roman" w:hAnsi="Times New Roman" w:cs="Times New Roman"/>
          <w:sz w:val="24"/>
          <w:szCs w:val="24"/>
          <w:vertAlign w:val="subscript"/>
          <w:lang w:val="en-US"/>
        </w:rPr>
        <w:t>6</w:t>
      </w:r>
      <w:r w:rsidRPr="008114D7">
        <w:rPr>
          <w:rFonts w:ascii="Times New Roman" w:hAnsi="Times New Roman" w:cs="Times New Roman"/>
          <w:sz w:val="24"/>
          <w:szCs w:val="24"/>
          <w:lang w:val="en-US"/>
        </w:rPr>
        <w:t>-acetone) were used instead. In the Rietveld refinement, the structural details of the parent H-SAPO-34 is adopted from our previous work</w:t>
      </w:r>
      <w:proofErr w:type="gramStart"/>
      <w:r w:rsidRPr="008114D7">
        <w:rPr>
          <w:rFonts w:ascii="Times New Roman" w:hAnsi="Times New Roman" w:cs="Times New Roman"/>
          <w:sz w:val="24"/>
          <w:szCs w:val="24"/>
          <w:lang w:val="en-US"/>
        </w:rPr>
        <w:t>.</w:t>
      </w:r>
      <w:r w:rsidRPr="008114D7">
        <w:rPr>
          <w:rFonts w:ascii="Times New Roman" w:hAnsi="Times New Roman" w:cs="Times New Roman"/>
          <w:noProof/>
          <w:color w:val="FF0000"/>
          <w:sz w:val="24"/>
          <w:szCs w:val="24"/>
          <w:lang w:val="en-US"/>
        </w:rPr>
        <w:t>(</w:t>
      </w:r>
      <w:proofErr w:type="gramEnd"/>
      <w:r w:rsidR="00513B4C">
        <w:rPr>
          <w:rFonts w:ascii="Times New Roman" w:hAnsi="Times New Roman" w:cs="Times New Roman"/>
          <w:i/>
          <w:noProof/>
          <w:color w:val="FF0000"/>
          <w:sz w:val="24"/>
          <w:szCs w:val="24"/>
          <w:lang w:val="en-US"/>
        </w:rPr>
        <w:t>4</w:t>
      </w:r>
      <w:r w:rsidRPr="008114D7">
        <w:rPr>
          <w:rFonts w:ascii="Times New Roman" w:hAnsi="Times New Roman" w:cs="Times New Roman"/>
          <w:noProof/>
          <w:color w:val="FF0000"/>
          <w:sz w:val="24"/>
          <w:szCs w:val="24"/>
          <w:lang w:val="en-US"/>
        </w:rPr>
        <w:t>)</w:t>
      </w:r>
      <w:r w:rsidRPr="008114D7">
        <w:rPr>
          <w:rFonts w:ascii="Times New Roman" w:hAnsi="Times New Roman" w:cs="Times New Roman"/>
          <w:color w:val="FF0000"/>
          <w:sz w:val="24"/>
          <w:szCs w:val="24"/>
          <w:lang w:val="en-US"/>
        </w:rPr>
        <w:t xml:space="preserve"> </w:t>
      </w:r>
      <w:r w:rsidRPr="008114D7">
        <w:rPr>
          <w:rFonts w:ascii="Times New Roman" w:hAnsi="Times New Roman" w:cs="Times New Roman"/>
          <w:sz w:val="24"/>
          <w:szCs w:val="24"/>
          <w:lang w:val="en-US"/>
        </w:rPr>
        <w:t>D</w:t>
      </w:r>
      <w:r w:rsidRPr="008114D7">
        <w:rPr>
          <w:rFonts w:ascii="Times New Roman" w:hAnsi="Times New Roman" w:cs="Times New Roman"/>
          <w:sz w:val="24"/>
          <w:szCs w:val="24"/>
          <w:vertAlign w:val="subscript"/>
          <w:lang w:val="en-US"/>
        </w:rPr>
        <w:t>6</w:t>
      </w:r>
      <w:r w:rsidRPr="008114D7">
        <w:rPr>
          <w:rFonts w:ascii="Times New Roman" w:hAnsi="Times New Roman" w:cs="Times New Roman"/>
          <w:sz w:val="24"/>
          <w:szCs w:val="24"/>
          <w:lang w:val="en-US"/>
        </w:rPr>
        <w:t xml:space="preserve">-acetone molecules were added into the cage of H-SAPO-34 one by one, following the indication from the Fourier difference map. Weighted-profile </w:t>
      </w:r>
      <w:r w:rsidRPr="008114D7">
        <w:rPr>
          <w:rFonts w:ascii="Times New Roman" w:hAnsi="Times New Roman" w:cs="Times New Roman"/>
          <w:i/>
          <w:sz w:val="24"/>
          <w:szCs w:val="24"/>
          <w:lang w:val="en-US"/>
        </w:rPr>
        <w:t>R</w:t>
      </w:r>
      <w:r w:rsidRPr="008114D7">
        <w:rPr>
          <w:rFonts w:ascii="Times New Roman" w:hAnsi="Times New Roman" w:cs="Times New Roman"/>
          <w:sz w:val="24"/>
          <w:szCs w:val="24"/>
          <w:lang w:val="en-US"/>
        </w:rPr>
        <w:t>-factor (</w:t>
      </w:r>
      <w:proofErr w:type="spellStart"/>
      <w:r w:rsidRPr="008114D7">
        <w:rPr>
          <w:rFonts w:ascii="Times New Roman" w:hAnsi="Times New Roman" w:cs="Times New Roman"/>
          <w:i/>
          <w:sz w:val="24"/>
          <w:szCs w:val="24"/>
          <w:lang w:val="en-US"/>
        </w:rPr>
        <w:t>R</w:t>
      </w:r>
      <w:r w:rsidRPr="008114D7">
        <w:rPr>
          <w:rFonts w:ascii="Times New Roman" w:hAnsi="Times New Roman" w:cs="Times New Roman"/>
          <w:sz w:val="24"/>
          <w:szCs w:val="24"/>
          <w:vertAlign w:val="subscript"/>
          <w:lang w:val="en-US"/>
        </w:rPr>
        <w:t>wp</w:t>
      </w:r>
      <w:proofErr w:type="spellEnd"/>
      <w:r w:rsidRPr="008114D7">
        <w:rPr>
          <w:rFonts w:ascii="Times New Roman" w:hAnsi="Times New Roman" w:cs="Times New Roman"/>
          <w:sz w:val="24"/>
          <w:szCs w:val="24"/>
          <w:lang w:val="en-US"/>
        </w:rPr>
        <w:t xml:space="preserve">) and goodness-of-fit (GOF, χ2) were used to gauge the quality of Rietveld refinement. </w:t>
      </w:r>
      <w:r w:rsidRPr="008114D7">
        <w:rPr>
          <w:rFonts w:ascii="Times New Roman" w:hAnsi="Times New Roman" w:cs="Times New Roman"/>
          <w:sz w:val="24"/>
          <w:szCs w:val="24"/>
        </w:rPr>
        <w:t xml:space="preserve">The Fourier difference map represents the difference between the experimental </w:t>
      </w:r>
      <w:proofErr w:type="gramStart"/>
      <w:r w:rsidRPr="008114D7">
        <w:rPr>
          <w:rFonts w:ascii="Times New Roman" w:hAnsi="Times New Roman" w:cs="Times New Roman"/>
          <w:sz w:val="24"/>
          <w:szCs w:val="24"/>
        </w:rPr>
        <w:t>electron/nuclear</w:t>
      </w:r>
      <w:proofErr w:type="gramEnd"/>
      <w:r w:rsidRPr="008114D7">
        <w:rPr>
          <w:rFonts w:ascii="Times New Roman" w:hAnsi="Times New Roman" w:cs="Times New Roman"/>
          <w:sz w:val="24"/>
          <w:szCs w:val="24"/>
        </w:rPr>
        <w:t xml:space="preserve"> density map generated from the diffraction data and the theoretical electron/nuclear density map generated from the crystal structural model using the Fourier transform (electron density map for SXRD and nuclear density map for NPD). Any electron/nuclear density absence in the theoretical electron/nuclear density map can be found on the Fourier difference map and indicates the existence of extra atoms at that location in the crystal structural model. Proper addition of atoms and/or alteration of atomic positions in the crystal structural model will result in the better fitting of the diffraction data, i.e. smaller </w:t>
      </w:r>
      <w:proofErr w:type="spellStart"/>
      <w:r w:rsidRPr="008114D7">
        <w:rPr>
          <w:rFonts w:ascii="Times New Roman" w:hAnsi="Times New Roman" w:cs="Times New Roman"/>
          <w:i/>
          <w:sz w:val="24"/>
          <w:szCs w:val="24"/>
        </w:rPr>
        <w:t>R</w:t>
      </w:r>
      <w:r w:rsidRPr="008114D7">
        <w:rPr>
          <w:rFonts w:ascii="Times New Roman" w:hAnsi="Times New Roman" w:cs="Times New Roman"/>
          <w:sz w:val="24"/>
          <w:szCs w:val="24"/>
          <w:vertAlign w:val="subscript"/>
        </w:rPr>
        <w:t>wp</w:t>
      </w:r>
      <w:proofErr w:type="spellEnd"/>
      <w:r w:rsidRPr="008114D7">
        <w:rPr>
          <w:rFonts w:ascii="Times New Roman" w:hAnsi="Times New Roman" w:cs="Times New Roman"/>
          <w:sz w:val="24"/>
          <w:szCs w:val="24"/>
        </w:rPr>
        <w:t xml:space="preserve"> and GOF of the Rietveld refinement. By utilizing the Fourier difference map based on high-resolution diffraction data, we are able to unambiguously determine the nature, location, and quantity of foreign species such as D</w:t>
      </w:r>
      <w:r w:rsidRPr="008114D7">
        <w:rPr>
          <w:rFonts w:ascii="Times New Roman" w:hAnsi="Times New Roman" w:cs="Times New Roman"/>
          <w:sz w:val="24"/>
          <w:szCs w:val="24"/>
          <w:vertAlign w:val="subscript"/>
        </w:rPr>
        <w:t>6</w:t>
      </w:r>
      <w:r w:rsidRPr="008114D7">
        <w:rPr>
          <w:rFonts w:ascii="Times New Roman" w:hAnsi="Times New Roman" w:cs="Times New Roman"/>
          <w:sz w:val="24"/>
          <w:szCs w:val="24"/>
        </w:rPr>
        <w:t>-acetone molecules inside H-SAPO-34 pores. We are also able to detect the subtle changes of H-SAPO-34 framework upon D</w:t>
      </w:r>
      <w:r w:rsidRPr="008114D7">
        <w:rPr>
          <w:rFonts w:ascii="Times New Roman" w:hAnsi="Times New Roman" w:cs="Times New Roman"/>
          <w:sz w:val="24"/>
          <w:szCs w:val="24"/>
          <w:vertAlign w:val="subscript"/>
        </w:rPr>
        <w:t>6</w:t>
      </w:r>
      <w:r w:rsidRPr="008114D7">
        <w:rPr>
          <w:rFonts w:ascii="Times New Roman" w:hAnsi="Times New Roman" w:cs="Times New Roman"/>
          <w:sz w:val="24"/>
          <w:szCs w:val="24"/>
        </w:rPr>
        <w:t>-acetone adsorption.</w:t>
      </w:r>
    </w:p>
    <w:p w:rsidR="004556AB" w:rsidRPr="008114D7" w:rsidRDefault="004556AB" w:rsidP="008114D7">
      <w:pPr>
        <w:spacing w:line="360" w:lineRule="auto"/>
        <w:jc w:val="both"/>
        <w:rPr>
          <w:rFonts w:ascii="Times New Roman" w:hAnsi="Times New Roman" w:cs="Times New Roman"/>
        </w:rPr>
      </w:pPr>
    </w:p>
    <w:p w:rsidR="004556AB" w:rsidRPr="008114D7" w:rsidRDefault="004556AB" w:rsidP="008114D7">
      <w:pPr>
        <w:spacing w:line="360" w:lineRule="auto"/>
        <w:jc w:val="both"/>
        <w:rPr>
          <w:rFonts w:ascii="Times New Roman" w:hAnsi="Times New Roman" w:cs="Times New Roman"/>
        </w:rPr>
      </w:pPr>
    </w:p>
    <w:p w:rsidR="004556AB" w:rsidRPr="008114D7" w:rsidRDefault="004556AB" w:rsidP="008114D7">
      <w:pPr>
        <w:spacing w:line="360" w:lineRule="auto"/>
        <w:jc w:val="both"/>
        <w:rPr>
          <w:rFonts w:ascii="Times New Roman" w:hAnsi="Times New Roman" w:cs="Times New Roman"/>
        </w:rPr>
      </w:pPr>
    </w:p>
    <w:p w:rsidR="004556AB" w:rsidRPr="008114D7" w:rsidRDefault="004556AB" w:rsidP="008114D7">
      <w:pPr>
        <w:pStyle w:val="NormalWeb"/>
        <w:jc w:val="both"/>
        <w:rPr>
          <w:rFonts w:ascii="Times New Roman" w:hAnsi="Times New Roman" w:cs="Times New Roman"/>
          <w:b/>
          <w:bCs/>
          <w:sz w:val="23"/>
          <w:szCs w:val="23"/>
        </w:rPr>
      </w:pPr>
      <w:r w:rsidRPr="008114D7">
        <w:rPr>
          <w:rFonts w:ascii="Times New Roman" w:hAnsi="Times New Roman" w:cs="Times New Roman"/>
          <w:b/>
          <w:bCs/>
          <w:sz w:val="23"/>
          <w:szCs w:val="23"/>
        </w:rPr>
        <w:t>In situ Diffuse Reflectance Infrared Fourier Transform (DRFIT) spectroscopy experiments</w:t>
      </w:r>
    </w:p>
    <w:p w:rsidR="004556AB" w:rsidRPr="008114D7" w:rsidRDefault="004556AB" w:rsidP="008114D7">
      <w:pPr>
        <w:spacing w:line="360" w:lineRule="auto"/>
        <w:jc w:val="both"/>
        <w:rPr>
          <w:rFonts w:ascii="Times New Roman" w:hAnsi="Times New Roman" w:cs="Times New Roman"/>
          <w:sz w:val="24"/>
          <w:szCs w:val="24"/>
        </w:rPr>
      </w:pPr>
      <w:r w:rsidRPr="008114D7">
        <w:rPr>
          <w:rFonts w:ascii="Times New Roman" w:hAnsi="Times New Roman" w:cs="Times New Roman"/>
          <w:sz w:val="24"/>
          <w:szCs w:val="24"/>
        </w:rPr>
        <w:t>In situ DRFIT experiments were performed on Nicolet iS50 FT-IR spectrometer with a high temperature, high pressure DRIFT reaction cell using an MCT/A detector and at a resolution of 4 cm</w:t>
      </w:r>
      <w:r w:rsidRPr="008114D7">
        <w:rPr>
          <w:rFonts w:ascii="Times New Roman" w:hAnsi="Times New Roman" w:cs="Times New Roman"/>
          <w:sz w:val="24"/>
          <w:szCs w:val="24"/>
          <w:vertAlign w:val="superscript"/>
        </w:rPr>
        <w:t>-1</w:t>
      </w:r>
      <w:r w:rsidRPr="008114D7">
        <w:rPr>
          <w:rFonts w:ascii="Times New Roman" w:hAnsi="Times New Roman" w:cs="Times New Roman"/>
          <w:sz w:val="24"/>
          <w:szCs w:val="24"/>
        </w:rPr>
        <w:t xml:space="preserve">. </w:t>
      </w:r>
    </w:p>
    <w:p w:rsidR="00603CF1" w:rsidRPr="00603CF1" w:rsidRDefault="004556AB" w:rsidP="008114D7">
      <w:pPr>
        <w:spacing w:line="360" w:lineRule="auto"/>
        <w:jc w:val="both"/>
        <w:rPr>
          <w:rFonts w:ascii="Times New Roman" w:hAnsi="Times New Roman" w:cs="Times New Roman"/>
          <w:sz w:val="24"/>
          <w:szCs w:val="24"/>
        </w:rPr>
      </w:pPr>
      <w:r w:rsidRPr="008114D7">
        <w:rPr>
          <w:rFonts w:ascii="Times New Roman" w:hAnsi="Times New Roman" w:cs="Times New Roman"/>
          <w:sz w:val="24"/>
          <w:szCs w:val="24"/>
        </w:rPr>
        <w:t>In situ DRIFT of methanol adsorption experiments, 50 mg H-SAPO-34 zeolites (after calcination in air at 823K for 6 h) was first activated in pure N</w:t>
      </w:r>
      <w:r w:rsidRPr="008114D7">
        <w:rPr>
          <w:rFonts w:ascii="Times New Roman" w:hAnsi="Times New Roman" w:cs="Times New Roman"/>
          <w:sz w:val="24"/>
          <w:szCs w:val="24"/>
          <w:vertAlign w:val="subscript"/>
        </w:rPr>
        <w:t>2</w:t>
      </w:r>
      <w:r w:rsidRPr="008114D7">
        <w:rPr>
          <w:rFonts w:ascii="Times New Roman" w:hAnsi="Times New Roman" w:cs="Times New Roman"/>
          <w:sz w:val="24"/>
          <w:szCs w:val="24"/>
        </w:rPr>
        <w:t xml:space="preserve"> flow (10 mL/min) at 673K (with linear heating to 673K for 2 h and holding for 2 h). Following, the system was cooled down to room temperature. After taking the background spectrum under N</w:t>
      </w:r>
      <w:r w:rsidRPr="008114D7">
        <w:rPr>
          <w:rFonts w:ascii="Times New Roman" w:hAnsi="Times New Roman" w:cs="Times New Roman"/>
          <w:sz w:val="24"/>
          <w:szCs w:val="24"/>
          <w:vertAlign w:val="subscript"/>
        </w:rPr>
        <w:t>2</w:t>
      </w:r>
      <w:r w:rsidRPr="008114D7">
        <w:rPr>
          <w:rFonts w:ascii="Times New Roman" w:hAnsi="Times New Roman" w:cs="Times New Roman"/>
          <w:sz w:val="24"/>
          <w:szCs w:val="24"/>
        </w:rPr>
        <w:t xml:space="preserve"> atmosphere at room temperature, a constant N</w:t>
      </w:r>
      <w:r w:rsidRPr="008114D7">
        <w:rPr>
          <w:rFonts w:ascii="Times New Roman" w:hAnsi="Times New Roman" w:cs="Times New Roman"/>
          <w:sz w:val="24"/>
          <w:szCs w:val="24"/>
          <w:vertAlign w:val="subscript"/>
        </w:rPr>
        <w:t>2</w:t>
      </w:r>
      <w:r w:rsidRPr="008114D7">
        <w:rPr>
          <w:rFonts w:ascii="Times New Roman" w:hAnsi="Times New Roman" w:cs="Times New Roman"/>
          <w:sz w:val="24"/>
          <w:szCs w:val="24"/>
        </w:rPr>
        <w:t xml:space="preserve"> flow 5% (10 mL/min) were introduced into a </w:t>
      </w:r>
      <w:r w:rsidRPr="00D05DF8">
        <w:rPr>
          <w:rFonts w:ascii="Times New Roman" w:hAnsi="Times New Roman" w:cs="Times New Roman"/>
          <w:sz w:val="24"/>
          <w:szCs w:val="24"/>
          <w:vertAlign w:val="superscript"/>
        </w:rPr>
        <w:t>1</w:t>
      </w:r>
      <w:r w:rsidR="00603CF1" w:rsidRPr="00D05DF8">
        <w:rPr>
          <w:rFonts w:ascii="Times New Roman" w:hAnsi="Times New Roman" w:cs="Times New Roman"/>
          <w:sz w:val="24"/>
          <w:szCs w:val="24"/>
          <w:vertAlign w:val="superscript"/>
        </w:rPr>
        <w:t>6</w:t>
      </w:r>
      <w:r w:rsidR="00603CF1" w:rsidRPr="00D05DF8">
        <w:rPr>
          <w:rFonts w:ascii="Times New Roman" w:hAnsi="Times New Roman" w:cs="Times New Roman"/>
          <w:sz w:val="24"/>
          <w:szCs w:val="24"/>
        </w:rPr>
        <w:t>O</w:t>
      </w:r>
      <w:r w:rsidRPr="00D05DF8">
        <w:rPr>
          <w:rFonts w:ascii="Times New Roman" w:hAnsi="Times New Roman" w:cs="Times New Roman"/>
          <w:sz w:val="24"/>
          <w:szCs w:val="24"/>
        </w:rPr>
        <w:t>-methanol</w:t>
      </w:r>
      <w:r w:rsidRPr="008114D7">
        <w:rPr>
          <w:rFonts w:ascii="Times New Roman" w:hAnsi="Times New Roman" w:cs="Times New Roman"/>
          <w:sz w:val="24"/>
          <w:szCs w:val="24"/>
        </w:rPr>
        <w:t>/</w:t>
      </w:r>
      <w:r w:rsidRPr="008114D7">
        <w:rPr>
          <w:rFonts w:ascii="Times New Roman" w:hAnsi="Times New Roman" w:cs="Times New Roman"/>
          <w:sz w:val="24"/>
          <w:szCs w:val="24"/>
          <w:vertAlign w:val="superscript"/>
        </w:rPr>
        <w:t>18</w:t>
      </w:r>
      <w:r w:rsidRPr="008114D7">
        <w:rPr>
          <w:rFonts w:ascii="Times New Roman" w:hAnsi="Times New Roman" w:cs="Times New Roman"/>
          <w:sz w:val="24"/>
          <w:szCs w:val="24"/>
        </w:rPr>
        <w:t xml:space="preserve">O-methnaol solution for bubbling 2 </w:t>
      </w:r>
      <w:proofErr w:type="spellStart"/>
      <w:r w:rsidRPr="008114D7">
        <w:rPr>
          <w:rFonts w:ascii="Times New Roman" w:hAnsi="Times New Roman" w:cs="Times New Roman"/>
          <w:sz w:val="24"/>
          <w:szCs w:val="24"/>
        </w:rPr>
        <w:t>mins</w:t>
      </w:r>
      <w:proofErr w:type="spellEnd"/>
      <w:r w:rsidRPr="008114D7">
        <w:rPr>
          <w:rFonts w:ascii="Times New Roman" w:hAnsi="Times New Roman" w:cs="Times New Roman"/>
          <w:sz w:val="24"/>
          <w:szCs w:val="24"/>
        </w:rPr>
        <w:t xml:space="preserve">. Then heating up to 523K hold for 3 </w:t>
      </w:r>
      <w:proofErr w:type="spellStart"/>
      <w:r w:rsidRPr="008114D7">
        <w:rPr>
          <w:rFonts w:ascii="Times New Roman" w:hAnsi="Times New Roman" w:cs="Times New Roman"/>
          <w:sz w:val="24"/>
          <w:szCs w:val="24"/>
        </w:rPr>
        <w:t>mins</w:t>
      </w:r>
      <w:proofErr w:type="spellEnd"/>
      <w:r w:rsidRPr="008114D7">
        <w:rPr>
          <w:rFonts w:ascii="Times New Roman" w:hAnsi="Times New Roman" w:cs="Times New Roman"/>
          <w:sz w:val="24"/>
          <w:szCs w:val="24"/>
        </w:rPr>
        <w:t xml:space="preserve"> for reaction. After that, N</w:t>
      </w:r>
      <w:r w:rsidRPr="008114D7">
        <w:rPr>
          <w:rFonts w:ascii="Times New Roman" w:hAnsi="Times New Roman" w:cs="Times New Roman"/>
          <w:sz w:val="24"/>
          <w:szCs w:val="24"/>
          <w:vertAlign w:val="subscript"/>
        </w:rPr>
        <w:t>2</w:t>
      </w:r>
      <w:r w:rsidRPr="008114D7">
        <w:rPr>
          <w:rFonts w:ascii="Times New Roman" w:hAnsi="Times New Roman" w:cs="Times New Roman"/>
          <w:sz w:val="24"/>
          <w:szCs w:val="24"/>
        </w:rPr>
        <w:t xml:space="preserve"> was introduced into the system again to purge the extra-adsorbed species and cool down to the room temperature for scanning. Each spectra was scanned 64 times.</w:t>
      </w:r>
      <w:r w:rsidR="00603CF1">
        <w:rPr>
          <w:rFonts w:ascii="Times New Roman" w:hAnsi="Times New Roman" w:cs="Times New Roman"/>
          <w:sz w:val="24"/>
          <w:szCs w:val="24"/>
        </w:rPr>
        <w:t xml:space="preserve"> </w:t>
      </w:r>
      <w:r w:rsidR="00603CF1" w:rsidRPr="00D05DF8">
        <w:rPr>
          <w:rFonts w:ascii="Times New Roman" w:hAnsi="Times New Roman" w:cs="Times New Roman"/>
          <w:sz w:val="24"/>
          <w:szCs w:val="24"/>
        </w:rPr>
        <w:t>For DRIFT of H-ZSM-5 zeolite, all the procedures are same with that of H-SAPO-</w:t>
      </w:r>
      <w:r w:rsidR="00603CF1" w:rsidRPr="00D05DF8">
        <w:rPr>
          <w:rFonts w:ascii="Times New Roman" w:eastAsia="SimSun" w:hAnsi="Times New Roman" w:cs="Times New Roman" w:hint="eastAsia"/>
          <w:sz w:val="24"/>
          <w:szCs w:val="24"/>
          <w:lang w:eastAsia="zh-CN"/>
        </w:rPr>
        <w:t>34,</w:t>
      </w:r>
      <w:r w:rsidR="00603CF1" w:rsidRPr="00D05DF8">
        <w:rPr>
          <w:rFonts w:ascii="Times New Roman" w:eastAsia="SimSun" w:hAnsi="Times New Roman" w:cs="Times New Roman"/>
          <w:sz w:val="24"/>
          <w:szCs w:val="24"/>
          <w:lang w:eastAsia="zh-CN"/>
        </w:rPr>
        <w:t xml:space="preserve"> except that the temperature of data collection in the range of </w:t>
      </w:r>
      <w:r w:rsidR="00603CF1" w:rsidRPr="00D05DF8">
        <w:rPr>
          <w:rFonts w:ascii="Times New Roman" w:eastAsia="DengXian" w:hAnsi="Times New Roman" w:cs="Times New Roman"/>
          <w:sz w:val="24"/>
          <w:szCs w:val="21"/>
        </w:rPr>
        <w:t>373K to 523K.</w:t>
      </w:r>
      <w:r w:rsidR="00603CF1">
        <w:rPr>
          <w:rFonts w:ascii="Times New Roman" w:eastAsia="DengXian" w:hAnsi="Times New Roman" w:cs="Times New Roman"/>
          <w:sz w:val="24"/>
          <w:szCs w:val="21"/>
        </w:rPr>
        <w:t xml:space="preserve"> </w:t>
      </w:r>
    </w:p>
    <w:p w:rsidR="004556AB" w:rsidRPr="008114D7" w:rsidRDefault="004556AB" w:rsidP="008114D7">
      <w:pPr>
        <w:spacing w:line="360" w:lineRule="auto"/>
        <w:ind w:left="1843"/>
        <w:jc w:val="both"/>
        <w:rPr>
          <w:rFonts w:ascii="Times New Roman" w:hAnsi="Times New Roman" w:cs="Times New Roman"/>
        </w:rPr>
      </w:pPr>
    </w:p>
    <w:p w:rsidR="004556AB" w:rsidRPr="008114D7" w:rsidRDefault="004556AB" w:rsidP="008114D7">
      <w:pPr>
        <w:pStyle w:val="NormalWeb"/>
        <w:jc w:val="both"/>
        <w:rPr>
          <w:rFonts w:ascii="Times New Roman" w:hAnsi="Times New Roman" w:cs="Times New Roman"/>
          <w:b/>
          <w:bCs/>
          <w:sz w:val="23"/>
          <w:szCs w:val="23"/>
        </w:rPr>
      </w:pPr>
      <w:r w:rsidRPr="008114D7">
        <w:rPr>
          <w:rFonts w:ascii="Times New Roman" w:hAnsi="Times New Roman" w:cs="Times New Roman"/>
          <w:b/>
          <w:bCs/>
          <w:sz w:val="23"/>
          <w:szCs w:val="23"/>
        </w:rPr>
        <w:t>Density Functional Theory (DFT) calculations</w:t>
      </w:r>
    </w:p>
    <w:p w:rsidR="004556AB" w:rsidRPr="008114D7" w:rsidRDefault="004556AB" w:rsidP="008114D7">
      <w:pPr>
        <w:spacing w:before="240" w:line="360" w:lineRule="auto"/>
        <w:jc w:val="both"/>
        <w:rPr>
          <w:rFonts w:ascii="Times New Roman" w:eastAsia="SimSun" w:hAnsi="Times New Roman" w:cs="Times New Roman"/>
          <w:sz w:val="24"/>
          <w:lang w:val="en-US" w:eastAsia="zh-CN"/>
        </w:rPr>
      </w:pPr>
      <w:proofErr w:type="gramStart"/>
      <w:r w:rsidRPr="008114D7">
        <w:rPr>
          <w:rFonts w:ascii="Times New Roman" w:eastAsia="SimSun" w:hAnsi="Times New Roman" w:cs="Times New Roman"/>
          <w:sz w:val="24"/>
          <w:lang w:val="en-US" w:eastAsia="zh-CN"/>
        </w:rPr>
        <w:t>The structural optimization presented in this work were performed using VASP software.</w:t>
      </w:r>
      <w:r w:rsidRPr="008114D7">
        <w:rPr>
          <w:rFonts w:ascii="Times New Roman" w:eastAsia="SimSun" w:hAnsi="Times New Roman" w:cs="Times New Roman"/>
          <w:noProof/>
          <w:sz w:val="24"/>
          <w:lang w:val="en-US" w:eastAsia="zh-CN"/>
        </w:rPr>
        <w:t>(</w:t>
      </w:r>
      <w:r w:rsidR="00513B4C">
        <w:rPr>
          <w:rFonts w:ascii="Times New Roman" w:eastAsia="SimSun" w:hAnsi="Times New Roman" w:cs="Times New Roman"/>
          <w:i/>
          <w:noProof/>
          <w:color w:val="FF0000"/>
          <w:sz w:val="24"/>
          <w:lang w:val="en-US" w:eastAsia="zh-CN"/>
        </w:rPr>
        <w:t>5</w:t>
      </w:r>
      <w:r w:rsidRPr="008114D7">
        <w:rPr>
          <w:rFonts w:ascii="Times New Roman" w:eastAsia="SimSun" w:hAnsi="Times New Roman" w:cs="Times New Roman"/>
          <w:i/>
          <w:noProof/>
          <w:color w:val="FF0000"/>
          <w:sz w:val="24"/>
          <w:lang w:val="en-US" w:eastAsia="zh-CN"/>
        </w:rPr>
        <w:t xml:space="preserve">, </w:t>
      </w:r>
      <w:r w:rsidR="00513B4C">
        <w:rPr>
          <w:rFonts w:ascii="Times New Roman" w:eastAsia="SimSun" w:hAnsi="Times New Roman" w:cs="Times New Roman"/>
          <w:i/>
          <w:noProof/>
          <w:color w:val="FF0000"/>
          <w:sz w:val="24"/>
          <w:lang w:val="en-US" w:eastAsia="zh-CN"/>
        </w:rPr>
        <w:t>6</w:t>
      </w:r>
      <w:r w:rsidRPr="008114D7">
        <w:rPr>
          <w:rFonts w:ascii="Times New Roman" w:eastAsia="SimSun" w:hAnsi="Times New Roman" w:cs="Times New Roman"/>
          <w:noProof/>
          <w:sz w:val="24"/>
          <w:lang w:val="en-US" w:eastAsia="zh-CN"/>
        </w:rPr>
        <w:t>)</w:t>
      </w:r>
      <w:r w:rsidRPr="008114D7">
        <w:rPr>
          <w:rFonts w:ascii="Times New Roman" w:eastAsia="SimSun" w:hAnsi="Times New Roman" w:cs="Times New Roman"/>
          <w:sz w:val="24"/>
          <w:lang w:val="en-US" w:eastAsia="zh-CN"/>
        </w:rPr>
        <w:t xml:space="preserve"> The generalized gradient approximation (GGA) under the scheme proposed by </w:t>
      </w:r>
      <w:proofErr w:type="spellStart"/>
      <w:r w:rsidRPr="008114D7">
        <w:rPr>
          <w:rFonts w:ascii="Times New Roman" w:eastAsia="SimSun" w:hAnsi="Times New Roman" w:cs="Times New Roman"/>
          <w:sz w:val="24"/>
          <w:lang w:val="en-US" w:eastAsia="zh-CN"/>
        </w:rPr>
        <w:t>Perdew</w:t>
      </w:r>
      <w:proofErr w:type="spellEnd"/>
      <w:r w:rsidRPr="008114D7">
        <w:rPr>
          <w:rFonts w:ascii="Times New Roman" w:eastAsia="SimSun" w:hAnsi="Times New Roman" w:cs="Times New Roman"/>
          <w:sz w:val="24"/>
          <w:lang w:val="en-US" w:eastAsia="zh-CN"/>
        </w:rPr>
        <w:t xml:space="preserve">, Burke and </w:t>
      </w:r>
      <w:proofErr w:type="spellStart"/>
      <w:r w:rsidRPr="008114D7">
        <w:rPr>
          <w:rFonts w:ascii="Times New Roman" w:eastAsia="SimSun" w:hAnsi="Times New Roman" w:cs="Times New Roman"/>
          <w:sz w:val="24"/>
          <w:lang w:val="en-US" w:eastAsia="zh-CN"/>
        </w:rPr>
        <w:t>Ernzerhof</w:t>
      </w:r>
      <w:proofErr w:type="spellEnd"/>
      <w:r w:rsidRPr="008114D7">
        <w:rPr>
          <w:rFonts w:ascii="Times New Roman" w:eastAsia="SimSun" w:hAnsi="Times New Roman" w:cs="Times New Roman"/>
          <w:sz w:val="24"/>
          <w:lang w:val="en-US" w:eastAsia="zh-CN"/>
        </w:rPr>
        <w:t xml:space="preserve"> (PBE) was used,</w:t>
      </w:r>
      <w:r w:rsidRPr="008114D7">
        <w:rPr>
          <w:rFonts w:ascii="Times New Roman" w:hAnsi="Times New Roman" w:cs="Times New Roman"/>
          <w:noProof/>
          <w:color w:val="FF0000"/>
        </w:rPr>
        <w:t>(</w:t>
      </w:r>
      <w:r w:rsidR="00513B4C">
        <w:rPr>
          <w:rFonts w:ascii="Times New Roman" w:hAnsi="Times New Roman" w:cs="Times New Roman"/>
          <w:i/>
          <w:noProof/>
          <w:color w:val="FF0000"/>
        </w:rPr>
        <w:t>7</w:t>
      </w:r>
      <w:r w:rsidRPr="008114D7">
        <w:rPr>
          <w:rFonts w:ascii="Times New Roman" w:hAnsi="Times New Roman" w:cs="Times New Roman"/>
          <w:noProof/>
          <w:color w:val="FF0000"/>
        </w:rPr>
        <w:t>)</w:t>
      </w:r>
      <w:r w:rsidRPr="008114D7">
        <w:rPr>
          <w:rFonts w:ascii="Times New Roman" w:eastAsia="SimSun" w:hAnsi="Times New Roman" w:cs="Times New Roman"/>
          <w:sz w:val="24"/>
          <w:lang w:val="en-US" w:eastAsia="zh-CN"/>
        </w:rPr>
        <w:t xml:space="preserve"> </w:t>
      </w:r>
      <w:proofErr w:type="spellStart"/>
      <w:r w:rsidRPr="008114D7">
        <w:rPr>
          <w:rFonts w:ascii="Times New Roman" w:eastAsia="SimSun" w:hAnsi="Times New Roman" w:cs="Times New Roman"/>
          <w:sz w:val="24"/>
          <w:lang w:val="en-US" w:eastAsia="zh-CN"/>
        </w:rPr>
        <w:t>Grimme’s</w:t>
      </w:r>
      <w:proofErr w:type="spellEnd"/>
      <w:r w:rsidRPr="008114D7">
        <w:rPr>
          <w:rFonts w:ascii="Times New Roman" w:eastAsia="SimSun" w:hAnsi="Times New Roman" w:cs="Times New Roman"/>
          <w:sz w:val="24"/>
          <w:lang w:val="en-US" w:eastAsia="zh-CN"/>
        </w:rPr>
        <w:t xml:space="preserve"> method was added to the GGA energy to account for the long range-interactions (DFT-D3</w:t>
      </w:r>
      <w:r w:rsidRPr="008114D7">
        <w:rPr>
          <w:rFonts w:ascii="Times New Roman" w:eastAsia="SimSun" w:hAnsi="Times New Roman" w:cs="Times New Roman"/>
          <w:color w:val="FF0000"/>
          <w:sz w:val="24"/>
          <w:lang w:val="en-US" w:eastAsia="zh-CN"/>
        </w:rPr>
        <w:t>).</w:t>
      </w:r>
      <w:r w:rsidRPr="008114D7">
        <w:rPr>
          <w:rFonts w:ascii="Times New Roman" w:eastAsia="SimSun" w:hAnsi="Times New Roman" w:cs="Times New Roman"/>
          <w:noProof/>
          <w:color w:val="FF0000"/>
          <w:sz w:val="24"/>
          <w:lang w:val="en-US" w:eastAsia="zh-CN"/>
        </w:rPr>
        <w:t>(</w:t>
      </w:r>
      <w:r w:rsidR="00513B4C">
        <w:rPr>
          <w:rFonts w:ascii="Times New Roman" w:eastAsia="SimSun" w:hAnsi="Times New Roman" w:cs="Times New Roman"/>
          <w:i/>
          <w:noProof/>
          <w:color w:val="FF0000"/>
          <w:sz w:val="24"/>
          <w:lang w:val="en-US" w:eastAsia="zh-CN"/>
        </w:rPr>
        <w:t>8</w:t>
      </w:r>
      <w:r w:rsidRPr="008114D7">
        <w:rPr>
          <w:rFonts w:ascii="Times New Roman" w:eastAsia="SimSun" w:hAnsi="Times New Roman" w:cs="Times New Roman"/>
          <w:noProof/>
          <w:color w:val="FF0000"/>
          <w:sz w:val="24"/>
          <w:lang w:val="en-US" w:eastAsia="zh-CN"/>
        </w:rPr>
        <w:t>)</w:t>
      </w:r>
      <w:r w:rsidRPr="008114D7">
        <w:rPr>
          <w:rFonts w:ascii="Times New Roman" w:eastAsia="SimSun" w:hAnsi="Times New Roman" w:cs="Times New Roman"/>
          <w:color w:val="FF0000"/>
          <w:sz w:val="24"/>
          <w:lang w:val="en-US" w:eastAsia="zh-CN"/>
        </w:rPr>
        <w:t xml:space="preserve"> </w:t>
      </w:r>
      <w:r w:rsidRPr="008114D7">
        <w:rPr>
          <w:rFonts w:ascii="Times New Roman" w:eastAsia="SimSun" w:hAnsi="Times New Roman" w:cs="Times New Roman"/>
          <w:sz w:val="24"/>
          <w:lang w:val="en-US" w:eastAsia="zh-CN"/>
        </w:rPr>
        <w:t>The projector augmented wave (PAW) was used to describe electron-ion interaction with the plane wave basis set kinetic energy cutoff equal to 500 eV.</w:t>
      </w:r>
      <w:proofErr w:type="gramEnd"/>
      <w:r w:rsidRPr="008114D7">
        <w:rPr>
          <w:rFonts w:ascii="Times New Roman" w:eastAsia="SimSun" w:hAnsi="Times New Roman" w:cs="Times New Roman"/>
          <w:sz w:val="24"/>
          <w:lang w:val="en-US" w:eastAsia="zh-CN"/>
        </w:rPr>
        <w:t xml:space="preserve"> The sampling of </w:t>
      </w:r>
      <w:proofErr w:type="spellStart"/>
      <w:r w:rsidRPr="008114D7">
        <w:rPr>
          <w:rFonts w:ascii="Times New Roman" w:eastAsia="SimSun" w:hAnsi="Times New Roman" w:cs="Times New Roman"/>
          <w:sz w:val="24"/>
          <w:lang w:val="en-US" w:eastAsia="zh-CN"/>
        </w:rPr>
        <w:t>Brillouinzone</w:t>
      </w:r>
      <w:proofErr w:type="spellEnd"/>
      <w:r w:rsidRPr="008114D7">
        <w:rPr>
          <w:rFonts w:ascii="Times New Roman" w:eastAsia="SimSun" w:hAnsi="Times New Roman" w:cs="Times New Roman"/>
          <w:sz w:val="24"/>
          <w:lang w:val="en-US" w:eastAsia="zh-CN"/>
        </w:rPr>
        <w:t xml:space="preserve"> was only with Gamma point (1x1x1). The convergence criterion for the electronic self-consistency measured by the change in the total energy between successive iterations was set to 10</w:t>
      </w:r>
      <w:r w:rsidRPr="008114D7">
        <w:rPr>
          <w:rFonts w:ascii="Times New Roman" w:eastAsia="SimSun" w:hAnsi="Times New Roman" w:cs="Times New Roman"/>
          <w:sz w:val="24"/>
          <w:vertAlign w:val="superscript"/>
          <w:lang w:val="en-US" w:eastAsia="zh-CN"/>
        </w:rPr>
        <w:t>-5</w:t>
      </w:r>
      <w:r w:rsidRPr="008114D7">
        <w:rPr>
          <w:rFonts w:ascii="Times New Roman" w:eastAsia="SimSun" w:hAnsi="Times New Roman" w:cs="Times New Roman"/>
          <w:sz w:val="24"/>
          <w:lang w:val="en-US" w:eastAsia="zh-CN"/>
        </w:rPr>
        <w:t xml:space="preserve"> eV/</w:t>
      </w:r>
      <w:proofErr w:type="spellStart"/>
      <w:r w:rsidRPr="008114D7">
        <w:rPr>
          <w:rFonts w:ascii="Times New Roman" w:eastAsia="SimSun" w:hAnsi="Times New Roman" w:cs="Times New Roman"/>
          <w:sz w:val="24"/>
          <w:lang w:val="en-US" w:eastAsia="zh-CN"/>
        </w:rPr>
        <w:t>u.c</w:t>
      </w:r>
      <w:proofErr w:type="spellEnd"/>
      <w:r w:rsidRPr="008114D7">
        <w:rPr>
          <w:rFonts w:ascii="Times New Roman" w:eastAsia="SimSun" w:hAnsi="Times New Roman" w:cs="Times New Roman"/>
          <w:sz w:val="24"/>
          <w:lang w:val="en-US" w:eastAsia="zh-CN"/>
        </w:rPr>
        <w:t>. All the atomic positions was relaxed within a conjugate-gradient algorithm until all the forces acting on the atoms were lower than 0.03 eV/</w:t>
      </w:r>
      <w:r w:rsidRPr="008114D7">
        <w:rPr>
          <w:rFonts w:ascii="Times New Roman" w:hAnsi="Times New Roman" w:cs="Times New Roman"/>
        </w:rPr>
        <w:t xml:space="preserve"> </w:t>
      </w:r>
      <w:r w:rsidRPr="008114D7">
        <w:rPr>
          <w:rFonts w:ascii="Times New Roman" w:eastAsia="SimSun" w:hAnsi="Times New Roman" w:cs="Times New Roman"/>
          <w:sz w:val="24"/>
          <w:lang w:val="en-US" w:eastAsia="zh-CN"/>
        </w:rPr>
        <w:t xml:space="preserve">Å. </w:t>
      </w:r>
    </w:p>
    <w:p w:rsidR="004556AB" w:rsidRPr="008114D7" w:rsidRDefault="004556AB" w:rsidP="008114D7">
      <w:pPr>
        <w:spacing w:before="240" w:line="480" w:lineRule="auto"/>
        <w:jc w:val="center"/>
        <w:rPr>
          <w:rFonts w:ascii="Times New Roman" w:eastAsia="SimSun" w:hAnsi="Times New Roman" w:cs="Times New Roman"/>
          <w:sz w:val="24"/>
          <w:lang w:val="en-US" w:eastAsia="zh-CN"/>
        </w:rPr>
      </w:pPr>
      <w:r w:rsidRPr="008114D7">
        <w:rPr>
          <w:rFonts w:ascii="Times New Roman" w:hAnsi="Times New Roman" w:cs="Times New Roman"/>
          <w:noProof/>
          <w:lang w:eastAsia="en-GB"/>
        </w:rPr>
        <w:lastRenderedPageBreak/>
        <w:drawing>
          <wp:inline distT="0" distB="0" distL="0" distR="0" wp14:anchorId="128E0611" wp14:editId="6D8B8387">
            <wp:extent cx="4571249" cy="2014220"/>
            <wp:effectExtent l="0" t="0" r="127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79988" cy="2018071"/>
                    </a:xfrm>
                    <a:prstGeom prst="rect">
                      <a:avLst/>
                    </a:prstGeom>
                    <a:noFill/>
                  </pic:spPr>
                </pic:pic>
              </a:graphicData>
            </a:graphic>
          </wp:inline>
        </w:drawing>
      </w:r>
    </w:p>
    <w:p w:rsidR="004556AB" w:rsidRPr="008114D7" w:rsidRDefault="004556AB" w:rsidP="008114D7">
      <w:pPr>
        <w:spacing w:before="240"/>
        <w:jc w:val="both"/>
        <w:rPr>
          <w:rFonts w:ascii="Times New Roman" w:eastAsia="SimSun" w:hAnsi="Times New Roman" w:cs="Times New Roman"/>
          <w:sz w:val="24"/>
          <w:lang w:val="en-US" w:eastAsia="zh-CN"/>
        </w:rPr>
      </w:pPr>
      <w:r w:rsidRPr="008114D7">
        <w:rPr>
          <w:rFonts w:ascii="Times New Roman" w:eastAsia="SimSun" w:hAnsi="Times New Roman" w:cs="Times New Roman"/>
          <w:b/>
          <w:color w:val="FF0000"/>
          <w:sz w:val="24"/>
          <w:lang w:val="en-US" w:eastAsia="zh-CN"/>
        </w:rPr>
        <w:t>Fig</w:t>
      </w:r>
      <w:r w:rsidR="008114D7" w:rsidRPr="008114D7">
        <w:rPr>
          <w:rFonts w:ascii="Times New Roman" w:eastAsia="SimSun" w:hAnsi="Times New Roman" w:cs="Times New Roman"/>
          <w:b/>
          <w:color w:val="FF0000"/>
          <w:sz w:val="24"/>
          <w:lang w:val="en-US" w:eastAsia="zh-CN"/>
        </w:rPr>
        <w:t>.</w:t>
      </w:r>
      <w:r w:rsidRPr="008114D7">
        <w:rPr>
          <w:rFonts w:ascii="Times New Roman" w:eastAsia="SimSun" w:hAnsi="Times New Roman" w:cs="Times New Roman"/>
          <w:b/>
          <w:color w:val="FF0000"/>
          <w:sz w:val="24"/>
          <w:lang w:val="en-US" w:eastAsia="zh-CN"/>
        </w:rPr>
        <w:t xml:space="preserve"> S2</w:t>
      </w:r>
      <w:r w:rsidRPr="008114D7">
        <w:rPr>
          <w:rFonts w:ascii="Times New Roman" w:eastAsia="SimSun" w:hAnsi="Times New Roman" w:cs="Times New Roman"/>
          <w:sz w:val="24"/>
          <w:lang w:val="en-US" w:eastAsia="zh-CN"/>
        </w:rPr>
        <w:t>. (2x2x1) cell of purely siliceous SSZ-13(a) and SAPO-34 (b). Both of them are CHA type connected with interconnected D6R units. Each SiO</w:t>
      </w:r>
      <w:r w:rsidRPr="008114D7">
        <w:rPr>
          <w:rFonts w:ascii="Times New Roman" w:eastAsia="SimSun" w:hAnsi="Times New Roman" w:cs="Times New Roman"/>
          <w:sz w:val="24"/>
          <w:vertAlign w:val="subscript"/>
          <w:lang w:val="en-US" w:eastAsia="zh-CN"/>
        </w:rPr>
        <w:t>4</w:t>
      </w:r>
      <w:r w:rsidRPr="008114D7">
        <w:rPr>
          <w:rFonts w:ascii="Times New Roman" w:eastAsia="SimSun" w:hAnsi="Times New Roman" w:cs="Times New Roman"/>
          <w:sz w:val="24"/>
          <w:lang w:val="en-US" w:eastAsia="zh-CN"/>
        </w:rPr>
        <w:t xml:space="preserve"> tetrahedral unit is equivalent.  Four geometrically distinct oxygen position are marked: Si=yellow; O=red; Al=pink; P=purple.</w:t>
      </w:r>
    </w:p>
    <w:p w:rsidR="004556AB" w:rsidRPr="008114D7" w:rsidRDefault="004556AB" w:rsidP="008114D7">
      <w:pPr>
        <w:pStyle w:val="ListParagraph"/>
        <w:spacing w:before="240"/>
        <w:ind w:left="1440"/>
        <w:jc w:val="both"/>
        <w:rPr>
          <w:rFonts w:ascii="Times New Roman" w:eastAsia="SimSun" w:hAnsi="Times New Roman" w:cs="Times New Roman"/>
          <w:sz w:val="24"/>
          <w:lang w:val="en-US" w:eastAsia="zh-CN"/>
        </w:rPr>
      </w:pPr>
    </w:p>
    <w:p w:rsidR="004556AB" w:rsidRPr="008114D7" w:rsidRDefault="004556AB" w:rsidP="008114D7">
      <w:pPr>
        <w:spacing w:before="240" w:line="360" w:lineRule="auto"/>
        <w:jc w:val="both"/>
        <w:rPr>
          <w:rFonts w:ascii="Times New Roman" w:eastAsia="SimSun" w:hAnsi="Times New Roman" w:cs="Times New Roman"/>
          <w:sz w:val="24"/>
          <w:lang w:val="en-US" w:eastAsia="zh-CN"/>
        </w:rPr>
      </w:pPr>
      <w:proofErr w:type="spellStart"/>
      <w:r w:rsidRPr="008114D7">
        <w:rPr>
          <w:rFonts w:ascii="Times New Roman" w:eastAsia="SimSun" w:hAnsi="Times New Roman" w:cs="Times New Roman"/>
          <w:sz w:val="24"/>
          <w:lang w:val="en-US" w:eastAsia="zh-CN"/>
        </w:rPr>
        <w:t>Chabazite</w:t>
      </w:r>
      <w:proofErr w:type="spellEnd"/>
      <w:r w:rsidRPr="008114D7">
        <w:rPr>
          <w:rFonts w:ascii="Times New Roman" w:eastAsia="SimSun" w:hAnsi="Times New Roman" w:cs="Times New Roman"/>
          <w:sz w:val="24"/>
          <w:lang w:val="en-US" w:eastAsia="zh-CN"/>
        </w:rPr>
        <w:t xml:space="preserve"> (CHA) is an interesting zeolite since the SiO4 </w:t>
      </w:r>
      <w:proofErr w:type="gramStart"/>
      <w:r w:rsidRPr="008114D7">
        <w:rPr>
          <w:rFonts w:ascii="Times New Roman" w:eastAsia="SimSun" w:hAnsi="Times New Roman" w:cs="Times New Roman"/>
          <w:sz w:val="24"/>
          <w:lang w:val="en-US" w:eastAsia="zh-CN"/>
        </w:rPr>
        <w:t>tetrahedral(</w:t>
      </w:r>
      <w:proofErr w:type="gramEnd"/>
      <w:r w:rsidRPr="008114D7">
        <w:rPr>
          <w:rFonts w:ascii="Times New Roman" w:eastAsia="SimSun" w:hAnsi="Times New Roman" w:cs="Times New Roman"/>
          <w:sz w:val="24"/>
          <w:lang w:val="en-US" w:eastAsia="zh-CN"/>
        </w:rPr>
        <w:t xml:space="preserve">T) are linked to a network with four </w:t>
      </w:r>
      <w:proofErr w:type="spellStart"/>
      <w:r w:rsidRPr="008114D7">
        <w:rPr>
          <w:rFonts w:ascii="Times New Roman" w:eastAsia="SimSun" w:hAnsi="Times New Roman" w:cs="Times New Roman"/>
          <w:sz w:val="24"/>
          <w:lang w:val="en-US" w:eastAsia="zh-CN"/>
        </w:rPr>
        <w:t>crystallographically</w:t>
      </w:r>
      <w:proofErr w:type="spellEnd"/>
      <w:r w:rsidRPr="008114D7">
        <w:rPr>
          <w:rFonts w:ascii="Times New Roman" w:eastAsia="SimSun" w:hAnsi="Times New Roman" w:cs="Times New Roman"/>
          <w:sz w:val="24"/>
          <w:lang w:val="en-US" w:eastAsia="zh-CN"/>
        </w:rPr>
        <w:t xml:space="preserve"> distinct Si-O-Si angles. Thus, the response to external stress is likely to be more complex. An initial single unit cell of SSZ-13 (CHA type, Si</w:t>
      </w:r>
      <w:r w:rsidRPr="008114D7">
        <w:rPr>
          <w:rFonts w:ascii="Times New Roman" w:eastAsia="SimSun" w:hAnsi="Times New Roman" w:cs="Times New Roman"/>
          <w:sz w:val="24"/>
          <w:vertAlign w:val="subscript"/>
          <w:lang w:val="en-US" w:eastAsia="zh-CN"/>
        </w:rPr>
        <w:t>36</w:t>
      </w:r>
      <w:r w:rsidRPr="008114D7">
        <w:rPr>
          <w:rFonts w:ascii="Times New Roman" w:eastAsia="SimSun" w:hAnsi="Times New Roman" w:cs="Times New Roman"/>
          <w:sz w:val="24"/>
          <w:lang w:val="en-US" w:eastAsia="zh-CN"/>
        </w:rPr>
        <w:t>O</w:t>
      </w:r>
      <w:r w:rsidRPr="008114D7">
        <w:rPr>
          <w:rFonts w:ascii="Times New Roman" w:eastAsia="SimSun" w:hAnsi="Times New Roman" w:cs="Times New Roman"/>
          <w:sz w:val="24"/>
          <w:vertAlign w:val="subscript"/>
          <w:lang w:val="en-US" w:eastAsia="zh-CN"/>
        </w:rPr>
        <w:t>72</w:t>
      </w:r>
      <w:r w:rsidRPr="008114D7">
        <w:rPr>
          <w:rFonts w:ascii="Times New Roman" w:eastAsia="SimSun" w:hAnsi="Times New Roman" w:cs="Times New Roman"/>
          <w:sz w:val="24"/>
          <w:lang w:val="en-US" w:eastAsia="zh-CN"/>
        </w:rPr>
        <w:t>) retrieved form the International Zeolite Association (IZA).</w:t>
      </w:r>
      <w:r w:rsidRPr="008114D7">
        <w:rPr>
          <w:rFonts w:ascii="Times New Roman" w:eastAsia="SimSun" w:hAnsi="Times New Roman" w:cs="Times New Roman"/>
          <w:noProof/>
          <w:sz w:val="24"/>
          <w:lang w:val="en-US" w:eastAsia="zh-CN"/>
        </w:rPr>
        <w:t>(</w:t>
      </w:r>
      <w:r w:rsidR="00513B4C">
        <w:rPr>
          <w:rFonts w:ascii="Times New Roman" w:eastAsia="SimSun" w:hAnsi="Times New Roman" w:cs="Times New Roman"/>
          <w:i/>
          <w:noProof/>
          <w:color w:val="FF0000"/>
          <w:sz w:val="24"/>
          <w:lang w:val="en-US" w:eastAsia="zh-CN"/>
        </w:rPr>
        <w:t>9</w:t>
      </w:r>
      <w:r w:rsidRPr="008114D7">
        <w:rPr>
          <w:rFonts w:ascii="Times New Roman" w:eastAsia="SimSun" w:hAnsi="Times New Roman" w:cs="Times New Roman"/>
          <w:noProof/>
          <w:sz w:val="24"/>
          <w:lang w:val="en-US" w:eastAsia="zh-CN"/>
        </w:rPr>
        <w:t>)</w:t>
      </w:r>
      <w:r w:rsidRPr="008114D7">
        <w:rPr>
          <w:rFonts w:ascii="Times New Roman" w:eastAsia="SimSun" w:hAnsi="Times New Roman" w:cs="Times New Roman"/>
          <w:color w:val="FF0000"/>
          <w:sz w:val="24"/>
          <w:vertAlign w:val="superscript"/>
          <w:lang w:val="en-US" w:eastAsia="zh-CN"/>
        </w:rPr>
        <w:t xml:space="preserve"> </w:t>
      </w:r>
      <w:r w:rsidRPr="008114D7">
        <w:rPr>
          <w:rFonts w:ascii="Times New Roman" w:eastAsia="SimSun" w:hAnsi="Times New Roman" w:cs="Times New Roman"/>
          <w:sz w:val="24"/>
          <w:lang w:val="en-US" w:eastAsia="zh-CN"/>
        </w:rPr>
        <w:t xml:space="preserve">SSZ-13 results from connection of hexagonal prisms by tilted 4-membered rings(MR), which gives rise to three large </w:t>
      </w:r>
      <w:r w:rsidRPr="008114D7">
        <w:rPr>
          <w:rFonts w:ascii="Times New Roman" w:eastAsia="SimSun" w:hAnsi="Times New Roman" w:cs="Times New Roman"/>
          <w:i/>
          <w:sz w:val="24"/>
          <w:lang w:val="en-US" w:eastAsia="zh-CN"/>
        </w:rPr>
        <w:t>cha</w:t>
      </w:r>
      <w:r w:rsidRPr="008114D7">
        <w:rPr>
          <w:rFonts w:ascii="Times New Roman" w:eastAsia="SimSun" w:hAnsi="Times New Roman" w:cs="Times New Roman"/>
          <w:sz w:val="24"/>
          <w:lang w:val="en-US" w:eastAsia="zh-CN"/>
        </w:rPr>
        <w:t xml:space="preserve"> cages through 8-MR. Although there are 36 crystallographic in a single unit cell, each T site is  equivalent. (</w:t>
      </w:r>
      <w:r w:rsidRPr="008114D7">
        <w:rPr>
          <w:rFonts w:ascii="Times New Roman" w:eastAsia="SimSun" w:hAnsi="Times New Roman" w:cs="Times New Roman"/>
          <w:color w:val="FF0000"/>
          <w:sz w:val="24"/>
          <w:lang w:val="en-US" w:eastAsia="zh-CN"/>
        </w:rPr>
        <w:t>Fig</w:t>
      </w:r>
      <w:r w:rsidR="008B057C">
        <w:rPr>
          <w:rFonts w:ascii="Times New Roman" w:eastAsia="SimSun" w:hAnsi="Times New Roman" w:cs="Times New Roman"/>
          <w:color w:val="FF0000"/>
          <w:sz w:val="24"/>
          <w:lang w:val="en-US" w:eastAsia="zh-CN"/>
        </w:rPr>
        <w:t>.</w:t>
      </w:r>
      <w:r w:rsidRPr="008114D7">
        <w:rPr>
          <w:rFonts w:ascii="Times New Roman" w:eastAsia="SimSun" w:hAnsi="Times New Roman" w:cs="Times New Roman"/>
          <w:color w:val="FF0000"/>
          <w:sz w:val="24"/>
          <w:lang w:val="en-US" w:eastAsia="zh-CN"/>
        </w:rPr>
        <w:t xml:space="preserve"> S2a</w:t>
      </w:r>
      <w:r w:rsidRPr="008114D7">
        <w:rPr>
          <w:rFonts w:ascii="Times New Roman" w:eastAsia="SimSun" w:hAnsi="Times New Roman" w:cs="Times New Roman"/>
          <w:sz w:val="24"/>
          <w:lang w:val="en-US" w:eastAsia="zh-CN"/>
        </w:rPr>
        <w:t xml:space="preserve">) In addition, by substitution of Si with P, SSZ-13 becomes </w:t>
      </w:r>
      <w:proofErr w:type="gramStart"/>
      <w:r w:rsidRPr="008114D7">
        <w:rPr>
          <w:rFonts w:ascii="Times New Roman" w:eastAsia="SimSun" w:hAnsi="Times New Roman" w:cs="Times New Roman"/>
          <w:sz w:val="24"/>
          <w:lang w:val="en-US" w:eastAsia="zh-CN"/>
        </w:rPr>
        <w:t>its</w:t>
      </w:r>
      <w:proofErr w:type="gramEnd"/>
      <w:r w:rsidRPr="008114D7">
        <w:rPr>
          <w:rFonts w:ascii="Times New Roman" w:eastAsia="SimSun" w:hAnsi="Times New Roman" w:cs="Times New Roman"/>
          <w:sz w:val="24"/>
          <w:lang w:val="en-US" w:eastAsia="zh-CN"/>
        </w:rPr>
        <w:t xml:space="preserve"> </w:t>
      </w:r>
      <w:proofErr w:type="spellStart"/>
      <w:r w:rsidRPr="008114D7">
        <w:rPr>
          <w:rFonts w:ascii="Times New Roman" w:eastAsia="SimSun" w:hAnsi="Times New Roman" w:cs="Times New Roman"/>
          <w:sz w:val="24"/>
          <w:lang w:val="en-US" w:eastAsia="zh-CN"/>
        </w:rPr>
        <w:t>crystallographically</w:t>
      </w:r>
      <w:proofErr w:type="spellEnd"/>
      <w:r w:rsidRPr="008114D7">
        <w:rPr>
          <w:rFonts w:ascii="Times New Roman" w:eastAsia="SimSun" w:hAnsi="Times New Roman" w:cs="Times New Roman"/>
          <w:sz w:val="24"/>
          <w:lang w:val="en-US" w:eastAsia="zh-CN"/>
        </w:rPr>
        <w:t xml:space="preserve"> isomorphs </w:t>
      </w:r>
      <w:proofErr w:type="spellStart"/>
      <w:r w:rsidRPr="008114D7">
        <w:rPr>
          <w:rFonts w:ascii="Times New Roman" w:eastAsia="SimSun" w:hAnsi="Times New Roman" w:cs="Times New Roman"/>
          <w:sz w:val="24"/>
          <w:lang w:val="en-US" w:eastAsia="zh-CN"/>
        </w:rPr>
        <w:t>silicoaluminophosphate</w:t>
      </w:r>
      <w:proofErr w:type="spellEnd"/>
      <w:r w:rsidRPr="008114D7">
        <w:rPr>
          <w:rFonts w:ascii="Times New Roman" w:eastAsia="SimSun" w:hAnsi="Times New Roman" w:cs="Times New Roman"/>
          <w:sz w:val="24"/>
          <w:lang w:val="en-US" w:eastAsia="zh-CN"/>
        </w:rPr>
        <w:t xml:space="preserve"> (SAPO-34, </w:t>
      </w:r>
      <w:r w:rsidRPr="008114D7">
        <w:rPr>
          <w:rFonts w:ascii="Times New Roman" w:eastAsia="SimSun" w:hAnsi="Times New Roman" w:cs="Times New Roman"/>
          <w:color w:val="FF0000"/>
          <w:sz w:val="24"/>
          <w:lang w:val="en-US" w:eastAsia="zh-CN"/>
        </w:rPr>
        <w:t>Fig</w:t>
      </w:r>
      <w:r w:rsidR="008B057C">
        <w:rPr>
          <w:rFonts w:ascii="Times New Roman" w:eastAsia="SimSun" w:hAnsi="Times New Roman" w:cs="Times New Roman"/>
          <w:color w:val="FF0000"/>
          <w:sz w:val="24"/>
          <w:lang w:val="en-US" w:eastAsia="zh-CN"/>
        </w:rPr>
        <w:t>.</w:t>
      </w:r>
      <w:r w:rsidRPr="008114D7">
        <w:rPr>
          <w:rFonts w:ascii="Times New Roman" w:eastAsia="SimSun" w:hAnsi="Times New Roman" w:cs="Times New Roman"/>
          <w:color w:val="FF0000"/>
          <w:sz w:val="24"/>
          <w:lang w:val="en-US" w:eastAsia="zh-CN"/>
        </w:rPr>
        <w:t xml:space="preserve"> S2b</w:t>
      </w:r>
      <w:r w:rsidRPr="008114D7">
        <w:rPr>
          <w:rFonts w:ascii="Times New Roman" w:eastAsia="SimSun" w:hAnsi="Times New Roman" w:cs="Times New Roman"/>
          <w:sz w:val="24"/>
          <w:lang w:val="en-US" w:eastAsia="zh-CN"/>
        </w:rPr>
        <w:t xml:space="preserve">), which possesses the same structures but different chemical compositions with that of SSZ-13. BAS inside SAPO-34 is created when the framework P atoms are token placed by Si atoms, thus there are four acid proton locations namely HO1, HO2, HO3 and HO4 owing to the four different Si-O-Al angles. In this work, we considered all four geometrically possible </w:t>
      </w:r>
      <w:proofErr w:type="spellStart"/>
      <w:r w:rsidRPr="008114D7">
        <w:rPr>
          <w:rFonts w:ascii="Times New Roman" w:eastAsia="SimSun" w:hAnsi="Times New Roman" w:cs="Times New Roman"/>
          <w:sz w:val="24"/>
          <w:lang w:val="en-US" w:eastAsia="zh-CN"/>
        </w:rPr>
        <w:t>Bronsted</w:t>
      </w:r>
      <w:proofErr w:type="spellEnd"/>
      <w:r w:rsidRPr="008114D7">
        <w:rPr>
          <w:rFonts w:ascii="Times New Roman" w:eastAsia="SimSun" w:hAnsi="Times New Roman" w:cs="Times New Roman"/>
          <w:sz w:val="24"/>
          <w:lang w:val="en-US" w:eastAsia="zh-CN"/>
        </w:rPr>
        <w:t xml:space="preserve"> acid sites in both as summarized in </w:t>
      </w:r>
      <w:r w:rsidRPr="008114D7">
        <w:rPr>
          <w:rFonts w:ascii="Times New Roman" w:eastAsia="SimSun" w:hAnsi="Times New Roman" w:cs="Times New Roman"/>
          <w:color w:val="FF0000"/>
          <w:sz w:val="24"/>
          <w:lang w:val="en-US" w:eastAsia="zh-CN"/>
        </w:rPr>
        <w:t>Tables S1and S2</w:t>
      </w:r>
      <w:r w:rsidRPr="008114D7">
        <w:rPr>
          <w:rFonts w:ascii="Times New Roman" w:eastAsia="SimSun" w:hAnsi="Times New Roman" w:cs="Times New Roman"/>
          <w:sz w:val="24"/>
          <w:lang w:val="en-US" w:eastAsia="zh-CN"/>
        </w:rPr>
        <w:t xml:space="preserve">. Si-O2H-Al site was chosen as the BAS for the further calculations. </w:t>
      </w:r>
    </w:p>
    <w:p w:rsidR="004556AB" w:rsidRPr="008114D7" w:rsidRDefault="004556AB" w:rsidP="008114D7">
      <w:pPr>
        <w:spacing w:before="240" w:line="360" w:lineRule="auto"/>
        <w:jc w:val="both"/>
        <w:rPr>
          <w:rFonts w:ascii="Times New Roman" w:eastAsia="SimSun" w:hAnsi="Times New Roman" w:cs="Times New Roman"/>
          <w:sz w:val="24"/>
          <w:lang w:val="en-US" w:eastAsia="zh-CN"/>
        </w:rPr>
      </w:pPr>
      <w:r w:rsidRPr="008114D7">
        <w:rPr>
          <w:rFonts w:ascii="Times New Roman" w:eastAsia="SimSun" w:hAnsi="Times New Roman" w:cs="Times New Roman"/>
          <w:sz w:val="24"/>
          <w:lang w:val="en-US" w:eastAsia="zh-CN"/>
        </w:rPr>
        <w:t xml:space="preserve">To fully take into consideration of the flexibility of the zeolite framework and the dynamics of the guest molecules under reaction temperature, AIMD simulations were performed by periodic density functional theory (DFT). Firstly, equilibrium AIMD simulation of reactant state species were carried out 5 </w:t>
      </w:r>
      <w:proofErr w:type="spellStart"/>
      <w:r w:rsidRPr="008114D7">
        <w:rPr>
          <w:rFonts w:ascii="Times New Roman" w:eastAsia="SimSun" w:hAnsi="Times New Roman" w:cs="Times New Roman"/>
          <w:sz w:val="24"/>
          <w:lang w:val="en-US" w:eastAsia="zh-CN"/>
        </w:rPr>
        <w:t>ps</w:t>
      </w:r>
      <w:proofErr w:type="spellEnd"/>
      <w:r w:rsidRPr="008114D7">
        <w:rPr>
          <w:rFonts w:ascii="Times New Roman" w:eastAsia="SimSun" w:hAnsi="Times New Roman" w:cs="Times New Roman"/>
          <w:sz w:val="24"/>
          <w:lang w:val="en-US" w:eastAsia="zh-CN"/>
        </w:rPr>
        <w:t xml:space="preserve"> at NPT ensemble to relax the cell parameters and atoms positions. Next, the </w:t>
      </w:r>
      <w:proofErr w:type="spellStart"/>
      <w:r w:rsidRPr="008114D7">
        <w:rPr>
          <w:rFonts w:ascii="Times New Roman" w:eastAsia="SimSun" w:hAnsi="Times New Roman" w:cs="Times New Roman"/>
          <w:sz w:val="24"/>
          <w:lang w:val="en-US" w:eastAsia="zh-CN"/>
        </w:rPr>
        <w:t>metadynamics</w:t>
      </w:r>
      <w:proofErr w:type="spellEnd"/>
      <w:r w:rsidRPr="008114D7">
        <w:rPr>
          <w:rFonts w:ascii="Times New Roman" w:eastAsia="SimSun" w:hAnsi="Times New Roman" w:cs="Times New Roman"/>
          <w:sz w:val="24"/>
          <w:lang w:val="en-US" w:eastAsia="zh-CN"/>
        </w:rPr>
        <w:t xml:space="preserve"> (MTD) methods were performed to explore the methanol dehydration in H-SAPO-34 in AIMD simulations. </w:t>
      </w:r>
    </w:p>
    <w:p w:rsidR="004556AB" w:rsidRPr="008114D7" w:rsidRDefault="004556AB" w:rsidP="008114D7">
      <w:pPr>
        <w:spacing w:before="240" w:line="360" w:lineRule="auto"/>
        <w:jc w:val="both"/>
        <w:rPr>
          <w:rFonts w:ascii="Times New Roman" w:eastAsia="SimSun" w:hAnsi="Times New Roman" w:cs="Times New Roman"/>
          <w:sz w:val="24"/>
          <w:lang w:val="en-US" w:eastAsia="zh-CN"/>
        </w:rPr>
      </w:pPr>
      <w:r w:rsidRPr="008114D7">
        <w:rPr>
          <w:rFonts w:ascii="Times New Roman" w:eastAsia="SimSun" w:hAnsi="Times New Roman" w:cs="Times New Roman"/>
          <w:sz w:val="24"/>
          <w:lang w:val="en-US" w:eastAsia="zh-CN"/>
        </w:rPr>
        <w:lastRenderedPageBreak/>
        <w:t xml:space="preserve">All the AIMD simulations were employed by CP2K software, and the linked PLUMED code was used to carry out the MTD simulations. The PBE </w:t>
      </w:r>
      <w:proofErr w:type="gramStart"/>
      <w:r w:rsidRPr="008114D7">
        <w:rPr>
          <w:rFonts w:ascii="Times New Roman" w:eastAsia="SimSun" w:hAnsi="Times New Roman" w:cs="Times New Roman"/>
          <w:sz w:val="24"/>
          <w:lang w:val="en-US" w:eastAsia="zh-CN"/>
        </w:rPr>
        <w:t>functional</w:t>
      </w:r>
      <w:r w:rsidRPr="008114D7">
        <w:rPr>
          <w:rFonts w:ascii="Times New Roman" w:eastAsia="SimSun" w:hAnsi="Times New Roman" w:cs="Times New Roman"/>
          <w:noProof/>
          <w:sz w:val="24"/>
          <w:lang w:val="en-US" w:eastAsia="zh-CN"/>
        </w:rPr>
        <w:t>(</w:t>
      </w:r>
      <w:proofErr w:type="gramEnd"/>
      <w:r w:rsidR="00513B4C">
        <w:rPr>
          <w:rFonts w:ascii="Times New Roman" w:eastAsia="SimSun" w:hAnsi="Times New Roman" w:cs="Times New Roman"/>
          <w:i/>
          <w:noProof/>
          <w:color w:val="FF0000"/>
          <w:sz w:val="24"/>
          <w:lang w:val="en-US" w:eastAsia="zh-CN"/>
        </w:rPr>
        <w:t>10</w:t>
      </w:r>
      <w:r w:rsidRPr="008114D7">
        <w:rPr>
          <w:rFonts w:ascii="Times New Roman" w:eastAsia="SimSun" w:hAnsi="Times New Roman" w:cs="Times New Roman"/>
          <w:noProof/>
          <w:sz w:val="24"/>
          <w:lang w:val="en-US" w:eastAsia="zh-CN"/>
        </w:rPr>
        <w:t>)</w:t>
      </w:r>
      <w:r w:rsidRPr="008114D7">
        <w:rPr>
          <w:rFonts w:ascii="Times New Roman" w:eastAsia="SimSun" w:hAnsi="Times New Roman" w:cs="Times New Roman"/>
          <w:sz w:val="24"/>
          <w:lang w:val="en-US" w:eastAsia="zh-CN"/>
        </w:rPr>
        <w:t xml:space="preserve"> with consideration of </w:t>
      </w:r>
      <w:proofErr w:type="spellStart"/>
      <w:r w:rsidRPr="008114D7">
        <w:rPr>
          <w:rFonts w:ascii="Times New Roman" w:eastAsia="SimSun" w:hAnsi="Times New Roman" w:cs="Times New Roman"/>
          <w:sz w:val="24"/>
          <w:lang w:val="en-US" w:eastAsia="zh-CN"/>
        </w:rPr>
        <w:t>Grimme’s</w:t>
      </w:r>
      <w:proofErr w:type="spellEnd"/>
      <w:r w:rsidRPr="008114D7">
        <w:rPr>
          <w:rFonts w:ascii="Times New Roman" w:eastAsia="SimSun" w:hAnsi="Times New Roman" w:cs="Times New Roman"/>
          <w:sz w:val="24"/>
          <w:lang w:val="en-US" w:eastAsia="zh-CN"/>
        </w:rPr>
        <w:t xml:space="preserve"> D3 dispersion corrections</w:t>
      </w:r>
      <w:r w:rsidRPr="008114D7">
        <w:rPr>
          <w:rFonts w:ascii="Times New Roman" w:eastAsia="SimSun" w:hAnsi="Times New Roman" w:cs="Times New Roman"/>
          <w:noProof/>
          <w:sz w:val="24"/>
          <w:lang w:val="en-US" w:eastAsia="zh-CN"/>
        </w:rPr>
        <w:t>(</w:t>
      </w:r>
      <w:r w:rsidR="00513B4C">
        <w:rPr>
          <w:rFonts w:ascii="Times New Roman" w:eastAsia="SimSun" w:hAnsi="Times New Roman" w:cs="Times New Roman"/>
          <w:i/>
          <w:noProof/>
          <w:color w:val="FF0000"/>
          <w:sz w:val="24"/>
          <w:lang w:val="en-US" w:eastAsia="zh-CN"/>
        </w:rPr>
        <w:t>11</w:t>
      </w:r>
      <w:r w:rsidRPr="008114D7">
        <w:rPr>
          <w:rFonts w:ascii="Times New Roman" w:eastAsia="SimSun" w:hAnsi="Times New Roman" w:cs="Times New Roman"/>
          <w:noProof/>
          <w:sz w:val="24"/>
          <w:lang w:val="en-US" w:eastAsia="zh-CN"/>
        </w:rPr>
        <w:t>)</w:t>
      </w:r>
      <w:r w:rsidRPr="008114D7">
        <w:rPr>
          <w:rFonts w:ascii="Times New Roman" w:eastAsia="SimSun" w:hAnsi="Times New Roman" w:cs="Times New Roman"/>
          <w:sz w:val="24"/>
          <w:lang w:val="en-US" w:eastAsia="zh-CN"/>
        </w:rPr>
        <w:t xml:space="preserve"> was chosen for the DFT calculations. The double-ζ valence plus polarization DZVP basis </w:t>
      </w:r>
      <w:proofErr w:type="gramStart"/>
      <w:r w:rsidRPr="008114D7">
        <w:rPr>
          <w:rFonts w:ascii="Times New Roman" w:eastAsia="SimSun" w:hAnsi="Times New Roman" w:cs="Times New Roman"/>
          <w:sz w:val="24"/>
          <w:lang w:val="en-US" w:eastAsia="zh-CN"/>
        </w:rPr>
        <w:t>set</w:t>
      </w:r>
      <w:r w:rsidRPr="008114D7">
        <w:rPr>
          <w:rFonts w:ascii="Times New Roman" w:eastAsia="SimSun" w:hAnsi="Times New Roman" w:cs="Times New Roman"/>
          <w:noProof/>
          <w:sz w:val="24"/>
          <w:lang w:val="en-US" w:eastAsia="zh-CN"/>
        </w:rPr>
        <w:t>(</w:t>
      </w:r>
      <w:proofErr w:type="gramEnd"/>
      <w:r w:rsidR="00513B4C">
        <w:rPr>
          <w:rFonts w:ascii="Times New Roman" w:eastAsia="SimSun" w:hAnsi="Times New Roman" w:cs="Times New Roman"/>
          <w:i/>
          <w:noProof/>
          <w:color w:val="FF0000"/>
          <w:sz w:val="24"/>
          <w:lang w:val="en-US" w:eastAsia="zh-CN"/>
        </w:rPr>
        <w:t>12</w:t>
      </w:r>
      <w:r w:rsidRPr="008114D7">
        <w:rPr>
          <w:rFonts w:ascii="Times New Roman" w:eastAsia="SimSun" w:hAnsi="Times New Roman" w:cs="Times New Roman"/>
          <w:noProof/>
          <w:color w:val="FF0000"/>
          <w:sz w:val="24"/>
          <w:lang w:val="en-US" w:eastAsia="zh-CN"/>
        </w:rPr>
        <w:t>)</w:t>
      </w:r>
      <w:r w:rsidRPr="008114D7">
        <w:rPr>
          <w:rFonts w:ascii="Times New Roman" w:eastAsia="SimSun" w:hAnsi="Times New Roman" w:cs="Times New Roman"/>
          <w:color w:val="FF0000"/>
          <w:sz w:val="24"/>
          <w:lang w:val="en-US" w:eastAsia="zh-CN"/>
        </w:rPr>
        <w:t xml:space="preserve"> </w:t>
      </w:r>
      <w:r w:rsidRPr="008114D7">
        <w:rPr>
          <w:rFonts w:ascii="Times New Roman" w:eastAsia="SimSun" w:hAnsi="Times New Roman" w:cs="Times New Roman"/>
          <w:sz w:val="24"/>
          <w:lang w:val="en-US" w:eastAsia="zh-CN"/>
        </w:rPr>
        <w:t xml:space="preserve">and </w:t>
      </w:r>
      <w:proofErr w:type="spellStart"/>
      <w:r w:rsidRPr="008114D7">
        <w:rPr>
          <w:rFonts w:ascii="Times New Roman" w:eastAsia="SimSun" w:hAnsi="Times New Roman" w:cs="Times New Roman"/>
          <w:sz w:val="24"/>
          <w:lang w:val="en-US" w:eastAsia="zh-CN"/>
        </w:rPr>
        <w:t>Goedecker-Teter-Hutter</w:t>
      </w:r>
      <w:proofErr w:type="spellEnd"/>
      <w:r w:rsidRPr="008114D7">
        <w:rPr>
          <w:rFonts w:ascii="Times New Roman" w:eastAsia="SimSun" w:hAnsi="Times New Roman" w:cs="Times New Roman"/>
          <w:sz w:val="24"/>
          <w:lang w:val="en-US" w:eastAsia="zh-CN"/>
        </w:rPr>
        <w:t xml:space="preserve"> (GTH) pseudopotential</w:t>
      </w:r>
      <w:r w:rsidRPr="008114D7">
        <w:rPr>
          <w:rFonts w:ascii="Times New Roman" w:eastAsia="SimSun" w:hAnsi="Times New Roman" w:cs="Times New Roman"/>
          <w:noProof/>
          <w:sz w:val="24"/>
          <w:lang w:val="en-US" w:eastAsia="zh-CN"/>
        </w:rPr>
        <w:t>(</w:t>
      </w:r>
      <w:r w:rsidR="00513B4C">
        <w:rPr>
          <w:rFonts w:ascii="Times New Roman" w:eastAsia="SimSun" w:hAnsi="Times New Roman" w:cs="Times New Roman"/>
          <w:i/>
          <w:noProof/>
          <w:color w:val="FF0000"/>
          <w:sz w:val="24"/>
          <w:lang w:val="en-US" w:eastAsia="zh-CN"/>
        </w:rPr>
        <w:t>13</w:t>
      </w:r>
      <w:r w:rsidRPr="008114D7">
        <w:rPr>
          <w:rFonts w:ascii="Times New Roman" w:eastAsia="SimSun" w:hAnsi="Times New Roman" w:cs="Times New Roman"/>
          <w:noProof/>
          <w:sz w:val="24"/>
          <w:lang w:val="en-US" w:eastAsia="zh-CN"/>
        </w:rPr>
        <w:t>)</w:t>
      </w:r>
      <w:r w:rsidRPr="008114D7">
        <w:rPr>
          <w:rFonts w:ascii="Times New Roman" w:eastAsia="SimSun" w:hAnsi="Times New Roman" w:cs="Times New Roman"/>
          <w:sz w:val="24"/>
          <w:lang w:val="en-US" w:eastAsia="zh-CN"/>
        </w:rPr>
        <w:t xml:space="preserve"> was used for the system. During the SCF procedure, a 360 Ry density CUTOFF criterion with the finest grid level was employed, together with multi-grids number 4 (NGRID 4 and REL CUTOFF 70). The temperature of AIMD was controlled by a chain of five </w:t>
      </w:r>
      <w:proofErr w:type="spellStart"/>
      <w:r w:rsidRPr="008114D7">
        <w:rPr>
          <w:rFonts w:ascii="Times New Roman" w:eastAsia="SimSun" w:hAnsi="Times New Roman" w:cs="Times New Roman"/>
          <w:sz w:val="24"/>
          <w:lang w:val="en-US" w:eastAsia="zh-CN"/>
        </w:rPr>
        <w:t>Nosé</w:t>
      </w:r>
      <w:proofErr w:type="spellEnd"/>
      <w:r w:rsidRPr="008114D7">
        <w:rPr>
          <w:rFonts w:ascii="Times New Roman" w:eastAsia="SimSun" w:hAnsi="Times New Roman" w:cs="Times New Roman"/>
          <w:sz w:val="24"/>
          <w:lang w:val="en-US" w:eastAsia="zh-CN"/>
        </w:rPr>
        <w:t>-Hoover thermostats</w:t>
      </w:r>
      <w:proofErr w:type="gramStart"/>
      <w:r w:rsidRPr="008114D7">
        <w:rPr>
          <w:rFonts w:ascii="Times New Roman" w:eastAsia="SimSun" w:hAnsi="Times New Roman" w:cs="Times New Roman"/>
          <w:sz w:val="24"/>
          <w:lang w:val="en-US" w:eastAsia="zh-CN"/>
        </w:rPr>
        <w:t>,</w:t>
      </w:r>
      <w:r w:rsidRPr="008114D7">
        <w:rPr>
          <w:rFonts w:ascii="Times New Roman" w:eastAsia="SimSun" w:hAnsi="Times New Roman" w:cs="Times New Roman"/>
          <w:noProof/>
          <w:sz w:val="24"/>
          <w:lang w:val="en-US" w:eastAsia="zh-CN"/>
        </w:rPr>
        <w:t>(</w:t>
      </w:r>
      <w:proofErr w:type="gramEnd"/>
      <w:r w:rsidR="00513B4C">
        <w:rPr>
          <w:rFonts w:ascii="Times New Roman" w:eastAsia="SimSun" w:hAnsi="Times New Roman" w:cs="Times New Roman"/>
          <w:i/>
          <w:noProof/>
          <w:color w:val="FF0000"/>
          <w:sz w:val="24"/>
          <w:lang w:val="en-US" w:eastAsia="zh-CN"/>
        </w:rPr>
        <w:t>14</w:t>
      </w:r>
      <w:r w:rsidRPr="008114D7">
        <w:rPr>
          <w:rFonts w:ascii="Times New Roman" w:eastAsia="SimSun" w:hAnsi="Times New Roman" w:cs="Times New Roman"/>
          <w:noProof/>
          <w:sz w:val="24"/>
          <w:lang w:val="en-US" w:eastAsia="zh-CN"/>
        </w:rPr>
        <w:t>)</w:t>
      </w:r>
      <w:r w:rsidRPr="008114D7">
        <w:rPr>
          <w:rFonts w:ascii="Times New Roman" w:eastAsia="SimSun" w:hAnsi="Times New Roman" w:cs="Times New Roman"/>
          <w:sz w:val="24"/>
          <w:lang w:val="en-US" w:eastAsia="zh-CN"/>
        </w:rPr>
        <w:t xml:space="preserve"> and the integration time step was set to 0.5 fs.</w:t>
      </w:r>
    </w:p>
    <w:p w:rsidR="004556AB" w:rsidRPr="008114D7" w:rsidRDefault="004556AB" w:rsidP="008114D7">
      <w:pPr>
        <w:spacing w:before="240" w:line="360" w:lineRule="auto"/>
        <w:jc w:val="both"/>
        <w:rPr>
          <w:rFonts w:ascii="Times New Roman" w:eastAsia="SimSun" w:hAnsi="Times New Roman" w:cs="Times New Roman"/>
          <w:sz w:val="24"/>
          <w:lang w:val="en-US" w:eastAsia="zh-CN"/>
        </w:rPr>
      </w:pPr>
      <w:proofErr w:type="spellStart"/>
      <w:r w:rsidRPr="008114D7">
        <w:rPr>
          <w:rFonts w:ascii="Times New Roman" w:eastAsia="SimSun" w:hAnsi="Times New Roman" w:cs="Times New Roman"/>
          <w:sz w:val="24"/>
          <w:lang w:val="en-US" w:eastAsia="zh-CN"/>
        </w:rPr>
        <w:t>Metadynamics</w:t>
      </w:r>
      <w:proofErr w:type="spellEnd"/>
      <w:r w:rsidRPr="008114D7">
        <w:rPr>
          <w:rFonts w:ascii="Times New Roman" w:eastAsia="SimSun" w:hAnsi="Times New Roman" w:cs="Times New Roman"/>
          <w:sz w:val="24"/>
          <w:lang w:val="en-US" w:eastAsia="zh-CN"/>
        </w:rPr>
        <w:t xml:space="preserve"> (MTD) </w:t>
      </w:r>
      <w:proofErr w:type="gramStart"/>
      <w:r w:rsidRPr="008114D7">
        <w:rPr>
          <w:rFonts w:ascii="Times New Roman" w:eastAsia="SimSun" w:hAnsi="Times New Roman" w:cs="Times New Roman"/>
          <w:sz w:val="24"/>
          <w:lang w:val="en-US" w:eastAsia="zh-CN"/>
        </w:rPr>
        <w:t>simulation</w:t>
      </w:r>
      <w:r w:rsidRPr="008114D7">
        <w:rPr>
          <w:rFonts w:ascii="Times New Roman" w:eastAsia="SimSun" w:hAnsi="Times New Roman" w:cs="Times New Roman"/>
          <w:noProof/>
          <w:sz w:val="24"/>
          <w:lang w:val="en-US" w:eastAsia="zh-CN"/>
        </w:rPr>
        <w:t>(</w:t>
      </w:r>
      <w:proofErr w:type="gramEnd"/>
      <w:r w:rsidR="00513B4C">
        <w:rPr>
          <w:rFonts w:ascii="Times New Roman" w:eastAsia="SimSun" w:hAnsi="Times New Roman" w:cs="Times New Roman"/>
          <w:i/>
          <w:noProof/>
          <w:color w:val="FF0000"/>
          <w:sz w:val="24"/>
          <w:lang w:val="en-US" w:eastAsia="zh-CN"/>
        </w:rPr>
        <w:t>15</w:t>
      </w:r>
      <w:r w:rsidRPr="008114D7">
        <w:rPr>
          <w:rFonts w:ascii="Times New Roman" w:eastAsia="SimSun" w:hAnsi="Times New Roman" w:cs="Times New Roman"/>
          <w:noProof/>
          <w:sz w:val="24"/>
          <w:lang w:val="en-US" w:eastAsia="zh-CN"/>
        </w:rPr>
        <w:t>)</w:t>
      </w:r>
      <w:r w:rsidRPr="008114D7">
        <w:rPr>
          <w:rFonts w:ascii="Times New Roman" w:eastAsia="SimSun" w:hAnsi="Times New Roman" w:cs="Times New Roman"/>
          <w:sz w:val="24"/>
          <w:lang w:val="en-US" w:eastAsia="zh-CN"/>
        </w:rPr>
        <w:t xml:space="preserve"> was employed to explore the methanol dehydration over Lewis acidic sites. This is done by first optimizing the geometrical structures and cell parameters of the configuration by periodic DFT followed by a 5 </w:t>
      </w:r>
      <w:proofErr w:type="spellStart"/>
      <w:r w:rsidRPr="008114D7">
        <w:rPr>
          <w:rFonts w:ascii="Times New Roman" w:eastAsia="SimSun" w:hAnsi="Times New Roman" w:cs="Times New Roman"/>
          <w:sz w:val="24"/>
          <w:lang w:val="en-US" w:eastAsia="zh-CN"/>
        </w:rPr>
        <w:t>ps</w:t>
      </w:r>
      <w:proofErr w:type="spellEnd"/>
      <w:r w:rsidRPr="008114D7">
        <w:rPr>
          <w:rFonts w:ascii="Times New Roman" w:eastAsia="SimSun" w:hAnsi="Times New Roman" w:cs="Times New Roman"/>
          <w:sz w:val="24"/>
          <w:lang w:val="en-US" w:eastAsia="zh-CN"/>
        </w:rPr>
        <w:t xml:space="preserve"> NPT molecular dynamics simulation to relax the structure and cell parameters under experimental conditions such as temperature and pressure. Accordingly, MTD simulations were performed at 300 K in NVT ensemble, and this advanced sampling technique is used to enhance the probability of sampling chemical reactions or rare events provided that a limited number of </w:t>
      </w:r>
      <w:bookmarkStart w:id="1" w:name="_Hlk43128632"/>
      <w:r w:rsidRPr="008114D7">
        <w:rPr>
          <w:rFonts w:ascii="Times New Roman" w:eastAsia="SimSun" w:hAnsi="Times New Roman" w:cs="Times New Roman"/>
          <w:sz w:val="24"/>
          <w:lang w:val="en-US" w:eastAsia="zh-CN"/>
        </w:rPr>
        <w:t>collective variable</w:t>
      </w:r>
      <w:bookmarkEnd w:id="1"/>
      <w:r w:rsidRPr="008114D7">
        <w:rPr>
          <w:rFonts w:ascii="Times New Roman" w:eastAsia="SimSun" w:hAnsi="Times New Roman" w:cs="Times New Roman"/>
          <w:sz w:val="24"/>
          <w:lang w:val="en-US" w:eastAsia="zh-CN"/>
        </w:rPr>
        <w:t>s (CV) describing the reaction coordinate were well-defined. Nonetheless, MTD simulation is normally biased by regularly spawning Gaussian hills along the chosen CVs, which may be defined by coordination numbers (CN):</w:t>
      </w:r>
    </w:p>
    <w:p w:rsidR="004556AB" w:rsidRPr="008114D7" w:rsidRDefault="004556AB" w:rsidP="008114D7">
      <w:pPr>
        <w:widowControl w:val="0"/>
        <w:spacing w:after="0" w:line="480" w:lineRule="auto"/>
        <w:ind w:firstLineChars="202" w:firstLine="424"/>
        <w:jc w:val="both"/>
        <w:rPr>
          <w:rFonts w:ascii="Times New Roman" w:eastAsia="SimSun" w:hAnsi="Times New Roman" w:cs="Times New Roman"/>
          <w:kern w:val="2"/>
          <w:sz w:val="21"/>
          <w:lang w:val="en-US" w:eastAsia="zh-CN"/>
        </w:rPr>
      </w:pPr>
      <m:oMathPara>
        <m:oMath>
          <m:r>
            <m:rPr>
              <m:sty m:val="p"/>
            </m:rPr>
            <w:rPr>
              <w:rFonts w:ascii="Cambria Math" w:eastAsia="SimSun" w:hAnsi="Cambria Math" w:cs="Times New Roman"/>
              <w:kern w:val="2"/>
              <w:sz w:val="21"/>
              <w:lang w:val="en-US" w:eastAsia="zh-CN"/>
            </w:rPr>
            <m:t>CN</m:t>
          </m:r>
          <m:r>
            <w:rPr>
              <w:rFonts w:ascii="Cambria Math" w:eastAsia="SimSun" w:hAnsi="Cambria Math" w:cs="Times New Roman"/>
              <w:kern w:val="2"/>
              <w:sz w:val="21"/>
              <w:lang w:val="en-US" w:eastAsia="zh-CN"/>
            </w:rPr>
            <m:t>=</m:t>
          </m:r>
          <m:nary>
            <m:naryPr>
              <m:chr m:val="∑"/>
              <m:limLoc m:val="undOvr"/>
              <m:supHide m:val="1"/>
              <m:ctrlPr>
                <w:rPr>
                  <w:rFonts w:ascii="Cambria Math" w:eastAsia="SimSun" w:hAnsi="Cambria Math" w:cs="Times New Roman"/>
                  <w:i/>
                  <w:kern w:val="2"/>
                  <w:sz w:val="21"/>
                  <w:lang w:val="en-US" w:eastAsia="zh-CN"/>
                </w:rPr>
              </m:ctrlPr>
            </m:naryPr>
            <m:sub>
              <m:r>
                <w:rPr>
                  <w:rFonts w:ascii="Cambria Math" w:eastAsia="SimSun" w:hAnsi="Cambria Math" w:cs="Times New Roman"/>
                  <w:kern w:val="2"/>
                  <w:sz w:val="21"/>
                  <w:lang w:val="en-US" w:eastAsia="zh-CN"/>
                </w:rPr>
                <m:t>ij</m:t>
              </m:r>
            </m:sub>
            <m:sup/>
            <m:e>
              <m:f>
                <m:fPr>
                  <m:ctrlPr>
                    <w:rPr>
                      <w:rFonts w:ascii="Cambria Math" w:eastAsia="SimSun" w:hAnsi="Cambria Math" w:cs="Times New Roman"/>
                      <w:i/>
                      <w:kern w:val="2"/>
                      <w:sz w:val="21"/>
                      <w:lang w:val="en-US" w:eastAsia="zh-CN"/>
                    </w:rPr>
                  </m:ctrlPr>
                </m:fPr>
                <m:num>
                  <m:r>
                    <w:rPr>
                      <w:rFonts w:ascii="Cambria Math" w:eastAsia="SimSun" w:hAnsi="Cambria Math" w:cs="Times New Roman"/>
                      <w:kern w:val="2"/>
                      <w:sz w:val="21"/>
                      <w:lang w:val="en-US" w:eastAsia="zh-CN"/>
                    </w:rPr>
                    <m:t>1-</m:t>
                  </m:r>
                  <m:sSup>
                    <m:sSupPr>
                      <m:ctrlPr>
                        <w:rPr>
                          <w:rFonts w:ascii="Cambria Math" w:eastAsia="SimSun" w:hAnsi="Cambria Math" w:cs="Times New Roman"/>
                          <w:i/>
                          <w:kern w:val="2"/>
                          <w:sz w:val="21"/>
                          <w:lang w:val="en-US" w:eastAsia="zh-CN"/>
                        </w:rPr>
                      </m:ctrlPr>
                    </m:sSupPr>
                    <m:e>
                      <m:d>
                        <m:dPr>
                          <m:ctrlPr>
                            <w:rPr>
                              <w:rFonts w:ascii="Cambria Math" w:eastAsia="SimSun" w:hAnsi="Cambria Math" w:cs="Times New Roman"/>
                              <w:i/>
                              <w:kern w:val="2"/>
                              <w:sz w:val="21"/>
                              <w:lang w:val="en-US" w:eastAsia="zh-CN"/>
                            </w:rPr>
                          </m:ctrlPr>
                        </m:dPr>
                        <m:e>
                          <m:f>
                            <m:fPr>
                              <m:ctrlPr>
                                <w:rPr>
                                  <w:rFonts w:ascii="Cambria Math" w:eastAsia="SimSun" w:hAnsi="Cambria Math" w:cs="Times New Roman"/>
                                  <w:i/>
                                  <w:kern w:val="2"/>
                                  <w:sz w:val="21"/>
                                  <w:lang w:val="en-US" w:eastAsia="zh-CN"/>
                                </w:rPr>
                              </m:ctrlPr>
                            </m:fPr>
                            <m:num>
                              <m:sSub>
                                <m:sSubPr>
                                  <m:ctrlPr>
                                    <w:rPr>
                                      <w:rFonts w:ascii="Cambria Math" w:eastAsia="SimSun" w:hAnsi="Cambria Math" w:cs="Times New Roman"/>
                                      <w:i/>
                                      <w:kern w:val="2"/>
                                      <w:sz w:val="21"/>
                                      <w:lang w:val="en-US" w:eastAsia="zh-CN"/>
                                    </w:rPr>
                                  </m:ctrlPr>
                                </m:sSubPr>
                                <m:e>
                                  <m:r>
                                    <w:rPr>
                                      <w:rFonts w:ascii="Cambria Math" w:eastAsia="SimSun" w:hAnsi="Cambria Math" w:cs="Times New Roman"/>
                                      <w:kern w:val="2"/>
                                      <w:sz w:val="21"/>
                                      <w:lang w:val="en-US" w:eastAsia="zh-CN"/>
                                    </w:rPr>
                                    <m:t>r</m:t>
                                  </m:r>
                                </m:e>
                                <m:sub>
                                  <m:r>
                                    <w:rPr>
                                      <w:rFonts w:ascii="Cambria Math" w:eastAsia="SimSun" w:hAnsi="Cambria Math" w:cs="Times New Roman"/>
                                      <w:kern w:val="2"/>
                                      <w:sz w:val="21"/>
                                      <w:lang w:val="en-US" w:eastAsia="zh-CN"/>
                                    </w:rPr>
                                    <m:t>ij</m:t>
                                  </m:r>
                                </m:sub>
                              </m:sSub>
                              <m:r>
                                <w:rPr>
                                  <w:rFonts w:ascii="Cambria Math" w:eastAsia="SimSun" w:hAnsi="Cambria Math" w:cs="Times New Roman"/>
                                  <w:kern w:val="2"/>
                                  <w:sz w:val="21"/>
                                  <w:lang w:val="en-US" w:eastAsia="zh-CN"/>
                                </w:rPr>
                                <m:t>-</m:t>
                              </m:r>
                              <m:sSub>
                                <m:sSubPr>
                                  <m:ctrlPr>
                                    <w:rPr>
                                      <w:rFonts w:ascii="Cambria Math" w:eastAsia="SimSun" w:hAnsi="Cambria Math" w:cs="Times New Roman"/>
                                      <w:i/>
                                      <w:kern w:val="2"/>
                                      <w:sz w:val="21"/>
                                      <w:lang w:val="en-US" w:eastAsia="zh-CN"/>
                                    </w:rPr>
                                  </m:ctrlPr>
                                </m:sSubPr>
                                <m:e>
                                  <m:r>
                                    <w:rPr>
                                      <w:rFonts w:ascii="Cambria Math" w:eastAsia="SimSun" w:hAnsi="Cambria Math" w:cs="Times New Roman"/>
                                      <w:kern w:val="2"/>
                                      <w:sz w:val="21"/>
                                      <w:lang w:val="en-US" w:eastAsia="zh-CN"/>
                                    </w:rPr>
                                    <m:t>d</m:t>
                                  </m:r>
                                </m:e>
                                <m:sub>
                                  <m:r>
                                    <w:rPr>
                                      <w:rFonts w:ascii="Cambria Math" w:eastAsia="SimSun" w:hAnsi="Cambria Math" w:cs="Times New Roman"/>
                                      <w:kern w:val="2"/>
                                      <w:sz w:val="21"/>
                                      <w:lang w:val="en-US" w:eastAsia="zh-CN"/>
                                    </w:rPr>
                                    <m:t>0</m:t>
                                  </m:r>
                                </m:sub>
                              </m:sSub>
                            </m:num>
                            <m:den>
                              <m:sSub>
                                <m:sSubPr>
                                  <m:ctrlPr>
                                    <w:rPr>
                                      <w:rFonts w:ascii="Cambria Math" w:eastAsia="SimSun" w:hAnsi="Cambria Math" w:cs="Times New Roman"/>
                                      <w:i/>
                                      <w:kern w:val="2"/>
                                      <w:sz w:val="21"/>
                                      <w:lang w:val="en-US" w:eastAsia="zh-CN"/>
                                    </w:rPr>
                                  </m:ctrlPr>
                                </m:sSubPr>
                                <m:e>
                                  <m:r>
                                    <w:rPr>
                                      <w:rFonts w:ascii="Cambria Math" w:eastAsia="SimSun" w:hAnsi="Cambria Math" w:cs="Times New Roman"/>
                                      <w:kern w:val="2"/>
                                      <w:sz w:val="21"/>
                                      <w:lang w:val="en-US" w:eastAsia="zh-CN"/>
                                    </w:rPr>
                                    <m:t>r</m:t>
                                  </m:r>
                                </m:e>
                                <m:sub>
                                  <m:r>
                                    <w:rPr>
                                      <w:rFonts w:ascii="Cambria Math" w:eastAsia="SimSun" w:hAnsi="Cambria Math" w:cs="Times New Roman"/>
                                      <w:kern w:val="2"/>
                                      <w:sz w:val="21"/>
                                      <w:lang w:val="en-US" w:eastAsia="zh-CN"/>
                                    </w:rPr>
                                    <m:t>0</m:t>
                                  </m:r>
                                </m:sub>
                              </m:sSub>
                            </m:den>
                          </m:f>
                        </m:e>
                      </m:d>
                    </m:e>
                    <m:sup>
                      <m:r>
                        <w:rPr>
                          <w:rFonts w:ascii="Cambria Math" w:eastAsia="SimSun" w:hAnsi="Cambria Math" w:cs="Times New Roman"/>
                          <w:kern w:val="2"/>
                          <w:sz w:val="21"/>
                          <w:lang w:val="en-US" w:eastAsia="zh-CN"/>
                        </w:rPr>
                        <m:t>n</m:t>
                      </m:r>
                    </m:sup>
                  </m:sSup>
                </m:num>
                <m:den>
                  <m:r>
                    <w:rPr>
                      <w:rFonts w:ascii="Cambria Math" w:eastAsia="SimSun" w:hAnsi="Cambria Math" w:cs="Times New Roman"/>
                      <w:kern w:val="2"/>
                      <w:sz w:val="21"/>
                      <w:lang w:val="en-US" w:eastAsia="zh-CN"/>
                    </w:rPr>
                    <m:t>1-</m:t>
                  </m:r>
                  <m:sSup>
                    <m:sSupPr>
                      <m:ctrlPr>
                        <w:rPr>
                          <w:rFonts w:ascii="Cambria Math" w:eastAsia="SimSun" w:hAnsi="Cambria Math" w:cs="Times New Roman"/>
                          <w:i/>
                          <w:kern w:val="2"/>
                          <w:sz w:val="21"/>
                          <w:lang w:val="en-US" w:eastAsia="zh-CN"/>
                        </w:rPr>
                      </m:ctrlPr>
                    </m:sSupPr>
                    <m:e>
                      <m:d>
                        <m:dPr>
                          <m:ctrlPr>
                            <w:rPr>
                              <w:rFonts w:ascii="Cambria Math" w:eastAsia="SimSun" w:hAnsi="Cambria Math" w:cs="Times New Roman"/>
                              <w:i/>
                              <w:kern w:val="2"/>
                              <w:sz w:val="21"/>
                              <w:lang w:val="en-US" w:eastAsia="zh-CN"/>
                            </w:rPr>
                          </m:ctrlPr>
                        </m:dPr>
                        <m:e>
                          <m:f>
                            <m:fPr>
                              <m:ctrlPr>
                                <w:rPr>
                                  <w:rFonts w:ascii="Cambria Math" w:eastAsia="SimSun" w:hAnsi="Cambria Math" w:cs="Times New Roman"/>
                                  <w:i/>
                                  <w:kern w:val="2"/>
                                  <w:sz w:val="21"/>
                                  <w:lang w:val="en-US" w:eastAsia="zh-CN"/>
                                </w:rPr>
                              </m:ctrlPr>
                            </m:fPr>
                            <m:num>
                              <m:sSub>
                                <m:sSubPr>
                                  <m:ctrlPr>
                                    <w:rPr>
                                      <w:rFonts w:ascii="Cambria Math" w:eastAsia="SimSun" w:hAnsi="Cambria Math" w:cs="Times New Roman"/>
                                      <w:i/>
                                      <w:kern w:val="2"/>
                                      <w:sz w:val="21"/>
                                      <w:lang w:val="en-US" w:eastAsia="zh-CN"/>
                                    </w:rPr>
                                  </m:ctrlPr>
                                </m:sSubPr>
                                <m:e>
                                  <m:r>
                                    <w:rPr>
                                      <w:rFonts w:ascii="Cambria Math" w:eastAsia="SimSun" w:hAnsi="Cambria Math" w:cs="Times New Roman"/>
                                      <w:kern w:val="2"/>
                                      <w:sz w:val="21"/>
                                      <w:lang w:val="en-US" w:eastAsia="zh-CN"/>
                                    </w:rPr>
                                    <m:t>r</m:t>
                                  </m:r>
                                </m:e>
                                <m:sub>
                                  <m:r>
                                    <w:rPr>
                                      <w:rFonts w:ascii="Cambria Math" w:eastAsia="SimSun" w:hAnsi="Cambria Math" w:cs="Times New Roman"/>
                                      <w:kern w:val="2"/>
                                      <w:sz w:val="21"/>
                                      <w:lang w:val="en-US" w:eastAsia="zh-CN"/>
                                    </w:rPr>
                                    <m:t>ij</m:t>
                                  </m:r>
                                </m:sub>
                              </m:sSub>
                              <m:r>
                                <w:rPr>
                                  <w:rFonts w:ascii="Cambria Math" w:eastAsia="SimSun" w:hAnsi="Cambria Math" w:cs="Times New Roman"/>
                                  <w:kern w:val="2"/>
                                  <w:sz w:val="21"/>
                                  <w:lang w:val="en-US" w:eastAsia="zh-CN"/>
                                </w:rPr>
                                <m:t>-</m:t>
                              </m:r>
                              <m:sSub>
                                <m:sSubPr>
                                  <m:ctrlPr>
                                    <w:rPr>
                                      <w:rFonts w:ascii="Cambria Math" w:eastAsia="SimSun" w:hAnsi="Cambria Math" w:cs="Times New Roman"/>
                                      <w:i/>
                                      <w:kern w:val="2"/>
                                      <w:sz w:val="21"/>
                                      <w:lang w:val="en-US" w:eastAsia="zh-CN"/>
                                    </w:rPr>
                                  </m:ctrlPr>
                                </m:sSubPr>
                                <m:e>
                                  <m:r>
                                    <w:rPr>
                                      <w:rFonts w:ascii="Cambria Math" w:eastAsia="SimSun" w:hAnsi="Cambria Math" w:cs="Times New Roman"/>
                                      <w:kern w:val="2"/>
                                      <w:sz w:val="21"/>
                                      <w:lang w:val="en-US" w:eastAsia="zh-CN"/>
                                    </w:rPr>
                                    <m:t>d</m:t>
                                  </m:r>
                                </m:e>
                                <m:sub>
                                  <m:r>
                                    <w:rPr>
                                      <w:rFonts w:ascii="Cambria Math" w:eastAsia="SimSun" w:hAnsi="Cambria Math" w:cs="Times New Roman"/>
                                      <w:kern w:val="2"/>
                                      <w:sz w:val="21"/>
                                      <w:lang w:val="en-US" w:eastAsia="zh-CN"/>
                                    </w:rPr>
                                    <m:t>0</m:t>
                                  </m:r>
                                </m:sub>
                              </m:sSub>
                            </m:num>
                            <m:den>
                              <m:sSub>
                                <m:sSubPr>
                                  <m:ctrlPr>
                                    <w:rPr>
                                      <w:rFonts w:ascii="Cambria Math" w:eastAsia="SimSun" w:hAnsi="Cambria Math" w:cs="Times New Roman"/>
                                      <w:i/>
                                      <w:kern w:val="2"/>
                                      <w:sz w:val="21"/>
                                      <w:lang w:val="en-US" w:eastAsia="zh-CN"/>
                                    </w:rPr>
                                  </m:ctrlPr>
                                </m:sSubPr>
                                <m:e>
                                  <m:r>
                                    <w:rPr>
                                      <w:rFonts w:ascii="Cambria Math" w:eastAsia="SimSun" w:hAnsi="Cambria Math" w:cs="Times New Roman"/>
                                      <w:kern w:val="2"/>
                                      <w:sz w:val="21"/>
                                      <w:lang w:val="en-US" w:eastAsia="zh-CN"/>
                                    </w:rPr>
                                    <m:t>r</m:t>
                                  </m:r>
                                </m:e>
                                <m:sub>
                                  <m:r>
                                    <w:rPr>
                                      <w:rFonts w:ascii="Cambria Math" w:eastAsia="SimSun" w:hAnsi="Cambria Math" w:cs="Times New Roman"/>
                                      <w:kern w:val="2"/>
                                      <w:sz w:val="21"/>
                                      <w:lang w:val="en-US" w:eastAsia="zh-CN"/>
                                    </w:rPr>
                                    <m:t>0</m:t>
                                  </m:r>
                                </m:sub>
                              </m:sSub>
                            </m:den>
                          </m:f>
                        </m:e>
                      </m:d>
                    </m:e>
                    <m:sup>
                      <m:r>
                        <w:rPr>
                          <w:rFonts w:ascii="Cambria Math" w:eastAsia="SimSun" w:hAnsi="Cambria Math" w:cs="Times New Roman"/>
                          <w:kern w:val="2"/>
                          <w:sz w:val="21"/>
                          <w:lang w:val="en-US" w:eastAsia="zh-CN"/>
                        </w:rPr>
                        <m:t>m</m:t>
                      </m:r>
                    </m:sup>
                  </m:sSup>
                </m:den>
              </m:f>
            </m:e>
          </m:nary>
        </m:oMath>
      </m:oMathPara>
    </w:p>
    <w:p w:rsidR="004556AB" w:rsidRPr="008114D7" w:rsidRDefault="004556AB" w:rsidP="008114D7">
      <w:pPr>
        <w:spacing w:before="240" w:line="360" w:lineRule="auto"/>
        <w:jc w:val="both"/>
        <w:rPr>
          <w:rFonts w:ascii="Times New Roman" w:eastAsia="SimSun" w:hAnsi="Times New Roman" w:cs="Times New Roman"/>
          <w:sz w:val="24"/>
          <w:lang w:val="en-US" w:eastAsia="zh-CN"/>
        </w:rPr>
      </w:pPr>
      <w:proofErr w:type="gramStart"/>
      <w:r w:rsidRPr="008114D7">
        <w:rPr>
          <w:rFonts w:ascii="Times New Roman" w:eastAsia="SimSun" w:hAnsi="Times New Roman" w:cs="Times New Roman"/>
          <w:sz w:val="24"/>
          <w:lang w:val="en-US" w:eastAsia="zh-CN"/>
        </w:rPr>
        <w:t>where</w:t>
      </w:r>
      <w:proofErr w:type="gramEnd"/>
      <w:r w:rsidRPr="008114D7">
        <w:rPr>
          <w:rFonts w:ascii="Times New Roman" w:eastAsia="SimSun" w:hAnsi="Times New Roman" w:cs="Times New Roman"/>
          <w:sz w:val="24"/>
          <w:lang w:val="en-US" w:eastAsia="zh-CN"/>
        </w:rPr>
        <w:t xml:space="preserve"> </w:t>
      </w:r>
      <w:proofErr w:type="spellStart"/>
      <w:r w:rsidRPr="008114D7">
        <w:rPr>
          <w:rFonts w:ascii="Times New Roman" w:eastAsia="SimSun" w:hAnsi="Times New Roman" w:cs="Times New Roman"/>
          <w:sz w:val="24"/>
          <w:lang w:val="en-US" w:eastAsia="zh-CN"/>
        </w:rPr>
        <w:t>rij</w:t>
      </w:r>
      <w:proofErr w:type="spellEnd"/>
      <w:r w:rsidRPr="008114D7">
        <w:rPr>
          <w:rFonts w:ascii="Times New Roman" w:eastAsia="SimSun" w:hAnsi="Times New Roman" w:cs="Times New Roman"/>
          <w:sz w:val="24"/>
          <w:lang w:val="en-US" w:eastAsia="zh-CN"/>
        </w:rPr>
        <w:t xml:space="preserve"> represents the interatomic distance between atoms </w:t>
      </w:r>
      <w:proofErr w:type="spellStart"/>
      <w:r w:rsidRPr="008114D7">
        <w:rPr>
          <w:rFonts w:ascii="Times New Roman" w:eastAsia="SimSun" w:hAnsi="Times New Roman" w:cs="Times New Roman"/>
          <w:sz w:val="24"/>
          <w:lang w:val="en-US" w:eastAsia="zh-CN"/>
        </w:rPr>
        <w:t>i</w:t>
      </w:r>
      <w:proofErr w:type="spellEnd"/>
      <w:r w:rsidRPr="008114D7">
        <w:rPr>
          <w:rFonts w:ascii="Times New Roman" w:eastAsia="SimSun" w:hAnsi="Times New Roman" w:cs="Times New Roman"/>
          <w:sz w:val="24"/>
          <w:lang w:val="en-US" w:eastAsia="zh-CN"/>
        </w:rPr>
        <w:t xml:space="preserve"> and j and r0 is the reference distance. In this work, parameters d0, n and m were set to 0, 6, and 12, respectively. Accordingly, CVs may be defined by in terms CNs, namely CV1=</w:t>
      </w:r>
      <w:proofErr w:type="gramStart"/>
      <w:r w:rsidRPr="008114D7">
        <w:rPr>
          <w:rFonts w:ascii="Times New Roman" w:eastAsia="SimSun" w:hAnsi="Times New Roman" w:cs="Times New Roman"/>
          <w:sz w:val="24"/>
          <w:lang w:val="en-US" w:eastAsia="zh-CN"/>
        </w:rPr>
        <w:t>CN(</w:t>
      </w:r>
      <w:proofErr w:type="spellStart"/>
      <w:proofErr w:type="gramEnd"/>
      <w:r w:rsidRPr="008114D7">
        <w:rPr>
          <w:rFonts w:ascii="Times New Roman" w:eastAsia="SimSun" w:hAnsi="Times New Roman" w:cs="Times New Roman"/>
          <w:sz w:val="24"/>
          <w:lang w:val="en-US" w:eastAsia="zh-CN"/>
        </w:rPr>
        <w:t>O</w:t>
      </w:r>
      <w:r w:rsidRPr="008114D7">
        <w:rPr>
          <w:rFonts w:ascii="Times New Roman" w:eastAsia="SimSun" w:hAnsi="Times New Roman" w:cs="Times New Roman"/>
          <w:sz w:val="24"/>
          <w:vertAlign w:val="subscript"/>
          <w:lang w:val="en-US" w:eastAsia="zh-CN"/>
        </w:rPr>
        <w:t>MeOH</w:t>
      </w:r>
      <w:proofErr w:type="spellEnd"/>
      <w:r w:rsidRPr="008114D7">
        <w:rPr>
          <w:rFonts w:ascii="Times New Roman" w:hAnsi="Times New Roman" w:cs="Times New Roman"/>
          <w:lang w:val="en-US" w:eastAsia="zh-CN"/>
        </w:rPr>
        <w:sym w:font="Symbol" w:char="F02D"/>
      </w:r>
      <w:proofErr w:type="spellStart"/>
      <w:r w:rsidRPr="008114D7">
        <w:rPr>
          <w:rFonts w:ascii="Times New Roman" w:eastAsia="SimSun" w:hAnsi="Times New Roman" w:cs="Times New Roman"/>
          <w:sz w:val="24"/>
          <w:lang w:val="en-US" w:eastAsia="zh-CN"/>
        </w:rPr>
        <w:t>Si</w:t>
      </w:r>
      <w:r w:rsidRPr="008114D7">
        <w:rPr>
          <w:rFonts w:ascii="Times New Roman" w:eastAsia="SimSun" w:hAnsi="Times New Roman" w:cs="Times New Roman"/>
          <w:sz w:val="24"/>
          <w:vertAlign w:val="subscript"/>
          <w:lang w:val="en-US" w:eastAsia="zh-CN"/>
        </w:rPr>
        <w:t>Zeolite</w:t>
      </w:r>
      <w:proofErr w:type="spellEnd"/>
      <w:r w:rsidRPr="008114D7">
        <w:rPr>
          <w:rFonts w:ascii="Times New Roman" w:eastAsia="SimSun" w:hAnsi="Times New Roman" w:cs="Times New Roman"/>
          <w:sz w:val="24"/>
          <w:lang w:val="en-US" w:eastAsia="zh-CN"/>
        </w:rPr>
        <w:t>) and CV2=CN(</w:t>
      </w:r>
      <w:proofErr w:type="spellStart"/>
      <w:r w:rsidRPr="008114D7">
        <w:rPr>
          <w:rFonts w:ascii="Times New Roman" w:eastAsia="SimSun" w:hAnsi="Times New Roman" w:cs="Times New Roman"/>
          <w:sz w:val="24"/>
          <w:lang w:val="en-US" w:eastAsia="zh-CN"/>
        </w:rPr>
        <w:t>O</w:t>
      </w:r>
      <w:r w:rsidRPr="008114D7">
        <w:rPr>
          <w:rFonts w:ascii="Times New Roman" w:eastAsia="SimSun" w:hAnsi="Times New Roman" w:cs="Times New Roman"/>
          <w:sz w:val="24"/>
          <w:vertAlign w:val="subscript"/>
          <w:lang w:val="en-US" w:eastAsia="zh-CN"/>
        </w:rPr>
        <w:t>Zeolite</w:t>
      </w:r>
      <w:proofErr w:type="spellEnd"/>
      <w:r w:rsidRPr="008114D7">
        <w:rPr>
          <w:rFonts w:ascii="Times New Roman" w:hAnsi="Times New Roman" w:cs="Times New Roman"/>
          <w:lang w:val="en-US" w:eastAsia="zh-CN"/>
        </w:rPr>
        <w:sym w:font="Symbol" w:char="F02D"/>
      </w:r>
      <w:proofErr w:type="spellStart"/>
      <w:r w:rsidRPr="008114D7">
        <w:rPr>
          <w:rFonts w:ascii="Times New Roman" w:eastAsia="SimSun" w:hAnsi="Times New Roman" w:cs="Times New Roman"/>
          <w:sz w:val="24"/>
          <w:lang w:val="en-US" w:eastAsia="zh-CN"/>
        </w:rPr>
        <w:t>H</w:t>
      </w:r>
      <w:r w:rsidRPr="008114D7">
        <w:rPr>
          <w:rFonts w:ascii="Times New Roman" w:eastAsia="SimSun" w:hAnsi="Times New Roman" w:cs="Times New Roman"/>
          <w:sz w:val="24"/>
          <w:vertAlign w:val="subscript"/>
          <w:lang w:val="en-US" w:eastAsia="zh-CN"/>
        </w:rPr>
        <w:t>MeOH</w:t>
      </w:r>
      <w:proofErr w:type="spellEnd"/>
      <w:r w:rsidRPr="008114D7">
        <w:rPr>
          <w:rFonts w:ascii="Times New Roman" w:eastAsia="SimSun" w:hAnsi="Times New Roman" w:cs="Times New Roman"/>
          <w:sz w:val="24"/>
          <w:lang w:val="en-US" w:eastAsia="zh-CN"/>
        </w:rPr>
        <w:t xml:space="preserve">). By setting a reference distance of 1.6 Å for </w:t>
      </w:r>
      <w:proofErr w:type="gramStart"/>
      <w:r w:rsidRPr="008114D7">
        <w:rPr>
          <w:rFonts w:ascii="Times New Roman" w:eastAsia="SimSun" w:hAnsi="Times New Roman" w:cs="Times New Roman"/>
          <w:sz w:val="24"/>
          <w:lang w:val="en-US" w:eastAsia="zh-CN"/>
        </w:rPr>
        <w:t>CN(</w:t>
      </w:r>
      <w:proofErr w:type="spellStart"/>
      <w:proofErr w:type="gramEnd"/>
      <w:r w:rsidRPr="008114D7">
        <w:rPr>
          <w:rFonts w:ascii="Times New Roman" w:eastAsia="SimSun" w:hAnsi="Times New Roman" w:cs="Times New Roman"/>
          <w:sz w:val="24"/>
          <w:lang w:val="en-US" w:eastAsia="zh-CN"/>
        </w:rPr>
        <w:t>O</w:t>
      </w:r>
      <w:r w:rsidRPr="008114D7">
        <w:rPr>
          <w:rFonts w:ascii="Times New Roman" w:eastAsia="SimSun" w:hAnsi="Times New Roman" w:cs="Times New Roman"/>
          <w:sz w:val="24"/>
          <w:vertAlign w:val="subscript"/>
          <w:lang w:val="en-US" w:eastAsia="zh-CN"/>
        </w:rPr>
        <w:t>MeOH</w:t>
      </w:r>
      <w:proofErr w:type="spellEnd"/>
      <w:r w:rsidRPr="008114D7">
        <w:rPr>
          <w:rFonts w:ascii="Times New Roman" w:hAnsi="Times New Roman" w:cs="Times New Roman"/>
          <w:lang w:val="en-US" w:eastAsia="zh-CN"/>
        </w:rPr>
        <w:sym w:font="Symbol" w:char="F02D"/>
      </w:r>
      <w:proofErr w:type="spellStart"/>
      <w:r w:rsidRPr="008114D7">
        <w:rPr>
          <w:rFonts w:ascii="Times New Roman" w:eastAsia="SimSun" w:hAnsi="Times New Roman" w:cs="Times New Roman"/>
          <w:sz w:val="24"/>
          <w:lang w:val="en-US" w:eastAsia="zh-CN"/>
        </w:rPr>
        <w:t>Si</w:t>
      </w:r>
      <w:r w:rsidRPr="008114D7">
        <w:rPr>
          <w:rFonts w:ascii="Times New Roman" w:eastAsia="SimSun" w:hAnsi="Times New Roman" w:cs="Times New Roman"/>
          <w:sz w:val="24"/>
          <w:vertAlign w:val="subscript"/>
          <w:lang w:val="en-US" w:eastAsia="zh-CN"/>
        </w:rPr>
        <w:t>Zeolite</w:t>
      </w:r>
      <w:proofErr w:type="spellEnd"/>
      <w:r w:rsidRPr="008114D7">
        <w:rPr>
          <w:rFonts w:ascii="Times New Roman" w:eastAsia="SimSun" w:hAnsi="Times New Roman" w:cs="Times New Roman"/>
          <w:sz w:val="24"/>
          <w:lang w:val="en-US" w:eastAsia="zh-CN"/>
        </w:rPr>
        <w:t>) and 1.0 Å CN(</w:t>
      </w:r>
      <w:proofErr w:type="spellStart"/>
      <w:r w:rsidRPr="008114D7">
        <w:rPr>
          <w:rFonts w:ascii="Times New Roman" w:eastAsia="SimSun" w:hAnsi="Times New Roman" w:cs="Times New Roman"/>
          <w:sz w:val="24"/>
          <w:lang w:val="en-US" w:eastAsia="zh-CN"/>
        </w:rPr>
        <w:t>O</w:t>
      </w:r>
      <w:r w:rsidRPr="008114D7">
        <w:rPr>
          <w:rFonts w:ascii="Times New Roman" w:eastAsia="SimSun" w:hAnsi="Times New Roman" w:cs="Times New Roman"/>
          <w:sz w:val="24"/>
          <w:vertAlign w:val="subscript"/>
          <w:lang w:val="en-US" w:eastAsia="zh-CN"/>
        </w:rPr>
        <w:t>Zeolite</w:t>
      </w:r>
      <w:proofErr w:type="spellEnd"/>
      <w:r w:rsidRPr="008114D7">
        <w:rPr>
          <w:rFonts w:ascii="Times New Roman" w:hAnsi="Times New Roman" w:cs="Times New Roman"/>
          <w:lang w:val="en-US" w:eastAsia="zh-CN"/>
        </w:rPr>
        <w:sym w:font="Symbol" w:char="F02D"/>
      </w:r>
      <w:proofErr w:type="spellStart"/>
      <w:r w:rsidRPr="008114D7">
        <w:rPr>
          <w:rFonts w:ascii="Times New Roman" w:eastAsia="SimSun" w:hAnsi="Times New Roman" w:cs="Times New Roman"/>
          <w:sz w:val="24"/>
          <w:lang w:val="en-US" w:eastAsia="zh-CN"/>
        </w:rPr>
        <w:t>H</w:t>
      </w:r>
      <w:r w:rsidRPr="008114D7">
        <w:rPr>
          <w:rFonts w:ascii="Times New Roman" w:eastAsia="SimSun" w:hAnsi="Times New Roman" w:cs="Times New Roman"/>
          <w:sz w:val="24"/>
          <w:vertAlign w:val="subscript"/>
          <w:lang w:val="en-US" w:eastAsia="zh-CN"/>
        </w:rPr>
        <w:t>MeOH</w:t>
      </w:r>
      <w:proofErr w:type="spellEnd"/>
      <w:r w:rsidRPr="008114D7">
        <w:rPr>
          <w:rFonts w:ascii="Times New Roman" w:eastAsia="SimSun" w:hAnsi="Times New Roman" w:cs="Times New Roman"/>
          <w:sz w:val="24"/>
          <w:lang w:val="en-US" w:eastAsia="zh-CN"/>
        </w:rPr>
        <w:t>) and a Gaussian hill width and height of 0.035 and 2 kJ/</w:t>
      </w:r>
      <w:proofErr w:type="spellStart"/>
      <w:r w:rsidRPr="008114D7">
        <w:rPr>
          <w:rFonts w:ascii="Times New Roman" w:eastAsia="SimSun" w:hAnsi="Times New Roman" w:cs="Times New Roman"/>
          <w:sz w:val="24"/>
          <w:lang w:val="en-US" w:eastAsia="zh-CN"/>
        </w:rPr>
        <w:t>mol</w:t>
      </w:r>
      <w:proofErr w:type="spellEnd"/>
      <w:r w:rsidRPr="008114D7">
        <w:rPr>
          <w:rFonts w:ascii="Times New Roman" w:eastAsia="SimSun" w:hAnsi="Times New Roman" w:cs="Times New Roman"/>
          <w:sz w:val="24"/>
          <w:lang w:val="en-US" w:eastAsia="zh-CN"/>
        </w:rPr>
        <w:t xml:space="preserve"> for both CV1 and CV2, respectively, spawning every 50 fs. The simulations were allowed to continue till the height of additional hills no longer affect the resultant free energy profile.</w:t>
      </w:r>
    </w:p>
    <w:p w:rsidR="004556AB" w:rsidRPr="008114D7" w:rsidRDefault="004556AB" w:rsidP="008114D7">
      <w:pPr>
        <w:rPr>
          <w:rFonts w:ascii="Times New Roman" w:eastAsia="SimSun" w:hAnsi="Times New Roman" w:cs="Times New Roman"/>
          <w:sz w:val="24"/>
          <w:lang w:val="en-US" w:eastAsia="zh-CN"/>
        </w:rPr>
      </w:pPr>
      <w:r w:rsidRPr="008114D7">
        <w:rPr>
          <w:rFonts w:ascii="Times New Roman" w:eastAsia="SimSun" w:hAnsi="Times New Roman" w:cs="Times New Roman"/>
          <w:sz w:val="24"/>
          <w:lang w:val="en-US" w:eastAsia="zh-CN"/>
        </w:rPr>
        <w:br w:type="page"/>
      </w:r>
    </w:p>
    <w:p w:rsidR="004556AB" w:rsidRPr="008114D7" w:rsidRDefault="004556AB" w:rsidP="008114D7">
      <w:pPr>
        <w:pStyle w:val="NormalWeb"/>
        <w:jc w:val="both"/>
        <w:rPr>
          <w:rFonts w:ascii="Times New Roman" w:hAnsi="Times New Roman" w:cs="Times New Roman"/>
          <w:b/>
        </w:rPr>
      </w:pPr>
      <w:r w:rsidRPr="008114D7">
        <w:rPr>
          <w:rFonts w:ascii="Times New Roman" w:hAnsi="Times New Roman" w:cs="Times New Roman"/>
          <w:b/>
        </w:rPr>
        <w:lastRenderedPageBreak/>
        <w:t>2). Supplementary results</w:t>
      </w:r>
    </w:p>
    <w:p w:rsidR="004556AB" w:rsidRPr="008114D7" w:rsidRDefault="004556AB" w:rsidP="008114D7">
      <w:pPr>
        <w:pStyle w:val="NormalWeb"/>
        <w:jc w:val="both"/>
        <w:rPr>
          <w:rFonts w:ascii="Times New Roman" w:hAnsi="Times New Roman" w:cs="Times New Roman"/>
          <w:b/>
        </w:rPr>
      </w:pPr>
    </w:p>
    <w:p w:rsidR="004556AB" w:rsidRPr="008114D7" w:rsidRDefault="004556AB" w:rsidP="008114D7">
      <w:pPr>
        <w:rPr>
          <w:rFonts w:ascii="Times New Roman" w:hAnsi="Times New Roman" w:cs="Times New Roman"/>
          <w:b/>
          <w:sz w:val="24"/>
          <w:lang w:val="en-US"/>
        </w:rPr>
      </w:pPr>
    </w:p>
    <w:p w:rsidR="004556AB" w:rsidRPr="008114D7" w:rsidRDefault="004556AB" w:rsidP="008114D7">
      <w:pPr>
        <w:spacing w:line="480" w:lineRule="auto"/>
        <w:jc w:val="center"/>
        <w:rPr>
          <w:rFonts w:ascii="Times New Roman" w:hAnsi="Times New Roman" w:cs="Times New Roman"/>
          <w:sz w:val="24"/>
        </w:rPr>
      </w:pPr>
      <w:r w:rsidRPr="008114D7">
        <w:rPr>
          <w:rFonts w:ascii="Times New Roman" w:hAnsi="Times New Roman" w:cs="Times New Roman"/>
          <w:noProof/>
          <w:sz w:val="24"/>
          <w:lang w:eastAsia="en-GB"/>
        </w:rPr>
        <w:drawing>
          <wp:inline distT="0" distB="0" distL="0" distR="0" wp14:anchorId="096B1C95" wp14:editId="7FB26520">
            <wp:extent cx="3373962" cy="2509194"/>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g-S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07242" cy="2533944"/>
                    </a:xfrm>
                    <a:prstGeom prst="rect">
                      <a:avLst/>
                    </a:prstGeom>
                  </pic:spPr>
                </pic:pic>
              </a:graphicData>
            </a:graphic>
          </wp:inline>
        </w:drawing>
      </w:r>
    </w:p>
    <w:p w:rsidR="004556AB" w:rsidRPr="008114D7" w:rsidRDefault="004556AB" w:rsidP="008114D7">
      <w:pPr>
        <w:spacing w:line="240" w:lineRule="auto"/>
        <w:jc w:val="both"/>
        <w:rPr>
          <w:rFonts w:ascii="Times New Roman" w:hAnsi="Times New Roman" w:cs="Times New Roman"/>
          <w:sz w:val="24"/>
        </w:rPr>
      </w:pPr>
      <w:r w:rsidRPr="008114D7">
        <w:rPr>
          <w:rFonts w:ascii="Times New Roman" w:hAnsi="Times New Roman" w:cs="Times New Roman"/>
          <w:b/>
          <w:sz w:val="24"/>
        </w:rPr>
        <w:t>Fig</w:t>
      </w:r>
      <w:r w:rsidR="008114D7" w:rsidRPr="008114D7">
        <w:rPr>
          <w:rFonts w:ascii="Times New Roman" w:hAnsi="Times New Roman" w:cs="Times New Roman"/>
          <w:b/>
          <w:sz w:val="24"/>
        </w:rPr>
        <w:t>.</w:t>
      </w:r>
      <w:r w:rsidRPr="008114D7">
        <w:rPr>
          <w:rFonts w:ascii="Times New Roman" w:hAnsi="Times New Roman" w:cs="Times New Roman"/>
          <w:b/>
          <w:sz w:val="24"/>
        </w:rPr>
        <w:t xml:space="preserve"> </w:t>
      </w:r>
      <w:r w:rsidRPr="008114D7">
        <w:rPr>
          <w:rFonts w:ascii="Times New Roman" w:hAnsi="Times New Roman" w:cs="Times New Roman"/>
          <w:b/>
          <w:color w:val="FF0000"/>
          <w:sz w:val="24"/>
        </w:rPr>
        <w:t>S3.</w:t>
      </w:r>
      <w:r w:rsidRPr="008114D7">
        <w:rPr>
          <w:rFonts w:ascii="Times New Roman" w:hAnsi="Times New Roman" w:cs="Times New Roman"/>
          <w:sz w:val="24"/>
        </w:rPr>
        <w:t xml:space="preserve"> </w:t>
      </w:r>
      <w:r w:rsidRPr="008114D7">
        <w:rPr>
          <w:rFonts w:ascii="Times New Roman" w:hAnsi="Times New Roman" w:cs="Times New Roman"/>
          <w:sz w:val="24"/>
          <w:szCs w:val="24"/>
          <w:vertAlign w:val="superscript"/>
        </w:rPr>
        <w:t>1</w:t>
      </w:r>
      <w:r w:rsidRPr="008114D7">
        <w:rPr>
          <w:rFonts w:ascii="Times New Roman" w:hAnsi="Times New Roman" w:cs="Times New Roman"/>
          <w:sz w:val="24"/>
          <w:szCs w:val="24"/>
        </w:rPr>
        <w:t>H solid-state NMR spectrum of parent H-SAPO-34, H-SAPO-18 and H-SAPO-35.</w:t>
      </w:r>
      <w:r w:rsidRPr="008114D7">
        <w:rPr>
          <w:rFonts w:ascii="Times New Roman" w:eastAsia="DengXian" w:hAnsi="Times New Roman" w:cs="Times New Roman"/>
          <w:bCs/>
          <w:sz w:val="24"/>
          <w:szCs w:val="24"/>
        </w:rPr>
        <w:t xml:space="preserve"> The </w:t>
      </w:r>
      <w:r w:rsidRPr="008114D7">
        <w:rPr>
          <w:rFonts w:ascii="Times New Roman" w:eastAsia="DengXian" w:hAnsi="Times New Roman" w:cs="Times New Roman"/>
          <w:bCs/>
          <w:sz w:val="24"/>
          <w:szCs w:val="24"/>
          <w:vertAlign w:val="superscript"/>
        </w:rPr>
        <w:t>1</w:t>
      </w:r>
      <w:r w:rsidRPr="008114D7">
        <w:rPr>
          <w:rFonts w:ascii="Times New Roman" w:eastAsia="DengXian" w:hAnsi="Times New Roman" w:cs="Times New Roman"/>
          <w:bCs/>
          <w:sz w:val="24"/>
          <w:szCs w:val="24"/>
        </w:rPr>
        <w:t xml:space="preserve">H NMR measurements were carried out by Bruker </w:t>
      </w:r>
      <w:proofErr w:type="spellStart"/>
      <w:r w:rsidRPr="008114D7">
        <w:rPr>
          <w:rFonts w:ascii="Times New Roman" w:eastAsia="DengXian" w:hAnsi="Times New Roman" w:cs="Times New Roman"/>
          <w:bCs/>
          <w:sz w:val="24"/>
          <w:szCs w:val="24"/>
        </w:rPr>
        <w:t>Avance</w:t>
      </w:r>
      <w:proofErr w:type="spellEnd"/>
      <w:r w:rsidRPr="008114D7">
        <w:rPr>
          <w:rFonts w:ascii="Times New Roman" w:eastAsia="DengXian" w:hAnsi="Times New Roman" w:cs="Times New Roman"/>
          <w:bCs/>
          <w:sz w:val="24"/>
          <w:szCs w:val="24"/>
        </w:rPr>
        <w:t xml:space="preserve"> III 400 </w:t>
      </w:r>
      <w:r w:rsidRPr="008114D7">
        <w:rPr>
          <w:rFonts w:ascii="Times New Roman" w:eastAsia="DengXian" w:hAnsi="Times New Roman" w:cs="Times New Roman"/>
          <w:sz w:val="24"/>
          <w:szCs w:val="24"/>
        </w:rPr>
        <w:t xml:space="preserve">WB spectrometer using 4mm rotor at a spinning speed of 10 kHz with a recycle delay of 2.0s at 298K. Basically, only one </w:t>
      </w:r>
      <w:r w:rsidRPr="008114D7">
        <w:rPr>
          <w:rFonts w:ascii="Times New Roman" w:eastAsia="DengXian" w:hAnsi="Times New Roman" w:cs="Times New Roman"/>
          <w:sz w:val="24"/>
          <w:szCs w:val="24"/>
          <w:vertAlign w:val="superscript"/>
        </w:rPr>
        <w:t>1</w:t>
      </w:r>
      <w:r w:rsidRPr="008114D7">
        <w:rPr>
          <w:rFonts w:ascii="Times New Roman" w:eastAsia="DengXian" w:hAnsi="Times New Roman" w:cs="Times New Roman"/>
          <w:sz w:val="24"/>
          <w:szCs w:val="24"/>
        </w:rPr>
        <w:t xml:space="preserve">H peak over the samples was observed.  </w:t>
      </w:r>
    </w:p>
    <w:p w:rsidR="004556AB" w:rsidRPr="008114D7" w:rsidRDefault="004556AB" w:rsidP="008114D7">
      <w:pPr>
        <w:spacing w:line="480" w:lineRule="auto"/>
        <w:jc w:val="both"/>
        <w:rPr>
          <w:rFonts w:ascii="Times New Roman" w:hAnsi="Times New Roman" w:cs="Times New Roman"/>
          <w:sz w:val="24"/>
        </w:rPr>
      </w:pPr>
    </w:p>
    <w:p w:rsidR="004556AB" w:rsidRPr="008114D7" w:rsidRDefault="004556AB" w:rsidP="008114D7">
      <w:pPr>
        <w:spacing w:line="480" w:lineRule="auto"/>
        <w:jc w:val="both"/>
        <w:rPr>
          <w:rFonts w:ascii="Times New Roman" w:hAnsi="Times New Roman" w:cs="Times New Roman"/>
          <w:sz w:val="24"/>
        </w:rPr>
      </w:pPr>
    </w:p>
    <w:p w:rsidR="004556AB" w:rsidRPr="008114D7" w:rsidRDefault="004556AB" w:rsidP="008114D7">
      <w:pPr>
        <w:spacing w:line="480" w:lineRule="auto"/>
        <w:jc w:val="both"/>
        <w:rPr>
          <w:rFonts w:ascii="Times New Roman" w:hAnsi="Times New Roman" w:cs="Times New Roman"/>
          <w:sz w:val="24"/>
        </w:rPr>
      </w:pPr>
    </w:p>
    <w:p w:rsidR="004556AB" w:rsidRPr="008114D7" w:rsidRDefault="004556AB" w:rsidP="008114D7">
      <w:pPr>
        <w:spacing w:line="480" w:lineRule="auto"/>
        <w:jc w:val="both"/>
        <w:rPr>
          <w:rFonts w:ascii="Times New Roman" w:hAnsi="Times New Roman" w:cs="Times New Roman"/>
          <w:sz w:val="24"/>
        </w:rPr>
      </w:pPr>
    </w:p>
    <w:p w:rsidR="004556AB" w:rsidRPr="008114D7" w:rsidRDefault="004556AB" w:rsidP="008114D7">
      <w:pPr>
        <w:spacing w:line="480" w:lineRule="auto"/>
        <w:jc w:val="both"/>
        <w:rPr>
          <w:rFonts w:ascii="Times New Roman" w:hAnsi="Times New Roman" w:cs="Times New Roman"/>
          <w:sz w:val="24"/>
        </w:rPr>
      </w:pPr>
    </w:p>
    <w:p w:rsidR="004556AB" w:rsidRPr="008114D7" w:rsidRDefault="004556AB" w:rsidP="008114D7">
      <w:pPr>
        <w:spacing w:line="480" w:lineRule="auto"/>
        <w:jc w:val="both"/>
        <w:rPr>
          <w:rFonts w:ascii="Times New Roman" w:hAnsi="Times New Roman" w:cs="Times New Roman"/>
          <w:sz w:val="24"/>
        </w:rPr>
      </w:pPr>
    </w:p>
    <w:p w:rsidR="004556AB" w:rsidRPr="008114D7" w:rsidRDefault="004556AB" w:rsidP="008114D7">
      <w:pPr>
        <w:spacing w:line="480" w:lineRule="auto"/>
        <w:jc w:val="both"/>
        <w:rPr>
          <w:rFonts w:ascii="Times New Roman" w:hAnsi="Times New Roman" w:cs="Times New Roman"/>
          <w:sz w:val="24"/>
        </w:rPr>
      </w:pPr>
    </w:p>
    <w:p w:rsidR="004556AB" w:rsidRPr="008114D7" w:rsidRDefault="004556AB" w:rsidP="008114D7">
      <w:pPr>
        <w:spacing w:line="480" w:lineRule="auto"/>
        <w:jc w:val="center"/>
        <w:rPr>
          <w:rFonts w:ascii="Times New Roman" w:hAnsi="Times New Roman" w:cs="Times New Roman"/>
          <w:sz w:val="24"/>
        </w:rPr>
      </w:pPr>
      <w:r w:rsidRPr="008114D7">
        <w:rPr>
          <w:rFonts w:ascii="Times New Roman" w:hAnsi="Times New Roman" w:cs="Times New Roman"/>
          <w:noProof/>
          <w:sz w:val="24"/>
          <w:lang w:eastAsia="en-GB"/>
        </w:rPr>
        <w:lastRenderedPageBreak/>
        <w:drawing>
          <wp:inline distT="0" distB="0" distL="0" distR="0" wp14:anchorId="45113A22" wp14:editId="6278FB2F">
            <wp:extent cx="3580202" cy="2647950"/>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g-S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00954" cy="2663299"/>
                    </a:xfrm>
                    <a:prstGeom prst="rect">
                      <a:avLst/>
                    </a:prstGeom>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 w:val="24"/>
          <w:szCs w:val="24"/>
        </w:rPr>
      </w:pPr>
      <w:r w:rsidRPr="008114D7">
        <w:rPr>
          <w:rFonts w:ascii="Times New Roman" w:hAnsi="Times New Roman" w:cs="Times New Roman"/>
          <w:b/>
          <w:sz w:val="24"/>
        </w:rPr>
        <w:t>Fig</w:t>
      </w:r>
      <w:r w:rsidR="008114D7" w:rsidRPr="008114D7">
        <w:rPr>
          <w:rFonts w:ascii="Times New Roman" w:hAnsi="Times New Roman" w:cs="Times New Roman"/>
          <w:b/>
          <w:sz w:val="24"/>
        </w:rPr>
        <w:t>.</w:t>
      </w:r>
      <w:r w:rsidRPr="008114D7">
        <w:rPr>
          <w:rFonts w:ascii="Times New Roman" w:hAnsi="Times New Roman" w:cs="Times New Roman"/>
          <w:b/>
          <w:sz w:val="24"/>
        </w:rPr>
        <w:t xml:space="preserve"> </w:t>
      </w:r>
      <w:r w:rsidRPr="008114D7">
        <w:rPr>
          <w:rFonts w:ascii="Times New Roman" w:hAnsi="Times New Roman" w:cs="Times New Roman"/>
          <w:b/>
          <w:color w:val="FF0000"/>
          <w:sz w:val="24"/>
        </w:rPr>
        <w:t>S4.</w:t>
      </w:r>
      <w:r w:rsidRPr="008114D7">
        <w:rPr>
          <w:rFonts w:ascii="Times New Roman" w:hAnsi="Times New Roman" w:cs="Times New Roman"/>
          <w:sz w:val="24"/>
        </w:rPr>
        <w:t xml:space="preserve"> </w:t>
      </w:r>
      <w:r w:rsidRPr="008114D7">
        <w:rPr>
          <w:rFonts w:ascii="Times New Roman" w:hAnsi="Times New Roman" w:cs="Times New Roman"/>
          <w:sz w:val="24"/>
          <w:szCs w:val="24"/>
          <w:vertAlign w:val="superscript"/>
        </w:rPr>
        <w:t>27</w:t>
      </w:r>
      <w:r w:rsidRPr="008114D7">
        <w:rPr>
          <w:rFonts w:ascii="Times New Roman" w:hAnsi="Times New Roman" w:cs="Times New Roman"/>
          <w:sz w:val="24"/>
          <w:szCs w:val="24"/>
        </w:rPr>
        <w:t xml:space="preserve">Al one-pulse solid-state NMR spectrum of H-SAPO-34, H-SAPO-18 and H-SAPO-35 after hydration at 298 K, </w:t>
      </w:r>
      <w:r w:rsidRPr="008114D7">
        <w:rPr>
          <w:rFonts w:ascii="Times New Roman" w:eastAsia="DengXian" w:hAnsi="Times New Roman" w:cs="Times New Roman"/>
          <w:bCs/>
          <w:sz w:val="24"/>
          <w:szCs w:val="24"/>
        </w:rPr>
        <w:t xml:space="preserve">The </w:t>
      </w:r>
      <w:r w:rsidRPr="008114D7">
        <w:rPr>
          <w:rFonts w:ascii="Times New Roman" w:hAnsi="Times New Roman" w:cs="Times New Roman"/>
          <w:sz w:val="24"/>
          <w:szCs w:val="24"/>
          <w:vertAlign w:val="superscript"/>
        </w:rPr>
        <w:t>27</w:t>
      </w:r>
      <w:r w:rsidRPr="008114D7">
        <w:rPr>
          <w:rFonts w:ascii="Times New Roman" w:hAnsi="Times New Roman" w:cs="Times New Roman"/>
          <w:sz w:val="24"/>
          <w:szCs w:val="24"/>
        </w:rPr>
        <w:t xml:space="preserve">Al </w:t>
      </w:r>
      <w:r w:rsidRPr="008114D7">
        <w:rPr>
          <w:rFonts w:ascii="Times New Roman" w:eastAsia="DengXian" w:hAnsi="Times New Roman" w:cs="Times New Roman"/>
          <w:bCs/>
          <w:sz w:val="24"/>
          <w:szCs w:val="24"/>
        </w:rPr>
        <w:t xml:space="preserve">NMR </w:t>
      </w:r>
      <w:proofErr w:type="gramStart"/>
      <w:r w:rsidRPr="008114D7">
        <w:rPr>
          <w:rFonts w:ascii="Times New Roman" w:eastAsia="DengXian" w:hAnsi="Times New Roman" w:cs="Times New Roman"/>
          <w:bCs/>
          <w:sz w:val="24"/>
          <w:szCs w:val="24"/>
        </w:rPr>
        <w:t>measurements  were</w:t>
      </w:r>
      <w:proofErr w:type="gramEnd"/>
      <w:r w:rsidRPr="008114D7">
        <w:rPr>
          <w:rFonts w:ascii="Times New Roman" w:eastAsia="DengXian" w:hAnsi="Times New Roman" w:cs="Times New Roman"/>
          <w:bCs/>
          <w:sz w:val="24"/>
          <w:szCs w:val="24"/>
        </w:rPr>
        <w:t xml:space="preserve"> carried out by </w:t>
      </w:r>
      <w:r w:rsidRPr="008114D7">
        <w:rPr>
          <w:rFonts w:ascii="Times New Roman" w:eastAsia="SimSun" w:hAnsi="Times New Roman" w:cs="Times New Roman"/>
          <w:sz w:val="24"/>
          <w:szCs w:val="24"/>
          <w:lang w:val="en-US" w:eastAsia="zh-CN"/>
        </w:rPr>
        <w:t>Varian InfinityPlus-300 spectrometer</w:t>
      </w:r>
      <w:r w:rsidRPr="008114D7">
        <w:rPr>
          <w:rFonts w:ascii="Times New Roman" w:eastAsia="DengXian" w:hAnsi="Times New Roman" w:cs="Times New Roman"/>
          <w:sz w:val="24"/>
          <w:szCs w:val="24"/>
        </w:rPr>
        <w:t xml:space="preserve"> spectrometer using 4mm rotor at a spinning speed of 10 kHz with a recycle delay of 3.0s  at 298K.</w:t>
      </w:r>
    </w:p>
    <w:p w:rsidR="004556AB" w:rsidRPr="008114D7" w:rsidRDefault="004556AB" w:rsidP="008114D7">
      <w:pPr>
        <w:rPr>
          <w:rFonts w:ascii="Times New Roman" w:eastAsia="DengXian" w:hAnsi="Times New Roman" w:cs="Times New Roman"/>
          <w:szCs w:val="21"/>
        </w:rPr>
      </w:pPr>
      <w:r w:rsidRPr="008114D7">
        <w:rPr>
          <w:rFonts w:ascii="Times New Roman" w:eastAsia="DengXian" w:hAnsi="Times New Roman" w:cs="Times New Roman"/>
          <w:szCs w:val="21"/>
        </w:rPr>
        <w:br w:type="page"/>
      </w:r>
    </w:p>
    <w:p w:rsidR="004556AB" w:rsidRPr="008114D7" w:rsidRDefault="004556AB" w:rsidP="008114D7">
      <w:pPr>
        <w:spacing w:line="480" w:lineRule="auto"/>
        <w:jc w:val="center"/>
        <w:rPr>
          <w:rFonts w:ascii="Times New Roman" w:hAnsi="Times New Roman" w:cs="Times New Roman"/>
          <w:sz w:val="24"/>
        </w:rPr>
      </w:pPr>
      <w:r w:rsidRPr="008114D7">
        <w:rPr>
          <w:rFonts w:ascii="Times New Roman" w:hAnsi="Times New Roman" w:cs="Times New Roman"/>
          <w:noProof/>
          <w:sz w:val="24"/>
          <w:lang w:eastAsia="en-GB"/>
        </w:rPr>
        <w:lastRenderedPageBreak/>
        <w:drawing>
          <wp:inline distT="0" distB="0" distL="0" distR="0" wp14:anchorId="6C405D08" wp14:editId="58272404">
            <wp:extent cx="3601116" cy="22002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g-S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17743" cy="2210434"/>
                    </a:xfrm>
                    <a:prstGeom prst="rect">
                      <a:avLst/>
                    </a:prstGeom>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 w:val="24"/>
          <w:szCs w:val="24"/>
        </w:rPr>
      </w:pPr>
      <w:r w:rsidRPr="008114D7">
        <w:rPr>
          <w:rFonts w:ascii="Times New Roman" w:hAnsi="Times New Roman" w:cs="Times New Roman"/>
          <w:b/>
          <w:sz w:val="24"/>
        </w:rPr>
        <w:t>Fig</w:t>
      </w:r>
      <w:r w:rsidR="008114D7" w:rsidRPr="008114D7">
        <w:rPr>
          <w:rFonts w:ascii="Times New Roman" w:hAnsi="Times New Roman" w:cs="Times New Roman"/>
          <w:b/>
          <w:sz w:val="24"/>
        </w:rPr>
        <w:t>.</w:t>
      </w:r>
      <w:r w:rsidRPr="008114D7">
        <w:rPr>
          <w:rFonts w:ascii="Times New Roman" w:hAnsi="Times New Roman" w:cs="Times New Roman"/>
          <w:b/>
          <w:sz w:val="24"/>
        </w:rPr>
        <w:t xml:space="preserve"> </w:t>
      </w:r>
      <w:r w:rsidRPr="008114D7">
        <w:rPr>
          <w:rFonts w:ascii="Times New Roman" w:hAnsi="Times New Roman" w:cs="Times New Roman"/>
          <w:b/>
          <w:color w:val="FF0000"/>
          <w:sz w:val="24"/>
        </w:rPr>
        <w:t>S5.</w:t>
      </w:r>
      <w:r w:rsidRPr="008114D7">
        <w:rPr>
          <w:rFonts w:ascii="Times New Roman" w:hAnsi="Times New Roman" w:cs="Times New Roman"/>
          <w:sz w:val="24"/>
        </w:rPr>
        <w:t xml:space="preserve"> </w:t>
      </w:r>
      <w:r w:rsidRPr="008114D7">
        <w:rPr>
          <w:rFonts w:ascii="Times New Roman" w:hAnsi="Times New Roman" w:cs="Times New Roman"/>
          <w:sz w:val="24"/>
          <w:szCs w:val="24"/>
          <w:vertAlign w:val="superscript"/>
        </w:rPr>
        <w:t>31</w:t>
      </w:r>
      <w:r w:rsidRPr="008114D7">
        <w:rPr>
          <w:rFonts w:ascii="Times New Roman" w:hAnsi="Times New Roman" w:cs="Times New Roman"/>
          <w:sz w:val="24"/>
          <w:szCs w:val="24"/>
        </w:rPr>
        <w:t xml:space="preserve">P cross-polarization solid state NMR spectrum of H-SAPO-34, H-SAPO-18 and H-SAPO-35after hydration. </w:t>
      </w:r>
      <w:r w:rsidRPr="008114D7">
        <w:rPr>
          <w:rFonts w:ascii="Times New Roman" w:eastAsia="DengXian" w:hAnsi="Times New Roman" w:cs="Times New Roman"/>
          <w:bCs/>
          <w:sz w:val="24"/>
          <w:szCs w:val="24"/>
        </w:rPr>
        <w:t xml:space="preserve">The </w:t>
      </w:r>
      <w:r w:rsidRPr="008114D7">
        <w:rPr>
          <w:rFonts w:ascii="Times New Roman" w:hAnsi="Times New Roman" w:cs="Times New Roman"/>
          <w:sz w:val="24"/>
          <w:szCs w:val="24"/>
          <w:vertAlign w:val="superscript"/>
        </w:rPr>
        <w:t>31</w:t>
      </w:r>
      <w:r w:rsidRPr="008114D7">
        <w:rPr>
          <w:rFonts w:ascii="Times New Roman" w:hAnsi="Times New Roman" w:cs="Times New Roman"/>
          <w:sz w:val="24"/>
          <w:szCs w:val="24"/>
        </w:rPr>
        <w:t>P</w:t>
      </w:r>
      <w:r w:rsidRPr="008114D7">
        <w:rPr>
          <w:rFonts w:ascii="Times New Roman" w:eastAsia="DengXian" w:hAnsi="Times New Roman" w:cs="Times New Roman"/>
          <w:bCs/>
          <w:sz w:val="24"/>
          <w:szCs w:val="24"/>
        </w:rPr>
        <w:t xml:space="preserve"> NMR measurements were carried out by </w:t>
      </w:r>
      <w:r w:rsidRPr="008114D7">
        <w:rPr>
          <w:rFonts w:ascii="Times New Roman" w:eastAsia="SimSun" w:hAnsi="Times New Roman" w:cs="Times New Roman"/>
          <w:sz w:val="24"/>
          <w:szCs w:val="24"/>
          <w:lang w:val="en-US" w:eastAsia="zh-CN"/>
        </w:rPr>
        <w:t>Varian InfinityPlus-300 spectrometer</w:t>
      </w:r>
      <w:r w:rsidRPr="008114D7">
        <w:rPr>
          <w:rFonts w:ascii="Times New Roman" w:eastAsia="DengXian" w:hAnsi="Times New Roman" w:cs="Times New Roman"/>
          <w:sz w:val="24"/>
          <w:szCs w:val="24"/>
        </w:rPr>
        <w:t xml:space="preserve"> spectrometer using 4mm rotor at a spinning speed of 10 kHz with a recycle delay of 3.0 s at 298K.</w:t>
      </w:r>
    </w:p>
    <w:p w:rsidR="004556AB" w:rsidRPr="008114D7" w:rsidRDefault="004556AB">
      <w:pPr>
        <w:rPr>
          <w:rFonts w:ascii="Times New Roman" w:eastAsia="DengXian" w:hAnsi="Times New Roman" w:cs="Times New Roman"/>
          <w:szCs w:val="21"/>
        </w:rPr>
      </w:pPr>
      <w:r w:rsidRPr="008114D7">
        <w:rPr>
          <w:rFonts w:ascii="Times New Roman" w:eastAsia="DengXian" w:hAnsi="Times New Roman" w:cs="Times New Roman"/>
          <w:szCs w:val="21"/>
        </w:rPr>
        <w:br w:type="page"/>
      </w:r>
    </w:p>
    <w:p w:rsidR="004556AB" w:rsidRPr="008114D7" w:rsidRDefault="004556AB" w:rsidP="008114D7">
      <w:pPr>
        <w:spacing w:line="480" w:lineRule="auto"/>
        <w:jc w:val="both"/>
        <w:rPr>
          <w:rFonts w:ascii="Times New Roman" w:hAnsi="Times New Roman" w:cs="Times New Roman"/>
          <w:sz w:val="24"/>
        </w:rPr>
      </w:pPr>
    </w:p>
    <w:p w:rsidR="004556AB" w:rsidRPr="008114D7" w:rsidRDefault="004556AB" w:rsidP="008114D7">
      <w:pPr>
        <w:spacing w:line="480" w:lineRule="auto"/>
        <w:jc w:val="center"/>
        <w:rPr>
          <w:rFonts w:ascii="Times New Roman" w:hAnsi="Times New Roman" w:cs="Times New Roman"/>
          <w:sz w:val="24"/>
        </w:rPr>
      </w:pPr>
      <w:r w:rsidRPr="008114D7">
        <w:rPr>
          <w:rFonts w:ascii="Times New Roman" w:hAnsi="Times New Roman" w:cs="Times New Roman"/>
          <w:noProof/>
          <w:sz w:val="24"/>
          <w:lang w:eastAsia="en-GB"/>
        </w:rPr>
        <w:drawing>
          <wp:inline distT="0" distB="0" distL="0" distR="0" wp14:anchorId="6246ABB6" wp14:editId="59AC7C92">
            <wp:extent cx="4122115" cy="30906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 S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22115" cy="3090672"/>
                    </a:xfrm>
                    <a:prstGeom prst="rect">
                      <a:avLst/>
                    </a:prstGeom>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 w:val="24"/>
          <w:szCs w:val="24"/>
        </w:rPr>
      </w:pPr>
      <w:r w:rsidRPr="008114D7">
        <w:rPr>
          <w:rFonts w:ascii="Times New Roman" w:hAnsi="Times New Roman" w:cs="Times New Roman"/>
          <w:b/>
          <w:sz w:val="24"/>
        </w:rPr>
        <w:t>Fig</w:t>
      </w:r>
      <w:r w:rsidR="008114D7" w:rsidRPr="008114D7">
        <w:rPr>
          <w:rFonts w:ascii="Times New Roman" w:hAnsi="Times New Roman" w:cs="Times New Roman"/>
          <w:b/>
          <w:sz w:val="24"/>
        </w:rPr>
        <w:t>.</w:t>
      </w:r>
      <w:r w:rsidRPr="008114D7">
        <w:rPr>
          <w:rFonts w:ascii="Times New Roman" w:hAnsi="Times New Roman" w:cs="Times New Roman"/>
          <w:b/>
          <w:sz w:val="24"/>
        </w:rPr>
        <w:t xml:space="preserve"> </w:t>
      </w:r>
      <w:r w:rsidRPr="008114D7">
        <w:rPr>
          <w:rFonts w:ascii="Times New Roman" w:hAnsi="Times New Roman" w:cs="Times New Roman"/>
          <w:b/>
          <w:color w:val="FF0000"/>
          <w:sz w:val="24"/>
        </w:rPr>
        <w:t>S6</w:t>
      </w:r>
      <w:r w:rsidRPr="008114D7">
        <w:rPr>
          <w:rFonts w:ascii="Times New Roman" w:hAnsi="Times New Roman" w:cs="Times New Roman"/>
          <w:b/>
          <w:color w:val="FF0000"/>
          <w:sz w:val="24"/>
          <w:szCs w:val="24"/>
        </w:rPr>
        <w:t>.</w:t>
      </w:r>
      <w:r w:rsidRPr="008114D7">
        <w:rPr>
          <w:rFonts w:ascii="Times New Roman" w:hAnsi="Times New Roman" w:cs="Times New Roman"/>
          <w:sz w:val="24"/>
          <w:szCs w:val="24"/>
        </w:rPr>
        <w:t xml:space="preserve"> </w:t>
      </w:r>
      <w:r w:rsidRPr="008114D7">
        <w:rPr>
          <w:rFonts w:ascii="Times New Roman" w:hAnsi="Times New Roman" w:cs="Times New Roman"/>
          <w:sz w:val="24"/>
          <w:szCs w:val="24"/>
          <w:vertAlign w:val="superscript"/>
        </w:rPr>
        <w:t>29</w:t>
      </w:r>
      <w:r w:rsidRPr="008114D7">
        <w:rPr>
          <w:rFonts w:ascii="Times New Roman" w:hAnsi="Times New Roman" w:cs="Times New Roman"/>
          <w:sz w:val="24"/>
          <w:szCs w:val="24"/>
        </w:rPr>
        <w:t>Si one-pulse solid state MAS NMR spectrum of H-SAPO-34 (a), H-SAPO-18 (b) and H-SAPO-35(c).</w:t>
      </w:r>
      <w:r w:rsidRPr="008114D7">
        <w:rPr>
          <w:rFonts w:ascii="Times New Roman" w:eastAsia="DengXian" w:hAnsi="Times New Roman" w:cs="Times New Roman"/>
          <w:bCs/>
          <w:sz w:val="24"/>
          <w:szCs w:val="24"/>
        </w:rPr>
        <w:t xml:space="preserve"> The </w:t>
      </w:r>
      <w:r w:rsidRPr="008114D7">
        <w:rPr>
          <w:rFonts w:ascii="Times New Roman" w:hAnsi="Times New Roman" w:cs="Times New Roman"/>
          <w:sz w:val="24"/>
          <w:szCs w:val="24"/>
          <w:vertAlign w:val="superscript"/>
        </w:rPr>
        <w:t>29</w:t>
      </w:r>
      <w:r w:rsidRPr="008114D7">
        <w:rPr>
          <w:rFonts w:ascii="Times New Roman" w:hAnsi="Times New Roman" w:cs="Times New Roman"/>
          <w:sz w:val="24"/>
          <w:szCs w:val="24"/>
        </w:rPr>
        <w:t>Si</w:t>
      </w:r>
      <w:r w:rsidRPr="008114D7">
        <w:rPr>
          <w:rFonts w:ascii="Times New Roman" w:eastAsia="DengXian" w:hAnsi="Times New Roman" w:cs="Times New Roman"/>
          <w:bCs/>
          <w:sz w:val="24"/>
          <w:szCs w:val="24"/>
        </w:rPr>
        <w:t xml:space="preserve"> NMR measurements were carried out by </w:t>
      </w:r>
      <w:r w:rsidRPr="008114D7">
        <w:rPr>
          <w:rFonts w:ascii="Times New Roman" w:eastAsia="SimSun" w:hAnsi="Times New Roman" w:cs="Times New Roman"/>
          <w:sz w:val="24"/>
          <w:szCs w:val="24"/>
          <w:lang w:val="en-US" w:eastAsia="zh-CN"/>
        </w:rPr>
        <w:t>Varian InfinityPlus-300 spectrometer</w:t>
      </w:r>
      <w:r w:rsidRPr="008114D7">
        <w:rPr>
          <w:rFonts w:ascii="Times New Roman" w:eastAsia="DengXian" w:hAnsi="Times New Roman" w:cs="Times New Roman"/>
          <w:sz w:val="24"/>
          <w:szCs w:val="24"/>
        </w:rPr>
        <w:t xml:space="preserve"> spectrometer using 7 mm rotor at a spinning speed of 5 kHz with a recycle delay of 60.0s at 298K.</w:t>
      </w:r>
    </w:p>
    <w:p w:rsidR="004556AB" w:rsidRPr="008114D7" w:rsidRDefault="004556AB">
      <w:pPr>
        <w:rPr>
          <w:rFonts w:ascii="Times New Roman" w:eastAsia="DengXian" w:hAnsi="Times New Roman" w:cs="Times New Roman"/>
          <w:szCs w:val="21"/>
        </w:rPr>
      </w:pPr>
      <w:r w:rsidRPr="008114D7">
        <w:rPr>
          <w:rFonts w:ascii="Times New Roman" w:eastAsia="DengXian" w:hAnsi="Times New Roman" w:cs="Times New Roman"/>
          <w:szCs w:val="21"/>
        </w:rPr>
        <w:br w:type="page"/>
      </w:r>
    </w:p>
    <w:p w:rsidR="004556AB" w:rsidRPr="008114D7" w:rsidRDefault="004556AB" w:rsidP="008114D7">
      <w:pPr>
        <w:spacing w:line="480" w:lineRule="auto"/>
        <w:jc w:val="both"/>
        <w:rPr>
          <w:rFonts w:ascii="Times New Roman" w:hAnsi="Times New Roman" w:cs="Times New Roman"/>
          <w:sz w:val="24"/>
        </w:rPr>
      </w:pPr>
    </w:p>
    <w:p w:rsidR="004556AB" w:rsidRPr="008114D7" w:rsidRDefault="004556AB" w:rsidP="008114D7">
      <w:pPr>
        <w:spacing w:line="480" w:lineRule="auto"/>
        <w:jc w:val="both"/>
        <w:rPr>
          <w:rFonts w:ascii="Times New Roman" w:eastAsia="SimSun" w:hAnsi="Times New Roman" w:cs="Times New Roman"/>
          <w:sz w:val="24"/>
          <w:szCs w:val="24"/>
          <w:lang w:val="en-US" w:eastAsia="zh-CN"/>
        </w:rPr>
      </w:pPr>
      <w:proofErr w:type="gramStart"/>
      <w:r w:rsidRPr="008114D7">
        <w:rPr>
          <w:rFonts w:ascii="Times New Roman" w:eastAsia="SimSun" w:hAnsi="Times New Roman" w:cs="Times New Roman"/>
          <w:sz w:val="24"/>
          <w:szCs w:val="24"/>
          <w:vertAlign w:val="superscript"/>
          <w:lang w:val="en-US" w:eastAsia="zh-CN"/>
        </w:rPr>
        <w:t>1</w:t>
      </w:r>
      <w:r w:rsidRPr="008114D7">
        <w:rPr>
          <w:rFonts w:ascii="Times New Roman" w:eastAsia="SimSun" w:hAnsi="Times New Roman" w:cs="Times New Roman"/>
          <w:sz w:val="24"/>
          <w:szCs w:val="24"/>
          <w:lang w:val="en-US" w:eastAsia="zh-CN"/>
        </w:rPr>
        <w:t>H</w:t>
      </w:r>
      <w:proofErr w:type="gramEnd"/>
      <w:r w:rsidRPr="008114D7">
        <w:rPr>
          <w:rFonts w:ascii="Times New Roman" w:eastAsia="SimSun" w:hAnsi="Times New Roman" w:cs="Times New Roman"/>
          <w:sz w:val="24"/>
          <w:szCs w:val="24"/>
          <w:lang w:val="en-US" w:eastAsia="zh-CN"/>
        </w:rPr>
        <w:t xml:space="preserve"> MAS chemical shifts of three </w:t>
      </w:r>
      <w:r w:rsidR="007C6691">
        <w:rPr>
          <w:rFonts w:ascii="Times New Roman" w:eastAsia="SimSun" w:hAnsi="Times New Roman" w:cs="Times New Roman"/>
          <w:sz w:val="24"/>
          <w:szCs w:val="24"/>
          <w:lang w:val="en-US" w:eastAsia="zh-CN"/>
        </w:rPr>
        <w:t xml:space="preserve">samples (H-SAPO-34, H-SAPO-18, </w:t>
      </w:r>
      <w:r w:rsidRPr="008114D7">
        <w:rPr>
          <w:rFonts w:ascii="Times New Roman" w:eastAsia="SimSun" w:hAnsi="Times New Roman" w:cs="Times New Roman"/>
          <w:sz w:val="24"/>
          <w:szCs w:val="24"/>
          <w:lang w:val="en-US" w:eastAsia="zh-CN"/>
        </w:rPr>
        <w:t xml:space="preserve">H-SAPO-35) are shown in </w:t>
      </w:r>
      <w:r w:rsidRPr="008114D7">
        <w:rPr>
          <w:rFonts w:ascii="Times New Roman" w:eastAsia="SimSun" w:hAnsi="Times New Roman" w:cs="Times New Roman"/>
          <w:color w:val="FF0000"/>
          <w:sz w:val="24"/>
          <w:szCs w:val="24"/>
          <w:lang w:val="en-US" w:eastAsia="zh-CN"/>
        </w:rPr>
        <w:t>Fig</w:t>
      </w:r>
      <w:r w:rsidR="008B057C">
        <w:rPr>
          <w:rFonts w:ascii="Times New Roman" w:eastAsia="SimSun" w:hAnsi="Times New Roman" w:cs="Times New Roman"/>
          <w:color w:val="FF0000"/>
          <w:sz w:val="24"/>
          <w:szCs w:val="24"/>
          <w:lang w:val="en-US" w:eastAsia="zh-CN"/>
        </w:rPr>
        <w:t>.</w:t>
      </w:r>
      <w:r w:rsidRPr="008114D7">
        <w:rPr>
          <w:rFonts w:ascii="Times New Roman" w:eastAsia="SimSun" w:hAnsi="Times New Roman" w:cs="Times New Roman"/>
          <w:color w:val="FF0000"/>
          <w:sz w:val="24"/>
          <w:szCs w:val="24"/>
          <w:lang w:val="en-US" w:eastAsia="zh-CN"/>
        </w:rPr>
        <w:t xml:space="preserve"> S3</w:t>
      </w:r>
      <w:r w:rsidRPr="008114D7">
        <w:rPr>
          <w:rFonts w:ascii="Times New Roman" w:eastAsia="SimSun" w:hAnsi="Times New Roman" w:cs="Times New Roman"/>
          <w:sz w:val="24"/>
          <w:szCs w:val="24"/>
          <w:lang w:val="en-US" w:eastAsia="zh-CN"/>
        </w:rPr>
        <w:t>,</w:t>
      </w:r>
      <w:r w:rsidR="007C6691">
        <w:rPr>
          <w:rFonts w:ascii="Times New Roman" w:eastAsia="SimSun" w:hAnsi="Times New Roman" w:cs="Times New Roman"/>
          <w:sz w:val="24"/>
          <w:szCs w:val="24"/>
          <w:lang w:val="en-US" w:eastAsia="zh-CN"/>
        </w:rPr>
        <w:t xml:space="preserve"> to the best of our knowledge, </w:t>
      </w:r>
      <w:r w:rsidRPr="008114D7">
        <w:rPr>
          <w:rFonts w:ascii="Times New Roman" w:eastAsia="SimSun" w:hAnsi="Times New Roman" w:cs="Times New Roman"/>
          <w:sz w:val="24"/>
          <w:szCs w:val="24"/>
          <w:lang w:val="en-US" w:eastAsia="zh-CN"/>
        </w:rPr>
        <w:t xml:space="preserve">the </w:t>
      </w:r>
      <w:r w:rsidRPr="008114D7">
        <w:rPr>
          <w:rFonts w:ascii="Times New Roman" w:eastAsia="SimSun" w:hAnsi="Times New Roman" w:cs="Times New Roman"/>
          <w:sz w:val="24"/>
          <w:szCs w:val="24"/>
          <w:vertAlign w:val="superscript"/>
          <w:lang w:val="en-US" w:eastAsia="zh-CN"/>
        </w:rPr>
        <w:t>1</w:t>
      </w:r>
      <w:r w:rsidRPr="008114D7">
        <w:rPr>
          <w:rFonts w:ascii="Times New Roman" w:eastAsia="SimSun" w:hAnsi="Times New Roman" w:cs="Times New Roman"/>
          <w:sz w:val="24"/>
          <w:szCs w:val="24"/>
          <w:lang w:val="en-US" w:eastAsia="zh-CN"/>
        </w:rPr>
        <w:t>H chemical shifts at 3.7-4.3 ppm can be unambiguously assigned to the bridging hydroxyl</w:t>
      </w:r>
      <w:proofErr w:type="gramStart"/>
      <w:r w:rsidRPr="008114D7">
        <w:rPr>
          <w:rFonts w:ascii="Times New Roman" w:eastAsia="SimSun" w:hAnsi="Times New Roman" w:cs="Times New Roman"/>
          <w:sz w:val="24"/>
          <w:szCs w:val="24"/>
          <w:lang w:val="en-US" w:eastAsia="zh-CN"/>
        </w:rPr>
        <w:t>.</w:t>
      </w:r>
      <w:r w:rsidRPr="008114D7">
        <w:rPr>
          <w:rFonts w:ascii="Times New Roman" w:eastAsia="SimSun" w:hAnsi="Times New Roman" w:cs="Times New Roman"/>
          <w:noProof/>
          <w:sz w:val="24"/>
          <w:szCs w:val="24"/>
          <w:lang w:val="en-US" w:eastAsia="zh-CN"/>
        </w:rPr>
        <w:t>(</w:t>
      </w:r>
      <w:proofErr w:type="gramEnd"/>
      <w:r w:rsidR="00513B4C">
        <w:rPr>
          <w:rFonts w:ascii="Times New Roman" w:eastAsia="SimSun" w:hAnsi="Times New Roman" w:cs="Times New Roman"/>
          <w:i/>
          <w:noProof/>
          <w:color w:val="FF0000"/>
          <w:sz w:val="24"/>
          <w:szCs w:val="24"/>
          <w:lang w:val="en-US" w:eastAsia="zh-CN"/>
        </w:rPr>
        <w:t>16</w:t>
      </w:r>
      <w:r w:rsidRPr="008114D7">
        <w:rPr>
          <w:rFonts w:ascii="Times New Roman" w:eastAsia="SimSun" w:hAnsi="Times New Roman" w:cs="Times New Roman"/>
          <w:noProof/>
          <w:sz w:val="24"/>
          <w:szCs w:val="24"/>
          <w:lang w:val="en-US" w:eastAsia="zh-CN"/>
        </w:rPr>
        <w:t>)</w:t>
      </w:r>
      <w:r w:rsidRPr="008114D7">
        <w:rPr>
          <w:rFonts w:ascii="Times New Roman" w:eastAsia="SimSun" w:hAnsi="Times New Roman" w:cs="Times New Roman"/>
          <w:sz w:val="24"/>
          <w:szCs w:val="24"/>
          <w:lang w:val="en-US" w:eastAsia="zh-CN"/>
        </w:rPr>
        <w:t xml:space="preserve">  For the </w:t>
      </w:r>
      <w:r w:rsidRPr="008114D7">
        <w:rPr>
          <w:rFonts w:ascii="Times New Roman" w:eastAsia="SimSun" w:hAnsi="Times New Roman" w:cs="Times New Roman"/>
          <w:sz w:val="24"/>
          <w:szCs w:val="24"/>
          <w:vertAlign w:val="superscript"/>
          <w:lang w:val="en-US" w:eastAsia="zh-CN"/>
        </w:rPr>
        <w:t>27</w:t>
      </w:r>
      <w:r w:rsidRPr="008114D7">
        <w:rPr>
          <w:rFonts w:ascii="Times New Roman" w:eastAsia="SimSun" w:hAnsi="Times New Roman" w:cs="Times New Roman"/>
          <w:sz w:val="24"/>
          <w:szCs w:val="24"/>
          <w:lang w:val="en-US" w:eastAsia="zh-CN"/>
        </w:rPr>
        <w:t>Al MAS NMR spectrum(</w:t>
      </w:r>
      <w:r w:rsidRPr="008114D7">
        <w:rPr>
          <w:rFonts w:ascii="Times New Roman" w:eastAsia="SimSun" w:hAnsi="Times New Roman" w:cs="Times New Roman"/>
          <w:color w:val="FF0000"/>
          <w:sz w:val="24"/>
          <w:szCs w:val="24"/>
          <w:lang w:val="en-US" w:eastAsia="zh-CN"/>
        </w:rPr>
        <w:t>Fig</w:t>
      </w:r>
      <w:r w:rsidR="008B057C">
        <w:rPr>
          <w:rFonts w:ascii="Times New Roman" w:eastAsia="SimSun" w:hAnsi="Times New Roman" w:cs="Times New Roman"/>
          <w:color w:val="FF0000"/>
          <w:sz w:val="24"/>
          <w:szCs w:val="24"/>
          <w:lang w:val="en-US" w:eastAsia="zh-CN"/>
        </w:rPr>
        <w:t>.</w:t>
      </w:r>
      <w:r w:rsidRPr="008114D7">
        <w:rPr>
          <w:rFonts w:ascii="Times New Roman" w:eastAsia="SimSun" w:hAnsi="Times New Roman" w:cs="Times New Roman"/>
          <w:color w:val="FF0000"/>
          <w:sz w:val="24"/>
          <w:szCs w:val="24"/>
          <w:lang w:val="en-US" w:eastAsia="zh-CN"/>
        </w:rPr>
        <w:t xml:space="preserve"> S4</w:t>
      </w:r>
      <w:r w:rsidRPr="008114D7">
        <w:rPr>
          <w:rFonts w:ascii="Times New Roman" w:eastAsia="SimSun" w:hAnsi="Times New Roman" w:cs="Times New Roman"/>
          <w:sz w:val="24"/>
          <w:szCs w:val="24"/>
          <w:lang w:val="en-US" w:eastAsia="zh-CN"/>
        </w:rPr>
        <w:t>), two signals at 39 ppm and -14 ppm are obviously observed, according to the previous studies</w:t>
      </w:r>
      <w:proofErr w:type="gramStart"/>
      <w:r w:rsidRPr="008114D7">
        <w:rPr>
          <w:rFonts w:ascii="Times New Roman" w:eastAsia="SimSun" w:hAnsi="Times New Roman" w:cs="Times New Roman"/>
          <w:sz w:val="24"/>
          <w:szCs w:val="24"/>
          <w:lang w:val="en-US" w:eastAsia="zh-CN"/>
        </w:rPr>
        <w:t>,</w:t>
      </w:r>
      <w:r w:rsidRPr="008114D7">
        <w:rPr>
          <w:rFonts w:ascii="Times New Roman" w:eastAsia="SimSun" w:hAnsi="Times New Roman" w:cs="Times New Roman"/>
          <w:noProof/>
          <w:sz w:val="24"/>
          <w:szCs w:val="24"/>
          <w:lang w:val="en-US" w:eastAsia="zh-CN"/>
        </w:rPr>
        <w:t>(</w:t>
      </w:r>
      <w:proofErr w:type="gramEnd"/>
      <w:r w:rsidR="00513B4C">
        <w:rPr>
          <w:rFonts w:ascii="Times New Roman" w:eastAsia="SimSun" w:hAnsi="Times New Roman" w:cs="Times New Roman"/>
          <w:i/>
          <w:noProof/>
          <w:color w:val="FF0000"/>
          <w:sz w:val="24"/>
          <w:szCs w:val="24"/>
          <w:lang w:val="en-US" w:eastAsia="zh-CN"/>
        </w:rPr>
        <w:t>17</w:t>
      </w:r>
      <w:r w:rsidRPr="008114D7">
        <w:rPr>
          <w:rFonts w:ascii="Times New Roman" w:eastAsia="SimSun" w:hAnsi="Times New Roman" w:cs="Times New Roman"/>
          <w:i/>
          <w:noProof/>
          <w:color w:val="FF0000"/>
          <w:sz w:val="24"/>
          <w:szCs w:val="24"/>
          <w:lang w:val="en-US" w:eastAsia="zh-CN"/>
        </w:rPr>
        <w:t xml:space="preserve">, </w:t>
      </w:r>
      <w:r w:rsidR="00513B4C">
        <w:rPr>
          <w:rFonts w:ascii="Times New Roman" w:eastAsia="SimSun" w:hAnsi="Times New Roman" w:cs="Times New Roman"/>
          <w:i/>
          <w:noProof/>
          <w:color w:val="FF0000"/>
          <w:sz w:val="24"/>
          <w:szCs w:val="24"/>
          <w:lang w:val="en-US" w:eastAsia="zh-CN"/>
        </w:rPr>
        <w:t>18</w:t>
      </w:r>
      <w:r w:rsidRPr="008114D7">
        <w:rPr>
          <w:rFonts w:ascii="Times New Roman" w:eastAsia="SimSun" w:hAnsi="Times New Roman" w:cs="Times New Roman"/>
          <w:noProof/>
          <w:sz w:val="24"/>
          <w:szCs w:val="24"/>
          <w:lang w:val="en-US" w:eastAsia="zh-CN"/>
        </w:rPr>
        <w:t>)</w:t>
      </w:r>
      <w:r w:rsidRPr="008114D7">
        <w:rPr>
          <w:rFonts w:ascii="Times New Roman" w:eastAsia="SimSun" w:hAnsi="Times New Roman" w:cs="Times New Roman"/>
          <w:color w:val="FF0000"/>
          <w:sz w:val="24"/>
          <w:szCs w:val="24"/>
          <w:lang w:val="en-US" w:eastAsia="zh-CN"/>
        </w:rPr>
        <w:t xml:space="preserve"> </w:t>
      </w:r>
      <w:r w:rsidRPr="008114D7">
        <w:rPr>
          <w:rFonts w:ascii="Times New Roman" w:eastAsia="SimSun" w:hAnsi="Times New Roman" w:cs="Times New Roman"/>
          <w:sz w:val="24"/>
          <w:szCs w:val="24"/>
          <w:lang w:val="en-US" w:eastAsia="zh-CN"/>
        </w:rPr>
        <w:t>the peak at 39 ppm is attributed to the distorted tetrahedral coordinated framework aluminum atoms. Octahedral coordinated framework aluminum atoms appearing at -14 ppm due to the additional coordination of water molecules to the</w:t>
      </w:r>
      <w:r w:rsidR="007C6691">
        <w:rPr>
          <w:rFonts w:ascii="Times New Roman" w:eastAsia="SimSun" w:hAnsi="Times New Roman" w:cs="Times New Roman"/>
          <w:sz w:val="24"/>
          <w:szCs w:val="24"/>
          <w:lang w:val="en-US" w:eastAsia="zh-CN"/>
        </w:rPr>
        <w:t xml:space="preserve"> framework aluminum atoms. For </w:t>
      </w:r>
      <w:r w:rsidRPr="008114D7">
        <w:rPr>
          <w:rFonts w:ascii="Times New Roman" w:eastAsia="SimSun" w:hAnsi="Times New Roman" w:cs="Times New Roman"/>
          <w:sz w:val="24"/>
          <w:szCs w:val="24"/>
          <w:vertAlign w:val="superscript"/>
          <w:lang w:val="en-US" w:eastAsia="zh-CN"/>
        </w:rPr>
        <w:t>31</w:t>
      </w:r>
      <w:r w:rsidRPr="008114D7">
        <w:rPr>
          <w:rFonts w:ascii="Times New Roman" w:eastAsia="SimSun" w:hAnsi="Times New Roman" w:cs="Times New Roman"/>
          <w:sz w:val="24"/>
          <w:szCs w:val="24"/>
          <w:lang w:val="en-US" w:eastAsia="zh-CN"/>
        </w:rPr>
        <w:t xml:space="preserve">P MAS NMR spectra of samples, two broad peaks at -16 ppm and -25 ppm in </w:t>
      </w:r>
      <w:r w:rsidRPr="008114D7">
        <w:rPr>
          <w:rFonts w:ascii="Times New Roman" w:eastAsia="SimSun" w:hAnsi="Times New Roman" w:cs="Times New Roman"/>
          <w:color w:val="FF0000"/>
          <w:sz w:val="24"/>
          <w:szCs w:val="24"/>
          <w:lang w:val="en-US" w:eastAsia="zh-CN"/>
        </w:rPr>
        <w:t>Fig</w:t>
      </w:r>
      <w:r w:rsidR="008B057C">
        <w:rPr>
          <w:rFonts w:ascii="Times New Roman" w:eastAsia="SimSun" w:hAnsi="Times New Roman" w:cs="Times New Roman"/>
          <w:color w:val="FF0000"/>
          <w:sz w:val="24"/>
          <w:szCs w:val="24"/>
          <w:lang w:val="en-US" w:eastAsia="zh-CN"/>
        </w:rPr>
        <w:t>.</w:t>
      </w:r>
      <w:r w:rsidRPr="008114D7">
        <w:rPr>
          <w:rFonts w:ascii="Times New Roman" w:eastAsia="SimSun" w:hAnsi="Times New Roman" w:cs="Times New Roman"/>
          <w:color w:val="FF0000"/>
          <w:sz w:val="24"/>
          <w:szCs w:val="24"/>
          <w:lang w:val="en-US" w:eastAsia="zh-CN"/>
        </w:rPr>
        <w:t xml:space="preserve"> S5 </w:t>
      </w:r>
      <w:r w:rsidRPr="008114D7">
        <w:rPr>
          <w:rFonts w:ascii="Times New Roman" w:eastAsia="SimSun" w:hAnsi="Times New Roman" w:cs="Times New Roman"/>
          <w:sz w:val="24"/>
          <w:szCs w:val="24"/>
          <w:lang w:val="en-US" w:eastAsia="zh-CN"/>
        </w:rPr>
        <w:t xml:space="preserve">can be assigned to </w:t>
      </w:r>
      <w:proofErr w:type="spellStart"/>
      <w:r w:rsidRPr="008114D7">
        <w:rPr>
          <w:rFonts w:ascii="Times New Roman" w:eastAsia="SimSun" w:hAnsi="Times New Roman" w:cs="Times New Roman"/>
          <w:sz w:val="24"/>
          <w:szCs w:val="24"/>
          <w:lang w:val="en-US" w:eastAsia="zh-CN"/>
        </w:rPr>
        <w:t>tetrahedrally</w:t>
      </w:r>
      <w:proofErr w:type="spellEnd"/>
      <w:r w:rsidRPr="008114D7">
        <w:rPr>
          <w:rFonts w:ascii="Times New Roman" w:eastAsia="SimSun" w:hAnsi="Times New Roman" w:cs="Times New Roman"/>
          <w:sz w:val="24"/>
          <w:szCs w:val="24"/>
          <w:lang w:val="en-US" w:eastAsia="zh-CN"/>
        </w:rPr>
        <w:t xml:space="preserve"> coordinated phosphorus atoms bound to four aluminum atoms and the framework phosphorus coordinated by water molecules, </w:t>
      </w:r>
      <w:proofErr w:type="gramStart"/>
      <w:r w:rsidRPr="008114D7">
        <w:rPr>
          <w:rFonts w:ascii="Times New Roman" w:eastAsia="SimSun" w:hAnsi="Times New Roman" w:cs="Times New Roman"/>
          <w:sz w:val="24"/>
          <w:szCs w:val="24"/>
          <w:lang w:val="en-US" w:eastAsia="zh-CN"/>
        </w:rPr>
        <w:t>respectively</w:t>
      </w:r>
      <w:r w:rsidRPr="008114D7">
        <w:rPr>
          <w:rFonts w:ascii="Times New Roman" w:eastAsia="SimSun" w:hAnsi="Times New Roman" w:cs="Times New Roman"/>
          <w:noProof/>
          <w:sz w:val="24"/>
          <w:szCs w:val="24"/>
          <w:lang w:val="en-US" w:eastAsia="zh-CN"/>
        </w:rPr>
        <w:t>(</w:t>
      </w:r>
      <w:proofErr w:type="gramEnd"/>
      <w:r w:rsidR="00513B4C">
        <w:rPr>
          <w:rFonts w:ascii="Times New Roman" w:eastAsia="SimSun" w:hAnsi="Times New Roman" w:cs="Times New Roman"/>
          <w:i/>
          <w:noProof/>
          <w:color w:val="FF0000"/>
          <w:sz w:val="24"/>
          <w:szCs w:val="24"/>
          <w:lang w:val="en-US" w:eastAsia="zh-CN"/>
        </w:rPr>
        <w:t>16</w:t>
      </w:r>
      <w:r w:rsidRPr="008114D7">
        <w:rPr>
          <w:rFonts w:ascii="Times New Roman" w:eastAsia="SimSun" w:hAnsi="Times New Roman" w:cs="Times New Roman"/>
          <w:noProof/>
          <w:sz w:val="24"/>
          <w:szCs w:val="24"/>
          <w:lang w:val="en-US" w:eastAsia="zh-CN"/>
        </w:rPr>
        <w:t>)</w:t>
      </w:r>
      <w:r w:rsidRPr="008114D7">
        <w:rPr>
          <w:rFonts w:ascii="Times New Roman" w:eastAsia="SimSun" w:hAnsi="Times New Roman" w:cs="Times New Roman"/>
          <w:sz w:val="24"/>
          <w:szCs w:val="24"/>
          <w:lang w:val="en-US" w:eastAsia="zh-CN"/>
        </w:rPr>
        <w:t xml:space="preserve">. As for the </w:t>
      </w:r>
      <w:r w:rsidRPr="008114D7">
        <w:rPr>
          <w:rFonts w:ascii="Times New Roman" w:eastAsia="SimSun" w:hAnsi="Times New Roman" w:cs="Times New Roman"/>
          <w:sz w:val="24"/>
          <w:szCs w:val="24"/>
          <w:vertAlign w:val="superscript"/>
          <w:lang w:val="en-US" w:eastAsia="zh-CN"/>
        </w:rPr>
        <w:t>29</w:t>
      </w:r>
      <w:r w:rsidRPr="008114D7">
        <w:rPr>
          <w:rFonts w:ascii="Times New Roman" w:eastAsia="SimSun" w:hAnsi="Times New Roman" w:cs="Times New Roman"/>
          <w:sz w:val="24"/>
          <w:szCs w:val="24"/>
          <w:lang w:val="en-US" w:eastAsia="zh-CN"/>
        </w:rPr>
        <w:t xml:space="preserve">Si MAS </w:t>
      </w:r>
      <w:proofErr w:type="gramStart"/>
      <w:r w:rsidRPr="008114D7">
        <w:rPr>
          <w:rFonts w:ascii="Times New Roman" w:eastAsia="SimSun" w:hAnsi="Times New Roman" w:cs="Times New Roman"/>
          <w:sz w:val="24"/>
          <w:szCs w:val="24"/>
          <w:lang w:val="en-US" w:eastAsia="zh-CN"/>
        </w:rPr>
        <w:t>spectrum(</w:t>
      </w:r>
      <w:proofErr w:type="gramEnd"/>
      <w:r w:rsidRPr="008114D7">
        <w:rPr>
          <w:rFonts w:ascii="Times New Roman" w:eastAsia="SimSun" w:hAnsi="Times New Roman" w:cs="Times New Roman"/>
          <w:color w:val="FF0000"/>
          <w:sz w:val="24"/>
          <w:szCs w:val="24"/>
          <w:lang w:val="en-US" w:eastAsia="zh-CN"/>
        </w:rPr>
        <w:t>Fig</w:t>
      </w:r>
      <w:r w:rsidR="008B057C">
        <w:rPr>
          <w:rFonts w:ascii="Times New Roman" w:eastAsia="SimSun" w:hAnsi="Times New Roman" w:cs="Times New Roman"/>
          <w:color w:val="FF0000"/>
          <w:sz w:val="24"/>
          <w:szCs w:val="24"/>
          <w:lang w:val="en-US" w:eastAsia="zh-CN"/>
        </w:rPr>
        <w:t>.</w:t>
      </w:r>
      <w:r w:rsidRPr="008114D7">
        <w:rPr>
          <w:rFonts w:ascii="Times New Roman" w:eastAsia="SimSun" w:hAnsi="Times New Roman" w:cs="Times New Roman"/>
          <w:color w:val="FF0000"/>
          <w:sz w:val="24"/>
          <w:szCs w:val="24"/>
          <w:lang w:val="en-US" w:eastAsia="zh-CN"/>
        </w:rPr>
        <w:t xml:space="preserve"> S6</w:t>
      </w:r>
      <w:r w:rsidRPr="008114D7">
        <w:rPr>
          <w:rFonts w:ascii="Times New Roman" w:eastAsia="SimSun" w:hAnsi="Times New Roman" w:cs="Times New Roman"/>
          <w:sz w:val="24"/>
          <w:szCs w:val="24"/>
          <w:lang w:val="en-US" w:eastAsia="zh-CN"/>
        </w:rPr>
        <w:t>), signals at -94 ppm, -100 ppm, -105 ppm and -110 ppm in H-SAPO-18 can be assigned  to silicon atoms located at Si(3Al,1Si), Si(2Al,2Si), Si(1Al,3Si) and Si(4Si) sites, respectively. While no Si island was observed in the samples of H-SAPO-34 and H-SAPO-35, there is only one signal at -92 ppm for H-SAPO-34 and two peaks at -88 ppm and -94 ppm for H-SAPO-35, which means the Si atoms in this two samples are all located at framework Si(4Al) sites. All the results mentioned above suggest that the structures of those SAPO zeolites are well crystalline without any obvious amorphous species.</w:t>
      </w:r>
    </w:p>
    <w:p w:rsidR="004556AB" w:rsidRPr="008114D7" w:rsidRDefault="004556AB">
      <w:pPr>
        <w:rPr>
          <w:rFonts w:ascii="Times New Roman" w:eastAsia="SimSun" w:hAnsi="Times New Roman" w:cs="Times New Roman"/>
          <w:sz w:val="24"/>
          <w:szCs w:val="24"/>
          <w:lang w:val="en-US" w:eastAsia="zh-CN"/>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spacing w:line="480" w:lineRule="auto"/>
        <w:jc w:val="center"/>
        <w:rPr>
          <w:rFonts w:ascii="Times New Roman" w:eastAsia="DengXian" w:hAnsi="Times New Roman" w:cs="Times New Roman"/>
          <w:szCs w:val="21"/>
        </w:rPr>
      </w:pPr>
      <w:r w:rsidRPr="008114D7">
        <w:rPr>
          <w:rFonts w:ascii="Times New Roman" w:eastAsia="DengXian" w:hAnsi="Times New Roman" w:cs="Times New Roman"/>
          <w:noProof/>
          <w:szCs w:val="21"/>
          <w:lang w:eastAsia="en-GB"/>
        </w:rPr>
        <w:lastRenderedPageBreak/>
        <w:drawing>
          <wp:inline distT="0" distB="0" distL="0" distR="0">
            <wp:extent cx="3746500" cy="3371850"/>
            <wp:effectExtent l="0" t="0" r="6350" b="0"/>
            <wp:docPr id="18" name="Picture 1" descr="Figures 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s S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46500" cy="3371850"/>
                    </a:xfrm>
                    <a:prstGeom prst="rect">
                      <a:avLst/>
                    </a:prstGeom>
                    <a:noFill/>
                    <a:ln>
                      <a:noFill/>
                    </a:ln>
                  </pic:spPr>
                </pic:pic>
              </a:graphicData>
            </a:graphic>
          </wp:inline>
        </w:drawing>
      </w:r>
    </w:p>
    <w:p w:rsidR="004556AB" w:rsidRPr="008114D7" w:rsidRDefault="004556AB" w:rsidP="008114D7">
      <w:pPr>
        <w:spacing w:line="240" w:lineRule="auto"/>
        <w:jc w:val="both"/>
        <w:rPr>
          <w:rFonts w:ascii="Times New Roman" w:hAnsi="Times New Roman" w:cs="Times New Roman"/>
          <w:sz w:val="24"/>
          <w:szCs w:val="24"/>
        </w:rPr>
      </w:pPr>
      <w:r w:rsidRPr="008114D7">
        <w:rPr>
          <w:rFonts w:ascii="Times New Roman" w:eastAsia="DengXian" w:hAnsi="Times New Roman" w:cs="Times New Roman"/>
          <w:b/>
          <w:color w:val="FF0000"/>
          <w:sz w:val="24"/>
          <w:szCs w:val="21"/>
        </w:rPr>
        <w:t>Fig</w:t>
      </w:r>
      <w:r w:rsidR="008114D7" w:rsidRPr="008114D7">
        <w:rPr>
          <w:rFonts w:ascii="Times New Roman" w:eastAsia="DengXian" w:hAnsi="Times New Roman" w:cs="Times New Roman"/>
          <w:b/>
          <w:color w:val="FF0000"/>
          <w:sz w:val="24"/>
          <w:szCs w:val="21"/>
        </w:rPr>
        <w:t>.</w:t>
      </w:r>
      <w:r w:rsidRPr="008114D7">
        <w:rPr>
          <w:rFonts w:ascii="Times New Roman" w:eastAsia="DengXian" w:hAnsi="Times New Roman" w:cs="Times New Roman"/>
          <w:b/>
          <w:color w:val="FF0000"/>
          <w:sz w:val="24"/>
          <w:szCs w:val="21"/>
        </w:rPr>
        <w:t xml:space="preserve"> S7</w:t>
      </w:r>
      <w:r w:rsidRPr="008114D7">
        <w:rPr>
          <w:rFonts w:ascii="Times New Roman" w:eastAsia="DengXian" w:hAnsi="Times New Roman" w:cs="Times New Roman"/>
          <w:b/>
          <w:color w:val="FF0000"/>
          <w:szCs w:val="21"/>
        </w:rPr>
        <w:t>.</w:t>
      </w:r>
      <w:r w:rsidRPr="008114D7">
        <w:rPr>
          <w:rFonts w:ascii="Times New Roman" w:eastAsia="DengXian" w:hAnsi="Times New Roman" w:cs="Times New Roman"/>
          <w:color w:val="FF0000"/>
          <w:szCs w:val="21"/>
        </w:rPr>
        <w:t xml:space="preserve"> </w:t>
      </w:r>
      <w:r w:rsidRPr="008114D7">
        <w:rPr>
          <w:rFonts w:ascii="Times New Roman" w:eastAsia="DengXian" w:hAnsi="Times New Roman" w:cs="Times New Roman"/>
          <w:sz w:val="24"/>
          <w:szCs w:val="24"/>
          <w:vertAlign w:val="superscript"/>
        </w:rPr>
        <w:t>1</w:t>
      </w:r>
      <w:r w:rsidRPr="008114D7">
        <w:rPr>
          <w:rFonts w:ascii="Times New Roman" w:eastAsia="DengXian" w:hAnsi="Times New Roman" w:cs="Times New Roman"/>
          <w:sz w:val="24"/>
          <w:szCs w:val="24"/>
        </w:rPr>
        <w:t>H-</w:t>
      </w:r>
      <w:r w:rsidRPr="008114D7">
        <w:rPr>
          <w:rFonts w:ascii="Times New Roman" w:eastAsia="DengXian" w:hAnsi="Times New Roman" w:cs="Times New Roman"/>
          <w:sz w:val="24"/>
          <w:szCs w:val="24"/>
          <w:vertAlign w:val="superscript"/>
        </w:rPr>
        <w:t>1</w:t>
      </w:r>
      <w:r w:rsidRPr="008114D7">
        <w:rPr>
          <w:rFonts w:ascii="Times New Roman" w:eastAsia="DengXian" w:hAnsi="Times New Roman" w:cs="Times New Roman"/>
          <w:sz w:val="24"/>
          <w:szCs w:val="24"/>
        </w:rPr>
        <w:t>H SQ-DQ MAS NMR spectra</w:t>
      </w:r>
      <w:r w:rsidRPr="008114D7">
        <w:rPr>
          <w:rFonts w:ascii="Times New Roman" w:hAnsi="Times New Roman" w:cs="Times New Roman"/>
          <w:sz w:val="24"/>
          <w:szCs w:val="24"/>
        </w:rPr>
        <w:t xml:space="preserve"> of H-SAPO-34, record at a MAS rate of 12 kHz with a recycle of 2s and a mixing time of 0.5 </w:t>
      </w:r>
      <w:proofErr w:type="spellStart"/>
      <w:r w:rsidRPr="008114D7">
        <w:rPr>
          <w:rFonts w:ascii="Times New Roman" w:hAnsi="Times New Roman" w:cs="Times New Roman"/>
          <w:sz w:val="24"/>
          <w:szCs w:val="24"/>
        </w:rPr>
        <w:t>ms</w:t>
      </w:r>
      <w:proofErr w:type="spellEnd"/>
      <w:r w:rsidRPr="008114D7">
        <w:rPr>
          <w:rFonts w:ascii="Times New Roman" w:hAnsi="Times New Roman" w:cs="Times New Roman"/>
          <w:sz w:val="24"/>
          <w:szCs w:val="24"/>
        </w:rPr>
        <w:t xml:space="preserve"> under 298K.</w:t>
      </w:r>
    </w:p>
    <w:p w:rsidR="004556AB" w:rsidRPr="008114D7" w:rsidRDefault="004556AB">
      <w:pPr>
        <w:rPr>
          <w:rFonts w:ascii="Times New Roman" w:hAnsi="Times New Roman" w:cs="Times New Roman"/>
          <w:sz w:val="24"/>
        </w:rPr>
      </w:pPr>
      <w:r w:rsidRPr="008114D7">
        <w:rPr>
          <w:rFonts w:ascii="Times New Roman" w:hAnsi="Times New Roman" w:cs="Times New Roman"/>
          <w:sz w:val="24"/>
        </w:rPr>
        <w:br w:type="page"/>
      </w:r>
    </w:p>
    <w:p w:rsidR="004556AB" w:rsidRPr="008114D7" w:rsidRDefault="004556AB" w:rsidP="008114D7">
      <w:pPr>
        <w:spacing w:line="480" w:lineRule="auto"/>
        <w:jc w:val="center"/>
        <w:rPr>
          <w:rFonts w:ascii="Times New Roman" w:hAnsi="Times New Roman" w:cs="Times New Roman"/>
          <w:b/>
          <w:sz w:val="24"/>
        </w:rPr>
      </w:pPr>
      <w:r w:rsidRPr="008114D7">
        <w:rPr>
          <w:rFonts w:ascii="Times New Roman" w:hAnsi="Times New Roman" w:cs="Times New Roman"/>
          <w:noProof/>
          <w:lang w:eastAsia="en-GB"/>
        </w:rPr>
        <w:lastRenderedPageBreak/>
        <w:drawing>
          <wp:inline distT="0" distB="0" distL="0" distR="0">
            <wp:extent cx="1905000" cy="4146550"/>
            <wp:effectExtent l="0" t="0" r="0" b="6350"/>
            <wp:docPr id="17" name="Picture 2" descr="Fg-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g-S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05000" cy="4146550"/>
                    </a:xfrm>
                    <a:prstGeom prst="rect">
                      <a:avLst/>
                    </a:prstGeom>
                    <a:noFill/>
                    <a:ln>
                      <a:noFill/>
                    </a:ln>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 w:val="24"/>
          <w:szCs w:val="24"/>
        </w:rPr>
      </w:pPr>
      <w:r w:rsidRPr="008114D7">
        <w:rPr>
          <w:rFonts w:ascii="Times New Roman" w:hAnsi="Times New Roman" w:cs="Times New Roman"/>
          <w:b/>
          <w:color w:val="FF0000"/>
          <w:sz w:val="24"/>
          <w:szCs w:val="24"/>
        </w:rPr>
        <w:t>Fig</w:t>
      </w:r>
      <w:r w:rsidR="008114D7" w:rsidRPr="008114D7">
        <w:rPr>
          <w:rFonts w:ascii="Times New Roman" w:hAnsi="Times New Roman" w:cs="Times New Roman"/>
          <w:b/>
          <w:color w:val="FF0000"/>
          <w:sz w:val="24"/>
          <w:szCs w:val="24"/>
        </w:rPr>
        <w:t>.</w:t>
      </w:r>
      <w:r w:rsidRPr="008114D7">
        <w:rPr>
          <w:rFonts w:ascii="Times New Roman" w:hAnsi="Times New Roman" w:cs="Times New Roman"/>
          <w:b/>
          <w:color w:val="FF0000"/>
          <w:sz w:val="24"/>
          <w:szCs w:val="24"/>
        </w:rPr>
        <w:t>S8.</w:t>
      </w:r>
      <w:r w:rsidRPr="008114D7">
        <w:rPr>
          <w:rFonts w:ascii="Times New Roman" w:hAnsi="Times New Roman" w:cs="Times New Roman"/>
          <w:color w:val="FF0000"/>
          <w:sz w:val="24"/>
          <w:szCs w:val="24"/>
        </w:rPr>
        <w:t xml:space="preserve"> </w:t>
      </w:r>
      <w:r w:rsidRPr="008114D7">
        <w:rPr>
          <w:rFonts w:ascii="Times New Roman" w:hAnsi="Times New Roman" w:cs="Times New Roman"/>
          <w:sz w:val="24"/>
          <w:szCs w:val="24"/>
          <w:vertAlign w:val="superscript"/>
        </w:rPr>
        <w:t>13</w:t>
      </w:r>
      <w:r w:rsidRPr="008114D7">
        <w:rPr>
          <w:rFonts w:ascii="Times New Roman" w:hAnsi="Times New Roman" w:cs="Times New Roman"/>
          <w:sz w:val="24"/>
          <w:szCs w:val="24"/>
        </w:rPr>
        <w:t xml:space="preserve">C CP solid-state NMR spectrum of </w:t>
      </w:r>
      <w:r w:rsidRPr="008114D7">
        <w:rPr>
          <w:rFonts w:ascii="Times New Roman" w:hAnsi="Times New Roman" w:cs="Times New Roman"/>
          <w:sz w:val="24"/>
          <w:szCs w:val="24"/>
          <w:vertAlign w:val="superscript"/>
        </w:rPr>
        <w:t>13</w:t>
      </w:r>
      <w:r w:rsidRPr="008114D7">
        <w:rPr>
          <w:rFonts w:ascii="Times New Roman" w:hAnsi="Times New Roman" w:cs="Times New Roman"/>
          <w:sz w:val="24"/>
          <w:szCs w:val="24"/>
        </w:rPr>
        <w:t xml:space="preserve">C-acetone adsorbed on H-SAPO-34 zeolite </w:t>
      </w:r>
      <w:proofErr w:type="gramStart"/>
      <w:r w:rsidRPr="008114D7">
        <w:rPr>
          <w:rFonts w:ascii="Times New Roman" w:hAnsi="Times New Roman" w:cs="Times New Roman"/>
          <w:sz w:val="24"/>
          <w:szCs w:val="24"/>
        </w:rPr>
        <w:t>before(</w:t>
      </w:r>
      <w:proofErr w:type="gramEnd"/>
      <w:r w:rsidRPr="008114D7">
        <w:rPr>
          <w:rFonts w:ascii="Times New Roman" w:hAnsi="Times New Roman" w:cs="Times New Roman"/>
          <w:sz w:val="24"/>
          <w:szCs w:val="24"/>
        </w:rPr>
        <w:t xml:space="preserve">a) and after exposing to the air to absorb water at 298K with different time. </w:t>
      </w:r>
      <w:r w:rsidRPr="008114D7">
        <w:rPr>
          <w:rFonts w:ascii="Times New Roman" w:eastAsia="DengXian" w:hAnsi="Times New Roman" w:cs="Times New Roman"/>
          <w:bCs/>
          <w:sz w:val="24"/>
          <w:szCs w:val="24"/>
        </w:rPr>
        <w:t xml:space="preserve">The </w:t>
      </w:r>
      <w:r w:rsidRPr="008114D7">
        <w:rPr>
          <w:rFonts w:ascii="Times New Roman" w:eastAsia="DengXian" w:hAnsi="Times New Roman" w:cs="Times New Roman"/>
          <w:bCs/>
          <w:sz w:val="24"/>
          <w:szCs w:val="24"/>
          <w:vertAlign w:val="superscript"/>
        </w:rPr>
        <w:t>13</w:t>
      </w:r>
      <w:r w:rsidRPr="008114D7">
        <w:rPr>
          <w:rFonts w:ascii="Times New Roman" w:eastAsia="DengXian" w:hAnsi="Times New Roman" w:cs="Times New Roman"/>
          <w:bCs/>
          <w:sz w:val="24"/>
          <w:szCs w:val="24"/>
        </w:rPr>
        <w:t xml:space="preserve">C NMR measurements were carried out by Bruker </w:t>
      </w:r>
      <w:proofErr w:type="spellStart"/>
      <w:r w:rsidRPr="008114D7">
        <w:rPr>
          <w:rFonts w:ascii="Times New Roman" w:eastAsia="DengXian" w:hAnsi="Times New Roman" w:cs="Times New Roman"/>
          <w:bCs/>
          <w:sz w:val="24"/>
          <w:szCs w:val="24"/>
        </w:rPr>
        <w:t>Avance</w:t>
      </w:r>
      <w:proofErr w:type="spellEnd"/>
      <w:r w:rsidRPr="008114D7">
        <w:rPr>
          <w:rFonts w:ascii="Times New Roman" w:eastAsia="DengXian" w:hAnsi="Times New Roman" w:cs="Times New Roman"/>
          <w:bCs/>
          <w:sz w:val="24"/>
          <w:szCs w:val="24"/>
        </w:rPr>
        <w:t xml:space="preserve"> III 400 </w:t>
      </w:r>
      <w:r w:rsidRPr="008114D7">
        <w:rPr>
          <w:rFonts w:ascii="Times New Roman" w:eastAsia="DengXian" w:hAnsi="Times New Roman" w:cs="Times New Roman"/>
          <w:sz w:val="24"/>
          <w:szCs w:val="24"/>
        </w:rPr>
        <w:t>WB spectrometer using 4mm rotor at a spinning speed of 10 kHz with a recycle delay of 3.0 s at 298K.</w:t>
      </w:r>
    </w:p>
    <w:p w:rsidR="004556AB" w:rsidRPr="008114D7" w:rsidRDefault="004556AB">
      <w:pPr>
        <w:rPr>
          <w:rFonts w:ascii="Times New Roman" w:hAnsi="Times New Roman" w:cs="Times New Roman"/>
          <w:sz w:val="24"/>
        </w:rPr>
      </w:pP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spacing w:after="0" w:line="240" w:lineRule="auto"/>
        <w:jc w:val="center"/>
        <w:rPr>
          <w:rFonts w:ascii="Times New Roman" w:eastAsia="SimSun" w:hAnsi="Times New Roman" w:cs="Times New Roman"/>
          <w:color w:val="000000" w:themeColor="text1"/>
          <w:sz w:val="24"/>
          <w:szCs w:val="24"/>
          <w:lang w:val="en-US" w:eastAsia="zh-CN"/>
        </w:rPr>
      </w:pPr>
      <w:r w:rsidRPr="008114D7">
        <w:rPr>
          <w:rFonts w:ascii="Times New Roman" w:eastAsia="SimSun" w:hAnsi="Times New Roman" w:cs="Times New Roman"/>
          <w:noProof/>
          <w:color w:val="000000" w:themeColor="text1"/>
          <w:sz w:val="24"/>
          <w:szCs w:val="24"/>
          <w:lang w:eastAsia="en-GB"/>
        </w:rPr>
        <w:lastRenderedPageBreak/>
        <w:drawing>
          <wp:inline distT="0" distB="0" distL="0" distR="0">
            <wp:extent cx="2736850" cy="2057400"/>
            <wp:effectExtent l="0" t="0" r="6350" b="0"/>
            <wp:docPr id="16" name="Picture 3" descr="Fg-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g-S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36850" cy="2057400"/>
                    </a:xfrm>
                    <a:prstGeom prst="rect">
                      <a:avLst/>
                    </a:prstGeom>
                    <a:noFill/>
                    <a:ln>
                      <a:noFill/>
                    </a:ln>
                  </pic:spPr>
                </pic:pic>
              </a:graphicData>
            </a:graphic>
          </wp:inline>
        </w:drawing>
      </w:r>
    </w:p>
    <w:p w:rsidR="004556AB" w:rsidRPr="008114D7" w:rsidRDefault="004556AB" w:rsidP="008114D7">
      <w:pPr>
        <w:spacing w:after="0" w:line="240" w:lineRule="auto"/>
        <w:jc w:val="both"/>
        <w:rPr>
          <w:rFonts w:ascii="Times New Roman" w:eastAsia="SimSun" w:hAnsi="Times New Roman" w:cs="Times New Roman"/>
          <w:color w:val="000000" w:themeColor="text1"/>
          <w:sz w:val="24"/>
          <w:szCs w:val="24"/>
          <w:lang w:val="en-US" w:eastAsia="zh-CN"/>
        </w:rPr>
      </w:pPr>
      <w:r w:rsidRPr="008114D7">
        <w:rPr>
          <w:rFonts w:ascii="Times New Roman" w:eastAsia="SimSun" w:hAnsi="Times New Roman" w:cs="Times New Roman"/>
          <w:b/>
          <w:color w:val="FF0000"/>
          <w:sz w:val="24"/>
          <w:szCs w:val="24"/>
          <w:lang w:val="en-US" w:eastAsia="zh-CN"/>
        </w:rPr>
        <w:t>Fig</w:t>
      </w:r>
      <w:r w:rsidR="008114D7" w:rsidRPr="008114D7">
        <w:rPr>
          <w:rFonts w:ascii="Times New Roman" w:eastAsia="SimSun" w:hAnsi="Times New Roman" w:cs="Times New Roman"/>
          <w:b/>
          <w:color w:val="FF0000"/>
          <w:sz w:val="24"/>
          <w:szCs w:val="24"/>
          <w:lang w:val="en-US" w:eastAsia="zh-CN"/>
        </w:rPr>
        <w:t>.</w:t>
      </w:r>
      <w:r w:rsidRPr="008114D7">
        <w:rPr>
          <w:rFonts w:ascii="Times New Roman" w:eastAsia="SimSun" w:hAnsi="Times New Roman" w:cs="Times New Roman"/>
          <w:b/>
          <w:color w:val="FF0000"/>
          <w:sz w:val="24"/>
          <w:szCs w:val="24"/>
          <w:lang w:val="en-US" w:eastAsia="zh-CN"/>
        </w:rPr>
        <w:t xml:space="preserve"> S9.</w:t>
      </w:r>
      <w:r w:rsidRPr="008114D7">
        <w:rPr>
          <w:rFonts w:ascii="Times New Roman" w:eastAsia="SimSun" w:hAnsi="Times New Roman" w:cs="Times New Roman"/>
          <w:color w:val="FF0000"/>
          <w:sz w:val="24"/>
          <w:szCs w:val="24"/>
          <w:lang w:val="en-US" w:eastAsia="zh-CN"/>
        </w:rPr>
        <w:t xml:space="preserve"> </w:t>
      </w:r>
      <w:r w:rsidRPr="008114D7">
        <w:rPr>
          <w:rFonts w:ascii="Times New Roman" w:eastAsia="SimSun" w:hAnsi="Times New Roman" w:cs="Times New Roman"/>
          <w:color w:val="000000" w:themeColor="text1"/>
          <w:sz w:val="24"/>
          <w:szCs w:val="24"/>
          <w:vertAlign w:val="superscript"/>
          <w:lang w:val="en-US" w:eastAsia="zh-CN"/>
        </w:rPr>
        <w:t>13</w:t>
      </w:r>
      <w:r w:rsidRPr="008114D7">
        <w:rPr>
          <w:rFonts w:ascii="Times New Roman" w:eastAsia="SimSun" w:hAnsi="Times New Roman" w:cs="Times New Roman"/>
          <w:color w:val="000000" w:themeColor="text1"/>
          <w:sz w:val="24"/>
          <w:szCs w:val="24"/>
          <w:lang w:val="en-US" w:eastAsia="zh-CN"/>
        </w:rPr>
        <w:t>C-</w:t>
      </w:r>
      <w:r w:rsidRPr="008114D7">
        <w:rPr>
          <w:rFonts w:ascii="Times New Roman" w:eastAsia="SimSun" w:hAnsi="Times New Roman" w:cs="Times New Roman"/>
          <w:color w:val="000000" w:themeColor="text1"/>
          <w:sz w:val="24"/>
          <w:szCs w:val="24"/>
          <w:vertAlign w:val="superscript"/>
          <w:lang w:val="en-US" w:eastAsia="zh-CN"/>
        </w:rPr>
        <w:t>27</w:t>
      </w:r>
      <w:r w:rsidRPr="008114D7">
        <w:rPr>
          <w:rFonts w:ascii="Times New Roman" w:eastAsia="SimSun" w:hAnsi="Times New Roman" w:cs="Times New Roman"/>
          <w:color w:val="000000" w:themeColor="text1"/>
          <w:sz w:val="24"/>
          <w:szCs w:val="24"/>
          <w:lang w:val="en-US" w:eastAsia="zh-CN"/>
        </w:rPr>
        <w:t xml:space="preserve">Al SRESPDOR solid state NMR spectra of </w:t>
      </w:r>
      <w:r w:rsidRPr="008114D7">
        <w:rPr>
          <w:rFonts w:ascii="Times New Roman" w:eastAsia="SimSun" w:hAnsi="Times New Roman" w:cs="Times New Roman"/>
          <w:color w:val="000000" w:themeColor="text1"/>
          <w:sz w:val="24"/>
          <w:szCs w:val="24"/>
          <w:vertAlign w:val="superscript"/>
          <w:lang w:val="en-US" w:eastAsia="zh-CN"/>
        </w:rPr>
        <w:t>13</w:t>
      </w:r>
      <w:r w:rsidRPr="008114D7">
        <w:rPr>
          <w:rFonts w:ascii="Times New Roman" w:eastAsia="SimSun" w:hAnsi="Times New Roman" w:cs="Times New Roman"/>
          <w:color w:val="000000" w:themeColor="text1"/>
          <w:sz w:val="24"/>
          <w:szCs w:val="24"/>
          <w:lang w:val="en-US" w:eastAsia="zh-CN"/>
        </w:rPr>
        <w:t>C-acetone adsorbed on H-SAPO-34 zeolite. The red and blue lines represent the spectra observed with (S</w:t>
      </w:r>
      <w:r w:rsidRPr="008114D7">
        <w:rPr>
          <w:rFonts w:ascii="Times New Roman" w:eastAsia="SimSun" w:hAnsi="Times New Roman" w:cs="Times New Roman"/>
          <w:color w:val="000000" w:themeColor="text1"/>
          <w:sz w:val="24"/>
          <w:szCs w:val="24"/>
          <w:vertAlign w:val="subscript"/>
          <w:lang w:val="en-US" w:eastAsia="zh-CN"/>
        </w:rPr>
        <w:t>1</w:t>
      </w:r>
      <w:r w:rsidRPr="008114D7">
        <w:rPr>
          <w:rFonts w:ascii="Times New Roman" w:eastAsia="SimSun" w:hAnsi="Times New Roman" w:cs="Times New Roman"/>
          <w:color w:val="000000" w:themeColor="text1"/>
          <w:sz w:val="24"/>
          <w:szCs w:val="24"/>
          <w:lang w:val="en-US" w:eastAsia="zh-CN"/>
        </w:rPr>
        <w:t xml:space="preserve">) and without (S0) </w:t>
      </w:r>
      <w:r w:rsidRPr="008114D7">
        <w:rPr>
          <w:rFonts w:ascii="Times New Roman" w:eastAsia="SimSun" w:hAnsi="Times New Roman" w:cs="Times New Roman"/>
          <w:color w:val="000000" w:themeColor="text1"/>
          <w:sz w:val="24"/>
          <w:szCs w:val="24"/>
          <w:vertAlign w:val="superscript"/>
          <w:lang w:val="en-US" w:eastAsia="zh-CN"/>
        </w:rPr>
        <w:t>13</w:t>
      </w:r>
      <w:r w:rsidRPr="008114D7">
        <w:rPr>
          <w:rFonts w:ascii="Times New Roman" w:eastAsia="SimSun" w:hAnsi="Times New Roman" w:cs="Times New Roman"/>
          <w:color w:val="000000" w:themeColor="text1"/>
          <w:sz w:val="24"/>
          <w:szCs w:val="24"/>
          <w:lang w:val="en-US" w:eastAsia="zh-CN"/>
        </w:rPr>
        <w:t>C-</w:t>
      </w:r>
      <w:r w:rsidRPr="008114D7">
        <w:rPr>
          <w:rFonts w:ascii="Times New Roman" w:eastAsia="SimSun" w:hAnsi="Times New Roman" w:cs="Times New Roman"/>
          <w:color w:val="000000" w:themeColor="text1"/>
          <w:sz w:val="24"/>
          <w:szCs w:val="24"/>
          <w:vertAlign w:val="superscript"/>
          <w:lang w:val="en-US" w:eastAsia="zh-CN"/>
        </w:rPr>
        <w:t>27</w:t>
      </w:r>
      <w:r w:rsidRPr="008114D7">
        <w:rPr>
          <w:rFonts w:ascii="Times New Roman" w:eastAsia="SimSun" w:hAnsi="Times New Roman" w:cs="Times New Roman"/>
          <w:color w:val="000000" w:themeColor="text1"/>
          <w:sz w:val="24"/>
          <w:szCs w:val="24"/>
          <w:lang w:val="en-US" w:eastAsia="zh-CN"/>
        </w:rPr>
        <w:t xml:space="preserve">Al SRESPDOR dipolar dephasing (with a recoupling period of τ=16 </w:t>
      </w:r>
      <w:proofErr w:type="spellStart"/>
      <w:r w:rsidRPr="008114D7">
        <w:rPr>
          <w:rFonts w:ascii="Times New Roman" w:eastAsia="SimSun" w:hAnsi="Times New Roman" w:cs="Times New Roman"/>
          <w:color w:val="000000" w:themeColor="text1"/>
          <w:sz w:val="24"/>
          <w:szCs w:val="24"/>
          <w:lang w:val="en-US" w:eastAsia="zh-CN"/>
        </w:rPr>
        <w:t>ms</w:t>
      </w:r>
      <w:proofErr w:type="spellEnd"/>
      <w:r w:rsidRPr="008114D7">
        <w:rPr>
          <w:rFonts w:ascii="Times New Roman" w:eastAsia="SimSun" w:hAnsi="Times New Roman" w:cs="Times New Roman"/>
          <w:color w:val="000000" w:themeColor="text1"/>
          <w:sz w:val="24"/>
          <w:szCs w:val="24"/>
          <w:lang w:val="en-US" w:eastAsia="zh-CN"/>
        </w:rPr>
        <w:t xml:space="preserve">). </w:t>
      </w:r>
      <w:r w:rsidRPr="008114D7">
        <w:rPr>
          <w:rFonts w:ascii="Cambria Math" w:eastAsia="SimSun" w:hAnsi="Cambria Math" w:cs="Cambria Math"/>
          <w:color w:val="000000" w:themeColor="text1"/>
          <w:sz w:val="24"/>
          <w:szCs w:val="24"/>
          <w:lang w:val="en-US" w:eastAsia="zh-CN"/>
        </w:rPr>
        <w:t>△</w:t>
      </w:r>
      <w:r w:rsidRPr="008114D7">
        <w:rPr>
          <w:rFonts w:ascii="Times New Roman" w:eastAsia="SimSun" w:hAnsi="Times New Roman" w:cs="Times New Roman"/>
          <w:color w:val="000000" w:themeColor="text1"/>
          <w:sz w:val="24"/>
          <w:szCs w:val="24"/>
          <w:lang w:val="en-US" w:eastAsia="zh-CN"/>
        </w:rPr>
        <w:t>S represents the difference spectrum of S1 and S0.</w:t>
      </w: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spacing w:before="240"/>
        <w:jc w:val="center"/>
        <w:rPr>
          <w:rFonts w:ascii="Times New Roman" w:hAnsi="Times New Roman" w:cs="Times New Roman"/>
        </w:rPr>
      </w:pPr>
      <w:r w:rsidRPr="008114D7">
        <w:rPr>
          <w:rFonts w:ascii="Times New Roman" w:hAnsi="Times New Roman" w:cs="Times New Roman"/>
          <w:noProof/>
          <w:lang w:eastAsia="en-GB"/>
        </w:rPr>
        <w:lastRenderedPageBreak/>
        <w:drawing>
          <wp:inline distT="0" distB="0" distL="0" distR="0">
            <wp:extent cx="3594100" cy="6419850"/>
            <wp:effectExtent l="0" t="0" r="6350" b="0"/>
            <wp:docPr id="14" name="Picture 4" descr="Figures 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ures S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94100" cy="6419850"/>
                    </a:xfrm>
                    <a:prstGeom prst="rect">
                      <a:avLst/>
                    </a:prstGeom>
                    <a:noFill/>
                    <a:ln>
                      <a:noFill/>
                    </a:ln>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 w:val="24"/>
          <w:szCs w:val="21"/>
        </w:rPr>
      </w:pPr>
      <w:r w:rsidRPr="008114D7">
        <w:rPr>
          <w:rFonts w:ascii="Times New Roman" w:hAnsi="Times New Roman" w:cs="Times New Roman"/>
          <w:b/>
          <w:color w:val="FF0000"/>
          <w:sz w:val="24"/>
        </w:rPr>
        <w:t>Fig</w:t>
      </w:r>
      <w:r w:rsidR="008114D7" w:rsidRPr="008114D7">
        <w:rPr>
          <w:rFonts w:ascii="Times New Roman" w:hAnsi="Times New Roman" w:cs="Times New Roman"/>
          <w:b/>
          <w:color w:val="FF0000"/>
          <w:sz w:val="24"/>
        </w:rPr>
        <w:t>.</w:t>
      </w:r>
      <w:r w:rsidRPr="008114D7">
        <w:rPr>
          <w:rFonts w:ascii="Times New Roman" w:hAnsi="Times New Roman" w:cs="Times New Roman"/>
          <w:b/>
          <w:color w:val="FF0000"/>
          <w:sz w:val="24"/>
        </w:rPr>
        <w:t xml:space="preserve"> S10.</w:t>
      </w:r>
      <w:r w:rsidRPr="008114D7">
        <w:rPr>
          <w:rFonts w:ascii="Times New Roman" w:hAnsi="Times New Roman" w:cs="Times New Roman"/>
          <w:color w:val="FF0000"/>
          <w:sz w:val="24"/>
        </w:rPr>
        <w:t xml:space="preserve"> </w:t>
      </w:r>
      <w:r w:rsidRPr="008114D7">
        <w:rPr>
          <w:rFonts w:ascii="Times New Roman" w:hAnsi="Times New Roman" w:cs="Times New Roman"/>
          <w:sz w:val="24"/>
          <w:vertAlign w:val="superscript"/>
        </w:rPr>
        <w:t>13</w:t>
      </w:r>
      <w:r w:rsidRPr="008114D7">
        <w:rPr>
          <w:rFonts w:ascii="Times New Roman" w:hAnsi="Times New Roman" w:cs="Times New Roman"/>
          <w:sz w:val="24"/>
        </w:rPr>
        <w:t xml:space="preserve">C CP MAS NMR spectrum of </w:t>
      </w:r>
      <w:r w:rsidRPr="008114D7">
        <w:rPr>
          <w:rFonts w:ascii="Times New Roman" w:hAnsi="Times New Roman" w:cs="Times New Roman"/>
          <w:sz w:val="24"/>
          <w:vertAlign w:val="superscript"/>
        </w:rPr>
        <w:t>13</w:t>
      </w:r>
      <w:r w:rsidRPr="008114D7">
        <w:rPr>
          <w:rFonts w:ascii="Times New Roman" w:hAnsi="Times New Roman" w:cs="Times New Roman"/>
          <w:sz w:val="24"/>
        </w:rPr>
        <w:t xml:space="preserve">C-acetone adsorbed on H-SAPO-18 (a) and H-SAPO-35 (c) zeolites before and after exposing to the air to absorb water with various time. Two-dimensional </w:t>
      </w:r>
      <w:r w:rsidRPr="008114D7">
        <w:rPr>
          <w:rFonts w:ascii="Times New Roman" w:hAnsi="Times New Roman" w:cs="Times New Roman"/>
          <w:sz w:val="24"/>
          <w:vertAlign w:val="superscript"/>
        </w:rPr>
        <w:t>13</w:t>
      </w:r>
      <w:r w:rsidRPr="008114D7">
        <w:rPr>
          <w:rFonts w:ascii="Times New Roman" w:hAnsi="Times New Roman" w:cs="Times New Roman"/>
          <w:sz w:val="24"/>
        </w:rPr>
        <w:t>C-</w:t>
      </w:r>
      <w:r w:rsidRPr="008114D7">
        <w:rPr>
          <w:rFonts w:ascii="Times New Roman" w:hAnsi="Times New Roman" w:cs="Times New Roman"/>
          <w:sz w:val="24"/>
          <w:vertAlign w:val="superscript"/>
        </w:rPr>
        <w:t>1</w:t>
      </w:r>
      <w:r w:rsidRPr="008114D7">
        <w:rPr>
          <w:rFonts w:ascii="Times New Roman" w:hAnsi="Times New Roman" w:cs="Times New Roman"/>
          <w:sz w:val="24"/>
        </w:rPr>
        <w:t xml:space="preserve">H hetero-nuclear correlation MAS NMR spectrum of co-adsorption of </w:t>
      </w:r>
      <w:r w:rsidRPr="008114D7">
        <w:rPr>
          <w:rFonts w:ascii="Times New Roman" w:hAnsi="Times New Roman" w:cs="Times New Roman"/>
          <w:sz w:val="24"/>
          <w:vertAlign w:val="superscript"/>
        </w:rPr>
        <w:t>13</w:t>
      </w:r>
      <w:r w:rsidRPr="008114D7">
        <w:rPr>
          <w:rFonts w:ascii="Times New Roman" w:hAnsi="Times New Roman" w:cs="Times New Roman"/>
          <w:sz w:val="24"/>
        </w:rPr>
        <w:t xml:space="preserve">C-acetone adsorbed on H-SAPO-18 (b) and H-SAPO-35 (d) zeolites. Two-dimensional </w:t>
      </w:r>
      <w:r w:rsidRPr="008114D7">
        <w:rPr>
          <w:rFonts w:ascii="Times New Roman" w:hAnsi="Times New Roman" w:cs="Times New Roman"/>
          <w:sz w:val="24"/>
          <w:vertAlign w:val="superscript"/>
        </w:rPr>
        <w:t>13</w:t>
      </w:r>
      <w:r w:rsidRPr="008114D7">
        <w:rPr>
          <w:rFonts w:ascii="Times New Roman" w:hAnsi="Times New Roman" w:cs="Times New Roman"/>
          <w:sz w:val="24"/>
        </w:rPr>
        <w:t>C-</w:t>
      </w:r>
      <w:r w:rsidRPr="008114D7">
        <w:rPr>
          <w:rFonts w:ascii="Times New Roman" w:hAnsi="Times New Roman" w:cs="Times New Roman"/>
          <w:sz w:val="24"/>
          <w:vertAlign w:val="superscript"/>
        </w:rPr>
        <w:t>13</w:t>
      </w:r>
      <w:r w:rsidRPr="008114D7">
        <w:rPr>
          <w:rFonts w:ascii="Times New Roman" w:hAnsi="Times New Roman" w:cs="Times New Roman"/>
          <w:sz w:val="24"/>
        </w:rPr>
        <w:t xml:space="preserve">C proton-driven spin diffusion MAS NMR spectrum of </w:t>
      </w:r>
      <w:r w:rsidRPr="008114D7">
        <w:rPr>
          <w:rFonts w:ascii="Times New Roman" w:hAnsi="Times New Roman" w:cs="Times New Roman"/>
          <w:sz w:val="24"/>
          <w:vertAlign w:val="superscript"/>
        </w:rPr>
        <w:t>13</w:t>
      </w:r>
      <w:r w:rsidRPr="008114D7">
        <w:rPr>
          <w:rFonts w:ascii="Times New Roman" w:hAnsi="Times New Roman" w:cs="Times New Roman"/>
          <w:sz w:val="24"/>
        </w:rPr>
        <w:t xml:space="preserve">C-acetone adsorbed on H-SAPO-18 (e) and H-SAPO-35 (f) zeolites. All the data were collected </w:t>
      </w:r>
      <w:r w:rsidRPr="008114D7">
        <w:rPr>
          <w:rFonts w:ascii="Times New Roman" w:eastAsia="DengXian" w:hAnsi="Times New Roman" w:cs="Times New Roman"/>
          <w:bCs/>
          <w:sz w:val="24"/>
          <w:szCs w:val="21"/>
        </w:rPr>
        <w:t xml:space="preserve">on Bruker </w:t>
      </w:r>
      <w:proofErr w:type="spellStart"/>
      <w:r w:rsidRPr="008114D7">
        <w:rPr>
          <w:rFonts w:ascii="Times New Roman" w:eastAsia="DengXian" w:hAnsi="Times New Roman" w:cs="Times New Roman"/>
          <w:bCs/>
          <w:sz w:val="24"/>
          <w:szCs w:val="21"/>
        </w:rPr>
        <w:t>Avance</w:t>
      </w:r>
      <w:proofErr w:type="spellEnd"/>
      <w:r w:rsidRPr="008114D7">
        <w:rPr>
          <w:rFonts w:ascii="Times New Roman" w:eastAsia="DengXian" w:hAnsi="Times New Roman" w:cs="Times New Roman"/>
          <w:bCs/>
          <w:sz w:val="24"/>
          <w:szCs w:val="21"/>
        </w:rPr>
        <w:t xml:space="preserve"> III 400 </w:t>
      </w:r>
      <w:r w:rsidRPr="008114D7">
        <w:rPr>
          <w:rFonts w:ascii="Times New Roman" w:eastAsia="DengXian" w:hAnsi="Times New Roman" w:cs="Times New Roman"/>
          <w:sz w:val="24"/>
          <w:szCs w:val="21"/>
        </w:rPr>
        <w:t>WB spectrometer using 4mm rotor at a spinning speed of 10 kHz at 298K.</w:t>
      </w: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spacing w:line="480" w:lineRule="auto"/>
        <w:jc w:val="center"/>
        <w:rPr>
          <w:rFonts w:ascii="Times New Roman" w:hAnsi="Times New Roman" w:cs="Times New Roman"/>
          <w:color w:val="FF0000"/>
        </w:rPr>
      </w:pPr>
      <w:r w:rsidRPr="008114D7">
        <w:rPr>
          <w:rFonts w:ascii="Times New Roman" w:hAnsi="Times New Roman" w:cs="Times New Roman"/>
          <w:noProof/>
          <w:color w:val="FF0000"/>
          <w:lang w:eastAsia="en-GB"/>
        </w:rPr>
        <w:lastRenderedPageBreak/>
        <w:drawing>
          <wp:inline distT="0" distB="0" distL="0" distR="0">
            <wp:extent cx="4343400" cy="3657600"/>
            <wp:effectExtent l="0" t="0" r="0" b="0"/>
            <wp:docPr id="13" name="Picture 5" descr="Figures 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gures S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43400" cy="3657600"/>
                    </a:xfrm>
                    <a:prstGeom prst="rect">
                      <a:avLst/>
                    </a:prstGeom>
                    <a:noFill/>
                    <a:ln>
                      <a:noFill/>
                    </a:ln>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 w:val="24"/>
          <w:szCs w:val="21"/>
        </w:rPr>
      </w:pPr>
      <w:r w:rsidRPr="008114D7">
        <w:rPr>
          <w:rFonts w:ascii="Times New Roman" w:hAnsi="Times New Roman" w:cs="Times New Roman"/>
          <w:b/>
          <w:color w:val="FF0000"/>
          <w:sz w:val="24"/>
        </w:rPr>
        <w:t>Fig</w:t>
      </w:r>
      <w:r w:rsidR="008114D7" w:rsidRPr="008114D7">
        <w:rPr>
          <w:rFonts w:ascii="Times New Roman" w:hAnsi="Times New Roman" w:cs="Times New Roman"/>
          <w:b/>
          <w:color w:val="FF0000"/>
          <w:sz w:val="24"/>
        </w:rPr>
        <w:t>.</w:t>
      </w:r>
      <w:r w:rsidRPr="008114D7">
        <w:rPr>
          <w:rFonts w:ascii="Times New Roman" w:hAnsi="Times New Roman" w:cs="Times New Roman"/>
          <w:b/>
          <w:color w:val="FF0000"/>
          <w:sz w:val="24"/>
        </w:rPr>
        <w:t xml:space="preserve"> S11</w:t>
      </w:r>
      <w:r w:rsidRPr="008114D7">
        <w:rPr>
          <w:rFonts w:ascii="Times New Roman" w:hAnsi="Times New Roman" w:cs="Times New Roman"/>
          <w:sz w:val="24"/>
        </w:rPr>
        <w:t xml:space="preserve">.Two-dimensional </w:t>
      </w:r>
      <w:r w:rsidRPr="008114D7">
        <w:rPr>
          <w:rFonts w:ascii="Times New Roman" w:hAnsi="Times New Roman" w:cs="Times New Roman"/>
          <w:sz w:val="24"/>
          <w:vertAlign w:val="superscript"/>
        </w:rPr>
        <w:t>13</w:t>
      </w:r>
      <w:r w:rsidRPr="008114D7">
        <w:rPr>
          <w:rFonts w:ascii="Times New Roman" w:hAnsi="Times New Roman" w:cs="Times New Roman"/>
          <w:sz w:val="24"/>
        </w:rPr>
        <w:t>C-</w:t>
      </w:r>
      <w:r w:rsidRPr="008114D7">
        <w:rPr>
          <w:rFonts w:ascii="Times New Roman" w:hAnsi="Times New Roman" w:cs="Times New Roman"/>
          <w:sz w:val="24"/>
          <w:vertAlign w:val="superscript"/>
        </w:rPr>
        <w:t>13</w:t>
      </w:r>
      <w:r w:rsidRPr="008114D7">
        <w:rPr>
          <w:rFonts w:ascii="Times New Roman" w:hAnsi="Times New Roman" w:cs="Times New Roman"/>
          <w:sz w:val="24"/>
        </w:rPr>
        <w:t xml:space="preserve">C proton-driven spin diffusion MAS NMR spectra of </w:t>
      </w:r>
      <w:r w:rsidRPr="008114D7">
        <w:rPr>
          <w:rFonts w:ascii="Times New Roman" w:hAnsi="Times New Roman" w:cs="Times New Roman"/>
          <w:sz w:val="24"/>
          <w:vertAlign w:val="superscript"/>
        </w:rPr>
        <w:t>13</w:t>
      </w:r>
      <w:r w:rsidRPr="008114D7">
        <w:rPr>
          <w:rFonts w:ascii="Times New Roman" w:hAnsi="Times New Roman" w:cs="Times New Roman"/>
          <w:sz w:val="24"/>
        </w:rPr>
        <w:t xml:space="preserve">C-methaniol adsorbed on H-SAPO-34 zeolites. All the data were collected </w:t>
      </w:r>
      <w:r w:rsidRPr="008114D7">
        <w:rPr>
          <w:rFonts w:ascii="Times New Roman" w:eastAsia="DengXian" w:hAnsi="Times New Roman" w:cs="Times New Roman"/>
          <w:bCs/>
          <w:sz w:val="24"/>
          <w:szCs w:val="21"/>
        </w:rPr>
        <w:t xml:space="preserve">on Bruker </w:t>
      </w:r>
      <w:proofErr w:type="spellStart"/>
      <w:r w:rsidRPr="008114D7">
        <w:rPr>
          <w:rFonts w:ascii="Times New Roman" w:eastAsia="DengXian" w:hAnsi="Times New Roman" w:cs="Times New Roman"/>
          <w:bCs/>
          <w:sz w:val="24"/>
          <w:szCs w:val="21"/>
        </w:rPr>
        <w:t>Avance</w:t>
      </w:r>
      <w:proofErr w:type="spellEnd"/>
      <w:r w:rsidRPr="008114D7">
        <w:rPr>
          <w:rFonts w:ascii="Times New Roman" w:eastAsia="DengXian" w:hAnsi="Times New Roman" w:cs="Times New Roman"/>
          <w:bCs/>
          <w:sz w:val="24"/>
          <w:szCs w:val="21"/>
        </w:rPr>
        <w:t xml:space="preserve"> III 400 </w:t>
      </w:r>
      <w:r w:rsidRPr="008114D7">
        <w:rPr>
          <w:rFonts w:ascii="Times New Roman" w:eastAsia="DengXian" w:hAnsi="Times New Roman" w:cs="Times New Roman"/>
          <w:sz w:val="24"/>
          <w:szCs w:val="21"/>
        </w:rPr>
        <w:t>WB spectrometer using 4mm rotor at a spinning speed of 12 kHz at 298K.</w:t>
      </w:r>
    </w:p>
    <w:p w:rsidR="004556AB" w:rsidRPr="008114D7" w:rsidRDefault="004556AB" w:rsidP="008114D7">
      <w:pPr>
        <w:spacing w:line="480" w:lineRule="auto"/>
        <w:jc w:val="both"/>
        <w:rPr>
          <w:rFonts w:ascii="Times New Roman" w:eastAsia="DengXian" w:hAnsi="Times New Roman" w:cs="Times New Roman"/>
          <w:sz w:val="24"/>
          <w:szCs w:val="21"/>
        </w:rPr>
      </w:pPr>
    </w:p>
    <w:p w:rsidR="004556AB" w:rsidRPr="008114D7" w:rsidRDefault="004556AB" w:rsidP="008114D7">
      <w:pPr>
        <w:spacing w:line="480" w:lineRule="auto"/>
        <w:jc w:val="both"/>
        <w:rPr>
          <w:rFonts w:ascii="Times New Roman" w:eastAsia="DengXian" w:hAnsi="Times New Roman" w:cs="Times New Roman"/>
          <w:sz w:val="24"/>
          <w:szCs w:val="21"/>
        </w:rPr>
      </w:pPr>
    </w:p>
    <w:p w:rsidR="004556AB" w:rsidRPr="008114D7" w:rsidRDefault="004556AB" w:rsidP="008114D7">
      <w:pPr>
        <w:spacing w:line="480" w:lineRule="auto"/>
        <w:jc w:val="both"/>
        <w:rPr>
          <w:rFonts w:ascii="Times New Roman" w:eastAsia="DengXian" w:hAnsi="Times New Roman" w:cs="Times New Roman"/>
          <w:sz w:val="24"/>
          <w:szCs w:val="21"/>
        </w:rPr>
      </w:pPr>
    </w:p>
    <w:p w:rsidR="004556AB" w:rsidRPr="008114D7" w:rsidRDefault="004556AB" w:rsidP="008114D7">
      <w:pPr>
        <w:spacing w:line="480" w:lineRule="auto"/>
        <w:jc w:val="both"/>
        <w:rPr>
          <w:rFonts w:ascii="Times New Roman" w:eastAsia="DengXian" w:hAnsi="Times New Roman" w:cs="Times New Roman"/>
          <w:sz w:val="24"/>
          <w:szCs w:val="21"/>
        </w:rPr>
      </w:pPr>
    </w:p>
    <w:p w:rsidR="004556AB" w:rsidRPr="008114D7" w:rsidRDefault="004556AB" w:rsidP="008114D7">
      <w:pPr>
        <w:spacing w:line="480" w:lineRule="auto"/>
        <w:jc w:val="both"/>
        <w:rPr>
          <w:rFonts w:ascii="Times New Roman" w:eastAsia="DengXian" w:hAnsi="Times New Roman" w:cs="Times New Roman"/>
          <w:sz w:val="24"/>
          <w:szCs w:val="21"/>
        </w:rPr>
      </w:pPr>
      <w:r w:rsidRPr="008114D7">
        <w:rPr>
          <w:rFonts w:ascii="Times New Roman" w:eastAsia="DengXian" w:hAnsi="Times New Roman" w:cs="Times New Roman"/>
          <w:noProof/>
          <w:sz w:val="24"/>
          <w:szCs w:val="21"/>
          <w:lang w:eastAsia="en-GB"/>
        </w:rPr>
        <w:lastRenderedPageBreak/>
        <w:drawing>
          <wp:inline distT="0" distB="0" distL="0" distR="0">
            <wp:extent cx="5721350" cy="5873750"/>
            <wp:effectExtent l="0" t="0" r="0" b="0"/>
            <wp:docPr id="12" name="Picture 6" descr="SI-ace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I-aceton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1350" cy="5873750"/>
                    </a:xfrm>
                    <a:prstGeom prst="rect">
                      <a:avLst/>
                    </a:prstGeom>
                    <a:noFill/>
                    <a:ln>
                      <a:noFill/>
                    </a:ln>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 w:val="24"/>
          <w:szCs w:val="21"/>
          <w:lang w:val="en-US"/>
        </w:rPr>
      </w:pPr>
      <w:r w:rsidRPr="008114D7">
        <w:rPr>
          <w:rFonts w:ascii="Times New Roman" w:eastAsia="DengXian" w:hAnsi="Times New Roman" w:cs="Times New Roman"/>
          <w:b/>
          <w:sz w:val="24"/>
          <w:szCs w:val="21"/>
        </w:rPr>
        <w:t>Fig</w:t>
      </w:r>
      <w:r w:rsidR="008114D7" w:rsidRPr="008114D7">
        <w:rPr>
          <w:rFonts w:ascii="Times New Roman" w:eastAsia="DengXian" w:hAnsi="Times New Roman" w:cs="Times New Roman"/>
          <w:b/>
          <w:sz w:val="24"/>
          <w:szCs w:val="21"/>
        </w:rPr>
        <w:t>.</w:t>
      </w:r>
      <w:r w:rsidRPr="008114D7">
        <w:rPr>
          <w:rFonts w:ascii="Times New Roman" w:eastAsia="DengXian" w:hAnsi="Times New Roman" w:cs="Times New Roman"/>
          <w:b/>
          <w:sz w:val="24"/>
          <w:szCs w:val="21"/>
        </w:rPr>
        <w:t xml:space="preserve"> </w:t>
      </w:r>
      <w:r w:rsidRPr="008114D7">
        <w:rPr>
          <w:rFonts w:ascii="Times New Roman" w:eastAsia="DengXian" w:hAnsi="Times New Roman" w:cs="Times New Roman"/>
          <w:b/>
          <w:color w:val="FF0000"/>
          <w:sz w:val="24"/>
          <w:szCs w:val="21"/>
        </w:rPr>
        <w:t>S12</w:t>
      </w:r>
      <w:r w:rsidRPr="008114D7">
        <w:rPr>
          <w:rFonts w:ascii="Times New Roman" w:eastAsia="DengXian" w:hAnsi="Times New Roman" w:cs="Times New Roman"/>
          <w:b/>
          <w:sz w:val="24"/>
          <w:szCs w:val="21"/>
        </w:rPr>
        <w:t>.</w:t>
      </w:r>
      <w:r w:rsidRPr="008114D7">
        <w:rPr>
          <w:rFonts w:ascii="Times New Roman" w:eastAsia="DengXian" w:hAnsi="Times New Roman" w:cs="Times New Roman"/>
          <w:sz w:val="24"/>
          <w:szCs w:val="21"/>
        </w:rPr>
        <w:t xml:space="preserve"> </w:t>
      </w:r>
      <w:r w:rsidRPr="008114D7">
        <w:rPr>
          <w:rFonts w:ascii="Times New Roman" w:eastAsia="DengXian" w:hAnsi="Times New Roman" w:cs="Times New Roman"/>
          <w:sz w:val="24"/>
          <w:szCs w:val="21"/>
          <w:lang w:val="en-US"/>
        </w:rPr>
        <w:t xml:space="preserve">Rietveld </w:t>
      </w:r>
      <w:r w:rsidRPr="008114D7">
        <w:rPr>
          <w:rFonts w:ascii="Times New Roman" w:eastAsia="DengXian" w:hAnsi="Times New Roman" w:cs="Times New Roman"/>
          <w:sz w:val="24"/>
          <w:szCs w:val="21"/>
        </w:rPr>
        <w:t xml:space="preserve">refined structure of acetone adsorbed on H-SAPO-34 derived from SXRD and NPD. </w:t>
      </w:r>
      <w:r w:rsidRPr="008114D7">
        <w:rPr>
          <w:rFonts w:ascii="Times New Roman" w:eastAsia="DengXian" w:hAnsi="Times New Roman" w:cs="Times New Roman"/>
          <w:sz w:val="24"/>
          <w:szCs w:val="21"/>
          <w:lang w:val="en-US"/>
        </w:rPr>
        <w:t>SXRD data measured at 298K with refined parameters (</w:t>
      </w:r>
      <w:proofErr w:type="spellStart"/>
      <w:r w:rsidRPr="008114D7">
        <w:rPr>
          <w:rFonts w:ascii="Times New Roman" w:eastAsia="DengXian" w:hAnsi="Times New Roman" w:cs="Times New Roman"/>
          <w:i/>
          <w:sz w:val="24"/>
          <w:szCs w:val="21"/>
          <w:lang w:val="en-US"/>
        </w:rPr>
        <w:t>Rwp</w:t>
      </w:r>
      <w:proofErr w:type="spellEnd"/>
      <w:r w:rsidRPr="008114D7">
        <w:rPr>
          <w:rFonts w:ascii="Times New Roman" w:eastAsia="DengXian" w:hAnsi="Times New Roman" w:cs="Times New Roman"/>
          <w:i/>
          <w:sz w:val="24"/>
          <w:szCs w:val="21"/>
          <w:lang w:val="en-US"/>
        </w:rPr>
        <w:t>= 8.9%, χ2 = 1.97</w:t>
      </w:r>
      <w:r w:rsidRPr="008114D7">
        <w:rPr>
          <w:rFonts w:ascii="Times New Roman" w:eastAsia="DengXian" w:hAnsi="Times New Roman" w:cs="Times New Roman"/>
          <w:sz w:val="24"/>
          <w:szCs w:val="21"/>
          <w:lang w:val="en-US"/>
        </w:rPr>
        <w:t>); NPD data measured at 298K of D</w:t>
      </w:r>
      <w:r w:rsidRPr="008114D7">
        <w:rPr>
          <w:rFonts w:ascii="Times New Roman" w:eastAsia="DengXian" w:hAnsi="Times New Roman" w:cs="Times New Roman"/>
          <w:sz w:val="24"/>
          <w:szCs w:val="21"/>
          <w:vertAlign w:val="subscript"/>
          <w:lang w:val="en-US"/>
        </w:rPr>
        <w:t>6</w:t>
      </w:r>
      <w:r w:rsidRPr="008114D7">
        <w:rPr>
          <w:rFonts w:ascii="Times New Roman" w:eastAsia="DengXian" w:hAnsi="Times New Roman" w:cs="Times New Roman"/>
          <w:sz w:val="24"/>
          <w:szCs w:val="21"/>
          <w:lang w:val="en-US"/>
        </w:rPr>
        <w:t>-acetone with refined parameters (</w:t>
      </w:r>
      <w:proofErr w:type="spellStart"/>
      <w:r w:rsidRPr="008114D7">
        <w:rPr>
          <w:rFonts w:ascii="Times New Roman" w:eastAsia="DengXian" w:hAnsi="Times New Roman" w:cs="Times New Roman"/>
          <w:sz w:val="24"/>
          <w:szCs w:val="21"/>
          <w:lang w:val="en-US"/>
        </w:rPr>
        <w:t>Rwp</w:t>
      </w:r>
      <w:proofErr w:type="spellEnd"/>
      <w:r w:rsidRPr="008114D7">
        <w:rPr>
          <w:rFonts w:ascii="Times New Roman" w:eastAsia="DengXian" w:hAnsi="Times New Roman" w:cs="Times New Roman"/>
          <w:sz w:val="24"/>
          <w:szCs w:val="21"/>
          <w:lang w:val="en-US"/>
        </w:rPr>
        <w:t xml:space="preserve">= 1.9%, χ2 = 2.27) by TOPAS Academic 6. Symmetry for adsorption sites are disregarded for clarity. The full atomic and crystallographic coordinates and angles are summarized in Tables S4, 5, 7, 9. </w:t>
      </w:r>
    </w:p>
    <w:p w:rsidR="004556AB" w:rsidRPr="008114D7" w:rsidRDefault="004556AB">
      <w:pPr>
        <w:rPr>
          <w:rFonts w:ascii="Times New Roman" w:eastAsia="DengXian" w:hAnsi="Times New Roman" w:cs="Times New Roman"/>
          <w:sz w:val="24"/>
          <w:szCs w:val="21"/>
        </w:rPr>
      </w:pPr>
      <w:r w:rsidRPr="008114D7">
        <w:rPr>
          <w:rFonts w:ascii="Times New Roman" w:eastAsia="DengXian" w:hAnsi="Times New Roman" w:cs="Times New Roman"/>
          <w:sz w:val="24"/>
          <w:szCs w:val="21"/>
        </w:rPr>
        <w:br w:type="page"/>
      </w:r>
    </w:p>
    <w:p w:rsidR="004556AB" w:rsidRPr="008114D7" w:rsidRDefault="004556AB" w:rsidP="008114D7">
      <w:pPr>
        <w:spacing w:line="480" w:lineRule="auto"/>
        <w:jc w:val="both"/>
        <w:rPr>
          <w:rFonts w:ascii="Times New Roman" w:eastAsia="DengXian" w:hAnsi="Times New Roman" w:cs="Times New Roman"/>
          <w:sz w:val="24"/>
          <w:szCs w:val="21"/>
        </w:rPr>
      </w:pPr>
      <w:r w:rsidRPr="008114D7">
        <w:rPr>
          <w:rFonts w:ascii="Times New Roman" w:eastAsia="DengXian" w:hAnsi="Times New Roman" w:cs="Times New Roman"/>
          <w:noProof/>
          <w:sz w:val="24"/>
          <w:szCs w:val="21"/>
          <w:lang w:eastAsia="en-GB"/>
        </w:rPr>
        <w:lastRenderedPageBreak/>
        <w:drawing>
          <wp:inline distT="0" distB="0" distL="0" distR="0">
            <wp:extent cx="5734050" cy="5905500"/>
            <wp:effectExtent l="0" t="0" r="0" b="0"/>
            <wp:docPr id="11" name="Picture 7" descr="SI-methan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I-methanol"/>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4050" cy="5905500"/>
                    </a:xfrm>
                    <a:prstGeom prst="rect">
                      <a:avLst/>
                    </a:prstGeom>
                    <a:noFill/>
                    <a:ln>
                      <a:noFill/>
                    </a:ln>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Cs w:val="21"/>
          <w:lang w:val="en-US"/>
        </w:rPr>
      </w:pPr>
      <w:r w:rsidRPr="008114D7">
        <w:rPr>
          <w:rFonts w:ascii="Times New Roman" w:eastAsia="DengXian" w:hAnsi="Times New Roman" w:cs="Times New Roman"/>
          <w:b/>
          <w:sz w:val="24"/>
          <w:szCs w:val="21"/>
        </w:rPr>
        <w:t>Fig</w:t>
      </w:r>
      <w:r w:rsidR="008114D7" w:rsidRPr="008114D7">
        <w:rPr>
          <w:rFonts w:ascii="Times New Roman" w:eastAsia="DengXian" w:hAnsi="Times New Roman" w:cs="Times New Roman"/>
          <w:b/>
          <w:sz w:val="24"/>
          <w:szCs w:val="21"/>
        </w:rPr>
        <w:t>.</w:t>
      </w:r>
      <w:r w:rsidRPr="008114D7">
        <w:rPr>
          <w:rFonts w:ascii="Times New Roman" w:eastAsia="DengXian" w:hAnsi="Times New Roman" w:cs="Times New Roman"/>
          <w:b/>
          <w:sz w:val="24"/>
          <w:szCs w:val="21"/>
        </w:rPr>
        <w:t xml:space="preserve"> </w:t>
      </w:r>
      <w:r w:rsidRPr="008114D7">
        <w:rPr>
          <w:rFonts w:ascii="Times New Roman" w:eastAsia="DengXian" w:hAnsi="Times New Roman" w:cs="Times New Roman"/>
          <w:b/>
          <w:color w:val="FF0000"/>
          <w:sz w:val="24"/>
          <w:szCs w:val="21"/>
        </w:rPr>
        <w:t>S13</w:t>
      </w:r>
      <w:r w:rsidRPr="008114D7">
        <w:rPr>
          <w:rFonts w:ascii="Times New Roman" w:eastAsia="DengXian" w:hAnsi="Times New Roman" w:cs="Times New Roman"/>
          <w:b/>
          <w:sz w:val="24"/>
          <w:szCs w:val="21"/>
        </w:rPr>
        <w:t>.</w:t>
      </w:r>
      <w:r w:rsidRPr="008114D7">
        <w:rPr>
          <w:rFonts w:ascii="Times New Roman" w:eastAsia="DengXian" w:hAnsi="Times New Roman" w:cs="Times New Roman"/>
          <w:sz w:val="24"/>
          <w:szCs w:val="21"/>
        </w:rPr>
        <w:t xml:space="preserve"> </w:t>
      </w:r>
      <w:r w:rsidRPr="008114D7">
        <w:rPr>
          <w:rFonts w:ascii="Times New Roman" w:eastAsia="DengXian" w:hAnsi="Times New Roman" w:cs="Times New Roman"/>
          <w:szCs w:val="21"/>
          <w:lang w:val="en-US"/>
        </w:rPr>
        <w:t xml:space="preserve">Rietveld </w:t>
      </w:r>
      <w:r w:rsidRPr="008114D7">
        <w:rPr>
          <w:rFonts w:ascii="Times New Roman" w:eastAsia="DengXian" w:hAnsi="Times New Roman" w:cs="Times New Roman"/>
          <w:szCs w:val="21"/>
        </w:rPr>
        <w:t xml:space="preserve">refined structure of methanol adsorbed on H-SAPO-34 derived from SXRD and NPD. </w:t>
      </w:r>
      <w:r w:rsidRPr="008114D7">
        <w:rPr>
          <w:rFonts w:ascii="Times New Roman" w:eastAsia="DengXian" w:hAnsi="Times New Roman" w:cs="Times New Roman"/>
          <w:szCs w:val="21"/>
          <w:lang w:val="en-US"/>
        </w:rPr>
        <w:t>SXRD data measured at 298K with refined parameters (</w:t>
      </w:r>
      <w:proofErr w:type="spellStart"/>
      <w:r w:rsidRPr="008114D7">
        <w:rPr>
          <w:rFonts w:ascii="Times New Roman" w:eastAsia="DengXian" w:hAnsi="Times New Roman" w:cs="Times New Roman"/>
          <w:i/>
          <w:szCs w:val="21"/>
          <w:lang w:val="en-US"/>
        </w:rPr>
        <w:t>R</w:t>
      </w:r>
      <w:r w:rsidRPr="008114D7">
        <w:rPr>
          <w:rFonts w:ascii="Times New Roman" w:eastAsia="DengXian" w:hAnsi="Times New Roman" w:cs="Times New Roman"/>
          <w:szCs w:val="21"/>
          <w:lang w:val="en-US"/>
        </w:rPr>
        <w:t>wp</w:t>
      </w:r>
      <w:proofErr w:type="spellEnd"/>
      <w:r w:rsidRPr="008114D7">
        <w:rPr>
          <w:rFonts w:ascii="Times New Roman" w:eastAsia="DengXian" w:hAnsi="Times New Roman" w:cs="Times New Roman"/>
          <w:szCs w:val="21"/>
          <w:lang w:val="en-US"/>
        </w:rPr>
        <w:t xml:space="preserve"> = 9.4%, χ2 = 10.34); NPD data measured at 298K of D</w:t>
      </w:r>
      <w:r w:rsidRPr="008114D7">
        <w:rPr>
          <w:rFonts w:ascii="Times New Roman" w:eastAsia="DengXian" w:hAnsi="Times New Roman" w:cs="Times New Roman"/>
          <w:szCs w:val="21"/>
          <w:vertAlign w:val="subscript"/>
          <w:lang w:val="en-US"/>
        </w:rPr>
        <w:t>4</w:t>
      </w:r>
      <w:r w:rsidRPr="008114D7">
        <w:rPr>
          <w:rFonts w:ascii="Times New Roman" w:eastAsia="DengXian" w:hAnsi="Times New Roman" w:cs="Times New Roman"/>
          <w:szCs w:val="21"/>
          <w:lang w:val="en-US"/>
        </w:rPr>
        <w:t>-methanol with refined parameters (</w:t>
      </w:r>
      <w:proofErr w:type="spellStart"/>
      <w:r w:rsidRPr="008114D7">
        <w:rPr>
          <w:rFonts w:ascii="Times New Roman" w:eastAsia="DengXian" w:hAnsi="Times New Roman" w:cs="Times New Roman"/>
          <w:szCs w:val="21"/>
          <w:lang w:val="en-US"/>
        </w:rPr>
        <w:t>Rwp</w:t>
      </w:r>
      <w:proofErr w:type="spellEnd"/>
      <w:r w:rsidRPr="008114D7">
        <w:rPr>
          <w:rFonts w:ascii="Times New Roman" w:eastAsia="DengXian" w:hAnsi="Times New Roman" w:cs="Times New Roman"/>
          <w:szCs w:val="21"/>
          <w:lang w:val="en-US"/>
        </w:rPr>
        <w:t xml:space="preserve">= 1.4%, χ2 = 1.6) by TOPAS Academic 6. Symmetry for adsorption sites are disregarded for clarity. The full atomic and crystallographic coordinates and angles are summarized in Tables S4, 5, 6, 8. </w:t>
      </w: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r w:rsidRPr="008114D7">
        <w:rPr>
          <w:rFonts w:ascii="Times New Roman" w:eastAsia="DengXian" w:hAnsi="Times New Roman" w:cs="Times New Roman"/>
          <w:szCs w:val="21"/>
        </w:rPr>
        <w:br w:type="page"/>
      </w:r>
    </w:p>
    <w:p w:rsidR="004556AB" w:rsidRPr="008114D7" w:rsidRDefault="004556AB" w:rsidP="008114D7">
      <w:pPr>
        <w:spacing w:line="480" w:lineRule="auto"/>
        <w:jc w:val="center"/>
        <w:rPr>
          <w:rFonts w:ascii="Times New Roman" w:eastAsia="DengXian" w:hAnsi="Times New Roman" w:cs="Times New Roman"/>
          <w:szCs w:val="21"/>
        </w:rPr>
      </w:pPr>
      <w:r w:rsidRPr="008114D7">
        <w:rPr>
          <w:rFonts w:ascii="Times New Roman" w:eastAsia="DengXian" w:hAnsi="Times New Roman" w:cs="Times New Roman"/>
          <w:noProof/>
          <w:szCs w:val="21"/>
          <w:lang w:eastAsia="en-GB"/>
        </w:rPr>
        <w:lastRenderedPageBreak/>
        <w:drawing>
          <wp:inline distT="0" distB="0" distL="0" distR="0" wp14:anchorId="7F4BA056" wp14:editId="3C78EF16">
            <wp:extent cx="5212056" cy="5350510"/>
            <wp:effectExtent l="0" t="0" r="8255" b="2540"/>
            <wp:docPr id="10" name="Picture 10" descr="Figure 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igure S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30197" cy="5369133"/>
                    </a:xfrm>
                    <a:prstGeom prst="rect">
                      <a:avLst/>
                    </a:prstGeom>
                    <a:noFill/>
                    <a:ln>
                      <a:noFill/>
                    </a:ln>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 w:val="24"/>
          <w:szCs w:val="21"/>
        </w:rPr>
      </w:pPr>
      <w:r w:rsidRPr="008114D7">
        <w:rPr>
          <w:rFonts w:ascii="Times New Roman" w:eastAsia="DengXian" w:hAnsi="Times New Roman" w:cs="Times New Roman"/>
          <w:b/>
          <w:sz w:val="24"/>
          <w:szCs w:val="21"/>
        </w:rPr>
        <w:t>Fig</w:t>
      </w:r>
      <w:r w:rsidR="008114D7" w:rsidRPr="008114D7">
        <w:rPr>
          <w:rFonts w:ascii="Times New Roman" w:eastAsia="DengXian" w:hAnsi="Times New Roman" w:cs="Times New Roman"/>
          <w:b/>
          <w:sz w:val="24"/>
          <w:szCs w:val="21"/>
        </w:rPr>
        <w:t>.</w:t>
      </w:r>
      <w:r w:rsidRPr="008114D7">
        <w:rPr>
          <w:rFonts w:ascii="Times New Roman" w:eastAsia="DengXian" w:hAnsi="Times New Roman" w:cs="Times New Roman"/>
          <w:b/>
          <w:sz w:val="24"/>
          <w:szCs w:val="21"/>
        </w:rPr>
        <w:t xml:space="preserve"> </w:t>
      </w:r>
      <w:r w:rsidRPr="008114D7">
        <w:rPr>
          <w:rFonts w:ascii="Times New Roman" w:eastAsia="DengXian" w:hAnsi="Times New Roman" w:cs="Times New Roman"/>
          <w:b/>
          <w:color w:val="FF0000"/>
          <w:sz w:val="24"/>
          <w:szCs w:val="21"/>
        </w:rPr>
        <w:t>S14</w:t>
      </w:r>
      <w:r w:rsidRPr="008114D7">
        <w:rPr>
          <w:rFonts w:ascii="Times New Roman" w:eastAsia="DengXian" w:hAnsi="Times New Roman" w:cs="Times New Roman"/>
          <w:b/>
          <w:sz w:val="24"/>
          <w:szCs w:val="21"/>
        </w:rPr>
        <w:t>.</w:t>
      </w:r>
      <w:r w:rsidRPr="008114D7">
        <w:rPr>
          <w:rFonts w:ascii="Times New Roman" w:eastAsia="DengXian" w:hAnsi="Times New Roman" w:cs="Times New Roman"/>
          <w:sz w:val="24"/>
          <w:szCs w:val="21"/>
        </w:rPr>
        <w:t xml:space="preserve"> Optimized structures of acetone adsorbed on the framework Al site of bridging hydroxyl for H-SSZ-13 (a) and H-SAPO-34 (b). Snapshot of equilibrium states of acetone adsorbed on H-SSZ-13 (c) and H-SAPO-34 (d) based on AIMD simulations.</w:t>
      </w: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pPr>
        <w:rPr>
          <w:rFonts w:ascii="Times New Roman" w:eastAsia="DengXian" w:hAnsi="Times New Roman" w:cs="Times New Roman"/>
          <w:szCs w:val="21"/>
        </w:rPr>
      </w:pPr>
      <w:r w:rsidRPr="008114D7">
        <w:rPr>
          <w:rFonts w:ascii="Times New Roman" w:eastAsia="DengXian" w:hAnsi="Times New Roman" w:cs="Times New Roman"/>
          <w:szCs w:val="21"/>
        </w:rPr>
        <w:br w:type="page"/>
      </w:r>
    </w:p>
    <w:p w:rsidR="004556AB" w:rsidRPr="008114D7" w:rsidRDefault="004556AB" w:rsidP="008114D7">
      <w:pPr>
        <w:spacing w:line="480" w:lineRule="auto"/>
        <w:jc w:val="both"/>
        <w:rPr>
          <w:rFonts w:ascii="Times New Roman" w:hAnsi="Times New Roman" w:cs="Times New Roman"/>
          <w:color w:val="000000" w:themeColor="text1"/>
          <w:sz w:val="24"/>
        </w:rPr>
      </w:pPr>
    </w:p>
    <w:p w:rsidR="004556AB" w:rsidRPr="008114D7" w:rsidRDefault="004556AB" w:rsidP="008114D7">
      <w:pPr>
        <w:spacing w:line="480" w:lineRule="auto"/>
        <w:jc w:val="center"/>
        <w:rPr>
          <w:rFonts w:ascii="Times New Roman" w:eastAsia="DengXian" w:hAnsi="Times New Roman" w:cs="Times New Roman"/>
          <w:szCs w:val="21"/>
        </w:rPr>
      </w:pPr>
      <w:r w:rsidRPr="008114D7">
        <w:rPr>
          <w:rFonts w:ascii="Times New Roman" w:eastAsia="DengXian" w:hAnsi="Times New Roman" w:cs="Times New Roman"/>
          <w:noProof/>
          <w:szCs w:val="21"/>
          <w:lang w:eastAsia="en-GB"/>
        </w:rPr>
        <w:drawing>
          <wp:inline distT="0" distB="0" distL="0" distR="0">
            <wp:extent cx="4572000" cy="4381500"/>
            <wp:effectExtent l="0" t="0" r="0" b="0"/>
            <wp:docPr id="8" name="Picture 8" descr="figure-SI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igure-SI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572000" cy="4381500"/>
                    </a:xfrm>
                    <a:prstGeom prst="rect">
                      <a:avLst/>
                    </a:prstGeom>
                    <a:noFill/>
                    <a:ln>
                      <a:noFill/>
                    </a:ln>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 w:val="24"/>
          <w:szCs w:val="21"/>
        </w:rPr>
      </w:pPr>
      <w:r w:rsidRPr="008114D7">
        <w:rPr>
          <w:rFonts w:ascii="Times New Roman" w:eastAsia="DengXian" w:hAnsi="Times New Roman" w:cs="Times New Roman"/>
          <w:b/>
          <w:color w:val="FF0000"/>
          <w:sz w:val="24"/>
          <w:szCs w:val="21"/>
        </w:rPr>
        <w:t>Fig</w:t>
      </w:r>
      <w:r w:rsidR="008114D7" w:rsidRPr="008114D7">
        <w:rPr>
          <w:rFonts w:ascii="Times New Roman" w:eastAsia="DengXian" w:hAnsi="Times New Roman" w:cs="Times New Roman"/>
          <w:b/>
          <w:color w:val="FF0000"/>
          <w:sz w:val="24"/>
          <w:szCs w:val="21"/>
        </w:rPr>
        <w:t>.</w:t>
      </w:r>
      <w:r w:rsidRPr="008114D7">
        <w:rPr>
          <w:rFonts w:ascii="Times New Roman" w:eastAsia="DengXian" w:hAnsi="Times New Roman" w:cs="Times New Roman"/>
          <w:b/>
          <w:color w:val="FF0000"/>
          <w:sz w:val="24"/>
          <w:szCs w:val="21"/>
        </w:rPr>
        <w:t xml:space="preserve"> S15</w:t>
      </w:r>
      <w:r w:rsidRPr="008114D7">
        <w:rPr>
          <w:rFonts w:ascii="Times New Roman" w:eastAsia="DengXian" w:hAnsi="Times New Roman" w:cs="Times New Roman"/>
          <w:sz w:val="24"/>
          <w:szCs w:val="21"/>
        </w:rPr>
        <w:t xml:space="preserve">. Methanol dehydration routes over BAS with corresponding energy barriers </w:t>
      </w:r>
      <w:r w:rsidRPr="008114D7">
        <w:rPr>
          <w:rFonts w:ascii="Times New Roman" w:hAnsi="Times New Roman" w:cs="Times New Roman"/>
          <w:color w:val="1C1D1E"/>
          <w:sz w:val="24"/>
          <w:shd w:val="clear" w:color="auto" w:fill="FFFFFF"/>
        </w:rPr>
        <w:t xml:space="preserve">adapted from </w:t>
      </w:r>
      <w:r w:rsidRPr="008114D7">
        <w:rPr>
          <w:rFonts w:ascii="Times New Roman" w:hAnsi="Times New Roman" w:cs="Times New Roman"/>
          <w:color w:val="FF0000"/>
          <w:shd w:val="clear" w:color="auto" w:fill="FFFFFF"/>
        </w:rPr>
        <w:t xml:space="preserve">ref </w:t>
      </w:r>
      <w:r w:rsidRPr="008114D7">
        <w:rPr>
          <w:rFonts w:ascii="Times New Roman" w:hAnsi="Times New Roman" w:cs="Times New Roman"/>
          <w:noProof/>
          <w:color w:val="FF0000"/>
          <w:sz w:val="24"/>
          <w:shd w:val="clear" w:color="auto" w:fill="FFFFFF"/>
        </w:rPr>
        <w:t>(</w:t>
      </w:r>
      <w:r w:rsidR="00513B4C">
        <w:rPr>
          <w:rFonts w:ascii="Times New Roman" w:hAnsi="Times New Roman" w:cs="Times New Roman"/>
          <w:i/>
          <w:noProof/>
          <w:color w:val="FF0000"/>
          <w:sz w:val="24"/>
          <w:shd w:val="clear" w:color="auto" w:fill="FFFFFF"/>
        </w:rPr>
        <w:t>19</w:t>
      </w:r>
      <w:proofErr w:type="gramStart"/>
      <w:r w:rsidRPr="008114D7">
        <w:rPr>
          <w:rFonts w:ascii="Times New Roman" w:hAnsi="Times New Roman" w:cs="Times New Roman"/>
          <w:noProof/>
          <w:color w:val="FF0000"/>
          <w:sz w:val="24"/>
          <w:shd w:val="clear" w:color="auto" w:fill="FFFFFF"/>
        </w:rPr>
        <w:t>)</w:t>
      </w:r>
      <w:r w:rsidRPr="008114D7">
        <w:rPr>
          <w:rFonts w:ascii="Times New Roman" w:eastAsia="DengXian" w:hAnsi="Times New Roman" w:cs="Times New Roman"/>
          <w:sz w:val="24"/>
          <w:szCs w:val="21"/>
        </w:rPr>
        <w:t xml:space="preserve"> .</w:t>
      </w:r>
      <w:proofErr w:type="gramEnd"/>
    </w:p>
    <w:p w:rsidR="004556AB" w:rsidRPr="008114D7" w:rsidRDefault="004556AB" w:rsidP="008114D7">
      <w:pPr>
        <w:spacing w:line="480" w:lineRule="auto"/>
        <w:jc w:val="both"/>
        <w:rPr>
          <w:rFonts w:ascii="Times New Roman" w:eastAsia="DengXian" w:hAnsi="Times New Roman" w:cs="Times New Roman"/>
          <w:sz w:val="24"/>
          <w:szCs w:val="21"/>
        </w:rPr>
      </w:pPr>
    </w:p>
    <w:p w:rsidR="004556AB" w:rsidRPr="008114D7" w:rsidRDefault="004556AB" w:rsidP="008114D7">
      <w:pPr>
        <w:spacing w:line="480" w:lineRule="auto"/>
        <w:jc w:val="both"/>
        <w:rPr>
          <w:rFonts w:ascii="Times New Roman" w:eastAsia="DengXian" w:hAnsi="Times New Roman" w:cs="Times New Roman"/>
          <w:sz w:val="24"/>
          <w:szCs w:val="21"/>
        </w:rPr>
      </w:pPr>
    </w:p>
    <w:p w:rsidR="004556AB" w:rsidRPr="008114D7" w:rsidRDefault="004556AB" w:rsidP="008114D7">
      <w:pPr>
        <w:spacing w:line="480" w:lineRule="auto"/>
        <w:jc w:val="both"/>
        <w:rPr>
          <w:rFonts w:ascii="Times New Roman" w:eastAsia="DengXian" w:hAnsi="Times New Roman" w:cs="Times New Roman"/>
          <w:sz w:val="24"/>
          <w:szCs w:val="21"/>
        </w:rPr>
      </w:pPr>
    </w:p>
    <w:p w:rsidR="004556AB" w:rsidRPr="008114D7" w:rsidRDefault="004556AB" w:rsidP="008114D7">
      <w:pPr>
        <w:spacing w:line="480" w:lineRule="auto"/>
        <w:jc w:val="both"/>
        <w:rPr>
          <w:rFonts w:ascii="Times New Roman" w:eastAsia="DengXian" w:hAnsi="Times New Roman" w:cs="Times New Roman"/>
          <w:sz w:val="24"/>
          <w:szCs w:val="21"/>
        </w:rPr>
      </w:pPr>
    </w:p>
    <w:p w:rsidR="004556AB" w:rsidRPr="008114D7" w:rsidRDefault="004556AB" w:rsidP="008114D7">
      <w:pPr>
        <w:spacing w:line="480" w:lineRule="auto"/>
        <w:jc w:val="both"/>
        <w:rPr>
          <w:rFonts w:ascii="Times New Roman" w:eastAsia="DengXian" w:hAnsi="Times New Roman" w:cs="Times New Roman"/>
          <w:sz w:val="24"/>
          <w:szCs w:val="21"/>
        </w:rPr>
      </w:pPr>
    </w:p>
    <w:p w:rsidR="004556AB" w:rsidRPr="008114D7" w:rsidRDefault="004556AB" w:rsidP="008114D7">
      <w:pPr>
        <w:spacing w:line="480" w:lineRule="auto"/>
        <w:jc w:val="both"/>
        <w:rPr>
          <w:rFonts w:ascii="Times New Roman" w:eastAsia="DengXian" w:hAnsi="Times New Roman" w:cs="Times New Roman"/>
          <w:sz w:val="24"/>
          <w:szCs w:val="21"/>
        </w:rPr>
      </w:pPr>
    </w:p>
    <w:p w:rsidR="004556AB" w:rsidRPr="008114D7" w:rsidRDefault="004556AB">
      <w:pPr>
        <w:rPr>
          <w:rFonts w:ascii="Times New Roman" w:eastAsia="DengXian" w:hAnsi="Times New Roman" w:cs="Times New Roman"/>
          <w:sz w:val="24"/>
          <w:szCs w:val="21"/>
        </w:rPr>
      </w:pPr>
      <w:r w:rsidRPr="008114D7">
        <w:rPr>
          <w:rFonts w:ascii="Times New Roman" w:eastAsia="DengXian" w:hAnsi="Times New Roman" w:cs="Times New Roman"/>
          <w:noProof/>
          <w:sz w:val="24"/>
          <w:szCs w:val="21"/>
          <w:lang w:eastAsia="en-GB"/>
        </w:rPr>
        <w:lastRenderedPageBreak/>
        <w:drawing>
          <wp:inline distT="0" distB="0" distL="0" distR="0" wp14:anchorId="06069038" wp14:editId="0EF544F9">
            <wp:extent cx="5731510" cy="2320290"/>
            <wp:effectExtent l="0" t="0" r="254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16.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2320290"/>
                    </a:xfrm>
                    <a:prstGeom prst="rect">
                      <a:avLst/>
                    </a:prstGeom>
                  </pic:spPr>
                </pic:pic>
              </a:graphicData>
            </a:graphic>
          </wp:inline>
        </w:drawing>
      </w:r>
    </w:p>
    <w:p w:rsidR="004556AB" w:rsidRPr="008114D7" w:rsidRDefault="004556AB" w:rsidP="008114D7">
      <w:pPr>
        <w:jc w:val="both"/>
        <w:rPr>
          <w:rFonts w:ascii="Times New Roman" w:eastAsia="DengXian" w:hAnsi="Times New Roman" w:cs="Times New Roman"/>
          <w:sz w:val="24"/>
          <w:szCs w:val="21"/>
        </w:rPr>
      </w:pPr>
      <w:r w:rsidRPr="008114D7">
        <w:rPr>
          <w:rFonts w:ascii="Times New Roman" w:eastAsia="DengXian" w:hAnsi="Times New Roman" w:cs="Times New Roman"/>
          <w:b/>
          <w:color w:val="FF0000"/>
          <w:sz w:val="24"/>
          <w:szCs w:val="21"/>
        </w:rPr>
        <w:t>Fig</w:t>
      </w:r>
      <w:r w:rsidR="008114D7" w:rsidRPr="008114D7">
        <w:rPr>
          <w:rFonts w:ascii="Times New Roman" w:eastAsia="DengXian" w:hAnsi="Times New Roman" w:cs="Times New Roman"/>
          <w:b/>
          <w:color w:val="FF0000"/>
          <w:sz w:val="24"/>
          <w:szCs w:val="21"/>
        </w:rPr>
        <w:t>.</w:t>
      </w:r>
      <w:r w:rsidRPr="008114D7">
        <w:rPr>
          <w:rFonts w:ascii="Times New Roman" w:eastAsia="DengXian" w:hAnsi="Times New Roman" w:cs="Times New Roman"/>
          <w:b/>
          <w:color w:val="FF0000"/>
          <w:sz w:val="24"/>
          <w:szCs w:val="21"/>
        </w:rPr>
        <w:t xml:space="preserve"> S16</w:t>
      </w:r>
      <w:r w:rsidRPr="008114D7">
        <w:rPr>
          <w:rFonts w:ascii="Times New Roman" w:eastAsia="DengXian" w:hAnsi="Times New Roman" w:cs="Times New Roman"/>
          <w:b/>
          <w:sz w:val="24"/>
          <w:szCs w:val="21"/>
        </w:rPr>
        <w:t>.</w:t>
      </w:r>
      <w:r w:rsidRPr="008114D7">
        <w:rPr>
          <w:rFonts w:ascii="Times New Roman" w:hAnsi="Times New Roman" w:cs="Times New Roman"/>
        </w:rPr>
        <w:t xml:space="preserve"> </w:t>
      </w:r>
      <w:r w:rsidRPr="008114D7">
        <w:rPr>
          <w:rFonts w:ascii="Times New Roman" w:eastAsia="DengXian" w:hAnsi="Times New Roman" w:cs="Times New Roman"/>
          <w:sz w:val="24"/>
          <w:szCs w:val="21"/>
        </w:rPr>
        <w:t xml:space="preserve">In situ DRIFT experiments of </w:t>
      </w:r>
      <w:r w:rsidRPr="008114D7">
        <w:rPr>
          <w:rFonts w:ascii="Times New Roman" w:eastAsia="DengXian" w:hAnsi="Times New Roman" w:cs="Times New Roman"/>
          <w:sz w:val="24"/>
          <w:szCs w:val="21"/>
          <w:vertAlign w:val="superscript"/>
        </w:rPr>
        <w:t>16</w:t>
      </w:r>
      <w:r w:rsidRPr="008114D7">
        <w:rPr>
          <w:rFonts w:ascii="Times New Roman" w:eastAsia="DengXian" w:hAnsi="Times New Roman" w:cs="Times New Roman"/>
          <w:sz w:val="24"/>
          <w:szCs w:val="21"/>
        </w:rPr>
        <w:t xml:space="preserve">O-methanol (a) and </w:t>
      </w:r>
      <w:r w:rsidRPr="008114D7">
        <w:rPr>
          <w:rFonts w:ascii="Times New Roman" w:eastAsia="DengXian" w:hAnsi="Times New Roman" w:cs="Times New Roman"/>
          <w:sz w:val="24"/>
          <w:szCs w:val="21"/>
          <w:vertAlign w:val="superscript"/>
        </w:rPr>
        <w:t>18</w:t>
      </w:r>
      <w:r w:rsidRPr="008114D7">
        <w:rPr>
          <w:rFonts w:ascii="Times New Roman" w:eastAsia="DengXian" w:hAnsi="Times New Roman" w:cs="Times New Roman"/>
          <w:sz w:val="24"/>
          <w:szCs w:val="21"/>
        </w:rPr>
        <w:t>O-methanol (b) over ZSM5 zeolite from 373K to 523K. 940 cm</w:t>
      </w:r>
      <w:r w:rsidRPr="008114D7">
        <w:rPr>
          <w:rFonts w:ascii="Times New Roman" w:eastAsia="DengXian" w:hAnsi="Times New Roman" w:cs="Times New Roman"/>
          <w:sz w:val="24"/>
          <w:szCs w:val="21"/>
          <w:vertAlign w:val="superscript"/>
        </w:rPr>
        <w:t>-1</w:t>
      </w:r>
      <w:r w:rsidRPr="008114D7">
        <w:rPr>
          <w:rFonts w:ascii="Times New Roman" w:eastAsia="DengXian" w:hAnsi="Times New Roman" w:cs="Times New Roman"/>
          <w:sz w:val="24"/>
          <w:szCs w:val="21"/>
        </w:rPr>
        <w:t xml:space="preserve"> and 980 cm</w:t>
      </w:r>
      <w:r w:rsidRPr="008114D7">
        <w:rPr>
          <w:rFonts w:ascii="Times New Roman" w:eastAsia="DengXian" w:hAnsi="Times New Roman" w:cs="Times New Roman"/>
          <w:sz w:val="24"/>
          <w:szCs w:val="21"/>
          <w:vertAlign w:val="superscript"/>
        </w:rPr>
        <w:t>-1</w:t>
      </w:r>
      <w:r w:rsidRPr="008114D7">
        <w:rPr>
          <w:rFonts w:ascii="Times New Roman" w:eastAsia="DengXian" w:hAnsi="Times New Roman" w:cs="Times New Roman"/>
          <w:sz w:val="24"/>
          <w:szCs w:val="21"/>
        </w:rPr>
        <w:t xml:space="preserve"> can be attributed to the symmetrical and asymmetrical C-O stretching vibrations of SMS. </w:t>
      </w:r>
      <w:r w:rsidRPr="008114D7">
        <w:rPr>
          <w:rFonts w:ascii="Times New Roman" w:eastAsia="DengXian" w:hAnsi="Times New Roman" w:cs="Times New Roman"/>
          <w:sz w:val="24"/>
          <w:szCs w:val="21"/>
        </w:rPr>
        <w:br w:type="page"/>
      </w:r>
    </w:p>
    <w:p w:rsidR="004556AB" w:rsidRPr="008114D7" w:rsidRDefault="004556AB" w:rsidP="008114D7">
      <w:pPr>
        <w:spacing w:line="480" w:lineRule="auto"/>
        <w:jc w:val="both"/>
        <w:rPr>
          <w:rFonts w:ascii="Times New Roman" w:eastAsia="DengXian" w:hAnsi="Times New Roman" w:cs="Times New Roman"/>
          <w:sz w:val="24"/>
          <w:szCs w:val="21"/>
        </w:rPr>
      </w:pPr>
      <w:r w:rsidRPr="008114D7">
        <w:rPr>
          <w:rFonts w:ascii="Times New Roman" w:eastAsia="DengXian" w:hAnsi="Times New Roman" w:cs="Times New Roman"/>
          <w:noProof/>
          <w:sz w:val="24"/>
          <w:szCs w:val="21"/>
          <w:lang w:eastAsia="en-GB"/>
        </w:rPr>
        <w:lastRenderedPageBreak/>
        <w:drawing>
          <wp:inline distT="0" distB="0" distL="0" distR="0">
            <wp:extent cx="5581291" cy="2128563"/>
            <wp:effectExtent l="0" t="0" r="635" b="5080"/>
            <wp:docPr id="3" name="Picture 9" descr="figure-SI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igure-SI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586162" cy="2130421"/>
                    </a:xfrm>
                    <a:prstGeom prst="rect">
                      <a:avLst/>
                    </a:prstGeom>
                    <a:noFill/>
                    <a:ln>
                      <a:noFill/>
                    </a:ln>
                  </pic:spPr>
                </pic:pic>
              </a:graphicData>
            </a:graphic>
          </wp:inline>
        </w:drawing>
      </w:r>
    </w:p>
    <w:p w:rsidR="004556AB" w:rsidRPr="008114D7" w:rsidRDefault="004556AB" w:rsidP="008114D7">
      <w:pPr>
        <w:spacing w:line="240" w:lineRule="auto"/>
        <w:jc w:val="both"/>
        <w:rPr>
          <w:rFonts w:ascii="Times New Roman" w:eastAsia="DengXian" w:hAnsi="Times New Roman" w:cs="Times New Roman"/>
          <w:sz w:val="24"/>
          <w:szCs w:val="21"/>
        </w:rPr>
      </w:pPr>
      <w:r w:rsidRPr="008114D7">
        <w:rPr>
          <w:rFonts w:ascii="Times New Roman" w:eastAsia="DengXian" w:hAnsi="Times New Roman" w:cs="Times New Roman"/>
          <w:b/>
          <w:color w:val="FF0000"/>
          <w:sz w:val="24"/>
          <w:szCs w:val="21"/>
        </w:rPr>
        <w:t>Fig</w:t>
      </w:r>
      <w:r w:rsidR="008114D7" w:rsidRPr="008114D7">
        <w:rPr>
          <w:rFonts w:ascii="Times New Roman" w:eastAsia="DengXian" w:hAnsi="Times New Roman" w:cs="Times New Roman"/>
          <w:b/>
          <w:color w:val="FF0000"/>
          <w:sz w:val="24"/>
          <w:szCs w:val="21"/>
        </w:rPr>
        <w:t>.</w:t>
      </w:r>
      <w:r w:rsidRPr="008114D7">
        <w:rPr>
          <w:rFonts w:ascii="Times New Roman" w:eastAsia="DengXian" w:hAnsi="Times New Roman" w:cs="Times New Roman"/>
          <w:b/>
          <w:color w:val="FF0000"/>
          <w:sz w:val="24"/>
          <w:szCs w:val="21"/>
        </w:rPr>
        <w:t xml:space="preserve"> S17.</w:t>
      </w:r>
      <w:r w:rsidRPr="008114D7">
        <w:rPr>
          <w:rFonts w:ascii="Times New Roman" w:eastAsia="DengXian" w:hAnsi="Times New Roman" w:cs="Times New Roman"/>
          <w:color w:val="FF0000"/>
          <w:sz w:val="24"/>
          <w:szCs w:val="21"/>
        </w:rPr>
        <w:t xml:space="preserve"> </w:t>
      </w:r>
      <w:r w:rsidRPr="008114D7">
        <w:rPr>
          <w:rFonts w:ascii="Times New Roman" w:hAnsi="Times New Roman" w:cs="Times New Roman"/>
        </w:rPr>
        <w:t xml:space="preserve">Optimized structures of acetone adsorbed on the framework Al site of bridging hydroxyl for H-SSZ-13 and H-SAPO-34. The changes of bond distance for acetone adsorbed on induced FLP acid site during the AIMD simulations for H-SSZ-13 (a) and H-SAPO34 (b). Red: distance between O of acetone and framework </w:t>
      </w:r>
      <w:proofErr w:type="gramStart"/>
      <w:r w:rsidRPr="008114D7">
        <w:rPr>
          <w:rFonts w:ascii="Times New Roman" w:hAnsi="Times New Roman" w:cs="Times New Roman"/>
        </w:rPr>
        <w:t>Al(</w:t>
      </w:r>
      <w:proofErr w:type="spellStart"/>
      <w:proofErr w:type="gramEnd"/>
      <w:r w:rsidRPr="008114D7">
        <w:rPr>
          <w:rFonts w:ascii="Times New Roman" w:hAnsi="Times New Roman" w:cs="Times New Roman"/>
        </w:rPr>
        <w:t>O_ace-Al_zeo</w:t>
      </w:r>
      <w:proofErr w:type="spellEnd"/>
      <w:r w:rsidRPr="008114D7">
        <w:rPr>
          <w:rFonts w:ascii="Times New Roman" w:hAnsi="Times New Roman" w:cs="Times New Roman"/>
        </w:rPr>
        <w:t>), blue: distance between O of acetone and H of BAS(</w:t>
      </w:r>
      <w:proofErr w:type="spellStart"/>
      <w:r w:rsidRPr="008114D7">
        <w:rPr>
          <w:rFonts w:ascii="Times New Roman" w:hAnsi="Times New Roman" w:cs="Times New Roman"/>
        </w:rPr>
        <w:t>O_zeo-H_zeo</w:t>
      </w:r>
      <w:proofErr w:type="spellEnd"/>
      <w:r w:rsidRPr="008114D7">
        <w:rPr>
          <w:rFonts w:ascii="Times New Roman" w:hAnsi="Times New Roman" w:cs="Times New Roman"/>
        </w:rPr>
        <w:t>).</w:t>
      </w:r>
    </w:p>
    <w:p w:rsidR="004556AB" w:rsidRPr="008114D7" w:rsidRDefault="004556AB" w:rsidP="008114D7">
      <w:pPr>
        <w:widowControl w:val="0"/>
        <w:spacing w:before="240" w:after="0" w:line="480" w:lineRule="auto"/>
        <w:jc w:val="both"/>
        <w:rPr>
          <w:rFonts w:ascii="Times New Roman" w:eastAsia="DengXian" w:hAnsi="Times New Roman" w:cs="Times New Roman"/>
          <w:kern w:val="2"/>
          <w:sz w:val="21"/>
          <w:szCs w:val="24"/>
          <w:lang w:val="en-US" w:eastAsia="zh-CN"/>
        </w:rPr>
      </w:pPr>
      <w:r w:rsidRPr="00AE21E9">
        <w:rPr>
          <w:rFonts w:ascii="Times New Roman" w:eastAsia="DengXian" w:hAnsi="Times New Roman" w:cs="Times New Roman"/>
          <w:kern w:val="2"/>
          <w:sz w:val="24"/>
          <w:szCs w:val="24"/>
          <w:lang w:val="en-US" w:eastAsia="zh-CN"/>
        </w:rPr>
        <w:t>Due to the same topological structure between H-SSZ-13 and H-SAPO-34 (</w:t>
      </w:r>
      <w:r w:rsidRPr="00AE21E9">
        <w:rPr>
          <w:rFonts w:ascii="Times New Roman" w:eastAsia="DengXian" w:hAnsi="Times New Roman" w:cs="Times New Roman"/>
          <w:color w:val="00B0F0"/>
          <w:kern w:val="2"/>
          <w:sz w:val="24"/>
          <w:szCs w:val="24"/>
          <w:lang w:val="en-US" w:eastAsia="zh-CN"/>
        </w:rPr>
        <w:t>Fig</w:t>
      </w:r>
      <w:r w:rsidR="008B057C">
        <w:rPr>
          <w:rFonts w:ascii="Times New Roman" w:eastAsia="DengXian" w:hAnsi="Times New Roman" w:cs="Times New Roman"/>
          <w:color w:val="00B0F0"/>
          <w:kern w:val="2"/>
          <w:sz w:val="24"/>
          <w:szCs w:val="24"/>
          <w:lang w:val="en-US" w:eastAsia="zh-CN"/>
        </w:rPr>
        <w:t>.</w:t>
      </w:r>
      <w:r w:rsidRPr="00AE21E9">
        <w:rPr>
          <w:rFonts w:ascii="Times New Roman" w:eastAsia="DengXian" w:hAnsi="Times New Roman" w:cs="Times New Roman"/>
          <w:color w:val="00B0F0"/>
          <w:kern w:val="2"/>
          <w:sz w:val="24"/>
          <w:szCs w:val="24"/>
          <w:lang w:val="en-US" w:eastAsia="zh-CN"/>
        </w:rPr>
        <w:t xml:space="preserve"> S2</w:t>
      </w:r>
      <w:r w:rsidRPr="00AE21E9">
        <w:rPr>
          <w:rFonts w:ascii="Times New Roman" w:eastAsia="DengXian" w:hAnsi="Times New Roman" w:cs="Times New Roman"/>
          <w:kern w:val="2"/>
          <w:sz w:val="24"/>
          <w:szCs w:val="24"/>
          <w:lang w:val="en-US" w:eastAsia="zh-CN"/>
        </w:rPr>
        <w:t xml:space="preserve">), acetone adsorption on the H-SSZ-13 and H-SAPO-34 were first compared. According to the static DFT calculations as shown </w:t>
      </w:r>
      <w:r w:rsidRPr="00D05DF8">
        <w:rPr>
          <w:rFonts w:ascii="Times New Roman" w:eastAsia="DengXian" w:hAnsi="Times New Roman" w:cs="Times New Roman"/>
          <w:kern w:val="2"/>
          <w:sz w:val="24"/>
          <w:szCs w:val="24"/>
          <w:lang w:val="en-US" w:eastAsia="zh-CN"/>
        </w:rPr>
        <w:t xml:space="preserve">in </w:t>
      </w:r>
      <w:r w:rsidRPr="00D05DF8">
        <w:rPr>
          <w:rFonts w:ascii="Times New Roman" w:eastAsia="DengXian" w:hAnsi="Times New Roman" w:cs="Times New Roman"/>
          <w:color w:val="00B0F0"/>
          <w:kern w:val="2"/>
          <w:sz w:val="24"/>
          <w:szCs w:val="24"/>
          <w:lang w:val="en-US" w:eastAsia="zh-CN"/>
        </w:rPr>
        <w:t>Fig</w:t>
      </w:r>
      <w:r w:rsidR="00254808" w:rsidRPr="00D05DF8">
        <w:rPr>
          <w:rFonts w:ascii="Times New Roman" w:eastAsia="DengXian" w:hAnsi="Times New Roman" w:cs="Times New Roman"/>
          <w:color w:val="00B0F0"/>
          <w:kern w:val="2"/>
          <w:sz w:val="24"/>
          <w:szCs w:val="24"/>
          <w:lang w:val="en-US" w:eastAsia="zh-CN"/>
        </w:rPr>
        <w:t>s</w:t>
      </w:r>
      <w:r w:rsidR="008B057C" w:rsidRPr="00D05DF8">
        <w:rPr>
          <w:rFonts w:ascii="Times New Roman" w:eastAsia="DengXian" w:hAnsi="Times New Roman" w:cs="Times New Roman"/>
          <w:color w:val="00B0F0"/>
          <w:kern w:val="2"/>
          <w:sz w:val="24"/>
          <w:szCs w:val="24"/>
          <w:lang w:val="en-US" w:eastAsia="zh-CN"/>
        </w:rPr>
        <w:t>.</w:t>
      </w:r>
      <w:r w:rsidRPr="00D05DF8">
        <w:rPr>
          <w:rFonts w:ascii="Times New Roman" w:eastAsia="DengXian" w:hAnsi="Times New Roman" w:cs="Times New Roman"/>
          <w:color w:val="00B0F0"/>
          <w:kern w:val="2"/>
          <w:sz w:val="24"/>
          <w:szCs w:val="24"/>
          <w:lang w:val="en-US" w:eastAsia="zh-CN"/>
        </w:rPr>
        <w:t xml:space="preserve"> S14a-b</w:t>
      </w:r>
      <w:r w:rsidRPr="00D05DF8">
        <w:rPr>
          <w:rFonts w:ascii="Times New Roman" w:eastAsia="DengXian" w:hAnsi="Times New Roman" w:cs="Times New Roman"/>
          <w:kern w:val="2"/>
          <w:sz w:val="24"/>
          <w:szCs w:val="24"/>
          <w:lang w:val="en-US" w:eastAsia="zh-CN"/>
        </w:rPr>
        <w:t>, acetone</w:t>
      </w:r>
      <w:r w:rsidRPr="00AE21E9">
        <w:rPr>
          <w:rFonts w:ascii="Times New Roman" w:eastAsia="DengXian" w:hAnsi="Times New Roman" w:cs="Times New Roman"/>
          <w:kern w:val="2"/>
          <w:sz w:val="24"/>
          <w:szCs w:val="24"/>
          <w:lang w:val="en-US" w:eastAsia="zh-CN"/>
        </w:rPr>
        <w:t xml:space="preserve"> can be directly adsorbed on both the framework Al site of bridging hydroxyl in H-SSZ-13 and H-SAPO-34 by breaking Al-O bond of BAS and the remaining silicon hydroxyl group is bonded to its oxygen via hydr</w:t>
      </w:r>
      <w:r w:rsidR="00B645A3">
        <w:rPr>
          <w:rFonts w:ascii="Times New Roman" w:eastAsia="DengXian" w:hAnsi="Times New Roman" w:cs="Times New Roman"/>
          <w:kern w:val="2"/>
          <w:sz w:val="24"/>
          <w:szCs w:val="24"/>
          <w:lang w:val="en-US" w:eastAsia="zh-CN"/>
        </w:rPr>
        <w:t xml:space="preserve">ogen-bond interaction. Thus, we set this mode as the initial state and </w:t>
      </w:r>
      <w:r w:rsidRPr="00AE21E9">
        <w:rPr>
          <w:rFonts w:ascii="Times New Roman" w:eastAsia="DengXian" w:hAnsi="Times New Roman" w:cs="Times New Roman"/>
          <w:kern w:val="2"/>
          <w:sz w:val="24"/>
          <w:szCs w:val="24"/>
          <w:lang w:val="en-US" w:eastAsia="zh-CN"/>
        </w:rPr>
        <w:t>when taking the tempera</w:t>
      </w:r>
      <w:r w:rsidR="007C6691">
        <w:rPr>
          <w:rFonts w:ascii="Times New Roman" w:eastAsia="DengXian" w:hAnsi="Times New Roman" w:cs="Times New Roman"/>
          <w:kern w:val="2"/>
          <w:sz w:val="24"/>
          <w:szCs w:val="24"/>
          <w:lang w:val="en-US" w:eastAsia="zh-CN"/>
        </w:rPr>
        <w:t xml:space="preserve">ture and pressure </w:t>
      </w:r>
      <w:r w:rsidRPr="00AE21E9">
        <w:rPr>
          <w:rFonts w:ascii="Times New Roman" w:eastAsia="DengXian" w:hAnsi="Times New Roman" w:cs="Times New Roman"/>
          <w:kern w:val="2"/>
          <w:sz w:val="24"/>
          <w:szCs w:val="24"/>
          <w:lang w:val="en-US" w:eastAsia="zh-CN"/>
        </w:rPr>
        <w:t>into consideration during the AIMD simulations, a clear difference occurs between H-SSZ-13 and H-SAPO-34 zeolites. The Al-O bond in H-SSZ-13 was rebuilt immediately and the acetone adsorption on BAS was resumed</w:t>
      </w:r>
      <w:r w:rsidR="007C6691">
        <w:rPr>
          <w:rFonts w:ascii="Times New Roman" w:eastAsia="DengXian" w:hAnsi="Times New Roman" w:cs="Times New Roman"/>
          <w:kern w:val="2"/>
          <w:sz w:val="24"/>
          <w:szCs w:val="24"/>
          <w:lang w:val="en-US" w:eastAsia="zh-CN"/>
        </w:rPr>
        <w:t xml:space="preserve">. </w:t>
      </w:r>
      <w:r w:rsidRPr="00AE21E9">
        <w:rPr>
          <w:rFonts w:ascii="Times New Roman" w:eastAsia="DengXian" w:hAnsi="Times New Roman" w:cs="Times New Roman"/>
          <w:kern w:val="2"/>
          <w:sz w:val="24"/>
          <w:szCs w:val="24"/>
          <w:lang w:val="en-US" w:eastAsia="zh-CN"/>
        </w:rPr>
        <w:t xml:space="preserve">Whereas, acetone persistently coordinated to the framework Al atoms on H-SAPO-34 without any obvious change of the bond distance including </w:t>
      </w:r>
      <w:proofErr w:type="spellStart"/>
      <w:r w:rsidRPr="00AE21E9">
        <w:rPr>
          <w:rFonts w:ascii="Times New Roman" w:eastAsia="DengXian" w:hAnsi="Times New Roman" w:cs="Times New Roman"/>
          <w:kern w:val="2"/>
          <w:sz w:val="24"/>
          <w:szCs w:val="24"/>
          <w:lang w:val="en-US" w:eastAsia="zh-CN"/>
        </w:rPr>
        <w:t>O_ace-Al_zeo</w:t>
      </w:r>
      <w:proofErr w:type="spellEnd"/>
      <w:r w:rsidRPr="00AE21E9">
        <w:rPr>
          <w:rFonts w:ascii="Times New Roman" w:eastAsia="DengXian" w:hAnsi="Times New Roman" w:cs="Times New Roman"/>
          <w:kern w:val="2"/>
          <w:sz w:val="24"/>
          <w:szCs w:val="24"/>
          <w:lang w:val="en-US" w:eastAsia="zh-CN"/>
        </w:rPr>
        <w:t xml:space="preserve"> and </w:t>
      </w:r>
      <w:proofErr w:type="spellStart"/>
      <w:r w:rsidRPr="00AE21E9">
        <w:rPr>
          <w:rFonts w:ascii="Times New Roman" w:eastAsia="DengXian" w:hAnsi="Times New Roman" w:cs="Times New Roman"/>
          <w:kern w:val="2"/>
          <w:sz w:val="24"/>
          <w:szCs w:val="24"/>
          <w:lang w:val="en-US" w:eastAsia="zh-CN"/>
        </w:rPr>
        <w:t>O_zeo-H_zeo</w:t>
      </w:r>
      <w:proofErr w:type="spellEnd"/>
      <w:r w:rsidRPr="00AE21E9">
        <w:rPr>
          <w:rFonts w:ascii="Times New Roman" w:eastAsia="DengXian" w:hAnsi="Times New Roman" w:cs="Times New Roman"/>
          <w:kern w:val="2"/>
          <w:sz w:val="24"/>
          <w:szCs w:val="24"/>
          <w:lang w:val="en-US" w:eastAsia="zh-CN"/>
        </w:rPr>
        <w:t xml:space="preserve"> (</w:t>
      </w:r>
      <w:r w:rsidRPr="00B34C4F">
        <w:rPr>
          <w:rFonts w:ascii="Times New Roman" w:eastAsia="DengXian" w:hAnsi="Times New Roman" w:cs="Times New Roman"/>
          <w:color w:val="00B0F0"/>
          <w:kern w:val="2"/>
          <w:sz w:val="24"/>
          <w:szCs w:val="24"/>
          <w:lang w:val="en-US" w:eastAsia="zh-CN"/>
        </w:rPr>
        <w:t>Fig</w:t>
      </w:r>
      <w:r w:rsidR="00254808" w:rsidRPr="00B34C4F">
        <w:rPr>
          <w:rFonts w:ascii="Times New Roman" w:eastAsia="DengXian" w:hAnsi="Times New Roman" w:cs="Times New Roman"/>
          <w:color w:val="00B0F0"/>
          <w:kern w:val="2"/>
          <w:sz w:val="24"/>
          <w:szCs w:val="24"/>
          <w:lang w:val="en-US" w:eastAsia="zh-CN"/>
        </w:rPr>
        <w:t>s</w:t>
      </w:r>
      <w:r w:rsidR="008B057C" w:rsidRPr="00B34C4F">
        <w:rPr>
          <w:rFonts w:ascii="Times New Roman" w:eastAsia="DengXian" w:hAnsi="Times New Roman" w:cs="Times New Roman"/>
          <w:color w:val="00B0F0"/>
          <w:kern w:val="2"/>
          <w:sz w:val="24"/>
          <w:szCs w:val="24"/>
          <w:lang w:val="en-US" w:eastAsia="zh-CN"/>
        </w:rPr>
        <w:t>.</w:t>
      </w:r>
      <w:r w:rsidRPr="00AE21E9">
        <w:rPr>
          <w:rFonts w:ascii="Times New Roman" w:eastAsia="DengXian" w:hAnsi="Times New Roman" w:cs="Times New Roman"/>
          <w:color w:val="00B0F0"/>
          <w:kern w:val="2"/>
          <w:sz w:val="24"/>
          <w:szCs w:val="24"/>
          <w:lang w:val="en-US" w:eastAsia="zh-CN"/>
        </w:rPr>
        <w:t xml:space="preserve"> S14c- d</w:t>
      </w:r>
      <w:r w:rsidRPr="00AE21E9">
        <w:rPr>
          <w:rFonts w:ascii="Times New Roman" w:eastAsia="DengXian" w:hAnsi="Times New Roman" w:cs="Times New Roman"/>
          <w:kern w:val="2"/>
          <w:sz w:val="24"/>
          <w:szCs w:val="24"/>
          <w:lang w:val="en-US" w:eastAsia="zh-CN"/>
        </w:rPr>
        <w:t xml:space="preserve">). Curves of bond distance plotted in </w:t>
      </w:r>
      <w:r w:rsidRPr="00D05DF8">
        <w:rPr>
          <w:rFonts w:ascii="Times New Roman" w:eastAsia="DengXian" w:hAnsi="Times New Roman" w:cs="Times New Roman"/>
          <w:color w:val="FF0000"/>
          <w:kern w:val="2"/>
          <w:sz w:val="24"/>
          <w:szCs w:val="24"/>
          <w:lang w:val="en-US" w:eastAsia="zh-CN"/>
        </w:rPr>
        <w:t>Fig</w:t>
      </w:r>
      <w:r w:rsidR="00254808" w:rsidRPr="00D05DF8">
        <w:rPr>
          <w:rFonts w:ascii="Times New Roman" w:eastAsia="DengXian" w:hAnsi="Times New Roman" w:cs="Times New Roman"/>
          <w:color w:val="FF0000"/>
          <w:kern w:val="2"/>
          <w:sz w:val="24"/>
          <w:szCs w:val="24"/>
          <w:lang w:val="en-US" w:eastAsia="zh-CN"/>
        </w:rPr>
        <w:t>s</w:t>
      </w:r>
      <w:r w:rsidR="008B057C" w:rsidRPr="00D05DF8">
        <w:rPr>
          <w:rFonts w:ascii="Times New Roman" w:eastAsia="DengXian" w:hAnsi="Times New Roman" w:cs="Times New Roman"/>
          <w:color w:val="FF0000"/>
          <w:kern w:val="2"/>
          <w:sz w:val="24"/>
          <w:szCs w:val="24"/>
          <w:lang w:val="en-US" w:eastAsia="zh-CN"/>
        </w:rPr>
        <w:t>.</w:t>
      </w:r>
      <w:r w:rsidRPr="00D05DF8">
        <w:rPr>
          <w:rFonts w:ascii="Times New Roman" w:eastAsia="DengXian" w:hAnsi="Times New Roman" w:cs="Times New Roman"/>
          <w:kern w:val="2"/>
          <w:sz w:val="24"/>
          <w:szCs w:val="24"/>
          <w:lang w:val="en-US" w:eastAsia="zh-CN"/>
        </w:rPr>
        <w:t xml:space="preserve"> </w:t>
      </w:r>
      <w:r w:rsidRPr="00D05DF8">
        <w:rPr>
          <w:rFonts w:ascii="Times New Roman" w:eastAsia="DengXian" w:hAnsi="Times New Roman" w:cs="Times New Roman"/>
          <w:color w:val="FF0000"/>
          <w:kern w:val="2"/>
          <w:sz w:val="24"/>
          <w:szCs w:val="24"/>
          <w:lang w:val="en-US" w:eastAsia="zh-CN"/>
        </w:rPr>
        <w:t>17a</w:t>
      </w:r>
      <w:r w:rsidR="00254808" w:rsidRPr="00D05DF8">
        <w:rPr>
          <w:rFonts w:ascii="Times New Roman" w:eastAsia="DengXian" w:hAnsi="Times New Roman" w:cs="Times New Roman"/>
          <w:color w:val="FF0000"/>
          <w:kern w:val="2"/>
          <w:sz w:val="24"/>
          <w:szCs w:val="24"/>
          <w:lang w:val="en-US" w:eastAsia="zh-CN"/>
        </w:rPr>
        <w:t>-</w:t>
      </w:r>
      <w:r w:rsidRPr="00D05DF8">
        <w:rPr>
          <w:rFonts w:ascii="Times New Roman" w:eastAsia="DengXian" w:hAnsi="Times New Roman" w:cs="Times New Roman"/>
          <w:color w:val="FF0000"/>
          <w:kern w:val="2"/>
          <w:sz w:val="24"/>
          <w:szCs w:val="24"/>
          <w:lang w:val="en-US" w:eastAsia="zh-CN"/>
        </w:rPr>
        <w:t>b</w:t>
      </w:r>
      <w:r w:rsidRPr="00AE21E9">
        <w:rPr>
          <w:rFonts w:ascii="Times New Roman" w:eastAsia="DengXian" w:hAnsi="Times New Roman" w:cs="Times New Roman"/>
          <w:kern w:val="2"/>
          <w:sz w:val="24"/>
          <w:szCs w:val="24"/>
          <w:lang w:val="en-US" w:eastAsia="zh-CN"/>
        </w:rPr>
        <w:t xml:space="preserve"> suggest that the recovery process of BAS takes place at the very early stage (0.2 </w:t>
      </w:r>
      <w:proofErr w:type="spellStart"/>
      <w:r w:rsidRPr="00AE21E9">
        <w:rPr>
          <w:rFonts w:ascii="Times New Roman" w:eastAsia="DengXian" w:hAnsi="Times New Roman" w:cs="Times New Roman"/>
          <w:kern w:val="2"/>
          <w:sz w:val="24"/>
          <w:szCs w:val="24"/>
          <w:lang w:val="en-US" w:eastAsia="zh-CN"/>
        </w:rPr>
        <w:t>ps</w:t>
      </w:r>
      <w:proofErr w:type="spellEnd"/>
      <w:r w:rsidRPr="00AE21E9">
        <w:rPr>
          <w:rFonts w:ascii="Times New Roman" w:eastAsia="DengXian" w:hAnsi="Times New Roman" w:cs="Times New Roman"/>
          <w:kern w:val="2"/>
          <w:sz w:val="24"/>
          <w:szCs w:val="24"/>
          <w:lang w:val="en-US" w:eastAsia="zh-CN"/>
        </w:rPr>
        <w:t xml:space="preserve">)of the whole simulation for H-SSZ-13, demonstrating that it is a more stable adsorption mode for acetone to BAS rather than to the framework Al atoms. While for H-SAPO-34, BAS can be induced to become FLP during the adsorption of acetone. This justifies the co-existence of the two peaks at 225 ppm and 217 ppm of </w:t>
      </w:r>
      <w:bookmarkStart w:id="2" w:name="OLE_LINK3"/>
      <w:bookmarkStart w:id="3" w:name="OLE_LINK4"/>
      <w:r w:rsidRPr="00AE21E9">
        <w:rPr>
          <w:rFonts w:ascii="Times New Roman" w:eastAsia="DengXian" w:hAnsi="Times New Roman" w:cs="Times New Roman"/>
          <w:kern w:val="2"/>
          <w:sz w:val="24"/>
          <w:szCs w:val="24"/>
          <w:vertAlign w:val="superscript"/>
          <w:lang w:val="en-US" w:eastAsia="zh-CN"/>
        </w:rPr>
        <w:t>13</w:t>
      </w:r>
      <w:r w:rsidRPr="00AE21E9">
        <w:rPr>
          <w:rFonts w:ascii="Times New Roman" w:eastAsia="DengXian" w:hAnsi="Times New Roman" w:cs="Times New Roman"/>
          <w:kern w:val="2"/>
          <w:sz w:val="24"/>
          <w:szCs w:val="24"/>
          <w:lang w:val="en-US" w:eastAsia="zh-CN"/>
        </w:rPr>
        <w:t>C-acetone</w:t>
      </w:r>
      <w:bookmarkEnd w:id="2"/>
      <w:bookmarkEnd w:id="3"/>
      <w:r w:rsidRPr="00AE21E9">
        <w:rPr>
          <w:rFonts w:ascii="Times New Roman" w:eastAsia="DengXian" w:hAnsi="Times New Roman" w:cs="Times New Roman"/>
          <w:kern w:val="2"/>
          <w:sz w:val="24"/>
          <w:szCs w:val="24"/>
          <w:lang w:val="en-US" w:eastAsia="zh-CN"/>
        </w:rPr>
        <w:t xml:space="preserve"> on H-SAPO-34 </w:t>
      </w:r>
      <w:proofErr w:type="gramStart"/>
      <w:r w:rsidRPr="00AE21E9">
        <w:rPr>
          <w:rFonts w:ascii="Times New Roman" w:eastAsia="DengXian" w:hAnsi="Times New Roman" w:cs="Times New Roman"/>
          <w:color w:val="FF0000"/>
          <w:kern w:val="2"/>
          <w:sz w:val="24"/>
          <w:szCs w:val="24"/>
          <w:lang w:val="en-US" w:eastAsia="zh-CN"/>
        </w:rPr>
        <w:t>( Fig</w:t>
      </w:r>
      <w:proofErr w:type="gramEnd"/>
      <w:r w:rsidR="008B057C">
        <w:rPr>
          <w:rFonts w:ascii="Times New Roman" w:eastAsia="DengXian" w:hAnsi="Times New Roman" w:cs="Times New Roman"/>
          <w:color w:val="FF0000"/>
          <w:kern w:val="2"/>
          <w:sz w:val="24"/>
          <w:szCs w:val="24"/>
          <w:lang w:val="en-US" w:eastAsia="zh-CN"/>
        </w:rPr>
        <w:t>.</w:t>
      </w:r>
      <w:r w:rsidRPr="00AE21E9">
        <w:rPr>
          <w:rFonts w:ascii="Times New Roman" w:eastAsia="DengXian" w:hAnsi="Times New Roman" w:cs="Times New Roman"/>
          <w:color w:val="FF0000"/>
          <w:kern w:val="2"/>
          <w:sz w:val="24"/>
          <w:szCs w:val="24"/>
          <w:lang w:val="en-US" w:eastAsia="zh-CN"/>
        </w:rPr>
        <w:t xml:space="preserve"> 1e)</w:t>
      </w:r>
      <w:r w:rsidRPr="00AE21E9">
        <w:rPr>
          <w:rFonts w:ascii="Times New Roman" w:eastAsia="DengXian" w:hAnsi="Times New Roman" w:cs="Times New Roman"/>
          <w:kern w:val="2"/>
          <w:sz w:val="24"/>
          <w:szCs w:val="24"/>
          <w:lang w:val="en-US" w:eastAsia="zh-CN"/>
        </w:rPr>
        <w:t>.</w:t>
      </w:r>
      <w:r w:rsidRPr="008114D7">
        <w:rPr>
          <w:rFonts w:ascii="Times New Roman" w:eastAsia="SimSun" w:hAnsi="Times New Roman" w:cs="Times New Roman"/>
          <w:sz w:val="24"/>
          <w:lang w:val="en-US" w:eastAsia="zh-CN"/>
        </w:rPr>
        <w:br w:type="page"/>
      </w:r>
    </w:p>
    <w:p w:rsidR="004556AB" w:rsidRPr="008114D7" w:rsidRDefault="004556AB" w:rsidP="008114D7">
      <w:pPr>
        <w:spacing w:line="240" w:lineRule="auto"/>
        <w:jc w:val="both"/>
        <w:rPr>
          <w:rFonts w:ascii="Times New Roman" w:eastAsia="SimSun" w:hAnsi="Times New Roman" w:cs="Times New Roman"/>
          <w:sz w:val="24"/>
          <w:lang w:val="en-US" w:eastAsia="zh-CN"/>
        </w:rPr>
      </w:pPr>
      <w:r w:rsidRPr="008114D7">
        <w:rPr>
          <w:rFonts w:ascii="Times New Roman" w:eastAsia="SimSun" w:hAnsi="Times New Roman" w:cs="Times New Roman"/>
          <w:b/>
          <w:color w:val="FF0000"/>
          <w:sz w:val="24"/>
          <w:lang w:val="en-US" w:eastAsia="zh-CN"/>
        </w:rPr>
        <w:lastRenderedPageBreak/>
        <w:t>Table S1</w:t>
      </w:r>
      <w:r w:rsidRPr="008114D7">
        <w:rPr>
          <w:rFonts w:ascii="Times New Roman" w:eastAsia="SimSun" w:hAnsi="Times New Roman" w:cs="Times New Roman"/>
          <w:b/>
          <w:sz w:val="24"/>
          <w:lang w:val="en-US" w:eastAsia="zh-CN"/>
        </w:rPr>
        <w:t>:</w:t>
      </w:r>
      <w:r w:rsidRPr="008114D7">
        <w:rPr>
          <w:rFonts w:ascii="Times New Roman" w:eastAsia="SimSun" w:hAnsi="Times New Roman" w:cs="Times New Roman"/>
          <w:sz w:val="24"/>
          <w:lang w:val="en-US" w:eastAsia="zh-CN"/>
        </w:rPr>
        <w:t xml:space="preserve"> Energies, bond lengths, and angles for BAS with proton located on four different framework </w:t>
      </w:r>
      <w:proofErr w:type="spellStart"/>
      <w:r w:rsidRPr="008114D7">
        <w:rPr>
          <w:rFonts w:ascii="Times New Roman" w:eastAsia="SimSun" w:hAnsi="Times New Roman" w:cs="Times New Roman"/>
          <w:sz w:val="24"/>
          <w:lang w:val="en-US" w:eastAsia="zh-CN"/>
        </w:rPr>
        <w:t>oxygens</w:t>
      </w:r>
      <w:proofErr w:type="spellEnd"/>
      <w:r w:rsidRPr="008114D7">
        <w:rPr>
          <w:rFonts w:ascii="Times New Roman" w:eastAsia="SimSun" w:hAnsi="Times New Roman" w:cs="Times New Roman"/>
          <w:sz w:val="24"/>
          <w:lang w:val="en-US" w:eastAsia="zh-CN"/>
        </w:rPr>
        <w:t xml:space="preserve"> inside </w:t>
      </w:r>
      <w:r w:rsidR="001E6B0D">
        <w:rPr>
          <w:rFonts w:ascii="Times New Roman" w:hAnsi="Times New Roman" w:cs="Times New Roman"/>
          <w:sz w:val="24"/>
          <w:szCs w:val="24"/>
        </w:rPr>
        <w:t>H-</w:t>
      </w:r>
      <w:r w:rsidR="001E6B0D" w:rsidRPr="008114D7">
        <w:rPr>
          <w:rFonts w:ascii="Times New Roman" w:hAnsi="Times New Roman" w:cs="Times New Roman"/>
          <w:sz w:val="24"/>
          <w:szCs w:val="24"/>
        </w:rPr>
        <w:t>SAPO</w:t>
      </w:r>
      <w:r w:rsidR="001E6B0D">
        <w:rPr>
          <w:rFonts w:ascii="Times New Roman" w:hAnsi="Times New Roman" w:cs="Times New Roman"/>
          <w:sz w:val="24"/>
          <w:szCs w:val="24"/>
        </w:rPr>
        <w:t>-</w:t>
      </w:r>
      <w:r w:rsidR="001E6B0D" w:rsidRPr="008114D7">
        <w:rPr>
          <w:rFonts w:ascii="Times New Roman" w:hAnsi="Times New Roman" w:cs="Times New Roman"/>
          <w:sz w:val="24"/>
          <w:szCs w:val="24"/>
        </w:rPr>
        <w:t>34</w:t>
      </w:r>
      <w:r w:rsidRPr="008114D7">
        <w:rPr>
          <w:rFonts w:ascii="Times New Roman" w:eastAsia="SimSun" w:hAnsi="Times New Roman" w:cs="Times New Roman"/>
          <w:sz w:val="24"/>
          <w:lang w:val="en-US" w:eastAsia="zh-CN"/>
        </w:rPr>
        <w:t>.</w:t>
      </w:r>
    </w:p>
    <w:tbl>
      <w:tblPr>
        <w:tblStyle w:val="TableGrid"/>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7"/>
        <w:gridCol w:w="2121"/>
        <w:gridCol w:w="1843"/>
        <w:gridCol w:w="2268"/>
      </w:tblGrid>
      <w:tr w:rsidR="004556AB" w:rsidRPr="008114D7" w:rsidTr="008114D7">
        <w:trPr>
          <w:trHeight w:val="300"/>
        </w:trPr>
        <w:tc>
          <w:tcPr>
            <w:tcW w:w="1134"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p>
        </w:tc>
        <w:tc>
          <w:tcPr>
            <w:tcW w:w="2127"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 xml:space="preserve">Energy </w:t>
            </w:r>
            <w:r w:rsidRPr="008114D7">
              <w:rPr>
                <w:rFonts w:ascii="Times New Roman" w:eastAsia="SimSun" w:hAnsi="Times New Roman" w:cs="Times New Roman"/>
                <w:sz w:val="24"/>
                <w:vertAlign w:val="superscript"/>
                <w:lang w:eastAsia="zh-CN"/>
              </w:rPr>
              <w:t>a</w:t>
            </w:r>
            <w:r w:rsidRPr="008114D7">
              <w:rPr>
                <w:rFonts w:ascii="Times New Roman" w:eastAsia="SimSun" w:hAnsi="Times New Roman" w:cs="Times New Roman"/>
                <w:sz w:val="24"/>
                <w:lang w:eastAsia="zh-CN"/>
              </w:rPr>
              <w:t xml:space="preserve"> (kJ/</w:t>
            </w:r>
            <w:proofErr w:type="spellStart"/>
            <w:r w:rsidRPr="008114D7">
              <w:rPr>
                <w:rFonts w:ascii="Times New Roman" w:eastAsia="SimSun" w:hAnsi="Times New Roman" w:cs="Times New Roman"/>
                <w:sz w:val="24"/>
                <w:lang w:eastAsia="zh-CN"/>
              </w:rPr>
              <w:t>mol</w:t>
            </w:r>
            <w:proofErr w:type="spellEnd"/>
            <w:r w:rsidRPr="008114D7">
              <w:rPr>
                <w:rFonts w:ascii="Times New Roman" w:eastAsia="SimSun" w:hAnsi="Times New Roman" w:cs="Times New Roman"/>
                <w:sz w:val="24"/>
                <w:lang w:eastAsia="zh-CN"/>
              </w:rPr>
              <w:t>)</w:t>
            </w:r>
          </w:p>
        </w:tc>
        <w:tc>
          <w:tcPr>
            <w:tcW w:w="2121"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T-O-T angle(deg.)</w:t>
            </w:r>
          </w:p>
        </w:tc>
        <w:tc>
          <w:tcPr>
            <w:tcW w:w="1843"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Al-O length(Å)</w:t>
            </w:r>
          </w:p>
        </w:tc>
        <w:tc>
          <w:tcPr>
            <w:tcW w:w="2268"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Si-O length(Å)</w:t>
            </w:r>
          </w:p>
        </w:tc>
      </w:tr>
      <w:tr w:rsidR="004556AB" w:rsidRPr="008114D7" w:rsidTr="008114D7">
        <w:trPr>
          <w:trHeight w:val="300"/>
        </w:trPr>
        <w:tc>
          <w:tcPr>
            <w:tcW w:w="1134"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HO1</w:t>
            </w:r>
          </w:p>
        </w:tc>
        <w:tc>
          <w:tcPr>
            <w:tcW w:w="2127"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4.9</w:t>
            </w:r>
          </w:p>
        </w:tc>
        <w:tc>
          <w:tcPr>
            <w:tcW w:w="2121"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129.74</w:t>
            </w:r>
          </w:p>
        </w:tc>
        <w:tc>
          <w:tcPr>
            <w:tcW w:w="1843"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1.799</w:t>
            </w:r>
          </w:p>
        </w:tc>
        <w:tc>
          <w:tcPr>
            <w:tcW w:w="2268"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1.714</w:t>
            </w:r>
          </w:p>
        </w:tc>
      </w:tr>
      <w:tr w:rsidR="004556AB" w:rsidRPr="008114D7" w:rsidTr="008114D7">
        <w:trPr>
          <w:trHeight w:val="300"/>
        </w:trPr>
        <w:tc>
          <w:tcPr>
            <w:tcW w:w="1134"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HO2</w:t>
            </w:r>
          </w:p>
        </w:tc>
        <w:tc>
          <w:tcPr>
            <w:tcW w:w="2127"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0.0</w:t>
            </w:r>
          </w:p>
        </w:tc>
        <w:tc>
          <w:tcPr>
            <w:tcW w:w="2121"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130.81</w:t>
            </w:r>
          </w:p>
        </w:tc>
        <w:tc>
          <w:tcPr>
            <w:tcW w:w="1843"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1.917</w:t>
            </w:r>
          </w:p>
        </w:tc>
        <w:tc>
          <w:tcPr>
            <w:tcW w:w="2268"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1.825</w:t>
            </w:r>
          </w:p>
        </w:tc>
      </w:tr>
      <w:tr w:rsidR="004556AB" w:rsidRPr="008114D7" w:rsidTr="008114D7">
        <w:trPr>
          <w:trHeight w:val="300"/>
        </w:trPr>
        <w:tc>
          <w:tcPr>
            <w:tcW w:w="1134"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HO3</w:t>
            </w:r>
          </w:p>
        </w:tc>
        <w:tc>
          <w:tcPr>
            <w:tcW w:w="2127"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12.1</w:t>
            </w:r>
          </w:p>
        </w:tc>
        <w:tc>
          <w:tcPr>
            <w:tcW w:w="2121"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136.18</w:t>
            </w:r>
          </w:p>
        </w:tc>
        <w:tc>
          <w:tcPr>
            <w:tcW w:w="1843"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1.836</w:t>
            </w:r>
          </w:p>
        </w:tc>
        <w:tc>
          <w:tcPr>
            <w:tcW w:w="2268"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1.787</w:t>
            </w:r>
          </w:p>
        </w:tc>
      </w:tr>
      <w:tr w:rsidR="004556AB" w:rsidRPr="008114D7" w:rsidTr="008114D7">
        <w:trPr>
          <w:trHeight w:val="300"/>
        </w:trPr>
        <w:tc>
          <w:tcPr>
            <w:tcW w:w="1134"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HO4</w:t>
            </w:r>
          </w:p>
        </w:tc>
        <w:tc>
          <w:tcPr>
            <w:tcW w:w="2127"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19.5</w:t>
            </w:r>
          </w:p>
        </w:tc>
        <w:tc>
          <w:tcPr>
            <w:tcW w:w="2121"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145.85</w:t>
            </w:r>
          </w:p>
        </w:tc>
        <w:tc>
          <w:tcPr>
            <w:tcW w:w="1843"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1.841</w:t>
            </w:r>
          </w:p>
        </w:tc>
        <w:tc>
          <w:tcPr>
            <w:tcW w:w="2268"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1.762</w:t>
            </w:r>
          </w:p>
        </w:tc>
      </w:tr>
    </w:tbl>
    <w:p w:rsidR="004556AB" w:rsidRPr="008114D7" w:rsidRDefault="004556AB" w:rsidP="008114D7">
      <w:pPr>
        <w:spacing w:line="480" w:lineRule="auto"/>
        <w:jc w:val="both"/>
        <w:rPr>
          <w:rFonts w:ascii="Times New Roman" w:eastAsia="SimSun" w:hAnsi="Times New Roman" w:cs="Times New Roman"/>
          <w:sz w:val="24"/>
          <w:lang w:val="en-US" w:eastAsia="zh-CN"/>
        </w:rPr>
      </w:pPr>
      <w:proofErr w:type="spellStart"/>
      <w:proofErr w:type="gramStart"/>
      <w:r w:rsidRPr="008114D7">
        <w:rPr>
          <w:rFonts w:ascii="Times New Roman" w:eastAsia="SimSun" w:hAnsi="Times New Roman" w:cs="Times New Roman"/>
          <w:sz w:val="24"/>
          <w:vertAlign w:val="superscript"/>
          <w:lang w:val="en-US" w:eastAsia="zh-CN"/>
        </w:rPr>
        <w:t>a</w:t>
      </w:r>
      <w:proofErr w:type="spellEnd"/>
      <w:proofErr w:type="gramEnd"/>
      <w:r w:rsidRPr="008114D7">
        <w:rPr>
          <w:rFonts w:ascii="Times New Roman" w:eastAsia="SimSun" w:hAnsi="Times New Roman" w:cs="Times New Roman"/>
          <w:sz w:val="24"/>
          <w:lang w:val="en-US" w:eastAsia="zh-CN"/>
        </w:rPr>
        <w:t xml:space="preserve"> energies are referred to state proton connecting to O2</w:t>
      </w:r>
    </w:p>
    <w:p w:rsidR="004556AB" w:rsidRPr="008114D7" w:rsidRDefault="004556AB" w:rsidP="008114D7">
      <w:pPr>
        <w:spacing w:line="240" w:lineRule="auto"/>
        <w:jc w:val="both"/>
        <w:rPr>
          <w:rFonts w:ascii="Times New Roman" w:eastAsia="SimSun" w:hAnsi="Times New Roman" w:cs="Times New Roman"/>
          <w:color w:val="FF0000"/>
          <w:sz w:val="24"/>
          <w:lang w:val="en-US" w:eastAsia="zh-CN"/>
        </w:rPr>
      </w:pPr>
    </w:p>
    <w:p w:rsidR="004556AB" w:rsidRPr="008114D7" w:rsidRDefault="004556AB" w:rsidP="008114D7">
      <w:pPr>
        <w:spacing w:line="240" w:lineRule="auto"/>
        <w:jc w:val="both"/>
        <w:rPr>
          <w:rFonts w:ascii="Times New Roman" w:eastAsia="SimSun" w:hAnsi="Times New Roman" w:cs="Times New Roman"/>
          <w:color w:val="FF0000"/>
          <w:sz w:val="24"/>
          <w:lang w:val="en-US" w:eastAsia="zh-CN"/>
        </w:rPr>
      </w:pPr>
    </w:p>
    <w:p w:rsidR="004556AB" w:rsidRPr="008114D7" w:rsidRDefault="004556AB" w:rsidP="008114D7">
      <w:pPr>
        <w:spacing w:line="240" w:lineRule="auto"/>
        <w:jc w:val="both"/>
        <w:rPr>
          <w:rFonts w:ascii="Times New Roman" w:eastAsia="SimSun" w:hAnsi="Times New Roman" w:cs="Times New Roman"/>
          <w:sz w:val="24"/>
          <w:lang w:val="en-US" w:eastAsia="zh-CN"/>
        </w:rPr>
      </w:pPr>
      <w:r w:rsidRPr="008114D7">
        <w:rPr>
          <w:rFonts w:ascii="Times New Roman" w:eastAsia="SimSun" w:hAnsi="Times New Roman" w:cs="Times New Roman"/>
          <w:b/>
          <w:color w:val="FF0000"/>
          <w:sz w:val="24"/>
          <w:lang w:val="en-US" w:eastAsia="zh-CN"/>
        </w:rPr>
        <w:t>Table S2</w:t>
      </w:r>
      <w:r w:rsidRPr="008114D7">
        <w:rPr>
          <w:rFonts w:ascii="Times New Roman" w:eastAsia="SimSun" w:hAnsi="Times New Roman" w:cs="Times New Roman"/>
          <w:b/>
          <w:sz w:val="24"/>
          <w:lang w:val="en-US" w:eastAsia="zh-CN"/>
        </w:rPr>
        <w:t>:</w:t>
      </w:r>
      <w:r w:rsidRPr="008114D7">
        <w:rPr>
          <w:rFonts w:ascii="Times New Roman" w:eastAsia="SimSun" w:hAnsi="Times New Roman" w:cs="Times New Roman"/>
          <w:sz w:val="24"/>
          <w:lang w:val="en-US" w:eastAsia="zh-CN"/>
        </w:rPr>
        <w:t xml:space="preserve"> Energies, bond lengths, and angles for BAS with proton located on four different framework </w:t>
      </w:r>
      <w:proofErr w:type="spellStart"/>
      <w:r w:rsidRPr="008114D7">
        <w:rPr>
          <w:rFonts w:ascii="Times New Roman" w:eastAsia="SimSun" w:hAnsi="Times New Roman" w:cs="Times New Roman"/>
          <w:sz w:val="24"/>
          <w:lang w:val="en-US" w:eastAsia="zh-CN"/>
        </w:rPr>
        <w:t>oxygens</w:t>
      </w:r>
      <w:proofErr w:type="spellEnd"/>
      <w:r w:rsidRPr="008114D7">
        <w:rPr>
          <w:rFonts w:ascii="Times New Roman" w:eastAsia="SimSun" w:hAnsi="Times New Roman" w:cs="Times New Roman"/>
          <w:sz w:val="24"/>
          <w:lang w:val="en-US" w:eastAsia="zh-CN"/>
        </w:rPr>
        <w:t xml:space="preserve"> inside SSZ-13.</w:t>
      </w:r>
    </w:p>
    <w:tbl>
      <w:tblPr>
        <w:tblStyle w:val="TableGrid"/>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7"/>
        <w:gridCol w:w="2121"/>
        <w:gridCol w:w="1843"/>
        <w:gridCol w:w="2268"/>
      </w:tblGrid>
      <w:tr w:rsidR="004556AB" w:rsidRPr="008114D7" w:rsidTr="008114D7">
        <w:trPr>
          <w:trHeight w:val="300"/>
        </w:trPr>
        <w:tc>
          <w:tcPr>
            <w:tcW w:w="1134"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p>
        </w:tc>
        <w:tc>
          <w:tcPr>
            <w:tcW w:w="2127"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 xml:space="preserve">Energy </w:t>
            </w:r>
            <w:r w:rsidRPr="008114D7">
              <w:rPr>
                <w:rFonts w:ascii="Times New Roman" w:eastAsia="SimSun" w:hAnsi="Times New Roman" w:cs="Times New Roman"/>
                <w:sz w:val="24"/>
                <w:vertAlign w:val="superscript"/>
                <w:lang w:eastAsia="zh-CN"/>
              </w:rPr>
              <w:t>a</w:t>
            </w:r>
            <w:r w:rsidRPr="008114D7">
              <w:rPr>
                <w:rFonts w:ascii="Times New Roman" w:eastAsia="SimSun" w:hAnsi="Times New Roman" w:cs="Times New Roman"/>
                <w:sz w:val="24"/>
                <w:lang w:eastAsia="zh-CN"/>
              </w:rPr>
              <w:t xml:space="preserve"> (kJ/</w:t>
            </w:r>
            <w:proofErr w:type="spellStart"/>
            <w:r w:rsidRPr="008114D7">
              <w:rPr>
                <w:rFonts w:ascii="Times New Roman" w:eastAsia="SimSun" w:hAnsi="Times New Roman" w:cs="Times New Roman"/>
                <w:sz w:val="24"/>
                <w:lang w:eastAsia="zh-CN"/>
              </w:rPr>
              <w:t>mol</w:t>
            </w:r>
            <w:proofErr w:type="spellEnd"/>
            <w:r w:rsidRPr="008114D7">
              <w:rPr>
                <w:rFonts w:ascii="Times New Roman" w:eastAsia="SimSun" w:hAnsi="Times New Roman" w:cs="Times New Roman"/>
                <w:sz w:val="24"/>
                <w:lang w:eastAsia="zh-CN"/>
              </w:rPr>
              <w:t>)</w:t>
            </w:r>
          </w:p>
        </w:tc>
        <w:tc>
          <w:tcPr>
            <w:tcW w:w="2121"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T-O-T angle(deg.)</w:t>
            </w:r>
          </w:p>
        </w:tc>
        <w:tc>
          <w:tcPr>
            <w:tcW w:w="1843"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Al-O length(Å)</w:t>
            </w:r>
          </w:p>
        </w:tc>
        <w:tc>
          <w:tcPr>
            <w:tcW w:w="2268"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Si-O length(Å)</w:t>
            </w:r>
          </w:p>
        </w:tc>
      </w:tr>
      <w:tr w:rsidR="004556AB" w:rsidRPr="008114D7" w:rsidTr="008114D7">
        <w:trPr>
          <w:trHeight w:val="300"/>
        </w:trPr>
        <w:tc>
          <w:tcPr>
            <w:tcW w:w="1134"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HO1</w:t>
            </w:r>
          </w:p>
        </w:tc>
        <w:tc>
          <w:tcPr>
            <w:tcW w:w="2127"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11.5</w:t>
            </w:r>
          </w:p>
        </w:tc>
        <w:tc>
          <w:tcPr>
            <w:tcW w:w="2121"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133.81</w:t>
            </w:r>
          </w:p>
        </w:tc>
        <w:tc>
          <w:tcPr>
            <w:tcW w:w="1843"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1.841</w:t>
            </w:r>
          </w:p>
        </w:tc>
        <w:tc>
          <w:tcPr>
            <w:tcW w:w="2268"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1.681</w:t>
            </w:r>
          </w:p>
        </w:tc>
      </w:tr>
      <w:tr w:rsidR="004556AB" w:rsidRPr="008114D7" w:rsidTr="008114D7">
        <w:trPr>
          <w:trHeight w:val="300"/>
        </w:trPr>
        <w:tc>
          <w:tcPr>
            <w:tcW w:w="1134"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HO2</w:t>
            </w:r>
          </w:p>
        </w:tc>
        <w:tc>
          <w:tcPr>
            <w:tcW w:w="2127"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0.0</w:t>
            </w:r>
          </w:p>
        </w:tc>
        <w:tc>
          <w:tcPr>
            <w:tcW w:w="2121"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135.19</w:t>
            </w:r>
          </w:p>
        </w:tc>
        <w:tc>
          <w:tcPr>
            <w:tcW w:w="1843"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1.972</w:t>
            </w:r>
          </w:p>
        </w:tc>
        <w:tc>
          <w:tcPr>
            <w:tcW w:w="2268"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1.789</w:t>
            </w:r>
          </w:p>
        </w:tc>
      </w:tr>
      <w:tr w:rsidR="004556AB" w:rsidRPr="008114D7" w:rsidTr="008114D7">
        <w:trPr>
          <w:trHeight w:val="300"/>
        </w:trPr>
        <w:tc>
          <w:tcPr>
            <w:tcW w:w="1134"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HO3</w:t>
            </w:r>
          </w:p>
        </w:tc>
        <w:tc>
          <w:tcPr>
            <w:tcW w:w="2127"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5.3</w:t>
            </w:r>
          </w:p>
        </w:tc>
        <w:tc>
          <w:tcPr>
            <w:tcW w:w="2121"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134.01</w:t>
            </w:r>
          </w:p>
        </w:tc>
        <w:tc>
          <w:tcPr>
            <w:tcW w:w="1843"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1.913</w:t>
            </w:r>
          </w:p>
        </w:tc>
        <w:tc>
          <w:tcPr>
            <w:tcW w:w="2268"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1.708</w:t>
            </w:r>
          </w:p>
        </w:tc>
      </w:tr>
      <w:tr w:rsidR="004556AB" w:rsidRPr="008114D7" w:rsidTr="008114D7">
        <w:trPr>
          <w:trHeight w:val="300"/>
        </w:trPr>
        <w:tc>
          <w:tcPr>
            <w:tcW w:w="1134"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HO4</w:t>
            </w:r>
          </w:p>
        </w:tc>
        <w:tc>
          <w:tcPr>
            <w:tcW w:w="2127"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10.6</w:t>
            </w:r>
          </w:p>
        </w:tc>
        <w:tc>
          <w:tcPr>
            <w:tcW w:w="2121"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136.74</w:t>
            </w:r>
          </w:p>
        </w:tc>
        <w:tc>
          <w:tcPr>
            <w:tcW w:w="1843"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1.921</w:t>
            </w:r>
          </w:p>
        </w:tc>
        <w:tc>
          <w:tcPr>
            <w:tcW w:w="2268"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1.709</w:t>
            </w:r>
          </w:p>
        </w:tc>
      </w:tr>
    </w:tbl>
    <w:p w:rsidR="004556AB" w:rsidRPr="008114D7" w:rsidRDefault="004556AB" w:rsidP="008114D7">
      <w:pPr>
        <w:spacing w:line="480" w:lineRule="auto"/>
        <w:jc w:val="both"/>
        <w:rPr>
          <w:rFonts w:ascii="Times New Roman" w:eastAsia="SimSun" w:hAnsi="Times New Roman" w:cs="Times New Roman"/>
          <w:sz w:val="24"/>
          <w:lang w:val="en-US" w:eastAsia="zh-CN"/>
        </w:rPr>
      </w:pPr>
      <w:proofErr w:type="spellStart"/>
      <w:proofErr w:type="gramStart"/>
      <w:r w:rsidRPr="008114D7">
        <w:rPr>
          <w:rFonts w:ascii="Times New Roman" w:eastAsia="SimSun" w:hAnsi="Times New Roman" w:cs="Times New Roman"/>
          <w:sz w:val="24"/>
          <w:vertAlign w:val="superscript"/>
          <w:lang w:val="en-US" w:eastAsia="zh-CN"/>
        </w:rPr>
        <w:t>a</w:t>
      </w:r>
      <w:proofErr w:type="spellEnd"/>
      <w:proofErr w:type="gramEnd"/>
      <w:r w:rsidRPr="008114D7">
        <w:rPr>
          <w:rFonts w:ascii="Times New Roman" w:eastAsia="SimSun" w:hAnsi="Times New Roman" w:cs="Times New Roman"/>
          <w:sz w:val="24"/>
          <w:lang w:val="en-US" w:eastAsia="zh-CN"/>
        </w:rPr>
        <w:t xml:space="preserve"> energies is referred to state proton connecting to O2</w:t>
      </w:r>
    </w:p>
    <w:p w:rsidR="004556AB" w:rsidRPr="008114D7" w:rsidRDefault="004556AB" w:rsidP="008114D7">
      <w:pPr>
        <w:spacing w:line="240" w:lineRule="auto"/>
        <w:jc w:val="both"/>
        <w:rPr>
          <w:rFonts w:ascii="Times New Roman" w:eastAsia="SimSun" w:hAnsi="Times New Roman" w:cs="Times New Roman"/>
          <w:color w:val="FF0000"/>
          <w:sz w:val="24"/>
          <w:lang w:val="en-US" w:eastAsia="zh-CN"/>
        </w:rPr>
      </w:pPr>
    </w:p>
    <w:p w:rsidR="004556AB" w:rsidRPr="008114D7" w:rsidRDefault="004556AB" w:rsidP="008114D7">
      <w:pPr>
        <w:spacing w:line="240" w:lineRule="auto"/>
        <w:jc w:val="both"/>
        <w:rPr>
          <w:rFonts w:ascii="Times New Roman" w:eastAsia="SimSun" w:hAnsi="Times New Roman" w:cs="Times New Roman"/>
          <w:color w:val="FF0000"/>
          <w:sz w:val="24"/>
          <w:lang w:val="en-US" w:eastAsia="zh-CN"/>
        </w:rPr>
      </w:pPr>
    </w:p>
    <w:p w:rsidR="004556AB" w:rsidRPr="008114D7" w:rsidRDefault="004556AB" w:rsidP="008114D7">
      <w:pPr>
        <w:spacing w:line="240" w:lineRule="auto"/>
        <w:jc w:val="both"/>
        <w:rPr>
          <w:rFonts w:ascii="Times New Roman" w:eastAsia="SimSun" w:hAnsi="Times New Roman" w:cs="Times New Roman"/>
          <w:sz w:val="24"/>
          <w:lang w:val="en-US" w:eastAsia="zh-CN"/>
        </w:rPr>
      </w:pPr>
      <w:r w:rsidRPr="008114D7">
        <w:rPr>
          <w:rFonts w:ascii="Times New Roman" w:eastAsia="SimSun" w:hAnsi="Times New Roman" w:cs="Times New Roman"/>
          <w:b/>
          <w:color w:val="FF0000"/>
          <w:sz w:val="24"/>
          <w:lang w:val="en-US" w:eastAsia="zh-CN"/>
        </w:rPr>
        <w:t>Table S3</w:t>
      </w:r>
      <w:r w:rsidRPr="008114D7">
        <w:rPr>
          <w:rFonts w:ascii="Times New Roman" w:eastAsia="SimSun" w:hAnsi="Times New Roman" w:cs="Times New Roman"/>
          <w:sz w:val="24"/>
          <w:lang w:val="en-US" w:eastAsia="zh-CN"/>
        </w:rPr>
        <w:t>: Amount of induced Lewis acids estimated from the single pulse NMR data and their adsorption energies by different probes with various polarities inside H-SAPO-34 zeolite.</w:t>
      </w:r>
    </w:p>
    <w:tbl>
      <w:tblPr>
        <w:tblStyle w:val="TableGrid"/>
        <w:tblW w:w="992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0"/>
        <w:gridCol w:w="963"/>
        <w:gridCol w:w="4652"/>
        <w:gridCol w:w="1963"/>
        <w:gridCol w:w="307"/>
      </w:tblGrid>
      <w:tr w:rsidR="004556AB" w:rsidRPr="008114D7" w:rsidTr="00F73769">
        <w:trPr>
          <w:trHeight w:val="299"/>
          <w:jc w:val="center"/>
        </w:trPr>
        <w:tc>
          <w:tcPr>
            <w:tcW w:w="2040"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 xml:space="preserve">Probes </w:t>
            </w:r>
          </w:p>
        </w:tc>
        <w:tc>
          <w:tcPr>
            <w:tcW w:w="963"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polarity</w:t>
            </w:r>
          </w:p>
        </w:tc>
        <w:tc>
          <w:tcPr>
            <w:tcW w:w="4652" w:type="dxa"/>
            <w:tcBorders>
              <w:top w:val="single" w:sz="4" w:space="0" w:color="auto"/>
              <w:bottom w:val="single" w:sz="4" w:space="0" w:color="auto"/>
            </w:tcBorders>
            <w:noWrap/>
            <w:hideMark/>
          </w:tcPr>
          <w:p w:rsidR="004556AB" w:rsidRPr="008114D7" w:rsidRDefault="00F73769" w:rsidP="008114D7">
            <w:pPr>
              <w:spacing w:line="360" w:lineRule="auto"/>
              <w:jc w:val="center"/>
              <w:rPr>
                <w:rFonts w:ascii="Times New Roman" w:eastAsia="SimSun" w:hAnsi="Times New Roman" w:cs="Times New Roman"/>
                <w:sz w:val="24"/>
                <w:lang w:eastAsia="zh-CN"/>
              </w:rPr>
            </w:pPr>
            <w:r w:rsidRPr="00AB2B75">
              <w:rPr>
                <w:rFonts w:ascii="Times New Roman" w:eastAsia="SimSun" w:hAnsi="Times New Roman" w:cs="Times New Roman"/>
                <w:sz w:val="24"/>
                <w:lang w:eastAsia="zh-CN"/>
              </w:rPr>
              <w:t>(type-I</w:t>
            </w:r>
            <w:r w:rsidR="00A25D42">
              <w:rPr>
                <w:rFonts w:ascii="Times New Roman" w:eastAsia="SimSun" w:hAnsi="Times New Roman" w:cs="Times New Roman"/>
                <w:sz w:val="24"/>
                <w:lang w:eastAsia="zh-CN"/>
              </w:rPr>
              <w:t>I</w:t>
            </w:r>
            <w:r w:rsidRPr="00AB2B75">
              <w:rPr>
                <w:rFonts w:ascii="Times New Roman" w:eastAsia="SimSun" w:hAnsi="Times New Roman" w:cs="Times New Roman"/>
                <w:sz w:val="24"/>
                <w:lang w:eastAsia="zh-CN"/>
              </w:rPr>
              <w:t>+ the formed surface-</w:t>
            </w:r>
            <w:proofErr w:type="spellStart"/>
            <w:r w:rsidRPr="00AB2B75">
              <w:rPr>
                <w:rFonts w:ascii="Times New Roman" w:eastAsia="SimSun" w:hAnsi="Times New Roman" w:cs="Times New Roman"/>
                <w:sz w:val="24"/>
                <w:lang w:eastAsia="zh-CN"/>
              </w:rPr>
              <w:t>alkoxy</w:t>
            </w:r>
            <w:proofErr w:type="spellEnd"/>
            <w:r w:rsidRPr="00AB2B75">
              <w:rPr>
                <w:rFonts w:ascii="Times New Roman" w:eastAsia="SimSun" w:hAnsi="Times New Roman" w:cs="Times New Roman"/>
                <w:sz w:val="24"/>
                <w:lang w:eastAsia="zh-CN"/>
              </w:rPr>
              <w:t xml:space="preserve">)/( </w:t>
            </w:r>
            <w:r w:rsidR="000E4BB4" w:rsidRPr="00AB2B75">
              <w:rPr>
                <w:rFonts w:ascii="Times New Roman" w:eastAsia="SimSun" w:hAnsi="Times New Roman" w:cs="Times New Roman"/>
              </w:rPr>
              <w:t xml:space="preserve">all </w:t>
            </w:r>
            <w:r w:rsidR="000E4BB4" w:rsidRPr="00AB2B75">
              <w:rPr>
                <w:rFonts w:ascii="Times New Roman" w:eastAsia="SimSun" w:hAnsi="Times New Roman" w:cs="Times New Roman"/>
                <w:lang w:eastAsia="zh-CN"/>
              </w:rPr>
              <w:t>adsorption</w:t>
            </w:r>
            <w:r w:rsidR="000E4BB4" w:rsidRPr="00AB2B75">
              <w:rPr>
                <w:rFonts w:ascii="Times New Roman" w:eastAsia="SimSun" w:hAnsi="Times New Roman" w:cs="Times New Roman"/>
              </w:rPr>
              <w:t xml:space="preserve"> states</w:t>
            </w:r>
            <w:r w:rsidRPr="00AB2B75">
              <w:rPr>
                <w:rFonts w:ascii="Times New Roman" w:eastAsia="SimSun" w:hAnsi="Times New Roman" w:cs="Times New Roman"/>
                <w:sz w:val="24"/>
                <w:lang w:eastAsia="zh-CN"/>
              </w:rPr>
              <w:t>)</w:t>
            </w:r>
          </w:p>
        </w:tc>
        <w:tc>
          <w:tcPr>
            <w:tcW w:w="1963" w:type="dxa"/>
            <w:tcBorders>
              <w:top w:val="single" w:sz="4" w:space="0" w:color="auto"/>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Adsorption energy (kJ/</w:t>
            </w:r>
            <w:proofErr w:type="spellStart"/>
            <w:r w:rsidRPr="008114D7">
              <w:rPr>
                <w:rFonts w:ascii="Times New Roman" w:eastAsia="SimSun" w:hAnsi="Times New Roman" w:cs="Times New Roman"/>
                <w:sz w:val="24"/>
                <w:lang w:eastAsia="zh-CN"/>
              </w:rPr>
              <w:t>mol</w:t>
            </w:r>
            <w:proofErr w:type="spellEnd"/>
            <w:r w:rsidRPr="008114D7">
              <w:rPr>
                <w:rFonts w:ascii="Times New Roman" w:eastAsia="SimSun" w:hAnsi="Times New Roman" w:cs="Times New Roman"/>
                <w:sz w:val="24"/>
                <w:lang w:eastAsia="zh-CN"/>
              </w:rPr>
              <w:t>)</w:t>
            </w:r>
          </w:p>
        </w:tc>
        <w:tc>
          <w:tcPr>
            <w:tcW w:w="307" w:type="dxa"/>
            <w:tcBorders>
              <w:top w:val="single" w:sz="4" w:space="0" w:color="auto"/>
              <w:bottom w:val="single" w:sz="4" w:space="0" w:color="auto"/>
            </w:tcBorders>
            <w:noWrap/>
          </w:tcPr>
          <w:p w:rsidR="004556AB" w:rsidRPr="008114D7" w:rsidRDefault="004556AB" w:rsidP="008114D7">
            <w:pPr>
              <w:spacing w:line="360" w:lineRule="auto"/>
              <w:jc w:val="center"/>
              <w:rPr>
                <w:rFonts w:ascii="Times New Roman" w:eastAsia="SimSun" w:hAnsi="Times New Roman" w:cs="Times New Roman"/>
                <w:sz w:val="24"/>
                <w:lang w:eastAsia="zh-CN"/>
              </w:rPr>
            </w:pPr>
          </w:p>
        </w:tc>
      </w:tr>
      <w:tr w:rsidR="004556AB" w:rsidRPr="008114D7" w:rsidTr="00F73769">
        <w:trPr>
          <w:trHeight w:val="299"/>
          <w:jc w:val="center"/>
        </w:trPr>
        <w:tc>
          <w:tcPr>
            <w:tcW w:w="2040"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D</w:t>
            </w:r>
            <w:r w:rsidRPr="008114D7">
              <w:rPr>
                <w:rFonts w:ascii="Times New Roman" w:eastAsia="SimSun" w:hAnsi="Times New Roman" w:cs="Times New Roman"/>
                <w:sz w:val="24"/>
                <w:vertAlign w:val="subscript"/>
                <w:lang w:eastAsia="zh-CN"/>
              </w:rPr>
              <w:t>2</w:t>
            </w:r>
            <w:r w:rsidRPr="008114D7">
              <w:rPr>
                <w:rFonts w:ascii="Times New Roman" w:eastAsia="SimSun" w:hAnsi="Times New Roman" w:cs="Times New Roman"/>
                <w:sz w:val="24"/>
                <w:lang w:eastAsia="zh-CN"/>
              </w:rPr>
              <w:t>O</w:t>
            </w:r>
          </w:p>
        </w:tc>
        <w:tc>
          <w:tcPr>
            <w:tcW w:w="963"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1.0</w:t>
            </w:r>
          </w:p>
        </w:tc>
        <w:tc>
          <w:tcPr>
            <w:tcW w:w="4652"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0.79(7)</w:t>
            </w:r>
          </w:p>
        </w:tc>
        <w:tc>
          <w:tcPr>
            <w:tcW w:w="1963" w:type="dxa"/>
            <w:tcBorders>
              <w:top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-10(2)</w:t>
            </w:r>
          </w:p>
        </w:tc>
        <w:tc>
          <w:tcPr>
            <w:tcW w:w="307" w:type="dxa"/>
            <w:tcBorders>
              <w:top w:val="single" w:sz="4" w:space="0" w:color="auto"/>
            </w:tcBorders>
            <w:noWrap/>
          </w:tcPr>
          <w:p w:rsidR="004556AB" w:rsidRPr="008114D7" w:rsidRDefault="004556AB" w:rsidP="008114D7">
            <w:pPr>
              <w:spacing w:line="360" w:lineRule="auto"/>
              <w:jc w:val="center"/>
              <w:rPr>
                <w:rFonts w:ascii="Times New Roman" w:eastAsia="SimSun" w:hAnsi="Times New Roman" w:cs="Times New Roman"/>
                <w:sz w:val="24"/>
                <w:lang w:eastAsia="zh-CN"/>
              </w:rPr>
            </w:pPr>
          </w:p>
        </w:tc>
      </w:tr>
      <w:tr w:rsidR="004556AB" w:rsidRPr="008114D7" w:rsidTr="00F73769">
        <w:trPr>
          <w:trHeight w:val="299"/>
          <w:jc w:val="center"/>
        </w:trPr>
        <w:tc>
          <w:tcPr>
            <w:tcW w:w="2040"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vertAlign w:val="superscript"/>
                <w:lang w:eastAsia="zh-CN"/>
              </w:rPr>
              <w:t>13</w:t>
            </w:r>
            <w:r w:rsidRPr="008114D7">
              <w:rPr>
                <w:rFonts w:ascii="Times New Roman" w:eastAsia="SimSun" w:hAnsi="Times New Roman" w:cs="Times New Roman"/>
                <w:sz w:val="24"/>
                <w:lang w:eastAsia="zh-CN"/>
              </w:rPr>
              <w:t>C-methanol</w:t>
            </w:r>
          </w:p>
        </w:tc>
        <w:tc>
          <w:tcPr>
            <w:tcW w:w="963"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0.76</w:t>
            </w:r>
          </w:p>
        </w:tc>
        <w:tc>
          <w:tcPr>
            <w:tcW w:w="4652"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0.50(6)</w:t>
            </w:r>
          </w:p>
        </w:tc>
        <w:tc>
          <w:tcPr>
            <w:tcW w:w="1963"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-45(5)</w:t>
            </w:r>
          </w:p>
        </w:tc>
        <w:tc>
          <w:tcPr>
            <w:tcW w:w="307" w:type="dxa"/>
            <w:noWrap/>
          </w:tcPr>
          <w:p w:rsidR="004556AB" w:rsidRPr="008114D7" w:rsidRDefault="004556AB" w:rsidP="008114D7">
            <w:pPr>
              <w:spacing w:line="360" w:lineRule="auto"/>
              <w:jc w:val="center"/>
              <w:rPr>
                <w:rFonts w:ascii="Times New Roman" w:eastAsia="SimSun" w:hAnsi="Times New Roman" w:cs="Times New Roman"/>
                <w:sz w:val="24"/>
                <w:lang w:eastAsia="zh-CN"/>
              </w:rPr>
            </w:pPr>
          </w:p>
        </w:tc>
      </w:tr>
      <w:tr w:rsidR="004556AB" w:rsidRPr="008114D7" w:rsidTr="00F73769">
        <w:trPr>
          <w:trHeight w:val="299"/>
          <w:jc w:val="center"/>
        </w:trPr>
        <w:tc>
          <w:tcPr>
            <w:tcW w:w="2040"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vertAlign w:val="superscript"/>
                <w:lang w:eastAsia="zh-CN"/>
              </w:rPr>
              <w:t>13</w:t>
            </w:r>
            <w:r w:rsidRPr="008114D7">
              <w:rPr>
                <w:rFonts w:ascii="Times New Roman" w:eastAsia="SimSun" w:hAnsi="Times New Roman" w:cs="Times New Roman"/>
                <w:sz w:val="24"/>
                <w:lang w:eastAsia="zh-CN"/>
              </w:rPr>
              <w:t>C-ethanol</w:t>
            </w:r>
          </w:p>
        </w:tc>
        <w:tc>
          <w:tcPr>
            <w:tcW w:w="963"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0.65</w:t>
            </w:r>
          </w:p>
        </w:tc>
        <w:tc>
          <w:tcPr>
            <w:tcW w:w="4652"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0.34(6)</w:t>
            </w:r>
          </w:p>
        </w:tc>
        <w:tc>
          <w:tcPr>
            <w:tcW w:w="1963" w:type="dxa"/>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-67(7)</w:t>
            </w:r>
          </w:p>
        </w:tc>
        <w:tc>
          <w:tcPr>
            <w:tcW w:w="307" w:type="dxa"/>
            <w:noWrap/>
          </w:tcPr>
          <w:p w:rsidR="004556AB" w:rsidRPr="008114D7" w:rsidRDefault="004556AB" w:rsidP="008114D7">
            <w:pPr>
              <w:spacing w:line="360" w:lineRule="auto"/>
              <w:jc w:val="center"/>
              <w:rPr>
                <w:rFonts w:ascii="Times New Roman" w:eastAsia="SimSun" w:hAnsi="Times New Roman" w:cs="Times New Roman"/>
                <w:sz w:val="24"/>
                <w:lang w:eastAsia="zh-CN"/>
              </w:rPr>
            </w:pPr>
          </w:p>
        </w:tc>
      </w:tr>
      <w:tr w:rsidR="004556AB" w:rsidRPr="008114D7" w:rsidTr="00F73769">
        <w:trPr>
          <w:trHeight w:val="299"/>
          <w:jc w:val="center"/>
        </w:trPr>
        <w:tc>
          <w:tcPr>
            <w:tcW w:w="2040"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vertAlign w:val="superscript"/>
                <w:lang w:eastAsia="zh-CN"/>
              </w:rPr>
              <w:t>13</w:t>
            </w:r>
            <w:r w:rsidRPr="008114D7">
              <w:rPr>
                <w:rFonts w:ascii="Times New Roman" w:eastAsia="SimSun" w:hAnsi="Times New Roman" w:cs="Times New Roman"/>
                <w:sz w:val="24"/>
                <w:lang w:eastAsia="zh-CN"/>
              </w:rPr>
              <w:t>C-acetone</w:t>
            </w:r>
          </w:p>
        </w:tc>
        <w:tc>
          <w:tcPr>
            <w:tcW w:w="963"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0.36</w:t>
            </w:r>
          </w:p>
        </w:tc>
        <w:tc>
          <w:tcPr>
            <w:tcW w:w="4652"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0.13(3)</w:t>
            </w:r>
          </w:p>
        </w:tc>
        <w:tc>
          <w:tcPr>
            <w:tcW w:w="1963" w:type="dxa"/>
            <w:tcBorders>
              <w:bottom w:val="single" w:sz="4" w:space="0" w:color="auto"/>
            </w:tcBorders>
            <w:noWrap/>
            <w:hideMark/>
          </w:tcPr>
          <w:p w:rsidR="004556AB" w:rsidRPr="008114D7" w:rsidRDefault="004556AB" w:rsidP="008114D7">
            <w:pPr>
              <w:spacing w:line="360" w:lineRule="auto"/>
              <w:jc w:val="center"/>
              <w:rPr>
                <w:rFonts w:ascii="Times New Roman" w:eastAsia="SimSun" w:hAnsi="Times New Roman" w:cs="Times New Roman"/>
                <w:sz w:val="24"/>
                <w:lang w:eastAsia="zh-CN"/>
              </w:rPr>
            </w:pPr>
            <w:r w:rsidRPr="008114D7">
              <w:rPr>
                <w:rFonts w:ascii="Times New Roman" w:eastAsia="SimSun" w:hAnsi="Times New Roman" w:cs="Times New Roman"/>
                <w:sz w:val="24"/>
                <w:lang w:eastAsia="zh-CN"/>
              </w:rPr>
              <w:t>-124(10)</w:t>
            </w:r>
          </w:p>
        </w:tc>
        <w:tc>
          <w:tcPr>
            <w:tcW w:w="307" w:type="dxa"/>
            <w:tcBorders>
              <w:bottom w:val="single" w:sz="4" w:space="0" w:color="auto"/>
            </w:tcBorders>
            <w:noWrap/>
          </w:tcPr>
          <w:p w:rsidR="004556AB" w:rsidRPr="008114D7" w:rsidRDefault="004556AB" w:rsidP="008114D7">
            <w:pPr>
              <w:spacing w:line="360" w:lineRule="auto"/>
              <w:jc w:val="center"/>
              <w:rPr>
                <w:rFonts w:ascii="Times New Roman" w:eastAsia="SimSun" w:hAnsi="Times New Roman" w:cs="Times New Roman"/>
                <w:sz w:val="24"/>
                <w:lang w:eastAsia="zh-CN"/>
              </w:rPr>
            </w:pPr>
          </w:p>
        </w:tc>
      </w:tr>
    </w:tbl>
    <w:p w:rsidR="004556AB" w:rsidRPr="008114D7" w:rsidRDefault="004556AB" w:rsidP="008114D7">
      <w:pPr>
        <w:spacing w:line="480" w:lineRule="auto"/>
        <w:jc w:val="both"/>
        <w:rPr>
          <w:rFonts w:ascii="Times New Roman" w:eastAsia="DengXian" w:hAnsi="Times New Roman" w:cs="Times New Roman"/>
          <w:szCs w:val="21"/>
        </w:rPr>
      </w:pPr>
      <w:r w:rsidRPr="008114D7">
        <w:rPr>
          <w:rFonts w:ascii="Times New Roman" w:eastAsia="DengXian" w:hAnsi="Times New Roman" w:cs="Times New Roman"/>
          <w:szCs w:val="21"/>
        </w:rPr>
        <w:t xml:space="preserve">           </w:t>
      </w: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spacing w:line="240" w:lineRule="auto"/>
        <w:jc w:val="both"/>
        <w:rPr>
          <w:rFonts w:ascii="Times New Roman" w:eastAsia="DengXian" w:hAnsi="Times New Roman" w:cs="Times New Roman"/>
          <w:sz w:val="24"/>
          <w:szCs w:val="24"/>
        </w:rPr>
      </w:pPr>
      <w:r w:rsidRPr="008114D7">
        <w:rPr>
          <w:rFonts w:ascii="Times New Roman" w:eastAsia="DengXian" w:hAnsi="Times New Roman" w:cs="Times New Roman"/>
          <w:b/>
          <w:color w:val="FF0000"/>
          <w:sz w:val="24"/>
          <w:szCs w:val="24"/>
        </w:rPr>
        <w:lastRenderedPageBreak/>
        <w:t>Table S4</w:t>
      </w:r>
      <w:r w:rsidRPr="008114D7">
        <w:rPr>
          <w:rFonts w:ascii="Times New Roman" w:eastAsia="DengXian" w:hAnsi="Times New Roman" w:cs="Times New Roman"/>
          <w:b/>
          <w:sz w:val="24"/>
          <w:szCs w:val="24"/>
        </w:rPr>
        <w:t>.</w:t>
      </w:r>
      <w:r w:rsidRPr="008114D7">
        <w:rPr>
          <w:rFonts w:ascii="Times New Roman" w:eastAsia="DengXian" w:hAnsi="Times New Roman" w:cs="Times New Roman"/>
          <w:sz w:val="24"/>
          <w:szCs w:val="24"/>
        </w:rPr>
        <w:t xml:space="preserve"> Crystallographic data and details of methanol</w:t>
      </w:r>
      <w:r w:rsidR="001E6B0D">
        <w:rPr>
          <w:rFonts w:ascii="Times New Roman" w:eastAsia="DengXian" w:hAnsi="Times New Roman" w:cs="Times New Roman"/>
          <w:sz w:val="24"/>
          <w:szCs w:val="24"/>
        </w:rPr>
        <w:t>/</w:t>
      </w:r>
      <w:r w:rsidR="001E6B0D" w:rsidRPr="001E6B0D">
        <w:rPr>
          <w:rFonts w:ascii="Times New Roman" w:hAnsi="Times New Roman" w:cs="Times New Roman"/>
          <w:sz w:val="24"/>
          <w:szCs w:val="24"/>
        </w:rPr>
        <w:t xml:space="preserve"> </w:t>
      </w:r>
      <w:r w:rsidR="001E6B0D">
        <w:rPr>
          <w:rFonts w:ascii="Times New Roman" w:hAnsi="Times New Roman" w:cs="Times New Roman"/>
          <w:sz w:val="24"/>
          <w:szCs w:val="24"/>
        </w:rPr>
        <w:t>H-</w:t>
      </w:r>
      <w:r w:rsidR="001E6B0D" w:rsidRPr="008114D7">
        <w:rPr>
          <w:rFonts w:ascii="Times New Roman" w:hAnsi="Times New Roman" w:cs="Times New Roman"/>
          <w:sz w:val="24"/>
          <w:szCs w:val="24"/>
        </w:rPr>
        <w:t>SAPO</w:t>
      </w:r>
      <w:r w:rsidR="001E6B0D">
        <w:rPr>
          <w:rFonts w:ascii="Times New Roman" w:hAnsi="Times New Roman" w:cs="Times New Roman"/>
          <w:sz w:val="24"/>
          <w:szCs w:val="24"/>
        </w:rPr>
        <w:t>-</w:t>
      </w:r>
      <w:r w:rsidR="001E6B0D" w:rsidRPr="008114D7">
        <w:rPr>
          <w:rFonts w:ascii="Times New Roman" w:hAnsi="Times New Roman" w:cs="Times New Roman"/>
          <w:sz w:val="24"/>
          <w:szCs w:val="24"/>
        </w:rPr>
        <w:t>34</w:t>
      </w:r>
      <w:r w:rsidRPr="008114D7">
        <w:rPr>
          <w:rFonts w:ascii="Times New Roman" w:eastAsia="DengXian" w:hAnsi="Times New Roman" w:cs="Times New Roman"/>
          <w:sz w:val="24"/>
          <w:szCs w:val="24"/>
        </w:rPr>
        <w:t>, acetone</w:t>
      </w:r>
      <w:r w:rsidR="001E6B0D">
        <w:rPr>
          <w:rFonts w:ascii="Times New Roman" w:eastAsia="DengXian" w:hAnsi="Times New Roman" w:cs="Times New Roman"/>
          <w:sz w:val="24"/>
          <w:szCs w:val="24"/>
        </w:rPr>
        <w:t>/</w:t>
      </w:r>
      <w:r w:rsidR="001E6B0D" w:rsidRPr="001E6B0D">
        <w:rPr>
          <w:rFonts w:ascii="Times New Roman" w:hAnsi="Times New Roman" w:cs="Times New Roman"/>
          <w:sz w:val="24"/>
          <w:szCs w:val="24"/>
        </w:rPr>
        <w:t xml:space="preserve"> </w:t>
      </w:r>
      <w:r w:rsidR="001E6B0D">
        <w:rPr>
          <w:rFonts w:ascii="Times New Roman" w:hAnsi="Times New Roman" w:cs="Times New Roman"/>
          <w:sz w:val="24"/>
          <w:szCs w:val="24"/>
        </w:rPr>
        <w:t>H-</w:t>
      </w:r>
      <w:r w:rsidR="001E6B0D" w:rsidRPr="008114D7">
        <w:rPr>
          <w:rFonts w:ascii="Times New Roman" w:hAnsi="Times New Roman" w:cs="Times New Roman"/>
          <w:sz w:val="24"/>
          <w:szCs w:val="24"/>
        </w:rPr>
        <w:t>SAPO</w:t>
      </w:r>
      <w:r w:rsidR="001E6B0D">
        <w:rPr>
          <w:rFonts w:ascii="Times New Roman" w:hAnsi="Times New Roman" w:cs="Times New Roman"/>
          <w:sz w:val="24"/>
          <w:szCs w:val="24"/>
        </w:rPr>
        <w:t>-</w:t>
      </w:r>
      <w:proofErr w:type="gramStart"/>
      <w:r w:rsidR="001E6B0D" w:rsidRPr="008114D7">
        <w:rPr>
          <w:rFonts w:ascii="Times New Roman" w:hAnsi="Times New Roman" w:cs="Times New Roman"/>
          <w:sz w:val="24"/>
          <w:szCs w:val="24"/>
        </w:rPr>
        <w:t>34</w:t>
      </w:r>
      <w:r w:rsidR="001E6B0D" w:rsidRPr="008114D7">
        <w:rPr>
          <w:rFonts w:ascii="Times New Roman" w:eastAsia="DengXian" w:hAnsi="Times New Roman" w:cs="Times New Roman"/>
          <w:szCs w:val="21"/>
        </w:rPr>
        <w:t xml:space="preserve"> </w:t>
      </w:r>
      <w:r w:rsidRPr="008114D7">
        <w:rPr>
          <w:rFonts w:ascii="Times New Roman" w:eastAsia="DengXian" w:hAnsi="Times New Roman" w:cs="Times New Roman"/>
          <w:sz w:val="24"/>
          <w:szCs w:val="24"/>
        </w:rPr>
        <w:t xml:space="preserve"> based</w:t>
      </w:r>
      <w:proofErr w:type="gramEnd"/>
      <w:r w:rsidRPr="008114D7">
        <w:rPr>
          <w:rFonts w:ascii="Times New Roman" w:eastAsia="DengXian" w:hAnsi="Times New Roman" w:cs="Times New Roman"/>
          <w:sz w:val="24"/>
          <w:szCs w:val="24"/>
        </w:rPr>
        <w:t xml:space="preserve"> on SXRD </w:t>
      </w:r>
    </w:p>
    <w:tbl>
      <w:tblPr>
        <w:tblStyle w:val="LightList"/>
        <w:tblW w:w="9094" w:type="dxa"/>
        <w:jc w:val="center"/>
        <w:tblLook w:val="04A0" w:firstRow="1" w:lastRow="0" w:firstColumn="1" w:lastColumn="0" w:noHBand="0" w:noVBand="1"/>
      </w:tblPr>
      <w:tblGrid>
        <w:gridCol w:w="3031"/>
        <w:gridCol w:w="3031"/>
        <w:gridCol w:w="3032"/>
      </w:tblGrid>
      <w:tr w:rsidR="004556AB" w:rsidRPr="008114D7" w:rsidTr="008114D7">
        <w:trPr>
          <w:cnfStyle w:val="100000000000" w:firstRow="1" w:lastRow="0" w:firstColumn="0" w:lastColumn="0" w:oddVBand="0" w:evenVBand="0" w:oddHBand="0" w:evenHBand="0" w:firstRowFirstColumn="0" w:firstRowLastColumn="0" w:lastRowFirstColumn="0" w:lastRowLastColumn="0"/>
          <w:trHeight w:val="459"/>
          <w:jc w:val="center"/>
        </w:trPr>
        <w:tc>
          <w:tcPr>
            <w:cnfStyle w:val="001000000000" w:firstRow="0" w:lastRow="0" w:firstColumn="1" w:lastColumn="0" w:oddVBand="0" w:evenVBand="0" w:oddHBand="0" w:evenHBand="0" w:firstRowFirstColumn="0" w:firstRowLastColumn="0" w:lastRowFirstColumn="0" w:lastRowLastColumn="0"/>
            <w:tcW w:w="3031" w:type="dxa"/>
            <w:tcBorders>
              <w:bottom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Samples</w:t>
            </w:r>
          </w:p>
        </w:tc>
        <w:tc>
          <w:tcPr>
            <w:tcW w:w="3031" w:type="dxa"/>
            <w:tcBorders>
              <w:bottom w:val="single" w:sz="4" w:space="0" w:color="auto"/>
            </w:tcBorders>
          </w:tcPr>
          <w:p w:rsidR="004556AB" w:rsidRPr="008114D7" w:rsidRDefault="004556AB" w:rsidP="008114D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8114D7">
              <w:rPr>
                <w:rFonts w:ascii="Times New Roman" w:hAnsi="Times New Roman" w:cs="Times New Roman"/>
                <w:sz w:val="24"/>
                <w:szCs w:val="24"/>
              </w:rPr>
              <w:t>methanol@SAPO34</w:t>
            </w:r>
          </w:p>
        </w:tc>
        <w:tc>
          <w:tcPr>
            <w:tcW w:w="3032" w:type="dxa"/>
            <w:tcBorders>
              <w:bottom w:val="single" w:sz="4" w:space="0" w:color="auto"/>
            </w:tcBorders>
          </w:tcPr>
          <w:p w:rsidR="004556AB" w:rsidRPr="008114D7" w:rsidRDefault="004556AB" w:rsidP="008114D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8114D7">
              <w:rPr>
                <w:rFonts w:ascii="Times New Roman" w:hAnsi="Times New Roman" w:cs="Times New Roman"/>
                <w:sz w:val="24"/>
                <w:szCs w:val="24"/>
              </w:rPr>
              <w:t>acetone@SAPO34</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Crystal system</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Trigonal</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Trigonal</w:t>
            </w:r>
          </w:p>
        </w:tc>
      </w:tr>
      <w:tr w:rsidR="004556AB" w:rsidRPr="008114D7" w:rsidTr="008114D7">
        <w:trPr>
          <w:trHeight w:val="36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Space group</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R-3</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R-3</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2θ range refinement</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 xml:space="preserve">3 – 45 </w:t>
            </w:r>
            <w:r w:rsidRPr="008114D7">
              <w:rPr>
                <w:rFonts w:ascii="Times New Roman" w:hAnsi="Times New Roman" w:cs="Times New Roman"/>
                <w:vertAlign w:val="superscript"/>
              </w:rPr>
              <w:t>o</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 xml:space="preserve">3 – 45 </w:t>
            </w:r>
            <w:r w:rsidRPr="008114D7">
              <w:rPr>
                <w:rFonts w:ascii="Times New Roman" w:hAnsi="Times New Roman" w:cs="Times New Roman"/>
                <w:vertAlign w:val="superscript"/>
              </w:rPr>
              <w:t>o</w:t>
            </w:r>
          </w:p>
        </w:tc>
      </w:tr>
      <w:tr w:rsidR="004556AB" w:rsidRPr="008114D7" w:rsidTr="008114D7">
        <w:trPr>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Detector</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Multi-analyser crystals</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Multi-analyser crystals</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948A54" w:themeColor="background2" w:themeShade="80"/>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Refinement methods</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Rietveld</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Rietveld</w:t>
            </w:r>
          </w:p>
        </w:tc>
      </w:tr>
      <w:tr w:rsidR="004556AB" w:rsidRPr="008114D7" w:rsidTr="008114D7">
        <w:trPr>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a (Å)</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13.78(2)</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13.77(3)</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b (Å)</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13.78(2)</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13.77(3)</w:t>
            </w:r>
          </w:p>
        </w:tc>
      </w:tr>
      <w:tr w:rsidR="004556AB" w:rsidRPr="008114D7" w:rsidTr="008114D7">
        <w:trPr>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c (Å)</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14.84(2)</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14.86(3)</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rPr>
            </w:pPr>
            <w:r w:rsidRPr="008114D7">
              <w:rPr>
                <w:rFonts w:ascii="Times New Roman" w:hAnsi="Times New Roman" w:cs="Times New Roman"/>
              </w:rPr>
              <w:t>V (Å</w:t>
            </w:r>
            <w:r w:rsidRPr="008114D7">
              <w:rPr>
                <w:rFonts w:ascii="Times New Roman" w:hAnsi="Times New Roman" w:cs="Times New Roman"/>
                <w:vertAlign w:val="superscript"/>
              </w:rPr>
              <w:t>3</w:t>
            </w:r>
            <w:r w:rsidRPr="008114D7">
              <w:rPr>
                <w:rFonts w:ascii="Times New Roman" w:hAnsi="Times New Roman" w:cs="Times New Roman"/>
              </w:rPr>
              <w:t xml:space="preserve"> )</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2441.33(18)</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2439.10(22)</w:t>
            </w:r>
          </w:p>
        </w:tc>
      </w:tr>
      <w:tr w:rsidR="004556AB" w:rsidRPr="008114D7" w:rsidTr="008114D7">
        <w:trPr>
          <w:trHeight w:val="36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proofErr w:type="spellStart"/>
            <w:r w:rsidRPr="008114D7">
              <w:rPr>
                <w:rFonts w:ascii="Times New Roman" w:hAnsi="Times New Roman" w:cs="Times New Roman"/>
              </w:rPr>
              <w:t>Rwp</w:t>
            </w:r>
            <w:proofErr w:type="spellEnd"/>
            <w:r w:rsidRPr="008114D7">
              <w:rPr>
                <w:rFonts w:ascii="Times New Roman" w:hAnsi="Times New Roman" w:cs="Times New Roman"/>
              </w:rPr>
              <w:t xml:space="preserve"> / </w:t>
            </w:r>
            <w:proofErr w:type="spellStart"/>
            <w:r w:rsidRPr="008114D7">
              <w:rPr>
                <w:rFonts w:ascii="Times New Roman" w:hAnsi="Times New Roman" w:cs="Times New Roman"/>
              </w:rPr>
              <w:t>Rp</w:t>
            </w:r>
            <w:proofErr w:type="spellEnd"/>
            <w:r w:rsidRPr="008114D7">
              <w:rPr>
                <w:rFonts w:ascii="Times New Roman" w:hAnsi="Times New Roman" w:cs="Times New Roman"/>
              </w:rPr>
              <w:t xml:space="preserve"> / </w:t>
            </w:r>
            <w:proofErr w:type="spellStart"/>
            <w:r w:rsidRPr="008114D7">
              <w:rPr>
                <w:rFonts w:ascii="Times New Roman" w:hAnsi="Times New Roman" w:cs="Times New Roman"/>
              </w:rPr>
              <w:t>Rexp</w:t>
            </w:r>
            <w:proofErr w:type="spellEnd"/>
            <w:r w:rsidRPr="008114D7">
              <w:rPr>
                <w:rFonts w:ascii="Times New Roman" w:hAnsi="Times New Roman" w:cs="Times New Roman"/>
              </w:rPr>
              <w:t xml:space="preserve"> (%)</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9.4/6.8/0.91</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8.9/6.8/4.5</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rPr>
            </w:pPr>
            <w:r w:rsidRPr="008114D7">
              <w:rPr>
                <w:rFonts w:ascii="Times New Roman" w:hAnsi="Times New Roman" w:cs="Times New Roman"/>
              </w:rPr>
              <w:t>Wavelength (Å)</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0.688160</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0.826551</w:t>
            </w:r>
          </w:p>
        </w:tc>
      </w:tr>
      <w:tr w:rsidR="004556AB" w:rsidRPr="008114D7" w:rsidTr="008114D7">
        <w:trPr>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2θ Zero point (°)</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-0.00028</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0.000339</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proofErr w:type="spellStart"/>
            <w:r w:rsidRPr="008114D7">
              <w:rPr>
                <w:rFonts w:ascii="Times New Roman" w:hAnsi="Times New Roman" w:cs="Times New Roman"/>
              </w:rPr>
              <w:t>Gof</w:t>
            </w:r>
            <w:proofErr w:type="spellEnd"/>
            <w:r w:rsidRPr="008114D7">
              <w:rPr>
                <w:rFonts w:ascii="Times New Roman" w:hAnsi="Times New Roman" w:cs="Times New Roman"/>
              </w:rPr>
              <w:t xml:space="preserve"> χ2</w:t>
            </w:r>
          </w:p>
        </w:tc>
        <w:tc>
          <w:tcPr>
            <w:tcW w:w="3031"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10.34</w:t>
            </w:r>
          </w:p>
        </w:tc>
        <w:tc>
          <w:tcPr>
            <w:tcW w:w="3032" w:type="dxa"/>
            <w:tcBorders>
              <w:top w:val="single" w:sz="4" w:space="0" w:color="auto"/>
              <w:left w:val="single" w:sz="4" w:space="0" w:color="auto"/>
              <w:bottom w:val="single" w:sz="4" w:space="0" w:color="auto"/>
              <w:right w:val="single" w:sz="4" w:space="0" w:color="auto"/>
            </w:tcBorders>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1.97</w:t>
            </w:r>
          </w:p>
        </w:tc>
      </w:tr>
    </w:tbl>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spacing w:line="480" w:lineRule="auto"/>
        <w:jc w:val="both"/>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r w:rsidRPr="008114D7">
        <w:rPr>
          <w:rFonts w:ascii="Times New Roman" w:eastAsia="DengXian" w:hAnsi="Times New Roman" w:cs="Times New Roman"/>
          <w:szCs w:val="21"/>
        </w:rPr>
        <w:br w:type="page"/>
      </w:r>
    </w:p>
    <w:p w:rsidR="004556AB" w:rsidRPr="008114D7" w:rsidRDefault="004556AB" w:rsidP="008114D7">
      <w:pPr>
        <w:spacing w:line="240" w:lineRule="auto"/>
        <w:jc w:val="both"/>
        <w:rPr>
          <w:rFonts w:ascii="Times New Roman" w:eastAsia="DengXian" w:hAnsi="Times New Roman" w:cs="Times New Roman"/>
          <w:szCs w:val="21"/>
        </w:rPr>
      </w:pPr>
      <w:r w:rsidRPr="008114D7">
        <w:rPr>
          <w:rFonts w:ascii="Times New Roman" w:hAnsi="Times New Roman" w:cs="Times New Roman"/>
          <w:b/>
          <w:bCs/>
          <w:color w:val="FF0000"/>
          <w:sz w:val="24"/>
          <w:szCs w:val="24"/>
        </w:rPr>
        <w:lastRenderedPageBreak/>
        <w:t>Table S5</w:t>
      </w:r>
      <w:r w:rsidRPr="008114D7">
        <w:rPr>
          <w:rFonts w:ascii="Times New Roman" w:hAnsi="Times New Roman" w:cs="Times New Roman"/>
          <w:b/>
          <w:bCs/>
          <w:sz w:val="24"/>
          <w:szCs w:val="24"/>
        </w:rPr>
        <w:t>.</w:t>
      </w:r>
      <w:r w:rsidRPr="008114D7">
        <w:rPr>
          <w:rFonts w:ascii="Times New Roman" w:hAnsi="Times New Roman" w:cs="Times New Roman"/>
          <w:sz w:val="24"/>
          <w:szCs w:val="24"/>
        </w:rPr>
        <w:t xml:space="preserve"> Crystallographic information files from the Rietveld refinement of methanol</w:t>
      </w:r>
      <w:r w:rsidR="001E6B0D">
        <w:rPr>
          <w:rFonts w:ascii="Times New Roman" w:hAnsi="Times New Roman" w:cs="Times New Roman"/>
          <w:sz w:val="24"/>
          <w:szCs w:val="24"/>
        </w:rPr>
        <w:t>/</w:t>
      </w:r>
      <w:r w:rsidR="001E6B0D" w:rsidRPr="001E6B0D">
        <w:rPr>
          <w:rFonts w:ascii="Times New Roman" w:hAnsi="Times New Roman" w:cs="Times New Roman"/>
          <w:sz w:val="24"/>
          <w:szCs w:val="24"/>
        </w:rPr>
        <w:t xml:space="preserve"> </w:t>
      </w:r>
      <w:r w:rsidR="001E6B0D">
        <w:rPr>
          <w:rFonts w:ascii="Times New Roman" w:hAnsi="Times New Roman" w:cs="Times New Roman"/>
          <w:sz w:val="24"/>
          <w:szCs w:val="24"/>
        </w:rPr>
        <w:t>H-</w:t>
      </w:r>
      <w:r w:rsidR="001E6B0D" w:rsidRPr="008114D7">
        <w:rPr>
          <w:rFonts w:ascii="Times New Roman" w:hAnsi="Times New Roman" w:cs="Times New Roman"/>
          <w:sz w:val="24"/>
          <w:szCs w:val="24"/>
        </w:rPr>
        <w:t>SAPO</w:t>
      </w:r>
      <w:r w:rsidR="001E6B0D">
        <w:rPr>
          <w:rFonts w:ascii="Times New Roman" w:hAnsi="Times New Roman" w:cs="Times New Roman"/>
          <w:sz w:val="24"/>
          <w:szCs w:val="24"/>
        </w:rPr>
        <w:t>-</w:t>
      </w:r>
      <w:proofErr w:type="gramStart"/>
      <w:r w:rsidR="001E6B0D" w:rsidRPr="008114D7">
        <w:rPr>
          <w:rFonts w:ascii="Times New Roman" w:hAnsi="Times New Roman" w:cs="Times New Roman"/>
          <w:sz w:val="24"/>
          <w:szCs w:val="24"/>
        </w:rPr>
        <w:t>34</w:t>
      </w:r>
      <w:r w:rsidR="001E6B0D" w:rsidRPr="008114D7">
        <w:rPr>
          <w:rFonts w:ascii="Times New Roman" w:eastAsia="DengXian" w:hAnsi="Times New Roman" w:cs="Times New Roman"/>
          <w:szCs w:val="21"/>
        </w:rPr>
        <w:t xml:space="preserve"> </w:t>
      </w:r>
      <w:r w:rsidRPr="008114D7">
        <w:rPr>
          <w:rFonts w:ascii="Times New Roman" w:eastAsia="DengXian" w:hAnsi="Times New Roman" w:cs="Times New Roman"/>
          <w:szCs w:val="21"/>
        </w:rPr>
        <w:t xml:space="preserve"> </w:t>
      </w:r>
      <w:r w:rsidRPr="001E6B0D">
        <w:rPr>
          <w:rFonts w:ascii="Times New Roman" w:eastAsia="DengXian" w:hAnsi="Times New Roman" w:cs="Times New Roman"/>
          <w:sz w:val="24"/>
          <w:szCs w:val="21"/>
        </w:rPr>
        <w:t>based</w:t>
      </w:r>
      <w:proofErr w:type="gramEnd"/>
      <w:r w:rsidRPr="001E6B0D">
        <w:rPr>
          <w:rFonts w:ascii="Times New Roman" w:eastAsia="DengXian" w:hAnsi="Times New Roman" w:cs="Times New Roman"/>
          <w:sz w:val="24"/>
          <w:szCs w:val="21"/>
        </w:rPr>
        <w:t xml:space="preserve"> on SXRD.</w:t>
      </w:r>
    </w:p>
    <w:tbl>
      <w:tblPr>
        <w:tblW w:w="5000" w:type="pct"/>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ook w:val="0000" w:firstRow="0" w:lastRow="0" w:firstColumn="0" w:lastColumn="0" w:noHBand="0" w:noVBand="0"/>
      </w:tblPr>
      <w:tblGrid>
        <w:gridCol w:w="1490"/>
        <w:gridCol w:w="1088"/>
        <w:gridCol w:w="1287"/>
        <w:gridCol w:w="1289"/>
        <w:gridCol w:w="1287"/>
        <w:gridCol w:w="1289"/>
        <w:gridCol w:w="1286"/>
      </w:tblGrid>
      <w:tr w:rsidR="004556AB" w:rsidRPr="008114D7" w:rsidTr="008114D7">
        <w:trPr>
          <w:trHeight w:hRule="exact" w:val="397"/>
        </w:trPr>
        <w:tc>
          <w:tcPr>
            <w:tcW w:w="826"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Species</w:t>
            </w: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Atom</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X</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sz w:val="20"/>
              </w:rPr>
              <w:t>Y</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z</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SOF</w:t>
            </w:r>
          </w:p>
        </w:tc>
        <w:tc>
          <w:tcPr>
            <w:tcW w:w="713" w:type="pct"/>
            <w:vAlign w:val="center"/>
          </w:tcPr>
          <w:p w:rsidR="004556AB" w:rsidRPr="008114D7" w:rsidRDefault="004556AB" w:rsidP="008114D7">
            <w:pPr>
              <w:jc w:val="center"/>
              <w:rPr>
                <w:rFonts w:ascii="Times New Roman" w:hAnsi="Times New Roman" w:cs="Times New Roman"/>
              </w:rPr>
            </w:pPr>
            <w:proofErr w:type="spellStart"/>
            <w:r w:rsidRPr="008114D7">
              <w:rPr>
                <w:rFonts w:ascii="Times New Roman" w:hAnsi="Times New Roman" w:cs="Times New Roman"/>
              </w:rPr>
              <w:t>Beq</w:t>
            </w:r>
            <w:proofErr w:type="spellEnd"/>
            <w:r w:rsidRPr="008114D7">
              <w:rPr>
                <w:rFonts w:ascii="Times New Roman" w:hAnsi="Times New Roman" w:cs="Times New Roman"/>
              </w:rPr>
              <w:t xml:space="preserve"> (Å</w:t>
            </w:r>
            <w:r w:rsidRPr="008114D7">
              <w:rPr>
                <w:rFonts w:ascii="Times New Roman" w:hAnsi="Times New Roman" w:cs="Times New Roman"/>
                <w:vertAlign w:val="superscript"/>
              </w:rPr>
              <w:t>2</w:t>
            </w:r>
            <w:r w:rsidRPr="008114D7">
              <w:rPr>
                <w:rFonts w:ascii="Times New Roman" w:hAnsi="Times New Roman" w:cs="Times New Roman"/>
              </w:rPr>
              <w:t>)</w:t>
            </w:r>
          </w:p>
        </w:tc>
      </w:tr>
      <w:tr w:rsidR="004556AB" w:rsidRPr="008114D7" w:rsidTr="008114D7">
        <w:trPr>
          <w:trHeight w:hRule="exact" w:val="431"/>
        </w:trPr>
        <w:tc>
          <w:tcPr>
            <w:tcW w:w="826" w:type="pct"/>
            <w:vMerge w:val="restart"/>
            <w:vAlign w:val="center"/>
          </w:tcPr>
          <w:p w:rsidR="004556AB" w:rsidRPr="008114D7" w:rsidRDefault="004556AB" w:rsidP="008114D7">
            <w:pPr>
              <w:jc w:val="center"/>
              <w:rPr>
                <w:rFonts w:ascii="Times New Roman" w:hAnsi="Times New Roman" w:cs="Times New Roman"/>
                <w:sz w:val="14"/>
              </w:rPr>
            </w:pPr>
            <w:r w:rsidRPr="008114D7">
              <w:rPr>
                <w:rFonts w:ascii="Times New Roman" w:hAnsi="Times New Roman" w:cs="Times New Roman"/>
              </w:rPr>
              <w:t>Zeolite framework</w:t>
            </w: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P1</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0.44677</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0.11301</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1.43481</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0.84</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P2</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0.44136</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0.33720</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1.22664</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0.84</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Si1</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0.44677</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0.11301</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1.43481</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0.16</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Si2</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0.44136</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0.33720</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1.22664</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0.16</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Al1</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0.43929</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0.32880</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1.44139</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Al2</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0.43274</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0.32686</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1.43919</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O1</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0.43172</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0.10057</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1.22661</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O2</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0.38569</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0.06109</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1.33531</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O5</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0.44053</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0.21514</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1.47263</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O7</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0.43082</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0.33444</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1.33710</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O3</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0.46250</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0.25216</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1.22735</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O4a</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0.56592</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0.15297</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1.46922</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O6</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0.32864</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0.03407</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1.16290</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O8</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0.54567</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0.45483</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1.20239</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O3a</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0.58705</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0.43408</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1.46922</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O4</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0.37210</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0.00469</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1.49623</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O6a</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0.54517</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0.09084</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1.20239</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O8a</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0.35106</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0.34510</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1.50324</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97"/>
        </w:trPr>
        <w:tc>
          <w:tcPr>
            <w:tcW w:w="826"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SMS</w:t>
            </w: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C</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0.39730</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0.15398</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1.57622</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0.07</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397"/>
        </w:trPr>
        <w:tc>
          <w:tcPr>
            <w:tcW w:w="826" w:type="pct"/>
            <w:vMerge w:val="restar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Methanol -1</w:t>
            </w: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C1</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0.15739</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0.10824</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1.36558</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0.07</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15(4)</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O1</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0.27529</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0.18551</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1.36465</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0.07</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18(4)</w:t>
            </w:r>
          </w:p>
        </w:tc>
      </w:tr>
      <w:tr w:rsidR="004556AB" w:rsidRPr="008114D7" w:rsidTr="008114D7">
        <w:trPr>
          <w:trHeight w:hRule="exact" w:val="397"/>
        </w:trPr>
        <w:tc>
          <w:tcPr>
            <w:tcW w:w="826" w:type="pct"/>
            <w:vMerge w:val="restar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Methanol-2</w:t>
            </w:r>
          </w:p>
        </w:tc>
        <w:tc>
          <w:tcPr>
            <w:tcW w:w="603"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Ca</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0.58293</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0.39377</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0.96294</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0.18</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3(1)</w:t>
            </w:r>
          </w:p>
        </w:tc>
      </w:tr>
      <w:tr w:rsidR="004556AB" w:rsidRPr="008114D7" w:rsidTr="008114D7">
        <w:trPr>
          <w:trHeight w:hRule="exact" w:val="397"/>
        </w:trPr>
        <w:tc>
          <w:tcPr>
            <w:tcW w:w="826" w:type="pct"/>
            <w:vMerge/>
            <w:vAlign w:val="center"/>
          </w:tcPr>
          <w:p w:rsidR="004556AB" w:rsidRPr="008114D7" w:rsidRDefault="004556AB" w:rsidP="008114D7">
            <w:pPr>
              <w:jc w:val="center"/>
              <w:rPr>
                <w:rFonts w:ascii="Times New Roman" w:hAnsi="Times New Roman" w:cs="Times New Roman"/>
              </w:rPr>
            </w:pPr>
          </w:p>
        </w:tc>
        <w:tc>
          <w:tcPr>
            <w:tcW w:w="603" w:type="pct"/>
            <w:shd w:val="clear" w:color="auto" w:fill="auto"/>
            <w:vAlign w:val="center"/>
          </w:tcPr>
          <w:p w:rsidR="004556AB" w:rsidRPr="008114D7" w:rsidRDefault="004556AB" w:rsidP="008114D7">
            <w:pPr>
              <w:jc w:val="center"/>
              <w:rPr>
                <w:rFonts w:ascii="Times New Roman" w:hAnsi="Times New Roman" w:cs="Times New Roman"/>
              </w:rPr>
            </w:pPr>
            <w:proofErr w:type="spellStart"/>
            <w:r w:rsidRPr="008114D7">
              <w:rPr>
                <w:rFonts w:ascii="Times New Roman" w:hAnsi="Times New Roman" w:cs="Times New Roman"/>
              </w:rPr>
              <w:t>Oa</w:t>
            </w:r>
            <w:proofErr w:type="spellEnd"/>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0.52680</w:t>
            </w:r>
          </w:p>
        </w:tc>
        <w:tc>
          <w:tcPr>
            <w:tcW w:w="715"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0.33102</w:t>
            </w:r>
          </w:p>
        </w:tc>
        <w:tc>
          <w:tcPr>
            <w:tcW w:w="714" w:type="pct"/>
            <w:shd w:val="clear" w:color="auto" w:fill="auto"/>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1.04176</w:t>
            </w:r>
          </w:p>
        </w:tc>
        <w:tc>
          <w:tcPr>
            <w:tcW w:w="715"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0.18</w:t>
            </w:r>
          </w:p>
        </w:tc>
        <w:tc>
          <w:tcPr>
            <w:tcW w:w="713" w:type="pc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3(1)</w:t>
            </w:r>
          </w:p>
        </w:tc>
      </w:tr>
    </w:tbl>
    <w:p w:rsidR="004556AB" w:rsidRPr="008114D7" w:rsidRDefault="004556AB" w:rsidP="008114D7">
      <w:pPr>
        <w:jc w:val="both"/>
        <w:rPr>
          <w:rFonts w:ascii="Times New Roman" w:hAnsi="Times New Roman" w:cs="Times New Roman"/>
          <w:sz w:val="24"/>
          <w:szCs w:val="24"/>
        </w:rPr>
      </w:pPr>
    </w:p>
    <w:p w:rsidR="004556AB" w:rsidRPr="008114D7" w:rsidRDefault="004556AB" w:rsidP="008114D7">
      <w:pPr>
        <w:jc w:val="both"/>
        <w:rPr>
          <w:rFonts w:ascii="Times New Roman" w:hAnsi="Times New Roman" w:cs="Times New Roman"/>
          <w:sz w:val="24"/>
          <w:szCs w:val="24"/>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jc w:val="both"/>
        <w:rPr>
          <w:rFonts w:ascii="Times New Roman" w:hAnsi="Times New Roman" w:cs="Times New Roman"/>
          <w:sz w:val="24"/>
          <w:szCs w:val="24"/>
        </w:rPr>
      </w:pPr>
      <w:r w:rsidRPr="008114D7">
        <w:rPr>
          <w:rFonts w:ascii="Times New Roman" w:hAnsi="Times New Roman" w:cs="Times New Roman"/>
          <w:b/>
          <w:bCs/>
          <w:color w:val="FF0000"/>
          <w:sz w:val="24"/>
          <w:szCs w:val="24"/>
        </w:rPr>
        <w:lastRenderedPageBreak/>
        <w:t>Table S6.</w:t>
      </w:r>
      <w:r w:rsidRPr="008114D7">
        <w:rPr>
          <w:rFonts w:ascii="Times New Roman" w:hAnsi="Times New Roman" w:cs="Times New Roman"/>
          <w:color w:val="FF0000"/>
          <w:sz w:val="24"/>
          <w:szCs w:val="24"/>
        </w:rPr>
        <w:t xml:space="preserve"> </w:t>
      </w:r>
      <w:r w:rsidRPr="008114D7">
        <w:rPr>
          <w:rFonts w:ascii="Times New Roman" w:hAnsi="Times New Roman" w:cs="Times New Roman"/>
          <w:sz w:val="24"/>
          <w:szCs w:val="24"/>
        </w:rPr>
        <w:t>Crystallographic information files from the Rietveld refinement of acetone</w:t>
      </w:r>
      <w:r w:rsidR="001E6B0D">
        <w:rPr>
          <w:rFonts w:ascii="Times New Roman" w:hAnsi="Times New Roman" w:cs="Times New Roman"/>
          <w:sz w:val="24"/>
          <w:szCs w:val="24"/>
        </w:rPr>
        <w:t>/H-</w:t>
      </w:r>
      <w:r w:rsidRPr="008114D7">
        <w:rPr>
          <w:rFonts w:ascii="Times New Roman" w:hAnsi="Times New Roman" w:cs="Times New Roman"/>
          <w:sz w:val="24"/>
          <w:szCs w:val="24"/>
        </w:rPr>
        <w:t>SAPO</w:t>
      </w:r>
      <w:r w:rsidR="001E6B0D">
        <w:rPr>
          <w:rFonts w:ascii="Times New Roman" w:hAnsi="Times New Roman" w:cs="Times New Roman"/>
          <w:sz w:val="24"/>
          <w:szCs w:val="24"/>
        </w:rPr>
        <w:t>-</w:t>
      </w:r>
      <w:r w:rsidRPr="008114D7">
        <w:rPr>
          <w:rFonts w:ascii="Times New Roman" w:hAnsi="Times New Roman" w:cs="Times New Roman"/>
          <w:sz w:val="24"/>
          <w:szCs w:val="24"/>
        </w:rPr>
        <w:t>34</w:t>
      </w:r>
      <w:r w:rsidRPr="008114D7">
        <w:rPr>
          <w:rFonts w:ascii="Times New Roman" w:eastAsia="DengXian" w:hAnsi="Times New Roman" w:cs="Times New Roman"/>
          <w:szCs w:val="21"/>
        </w:rPr>
        <w:t xml:space="preserve"> </w:t>
      </w:r>
      <w:r w:rsidRPr="001E6B0D">
        <w:rPr>
          <w:rFonts w:ascii="Times New Roman" w:eastAsia="DengXian" w:hAnsi="Times New Roman" w:cs="Times New Roman"/>
          <w:sz w:val="24"/>
          <w:szCs w:val="21"/>
        </w:rPr>
        <w:t>based on SXRD.</w:t>
      </w:r>
    </w:p>
    <w:tbl>
      <w:tblPr>
        <w:tblW w:w="4183" w:type="pct"/>
        <w:jc w:val="center"/>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ook w:val="0000" w:firstRow="0" w:lastRow="0" w:firstColumn="0" w:lastColumn="0" w:noHBand="0" w:noVBand="0"/>
      </w:tblPr>
      <w:tblGrid>
        <w:gridCol w:w="1182"/>
        <w:gridCol w:w="1061"/>
        <w:gridCol w:w="1059"/>
        <w:gridCol w:w="1062"/>
        <w:gridCol w:w="1060"/>
        <w:gridCol w:w="1062"/>
        <w:gridCol w:w="1057"/>
      </w:tblGrid>
      <w:tr w:rsidR="004556AB" w:rsidRPr="008114D7" w:rsidTr="008114D7">
        <w:trPr>
          <w:trHeight w:val="300"/>
          <w:jc w:val="center"/>
        </w:trPr>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Species</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Atom</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X</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Y</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Z</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SOF</w:t>
            </w:r>
          </w:p>
        </w:tc>
        <w:tc>
          <w:tcPr>
            <w:tcW w:w="713" w:type="pct"/>
          </w:tcPr>
          <w:p w:rsidR="004556AB" w:rsidRPr="008114D7" w:rsidRDefault="004556AB" w:rsidP="008114D7">
            <w:pPr>
              <w:rPr>
                <w:rFonts w:ascii="Times New Roman" w:hAnsi="Times New Roman" w:cs="Times New Roman"/>
              </w:rPr>
            </w:pPr>
            <w:proofErr w:type="spellStart"/>
            <w:r w:rsidRPr="008114D7">
              <w:rPr>
                <w:rFonts w:ascii="Times New Roman" w:hAnsi="Times New Roman" w:cs="Times New Roman"/>
              </w:rPr>
              <w:t>Beq</w:t>
            </w:r>
            <w:proofErr w:type="spellEnd"/>
            <w:r w:rsidRPr="008114D7">
              <w:rPr>
                <w:rFonts w:ascii="Times New Roman" w:hAnsi="Times New Roman" w:cs="Times New Roman"/>
              </w:rPr>
              <w:t xml:space="preserve"> (Å</w:t>
            </w:r>
            <w:r w:rsidRPr="008114D7">
              <w:rPr>
                <w:rFonts w:ascii="Times New Roman" w:hAnsi="Times New Roman" w:cs="Times New Roman"/>
                <w:vertAlign w:val="superscript"/>
              </w:rPr>
              <w:t>2</w:t>
            </w:r>
            <w:r w:rsidRPr="008114D7">
              <w:rPr>
                <w:rFonts w:ascii="Times New Roman" w:hAnsi="Times New Roman" w:cs="Times New Roman"/>
              </w:rPr>
              <w:t>)</w:t>
            </w:r>
          </w:p>
        </w:tc>
      </w:tr>
      <w:tr w:rsidR="004556AB" w:rsidRPr="008114D7" w:rsidTr="008114D7">
        <w:trPr>
          <w:trHeight w:hRule="exact" w:val="318"/>
          <w:jc w:val="center"/>
        </w:trPr>
        <w:tc>
          <w:tcPr>
            <w:tcW w:w="715" w:type="pct"/>
            <w:vMerge w:val="restart"/>
            <w:vAlign w:val="center"/>
          </w:tcPr>
          <w:p w:rsidR="004556AB" w:rsidRPr="008114D7" w:rsidRDefault="004556AB" w:rsidP="008114D7">
            <w:pPr>
              <w:rPr>
                <w:rFonts w:ascii="Times New Roman" w:hAnsi="Times New Roman" w:cs="Times New Roman"/>
              </w:rPr>
            </w:pPr>
            <w:r w:rsidRPr="008114D7">
              <w:rPr>
                <w:rFonts w:ascii="Times New Roman" w:hAnsi="Times New Roman" w:cs="Times New Roman"/>
              </w:rPr>
              <w:t>Zeolite framework</w:t>
            </w: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P1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0.44532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0.11150</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1.42356</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0.84</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P2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0.43922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0.33368</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1.21832</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0.84</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Si1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0.44532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0.11150</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1.42356</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0.16</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Si2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0.43922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0.33368</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1.21832</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0.16</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Al1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0.43612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0.33295</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1.42792</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Al2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0.43292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0.10674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1.21235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0.42720</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0.08672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1.32045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0.41104</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0.20604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1.45385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O5</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0.41078</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0.34707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1.31609</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0.46866</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0.23423</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1.20472</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O3</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0.56103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0.12216</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1.44865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O4a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0.56113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0.03211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1.14462</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O6</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0.37555</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0.43254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1.18107</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O8</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0.56746</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0.30777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1.14120</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O3a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0.35890</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0.43897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1.44865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0.56113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0.01010</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1.47795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O6a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0.37555</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0.10520</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1.18107</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tcBorders>
              <w:bottom w:val="single" w:sz="4" w:space="0" w:color="948A54" w:themeColor="background2" w:themeShade="80"/>
            </w:tcBorders>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O8a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0.56746</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0.36332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1.47453</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318"/>
          <w:jc w:val="center"/>
        </w:trPr>
        <w:tc>
          <w:tcPr>
            <w:tcW w:w="715" w:type="pct"/>
            <w:vMerge w:val="restart"/>
            <w:vAlign w:val="center"/>
          </w:tcPr>
          <w:p w:rsidR="004556AB" w:rsidRPr="008114D7" w:rsidRDefault="000E4BB4" w:rsidP="000E4BB4">
            <w:pPr>
              <w:jc w:val="center"/>
              <w:rPr>
                <w:rFonts w:ascii="Times New Roman" w:hAnsi="Times New Roman" w:cs="Times New Roman"/>
              </w:rPr>
            </w:pPr>
            <w:r>
              <w:rPr>
                <w:rFonts w:ascii="Times New Roman" w:hAnsi="Times New Roman" w:cs="Times New Roman"/>
              </w:rPr>
              <w:t>Acetone (type-I)</w:t>
            </w: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0.17556</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0.05997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1.35216</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0.25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0.08783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-0.04398</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1.39837</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0.25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C3</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0.20690</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0.05435</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1.25639</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0.25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318"/>
          <w:jc w:val="center"/>
        </w:trPr>
        <w:tc>
          <w:tcPr>
            <w:tcW w:w="715" w:type="pct"/>
            <w:vMerge/>
            <w:tcBorders>
              <w:bottom w:val="single" w:sz="4" w:space="0" w:color="auto"/>
            </w:tcBorders>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0.22443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0.15494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1.39512</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0.25</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318"/>
          <w:jc w:val="center"/>
        </w:trPr>
        <w:tc>
          <w:tcPr>
            <w:tcW w:w="715" w:type="pct"/>
            <w:vMerge w:val="restart"/>
            <w:tcBorders>
              <w:top w:val="single" w:sz="4" w:space="0" w:color="auto"/>
            </w:tcBorders>
            <w:vAlign w:val="center"/>
          </w:tcPr>
          <w:p w:rsidR="004556AB" w:rsidRPr="008114D7" w:rsidRDefault="004556AB" w:rsidP="000E4BB4">
            <w:pPr>
              <w:spacing w:before="240"/>
              <w:jc w:val="center"/>
              <w:rPr>
                <w:rFonts w:ascii="Times New Roman" w:hAnsi="Times New Roman" w:cs="Times New Roman"/>
              </w:rPr>
            </w:pPr>
            <w:r w:rsidRPr="008114D7">
              <w:rPr>
                <w:rFonts w:ascii="Times New Roman" w:hAnsi="Times New Roman" w:cs="Times New Roman"/>
              </w:rPr>
              <w:t>Acetone-</w:t>
            </w:r>
            <w:r w:rsidR="000E4BB4">
              <w:rPr>
                <w:rFonts w:ascii="Times New Roman" w:hAnsi="Times New Roman" w:cs="Times New Roman"/>
              </w:rPr>
              <w:t>((type-II)</w:t>
            </w: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C1a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0.65145</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0.44337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1.02781</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C2a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0.66523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0.40804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0.93539</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C3a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0.75283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0.51786</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1.08337</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318"/>
          <w:jc w:val="center"/>
        </w:trPr>
        <w:tc>
          <w:tcPr>
            <w:tcW w:w="715" w:type="pct"/>
            <w:vMerge/>
          </w:tcPr>
          <w:p w:rsidR="004556AB" w:rsidRPr="008114D7" w:rsidRDefault="004556AB" w:rsidP="008114D7">
            <w:pPr>
              <w:rPr>
                <w:rFonts w:ascii="Times New Roman" w:hAnsi="Times New Roman" w:cs="Times New Roman"/>
              </w:rPr>
            </w:pPr>
          </w:p>
        </w:tc>
        <w:tc>
          <w:tcPr>
            <w:tcW w:w="715" w:type="pct"/>
            <w:shd w:val="clear" w:color="auto" w:fill="auto"/>
            <w:vAlign w:val="bottom"/>
          </w:tcPr>
          <w:p w:rsidR="004556AB" w:rsidRPr="008114D7" w:rsidRDefault="004556AB" w:rsidP="008114D7">
            <w:pPr>
              <w:rPr>
                <w:rFonts w:ascii="Times New Roman" w:hAnsi="Times New Roman" w:cs="Times New Roman"/>
              </w:rPr>
            </w:pPr>
            <w:proofErr w:type="spellStart"/>
            <w:r w:rsidRPr="008114D7">
              <w:rPr>
                <w:rFonts w:ascii="Times New Roman" w:hAnsi="Times New Roman" w:cs="Times New Roman"/>
              </w:rPr>
              <w:t>Oa</w:t>
            </w:r>
            <w:proofErr w:type="spellEnd"/>
          </w:p>
        </w:tc>
        <w:tc>
          <w:tcPr>
            <w:tcW w:w="714"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0.55164</w:t>
            </w: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0.40943</w:t>
            </w:r>
          </w:p>
        </w:tc>
        <w:tc>
          <w:tcPr>
            <w:tcW w:w="714"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1.05976</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bl>
    <w:p w:rsidR="004556AB" w:rsidRPr="008114D7" w:rsidRDefault="004556AB" w:rsidP="008114D7">
      <w:pPr>
        <w:jc w:val="both"/>
        <w:rPr>
          <w:rFonts w:ascii="Times New Roman" w:hAnsi="Times New Roman" w:cs="Times New Roman"/>
          <w:sz w:val="24"/>
          <w:szCs w:val="24"/>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spacing w:line="240" w:lineRule="auto"/>
        <w:jc w:val="both"/>
        <w:rPr>
          <w:rFonts w:ascii="Times New Roman" w:eastAsia="DengXian" w:hAnsi="Times New Roman" w:cs="Times New Roman"/>
          <w:sz w:val="24"/>
          <w:szCs w:val="24"/>
        </w:rPr>
      </w:pPr>
      <w:r w:rsidRPr="008114D7">
        <w:rPr>
          <w:rFonts w:ascii="Times New Roman" w:eastAsia="DengXian" w:hAnsi="Times New Roman" w:cs="Times New Roman"/>
          <w:b/>
          <w:color w:val="FF0000"/>
          <w:sz w:val="24"/>
          <w:szCs w:val="24"/>
        </w:rPr>
        <w:lastRenderedPageBreak/>
        <w:t>Table S7</w:t>
      </w:r>
      <w:r w:rsidRPr="008114D7">
        <w:rPr>
          <w:rFonts w:ascii="Times New Roman" w:eastAsia="DengXian" w:hAnsi="Times New Roman" w:cs="Times New Roman"/>
          <w:b/>
          <w:sz w:val="24"/>
          <w:szCs w:val="24"/>
        </w:rPr>
        <w:t>.</w:t>
      </w:r>
      <w:r w:rsidRPr="008114D7">
        <w:rPr>
          <w:rFonts w:ascii="Times New Roman" w:eastAsia="DengXian" w:hAnsi="Times New Roman" w:cs="Times New Roman"/>
          <w:sz w:val="24"/>
          <w:szCs w:val="24"/>
        </w:rPr>
        <w:t xml:space="preserve"> Crystallographic data and details of </w:t>
      </w:r>
      <w:r w:rsidR="001E6B0D">
        <w:rPr>
          <w:rFonts w:ascii="Times New Roman" w:eastAsia="DengXian" w:hAnsi="Times New Roman" w:cs="Times New Roman"/>
          <w:sz w:val="24"/>
          <w:szCs w:val="24"/>
        </w:rPr>
        <w:t>D</w:t>
      </w:r>
      <w:r w:rsidR="001E6B0D" w:rsidRPr="001E6B0D">
        <w:rPr>
          <w:rFonts w:ascii="Times New Roman" w:eastAsia="DengXian" w:hAnsi="Times New Roman" w:cs="Times New Roman"/>
          <w:sz w:val="24"/>
          <w:szCs w:val="24"/>
          <w:vertAlign w:val="subscript"/>
        </w:rPr>
        <w:t>4</w:t>
      </w:r>
      <w:r w:rsidR="001E6B0D">
        <w:rPr>
          <w:rFonts w:ascii="Times New Roman" w:eastAsia="DengXian" w:hAnsi="Times New Roman" w:cs="Times New Roman"/>
          <w:sz w:val="24"/>
          <w:szCs w:val="24"/>
        </w:rPr>
        <w:t>-</w:t>
      </w:r>
      <w:r w:rsidRPr="008114D7">
        <w:rPr>
          <w:rFonts w:ascii="Times New Roman" w:eastAsia="DengXian" w:hAnsi="Times New Roman" w:cs="Times New Roman"/>
          <w:sz w:val="24"/>
          <w:szCs w:val="24"/>
        </w:rPr>
        <w:t>methanol</w:t>
      </w:r>
      <w:r w:rsidR="001E6B0D">
        <w:rPr>
          <w:rFonts w:ascii="Times New Roman" w:eastAsia="DengXian" w:hAnsi="Times New Roman" w:cs="Times New Roman"/>
          <w:sz w:val="24"/>
          <w:szCs w:val="24"/>
        </w:rPr>
        <w:t>/H-</w:t>
      </w:r>
      <w:r w:rsidRPr="008114D7">
        <w:rPr>
          <w:rFonts w:ascii="Times New Roman" w:eastAsia="DengXian" w:hAnsi="Times New Roman" w:cs="Times New Roman"/>
          <w:sz w:val="24"/>
          <w:szCs w:val="24"/>
        </w:rPr>
        <w:t>SAPO</w:t>
      </w:r>
      <w:r w:rsidR="001E6B0D">
        <w:rPr>
          <w:rFonts w:ascii="Times New Roman" w:eastAsia="DengXian" w:hAnsi="Times New Roman" w:cs="Times New Roman"/>
          <w:sz w:val="24"/>
          <w:szCs w:val="24"/>
        </w:rPr>
        <w:t>-</w:t>
      </w:r>
      <w:r w:rsidRPr="008114D7">
        <w:rPr>
          <w:rFonts w:ascii="Times New Roman" w:eastAsia="DengXian" w:hAnsi="Times New Roman" w:cs="Times New Roman"/>
          <w:sz w:val="24"/>
          <w:szCs w:val="24"/>
        </w:rPr>
        <w:t xml:space="preserve">34, </w:t>
      </w:r>
      <w:r w:rsidR="001E6B0D">
        <w:rPr>
          <w:rFonts w:ascii="Times New Roman" w:eastAsia="DengXian" w:hAnsi="Times New Roman" w:cs="Times New Roman"/>
          <w:sz w:val="24"/>
          <w:szCs w:val="24"/>
        </w:rPr>
        <w:t>D</w:t>
      </w:r>
      <w:r w:rsidR="001E6B0D" w:rsidRPr="001E6B0D">
        <w:rPr>
          <w:rFonts w:ascii="Times New Roman" w:eastAsia="DengXian" w:hAnsi="Times New Roman" w:cs="Times New Roman"/>
          <w:sz w:val="24"/>
          <w:szCs w:val="24"/>
          <w:vertAlign w:val="subscript"/>
        </w:rPr>
        <w:t>6</w:t>
      </w:r>
      <w:r w:rsidR="001E6B0D">
        <w:rPr>
          <w:rFonts w:ascii="Times New Roman" w:eastAsia="DengXian" w:hAnsi="Times New Roman" w:cs="Times New Roman"/>
          <w:sz w:val="24"/>
          <w:szCs w:val="24"/>
        </w:rPr>
        <w:t>-</w:t>
      </w:r>
      <w:r w:rsidRPr="008114D7">
        <w:rPr>
          <w:rFonts w:ascii="Times New Roman" w:eastAsia="DengXian" w:hAnsi="Times New Roman" w:cs="Times New Roman"/>
          <w:sz w:val="24"/>
          <w:szCs w:val="24"/>
        </w:rPr>
        <w:t>acetone</w:t>
      </w:r>
      <w:r w:rsidR="001E6B0D">
        <w:rPr>
          <w:rFonts w:ascii="Times New Roman" w:eastAsia="DengXian" w:hAnsi="Times New Roman" w:cs="Times New Roman"/>
          <w:sz w:val="24"/>
          <w:szCs w:val="24"/>
        </w:rPr>
        <w:t>/H-</w:t>
      </w:r>
      <w:r w:rsidRPr="008114D7">
        <w:rPr>
          <w:rFonts w:ascii="Times New Roman" w:eastAsia="DengXian" w:hAnsi="Times New Roman" w:cs="Times New Roman"/>
          <w:sz w:val="24"/>
          <w:szCs w:val="24"/>
        </w:rPr>
        <w:t>SAPO</w:t>
      </w:r>
      <w:r w:rsidR="001E6B0D">
        <w:rPr>
          <w:rFonts w:ascii="Times New Roman" w:eastAsia="DengXian" w:hAnsi="Times New Roman" w:cs="Times New Roman"/>
          <w:sz w:val="24"/>
          <w:szCs w:val="24"/>
        </w:rPr>
        <w:t>-</w:t>
      </w:r>
      <w:r w:rsidRPr="008114D7">
        <w:rPr>
          <w:rFonts w:ascii="Times New Roman" w:eastAsia="DengXian" w:hAnsi="Times New Roman" w:cs="Times New Roman"/>
          <w:sz w:val="24"/>
          <w:szCs w:val="24"/>
        </w:rPr>
        <w:t>34 based on NPD.</w:t>
      </w:r>
    </w:p>
    <w:tbl>
      <w:tblPr>
        <w:tblStyle w:val="LightList"/>
        <w:tblW w:w="9511" w:type="dxa"/>
        <w:jc w:val="center"/>
        <w:tblLook w:val="04A0" w:firstRow="1" w:lastRow="0" w:firstColumn="1" w:lastColumn="0" w:noHBand="0" w:noVBand="1"/>
      </w:tblPr>
      <w:tblGrid>
        <w:gridCol w:w="3170"/>
        <w:gridCol w:w="3170"/>
        <w:gridCol w:w="3171"/>
      </w:tblGrid>
      <w:tr w:rsidR="004556AB" w:rsidRPr="008114D7" w:rsidTr="008114D7">
        <w:trPr>
          <w:cnfStyle w:val="100000000000" w:firstRow="1" w:lastRow="0" w:firstColumn="0" w:lastColumn="0" w:oddVBand="0" w:evenVBand="0" w:oddHBand="0" w:evenHBand="0" w:firstRowFirstColumn="0" w:firstRowLastColumn="0" w:lastRowFirstColumn="0" w:lastRowLastColumn="0"/>
          <w:trHeight w:val="438"/>
          <w:jc w:val="center"/>
        </w:trPr>
        <w:tc>
          <w:tcPr>
            <w:cnfStyle w:val="001000000000" w:firstRow="0" w:lastRow="0" w:firstColumn="1" w:lastColumn="0" w:oddVBand="0" w:evenVBand="0" w:oddHBand="0" w:evenHBand="0" w:firstRowFirstColumn="0" w:firstRowLastColumn="0" w:lastRowFirstColumn="0" w:lastRowLastColumn="0"/>
            <w:tcW w:w="3170" w:type="dxa"/>
            <w:tcBorders>
              <w:bottom w:val="single" w:sz="4" w:space="0" w:color="auto"/>
            </w:tcBorders>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Samples</w:t>
            </w:r>
          </w:p>
        </w:tc>
        <w:tc>
          <w:tcPr>
            <w:tcW w:w="3170" w:type="dxa"/>
            <w:tcBorders>
              <w:bottom w:val="single" w:sz="4" w:space="0" w:color="auto"/>
            </w:tcBorders>
          </w:tcPr>
          <w:p w:rsidR="004556AB" w:rsidRPr="008114D7" w:rsidRDefault="004556AB" w:rsidP="008114D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8114D7">
              <w:rPr>
                <w:rFonts w:ascii="Times New Roman" w:hAnsi="Times New Roman" w:cs="Times New Roman"/>
                <w:sz w:val="24"/>
                <w:szCs w:val="24"/>
              </w:rPr>
              <w:t>methanol@SAPO34</w:t>
            </w:r>
          </w:p>
        </w:tc>
        <w:tc>
          <w:tcPr>
            <w:tcW w:w="3171" w:type="dxa"/>
            <w:tcBorders>
              <w:bottom w:val="single" w:sz="4" w:space="0" w:color="auto"/>
            </w:tcBorders>
          </w:tcPr>
          <w:p w:rsidR="004556AB" w:rsidRPr="008114D7" w:rsidRDefault="004556AB" w:rsidP="008114D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8114D7">
              <w:rPr>
                <w:rFonts w:ascii="Times New Roman" w:hAnsi="Times New Roman" w:cs="Times New Roman"/>
                <w:sz w:val="24"/>
                <w:szCs w:val="24"/>
              </w:rPr>
              <w:t>acetone@SAPO34</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79"/>
          <w:jc w:val="center"/>
        </w:trPr>
        <w:tc>
          <w:tcPr>
            <w:cnfStyle w:val="001000000000" w:firstRow="0" w:lastRow="0" w:firstColumn="1" w:lastColumn="0" w:oddVBand="0" w:evenVBand="0" w:oddHBand="0" w:evenHBand="0" w:firstRowFirstColumn="0" w:firstRowLastColumn="0" w:lastRowFirstColumn="0" w:lastRowLastColumn="0"/>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Crystal system</w:t>
            </w:r>
          </w:p>
        </w:tc>
        <w:tc>
          <w:tcPr>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Trigonal</w:t>
            </w:r>
          </w:p>
        </w:tc>
        <w:tc>
          <w:tcPr>
            <w:tcW w:w="3171"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Trigonal</w:t>
            </w:r>
          </w:p>
        </w:tc>
      </w:tr>
      <w:tr w:rsidR="004556AB" w:rsidRPr="008114D7" w:rsidTr="008114D7">
        <w:trPr>
          <w:trHeight w:val="350"/>
          <w:jc w:val="center"/>
        </w:trPr>
        <w:tc>
          <w:tcPr>
            <w:cnfStyle w:val="001000000000" w:firstRow="0" w:lastRow="0" w:firstColumn="1" w:lastColumn="0" w:oddVBand="0" w:evenVBand="0" w:oddHBand="0" w:evenHBand="0" w:firstRowFirstColumn="0" w:firstRowLastColumn="0" w:lastRowFirstColumn="0" w:lastRowLastColumn="0"/>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Space group</w:t>
            </w:r>
          </w:p>
        </w:tc>
        <w:tc>
          <w:tcPr>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R-3</w:t>
            </w:r>
          </w:p>
        </w:tc>
        <w:tc>
          <w:tcPr>
            <w:tcW w:w="3171"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R-3</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643"/>
          <w:jc w:val="center"/>
        </w:trPr>
        <w:tc>
          <w:tcPr>
            <w:cnfStyle w:val="001000000000" w:firstRow="0" w:lastRow="0" w:firstColumn="1" w:lastColumn="0" w:oddVBand="0" w:evenVBand="0" w:oddHBand="0" w:evenHBand="0" w:firstRowFirstColumn="0" w:firstRowLastColumn="0" w:lastRowFirstColumn="0" w:lastRowLastColumn="0"/>
            <w:tcW w:w="3170" w:type="dxa"/>
            <w:tcBorders>
              <w:top w:val="single" w:sz="4" w:space="0" w:color="auto"/>
              <w:left w:val="single" w:sz="4" w:space="0" w:color="auto"/>
              <w:bottom w:val="single" w:sz="4" w:space="0" w:color="auto"/>
              <w:right w:val="single" w:sz="4" w:space="0" w:color="auto"/>
            </w:tcBorders>
            <w:vAlign w:val="center"/>
          </w:tcPr>
          <w:p w:rsidR="004556AB" w:rsidRPr="005C7266" w:rsidRDefault="004556AB" w:rsidP="008114D7">
            <w:pPr>
              <w:autoSpaceDE w:val="0"/>
              <w:autoSpaceDN w:val="0"/>
              <w:adjustRightInd w:val="0"/>
              <w:jc w:val="center"/>
              <w:rPr>
                <w:rFonts w:ascii="Times New Roman" w:hAnsi="Times New Roman" w:cs="Times New Roman"/>
                <w:bCs w:val="0"/>
                <w:szCs w:val="24"/>
              </w:rPr>
            </w:pPr>
            <w:r w:rsidRPr="005C7266">
              <w:rPr>
                <w:rFonts w:ascii="Times New Roman" w:hAnsi="Times New Roman" w:cs="Times New Roman"/>
                <w:szCs w:val="24"/>
              </w:rPr>
              <w:t>Wavelength bands</w:t>
            </w:r>
          </w:p>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5C7266">
              <w:rPr>
                <w:rFonts w:ascii="Times New Roman" w:hAnsi="Times New Roman" w:cs="Times New Roman"/>
                <w:szCs w:val="24"/>
              </w:rPr>
              <w:t>(Å)</w:t>
            </w:r>
          </w:p>
        </w:tc>
        <w:tc>
          <w:tcPr>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Cs w:val="24"/>
              </w:rPr>
            </w:pPr>
            <w:r w:rsidRPr="008114D7">
              <w:rPr>
                <w:rFonts w:ascii="Times New Roman" w:hAnsi="Times New Roman" w:cs="Times New Roman"/>
                <w:color w:val="000000"/>
                <w:szCs w:val="27"/>
              </w:rPr>
              <w:t>0.1-4.9</w:t>
            </w:r>
          </w:p>
        </w:tc>
        <w:tc>
          <w:tcPr>
            <w:tcW w:w="3171"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Cs w:val="24"/>
              </w:rPr>
            </w:pPr>
            <w:r w:rsidRPr="008114D7">
              <w:rPr>
                <w:rFonts w:ascii="Times New Roman" w:hAnsi="Times New Roman" w:cs="Times New Roman"/>
                <w:color w:val="000000"/>
                <w:szCs w:val="27"/>
              </w:rPr>
              <w:t>0.1-4.9</w:t>
            </w:r>
          </w:p>
        </w:tc>
      </w:tr>
      <w:tr w:rsidR="004556AB" w:rsidRPr="008114D7" w:rsidTr="008114D7">
        <w:trPr>
          <w:trHeight w:val="379"/>
          <w:jc w:val="center"/>
        </w:trPr>
        <w:tc>
          <w:tcPr>
            <w:cnfStyle w:val="001000000000" w:firstRow="0" w:lastRow="0" w:firstColumn="1" w:lastColumn="0" w:oddVBand="0" w:evenVBand="0" w:oddHBand="0" w:evenHBand="0" w:firstRowFirstColumn="0" w:firstRowLastColumn="0" w:lastRowFirstColumn="0" w:lastRowLastColumn="0"/>
            <w:tcW w:w="3170" w:type="dxa"/>
            <w:tcBorders>
              <w:top w:val="single" w:sz="4" w:space="0" w:color="948A54" w:themeColor="background2" w:themeShade="80"/>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rPr>
                <w:rFonts w:ascii="Times New Roman" w:hAnsi="Times New Roman" w:cs="Times New Roman"/>
              </w:rPr>
            </w:pPr>
            <w:r w:rsidRPr="008114D7">
              <w:rPr>
                <w:rFonts w:ascii="Times New Roman" w:hAnsi="Times New Roman" w:cs="Times New Roman"/>
              </w:rPr>
              <w:t>Refinement methods</w:t>
            </w:r>
          </w:p>
        </w:tc>
        <w:tc>
          <w:tcPr>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Rietveld</w:t>
            </w:r>
          </w:p>
        </w:tc>
        <w:tc>
          <w:tcPr>
            <w:tcW w:w="3171"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Rietveld</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79"/>
          <w:jc w:val="center"/>
        </w:trPr>
        <w:tc>
          <w:tcPr>
            <w:cnfStyle w:val="001000000000" w:firstRow="0" w:lastRow="0" w:firstColumn="1" w:lastColumn="0" w:oddVBand="0" w:evenVBand="0" w:oddHBand="0" w:evenHBand="0" w:firstRowFirstColumn="0" w:firstRowLastColumn="0" w:lastRowFirstColumn="0" w:lastRowLastColumn="0"/>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a (Å)</w:t>
            </w:r>
          </w:p>
        </w:tc>
        <w:tc>
          <w:tcPr>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13.78(2)</w:t>
            </w:r>
          </w:p>
        </w:tc>
        <w:tc>
          <w:tcPr>
            <w:tcW w:w="3171"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13.77(3)</w:t>
            </w:r>
          </w:p>
        </w:tc>
      </w:tr>
      <w:tr w:rsidR="004556AB" w:rsidRPr="008114D7" w:rsidTr="008114D7">
        <w:trPr>
          <w:trHeight w:val="350"/>
          <w:jc w:val="center"/>
        </w:trPr>
        <w:tc>
          <w:tcPr>
            <w:cnfStyle w:val="001000000000" w:firstRow="0" w:lastRow="0" w:firstColumn="1" w:lastColumn="0" w:oddVBand="0" w:evenVBand="0" w:oddHBand="0" w:evenHBand="0" w:firstRowFirstColumn="0" w:firstRowLastColumn="0" w:lastRowFirstColumn="0" w:lastRowLastColumn="0"/>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b (Å)</w:t>
            </w:r>
          </w:p>
        </w:tc>
        <w:tc>
          <w:tcPr>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13.78(2)</w:t>
            </w:r>
          </w:p>
        </w:tc>
        <w:tc>
          <w:tcPr>
            <w:tcW w:w="3171"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8114D7">
              <w:rPr>
                <w:rFonts w:ascii="Times New Roman" w:hAnsi="Times New Roman" w:cs="Times New Roman"/>
              </w:rPr>
              <w:t>13.77(3)</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79"/>
          <w:jc w:val="center"/>
        </w:trPr>
        <w:tc>
          <w:tcPr>
            <w:cnfStyle w:val="001000000000" w:firstRow="0" w:lastRow="0" w:firstColumn="1" w:lastColumn="0" w:oddVBand="0" w:evenVBand="0" w:oddHBand="0" w:evenHBand="0" w:firstRowFirstColumn="0" w:firstRowLastColumn="0" w:lastRowFirstColumn="0" w:lastRowLastColumn="0"/>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c (Å)</w:t>
            </w:r>
          </w:p>
        </w:tc>
        <w:tc>
          <w:tcPr>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14.84(2)</w:t>
            </w:r>
          </w:p>
        </w:tc>
        <w:tc>
          <w:tcPr>
            <w:tcW w:w="3171"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14.86(3)</w:t>
            </w:r>
          </w:p>
        </w:tc>
      </w:tr>
      <w:tr w:rsidR="004556AB" w:rsidRPr="008114D7" w:rsidTr="008114D7">
        <w:trPr>
          <w:trHeight w:val="379"/>
          <w:jc w:val="center"/>
        </w:trPr>
        <w:tc>
          <w:tcPr>
            <w:cnfStyle w:val="001000000000" w:firstRow="0" w:lastRow="0" w:firstColumn="1" w:lastColumn="0" w:oddVBand="0" w:evenVBand="0" w:oddHBand="0" w:evenHBand="0" w:firstRowFirstColumn="0" w:firstRowLastColumn="0" w:lastRowFirstColumn="0" w:lastRowLastColumn="0"/>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r w:rsidRPr="008114D7">
              <w:rPr>
                <w:rFonts w:ascii="Times New Roman" w:hAnsi="Times New Roman" w:cs="Times New Roman"/>
              </w:rPr>
              <w:t>V (Å</w:t>
            </w:r>
            <w:r w:rsidRPr="008114D7">
              <w:rPr>
                <w:rFonts w:ascii="Times New Roman" w:hAnsi="Times New Roman" w:cs="Times New Roman"/>
                <w:vertAlign w:val="superscript"/>
              </w:rPr>
              <w:t>3</w:t>
            </w:r>
            <w:r w:rsidRPr="008114D7">
              <w:rPr>
                <w:rFonts w:ascii="Times New Roman" w:hAnsi="Times New Roman" w:cs="Times New Roman"/>
              </w:rPr>
              <w:t xml:space="preserve"> )</w:t>
            </w:r>
          </w:p>
        </w:tc>
        <w:tc>
          <w:tcPr>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2441.33(18)</w:t>
            </w:r>
          </w:p>
        </w:tc>
        <w:tc>
          <w:tcPr>
            <w:tcW w:w="3171"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2439.10(22)</w:t>
            </w:r>
          </w:p>
        </w:tc>
      </w:tr>
      <w:tr w:rsidR="004556AB" w:rsidRPr="008114D7" w:rsidTr="008114D7">
        <w:trPr>
          <w:cnfStyle w:val="000000100000" w:firstRow="0" w:lastRow="0" w:firstColumn="0" w:lastColumn="0" w:oddVBand="0" w:evenVBand="0" w:oddHBand="1" w:evenHBand="0" w:firstRowFirstColumn="0" w:firstRowLastColumn="0" w:lastRowFirstColumn="0" w:lastRowLastColumn="0"/>
          <w:trHeight w:val="379"/>
          <w:jc w:val="center"/>
        </w:trPr>
        <w:tc>
          <w:tcPr>
            <w:cnfStyle w:val="001000000000" w:firstRow="0" w:lastRow="0" w:firstColumn="1" w:lastColumn="0" w:oddVBand="0" w:evenVBand="0" w:oddHBand="0" w:evenHBand="0" w:firstRowFirstColumn="0" w:firstRowLastColumn="0" w:lastRowFirstColumn="0" w:lastRowLastColumn="0"/>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rPr>
                <w:rFonts w:ascii="Times New Roman" w:hAnsi="Times New Roman" w:cs="Times New Roman"/>
                <w:bCs w:val="0"/>
                <w:sz w:val="24"/>
                <w:szCs w:val="24"/>
              </w:rPr>
            </w:pPr>
            <w:proofErr w:type="spellStart"/>
            <w:r w:rsidRPr="008114D7">
              <w:rPr>
                <w:rFonts w:ascii="Times New Roman" w:hAnsi="Times New Roman" w:cs="Times New Roman"/>
              </w:rPr>
              <w:t>Rwp</w:t>
            </w:r>
            <w:proofErr w:type="spellEnd"/>
            <w:r w:rsidRPr="008114D7">
              <w:rPr>
                <w:rFonts w:ascii="Times New Roman" w:hAnsi="Times New Roman" w:cs="Times New Roman"/>
              </w:rPr>
              <w:t xml:space="preserve"> / </w:t>
            </w:r>
            <w:proofErr w:type="spellStart"/>
            <w:r w:rsidRPr="008114D7">
              <w:rPr>
                <w:rFonts w:ascii="Times New Roman" w:hAnsi="Times New Roman" w:cs="Times New Roman"/>
              </w:rPr>
              <w:t>Rp</w:t>
            </w:r>
            <w:proofErr w:type="spellEnd"/>
            <w:r w:rsidRPr="008114D7">
              <w:rPr>
                <w:rFonts w:ascii="Times New Roman" w:hAnsi="Times New Roman" w:cs="Times New Roman"/>
              </w:rPr>
              <w:t xml:space="preserve"> / </w:t>
            </w:r>
            <w:proofErr w:type="spellStart"/>
            <w:r w:rsidRPr="008114D7">
              <w:rPr>
                <w:rFonts w:ascii="Times New Roman" w:hAnsi="Times New Roman" w:cs="Times New Roman"/>
              </w:rPr>
              <w:t>Rexp</w:t>
            </w:r>
            <w:proofErr w:type="spellEnd"/>
            <w:r w:rsidRPr="008114D7">
              <w:rPr>
                <w:rFonts w:ascii="Times New Roman" w:hAnsi="Times New Roman" w:cs="Times New Roman"/>
              </w:rPr>
              <w:t xml:space="preserve"> (%)</w:t>
            </w:r>
          </w:p>
        </w:tc>
        <w:tc>
          <w:tcPr>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1.42/1.30/0.88</w:t>
            </w:r>
          </w:p>
        </w:tc>
        <w:tc>
          <w:tcPr>
            <w:tcW w:w="3171"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1.86/1.56/0.82</w:t>
            </w:r>
          </w:p>
        </w:tc>
      </w:tr>
      <w:tr w:rsidR="004556AB" w:rsidRPr="008114D7" w:rsidTr="008114D7">
        <w:trPr>
          <w:trHeight w:val="350"/>
          <w:jc w:val="center"/>
        </w:trPr>
        <w:tc>
          <w:tcPr>
            <w:cnfStyle w:val="001000000000" w:firstRow="0" w:lastRow="0" w:firstColumn="1" w:lastColumn="0" w:oddVBand="0" w:evenVBand="0" w:oddHBand="0" w:evenHBand="0" w:firstRowFirstColumn="0" w:firstRowLastColumn="0" w:lastRowFirstColumn="0" w:lastRowLastColumn="0"/>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rPr>
                <w:rFonts w:ascii="Times New Roman" w:hAnsi="Times New Roman" w:cs="Times New Roman"/>
              </w:rPr>
            </w:pPr>
            <w:proofErr w:type="spellStart"/>
            <w:r w:rsidRPr="008114D7">
              <w:rPr>
                <w:rFonts w:ascii="Times New Roman" w:hAnsi="Times New Roman" w:cs="Times New Roman"/>
              </w:rPr>
              <w:t>Gof</w:t>
            </w:r>
            <w:proofErr w:type="spellEnd"/>
            <w:r w:rsidRPr="008114D7">
              <w:rPr>
                <w:rFonts w:ascii="Times New Roman" w:hAnsi="Times New Roman" w:cs="Times New Roman"/>
              </w:rPr>
              <w:t xml:space="preserve"> χ2</w:t>
            </w:r>
          </w:p>
        </w:tc>
        <w:tc>
          <w:tcPr>
            <w:tcW w:w="3170"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1.62</w:t>
            </w:r>
          </w:p>
        </w:tc>
        <w:tc>
          <w:tcPr>
            <w:tcW w:w="3171" w:type="dxa"/>
            <w:tcBorders>
              <w:top w:val="single" w:sz="4" w:space="0" w:color="auto"/>
              <w:left w:val="single" w:sz="4" w:space="0" w:color="auto"/>
              <w:bottom w:val="single" w:sz="4" w:space="0" w:color="auto"/>
              <w:right w:val="single" w:sz="4" w:space="0" w:color="auto"/>
            </w:tcBorders>
            <w:vAlign w:val="center"/>
          </w:tcPr>
          <w:p w:rsidR="004556AB" w:rsidRPr="008114D7" w:rsidRDefault="004556AB" w:rsidP="008114D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114D7">
              <w:rPr>
                <w:rFonts w:ascii="Times New Roman" w:hAnsi="Times New Roman" w:cs="Times New Roman"/>
              </w:rPr>
              <w:t>2.27</w:t>
            </w:r>
          </w:p>
        </w:tc>
      </w:tr>
    </w:tbl>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jc w:val="both"/>
        <w:rPr>
          <w:rFonts w:ascii="Times New Roman" w:eastAsia="DengXian" w:hAnsi="Times New Roman" w:cs="Times New Roman"/>
          <w:szCs w:val="21"/>
        </w:rPr>
      </w:pPr>
      <w:r w:rsidRPr="008114D7">
        <w:rPr>
          <w:rFonts w:ascii="Times New Roman" w:eastAsia="DengXian" w:hAnsi="Times New Roman" w:cs="Times New Roman"/>
          <w:szCs w:val="21"/>
        </w:rPr>
        <w:br w:type="page"/>
      </w:r>
      <w:r w:rsidRPr="008114D7">
        <w:rPr>
          <w:rFonts w:ascii="Times New Roman" w:hAnsi="Times New Roman" w:cs="Times New Roman"/>
          <w:b/>
          <w:bCs/>
          <w:color w:val="FF0000"/>
          <w:sz w:val="24"/>
          <w:szCs w:val="24"/>
        </w:rPr>
        <w:lastRenderedPageBreak/>
        <w:t>Table S8</w:t>
      </w:r>
      <w:r w:rsidRPr="008114D7">
        <w:rPr>
          <w:rFonts w:ascii="Times New Roman" w:hAnsi="Times New Roman" w:cs="Times New Roman"/>
          <w:b/>
          <w:bCs/>
          <w:sz w:val="24"/>
          <w:szCs w:val="24"/>
        </w:rPr>
        <w:t>.</w:t>
      </w:r>
      <w:r w:rsidRPr="008114D7">
        <w:rPr>
          <w:rFonts w:ascii="Times New Roman" w:hAnsi="Times New Roman" w:cs="Times New Roman"/>
          <w:sz w:val="24"/>
          <w:szCs w:val="24"/>
        </w:rPr>
        <w:t xml:space="preserve"> Crystallographic information files from the Rietveld refinement of D</w:t>
      </w:r>
      <w:r w:rsidRPr="008114D7">
        <w:rPr>
          <w:rFonts w:ascii="Times New Roman" w:hAnsi="Times New Roman" w:cs="Times New Roman"/>
          <w:sz w:val="24"/>
          <w:szCs w:val="24"/>
          <w:vertAlign w:val="subscript"/>
        </w:rPr>
        <w:t>4</w:t>
      </w:r>
      <w:r w:rsidR="001E6B0D">
        <w:rPr>
          <w:rFonts w:ascii="Times New Roman" w:hAnsi="Times New Roman" w:cs="Times New Roman"/>
          <w:sz w:val="24"/>
          <w:szCs w:val="24"/>
        </w:rPr>
        <w:t>-methanol/</w:t>
      </w:r>
      <w:r w:rsidR="001E6B0D" w:rsidRPr="001E6B0D">
        <w:rPr>
          <w:rFonts w:ascii="Times New Roman" w:hAnsi="Times New Roman" w:cs="Times New Roman"/>
          <w:sz w:val="24"/>
          <w:szCs w:val="24"/>
        </w:rPr>
        <w:t xml:space="preserve"> </w:t>
      </w:r>
      <w:r w:rsidR="001E6B0D">
        <w:rPr>
          <w:rFonts w:ascii="Times New Roman" w:hAnsi="Times New Roman" w:cs="Times New Roman"/>
          <w:sz w:val="24"/>
          <w:szCs w:val="24"/>
        </w:rPr>
        <w:t>H-</w:t>
      </w:r>
      <w:r w:rsidR="001E6B0D" w:rsidRPr="008114D7">
        <w:rPr>
          <w:rFonts w:ascii="Times New Roman" w:hAnsi="Times New Roman" w:cs="Times New Roman"/>
          <w:sz w:val="24"/>
          <w:szCs w:val="24"/>
        </w:rPr>
        <w:t>SAPO</w:t>
      </w:r>
      <w:r w:rsidR="001E6B0D">
        <w:rPr>
          <w:rFonts w:ascii="Times New Roman" w:hAnsi="Times New Roman" w:cs="Times New Roman"/>
          <w:sz w:val="24"/>
          <w:szCs w:val="24"/>
        </w:rPr>
        <w:t>-</w:t>
      </w:r>
      <w:proofErr w:type="gramStart"/>
      <w:r w:rsidR="001E6B0D" w:rsidRPr="008114D7">
        <w:rPr>
          <w:rFonts w:ascii="Times New Roman" w:hAnsi="Times New Roman" w:cs="Times New Roman"/>
          <w:sz w:val="24"/>
          <w:szCs w:val="24"/>
        </w:rPr>
        <w:t>34</w:t>
      </w:r>
      <w:r w:rsidR="001E6B0D" w:rsidRPr="008114D7">
        <w:rPr>
          <w:rFonts w:ascii="Times New Roman" w:eastAsia="DengXian" w:hAnsi="Times New Roman" w:cs="Times New Roman"/>
          <w:szCs w:val="21"/>
        </w:rPr>
        <w:t xml:space="preserve"> </w:t>
      </w:r>
      <w:r w:rsidRPr="008114D7">
        <w:rPr>
          <w:rFonts w:ascii="Times New Roman" w:hAnsi="Times New Roman" w:cs="Times New Roman"/>
          <w:sz w:val="24"/>
          <w:szCs w:val="24"/>
        </w:rPr>
        <w:t xml:space="preserve"> </w:t>
      </w:r>
      <w:r w:rsidRPr="008114D7">
        <w:rPr>
          <w:rFonts w:ascii="Times New Roman" w:eastAsia="DengXian" w:hAnsi="Times New Roman" w:cs="Times New Roman"/>
          <w:sz w:val="24"/>
          <w:szCs w:val="24"/>
        </w:rPr>
        <w:t>based</w:t>
      </w:r>
      <w:proofErr w:type="gramEnd"/>
      <w:r w:rsidRPr="008114D7">
        <w:rPr>
          <w:rFonts w:ascii="Times New Roman" w:eastAsia="DengXian" w:hAnsi="Times New Roman" w:cs="Times New Roman"/>
          <w:sz w:val="24"/>
          <w:szCs w:val="24"/>
        </w:rPr>
        <w:t xml:space="preserve"> on NPD.</w:t>
      </w:r>
    </w:p>
    <w:tbl>
      <w:tblPr>
        <w:tblW w:w="4332" w:type="pct"/>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ook w:val="0000" w:firstRow="0" w:lastRow="0" w:firstColumn="0" w:lastColumn="0" w:noHBand="0" w:noVBand="0"/>
      </w:tblPr>
      <w:tblGrid>
        <w:gridCol w:w="1291"/>
        <w:gridCol w:w="944"/>
        <w:gridCol w:w="1115"/>
        <w:gridCol w:w="1117"/>
        <w:gridCol w:w="1115"/>
        <w:gridCol w:w="1117"/>
        <w:gridCol w:w="1112"/>
      </w:tblGrid>
      <w:tr w:rsidR="004556AB" w:rsidRPr="008114D7" w:rsidTr="008114D7">
        <w:trPr>
          <w:trHeight w:hRule="exact" w:val="342"/>
        </w:trPr>
        <w:tc>
          <w:tcPr>
            <w:tcW w:w="826"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Species</w:t>
            </w:r>
          </w:p>
        </w:tc>
        <w:tc>
          <w:tcPr>
            <w:tcW w:w="60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Atom</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X</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Y</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z</w:t>
            </w:r>
          </w:p>
        </w:tc>
        <w:tc>
          <w:tcPr>
            <w:tcW w:w="715"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SOF</w:t>
            </w:r>
          </w:p>
        </w:tc>
        <w:tc>
          <w:tcPr>
            <w:tcW w:w="713" w:type="pct"/>
          </w:tcPr>
          <w:p w:rsidR="004556AB" w:rsidRPr="008114D7" w:rsidRDefault="004556AB" w:rsidP="008114D7">
            <w:pPr>
              <w:jc w:val="center"/>
              <w:rPr>
                <w:rFonts w:ascii="Times New Roman" w:hAnsi="Times New Roman" w:cs="Times New Roman"/>
              </w:rPr>
            </w:pPr>
            <w:proofErr w:type="spellStart"/>
            <w:r w:rsidRPr="008114D7">
              <w:rPr>
                <w:rFonts w:ascii="Times New Roman" w:hAnsi="Times New Roman" w:cs="Times New Roman"/>
              </w:rPr>
              <w:t>Beq</w:t>
            </w:r>
            <w:proofErr w:type="spellEnd"/>
            <w:r w:rsidRPr="008114D7">
              <w:rPr>
                <w:rFonts w:ascii="Times New Roman" w:hAnsi="Times New Roman" w:cs="Times New Roman"/>
              </w:rPr>
              <w:t xml:space="preserve"> (Å</w:t>
            </w:r>
            <w:r w:rsidRPr="008114D7">
              <w:rPr>
                <w:rFonts w:ascii="Times New Roman" w:hAnsi="Times New Roman" w:cs="Times New Roman"/>
                <w:vertAlign w:val="superscript"/>
              </w:rPr>
              <w:t>2</w:t>
            </w:r>
            <w:r w:rsidRPr="008114D7">
              <w:rPr>
                <w:rFonts w:ascii="Times New Roman" w:hAnsi="Times New Roman" w:cs="Times New Roman"/>
              </w:rPr>
              <w:t>)</w:t>
            </w:r>
          </w:p>
        </w:tc>
      </w:tr>
      <w:tr w:rsidR="004556AB" w:rsidRPr="008114D7" w:rsidTr="008114D7">
        <w:trPr>
          <w:trHeight w:hRule="exact" w:val="316"/>
        </w:trPr>
        <w:tc>
          <w:tcPr>
            <w:tcW w:w="826" w:type="pct"/>
            <w:vMerge w:val="restart"/>
            <w:vAlign w:val="center"/>
          </w:tcPr>
          <w:p w:rsidR="004556AB" w:rsidRPr="008114D7" w:rsidRDefault="004556AB" w:rsidP="008114D7">
            <w:pPr>
              <w:jc w:val="center"/>
              <w:rPr>
                <w:rFonts w:ascii="Times New Roman" w:hAnsi="Times New Roman" w:cs="Times New Roman"/>
                <w:sz w:val="14"/>
              </w:rPr>
            </w:pPr>
            <w:r w:rsidRPr="008114D7">
              <w:rPr>
                <w:rFonts w:ascii="Times New Roman" w:hAnsi="Times New Roman" w:cs="Times New Roman"/>
                <w:sz w:val="20"/>
              </w:rPr>
              <w:t>Zeolite framework</w:t>
            </w: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P1</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0.44677</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0.11301</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1.43481</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0.84</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P2</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0.44136</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0.33720</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1.22664</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0.84</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Si1</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0.44677</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0.11301</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1.43481</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0.16</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Si2</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0.44136</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0.33720</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1.22664</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0.16</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Al1</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0.43929</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0.32880</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1.44139</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Al2</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0.43274</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0.32686</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1.43919</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O1</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0.43172</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0.10057</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1.22661</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O2</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0.38569</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0.06109</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1.33531</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O5</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0.44053</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0.21514</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1.47263</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O7</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0.43082</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0.33444</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1.33710</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O3</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0.46250</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0.25216</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1.22735</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O4a</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0.56592</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0.15297</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1.46922</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O6</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0.32864</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0.03407</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1.16290</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O8</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0.54567</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0.45483</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1.20239</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O3a</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0.58705</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0.43408</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1.46922</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O4</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0.37210</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0.00469</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1.49623</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O6a</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0.54517</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0.09084</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1.20239</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O8a</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0.35106</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0.34510</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1.50324</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0.58(50)</w:t>
            </w:r>
          </w:p>
        </w:tc>
      </w:tr>
      <w:tr w:rsidR="004556AB" w:rsidRPr="008114D7" w:rsidTr="008114D7">
        <w:trPr>
          <w:trHeight w:hRule="exact" w:val="342"/>
        </w:trPr>
        <w:tc>
          <w:tcPr>
            <w:tcW w:w="826"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SMS</w:t>
            </w: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C</w:t>
            </w:r>
          </w:p>
        </w:tc>
        <w:tc>
          <w:tcPr>
            <w:tcW w:w="71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0.39730</w:t>
            </w:r>
          </w:p>
        </w:tc>
        <w:tc>
          <w:tcPr>
            <w:tcW w:w="715"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0.15398</w:t>
            </w:r>
          </w:p>
        </w:tc>
        <w:tc>
          <w:tcPr>
            <w:tcW w:w="71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1.57622</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342"/>
        </w:trPr>
        <w:tc>
          <w:tcPr>
            <w:tcW w:w="826" w:type="pct"/>
            <w:vMerge w:val="restart"/>
            <w:vAlign w:val="center"/>
          </w:tcPr>
          <w:p w:rsidR="004556AB" w:rsidRPr="008114D7" w:rsidRDefault="004556AB" w:rsidP="000E4BB4">
            <w:pPr>
              <w:jc w:val="center"/>
              <w:rPr>
                <w:rFonts w:ascii="Times New Roman" w:hAnsi="Times New Roman" w:cs="Times New Roman"/>
              </w:rPr>
            </w:pPr>
            <w:r w:rsidRPr="008114D7">
              <w:rPr>
                <w:rFonts w:ascii="Times New Roman" w:hAnsi="Times New Roman" w:cs="Times New Roman"/>
              </w:rPr>
              <w:t>Methanol-</w:t>
            </w:r>
            <w:r w:rsidR="000E4BB4">
              <w:rPr>
                <w:rFonts w:ascii="Times New Roman" w:hAnsi="Times New Roman" w:cs="Times New Roman"/>
              </w:rPr>
              <w:t>((type-I))</w:t>
            </w: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C1</w:t>
            </w:r>
          </w:p>
        </w:tc>
        <w:tc>
          <w:tcPr>
            <w:tcW w:w="71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0.15739</w:t>
            </w:r>
          </w:p>
        </w:tc>
        <w:tc>
          <w:tcPr>
            <w:tcW w:w="715"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0.10824</w:t>
            </w:r>
          </w:p>
        </w:tc>
        <w:tc>
          <w:tcPr>
            <w:tcW w:w="71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1.36558</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15(4)</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O1</w:t>
            </w:r>
          </w:p>
        </w:tc>
        <w:tc>
          <w:tcPr>
            <w:tcW w:w="71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0.27529</w:t>
            </w:r>
          </w:p>
        </w:tc>
        <w:tc>
          <w:tcPr>
            <w:tcW w:w="715"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0.18551</w:t>
            </w:r>
          </w:p>
        </w:tc>
        <w:tc>
          <w:tcPr>
            <w:tcW w:w="71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1.36465</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15(4)</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tcPr>
          <w:p w:rsidR="004556AB" w:rsidRPr="008114D7" w:rsidRDefault="004556AB" w:rsidP="008114D7">
            <w:pPr>
              <w:jc w:val="center"/>
              <w:rPr>
                <w:rFonts w:ascii="Times New Roman" w:hAnsi="Times New Roman" w:cs="Times New Roman"/>
                <w:sz w:val="20"/>
              </w:rPr>
            </w:pPr>
            <w:r w:rsidRPr="008114D7">
              <w:rPr>
                <w:rFonts w:ascii="Times New Roman" w:hAnsi="Times New Roman" w:cs="Times New Roman"/>
                <w:sz w:val="20"/>
              </w:rPr>
              <w:t>H-3</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0.21029</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0.13379</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1.26611</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15(4)</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tcPr>
          <w:p w:rsidR="004556AB" w:rsidRPr="008114D7" w:rsidRDefault="004556AB" w:rsidP="008114D7">
            <w:pPr>
              <w:jc w:val="center"/>
              <w:rPr>
                <w:rFonts w:ascii="Times New Roman" w:hAnsi="Times New Roman" w:cs="Times New Roman"/>
                <w:sz w:val="20"/>
              </w:rPr>
            </w:pPr>
            <w:r w:rsidRPr="008114D7">
              <w:rPr>
                <w:rFonts w:ascii="Times New Roman" w:hAnsi="Times New Roman" w:cs="Times New Roman"/>
                <w:sz w:val="20"/>
              </w:rPr>
              <w:t>H-4</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0.21532</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0.33592</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1.33915</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15(4)</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tcPr>
          <w:p w:rsidR="004556AB" w:rsidRPr="008114D7" w:rsidRDefault="004556AB" w:rsidP="008114D7">
            <w:pPr>
              <w:jc w:val="center"/>
              <w:rPr>
                <w:rFonts w:ascii="Times New Roman" w:hAnsi="Times New Roman" w:cs="Times New Roman"/>
                <w:sz w:val="20"/>
              </w:rPr>
            </w:pPr>
            <w:r w:rsidRPr="008114D7">
              <w:rPr>
                <w:rFonts w:ascii="Times New Roman" w:hAnsi="Times New Roman" w:cs="Times New Roman"/>
                <w:sz w:val="20"/>
              </w:rPr>
              <w:t>H-5</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0.14148</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0.20447</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1.38719</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15(4)</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tcPr>
          <w:p w:rsidR="004556AB" w:rsidRPr="008114D7" w:rsidRDefault="004556AB" w:rsidP="008114D7">
            <w:pPr>
              <w:jc w:val="center"/>
              <w:rPr>
                <w:rFonts w:ascii="Times New Roman" w:hAnsi="Times New Roman" w:cs="Times New Roman"/>
                <w:sz w:val="20"/>
              </w:rPr>
            </w:pPr>
            <w:r w:rsidRPr="008114D7">
              <w:rPr>
                <w:rFonts w:ascii="Times New Roman" w:hAnsi="Times New Roman" w:cs="Times New Roman"/>
                <w:sz w:val="20"/>
              </w:rPr>
              <w:t>H-6</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0.30754</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0.29149</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1.37081</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0.07</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15(4)</w:t>
            </w:r>
          </w:p>
        </w:tc>
      </w:tr>
      <w:tr w:rsidR="004556AB" w:rsidRPr="008114D7" w:rsidTr="008114D7">
        <w:trPr>
          <w:trHeight w:hRule="exact" w:val="342"/>
        </w:trPr>
        <w:tc>
          <w:tcPr>
            <w:tcW w:w="826" w:type="pct"/>
            <w:vMerge w:val="restart"/>
            <w:vAlign w:val="center"/>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Methanol-</w:t>
            </w:r>
            <w:r w:rsidR="000E4BB4">
              <w:rPr>
                <w:rFonts w:ascii="Times New Roman" w:hAnsi="Times New Roman" w:cs="Times New Roman"/>
              </w:rPr>
              <w:t>(type-II)</w:t>
            </w:r>
          </w:p>
          <w:p w:rsidR="004556AB" w:rsidRPr="008114D7" w:rsidRDefault="004556AB" w:rsidP="008114D7">
            <w:pPr>
              <w:jc w:val="center"/>
              <w:rPr>
                <w:rFonts w:ascii="Times New Roman" w:hAnsi="Times New Roman" w:cs="Times New Roman"/>
              </w:rPr>
            </w:pPr>
          </w:p>
          <w:p w:rsidR="004556AB" w:rsidRPr="008114D7" w:rsidRDefault="004556AB" w:rsidP="008114D7">
            <w:pPr>
              <w:jc w:val="center"/>
              <w:rPr>
                <w:rFonts w:ascii="Times New Roman" w:hAnsi="Times New Roman" w:cs="Times New Roman"/>
              </w:rPr>
            </w:pPr>
          </w:p>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Ca</w:t>
            </w:r>
          </w:p>
        </w:tc>
        <w:tc>
          <w:tcPr>
            <w:tcW w:w="71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0.58293</w:t>
            </w:r>
          </w:p>
        </w:tc>
        <w:tc>
          <w:tcPr>
            <w:tcW w:w="715"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0.39377</w:t>
            </w:r>
          </w:p>
        </w:tc>
        <w:tc>
          <w:tcPr>
            <w:tcW w:w="71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0.96294</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0.18</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3(1)</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vAlign w:val="bottom"/>
          </w:tcPr>
          <w:p w:rsidR="004556AB" w:rsidRPr="008114D7" w:rsidRDefault="004556AB" w:rsidP="008114D7">
            <w:pPr>
              <w:jc w:val="center"/>
              <w:rPr>
                <w:rFonts w:ascii="Times New Roman" w:hAnsi="Times New Roman" w:cs="Times New Roman"/>
              </w:rPr>
            </w:pPr>
            <w:proofErr w:type="spellStart"/>
            <w:r w:rsidRPr="008114D7">
              <w:rPr>
                <w:rFonts w:ascii="Times New Roman" w:hAnsi="Times New Roman" w:cs="Times New Roman"/>
              </w:rPr>
              <w:t>Oa</w:t>
            </w:r>
            <w:proofErr w:type="spellEnd"/>
          </w:p>
        </w:tc>
        <w:tc>
          <w:tcPr>
            <w:tcW w:w="71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0.52680</w:t>
            </w:r>
          </w:p>
        </w:tc>
        <w:tc>
          <w:tcPr>
            <w:tcW w:w="715"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0.33102</w:t>
            </w:r>
          </w:p>
        </w:tc>
        <w:tc>
          <w:tcPr>
            <w:tcW w:w="714" w:type="pct"/>
            <w:shd w:val="clear" w:color="auto" w:fill="auto"/>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1.04176</w:t>
            </w:r>
          </w:p>
        </w:tc>
        <w:tc>
          <w:tcPr>
            <w:tcW w:w="715" w:type="pct"/>
            <w:vAlign w:val="bottom"/>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0.18</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3(1)</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H-3a</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0.54668</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0.34261</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1.12720</w:t>
            </w:r>
          </w:p>
        </w:tc>
        <w:tc>
          <w:tcPr>
            <w:tcW w:w="715"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0.18</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3(1)</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H-4a</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0.60624</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0.34891</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0.93697</w:t>
            </w:r>
          </w:p>
        </w:tc>
        <w:tc>
          <w:tcPr>
            <w:tcW w:w="715"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0.18</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3(1)</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H-5a</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0.56669</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0.43848</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0.98406</w:t>
            </w:r>
          </w:p>
        </w:tc>
        <w:tc>
          <w:tcPr>
            <w:tcW w:w="715"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0.18</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3(1)</w:t>
            </w:r>
          </w:p>
        </w:tc>
      </w:tr>
      <w:tr w:rsidR="004556AB" w:rsidRPr="008114D7" w:rsidTr="008114D7">
        <w:trPr>
          <w:trHeight w:hRule="exact" w:val="342"/>
        </w:trPr>
        <w:tc>
          <w:tcPr>
            <w:tcW w:w="826" w:type="pct"/>
            <w:vMerge/>
          </w:tcPr>
          <w:p w:rsidR="004556AB" w:rsidRPr="008114D7" w:rsidRDefault="004556AB" w:rsidP="008114D7">
            <w:pPr>
              <w:jc w:val="center"/>
              <w:rPr>
                <w:rFonts w:ascii="Times New Roman" w:hAnsi="Times New Roman" w:cs="Times New Roman"/>
              </w:rPr>
            </w:pPr>
          </w:p>
        </w:tc>
        <w:tc>
          <w:tcPr>
            <w:tcW w:w="60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H-6a</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0.70143</w:t>
            </w:r>
          </w:p>
        </w:tc>
        <w:tc>
          <w:tcPr>
            <w:tcW w:w="715"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0.42857</w:t>
            </w:r>
          </w:p>
        </w:tc>
        <w:tc>
          <w:tcPr>
            <w:tcW w:w="714" w:type="pct"/>
            <w:shd w:val="clear" w:color="auto" w:fill="auto"/>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1.01873</w:t>
            </w:r>
          </w:p>
        </w:tc>
        <w:tc>
          <w:tcPr>
            <w:tcW w:w="715"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0.18</w:t>
            </w:r>
          </w:p>
        </w:tc>
        <w:tc>
          <w:tcPr>
            <w:tcW w:w="713" w:type="pct"/>
          </w:tcPr>
          <w:p w:rsidR="004556AB" w:rsidRPr="008114D7" w:rsidRDefault="004556AB" w:rsidP="008114D7">
            <w:pPr>
              <w:jc w:val="center"/>
              <w:rPr>
                <w:rFonts w:ascii="Times New Roman" w:hAnsi="Times New Roman" w:cs="Times New Roman"/>
              </w:rPr>
            </w:pPr>
            <w:r w:rsidRPr="008114D7">
              <w:rPr>
                <w:rFonts w:ascii="Times New Roman" w:hAnsi="Times New Roman" w:cs="Times New Roman"/>
              </w:rPr>
              <w:t>3(1)</w:t>
            </w:r>
          </w:p>
        </w:tc>
      </w:tr>
    </w:tbl>
    <w:p w:rsidR="004556AB" w:rsidRPr="008114D7" w:rsidRDefault="004556AB" w:rsidP="008114D7">
      <w:pPr>
        <w:jc w:val="both"/>
        <w:rPr>
          <w:rFonts w:ascii="Times New Roman" w:hAnsi="Times New Roman" w:cs="Times New Roman"/>
          <w:sz w:val="24"/>
          <w:szCs w:val="24"/>
        </w:rPr>
      </w:pPr>
    </w:p>
    <w:p w:rsidR="004556AB" w:rsidRPr="008114D7" w:rsidRDefault="004556AB" w:rsidP="008114D7">
      <w:pPr>
        <w:jc w:val="both"/>
        <w:rPr>
          <w:rFonts w:ascii="Times New Roman" w:eastAsia="DengXian" w:hAnsi="Times New Roman" w:cs="Times New Roman"/>
          <w:szCs w:val="21"/>
        </w:rPr>
      </w:pPr>
      <w:r w:rsidRPr="008114D7">
        <w:rPr>
          <w:rFonts w:ascii="Times New Roman" w:eastAsia="DengXian" w:hAnsi="Times New Roman" w:cs="Times New Roman"/>
          <w:szCs w:val="21"/>
        </w:rPr>
        <w:br w:type="page"/>
      </w:r>
      <w:r w:rsidRPr="008114D7">
        <w:rPr>
          <w:rFonts w:ascii="Times New Roman" w:hAnsi="Times New Roman" w:cs="Times New Roman"/>
          <w:b/>
          <w:bCs/>
          <w:color w:val="FF0000"/>
          <w:sz w:val="24"/>
          <w:szCs w:val="24"/>
        </w:rPr>
        <w:lastRenderedPageBreak/>
        <w:t>Table S9.</w:t>
      </w:r>
      <w:r w:rsidRPr="008114D7">
        <w:rPr>
          <w:rFonts w:ascii="Times New Roman" w:hAnsi="Times New Roman" w:cs="Times New Roman"/>
          <w:color w:val="FF0000"/>
          <w:sz w:val="24"/>
          <w:szCs w:val="24"/>
        </w:rPr>
        <w:t xml:space="preserve"> </w:t>
      </w:r>
      <w:r w:rsidRPr="008114D7">
        <w:rPr>
          <w:rFonts w:ascii="Times New Roman" w:hAnsi="Times New Roman" w:cs="Times New Roman"/>
          <w:sz w:val="24"/>
          <w:szCs w:val="24"/>
        </w:rPr>
        <w:t>Crystallographic information files from the Rietveld refinement of D</w:t>
      </w:r>
      <w:r w:rsidRPr="008114D7">
        <w:rPr>
          <w:rFonts w:ascii="Times New Roman" w:hAnsi="Times New Roman" w:cs="Times New Roman"/>
          <w:sz w:val="24"/>
          <w:szCs w:val="24"/>
          <w:vertAlign w:val="subscript"/>
        </w:rPr>
        <w:t>6</w:t>
      </w:r>
      <w:r w:rsidRPr="008114D7">
        <w:rPr>
          <w:rFonts w:ascii="Times New Roman" w:hAnsi="Times New Roman" w:cs="Times New Roman"/>
          <w:sz w:val="24"/>
          <w:szCs w:val="24"/>
        </w:rPr>
        <w:t>-acetone</w:t>
      </w:r>
      <w:r w:rsidR="008114D7">
        <w:rPr>
          <w:rFonts w:ascii="Times New Roman" w:hAnsi="Times New Roman" w:cs="Times New Roman"/>
          <w:sz w:val="24"/>
          <w:szCs w:val="24"/>
        </w:rPr>
        <w:t>/</w:t>
      </w:r>
      <w:r w:rsidR="001E6B0D">
        <w:rPr>
          <w:rFonts w:ascii="Times New Roman" w:hAnsi="Times New Roman" w:cs="Times New Roman"/>
          <w:sz w:val="24"/>
          <w:szCs w:val="24"/>
        </w:rPr>
        <w:t>H-</w:t>
      </w:r>
      <w:r w:rsidRPr="008114D7">
        <w:rPr>
          <w:rFonts w:ascii="Times New Roman" w:hAnsi="Times New Roman" w:cs="Times New Roman"/>
          <w:sz w:val="24"/>
          <w:szCs w:val="24"/>
        </w:rPr>
        <w:t>SAPO</w:t>
      </w:r>
      <w:r w:rsidR="001E6B0D">
        <w:rPr>
          <w:rFonts w:ascii="Times New Roman" w:hAnsi="Times New Roman" w:cs="Times New Roman"/>
          <w:sz w:val="24"/>
          <w:szCs w:val="24"/>
        </w:rPr>
        <w:t>-</w:t>
      </w:r>
      <w:r w:rsidRPr="008114D7">
        <w:rPr>
          <w:rFonts w:ascii="Times New Roman" w:hAnsi="Times New Roman" w:cs="Times New Roman"/>
          <w:sz w:val="24"/>
          <w:szCs w:val="24"/>
        </w:rPr>
        <w:t>34</w:t>
      </w:r>
      <w:r w:rsidRPr="008114D7">
        <w:rPr>
          <w:rFonts w:ascii="Times New Roman" w:eastAsia="DengXian" w:hAnsi="Times New Roman" w:cs="Times New Roman"/>
          <w:szCs w:val="21"/>
        </w:rPr>
        <w:t xml:space="preserve"> </w:t>
      </w:r>
      <w:r w:rsidRPr="001E6B0D">
        <w:rPr>
          <w:rFonts w:ascii="Times New Roman" w:eastAsia="DengXian" w:hAnsi="Times New Roman" w:cs="Times New Roman"/>
          <w:sz w:val="24"/>
          <w:szCs w:val="21"/>
        </w:rPr>
        <w:t>based on NPD.</w:t>
      </w:r>
    </w:p>
    <w:tbl>
      <w:tblPr>
        <w:tblW w:w="4914" w:type="pct"/>
        <w:jc w:val="center"/>
        <w:tblBorders>
          <w:top w:val="single" w:sz="4" w:space="0" w:color="948A54" w:themeColor="background2" w:themeShade="80"/>
          <w:left w:val="single" w:sz="4" w:space="0" w:color="948A54" w:themeColor="background2" w:themeShade="80"/>
          <w:bottom w:val="single" w:sz="4" w:space="0" w:color="948A54" w:themeColor="background2" w:themeShade="80"/>
          <w:right w:val="single" w:sz="4" w:space="0" w:color="948A54" w:themeColor="background2" w:themeShade="80"/>
          <w:insideH w:val="single" w:sz="4" w:space="0" w:color="948A54" w:themeColor="background2" w:themeShade="80"/>
          <w:insideV w:val="single" w:sz="4" w:space="0" w:color="948A54" w:themeColor="background2" w:themeShade="80"/>
        </w:tblBorders>
        <w:tblLook w:val="0000" w:firstRow="0" w:lastRow="0" w:firstColumn="0" w:lastColumn="0" w:noHBand="0" w:noVBand="0"/>
      </w:tblPr>
      <w:tblGrid>
        <w:gridCol w:w="1392"/>
        <w:gridCol w:w="1145"/>
        <w:gridCol w:w="1265"/>
        <w:gridCol w:w="1267"/>
        <w:gridCol w:w="1265"/>
        <w:gridCol w:w="1267"/>
        <w:gridCol w:w="1260"/>
      </w:tblGrid>
      <w:tr w:rsidR="004556AB" w:rsidRPr="008114D7" w:rsidTr="008114D7">
        <w:trPr>
          <w:trHeight w:val="281"/>
          <w:jc w:val="center"/>
        </w:trPr>
        <w:tc>
          <w:tcPr>
            <w:tcW w:w="78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Species</w:t>
            </w: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Atom</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X</w:t>
            </w:r>
          </w:p>
        </w:tc>
        <w:tc>
          <w:tcPr>
            <w:tcW w:w="715" w:type="pct"/>
            <w:shd w:val="clear" w:color="auto" w:fill="auto"/>
          </w:tcPr>
          <w:p w:rsidR="004556AB" w:rsidRPr="008114D7" w:rsidRDefault="00B645A3" w:rsidP="008114D7">
            <w:pPr>
              <w:rPr>
                <w:rFonts w:ascii="Times New Roman" w:hAnsi="Times New Roman" w:cs="Times New Roman"/>
              </w:rPr>
            </w:pPr>
            <w:r w:rsidRPr="008114D7">
              <w:rPr>
                <w:rFonts w:ascii="Times New Roman" w:hAnsi="Times New Roman" w:cs="Times New Roman"/>
              </w:rPr>
              <w:t>Y</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Z</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SOF</w:t>
            </w:r>
          </w:p>
        </w:tc>
        <w:tc>
          <w:tcPr>
            <w:tcW w:w="711" w:type="pct"/>
          </w:tcPr>
          <w:p w:rsidR="004556AB" w:rsidRPr="008114D7" w:rsidRDefault="004556AB" w:rsidP="008114D7">
            <w:pPr>
              <w:rPr>
                <w:rFonts w:ascii="Times New Roman" w:hAnsi="Times New Roman" w:cs="Times New Roman"/>
              </w:rPr>
            </w:pPr>
            <w:proofErr w:type="spellStart"/>
            <w:r w:rsidRPr="008114D7">
              <w:rPr>
                <w:rFonts w:ascii="Times New Roman" w:hAnsi="Times New Roman" w:cs="Times New Roman"/>
              </w:rPr>
              <w:t>Beq</w:t>
            </w:r>
            <w:proofErr w:type="spellEnd"/>
            <w:r w:rsidRPr="008114D7">
              <w:rPr>
                <w:rFonts w:ascii="Times New Roman" w:hAnsi="Times New Roman" w:cs="Times New Roman"/>
              </w:rPr>
              <w:t xml:space="preserve"> (Å</w:t>
            </w:r>
            <w:r w:rsidRPr="008114D7">
              <w:rPr>
                <w:rFonts w:ascii="Times New Roman" w:hAnsi="Times New Roman" w:cs="Times New Roman"/>
                <w:vertAlign w:val="superscript"/>
              </w:rPr>
              <w:t>2</w:t>
            </w:r>
            <w:r w:rsidRPr="008114D7">
              <w:rPr>
                <w:rFonts w:ascii="Times New Roman" w:hAnsi="Times New Roman" w:cs="Times New Roman"/>
              </w:rPr>
              <w:t>)</w:t>
            </w:r>
          </w:p>
        </w:tc>
      </w:tr>
      <w:tr w:rsidR="004556AB" w:rsidRPr="008114D7" w:rsidTr="008114D7">
        <w:trPr>
          <w:trHeight w:hRule="exact" w:val="299"/>
          <w:jc w:val="center"/>
        </w:trPr>
        <w:tc>
          <w:tcPr>
            <w:tcW w:w="785" w:type="pct"/>
            <w:vMerge w:val="restart"/>
            <w:vAlign w:val="center"/>
          </w:tcPr>
          <w:p w:rsidR="004556AB" w:rsidRPr="008114D7" w:rsidRDefault="004556AB" w:rsidP="008114D7">
            <w:pPr>
              <w:rPr>
                <w:rFonts w:ascii="Times New Roman" w:hAnsi="Times New Roman" w:cs="Times New Roman"/>
                <w:sz w:val="14"/>
              </w:rPr>
            </w:pPr>
            <w:r w:rsidRPr="008114D7">
              <w:rPr>
                <w:rFonts w:ascii="Times New Roman" w:hAnsi="Times New Roman" w:cs="Times New Roman"/>
              </w:rPr>
              <w:t>Zeolite framework</w:t>
            </w: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P1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0.44532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0.11150</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1.42356</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0.84</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P2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0.43922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0.33368</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1.21832</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0.84</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Si1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0.44532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0.11150</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1.42356</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0.16</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Si2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0.43922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0.33368</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1.21832</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0.16</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Al1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0.43612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0.33295</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1.42792</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0.96</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Al2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0.43292</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0.10674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1.21235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0.32(30)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0.42720</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0.08672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1.32045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0.41104</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0.20604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1.45385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O5</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0.41078</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0.34707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1.31609</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0.46866</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0.23423</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1.20472</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O3</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0.56103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0.12216</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1.44865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O4a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0.56113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0.03211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1.14462</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O6</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0.37555</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0.43254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1.18107</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O8</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0.56746</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0.30777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1.14120</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O3a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0.35890</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0.43897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1.44865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0.56113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0.01010</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1.47795</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O6a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0.37555</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0.10520</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1.18107</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tcBorders>
              <w:bottom w:val="single" w:sz="4" w:space="0" w:color="948A54" w:themeColor="background2" w:themeShade="80"/>
            </w:tcBorders>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O8a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0.56746</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0.36332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1.47453</w:t>
            </w:r>
          </w:p>
        </w:tc>
        <w:tc>
          <w:tcPr>
            <w:tcW w:w="715" w:type="pct"/>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0.63(50)</w:t>
            </w:r>
          </w:p>
        </w:tc>
      </w:tr>
      <w:tr w:rsidR="004556AB" w:rsidRPr="008114D7" w:rsidTr="008114D7">
        <w:trPr>
          <w:trHeight w:hRule="exact" w:val="299"/>
          <w:jc w:val="center"/>
        </w:trPr>
        <w:tc>
          <w:tcPr>
            <w:tcW w:w="785" w:type="pct"/>
            <w:vMerge w:val="restart"/>
            <w:vAlign w:val="center"/>
          </w:tcPr>
          <w:p w:rsidR="004556AB" w:rsidRPr="008114D7" w:rsidRDefault="000E4BB4" w:rsidP="008114D7">
            <w:pPr>
              <w:jc w:val="center"/>
              <w:rPr>
                <w:rFonts w:ascii="Times New Roman" w:hAnsi="Times New Roman" w:cs="Times New Roman"/>
              </w:rPr>
            </w:pPr>
            <w:r>
              <w:rPr>
                <w:rFonts w:ascii="Times New Roman" w:hAnsi="Times New Roman" w:cs="Times New Roman"/>
              </w:rPr>
              <w:t>Acetone</w:t>
            </w:r>
            <w:r>
              <w:rPr>
                <w:rFonts w:ascii="SimSun" w:eastAsia="SimSun" w:hAnsi="SimSun" w:cs="Times New Roman" w:hint="eastAsia"/>
                <w:lang w:eastAsia="zh-CN"/>
              </w:rPr>
              <w:t>（type</w:t>
            </w:r>
            <w:r>
              <w:rPr>
                <w:rFonts w:ascii="SimSun" w:eastAsia="SimSun" w:hAnsi="SimSun" w:cs="Times New Roman"/>
                <w:lang w:eastAsia="zh-CN"/>
              </w:rPr>
              <w:t>-I</w:t>
            </w:r>
            <w:r>
              <w:rPr>
                <w:rFonts w:ascii="SimSun" w:eastAsia="SimSun" w:hAnsi="SimSun" w:cs="Times New Roman" w:hint="eastAsia"/>
                <w:lang w:eastAsia="zh-CN"/>
              </w:rPr>
              <w:t>）</w:t>
            </w: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C1</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0.17556</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0.05997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1.35216</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0.48</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0.08783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-0.04398</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1.39837</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0.48</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C3</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0.20690</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0.05435</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1.25639</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0.48</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O</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0.22443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0.15494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1.39512</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0.48</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H5 </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0.38635</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0.49568</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0.94852</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0.48</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H6 </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0.24273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0.38022</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0.93579</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0.25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H7 </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0.27418</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0.52585</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0.92560</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0.25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H8 </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0.14310</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0.43946</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1.14513</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0.25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H9 </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0.12601</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0.49160</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1.04535</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0.25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Borders>
              <w:bottom w:val="single" w:sz="4" w:space="0" w:color="auto"/>
            </w:tcBorders>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H10</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0.09456</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0.34598</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1.05555</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0.25</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val="restart"/>
            <w:tcBorders>
              <w:top w:val="single" w:sz="4" w:space="0" w:color="auto"/>
            </w:tcBorders>
            <w:vAlign w:val="center"/>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  Acetone-</w:t>
            </w:r>
            <w:r w:rsidR="000E4BB4">
              <w:rPr>
                <w:rFonts w:ascii="Times New Roman" w:hAnsi="Times New Roman" w:cs="Times New Roman"/>
              </w:rPr>
              <w:t>(type-II)</w:t>
            </w:r>
          </w:p>
          <w:p w:rsidR="004556AB" w:rsidRPr="008114D7" w:rsidRDefault="004556AB" w:rsidP="008114D7">
            <w:pPr>
              <w:rPr>
                <w:rFonts w:ascii="Times New Roman" w:hAnsi="Times New Roman" w:cs="Times New Roman"/>
              </w:rPr>
            </w:pPr>
          </w:p>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C1a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0.65145</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0.44337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1.02781</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C2a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0.66523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0.40804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0.93539</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C3a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0.75283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0.51786</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1.08337</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vAlign w:val="bottom"/>
          </w:tcPr>
          <w:p w:rsidR="004556AB" w:rsidRPr="008114D7" w:rsidRDefault="004556AB" w:rsidP="008114D7">
            <w:pPr>
              <w:rPr>
                <w:rFonts w:ascii="Times New Roman" w:hAnsi="Times New Roman" w:cs="Times New Roman"/>
              </w:rPr>
            </w:pPr>
            <w:proofErr w:type="spellStart"/>
            <w:r w:rsidRPr="008114D7">
              <w:rPr>
                <w:rFonts w:ascii="Times New Roman" w:hAnsi="Times New Roman" w:cs="Times New Roman"/>
              </w:rPr>
              <w:t>Oa</w:t>
            </w:r>
            <w:proofErr w:type="spellEnd"/>
          </w:p>
        </w:tc>
        <w:tc>
          <w:tcPr>
            <w:tcW w:w="714"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0.55164</w:t>
            </w:r>
          </w:p>
        </w:tc>
        <w:tc>
          <w:tcPr>
            <w:tcW w:w="715"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0.40943</w:t>
            </w:r>
          </w:p>
        </w:tc>
        <w:tc>
          <w:tcPr>
            <w:tcW w:w="714" w:type="pct"/>
            <w:shd w:val="clear" w:color="auto" w:fill="auto"/>
            <w:vAlign w:val="bottom"/>
          </w:tcPr>
          <w:p w:rsidR="004556AB" w:rsidRPr="008114D7" w:rsidRDefault="004556AB" w:rsidP="008114D7">
            <w:pPr>
              <w:rPr>
                <w:rFonts w:ascii="Times New Roman" w:hAnsi="Times New Roman" w:cs="Times New Roman"/>
              </w:rPr>
            </w:pPr>
            <w:r w:rsidRPr="008114D7">
              <w:rPr>
                <w:rFonts w:ascii="Times New Roman" w:hAnsi="Times New Roman" w:cs="Times New Roman"/>
              </w:rPr>
              <w:t>1.05976</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H5a </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0.65737</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0.18893</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1.01483</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H6a </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0.59953</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0.21933</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0.92312</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H7a </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0.69077</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0.33277</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0.99401</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H8a </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0.39148</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0.27294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1.05048</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 xml:space="preserve">H9a </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0.52881</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0.38394</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1.01573</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r w:rsidR="004556AB" w:rsidRPr="008114D7" w:rsidTr="008114D7">
        <w:trPr>
          <w:trHeight w:hRule="exact" w:val="299"/>
          <w:jc w:val="center"/>
        </w:trPr>
        <w:tc>
          <w:tcPr>
            <w:tcW w:w="785" w:type="pct"/>
            <w:vMerge/>
          </w:tcPr>
          <w:p w:rsidR="004556AB" w:rsidRPr="008114D7" w:rsidRDefault="004556AB" w:rsidP="008114D7">
            <w:pPr>
              <w:rPr>
                <w:rFonts w:ascii="Times New Roman" w:hAnsi="Times New Roman" w:cs="Times New Roman"/>
              </w:rPr>
            </w:pPr>
          </w:p>
        </w:tc>
        <w:tc>
          <w:tcPr>
            <w:tcW w:w="646"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H10a</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0.43758</w:t>
            </w:r>
          </w:p>
        </w:tc>
        <w:tc>
          <w:tcPr>
            <w:tcW w:w="715"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0.27049</w:t>
            </w:r>
          </w:p>
        </w:tc>
        <w:tc>
          <w:tcPr>
            <w:tcW w:w="714" w:type="pct"/>
            <w:shd w:val="clear" w:color="auto" w:fill="auto"/>
          </w:tcPr>
          <w:p w:rsidR="004556AB" w:rsidRPr="008114D7" w:rsidRDefault="004556AB" w:rsidP="008114D7">
            <w:pPr>
              <w:rPr>
                <w:rFonts w:ascii="Times New Roman" w:hAnsi="Times New Roman" w:cs="Times New Roman"/>
              </w:rPr>
            </w:pPr>
            <w:r w:rsidRPr="008114D7">
              <w:rPr>
                <w:rFonts w:ascii="Times New Roman" w:hAnsi="Times New Roman" w:cs="Times New Roman"/>
              </w:rPr>
              <w:t>0.94484</w:t>
            </w:r>
          </w:p>
        </w:tc>
        <w:tc>
          <w:tcPr>
            <w:tcW w:w="715"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0.07</w:t>
            </w:r>
          </w:p>
        </w:tc>
        <w:tc>
          <w:tcPr>
            <w:tcW w:w="711" w:type="pct"/>
          </w:tcPr>
          <w:p w:rsidR="004556AB" w:rsidRPr="008114D7" w:rsidRDefault="004556AB" w:rsidP="008114D7">
            <w:pPr>
              <w:rPr>
                <w:rFonts w:ascii="Times New Roman" w:hAnsi="Times New Roman" w:cs="Times New Roman"/>
              </w:rPr>
            </w:pPr>
            <w:r w:rsidRPr="008114D7">
              <w:rPr>
                <w:rFonts w:ascii="Times New Roman" w:hAnsi="Times New Roman" w:cs="Times New Roman"/>
              </w:rPr>
              <w:t>8(2)</w:t>
            </w:r>
          </w:p>
        </w:tc>
      </w:tr>
    </w:tbl>
    <w:p w:rsidR="004556AB" w:rsidRPr="008114D7" w:rsidRDefault="004556AB" w:rsidP="008114D7">
      <w:pPr>
        <w:jc w:val="both"/>
        <w:rPr>
          <w:rFonts w:ascii="Times New Roman" w:hAnsi="Times New Roman" w:cs="Times New Roman"/>
          <w:sz w:val="24"/>
          <w:szCs w:val="24"/>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DengXian" w:hAnsi="Times New Roman" w:cs="Times New Roman"/>
          <w:szCs w:val="21"/>
        </w:rPr>
      </w:pPr>
    </w:p>
    <w:p w:rsidR="004556AB" w:rsidRPr="008114D7" w:rsidRDefault="004556AB" w:rsidP="008114D7">
      <w:pPr>
        <w:rPr>
          <w:rFonts w:ascii="Times New Roman" w:eastAsia="SimSun" w:hAnsi="Times New Roman" w:cs="Times New Roman"/>
          <w:sz w:val="24"/>
          <w:lang w:val="en-US" w:eastAsia="zh-CN"/>
        </w:rPr>
      </w:pPr>
      <w:r w:rsidRPr="008114D7">
        <w:rPr>
          <w:rFonts w:ascii="Times New Roman" w:eastAsia="SimSun" w:hAnsi="Times New Roman" w:cs="Times New Roman"/>
          <w:b/>
          <w:sz w:val="24"/>
          <w:lang w:val="en-US" w:eastAsia="zh-CN"/>
        </w:rPr>
        <w:t>References</w:t>
      </w:r>
      <w:r w:rsidR="00320318">
        <w:rPr>
          <w:rFonts w:ascii="Times New Roman" w:eastAsia="SimSun" w:hAnsi="Times New Roman" w:cs="Times New Roman"/>
          <w:b/>
          <w:sz w:val="24"/>
          <w:lang w:val="en-US" w:eastAsia="zh-CN"/>
        </w:rPr>
        <w:t xml:space="preserve"> and notes</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1</w:t>
      </w:r>
      <w:r w:rsidR="004556AB" w:rsidRPr="008114D7">
        <w:rPr>
          <w:rFonts w:ascii="Times New Roman" w:hAnsi="Times New Roman" w:cs="Times New Roman"/>
        </w:rPr>
        <w:t>.</w:t>
      </w:r>
      <w:r w:rsidR="004556AB" w:rsidRPr="008114D7">
        <w:rPr>
          <w:rFonts w:ascii="Times New Roman" w:hAnsi="Times New Roman" w:cs="Times New Roman"/>
        </w:rPr>
        <w:tab/>
        <w:t>F. Pourpoint</w:t>
      </w:r>
      <w:r w:rsidR="004556AB" w:rsidRPr="008114D7">
        <w:rPr>
          <w:rFonts w:ascii="Times New Roman" w:hAnsi="Times New Roman" w:cs="Times New Roman"/>
          <w:i/>
        </w:rPr>
        <w:t xml:space="preserve"> et al.</w:t>
      </w:r>
      <w:r w:rsidR="004556AB" w:rsidRPr="008114D7">
        <w:rPr>
          <w:rFonts w:ascii="Times New Roman" w:hAnsi="Times New Roman" w:cs="Times New Roman"/>
        </w:rPr>
        <w:t>, Measurement of Aluminum–Carbon Distances Using S‐RESPDOR NMR Experiments.</w:t>
      </w:r>
      <w:r w:rsidR="004556AB" w:rsidRPr="008114D7">
        <w:rPr>
          <w:rFonts w:ascii="Times New Roman" w:hAnsi="Times New Roman" w:cs="Times New Roman"/>
          <w:i/>
        </w:rPr>
        <w:t xml:space="preserve"> ChemPhysChem</w:t>
      </w:r>
      <w:r w:rsidR="004556AB" w:rsidRPr="008114D7">
        <w:rPr>
          <w:rFonts w:ascii="Times New Roman" w:hAnsi="Times New Roman" w:cs="Times New Roman"/>
        </w:rPr>
        <w:t xml:space="preserve"> </w:t>
      </w:r>
      <w:r w:rsidR="004556AB" w:rsidRPr="008114D7">
        <w:rPr>
          <w:rFonts w:ascii="Times New Roman" w:hAnsi="Times New Roman" w:cs="Times New Roman"/>
          <w:b/>
        </w:rPr>
        <w:t>13</w:t>
      </w:r>
      <w:r w:rsidR="004556AB" w:rsidRPr="008114D7">
        <w:rPr>
          <w:rFonts w:ascii="Times New Roman" w:hAnsi="Times New Roman" w:cs="Times New Roman"/>
        </w:rPr>
        <w:t>, 3605-3615 (2012).</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2</w:t>
      </w:r>
      <w:r w:rsidR="004556AB" w:rsidRPr="008114D7">
        <w:rPr>
          <w:rFonts w:ascii="Times New Roman" w:hAnsi="Times New Roman" w:cs="Times New Roman"/>
        </w:rPr>
        <w:t>.</w:t>
      </w:r>
      <w:r w:rsidR="004556AB" w:rsidRPr="008114D7">
        <w:rPr>
          <w:rFonts w:ascii="Times New Roman" w:hAnsi="Times New Roman" w:cs="Times New Roman"/>
        </w:rPr>
        <w:tab/>
        <w:t xml:space="preserve">M. Czjzek, H. Jobic, A. N. Fitch, T. Vogt, Direct determination of proton positions in DY and HY zeolite samples by neutron powder diffraction. </w:t>
      </w:r>
      <w:r w:rsidR="004556AB" w:rsidRPr="008114D7">
        <w:rPr>
          <w:rFonts w:ascii="Times New Roman" w:hAnsi="Times New Roman" w:cs="Times New Roman"/>
          <w:i/>
        </w:rPr>
        <w:t>J. Phys. Chem.</w:t>
      </w:r>
      <w:r w:rsidR="004556AB" w:rsidRPr="008114D7">
        <w:rPr>
          <w:rFonts w:ascii="Times New Roman" w:hAnsi="Times New Roman" w:cs="Times New Roman"/>
        </w:rPr>
        <w:t xml:space="preserve"> </w:t>
      </w:r>
      <w:r w:rsidR="004556AB" w:rsidRPr="008114D7">
        <w:rPr>
          <w:rFonts w:ascii="Times New Roman" w:hAnsi="Times New Roman" w:cs="Times New Roman"/>
          <w:b/>
        </w:rPr>
        <w:t>96</w:t>
      </w:r>
      <w:r w:rsidR="004556AB" w:rsidRPr="008114D7">
        <w:rPr>
          <w:rFonts w:ascii="Times New Roman" w:hAnsi="Times New Roman" w:cs="Times New Roman"/>
        </w:rPr>
        <w:t>, 1535-1540 (1992).</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3</w:t>
      </w:r>
      <w:r w:rsidR="004556AB" w:rsidRPr="008114D7">
        <w:rPr>
          <w:rFonts w:ascii="Times New Roman" w:hAnsi="Times New Roman" w:cs="Times New Roman"/>
        </w:rPr>
        <w:t>.</w:t>
      </w:r>
      <w:r w:rsidR="004556AB" w:rsidRPr="008114D7">
        <w:rPr>
          <w:rFonts w:ascii="Times New Roman" w:hAnsi="Times New Roman" w:cs="Times New Roman"/>
        </w:rPr>
        <w:tab/>
        <w:t xml:space="preserve">V. F. Sears, Neutron scattering lengths and cross sections. </w:t>
      </w:r>
      <w:r w:rsidR="004556AB" w:rsidRPr="008114D7">
        <w:rPr>
          <w:rFonts w:ascii="Times New Roman" w:hAnsi="Times New Roman" w:cs="Times New Roman"/>
          <w:i/>
        </w:rPr>
        <w:t>Neutron news</w:t>
      </w:r>
      <w:r w:rsidR="004556AB" w:rsidRPr="008114D7">
        <w:rPr>
          <w:rFonts w:ascii="Times New Roman" w:hAnsi="Times New Roman" w:cs="Times New Roman"/>
        </w:rPr>
        <w:t xml:space="preserve"> </w:t>
      </w:r>
      <w:r w:rsidR="004556AB" w:rsidRPr="008114D7">
        <w:rPr>
          <w:rFonts w:ascii="Times New Roman" w:hAnsi="Times New Roman" w:cs="Times New Roman"/>
          <w:b/>
        </w:rPr>
        <w:t>3</w:t>
      </w:r>
      <w:r w:rsidR="004556AB" w:rsidRPr="008114D7">
        <w:rPr>
          <w:rFonts w:ascii="Times New Roman" w:hAnsi="Times New Roman" w:cs="Times New Roman"/>
        </w:rPr>
        <w:t>, 26-37 (1992).</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4</w:t>
      </w:r>
      <w:r w:rsidR="004556AB" w:rsidRPr="008114D7">
        <w:rPr>
          <w:rFonts w:ascii="Times New Roman" w:hAnsi="Times New Roman" w:cs="Times New Roman"/>
        </w:rPr>
        <w:t>.</w:t>
      </w:r>
      <w:r w:rsidR="004556AB" w:rsidRPr="008114D7">
        <w:rPr>
          <w:rFonts w:ascii="Times New Roman" w:hAnsi="Times New Roman" w:cs="Times New Roman"/>
        </w:rPr>
        <w:tab/>
        <w:t>B. Lo</w:t>
      </w:r>
      <w:r w:rsidR="004556AB" w:rsidRPr="008114D7">
        <w:rPr>
          <w:rFonts w:ascii="Times New Roman" w:hAnsi="Times New Roman" w:cs="Times New Roman"/>
          <w:i/>
        </w:rPr>
        <w:t xml:space="preserve"> et al.</w:t>
      </w:r>
      <w:r w:rsidR="004556AB" w:rsidRPr="008114D7">
        <w:rPr>
          <w:rFonts w:ascii="Times New Roman" w:hAnsi="Times New Roman" w:cs="Times New Roman"/>
        </w:rPr>
        <w:t xml:space="preserve">, Dynamic modification of pore opening of SAPO-34 by adsorbed surface methoxy species during induction of catalytic methanol-to-olefins reactions. </w:t>
      </w:r>
      <w:r w:rsidR="004556AB" w:rsidRPr="008114D7">
        <w:rPr>
          <w:rFonts w:ascii="Times New Roman" w:hAnsi="Times New Roman" w:cs="Times New Roman"/>
          <w:i/>
        </w:rPr>
        <w:t>Appl. Catal. B</w:t>
      </w:r>
      <w:r w:rsidR="004556AB" w:rsidRPr="008114D7">
        <w:rPr>
          <w:rFonts w:ascii="Times New Roman" w:hAnsi="Times New Roman" w:cs="Times New Roman"/>
        </w:rPr>
        <w:t xml:space="preserve"> </w:t>
      </w:r>
      <w:r w:rsidR="004556AB" w:rsidRPr="008114D7">
        <w:rPr>
          <w:rFonts w:ascii="Times New Roman" w:hAnsi="Times New Roman" w:cs="Times New Roman"/>
          <w:b/>
        </w:rPr>
        <w:t>237</w:t>
      </w:r>
      <w:r w:rsidR="004556AB" w:rsidRPr="008114D7">
        <w:rPr>
          <w:rFonts w:ascii="Times New Roman" w:hAnsi="Times New Roman" w:cs="Times New Roman"/>
        </w:rPr>
        <w:t>, 245-250 (2018).</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5</w:t>
      </w:r>
      <w:r w:rsidR="004556AB" w:rsidRPr="008114D7">
        <w:rPr>
          <w:rFonts w:ascii="Times New Roman" w:hAnsi="Times New Roman" w:cs="Times New Roman"/>
        </w:rPr>
        <w:t>.</w:t>
      </w:r>
      <w:r w:rsidR="004556AB" w:rsidRPr="008114D7">
        <w:rPr>
          <w:rFonts w:ascii="Times New Roman" w:hAnsi="Times New Roman" w:cs="Times New Roman"/>
        </w:rPr>
        <w:tab/>
        <w:t xml:space="preserve">G. Kresse, J. Furthmüller, Efficiency of ab-initio total energy calculations for metals and semiconductors using a plane-wave basis set. </w:t>
      </w:r>
      <w:r w:rsidR="004556AB" w:rsidRPr="008114D7">
        <w:rPr>
          <w:rFonts w:ascii="Times New Roman" w:hAnsi="Times New Roman" w:cs="Times New Roman"/>
          <w:i/>
        </w:rPr>
        <w:t>Comput. Mater. Sci.</w:t>
      </w:r>
      <w:r w:rsidR="004556AB" w:rsidRPr="008114D7">
        <w:rPr>
          <w:rFonts w:ascii="Times New Roman" w:hAnsi="Times New Roman" w:cs="Times New Roman"/>
        </w:rPr>
        <w:t xml:space="preserve"> </w:t>
      </w:r>
      <w:r w:rsidR="004556AB" w:rsidRPr="008114D7">
        <w:rPr>
          <w:rFonts w:ascii="Times New Roman" w:hAnsi="Times New Roman" w:cs="Times New Roman"/>
          <w:b/>
        </w:rPr>
        <w:t>6</w:t>
      </w:r>
      <w:r w:rsidR="004556AB" w:rsidRPr="008114D7">
        <w:rPr>
          <w:rFonts w:ascii="Times New Roman" w:hAnsi="Times New Roman" w:cs="Times New Roman"/>
        </w:rPr>
        <w:t>, 15-50 (1996).</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6</w:t>
      </w:r>
      <w:r w:rsidR="004556AB" w:rsidRPr="008114D7">
        <w:rPr>
          <w:rFonts w:ascii="Times New Roman" w:hAnsi="Times New Roman" w:cs="Times New Roman"/>
        </w:rPr>
        <w:t>.</w:t>
      </w:r>
      <w:r w:rsidR="004556AB" w:rsidRPr="008114D7">
        <w:rPr>
          <w:rFonts w:ascii="Times New Roman" w:hAnsi="Times New Roman" w:cs="Times New Roman"/>
        </w:rPr>
        <w:tab/>
        <w:t xml:space="preserve">G. Kresse, J. Furthmüller, Efficient iterative schemes for ab initio total-energy calculations using a plane-wave basis set. </w:t>
      </w:r>
      <w:r w:rsidR="004556AB" w:rsidRPr="008114D7">
        <w:rPr>
          <w:rFonts w:ascii="Times New Roman" w:hAnsi="Times New Roman" w:cs="Times New Roman"/>
          <w:i/>
        </w:rPr>
        <w:t>Phys. Rev. B</w:t>
      </w:r>
      <w:r w:rsidR="004556AB" w:rsidRPr="008114D7">
        <w:rPr>
          <w:rFonts w:ascii="Times New Roman" w:hAnsi="Times New Roman" w:cs="Times New Roman"/>
        </w:rPr>
        <w:t xml:space="preserve"> </w:t>
      </w:r>
      <w:r w:rsidR="004556AB" w:rsidRPr="008114D7">
        <w:rPr>
          <w:rFonts w:ascii="Times New Roman" w:hAnsi="Times New Roman" w:cs="Times New Roman"/>
          <w:b/>
        </w:rPr>
        <w:t>54</w:t>
      </w:r>
      <w:r w:rsidR="004556AB" w:rsidRPr="008114D7">
        <w:rPr>
          <w:rFonts w:ascii="Times New Roman" w:hAnsi="Times New Roman" w:cs="Times New Roman"/>
        </w:rPr>
        <w:t>, 11169 (1996).</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7</w:t>
      </w:r>
      <w:r w:rsidR="004556AB" w:rsidRPr="008114D7">
        <w:rPr>
          <w:rFonts w:ascii="Times New Roman" w:hAnsi="Times New Roman" w:cs="Times New Roman"/>
        </w:rPr>
        <w:t>.</w:t>
      </w:r>
      <w:r w:rsidR="004556AB" w:rsidRPr="008114D7">
        <w:rPr>
          <w:rFonts w:ascii="Times New Roman" w:hAnsi="Times New Roman" w:cs="Times New Roman"/>
        </w:rPr>
        <w:tab/>
        <w:t xml:space="preserve">P. E. Blöchl, Projector augmented-wave method. </w:t>
      </w:r>
      <w:r w:rsidR="004556AB" w:rsidRPr="008114D7">
        <w:rPr>
          <w:rFonts w:ascii="Times New Roman" w:hAnsi="Times New Roman" w:cs="Times New Roman"/>
          <w:i/>
        </w:rPr>
        <w:t>Phys. Rev. B</w:t>
      </w:r>
      <w:r w:rsidR="004556AB" w:rsidRPr="008114D7">
        <w:rPr>
          <w:rFonts w:ascii="Times New Roman" w:hAnsi="Times New Roman" w:cs="Times New Roman"/>
        </w:rPr>
        <w:t xml:space="preserve"> </w:t>
      </w:r>
      <w:r w:rsidR="004556AB" w:rsidRPr="008114D7">
        <w:rPr>
          <w:rFonts w:ascii="Times New Roman" w:hAnsi="Times New Roman" w:cs="Times New Roman"/>
          <w:b/>
        </w:rPr>
        <w:t>50</w:t>
      </w:r>
      <w:r w:rsidR="004556AB" w:rsidRPr="008114D7">
        <w:rPr>
          <w:rFonts w:ascii="Times New Roman" w:hAnsi="Times New Roman" w:cs="Times New Roman"/>
        </w:rPr>
        <w:t>, 17953 (1994).</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8</w:t>
      </w:r>
      <w:r w:rsidR="004556AB" w:rsidRPr="008114D7">
        <w:rPr>
          <w:rFonts w:ascii="Times New Roman" w:hAnsi="Times New Roman" w:cs="Times New Roman"/>
        </w:rPr>
        <w:t>.</w:t>
      </w:r>
      <w:r w:rsidR="004556AB" w:rsidRPr="008114D7">
        <w:rPr>
          <w:rFonts w:ascii="Times New Roman" w:hAnsi="Times New Roman" w:cs="Times New Roman"/>
        </w:rPr>
        <w:tab/>
        <w:t xml:space="preserve">G. Kresse, D. Joubert, From ultrasoft pseudopotentials to the projector augmented-wave method. </w:t>
      </w:r>
      <w:r w:rsidR="004556AB" w:rsidRPr="008114D7">
        <w:rPr>
          <w:rFonts w:ascii="Times New Roman" w:hAnsi="Times New Roman" w:cs="Times New Roman"/>
          <w:i/>
        </w:rPr>
        <w:t>Phys. Rev. B</w:t>
      </w:r>
      <w:r w:rsidR="004556AB" w:rsidRPr="008114D7">
        <w:rPr>
          <w:rFonts w:ascii="Times New Roman" w:hAnsi="Times New Roman" w:cs="Times New Roman"/>
        </w:rPr>
        <w:t xml:space="preserve"> </w:t>
      </w:r>
      <w:r w:rsidR="004556AB" w:rsidRPr="008114D7">
        <w:rPr>
          <w:rFonts w:ascii="Times New Roman" w:hAnsi="Times New Roman" w:cs="Times New Roman"/>
          <w:b/>
        </w:rPr>
        <w:t>59</w:t>
      </w:r>
      <w:r w:rsidR="004556AB" w:rsidRPr="008114D7">
        <w:rPr>
          <w:rFonts w:ascii="Times New Roman" w:hAnsi="Times New Roman" w:cs="Times New Roman"/>
        </w:rPr>
        <w:t>, 1758 (1999).</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9</w:t>
      </w:r>
      <w:r w:rsidR="004556AB" w:rsidRPr="008114D7">
        <w:rPr>
          <w:rFonts w:ascii="Times New Roman" w:hAnsi="Times New Roman" w:cs="Times New Roman"/>
        </w:rPr>
        <w:t>.</w:t>
      </w:r>
      <w:r w:rsidR="004556AB" w:rsidRPr="008114D7">
        <w:rPr>
          <w:rFonts w:ascii="Times New Roman" w:hAnsi="Times New Roman" w:cs="Times New Roman"/>
        </w:rPr>
        <w:tab/>
        <w:t>C. Baerlocher, L. B. McCusker. vol. 2018.</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10</w:t>
      </w:r>
      <w:r w:rsidR="004556AB" w:rsidRPr="008114D7">
        <w:rPr>
          <w:rFonts w:ascii="Times New Roman" w:hAnsi="Times New Roman" w:cs="Times New Roman"/>
        </w:rPr>
        <w:t>.</w:t>
      </w:r>
      <w:r w:rsidR="004556AB" w:rsidRPr="008114D7">
        <w:rPr>
          <w:rFonts w:ascii="Times New Roman" w:hAnsi="Times New Roman" w:cs="Times New Roman"/>
        </w:rPr>
        <w:tab/>
        <w:t xml:space="preserve">J. P. Perdew, K. Burke, M. J. P. r. l. Ernzerhof, Generalized gradient approximation made simple. </w:t>
      </w:r>
      <w:r w:rsidR="004556AB" w:rsidRPr="008114D7">
        <w:rPr>
          <w:rFonts w:ascii="Times New Roman" w:hAnsi="Times New Roman" w:cs="Times New Roman"/>
          <w:b/>
        </w:rPr>
        <w:t>77</w:t>
      </w:r>
      <w:r w:rsidR="004556AB" w:rsidRPr="008114D7">
        <w:rPr>
          <w:rFonts w:ascii="Times New Roman" w:hAnsi="Times New Roman" w:cs="Times New Roman"/>
        </w:rPr>
        <w:t>, 3865 (1996).</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11</w:t>
      </w:r>
      <w:r w:rsidR="004556AB" w:rsidRPr="008114D7">
        <w:rPr>
          <w:rFonts w:ascii="Times New Roman" w:hAnsi="Times New Roman" w:cs="Times New Roman"/>
        </w:rPr>
        <w:t>.</w:t>
      </w:r>
      <w:r w:rsidR="004556AB" w:rsidRPr="008114D7">
        <w:rPr>
          <w:rFonts w:ascii="Times New Roman" w:hAnsi="Times New Roman" w:cs="Times New Roman"/>
        </w:rPr>
        <w:tab/>
        <w:t xml:space="preserve">S. Grimme, J. Antony, S. Ehrlich, H. Krieg, A consistent and accurate ab initio parametrization of density functional dispersion correction (DFT-D) for the 94 elements H-Pu. </w:t>
      </w:r>
      <w:r w:rsidR="004556AB" w:rsidRPr="008114D7">
        <w:rPr>
          <w:rFonts w:ascii="Times New Roman" w:hAnsi="Times New Roman" w:cs="Times New Roman"/>
          <w:i/>
        </w:rPr>
        <w:t>J. Chem. Phys.</w:t>
      </w:r>
      <w:r w:rsidR="004556AB" w:rsidRPr="008114D7">
        <w:rPr>
          <w:rFonts w:ascii="Times New Roman" w:hAnsi="Times New Roman" w:cs="Times New Roman"/>
        </w:rPr>
        <w:t xml:space="preserve"> </w:t>
      </w:r>
      <w:r w:rsidR="004556AB" w:rsidRPr="008114D7">
        <w:rPr>
          <w:rFonts w:ascii="Times New Roman" w:hAnsi="Times New Roman" w:cs="Times New Roman"/>
          <w:b/>
        </w:rPr>
        <w:t>132</w:t>
      </w:r>
      <w:r w:rsidR="004556AB" w:rsidRPr="008114D7">
        <w:rPr>
          <w:rFonts w:ascii="Times New Roman" w:hAnsi="Times New Roman" w:cs="Times New Roman"/>
        </w:rPr>
        <w:t>, 154104 (2010).</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12</w:t>
      </w:r>
      <w:r w:rsidR="004556AB" w:rsidRPr="008114D7">
        <w:rPr>
          <w:rFonts w:ascii="Times New Roman" w:hAnsi="Times New Roman" w:cs="Times New Roman"/>
        </w:rPr>
        <w:t>.</w:t>
      </w:r>
      <w:r w:rsidR="004556AB" w:rsidRPr="008114D7">
        <w:rPr>
          <w:rFonts w:ascii="Times New Roman" w:hAnsi="Times New Roman" w:cs="Times New Roman"/>
        </w:rPr>
        <w:tab/>
        <w:t xml:space="preserve">G. Lippert, J. Hutter, M. Parrinello, The Gaussian and augmented-plane-wave density functional method for ab initio molecular dynamics simulations. </w:t>
      </w:r>
      <w:r w:rsidR="004556AB" w:rsidRPr="008114D7">
        <w:rPr>
          <w:rFonts w:ascii="Times New Roman" w:hAnsi="Times New Roman" w:cs="Times New Roman"/>
          <w:i/>
        </w:rPr>
        <w:t>Theor. Chem. Acc.</w:t>
      </w:r>
      <w:r w:rsidR="004556AB" w:rsidRPr="008114D7">
        <w:rPr>
          <w:rFonts w:ascii="Times New Roman" w:hAnsi="Times New Roman" w:cs="Times New Roman"/>
        </w:rPr>
        <w:t xml:space="preserve"> </w:t>
      </w:r>
      <w:r w:rsidR="004556AB" w:rsidRPr="008114D7">
        <w:rPr>
          <w:rFonts w:ascii="Times New Roman" w:hAnsi="Times New Roman" w:cs="Times New Roman"/>
          <w:b/>
        </w:rPr>
        <w:t>103</w:t>
      </w:r>
      <w:r w:rsidR="004556AB" w:rsidRPr="008114D7">
        <w:rPr>
          <w:rFonts w:ascii="Times New Roman" w:hAnsi="Times New Roman" w:cs="Times New Roman"/>
        </w:rPr>
        <w:t>, 124-140 (1999).</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13</w:t>
      </w:r>
      <w:r w:rsidR="004556AB" w:rsidRPr="008114D7">
        <w:rPr>
          <w:rFonts w:ascii="Times New Roman" w:hAnsi="Times New Roman" w:cs="Times New Roman"/>
        </w:rPr>
        <w:t>.</w:t>
      </w:r>
      <w:r w:rsidR="004556AB" w:rsidRPr="008114D7">
        <w:rPr>
          <w:rFonts w:ascii="Times New Roman" w:hAnsi="Times New Roman" w:cs="Times New Roman"/>
        </w:rPr>
        <w:tab/>
        <w:t xml:space="preserve">S. Goedecker, M. Teter, J. Hutter, Separable dual-space Gaussian pseudopotentials. </w:t>
      </w:r>
      <w:r w:rsidR="004556AB" w:rsidRPr="008114D7">
        <w:rPr>
          <w:rFonts w:ascii="Times New Roman" w:hAnsi="Times New Roman" w:cs="Times New Roman"/>
          <w:i/>
        </w:rPr>
        <w:t>Phys. Rev. B</w:t>
      </w:r>
      <w:r w:rsidR="004556AB" w:rsidRPr="008114D7">
        <w:rPr>
          <w:rFonts w:ascii="Times New Roman" w:hAnsi="Times New Roman" w:cs="Times New Roman"/>
        </w:rPr>
        <w:t xml:space="preserve"> </w:t>
      </w:r>
      <w:r w:rsidR="004556AB" w:rsidRPr="008114D7">
        <w:rPr>
          <w:rFonts w:ascii="Times New Roman" w:hAnsi="Times New Roman" w:cs="Times New Roman"/>
          <w:b/>
        </w:rPr>
        <w:t>54</w:t>
      </w:r>
      <w:r w:rsidR="004556AB" w:rsidRPr="008114D7">
        <w:rPr>
          <w:rFonts w:ascii="Times New Roman" w:hAnsi="Times New Roman" w:cs="Times New Roman"/>
        </w:rPr>
        <w:t>, 1703 (1996).</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14</w:t>
      </w:r>
      <w:r w:rsidR="004556AB" w:rsidRPr="008114D7">
        <w:rPr>
          <w:rFonts w:ascii="Times New Roman" w:hAnsi="Times New Roman" w:cs="Times New Roman"/>
        </w:rPr>
        <w:t>.</w:t>
      </w:r>
      <w:r w:rsidR="004556AB" w:rsidRPr="008114D7">
        <w:rPr>
          <w:rFonts w:ascii="Times New Roman" w:hAnsi="Times New Roman" w:cs="Times New Roman"/>
        </w:rPr>
        <w:tab/>
        <w:t xml:space="preserve">H. A. Posch, W. G. Hoover, F. J. Vesely, Canonical dynamics of the Nosé oscillator: stability, order, and chaos. </w:t>
      </w:r>
      <w:r w:rsidR="004556AB" w:rsidRPr="008114D7">
        <w:rPr>
          <w:rFonts w:ascii="Times New Roman" w:hAnsi="Times New Roman" w:cs="Times New Roman"/>
          <w:i/>
        </w:rPr>
        <w:t>Phys. Rev. A</w:t>
      </w:r>
      <w:r w:rsidR="004556AB" w:rsidRPr="008114D7">
        <w:rPr>
          <w:rFonts w:ascii="Times New Roman" w:hAnsi="Times New Roman" w:cs="Times New Roman"/>
        </w:rPr>
        <w:t xml:space="preserve"> </w:t>
      </w:r>
      <w:r w:rsidR="004556AB" w:rsidRPr="008114D7">
        <w:rPr>
          <w:rFonts w:ascii="Times New Roman" w:hAnsi="Times New Roman" w:cs="Times New Roman"/>
          <w:b/>
        </w:rPr>
        <w:t>33</w:t>
      </w:r>
      <w:r w:rsidR="004556AB" w:rsidRPr="008114D7">
        <w:rPr>
          <w:rFonts w:ascii="Times New Roman" w:hAnsi="Times New Roman" w:cs="Times New Roman"/>
        </w:rPr>
        <w:t>, 4253-4265 (1986).</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15</w:t>
      </w:r>
      <w:r w:rsidR="004556AB" w:rsidRPr="008114D7">
        <w:rPr>
          <w:rFonts w:ascii="Times New Roman" w:hAnsi="Times New Roman" w:cs="Times New Roman"/>
        </w:rPr>
        <w:t>.</w:t>
      </w:r>
      <w:r w:rsidR="004556AB" w:rsidRPr="008114D7">
        <w:rPr>
          <w:rFonts w:ascii="Times New Roman" w:hAnsi="Times New Roman" w:cs="Times New Roman"/>
        </w:rPr>
        <w:tab/>
        <w:t xml:space="preserve">A. Laio, M. Parrinello, Escaping free-energy minima. </w:t>
      </w:r>
      <w:r w:rsidR="004556AB" w:rsidRPr="008114D7">
        <w:rPr>
          <w:rFonts w:ascii="Times New Roman" w:hAnsi="Times New Roman" w:cs="Times New Roman"/>
          <w:i/>
        </w:rPr>
        <w:t>PNAS</w:t>
      </w:r>
      <w:r w:rsidR="004556AB" w:rsidRPr="008114D7">
        <w:rPr>
          <w:rFonts w:ascii="Times New Roman" w:hAnsi="Times New Roman" w:cs="Times New Roman"/>
        </w:rPr>
        <w:t xml:space="preserve"> </w:t>
      </w:r>
      <w:r w:rsidR="004556AB" w:rsidRPr="008114D7">
        <w:rPr>
          <w:rFonts w:ascii="Times New Roman" w:hAnsi="Times New Roman" w:cs="Times New Roman"/>
          <w:b/>
        </w:rPr>
        <w:t>99</w:t>
      </w:r>
      <w:r w:rsidR="004556AB" w:rsidRPr="008114D7">
        <w:rPr>
          <w:rFonts w:ascii="Times New Roman" w:hAnsi="Times New Roman" w:cs="Times New Roman"/>
        </w:rPr>
        <w:t>, 12562-12566 (2002).</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16</w:t>
      </w:r>
      <w:r w:rsidR="004556AB" w:rsidRPr="008114D7">
        <w:rPr>
          <w:rFonts w:ascii="Times New Roman" w:hAnsi="Times New Roman" w:cs="Times New Roman"/>
        </w:rPr>
        <w:t>.</w:t>
      </w:r>
      <w:r w:rsidR="004556AB" w:rsidRPr="008114D7">
        <w:rPr>
          <w:rFonts w:ascii="Times New Roman" w:hAnsi="Times New Roman" w:cs="Times New Roman"/>
        </w:rPr>
        <w:tab/>
        <w:t xml:space="preserve">M. Muller, G. Harvey, R. Prins, Quantitative multinuclear MAS NMR studies of zeolites. </w:t>
      </w:r>
      <w:r w:rsidR="004556AB" w:rsidRPr="008114D7">
        <w:rPr>
          <w:rFonts w:ascii="Times New Roman" w:hAnsi="Times New Roman" w:cs="Times New Roman"/>
          <w:i/>
        </w:rPr>
        <w:t>Micropor. Mesopor. Mat.</w:t>
      </w:r>
      <w:r w:rsidR="004556AB" w:rsidRPr="008114D7">
        <w:rPr>
          <w:rFonts w:ascii="Times New Roman" w:hAnsi="Times New Roman" w:cs="Times New Roman"/>
        </w:rPr>
        <w:t xml:space="preserve"> </w:t>
      </w:r>
      <w:r w:rsidR="004556AB" w:rsidRPr="008114D7">
        <w:rPr>
          <w:rFonts w:ascii="Times New Roman" w:hAnsi="Times New Roman" w:cs="Times New Roman"/>
          <w:b/>
        </w:rPr>
        <w:t>34</w:t>
      </w:r>
      <w:r w:rsidR="004556AB" w:rsidRPr="008114D7">
        <w:rPr>
          <w:rFonts w:ascii="Times New Roman" w:hAnsi="Times New Roman" w:cs="Times New Roman"/>
        </w:rPr>
        <w:t>, 281-290 (2000).</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17</w:t>
      </w:r>
      <w:r w:rsidR="004556AB" w:rsidRPr="008114D7">
        <w:rPr>
          <w:rFonts w:ascii="Times New Roman" w:hAnsi="Times New Roman" w:cs="Times New Roman"/>
        </w:rPr>
        <w:t>.</w:t>
      </w:r>
      <w:r w:rsidR="004556AB" w:rsidRPr="008114D7">
        <w:rPr>
          <w:rFonts w:ascii="Times New Roman" w:hAnsi="Times New Roman" w:cs="Times New Roman"/>
        </w:rPr>
        <w:tab/>
        <w:t xml:space="preserve">A. Buchholz, W. Wang, M. Xu, A. Arnold, M. Hunger, Thermal stability and dehydroxylation of Bronsted acid sites in silicoaluminophosphates H-SAPO-11, H-SAPO-81 H-SAPO-31, and H-SAPO-34 investigated by multi-nuclear solid-state NMR spectroscopy. </w:t>
      </w:r>
      <w:r w:rsidR="004556AB" w:rsidRPr="008114D7">
        <w:rPr>
          <w:rFonts w:ascii="Times New Roman" w:hAnsi="Times New Roman" w:cs="Times New Roman"/>
          <w:i/>
        </w:rPr>
        <w:t>Micropor. Mesopor. Mat.</w:t>
      </w:r>
      <w:r w:rsidR="004556AB" w:rsidRPr="008114D7">
        <w:rPr>
          <w:rFonts w:ascii="Times New Roman" w:hAnsi="Times New Roman" w:cs="Times New Roman"/>
        </w:rPr>
        <w:t xml:space="preserve"> </w:t>
      </w:r>
      <w:r w:rsidR="004556AB" w:rsidRPr="008114D7">
        <w:rPr>
          <w:rFonts w:ascii="Times New Roman" w:hAnsi="Times New Roman" w:cs="Times New Roman"/>
          <w:b/>
        </w:rPr>
        <w:t>56</w:t>
      </w:r>
      <w:r w:rsidR="004556AB" w:rsidRPr="008114D7">
        <w:rPr>
          <w:rFonts w:ascii="Times New Roman" w:hAnsi="Times New Roman" w:cs="Times New Roman"/>
        </w:rPr>
        <w:t>, 267-278 (2002).</w:t>
      </w:r>
    </w:p>
    <w:p w:rsidR="004556AB" w:rsidRPr="008114D7" w:rsidRDefault="00513B4C" w:rsidP="008114D7">
      <w:pPr>
        <w:pStyle w:val="EndNoteBibliography"/>
        <w:spacing w:after="0"/>
        <w:ind w:left="720" w:hanging="720"/>
        <w:rPr>
          <w:rFonts w:ascii="Times New Roman" w:hAnsi="Times New Roman" w:cs="Times New Roman"/>
        </w:rPr>
      </w:pPr>
      <w:r>
        <w:rPr>
          <w:rFonts w:ascii="Times New Roman" w:hAnsi="Times New Roman" w:cs="Times New Roman"/>
        </w:rPr>
        <w:t>18</w:t>
      </w:r>
      <w:r w:rsidR="004556AB" w:rsidRPr="008114D7">
        <w:rPr>
          <w:rFonts w:ascii="Times New Roman" w:hAnsi="Times New Roman" w:cs="Times New Roman"/>
        </w:rPr>
        <w:t>.</w:t>
      </w:r>
      <w:r w:rsidR="004556AB" w:rsidRPr="008114D7">
        <w:rPr>
          <w:rFonts w:ascii="Times New Roman" w:hAnsi="Times New Roman" w:cs="Times New Roman"/>
        </w:rPr>
        <w:tab/>
        <w:t>W. Shen</w:t>
      </w:r>
      <w:r w:rsidR="004556AB" w:rsidRPr="008114D7">
        <w:rPr>
          <w:rFonts w:ascii="Times New Roman" w:hAnsi="Times New Roman" w:cs="Times New Roman"/>
          <w:i/>
        </w:rPr>
        <w:t xml:space="preserve"> et al.</w:t>
      </w:r>
      <w:r w:rsidR="004556AB" w:rsidRPr="008114D7">
        <w:rPr>
          <w:rFonts w:ascii="Times New Roman" w:hAnsi="Times New Roman" w:cs="Times New Roman"/>
        </w:rPr>
        <w:t xml:space="preserve">, A study of the acidity of SAPO-34 by solid-state NMR spectroscopy. </w:t>
      </w:r>
      <w:r w:rsidR="004556AB" w:rsidRPr="008114D7">
        <w:rPr>
          <w:rFonts w:ascii="Times New Roman" w:hAnsi="Times New Roman" w:cs="Times New Roman"/>
          <w:i/>
        </w:rPr>
        <w:t>Micropor. Mesopor. Mat.</w:t>
      </w:r>
      <w:r w:rsidR="004556AB" w:rsidRPr="008114D7">
        <w:rPr>
          <w:rFonts w:ascii="Times New Roman" w:hAnsi="Times New Roman" w:cs="Times New Roman"/>
        </w:rPr>
        <w:t xml:space="preserve"> </w:t>
      </w:r>
      <w:r w:rsidR="004556AB" w:rsidRPr="008114D7">
        <w:rPr>
          <w:rFonts w:ascii="Times New Roman" w:hAnsi="Times New Roman" w:cs="Times New Roman"/>
          <w:b/>
        </w:rPr>
        <w:t>158</w:t>
      </w:r>
      <w:r w:rsidR="004556AB" w:rsidRPr="008114D7">
        <w:rPr>
          <w:rFonts w:ascii="Times New Roman" w:hAnsi="Times New Roman" w:cs="Times New Roman"/>
        </w:rPr>
        <w:t>, 19-25 (2012).</w:t>
      </w:r>
    </w:p>
    <w:p w:rsidR="004556AB" w:rsidRPr="008114D7" w:rsidRDefault="00513B4C" w:rsidP="008114D7">
      <w:pPr>
        <w:pStyle w:val="EndNoteBibliography"/>
        <w:ind w:left="720" w:hanging="720"/>
        <w:rPr>
          <w:rFonts w:ascii="Times New Roman" w:hAnsi="Times New Roman" w:cs="Times New Roman"/>
        </w:rPr>
      </w:pPr>
      <w:r>
        <w:rPr>
          <w:rFonts w:ascii="Times New Roman" w:hAnsi="Times New Roman" w:cs="Times New Roman"/>
        </w:rPr>
        <w:t>19</w:t>
      </w:r>
      <w:r w:rsidR="004556AB" w:rsidRPr="008114D7">
        <w:rPr>
          <w:rFonts w:ascii="Times New Roman" w:hAnsi="Times New Roman" w:cs="Times New Roman"/>
        </w:rPr>
        <w:t>.</w:t>
      </w:r>
      <w:r w:rsidR="004556AB" w:rsidRPr="008114D7">
        <w:rPr>
          <w:rFonts w:ascii="Times New Roman" w:hAnsi="Times New Roman" w:cs="Times New Roman"/>
        </w:rPr>
        <w:tab/>
        <w:t>J. R. Di Iorio</w:t>
      </w:r>
      <w:r w:rsidR="004556AB" w:rsidRPr="008114D7">
        <w:rPr>
          <w:rFonts w:ascii="Times New Roman" w:hAnsi="Times New Roman" w:cs="Times New Roman"/>
          <w:i/>
        </w:rPr>
        <w:t xml:space="preserve"> et al.</w:t>
      </w:r>
      <w:r w:rsidR="004556AB" w:rsidRPr="008114D7">
        <w:rPr>
          <w:rFonts w:ascii="Times New Roman" w:hAnsi="Times New Roman" w:cs="Times New Roman"/>
        </w:rPr>
        <w:t xml:space="preserve">, Mechanistic origins of the high-pressure inhibition of methanol dehydration rates in small-pore acidic zeolites. </w:t>
      </w:r>
      <w:r w:rsidR="004556AB" w:rsidRPr="008114D7">
        <w:rPr>
          <w:rFonts w:ascii="Times New Roman" w:hAnsi="Times New Roman" w:cs="Times New Roman"/>
          <w:i/>
        </w:rPr>
        <w:t>J. Catal.</w:t>
      </w:r>
      <w:r w:rsidR="004556AB" w:rsidRPr="008114D7">
        <w:rPr>
          <w:rFonts w:ascii="Times New Roman" w:hAnsi="Times New Roman" w:cs="Times New Roman"/>
        </w:rPr>
        <w:t xml:space="preserve"> </w:t>
      </w:r>
      <w:r w:rsidR="004556AB" w:rsidRPr="008114D7">
        <w:rPr>
          <w:rFonts w:ascii="Times New Roman" w:hAnsi="Times New Roman" w:cs="Times New Roman"/>
          <w:b/>
        </w:rPr>
        <w:t>380</w:t>
      </w:r>
      <w:r w:rsidR="004556AB" w:rsidRPr="008114D7">
        <w:rPr>
          <w:rFonts w:ascii="Times New Roman" w:hAnsi="Times New Roman" w:cs="Times New Roman"/>
        </w:rPr>
        <w:t>, 161-177 (2019).</w:t>
      </w:r>
    </w:p>
    <w:p w:rsidR="004556AB" w:rsidRPr="008114D7" w:rsidRDefault="004556AB" w:rsidP="008114D7">
      <w:pPr>
        <w:jc w:val="both"/>
        <w:rPr>
          <w:rFonts w:ascii="Times New Roman" w:hAnsi="Times New Roman" w:cs="Times New Roman"/>
        </w:rPr>
      </w:pPr>
    </w:p>
    <w:p w:rsidR="00A14F64" w:rsidRPr="008114D7" w:rsidRDefault="00A14F64">
      <w:pPr>
        <w:rPr>
          <w:rFonts w:ascii="Times New Roman" w:hAnsi="Times New Roman" w:cs="Times New Roman"/>
        </w:rPr>
      </w:pPr>
    </w:p>
    <w:sectPr w:rsidR="00A14F64" w:rsidRPr="008114D7" w:rsidSect="00930E0A">
      <w:pgSz w:w="11906" w:h="16838"/>
      <w:pgMar w:top="1440" w:right="1440" w:bottom="1440" w:left="1440" w:header="708" w:footer="708"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MingLiU">
    <w:altName w:val="Microsoft JhengHei"/>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7D7360"/>
    <w:multiLevelType w:val="hybridMultilevel"/>
    <w:tmpl w:val="BD54C5A6"/>
    <w:lvl w:ilvl="0" w:tplc="29646D0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8D35F9E"/>
    <w:multiLevelType w:val="hybridMultilevel"/>
    <w:tmpl w:val="4B4E43B0"/>
    <w:lvl w:ilvl="0" w:tplc="C30411EE">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 w15:restartNumberingAfterBreak="0">
    <w:nsid w:val="498F3352"/>
    <w:multiLevelType w:val="hybridMultilevel"/>
    <w:tmpl w:val="11228D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F692DF0"/>
    <w:multiLevelType w:val="hybridMultilevel"/>
    <w:tmpl w:val="2B943A2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8ED3E30"/>
    <w:multiLevelType w:val="hybridMultilevel"/>
    <w:tmpl w:val="BCFE07E8"/>
    <w:lvl w:ilvl="0" w:tplc="3ADEB72C">
      <w:start w:val="1"/>
      <w:numFmt w:val="lowerLetter"/>
      <w:lvlText w:val="%1)"/>
      <w:lvlJc w:val="left"/>
      <w:pPr>
        <w:ind w:left="1800" w:hanging="360"/>
      </w:pPr>
      <w:rPr>
        <w:rFonts w:hint="default"/>
        <w:b/>
        <w:sz w:val="23"/>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626F1250"/>
    <w:multiLevelType w:val="hybridMultilevel"/>
    <w:tmpl w:val="C8E48308"/>
    <w:lvl w:ilvl="0" w:tplc="7B12D5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65B768C"/>
    <w:multiLevelType w:val="hybridMultilevel"/>
    <w:tmpl w:val="0CC66FC2"/>
    <w:lvl w:ilvl="0" w:tplc="BDCE0B3E">
      <w:start w:val="1"/>
      <w:numFmt w:val="decimal"/>
      <w:lvlText w:val="%1."/>
      <w:lvlJc w:val="left"/>
      <w:pPr>
        <w:ind w:left="1440" w:hanging="360"/>
      </w:pPr>
      <w:rPr>
        <w:rFonts w:ascii="Times New Roman" w:eastAsia="SimSun" w:hAnsi="Times New Roman" w:cs="Times New Roman"/>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734145C6"/>
    <w:multiLevelType w:val="hybridMultilevel"/>
    <w:tmpl w:val="3F10BE0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A141C8A"/>
    <w:multiLevelType w:val="hybridMultilevel"/>
    <w:tmpl w:val="A58C57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0"/>
  </w:num>
  <w:num w:numId="3">
    <w:abstractNumId w:val="6"/>
  </w:num>
  <w:num w:numId="4">
    <w:abstractNumId w:val="1"/>
  </w:num>
  <w:num w:numId="5">
    <w:abstractNumId w:val="4"/>
  </w:num>
  <w:num w:numId="6">
    <w:abstractNumId w:val="8"/>
  </w:num>
  <w:num w:numId="7">
    <w:abstractNumId w:val="3"/>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s>
  <w:rsids>
    <w:rsidRoot w:val="004556AB"/>
    <w:rsid w:val="00050DE2"/>
    <w:rsid w:val="000E4BB4"/>
    <w:rsid w:val="001E6B0D"/>
    <w:rsid w:val="00254808"/>
    <w:rsid w:val="00320318"/>
    <w:rsid w:val="00345A62"/>
    <w:rsid w:val="004556AB"/>
    <w:rsid w:val="004732ED"/>
    <w:rsid w:val="00513B4C"/>
    <w:rsid w:val="005C7266"/>
    <w:rsid w:val="00603CF1"/>
    <w:rsid w:val="00605D11"/>
    <w:rsid w:val="007C6691"/>
    <w:rsid w:val="008114D7"/>
    <w:rsid w:val="008B057C"/>
    <w:rsid w:val="00930E0A"/>
    <w:rsid w:val="009C60CB"/>
    <w:rsid w:val="00A14F64"/>
    <w:rsid w:val="00A25D42"/>
    <w:rsid w:val="00AB2B75"/>
    <w:rsid w:val="00AE21E9"/>
    <w:rsid w:val="00B145D4"/>
    <w:rsid w:val="00B30E25"/>
    <w:rsid w:val="00B34C4F"/>
    <w:rsid w:val="00B645A3"/>
    <w:rsid w:val="00BB1E39"/>
    <w:rsid w:val="00BB7EA8"/>
    <w:rsid w:val="00CE0C09"/>
    <w:rsid w:val="00D05DF8"/>
    <w:rsid w:val="00F10D31"/>
    <w:rsid w:val="00F73769"/>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0BE97C-925A-4E6B-BF12-FEDEF48F1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56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List">
    <w:name w:val="Light List"/>
    <w:basedOn w:val="TableNormal"/>
    <w:uiPriority w:val="61"/>
    <w:rsid w:val="004556AB"/>
    <w:pPr>
      <w:spacing w:after="0" w:line="240" w:lineRule="auto"/>
    </w:pPr>
    <w:rPr>
      <w:rFonts w:eastAsiaTheme="minorHAnsi"/>
      <w:lang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Paragraph">
    <w:name w:val="Paragraph"/>
    <w:basedOn w:val="Normal"/>
    <w:rsid w:val="004556AB"/>
    <w:pPr>
      <w:spacing w:before="120" w:after="0" w:line="240" w:lineRule="auto"/>
      <w:ind w:firstLine="720"/>
    </w:pPr>
    <w:rPr>
      <w:rFonts w:ascii="Times New Roman" w:eastAsia="Times New Roman" w:hAnsi="Times New Roman" w:cs="Times New Roman"/>
      <w:sz w:val="24"/>
      <w:szCs w:val="24"/>
      <w:lang w:val="en-US" w:eastAsia="en-US"/>
    </w:rPr>
  </w:style>
  <w:style w:type="table" w:styleId="TableGrid">
    <w:name w:val="Table Grid"/>
    <w:basedOn w:val="TableNormal"/>
    <w:uiPriority w:val="59"/>
    <w:rsid w:val="00455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4556A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556AB"/>
    <w:rPr>
      <w:rFonts w:ascii="Calibri" w:hAnsi="Calibri" w:cs="Calibri"/>
      <w:noProof/>
    </w:rPr>
  </w:style>
  <w:style w:type="paragraph" w:customStyle="1" w:styleId="EndNoteBibliography">
    <w:name w:val="EndNote Bibliography"/>
    <w:basedOn w:val="Normal"/>
    <w:link w:val="EndNoteBibliographyChar"/>
    <w:rsid w:val="004556A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556AB"/>
    <w:rPr>
      <w:rFonts w:ascii="Calibri" w:hAnsi="Calibri" w:cs="Calibri"/>
      <w:noProof/>
    </w:rPr>
  </w:style>
  <w:style w:type="character" w:styleId="CommentReference">
    <w:name w:val="annotation reference"/>
    <w:basedOn w:val="DefaultParagraphFont"/>
    <w:uiPriority w:val="99"/>
    <w:semiHidden/>
    <w:unhideWhenUsed/>
    <w:rsid w:val="004556AB"/>
    <w:rPr>
      <w:sz w:val="16"/>
      <w:szCs w:val="16"/>
    </w:rPr>
  </w:style>
  <w:style w:type="paragraph" w:styleId="CommentText">
    <w:name w:val="annotation text"/>
    <w:basedOn w:val="Normal"/>
    <w:link w:val="CommentTextChar"/>
    <w:uiPriority w:val="99"/>
    <w:semiHidden/>
    <w:unhideWhenUsed/>
    <w:rsid w:val="004556AB"/>
    <w:pPr>
      <w:spacing w:line="240" w:lineRule="auto"/>
    </w:pPr>
    <w:rPr>
      <w:sz w:val="20"/>
      <w:szCs w:val="20"/>
    </w:rPr>
  </w:style>
  <w:style w:type="character" w:customStyle="1" w:styleId="CommentTextChar">
    <w:name w:val="Comment Text Char"/>
    <w:basedOn w:val="DefaultParagraphFont"/>
    <w:link w:val="CommentText"/>
    <w:uiPriority w:val="99"/>
    <w:semiHidden/>
    <w:rsid w:val="004556AB"/>
    <w:rPr>
      <w:sz w:val="20"/>
      <w:szCs w:val="20"/>
    </w:rPr>
  </w:style>
  <w:style w:type="paragraph" w:styleId="CommentSubject">
    <w:name w:val="annotation subject"/>
    <w:basedOn w:val="CommentText"/>
    <w:next w:val="CommentText"/>
    <w:link w:val="CommentSubjectChar"/>
    <w:uiPriority w:val="99"/>
    <w:semiHidden/>
    <w:unhideWhenUsed/>
    <w:rsid w:val="004556AB"/>
    <w:rPr>
      <w:b/>
      <w:bCs/>
    </w:rPr>
  </w:style>
  <w:style w:type="character" w:customStyle="1" w:styleId="CommentSubjectChar">
    <w:name w:val="Comment Subject Char"/>
    <w:basedOn w:val="CommentTextChar"/>
    <w:link w:val="CommentSubject"/>
    <w:uiPriority w:val="99"/>
    <w:semiHidden/>
    <w:rsid w:val="004556AB"/>
    <w:rPr>
      <w:b/>
      <w:bCs/>
      <w:sz w:val="20"/>
      <w:szCs w:val="20"/>
    </w:rPr>
  </w:style>
  <w:style w:type="paragraph" w:styleId="BalloonText">
    <w:name w:val="Balloon Text"/>
    <w:basedOn w:val="Normal"/>
    <w:link w:val="BalloonTextChar"/>
    <w:uiPriority w:val="99"/>
    <w:semiHidden/>
    <w:unhideWhenUsed/>
    <w:rsid w:val="004556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56AB"/>
    <w:rPr>
      <w:rFonts w:ascii="Segoe UI" w:hAnsi="Segoe UI" w:cs="Segoe UI"/>
      <w:sz w:val="18"/>
      <w:szCs w:val="18"/>
    </w:rPr>
  </w:style>
  <w:style w:type="paragraph" w:styleId="NormalWeb">
    <w:name w:val="Normal (Web)"/>
    <w:basedOn w:val="Normal"/>
    <w:link w:val="NormalWebChar"/>
    <w:uiPriority w:val="99"/>
    <w:unhideWhenUsed/>
    <w:rsid w:val="004556AB"/>
    <w:pPr>
      <w:spacing w:before="100" w:beforeAutospacing="1" w:after="100" w:afterAutospacing="1" w:line="240" w:lineRule="auto"/>
    </w:pPr>
    <w:rPr>
      <w:rFonts w:ascii="SimSun" w:eastAsia="SimSun" w:hAnsi="SimSun" w:cs="SimSun"/>
      <w:sz w:val="24"/>
      <w:szCs w:val="24"/>
      <w:lang w:val="en-US" w:eastAsia="zh-CN"/>
    </w:rPr>
  </w:style>
  <w:style w:type="paragraph" w:styleId="ListParagraph">
    <w:name w:val="List Paragraph"/>
    <w:basedOn w:val="Normal"/>
    <w:uiPriority w:val="34"/>
    <w:qFormat/>
    <w:rsid w:val="004556AB"/>
    <w:pPr>
      <w:ind w:left="720"/>
      <w:contextualSpacing/>
    </w:pPr>
  </w:style>
  <w:style w:type="character" w:styleId="Hyperlink">
    <w:name w:val="Hyperlink"/>
    <w:basedOn w:val="DefaultParagraphFont"/>
    <w:uiPriority w:val="99"/>
    <w:unhideWhenUsed/>
    <w:rsid w:val="004556AB"/>
    <w:rPr>
      <w:color w:val="0000FF" w:themeColor="hyperlink"/>
      <w:u w:val="single"/>
    </w:rPr>
  </w:style>
  <w:style w:type="character" w:customStyle="1" w:styleId="NormalWebChar">
    <w:name w:val="Normal (Web) Char"/>
    <w:basedOn w:val="DefaultParagraphFont"/>
    <w:link w:val="NormalWeb"/>
    <w:uiPriority w:val="99"/>
    <w:rsid w:val="004556AB"/>
    <w:rPr>
      <w:rFonts w:ascii="SimSun" w:eastAsia="SimSun" w:hAnsi="SimSun" w:cs="SimSun"/>
      <w:sz w:val="24"/>
      <w:szCs w:val="24"/>
      <w:lang w:val="en-US" w:eastAsia="zh-CN"/>
    </w:rPr>
  </w:style>
  <w:style w:type="character" w:styleId="LineNumber">
    <w:name w:val="line number"/>
    <w:basedOn w:val="DefaultParagraphFont"/>
    <w:uiPriority w:val="99"/>
    <w:semiHidden/>
    <w:unhideWhenUsed/>
    <w:rsid w:val="00930E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5357</Words>
  <Characters>30536</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35822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Edman Tsang's Group</dc:creator>
  <cp:keywords/>
  <dc:description/>
  <cp:lastModifiedBy>Edman Tsang</cp:lastModifiedBy>
  <cp:revision>2</cp:revision>
  <dcterms:created xsi:type="dcterms:W3CDTF">2020-11-09T10:16:00Z</dcterms:created>
  <dcterms:modified xsi:type="dcterms:W3CDTF">2020-11-09T10:16:00Z</dcterms:modified>
</cp:coreProperties>
</file>