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5AD4D" w14:textId="407690E2" w:rsidR="00F54878" w:rsidRPr="00F54878" w:rsidRDefault="00F54878" w:rsidP="00F54878">
      <w:pPr>
        <w:rPr>
          <w:rFonts w:ascii="Times New Roman" w:hAnsi="Times New Roman" w:cs="Times New Roman"/>
        </w:rPr>
      </w:pPr>
    </w:p>
    <w:p w14:paraId="3E4382A4" w14:textId="77777777" w:rsidR="00F54878" w:rsidRPr="00F54878" w:rsidRDefault="00F54878" w:rsidP="00F54878">
      <w:pPr>
        <w:rPr>
          <w:rFonts w:ascii="Times New Roman" w:hAnsi="Times New Roman" w:cs="Times New Roman"/>
          <w:b/>
          <w:lang w:val="en-US"/>
        </w:rPr>
      </w:pPr>
      <w:r w:rsidRPr="00F54878">
        <w:rPr>
          <w:rFonts w:ascii="Times New Roman" w:hAnsi="Times New Roman" w:cs="Times New Roman"/>
          <w:b/>
          <w:lang w:val="en-US"/>
        </w:rPr>
        <w:t>Supplementary Figure S1</w:t>
      </w:r>
    </w:p>
    <w:p w14:paraId="3EF7AA6A" w14:textId="77777777" w:rsidR="00F54878" w:rsidRPr="00F54878" w:rsidRDefault="00F54878" w:rsidP="00F54878">
      <w:pPr>
        <w:rPr>
          <w:rFonts w:ascii="Times New Roman" w:hAnsi="Times New Roman" w:cs="Times New Roman"/>
          <w:lang w:val="en-US"/>
        </w:rPr>
      </w:pPr>
      <w:r w:rsidRPr="00F54878">
        <w:rPr>
          <w:rFonts w:ascii="Times New Roman" w:hAnsi="Times New Roman" w:cs="Times New Roman"/>
          <w:b/>
          <w:lang w:val="en-US"/>
        </w:rPr>
        <w:t>Caption.</w:t>
      </w:r>
      <w:r w:rsidRPr="00F54878">
        <w:rPr>
          <w:rFonts w:ascii="Times New Roman" w:hAnsi="Times New Roman" w:cs="Times New Roman"/>
          <w:i/>
          <w:lang w:val="en-US"/>
        </w:rPr>
        <w:t xml:space="preserve"> Representative Example of the Velocity-Based Event-Detection Procedure.</w:t>
      </w:r>
    </w:p>
    <w:p w14:paraId="3E51805F" w14:textId="48B22BE2" w:rsidR="00F54878" w:rsidRPr="00F54878" w:rsidRDefault="00F54878" w:rsidP="00F54878">
      <w:pPr>
        <w:rPr>
          <w:rFonts w:ascii="Times New Roman" w:hAnsi="Times New Roman" w:cs="Times New Roman"/>
          <w:lang w:val="en-US"/>
        </w:rPr>
      </w:pPr>
      <w:r w:rsidRPr="00F54878">
        <w:rPr>
          <w:rFonts w:ascii="Times New Roman" w:hAnsi="Times New Roman" w:cs="Times New Roman"/>
        </w:rPr>
        <w:drawing>
          <wp:inline distT="0" distB="0" distL="0" distR="0" wp14:anchorId="631B0A34" wp14:editId="1150D670">
            <wp:extent cx="6120130" cy="4004310"/>
            <wp:effectExtent l="0" t="0" r="0" b="0"/>
            <wp:docPr id="213519289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20130" cy="4004310"/>
                    </a:xfrm>
                    <a:prstGeom prst="rect">
                      <a:avLst/>
                    </a:prstGeom>
                    <a:noFill/>
                    <a:ln>
                      <a:noFill/>
                    </a:ln>
                  </pic:spPr>
                </pic:pic>
              </a:graphicData>
            </a:graphic>
          </wp:inline>
        </w:drawing>
      </w:r>
      <w:r w:rsidRPr="00F54878">
        <w:rPr>
          <w:rFonts w:ascii="Times New Roman" w:hAnsi="Times New Roman" w:cs="Times New Roman"/>
          <w:lang w:val="en-US"/>
        </w:rPr>
        <w:t xml:space="preserve"> The red curve represents the anteroposterior velocity component (vₓ) of the right paddle-end marker over time. The horizontal green line indicates the side-specific threshold used to identify the pull phase. Vertical magenta lines indicate catch events, defined as the last sample immediately before vₓ crossed below the threshold. Vertical cyan lines indicate release events, defined as the first sample immediately after vₓ crossed back above the threshold.</w:t>
      </w:r>
    </w:p>
    <w:p w14:paraId="505C15DC" w14:textId="77777777" w:rsidR="004D1191" w:rsidRPr="00F54878" w:rsidRDefault="004D1191">
      <w:pPr>
        <w:rPr>
          <w:rFonts w:ascii="Times New Roman" w:hAnsi="Times New Roman" w:cs="Times New Roman"/>
          <w:lang w:val="en-US"/>
        </w:rPr>
      </w:pPr>
    </w:p>
    <w:sectPr w:rsidR="004D1191" w:rsidRPr="00F5487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6E7"/>
    <w:rsid w:val="000913CC"/>
    <w:rsid w:val="004A5B8C"/>
    <w:rsid w:val="004B4845"/>
    <w:rsid w:val="004D1191"/>
    <w:rsid w:val="005B163F"/>
    <w:rsid w:val="006D4AEE"/>
    <w:rsid w:val="007158AF"/>
    <w:rsid w:val="009B1281"/>
    <w:rsid w:val="00BE06E7"/>
    <w:rsid w:val="00CC6F19"/>
    <w:rsid w:val="00D14699"/>
    <w:rsid w:val="00ED3989"/>
    <w:rsid w:val="00F548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F4E78"/>
  <w15:chartTrackingRefBased/>
  <w15:docId w15:val="{477DA581-C64C-4CDF-B811-3E8EDE543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autoRedefine/>
    <w:uiPriority w:val="9"/>
    <w:qFormat/>
    <w:rsid w:val="005B163F"/>
    <w:pPr>
      <w:keepNext/>
      <w:keepLines/>
      <w:spacing w:before="360" w:after="80"/>
      <w:outlineLvl w:val="0"/>
    </w:pPr>
    <w:rPr>
      <w:rFonts w:ascii="Times New Roman" w:eastAsiaTheme="majorEastAsia" w:hAnsi="Times New Roman" w:cstheme="majorBidi"/>
      <w:i/>
      <w:sz w:val="40"/>
      <w:szCs w:val="40"/>
    </w:rPr>
  </w:style>
  <w:style w:type="paragraph" w:styleId="Titolo2">
    <w:name w:val="heading 2"/>
    <w:basedOn w:val="Normale"/>
    <w:next w:val="Normale"/>
    <w:link w:val="Titolo2Carattere"/>
    <w:autoRedefine/>
    <w:uiPriority w:val="9"/>
    <w:unhideWhenUsed/>
    <w:qFormat/>
    <w:rsid w:val="004B4845"/>
    <w:pPr>
      <w:keepNext/>
      <w:keepLines/>
      <w:widowControl w:val="0"/>
      <w:autoSpaceDE w:val="0"/>
      <w:autoSpaceDN w:val="0"/>
      <w:spacing w:before="40" w:after="0" w:line="240" w:lineRule="auto"/>
      <w:outlineLvl w:val="1"/>
    </w:pPr>
    <w:rPr>
      <w:rFonts w:ascii="Times New Roman" w:eastAsiaTheme="majorEastAsia" w:hAnsi="Times New Roman" w:cstheme="majorBidi"/>
      <w:i/>
      <w:szCs w:val="26"/>
    </w:rPr>
  </w:style>
  <w:style w:type="paragraph" w:styleId="Titolo3">
    <w:name w:val="heading 3"/>
    <w:basedOn w:val="Normale"/>
    <w:next w:val="Normale"/>
    <w:link w:val="Titolo3Carattere"/>
    <w:autoRedefine/>
    <w:uiPriority w:val="9"/>
    <w:unhideWhenUsed/>
    <w:qFormat/>
    <w:rsid w:val="005B163F"/>
    <w:pPr>
      <w:keepNext/>
      <w:keepLines/>
      <w:spacing w:before="160" w:after="80"/>
      <w:outlineLvl w:val="2"/>
    </w:pPr>
    <w:rPr>
      <w:rFonts w:ascii="Times New Roman" w:eastAsiaTheme="majorEastAsia" w:hAnsi="Times New Roman" w:cstheme="majorBidi"/>
      <w:sz w:val="28"/>
      <w:szCs w:val="28"/>
    </w:rPr>
  </w:style>
  <w:style w:type="paragraph" w:styleId="Titolo4">
    <w:name w:val="heading 4"/>
    <w:basedOn w:val="Normale"/>
    <w:next w:val="Normale"/>
    <w:link w:val="Titolo4Carattere"/>
    <w:uiPriority w:val="9"/>
    <w:semiHidden/>
    <w:unhideWhenUsed/>
    <w:qFormat/>
    <w:rsid w:val="00BE06E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E06E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E06E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E06E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E06E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E06E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1">
    <w:name w:val="Stile 1"/>
    <w:basedOn w:val="Titolo2"/>
    <w:next w:val="Titolo2"/>
    <w:link w:val="Stile1Carattere"/>
    <w:autoRedefine/>
    <w:qFormat/>
    <w:rsid w:val="004D1191"/>
  </w:style>
  <w:style w:type="character" w:customStyle="1" w:styleId="Stile1Carattere">
    <w:name w:val="Stile 1 Carattere"/>
    <w:basedOn w:val="Carpredefinitoparagrafo"/>
    <w:link w:val="Stile1"/>
    <w:rsid w:val="004D1191"/>
    <w:rPr>
      <w:rFonts w:ascii="Times New Roman" w:eastAsiaTheme="majorEastAsia" w:hAnsi="Times New Roman" w:cstheme="majorBidi"/>
      <w:sz w:val="32"/>
      <w:szCs w:val="32"/>
    </w:rPr>
  </w:style>
  <w:style w:type="character" w:customStyle="1" w:styleId="Titolo2Carattere">
    <w:name w:val="Titolo 2 Carattere"/>
    <w:basedOn w:val="Carpredefinitoparagrafo"/>
    <w:link w:val="Titolo2"/>
    <w:uiPriority w:val="9"/>
    <w:rsid w:val="004B4845"/>
    <w:rPr>
      <w:rFonts w:ascii="Times New Roman" w:eastAsiaTheme="majorEastAsia" w:hAnsi="Times New Roman" w:cstheme="majorBidi"/>
      <w:i/>
      <w:szCs w:val="26"/>
    </w:rPr>
  </w:style>
  <w:style w:type="character" w:customStyle="1" w:styleId="Titolo1Carattere">
    <w:name w:val="Titolo 1 Carattere"/>
    <w:basedOn w:val="Carpredefinitoparagrafo"/>
    <w:link w:val="Titolo1"/>
    <w:uiPriority w:val="9"/>
    <w:rsid w:val="005B163F"/>
    <w:rPr>
      <w:rFonts w:ascii="Times New Roman" w:eastAsiaTheme="majorEastAsia" w:hAnsi="Times New Roman" w:cstheme="majorBidi"/>
      <w:i/>
      <w:sz w:val="40"/>
      <w:szCs w:val="40"/>
    </w:rPr>
  </w:style>
  <w:style w:type="character" w:customStyle="1" w:styleId="Titolo3Carattere">
    <w:name w:val="Titolo 3 Carattere"/>
    <w:basedOn w:val="Carpredefinitoparagrafo"/>
    <w:link w:val="Titolo3"/>
    <w:uiPriority w:val="9"/>
    <w:rsid w:val="005B163F"/>
    <w:rPr>
      <w:rFonts w:ascii="Times New Roman" w:eastAsiaTheme="majorEastAsia" w:hAnsi="Times New Roman" w:cstheme="majorBidi"/>
      <w:sz w:val="28"/>
      <w:szCs w:val="28"/>
    </w:rPr>
  </w:style>
  <w:style w:type="character" w:customStyle="1" w:styleId="Titolo4Carattere">
    <w:name w:val="Titolo 4 Carattere"/>
    <w:basedOn w:val="Carpredefinitoparagrafo"/>
    <w:link w:val="Titolo4"/>
    <w:uiPriority w:val="9"/>
    <w:semiHidden/>
    <w:rsid w:val="00BE06E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E06E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E06E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E06E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E06E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E06E7"/>
    <w:rPr>
      <w:rFonts w:eastAsiaTheme="majorEastAsia" w:cstheme="majorBidi"/>
      <w:color w:val="272727" w:themeColor="text1" w:themeTint="D8"/>
    </w:rPr>
  </w:style>
  <w:style w:type="paragraph" w:styleId="Titolo">
    <w:name w:val="Title"/>
    <w:basedOn w:val="Normale"/>
    <w:next w:val="Normale"/>
    <w:link w:val="TitoloCarattere"/>
    <w:uiPriority w:val="10"/>
    <w:qFormat/>
    <w:rsid w:val="00BE0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E06E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E06E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E06E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E06E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E06E7"/>
    <w:rPr>
      <w:i/>
      <w:iCs/>
      <w:color w:val="404040" w:themeColor="text1" w:themeTint="BF"/>
    </w:rPr>
  </w:style>
  <w:style w:type="paragraph" w:styleId="Paragrafoelenco">
    <w:name w:val="List Paragraph"/>
    <w:basedOn w:val="Normale"/>
    <w:uiPriority w:val="34"/>
    <w:qFormat/>
    <w:rsid w:val="00BE06E7"/>
    <w:pPr>
      <w:ind w:left="720"/>
      <w:contextualSpacing/>
    </w:pPr>
  </w:style>
  <w:style w:type="character" w:styleId="Enfasiintensa">
    <w:name w:val="Intense Emphasis"/>
    <w:basedOn w:val="Carpredefinitoparagrafo"/>
    <w:uiPriority w:val="21"/>
    <w:qFormat/>
    <w:rsid w:val="00BE06E7"/>
    <w:rPr>
      <w:i/>
      <w:iCs/>
      <w:color w:val="2F5496" w:themeColor="accent1" w:themeShade="BF"/>
    </w:rPr>
  </w:style>
  <w:style w:type="paragraph" w:styleId="Citazioneintensa">
    <w:name w:val="Intense Quote"/>
    <w:basedOn w:val="Normale"/>
    <w:next w:val="Normale"/>
    <w:link w:val="CitazioneintensaCarattere"/>
    <w:uiPriority w:val="30"/>
    <w:qFormat/>
    <w:rsid w:val="00BE06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E06E7"/>
    <w:rPr>
      <w:i/>
      <w:iCs/>
      <w:color w:val="2F5496" w:themeColor="accent1" w:themeShade="BF"/>
    </w:rPr>
  </w:style>
  <w:style w:type="character" w:styleId="Riferimentointenso">
    <w:name w:val="Intense Reference"/>
    <w:basedOn w:val="Carpredefinitoparagrafo"/>
    <w:uiPriority w:val="32"/>
    <w:qFormat/>
    <w:rsid w:val="00BE06E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Words>
  <Characters>485</Characters>
  <Application>Microsoft Office Word</Application>
  <DocSecurity>0</DocSecurity>
  <Lines>4</Lines>
  <Paragraphs>1</Paragraphs>
  <ScaleCrop>false</ScaleCrop>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Teresa Benincasa</dc:creator>
  <cp:keywords/>
  <dc:description/>
  <cp:lastModifiedBy>Maria Teresa Benincasa</cp:lastModifiedBy>
  <cp:revision>2</cp:revision>
  <dcterms:created xsi:type="dcterms:W3CDTF">2026-07-27T13:47:00Z</dcterms:created>
  <dcterms:modified xsi:type="dcterms:W3CDTF">2026-07-27T13:47:00Z</dcterms:modified>
</cp:coreProperties>
</file>