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B3EEE" w14:textId="77777777" w:rsidR="00C629C5" w:rsidRDefault="00C629C5" w:rsidP="00C3173C">
      <w:pPr>
        <w:pStyle w:val="1"/>
        <w:spacing w:after="120"/>
        <w:rPr>
          <w:rFonts w:cs="Times New Roman"/>
          <w:spacing w:val="-10"/>
          <w:kern w:val="28"/>
          <w:sz w:val="36"/>
          <w:szCs w:val="56"/>
        </w:rPr>
      </w:pPr>
      <w:r w:rsidRPr="00C629C5">
        <w:rPr>
          <w:rFonts w:cs="Times New Roman"/>
          <w:spacing w:val="-10"/>
          <w:kern w:val="28"/>
          <w:sz w:val="36"/>
          <w:szCs w:val="56"/>
        </w:rPr>
        <w:t>Does Hospital Volume Still Matter in Contemporary Transcatheter Aortic Valve Replacement? A Systematic Review and Dose–Response Meta-Analysis</w:t>
      </w:r>
    </w:p>
    <w:p w14:paraId="3311BE5C" w14:textId="77777777" w:rsidR="00FB2DF3" w:rsidRDefault="00FB2DF3" w:rsidP="00FB2DF3">
      <w:pPr>
        <w:keepNext/>
        <w:keepLines/>
        <w:outlineLvl w:val="0"/>
        <w:rPr>
          <w:rFonts w:eastAsia="等线 Light" w:cs="Times New Roman"/>
          <w:bCs/>
          <w:szCs w:val="32"/>
          <w:vertAlign w:val="superscript"/>
        </w:rPr>
      </w:pPr>
      <w:r w:rsidRPr="00FB2DF3">
        <w:rPr>
          <w:rFonts w:eastAsia="等线 Light" w:cs="Times New Roman"/>
          <w:bCs/>
          <w:szCs w:val="32"/>
        </w:rPr>
        <w:t>Jin Shi</w:t>
      </w:r>
      <w:r w:rsidRPr="00FB2DF3">
        <w:rPr>
          <w:rFonts w:eastAsia="等线 Light" w:cs="Times New Roman"/>
          <w:bCs/>
          <w:szCs w:val="32"/>
          <w:vertAlign w:val="superscript"/>
        </w:rPr>
        <w:t>1</w:t>
      </w:r>
      <w:proofErr w:type="gramStart"/>
      <w:r w:rsidRPr="00FB2DF3">
        <w:rPr>
          <w:rFonts w:eastAsia="等线 Light" w:cs="Times New Roman"/>
          <w:bCs/>
          <w:szCs w:val="32"/>
          <w:vertAlign w:val="superscript"/>
        </w:rPr>
        <w:t>a</w:t>
      </w:r>
      <w:r w:rsidRPr="00FB2DF3">
        <w:rPr>
          <w:rFonts w:eastAsia="等线 Light" w:cs="Times New Roman"/>
          <w:bCs/>
          <w:szCs w:val="32"/>
        </w:rPr>
        <w:t>,Xueyan</w:t>
      </w:r>
      <w:proofErr w:type="gramEnd"/>
      <w:r w:rsidRPr="00FB2DF3">
        <w:rPr>
          <w:rFonts w:eastAsia="等线 Light" w:cs="Times New Roman"/>
          <w:bCs/>
          <w:szCs w:val="32"/>
        </w:rPr>
        <w:t xml:space="preserve"> Li</w:t>
      </w:r>
      <w:r w:rsidRPr="00FB2DF3">
        <w:rPr>
          <w:rFonts w:eastAsia="等线 Light" w:cs="Times New Roman"/>
          <w:bCs/>
          <w:szCs w:val="32"/>
          <w:vertAlign w:val="superscript"/>
        </w:rPr>
        <w:t>2</w:t>
      </w:r>
      <w:proofErr w:type="gramStart"/>
      <w:r w:rsidRPr="00FB2DF3">
        <w:rPr>
          <w:rFonts w:eastAsia="等线 Light" w:cs="Times New Roman"/>
          <w:bCs/>
          <w:szCs w:val="32"/>
          <w:vertAlign w:val="superscript"/>
        </w:rPr>
        <w:t>a</w:t>
      </w:r>
      <w:r w:rsidRPr="00FB2DF3">
        <w:rPr>
          <w:rFonts w:eastAsia="等线 Light" w:cs="Times New Roman"/>
          <w:bCs/>
          <w:szCs w:val="32"/>
        </w:rPr>
        <w:t>,Ying</w:t>
      </w:r>
      <w:proofErr w:type="gramEnd"/>
      <w:r w:rsidRPr="00FB2DF3">
        <w:rPr>
          <w:rFonts w:eastAsia="等线 Light" w:cs="Times New Roman"/>
          <w:bCs/>
          <w:szCs w:val="32"/>
        </w:rPr>
        <w:t xml:space="preserve"> Liu</w:t>
      </w:r>
      <w:r w:rsidRPr="00FB2DF3">
        <w:rPr>
          <w:rFonts w:eastAsia="等线 Light" w:cs="Times New Roman"/>
          <w:bCs/>
          <w:szCs w:val="32"/>
          <w:vertAlign w:val="superscript"/>
        </w:rPr>
        <w:t>3</w:t>
      </w:r>
      <w:proofErr w:type="gramStart"/>
      <w:r w:rsidRPr="00FB2DF3">
        <w:rPr>
          <w:rFonts w:eastAsia="等线 Light" w:cs="Times New Roman"/>
          <w:bCs/>
          <w:szCs w:val="32"/>
          <w:vertAlign w:val="superscript"/>
        </w:rPr>
        <w:t>a</w:t>
      </w:r>
      <w:r w:rsidRPr="00FB2DF3">
        <w:rPr>
          <w:rFonts w:eastAsia="等线 Light" w:cs="Times New Roman"/>
          <w:bCs/>
          <w:szCs w:val="32"/>
        </w:rPr>
        <w:t>,Zige</w:t>
      </w:r>
      <w:proofErr w:type="gramEnd"/>
      <w:r w:rsidRPr="00FB2DF3">
        <w:rPr>
          <w:rFonts w:eastAsia="等线 Light" w:cs="Times New Roman"/>
          <w:bCs/>
          <w:szCs w:val="32"/>
        </w:rPr>
        <w:t xml:space="preserve"> Wang</w:t>
      </w:r>
      <w:proofErr w:type="gramStart"/>
      <w:r w:rsidRPr="00FB2DF3">
        <w:rPr>
          <w:rFonts w:eastAsia="等线 Light" w:cs="Times New Roman"/>
          <w:bCs/>
          <w:szCs w:val="32"/>
          <w:vertAlign w:val="superscript"/>
        </w:rPr>
        <w:t>3</w:t>
      </w:r>
      <w:r w:rsidRPr="00FB2DF3">
        <w:rPr>
          <w:rFonts w:eastAsia="等线 Light" w:cs="Times New Roman"/>
          <w:bCs/>
          <w:szCs w:val="32"/>
        </w:rPr>
        <w:t>,Mingxu</w:t>
      </w:r>
      <w:proofErr w:type="gramEnd"/>
      <w:r w:rsidRPr="00FB2DF3">
        <w:rPr>
          <w:rFonts w:eastAsia="等线 Light" w:cs="Times New Roman"/>
          <w:bCs/>
          <w:szCs w:val="32"/>
        </w:rPr>
        <w:t xml:space="preserve"> Shuai</w:t>
      </w:r>
      <w:proofErr w:type="gramStart"/>
      <w:r w:rsidRPr="00FB2DF3">
        <w:rPr>
          <w:rFonts w:eastAsia="等线 Light" w:cs="Times New Roman"/>
          <w:bCs/>
          <w:szCs w:val="32"/>
          <w:vertAlign w:val="superscript"/>
        </w:rPr>
        <w:t>3</w:t>
      </w:r>
      <w:r w:rsidRPr="00FB2DF3">
        <w:rPr>
          <w:rFonts w:eastAsia="等线 Light" w:cs="Times New Roman"/>
          <w:bCs/>
          <w:szCs w:val="32"/>
        </w:rPr>
        <w:t>,Xiaoyang</w:t>
      </w:r>
      <w:proofErr w:type="gramEnd"/>
      <w:r w:rsidRPr="00FB2DF3">
        <w:rPr>
          <w:rFonts w:eastAsia="等线 Light" w:cs="Times New Roman"/>
          <w:bCs/>
          <w:szCs w:val="32"/>
        </w:rPr>
        <w:t xml:space="preserve"> Cai</w:t>
      </w:r>
      <w:proofErr w:type="gramStart"/>
      <w:r w:rsidRPr="00FB2DF3">
        <w:rPr>
          <w:rFonts w:eastAsia="等线 Light" w:cs="Times New Roman"/>
          <w:bCs/>
          <w:szCs w:val="32"/>
          <w:vertAlign w:val="superscript"/>
        </w:rPr>
        <w:t>3</w:t>
      </w:r>
      <w:r w:rsidRPr="00FB2DF3">
        <w:rPr>
          <w:rFonts w:eastAsia="等线 Light" w:cs="Times New Roman"/>
          <w:bCs/>
          <w:szCs w:val="32"/>
        </w:rPr>
        <w:t>,Xiu</w:t>
      </w:r>
      <w:proofErr w:type="gramEnd"/>
      <w:r w:rsidRPr="00FB2DF3">
        <w:rPr>
          <w:rFonts w:eastAsia="等线 Light" w:cs="Times New Roman"/>
          <w:bCs/>
          <w:szCs w:val="32"/>
        </w:rPr>
        <w:t xml:space="preserve"> Wang</w:t>
      </w:r>
      <w:r w:rsidRPr="00FB2DF3">
        <w:rPr>
          <w:rFonts w:eastAsia="等线 Light" w:cs="Times New Roman"/>
          <w:bCs/>
          <w:szCs w:val="32"/>
          <w:vertAlign w:val="superscript"/>
        </w:rPr>
        <w:t>4</w:t>
      </w:r>
      <w:proofErr w:type="gramStart"/>
      <w:r w:rsidRPr="00FB2DF3">
        <w:rPr>
          <w:rFonts w:eastAsia="等线 Light" w:cs="Times New Roman"/>
          <w:bCs/>
          <w:szCs w:val="32"/>
          <w:vertAlign w:val="superscript"/>
        </w:rPr>
        <w:t>b</w:t>
      </w:r>
      <w:r w:rsidRPr="00FB2DF3">
        <w:rPr>
          <w:rFonts w:eastAsia="等线 Light" w:cs="Times New Roman"/>
          <w:bCs/>
          <w:szCs w:val="32"/>
        </w:rPr>
        <w:t>,Donghan</w:t>
      </w:r>
      <w:proofErr w:type="gramEnd"/>
      <w:r w:rsidRPr="00FB2DF3">
        <w:rPr>
          <w:rFonts w:eastAsia="等线 Light" w:cs="Times New Roman"/>
          <w:bCs/>
          <w:szCs w:val="32"/>
        </w:rPr>
        <w:t xml:space="preserve"> Zheng</w:t>
      </w:r>
      <w:r w:rsidRPr="00FB2DF3">
        <w:rPr>
          <w:rFonts w:eastAsia="等线 Light" w:cs="Times New Roman"/>
          <w:bCs/>
          <w:szCs w:val="32"/>
          <w:vertAlign w:val="superscript"/>
        </w:rPr>
        <w:t>5</w:t>
      </w:r>
      <w:proofErr w:type="gramStart"/>
      <w:r w:rsidRPr="00FB2DF3">
        <w:rPr>
          <w:rFonts w:eastAsia="等线 Light" w:cs="Times New Roman"/>
          <w:bCs/>
          <w:szCs w:val="32"/>
          <w:vertAlign w:val="superscript"/>
        </w:rPr>
        <w:t>b</w:t>
      </w:r>
      <w:r w:rsidRPr="00FB2DF3">
        <w:rPr>
          <w:rFonts w:eastAsia="等线 Light" w:cs="Times New Roman"/>
          <w:bCs/>
          <w:szCs w:val="32"/>
        </w:rPr>
        <w:t>,Weina</w:t>
      </w:r>
      <w:proofErr w:type="gramEnd"/>
      <w:r w:rsidRPr="00FB2DF3">
        <w:rPr>
          <w:rFonts w:eastAsia="等线 Light" w:cs="Times New Roman"/>
          <w:bCs/>
          <w:szCs w:val="32"/>
        </w:rPr>
        <w:t xml:space="preserve"> Hu</w:t>
      </w:r>
      <w:r w:rsidRPr="00FB2DF3">
        <w:rPr>
          <w:rFonts w:eastAsia="等线 Light" w:cs="Times New Roman"/>
          <w:bCs/>
          <w:szCs w:val="32"/>
          <w:vertAlign w:val="superscript"/>
        </w:rPr>
        <w:t>3b</w:t>
      </w:r>
    </w:p>
    <w:p w14:paraId="0EC913EA" w14:textId="77777777" w:rsidR="00FB2DF3" w:rsidRPr="00FB2DF3" w:rsidRDefault="00FB2DF3" w:rsidP="00FB2DF3">
      <w:pPr>
        <w:keepNext/>
        <w:keepLines/>
        <w:outlineLvl w:val="0"/>
        <w:rPr>
          <w:rFonts w:eastAsia="等线 Light" w:cs="Times New Roman"/>
          <w:bCs/>
          <w:szCs w:val="32"/>
          <w:vertAlign w:val="superscript"/>
        </w:rPr>
      </w:pPr>
    </w:p>
    <w:p w14:paraId="692522BA" w14:textId="77777777" w:rsidR="00FB2DF3" w:rsidRPr="00FB2DF3" w:rsidRDefault="00FB2DF3" w:rsidP="00FB2DF3">
      <w:pPr>
        <w:keepNext/>
        <w:keepLines/>
        <w:outlineLvl w:val="0"/>
        <w:rPr>
          <w:rFonts w:eastAsia="等线 Light" w:cs="Times New Roman"/>
          <w:bCs/>
          <w:szCs w:val="32"/>
        </w:rPr>
      </w:pPr>
      <w:r w:rsidRPr="00FB2DF3">
        <w:rPr>
          <w:rFonts w:eastAsia="等线 Light" w:cs="Times New Roman"/>
          <w:bCs/>
          <w:szCs w:val="32"/>
        </w:rPr>
        <w:t>1.Endocrinology and Metabolism Department of the Fourth Affiliated Hospital of China Medical University</w:t>
      </w:r>
      <w:r w:rsidRPr="00FB2DF3">
        <w:rPr>
          <w:rFonts w:eastAsia="等线 Light" w:cs="Times New Roman"/>
          <w:bCs/>
          <w:szCs w:val="32"/>
        </w:rPr>
        <w:t>，</w:t>
      </w:r>
      <w:r w:rsidRPr="00FB2DF3">
        <w:rPr>
          <w:rFonts w:eastAsia="等线 Light" w:cs="Times New Roman"/>
          <w:bCs/>
          <w:szCs w:val="32"/>
        </w:rPr>
        <w:t>Shenyang, Liaoning, China.</w:t>
      </w:r>
    </w:p>
    <w:p w14:paraId="50B22551" w14:textId="77777777" w:rsidR="00FB2DF3" w:rsidRPr="00FB2DF3" w:rsidRDefault="00FB2DF3" w:rsidP="00FB2DF3">
      <w:pPr>
        <w:keepNext/>
        <w:keepLines/>
        <w:outlineLvl w:val="0"/>
        <w:rPr>
          <w:rFonts w:eastAsia="等线 Light" w:cs="Times New Roman"/>
          <w:bCs/>
          <w:szCs w:val="32"/>
        </w:rPr>
      </w:pPr>
      <w:r w:rsidRPr="00FB2DF3">
        <w:rPr>
          <w:rFonts w:eastAsia="等线 Light" w:cs="Times New Roman"/>
          <w:bCs/>
          <w:szCs w:val="32"/>
        </w:rPr>
        <w:t xml:space="preserve">2.Department of General Practice, Tianjin Fifth Central </w:t>
      </w:r>
      <w:proofErr w:type="gramStart"/>
      <w:r w:rsidRPr="00FB2DF3">
        <w:rPr>
          <w:rFonts w:eastAsia="等线 Light" w:cs="Times New Roman"/>
          <w:bCs/>
          <w:szCs w:val="32"/>
        </w:rPr>
        <w:t>Hospital(</w:t>
      </w:r>
      <w:proofErr w:type="gramEnd"/>
      <w:r w:rsidRPr="00FB2DF3">
        <w:rPr>
          <w:rFonts w:eastAsia="等线 Light" w:cs="Times New Roman"/>
          <w:bCs/>
          <w:szCs w:val="32"/>
        </w:rPr>
        <w:t>Peking University Binhai Hospital), Tianjin, China.</w:t>
      </w:r>
    </w:p>
    <w:p w14:paraId="5D4E75E8" w14:textId="77777777" w:rsidR="00FB2DF3" w:rsidRPr="00FB2DF3" w:rsidRDefault="00FB2DF3" w:rsidP="00FB2DF3">
      <w:pPr>
        <w:keepNext/>
        <w:keepLines/>
        <w:outlineLvl w:val="0"/>
        <w:rPr>
          <w:rFonts w:eastAsia="等线 Light" w:cs="Times New Roman"/>
          <w:bCs/>
          <w:szCs w:val="32"/>
        </w:rPr>
      </w:pPr>
      <w:r w:rsidRPr="00FB2DF3">
        <w:rPr>
          <w:rFonts w:eastAsia="等线 Light" w:cs="Times New Roman"/>
          <w:bCs/>
          <w:szCs w:val="32"/>
        </w:rPr>
        <w:t>3.Department of General Practice, The Fourth Affiliated Hospital of China Medical University, Shenyang, Liaoning, China.</w:t>
      </w:r>
    </w:p>
    <w:p w14:paraId="260E2B30" w14:textId="77777777" w:rsidR="00FB2DF3" w:rsidRPr="00FB2DF3" w:rsidRDefault="00FB2DF3" w:rsidP="00FB2DF3">
      <w:pPr>
        <w:keepNext/>
        <w:keepLines/>
        <w:outlineLvl w:val="0"/>
        <w:rPr>
          <w:rFonts w:eastAsia="等线 Light" w:cs="Times New Roman"/>
          <w:bCs/>
          <w:szCs w:val="32"/>
        </w:rPr>
      </w:pPr>
      <w:r w:rsidRPr="00FB2DF3">
        <w:rPr>
          <w:rFonts w:eastAsia="等线 Light" w:cs="Times New Roman"/>
          <w:bCs/>
          <w:szCs w:val="32"/>
        </w:rPr>
        <w:t>4.Department of Anesthesiology, The Fourth Affiliated Hospital of China Medical University, Shenyang, Liaoning, China.</w:t>
      </w:r>
    </w:p>
    <w:p w14:paraId="089B851E" w14:textId="77777777" w:rsidR="00FB2DF3" w:rsidRPr="00FB2DF3" w:rsidRDefault="00FB2DF3" w:rsidP="00FB2DF3">
      <w:pPr>
        <w:keepNext/>
        <w:keepLines/>
        <w:outlineLvl w:val="0"/>
        <w:rPr>
          <w:rFonts w:eastAsia="等线 Light" w:cs="Times New Roman"/>
          <w:bCs/>
          <w:szCs w:val="32"/>
        </w:rPr>
      </w:pPr>
      <w:r w:rsidRPr="00FB2DF3">
        <w:rPr>
          <w:rFonts w:eastAsia="等线 Light" w:cs="Times New Roman"/>
          <w:bCs/>
          <w:szCs w:val="32"/>
        </w:rPr>
        <w:t>5.Department of Cardiology, The Fourth Affiliated Hospital of China Medical University, Shenyang, Liaoning, China.</w:t>
      </w:r>
    </w:p>
    <w:p w14:paraId="514E779C" w14:textId="77777777" w:rsidR="00FB2DF3" w:rsidRPr="00FB2DF3" w:rsidRDefault="00FB2DF3" w:rsidP="00FB2DF3">
      <w:pPr>
        <w:rPr>
          <w:rFonts w:eastAsia="等线" w:cs="Times New Roman"/>
        </w:rPr>
      </w:pPr>
      <w:r w:rsidRPr="00FB2DF3">
        <w:rPr>
          <w:rFonts w:eastAsia="等线" w:cs="Times New Roman"/>
        </w:rPr>
        <w:t>ᵃ These authors contributed equally to this work and share first authorship.</w:t>
      </w:r>
    </w:p>
    <w:p w14:paraId="4A4F7FDA" w14:textId="77777777" w:rsidR="00FB2DF3" w:rsidRPr="00FB2DF3" w:rsidRDefault="00FB2DF3" w:rsidP="00FB2DF3">
      <w:pPr>
        <w:rPr>
          <w:rFonts w:eastAsia="等线" w:cs="Times New Roman"/>
        </w:rPr>
      </w:pPr>
      <w:r w:rsidRPr="00FB2DF3">
        <w:rPr>
          <w:rFonts w:eastAsia="等线" w:cs="Times New Roman"/>
        </w:rPr>
        <w:t>ᵇ These authors contributed equally as corresponding authors.</w:t>
      </w:r>
    </w:p>
    <w:p w14:paraId="2FCE606F" w14:textId="77777777" w:rsidR="00C3173C" w:rsidRPr="00FB2DF3" w:rsidRDefault="00C3173C" w:rsidP="00C3173C">
      <w:pPr>
        <w:rPr>
          <w:rFonts w:cs="Times New Roman"/>
        </w:rPr>
      </w:pPr>
    </w:p>
    <w:p w14:paraId="1B565918" w14:textId="77777777" w:rsidR="00C3173C" w:rsidRPr="00C3173C" w:rsidRDefault="00C3173C" w:rsidP="00C3173C">
      <w:pPr>
        <w:pStyle w:val="1"/>
        <w:spacing w:after="120"/>
        <w:rPr>
          <w:rStyle w:val="20"/>
          <w:rFonts w:ascii="Times New Roman" w:hAnsi="Times New Roman" w:cs="Times New Roman"/>
          <w:bCs/>
          <w:color w:val="000000" w:themeColor="text1"/>
          <w:sz w:val="22"/>
        </w:rPr>
      </w:pPr>
      <w:r w:rsidRPr="00C3173C">
        <w:rPr>
          <w:rStyle w:val="20"/>
          <w:rFonts w:ascii="Times New Roman" w:hAnsi="Times New Roman" w:cs="Times New Roman"/>
          <w:bCs/>
          <w:color w:val="000000" w:themeColor="text1"/>
          <w:sz w:val="22"/>
        </w:rPr>
        <w:t>ADDRESS FOR CORRESPONDENCE:</w:t>
      </w:r>
    </w:p>
    <w:p w14:paraId="5AA4AE3B" w14:textId="77777777" w:rsidR="00C3173C" w:rsidRPr="00C3173C" w:rsidRDefault="00C3173C" w:rsidP="00C3173C">
      <w:pPr>
        <w:pStyle w:val="1"/>
        <w:spacing w:after="120"/>
        <w:rPr>
          <w:rStyle w:val="20"/>
          <w:rFonts w:ascii="Times New Roman" w:hAnsi="Times New Roman" w:cs="Times New Roman"/>
          <w:bCs/>
          <w:color w:val="000000" w:themeColor="text1"/>
          <w:sz w:val="22"/>
        </w:rPr>
      </w:pPr>
      <w:r w:rsidRPr="00C3173C">
        <w:rPr>
          <w:rStyle w:val="20"/>
          <w:rFonts w:ascii="Times New Roman" w:hAnsi="Times New Roman" w:cs="Times New Roman"/>
          <w:bCs/>
          <w:color w:val="000000" w:themeColor="text1"/>
          <w:sz w:val="22"/>
        </w:rPr>
        <w:t xml:space="preserve">Dr Weina </w:t>
      </w:r>
      <w:proofErr w:type="spellStart"/>
      <w:proofErr w:type="gramStart"/>
      <w:r w:rsidRPr="00C3173C">
        <w:rPr>
          <w:rStyle w:val="20"/>
          <w:rFonts w:ascii="Times New Roman" w:hAnsi="Times New Roman" w:cs="Times New Roman"/>
          <w:bCs/>
          <w:color w:val="000000" w:themeColor="text1"/>
          <w:sz w:val="22"/>
        </w:rPr>
        <w:t>Hu,Department</w:t>
      </w:r>
      <w:proofErr w:type="spellEnd"/>
      <w:proofErr w:type="gramEnd"/>
      <w:r w:rsidRPr="00C3173C">
        <w:rPr>
          <w:rStyle w:val="20"/>
          <w:rFonts w:ascii="Times New Roman" w:hAnsi="Times New Roman" w:cs="Times New Roman"/>
          <w:bCs/>
          <w:color w:val="000000" w:themeColor="text1"/>
          <w:sz w:val="22"/>
        </w:rPr>
        <w:t xml:space="preserve"> of General Practice, The Fourth Affiliated Hospital of China Medical University, Shenyang, Liaoning, China.4#East </w:t>
      </w:r>
      <w:proofErr w:type="spellStart"/>
      <w:r w:rsidRPr="00C3173C">
        <w:rPr>
          <w:rStyle w:val="20"/>
          <w:rFonts w:ascii="Times New Roman" w:hAnsi="Times New Roman" w:cs="Times New Roman"/>
          <w:bCs/>
          <w:color w:val="000000" w:themeColor="text1"/>
          <w:sz w:val="22"/>
        </w:rPr>
        <w:t>Chongshan</w:t>
      </w:r>
      <w:proofErr w:type="spellEnd"/>
      <w:r w:rsidRPr="00C3173C">
        <w:rPr>
          <w:rStyle w:val="20"/>
          <w:rFonts w:ascii="Times New Roman" w:hAnsi="Times New Roman" w:cs="Times New Roman"/>
          <w:bCs/>
          <w:color w:val="000000" w:themeColor="text1"/>
          <w:sz w:val="22"/>
        </w:rPr>
        <w:t xml:space="preserve"> </w:t>
      </w:r>
      <w:proofErr w:type="spellStart"/>
      <w:proofErr w:type="gramStart"/>
      <w:r w:rsidRPr="00C3173C">
        <w:rPr>
          <w:rStyle w:val="20"/>
          <w:rFonts w:ascii="Times New Roman" w:hAnsi="Times New Roman" w:cs="Times New Roman"/>
          <w:bCs/>
          <w:color w:val="000000" w:themeColor="text1"/>
          <w:sz w:val="22"/>
        </w:rPr>
        <w:t>Road,Huanggu</w:t>
      </w:r>
      <w:proofErr w:type="spellEnd"/>
      <w:proofErr w:type="gramEnd"/>
      <w:r w:rsidRPr="00C3173C">
        <w:rPr>
          <w:rStyle w:val="20"/>
          <w:rFonts w:ascii="Times New Roman" w:hAnsi="Times New Roman" w:cs="Times New Roman"/>
          <w:bCs/>
          <w:color w:val="000000" w:themeColor="text1"/>
          <w:sz w:val="22"/>
        </w:rPr>
        <w:t xml:space="preserve"> </w:t>
      </w:r>
      <w:proofErr w:type="spellStart"/>
      <w:proofErr w:type="gramStart"/>
      <w:r w:rsidRPr="00C3173C">
        <w:rPr>
          <w:rStyle w:val="20"/>
          <w:rFonts w:ascii="Times New Roman" w:hAnsi="Times New Roman" w:cs="Times New Roman"/>
          <w:bCs/>
          <w:color w:val="000000" w:themeColor="text1"/>
          <w:sz w:val="22"/>
        </w:rPr>
        <w:t>District,Shenyang</w:t>
      </w:r>
      <w:proofErr w:type="gramEnd"/>
      <w:r w:rsidRPr="00C3173C">
        <w:rPr>
          <w:rStyle w:val="20"/>
          <w:rFonts w:ascii="Times New Roman" w:hAnsi="Times New Roman" w:cs="Times New Roman"/>
          <w:bCs/>
          <w:color w:val="000000" w:themeColor="text1"/>
          <w:sz w:val="22"/>
        </w:rPr>
        <w:t>,Liaoning</w:t>
      </w:r>
      <w:proofErr w:type="spellEnd"/>
      <w:r w:rsidRPr="00C3173C">
        <w:rPr>
          <w:rStyle w:val="20"/>
          <w:rFonts w:ascii="Times New Roman" w:hAnsi="Times New Roman" w:cs="Times New Roman"/>
          <w:bCs/>
          <w:color w:val="000000" w:themeColor="text1"/>
          <w:sz w:val="22"/>
        </w:rPr>
        <w:t xml:space="preserve">, Province, </w:t>
      </w:r>
      <w:proofErr w:type="spellStart"/>
      <w:r w:rsidRPr="00C3173C">
        <w:rPr>
          <w:rStyle w:val="20"/>
          <w:rFonts w:ascii="Times New Roman" w:hAnsi="Times New Roman" w:cs="Times New Roman"/>
          <w:bCs/>
          <w:color w:val="000000" w:themeColor="text1"/>
          <w:sz w:val="22"/>
        </w:rPr>
        <w:t>China.Zip</w:t>
      </w:r>
      <w:proofErr w:type="spellEnd"/>
      <w:r w:rsidRPr="00C3173C">
        <w:rPr>
          <w:rStyle w:val="20"/>
          <w:rFonts w:ascii="Times New Roman" w:hAnsi="Times New Roman" w:cs="Times New Roman"/>
          <w:bCs/>
          <w:color w:val="000000" w:themeColor="text1"/>
          <w:sz w:val="22"/>
        </w:rPr>
        <w:t xml:space="preserve"> code: </w:t>
      </w:r>
      <w:proofErr w:type="gramStart"/>
      <w:r w:rsidRPr="00C3173C">
        <w:rPr>
          <w:rStyle w:val="20"/>
          <w:rFonts w:ascii="Times New Roman" w:hAnsi="Times New Roman" w:cs="Times New Roman"/>
          <w:bCs/>
          <w:color w:val="000000" w:themeColor="text1"/>
          <w:sz w:val="22"/>
        </w:rPr>
        <w:t>110032.Email:wnhu@cmu.edu.cn</w:t>
      </w:r>
      <w:proofErr w:type="gramEnd"/>
      <w:r w:rsidRPr="00C3173C">
        <w:rPr>
          <w:rStyle w:val="20"/>
          <w:rFonts w:ascii="Times New Roman" w:hAnsi="Times New Roman" w:cs="Times New Roman"/>
          <w:bCs/>
          <w:color w:val="000000" w:themeColor="text1"/>
          <w:sz w:val="22"/>
        </w:rPr>
        <w:t>.</w:t>
      </w:r>
    </w:p>
    <w:p w14:paraId="7ABCF654" w14:textId="77777777" w:rsidR="00C3173C" w:rsidRPr="00C3173C" w:rsidRDefault="00C3173C" w:rsidP="00C3173C">
      <w:pPr>
        <w:rPr>
          <w:rFonts w:eastAsiaTheme="majorEastAsia" w:cs="Times New Roman"/>
          <w:bCs/>
          <w:szCs w:val="32"/>
        </w:rPr>
      </w:pPr>
      <w:r w:rsidRPr="00C3173C">
        <w:rPr>
          <w:rStyle w:val="20"/>
          <w:rFonts w:ascii="Times New Roman" w:hAnsi="Times New Roman" w:cs="Times New Roman"/>
          <w:bCs/>
          <w:color w:val="000000" w:themeColor="text1"/>
          <w:sz w:val="22"/>
        </w:rPr>
        <w:t xml:space="preserve">And Dr Donghan </w:t>
      </w:r>
      <w:proofErr w:type="spellStart"/>
      <w:proofErr w:type="gramStart"/>
      <w:r w:rsidRPr="00C3173C">
        <w:rPr>
          <w:rStyle w:val="20"/>
          <w:rFonts w:ascii="Times New Roman" w:hAnsi="Times New Roman" w:cs="Times New Roman"/>
          <w:bCs/>
          <w:color w:val="000000" w:themeColor="text1"/>
          <w:sz w:val="22"/>
        </w:rPr>
        <w:t>Zheng,Department</w:t>
      </w:r>
      <w:proofErr w:type="spellEnd"/>
      <w:proofErr w:type="gramEnd"/>
      <w:r w:rsidRPr="00C3173C">
        <w:rPr>
          <w:rStyle w:val="20"/>
          <w:rFonts w:ascii="Times New Roman" w:hAnsi="Times New Roman" w:cs="Times New Roman"/>
          <w:bCs/>
          <w:color w:val="000000" w:themeColor="text1"/>
          <w:sz w:val="22"/>
        </w:rPr>
        <w:t xml:space="preserve"> of Cardiology, The Fourth Affiliated Hospital of China Medical University, Shenyang, Liaoning, China.4#East </w:t>
      </w:r>
      <w:proofErr w:type="spellStart"/>
      <w:r w:rsidRPr="00C3173C">
        <w:rPr>
          <w:rStyle w:val="20"/>
          <w:rFonts w:ascii="Times New Roman" w:hAnsi="Times New Roman" w:cs="Times New Roman"/>
          <w:bCs/>
          <w:color w:val="000000" w:themeColor="text1"/>
          <w:sz w:val="22"/>
        </w:rPr>
        <w:t>Chongshan</w:t>
      </w:r>
      <w:proofErr w:type="spellEnd"/>
      <w:r w:rsidRPr="00C3173C">
        <w:rPr>
          <w:rStyle w:val="20"/>
          <w:rFonts w:ascii="Times New Roman" w:hAnsi="Times New Roman" w:cs="Times New Roman"/>
          <w:bCs/>
          <w:color w:val="000000" w:themeColor="text1"/>
          <w:sz w:val="22"/>
        </w:rPr>
        <w:t xml:space="preserve"> </w:t>
      </w:r>
      <w:proofErr w:type="spellStart"/>
      <w:proofErr w:type="gramStart"/>
      <w:r w:rsidRPr="00C3173C">
        <w:rPr>
          <w:rStyle w:val="20"/>
          <w:rFonts w:ascii="Times New Roman" w:hAnsi="Times New Roman" w:cs="Times New Roman"/>
          <w:bCs/>
          <w:color w:val="000000" w:themeColor="text1"/>
          <w:sz w:val="22"/>
        </w:rPr>
        <w:t>Road,Huanggu</w:t>
      </w:r>
      <w:proofErr w:type="spellEnd"/>
      <w:proofErr w:type="gramEnd"/>
      <w:r w:rsidRPr="00C3173C">
        <w:rPr>
          <w:rStyle w:val="20"/>
          <w:rFonts w:ascii="Times New Roman" w:hAnsi="Times New Roman" w:cs="Times New Roman"/>
          <w:bCs/>
          <w:color w:val="000000" w:themeColor="text1"/>
          <w:sz w:val="22"/>
        </w:rPr>
        <w:t xml:space="preserve"> </w:t>
      </w:r>
      <w:proofErr w:type="spellStart"/>
      <w:proofErr w:type="gramStart"/>
      <w:r w:rsidRPr="00C3173C">
        <w:rPr>
          <w:rStyle w:val="20"/>
          <w:rFonts w:ascii="Times New Roman" w:hAnsi="Times New Roman" w:cs="Times New Roman"/>
          <w:bCs/>
          <w:color w:val="000000" w:themeColor="text1"/>
          <w:sz w:val="22"/>
        </w:rPr>
        <w:t>District,Shenyang</w:t>
      </w:r>
      <w:proofErr w:type="gramEnd"/>
      <w:r w:rsidRPr="00C3173C">
        <w:rPr>
          <w:rStyle w:val="20"/>
          <w:rFonts w:ascii="Times New Roman" w:hAnsi="Times New Roman" w:cs="Times New Roman"/>
          <w:bCs/>
          <w:color w:val="000000" w:themeColor="text1"/>
          <w:sz w:val="22"/>
        </w:rPr>
        <w:t>,Liaoning</w:t>
      </w:r>
      <w:proofErr w:type="spellEnd"/>
      <w:r w:rsidRPr="00C3173C">
        <w:rPr>
          <w:rStyle w:val="20"/>
          <w:rFonts w:ascii="Times New Roman" w:hAnsi="Times New Roman" w:cs="Times New Roman"/>
          <w:bCs/>
          <w:color w:val="000000" w:themeColor="text1"/>
          <w:sz w:val="22"/>
        </w:rPr>
        <w:t xml:space="preserve">, Province, </w:t>
      </w:r>
      <w:proofErr w:type="spellStart"/>
      <w:r w:rsidRPr="00C3173C">
        <w:rPr>
          <w:rStyle w:val="20"/>
          <w:rFonts w:ascii="Times New Roman" w:hAnsi="Times New Roman" w:cs="Times New Roman"/>
          <w:bCs/>
          <w:color w:val="000000" w:themeColor="text1"/>
          <w:sz w:val="22"/>
        </w:rPr>
        <w:t>China.Zip</w:t>
      </w:r>
      <w:proofErr w:type="spellEnd"/>
      <w:r w:rsidRPr="00C3173C">
        <w:rPr>
          <w:rStyle w:val="20"/>
          <w:rFonts w:ascii="Times New Roman" w:hAnsi="Times New Roman" w:cs="Times New Roman"/>
          <w:bCs/>
          <w:color w:val="000000" w:themeColor="text1"/>
          <w:sz w:val="22"/>
        </w:rPr>
        <w:t xml:space="preserve"> code: </w:t>
      </w:r>
      <w:proofErr w:type="gramStart"/>
      <w:r w:rsidRPr="00C3173C">
        <w:rPr>
          <w:rStyle w:val="20"/>
          <w:rFonts w:ascii="Times New Roman" w:hAnsi="Times New Roman" w:cs="Times New Roman"/>
          <w:bCs/>
          <w:color w:val="000000" w:themeColor="text1"/>
          <w:sz w:val="22"/>
        </w:rPr>
        <w:t>110032.Email:dhzheng@cmu.edu.cn</w:t>
      </w:r>
      <w:proofErr w:type="gramEnd"/>
      <w:r w:rsidRPr="00C3173C">
        <w:rPr>
          <w:rStyle w:val="20"/>
          <w:rFonts w:ascii="Times New Roman" w:hAnsi="Times New Roman" w:cs="Times New Roman"/>
          <w:bCs/>
          <w:color w:val="000000" w:themeColor="text1"/>
          <w:sz w:val="22"/>
        </w:rPr>
        <w:t>.</w:t>
      </w:r>
    </w:p>
    <w:p w14:paraId="7E5E7C7E" w14:textId="1B6870E9" w:rsidR="00D96C2C" w:rsidRPr="00BB6D53" w:rsidRDefault="00331D3C" w:rsidP="00A42975">
      <w:pPr>
        <w:jc w:val="left"/>
        <w:rPr>
          <w:rFonts w:eastAsia="宋体" w:cs="Times New Roman"/>
          <w:kern w:val="0"/>
          <w:sz w:val="20"/>
          <w:szCs w:val="20"/>
          <w:shd w:val="clear" w:color="auto" w:fill="FFFFFF"/>
        </w:rPr>
      </w:pPr>
      <w:r w:rsidRPr="00BB6D53">
        <w:rPr>
          <w:rFonts w:eastAsia="宋体" w:cs="Times New Roman"/>
          <w:kern w:val="0"/>
          <w:sz w:val="20"/>
          <w:szCs w:val="20"/>
          <w:shd w:val="clear" w:color="auto" w:fill="FFFFFF"/>
        </w:rPr>
        <w:br w:type="page"/>
      </w:r>
    </w:p>
    <w:p w14:paraId="7E5E7C7F" w14:textId="77777777" w:rsidR="00D96C2C" w:rsidRPr="00BB6D53" w:rsidRDefault="00331D3C">
      <w:pPr>
        <w:pStyle w:val="af"/>
        <w:rPr>
          <w:rFonts w:cs="Times New Roman"/>
        </w:rPr>
      </w:pPr>
      <w:r w:rsidRPr="00BB6D53">
        <w:rPr>
          <w:rFonts w:cs="Times New Roman"/>
        </w:rPr>
        <w:lastRenderedPageBreak/>
        <w:t>Table S1. Detailed Search Strategy for Each Database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6"/>
        <w:gridCol w:w="8934"/>
      </w:tblGrid>
      <w:tr w:rsidR="00D96C2C" w:rsidRPr="00BB6D53" w14:paraId="7E5E7C81" w14:textId="77777777">
        <w:trPr>
          <w:trHeight w:val="378"/>
        </w:trPr>
        <w:tc>
          <w:tcPr>
            <w:tcW w:w="9350" w:type="dxa"/>
            <w:gridSpan w:val="2"/>
          </w:tcPr>
          <w:p w14:paraId="7E5E7C80" w14:textId="77777777" w:rsidR="00D96C2C" w:rsidRPr="00BB6D53" w:rsidRDefault="00331D3C">
            <w:pPr>
              <w:jc w:val="left"/>
              <w:rPr>
                <w:rFonts w:eastAsia="宋体" w:cs="Times New Roman"/>
                <w:kern w:val="0"/>
                <w:sz w:val="20"/>
                <w:szCs w:val="20"/>
              </w:rPr>
            </w:pPr>
            <w:r w:rsidRPr="00BB6D53">
              <w:rPr>
                <w:rFonts w:eastAsia="宋体" w:cs="Times New Roman"/>
                <w:kern w:val="0"/>
                <w:sz w:val="20"/>
                <w:szCs w:val="20"/>
              </w:rPr>
              <w:t>PubMed</w:t>
            </w:r>
          </w:p>
        </w:tc>
      </w:tr>
      <w:tr w:rsidR="00D96C2C" w:rsidRPr="00BB6D53" w14:paraId="7E5E7C84" w14:textId="77777777">
        <w:trPr>
          <w:trHeight w:val="567"/>
        </w:trPr>
        <w:tc>
          <w:tcPr>
            <w:tcW w:w="416" w:type="dxa"/>
          </w:tcPr>
          <w:p w14:paraId="7E5E7C82" w14:textId="77777777" w:rsidR="00D96C2C" w:rsidRPr="00BB6D53" w:rsidRDefault="00331D3C">
            <w:pPr>
              <w:rPr>
                <w:rFonts w:eastAsia="宋体" w:cs="Times New Roman"/>
                <w:kern w:val="0"/>
                <w:sz w:val="20"/>
                <w:szCs w:val="20"/>
              </w:rPr>
            </w:pPr>
            <w:r w:rsidRPr="00BB6D53">
              <w:rPr>
                <w:rFonts w:eastAsia="宋体" w:cs="Times New Roman"/>
                <w:kern w:val="0"/>
                <w:sz w:val="20"/>
                <w:szCs w:val="20"/>
              </w:rPr>
              <w:t>#1</w:t>
            </w:r>
          </w:p>
        </w:tc>
        <w:tc>
          <w:tcPr>
            <w:tcW w:w="8934" w:type="dxa"/>
          </w:tcPr>
          <w:p w14:paraId="7E5E7C83" w14:textId="77777777" w:rsidR="00D96C2C" w:rsidRPr="00BB6D53" w:rsidRDefault="00331D3C">
            <w:pPr>
              <w:jc w:val="left"/>
              <w:rPr>
                <w:rFonts w:eastAsia="宋体" w:cs="Times New Roman"/>
                <w:kern w:val="0"/>
                <w:sz w:val="20"/>
                <w:szCs w:val="20"/>
              </w:rPr>
            </w:pPr>
            <w:bookmarkStart w:id="0" w:name="OLE_LINK4"/>
            <w:bookmarkStart w:id="1" w:name="OLE_LINK5"/>
            <w:r w:rsidRPr="00BB6D53">
              <w:rPr>
                <w:rFonts w:eastAsia="宋体" w:cs="Times New Roman"/>
                <w:kern w:val="0"/>
                <w:sz w:val="20"/>
                <w:szCs w:val="20"/>
              </w:rPr>
              <w:t>"</w:t>
            </w:r>
            <w:bookmarkStart w:id="2" w:name="OLE_LINK3"/>
            <w:r w:rsidRPr="00BB6D53">
              <w:rPr>
                <w:rFonts w:eastAsia="宋体" w:cs="Times New Roman"/>
                <w:kern w:val="0"/>
                <w:sz w:val="20"/>
                <w:szCs w:val="20"/>
              </w:rPr>
              <w:t>Transcatheter Aortic Valve Replacement</w:t>
            </w:r>
            <w:bookmarkEnd w:id="2"/>
            <w:r w:rsidRPr="00BB6D53">
              <w:rPr>
                <w:rFonts w:eastAsia="宋体" w:cs="Times New Roman"/>
                <w:kern w:val="0"/>
                <w:sz w:val="20"/>
                <w:szCs w:val="20"/>
              </w:rPr>
              <w:t>"</w:t>
            </w:r>
            <w:bookmarkEnd w:id="0"/>
            <w:r w:rsidRPr="00BB6D53">
              <w:rPr>
                <w:rFonts w:eastAsia="宋体" w:cs="Times New Roman"/>
                <w:kern w:val="0"/>
                <w:sz w:val="20"/>
                <w:szCs w:val="20"/>
              </w:rPr>
              <w:t>[</w:t>
            </w:r>
            <w:proofErr w:type="spellStart"/>
            <w:r w:rsidRPr="00BB6D53">
              <w:rPr>
                <w:rFonts w:eastAsia="宋体" w:cs="Times New Roman"/>
                <w:kern w:val="0"/>
                <w:sz w:val="20"/>
                <w:szCs w:val="20"/>
              </w:rPr>
              <w:t>MeSH</w:t>
            </w:r>
            <w:proofErr w:type="spellEnd"/>
            <w:r w:rsidRPr="00BB6D53">
              <w:rPr>
                <w:rFonts w:eastAsia="宋体" w:cs="Times New Roman"/>
                <w:kern w:val="0"/>
                <w:sz w:val="20"/>
                <w:szCs w:val="20"/>
              </w:rPr>
              <w:t xml:space="preserve"> Terms] OR "</w:t>
            </w:r>
            <w:bookmarkStart w:id="3" w:name="OLE_LINK2"/>
            <w:r w:rsidRPr="00BB6D53">
              <w:rPr>
                <w:rFonts w:eastAsia="宋体" w:cs="Times New Roman"/>
                <w:kern w:val="0"/>
                <w:sz w:val="20"/>
                <w:szCs w:val="20"/>
              </w:rPr>
              <w:t>transcatheter aortic valve implantation</w:t>
            </w:r>
            <w:bookmarkEnd w:id="3"/>
            <w:r w:rsidRPr="00BB6D53">
              <w:rPr>
                <w:rFonts w:eastAsia="宋体" w:cs="Times New Roman"/>
                <w:kern w:val="0"/>
                <w:sz w:val="20"/>
                <w:szCs w:val="20"/>
              </w:rPr>
              <w:t>"[Title/Abstract]</w:t>
            </w:r>
            <w:bookmarkEnd w:id="1"/>
          </w:p>
        </w:tc>
      </w:tr>
      <w:tr w:rsidR="00D96C2C" w:rsidRPr="00BB6D53" w14:paraId="7E5E7C87" w14:textId="77777777">
        <w:trPr>
          <w:trHeight w:val="1114"/>
        </w:trPr>
        <w:tc>
          <w:tcPr>
            <w:tcW w:w="416" w:type="dxa"/>
          </w:tcPr>
          <w:p w14:paraId="7E5E7C85" w14:textId="77777777" w:rsidR="00D96C2C" w:rsidRPr="00BB6D53" w:rsidRDefault="00331D3C">
            <w:pPr>
              <w:rPr>
                <w:rFonts w:eastAsia="宋体" w:cs="Times New Roman"/>
                <w:kern w:val="0"/>
                <w:sz w:val="20"/>
                <w:szCs w:val="20"/>
              </w:rPr>
            </w:pPr>
            <w:r w:rsidRPr="00BB6D53">
              <w:rPr>
                <w:rFonts w:eastAsia="宋体" w:cs="Times New Roman"/>
                <w:kern w:val="0"/>
                <w:sz w:val="20"/>
                <w:szCs w:val="20"/>
              </w:rPr>
              <w:t>#2</w:t>
            </w:r>
          </w:p>
        </w:tc>
        <w:tc>
          <w:tcPr>
            <w:tcW w:w="8934" w:type="dxa"/>
          </w:tcPr>
          <w:p w14:paraId="7E5E7C86" w14:textId="77777777" w:rsidR="00D96C2C" w:rsidRPr="00BB6D53" w:rsidRDefault="00331D3C">
            <w:pPr>
              <w:jc w:val="left"/>
              <w:rPr>
                <w:rFonts w:eastAsia="宋体" w:cs="Times New Roman"/>
                <w:kern w:val="0"/>
                <w:sz w:val="20"/>
                <w:szCs w:val="20"/>
              </w:rPr>
            </w:pPr>
            <w:bookmarkStart w:id="4" w:name="OLE_LINK6"/>
            <w:bookmarkStart w:id="5" w:name="OLE_LINK1"/>
            <w:r w:rsidRPr="00BB6D53">
              <w:rPr>
                <w:rFonts w:eastAsia="宋体" w:cs="Times New Roman"/>
                <w:kern w:val="0"/>
                <w:sz w:val="20"/>
                <w:szCs w:val="20"/>
                <w:shd w:val="clear" w:color="auto" w:fill="FFFFFF"/>
              </w:rPr>
              <w:t>((((((((("volume"[Title/Abstract] NOT "tidal"[Title/Abstract]) NOT "hemodialysis"[Title/Abstract]) NOT "stroke"[Title/Abstract]) NOT "lung"[Title/Abstract]) NOT "pressure"[Title/Abstract]) NOT "platelet"[Title/Abstract]) NOT "blood"[Title/Abstract]) NOT "brain"[Title/Abstract]) NOT "hematoma"[Title/Abstract]) NOT "hemofiltration"[Title/Abstract</w:t>
            </w:r>
            <w:bookmarkEnd w:id="4"/>
            <w:r w:rsidRPr="00BB6D53">
              <w:rPr>
                <w:rFonts w:eastAsia="宋体" w:cs="Times New Roman"/>
                <w:kern w:val="0"/>
                <w:sz w:val="20"/>
                <w:szCs w:val="20"/>
                <w:shd w:val="clear" w:color="auto" w:fill="FFFFFF"/>
              </w:rPr>
              <w:t>]</w:t>
            </w:r>
            <w:bookmarkEnd w:id="5"/>
          </w:p>
        </w:tc>
      </w:tr>
      <w:tr w:rsidR="00D96C2C" w:rsidRPr="00BB6D53" w14:paraId="7E5E7C8A" w14:textId="77777777">
        <w:trPr>
          <w:trHeight w:val="406"/>
        </w:trPr>
        <w:tc>
          <w:tcPr>
            <w:tcW w:w="416" w:type="dxa"/>
          </w:tcPr>
          <w:p w14:paraId="7E5E7C88" w14:textId="77777777" w:rsidR="00D96C2C" w:rsidRPr="00BB6D53" w:rsidRDefault="00331D3C">
            <w:pPr>
              <w:rPr>
                <w:rFonts w:eastAsia="宋体" w:cs="Times New Roman"/>
                <w:kern w:val="0"/>
                <w:sz w:val="20"/>
                <w:szCs w:val="20"/>
              </w:rPr>
            </w:pPr>
            <w:r w:rsidRPr="00BB6D53">
              <w:rPr>
                <w:rFonts w:eastAsia="宋体" w:cs="Times New Roman"/>
                <w:kern w:val="0"/>
                <w:sz w:val="20"/>
                <w:szCs w:val="20"/>
              </w:rPr>
              <w:t>#3</w:t>
            </w:r>
          </w:p>
        </w:tc>
        <w:tc>
          <w:tcPr>
            <w:tcW w:w="8934" w:type="dxa"/>
          </w:tcPr>
          <w:p w14:paraId="7E5E7C89" w14:textId="77777777" w:rsidR="00D96C2C" w:rsidRPr="00BB6D53" w:rsidRDefault="00331D3C">
            <w:pPr>
              <w:jc w:val="left"/>
              <w:rPr>
                <w:rFonts w:eastAsia="宋体" w:cs="Times New Roman"/>
                <w:kern w:val="0"/>
                <w:sz w:val="20"/>
                <w:szCs w:val="20"/>
              </w:rPr>
            </w:pPr>
            <w:r w:rsidRPr="00BB6D53">
              <w:rPr>
                <w:rFonts w:eastAsia="宋体" w:cs="Times New Roman"/>
                <w:kern w:val="0"/>
                <w:sz w:val="20"/>
                <w:szCs w:val="20"/>
              </w:rPr>
              <w:t>#1 AND #2</w:t>
            </w:r>
          </w:p>
        </w:tc>
      </w:tr>
      <w:tr w:rsidR="00D96C2C" w:rsidRPr="00BB6D53" w14:paraId="7E5E7C8C" w14:textId="77777777">
        <w:trPr>
          <w:trHeight w:val="427"/>
        </w:trPr>
        <w:tc>
          <w:tcPr>
            <w:tcW w:w="9350" w:type="dxa"/>
            <w:gridSpan w:val="2"/>
          </w:tcPr>
          <w:p w14:paraId="7E5E7C8B" w14:textId="77777777" w:rsidR="00D96C2C" w:rsidRPr="00BB6D53" w:rsidRDefault="00331D3C">
            <w:pPr>
              <w:jc w:val="left"/>
              <w:rPr>
                <w:rFonts w:eastAsia="宋体" w:cs="Times New Roman"/>
                <w:kern w:val="0"/>
                <w:sz w:val="20"/>
                <w:szCs w:val="20"/>
              </w:rPr>
            </w:pPr>
            <w:r w:rsidRPr="00BB6D53">
              <w:rPr>
                <w:rFonts w:eastAsia="宋体" w:cs="Times New Roman"/>
                <w:kern w:val="0"/>
                <w:sz w:val="20"/>
                <w:szCs w:val="20"/>
              </w:rPr>
              <w:t>Embase</w:t>
            </w:r>
          </w:p>
        </w:tc>
      </w:tr>
      <w:tr w:rsidR="00D96C2C" w:rsidRPr="00BB6D53" w14:paraId="7E5E7C8F" w14:textId="77777777">
        <w:trPr>
          <w:trHeight w:val="419"/>
        </w:trPr>
        <w:tc>
          <w:tcPr>
            <w:tcW w:w="416" w:type="dxa"/>
          </w:tcPr>
          <w:p w14:paraId="7E5E7C8D" w14:textId="77777777" w:rsidR="00D96C2C" w:rsidRPr="00BB6D53" w:rsidRDefault="00331D3C">
            <w:pPr>
              <w:rPr>
                <w:rFonts w:eastAsia="宋体" w:cs="Times New Roman"/>
                <w:kern w:val="0"/>
                <w:sz w:val="20"/>
                <w:szCs w:val="20"/>
              </w:rPr>
            </w:pPr>
            <w:r w:rsidRPr="00BB6D53">
              <w:rPr>
                <w:rFonts w:eastAsia="宋体" w:cs="Times New Roman"/>
                <w:kern w:val="0"/>
                <w:sz w:val="20"/>
                <w:szCs w:val="20"/>
              </w:rPr>
              <w:t>#1</w:t>
            </w:r>
          </w:p>
        </w:tc>
        <w:tc>
          <w:tcPr>
            <w:tcW w:w="8934" w:type="dxa"/>
          </w:tcPr>
          <w:p w14:paraId="7E5E7C8E" w14:textId="77777777" w:rsidR="00D96C2C" w:rsidRPr="00BB6D53" w:rsidRDefault="00331D3C">
            <w:pPr>
              <w:jc w:val="left"/>
              <w:rPr>
                <w:rFonts w:eastAsia="宋体" w:cs="Times New Roman"/>
                <w:kern w:val="0"/>
                <w:sz w:val="20"/>
                <w:szCs w:val="20"/>
              </w:rPr>
            </w:pPr>
            <w:bookmarkStart w:id="6" w:name="OLE_LINK15"/>
            <w:r w:rsidRPr="00BB6D53">
              <w:rPr>
                <w:rFonts w:eastAsia="宋体" w:cs="Times New Roman"/>
                <w:kern w:val="0"/>
                <w:sz w:val="20"/>
                <w:szCs w:val="20"/>
              </w:rPr>
              <w:t>'</w:t>
            </w:r>
            <w:proofErr w:type="gramStart"/>
            <w:r w:rsidRPr="00BB6D53">
              <w:rPr>
                <w:rFonts w:eastAsia="宋体" w:cs="Times New Roman"/>
                <w:kern w:val="0"/>
                <w:sz w:val="20"/>
                <w:szCs w:val="20"/>
              </w:rPr>
              <w:t>transcatheter</w:t>
            </w:r>
            <w:proofErr w:type="gramEnd"/>
            <w:r w:rsidRPr="00BB6D53">
              <w:rPr>
                <w:rFonts w:eastAsia="宋体" w:cs="Times New Roman"/>
                <w:kern w:val="0"/>
                <w:sz w:val="20"/>
                <w:szCs w:val="20"/>
              </w:rPr>
              <w:t xml:space="preserve"> aortic valve replacement'/exp OR 'transcatheter aortic valve replacement'</w:t>
            </w:r>
            <w:bookmarkEnd w:id="6"/>
          </w:p>
        </w:tc>
      </w:tr>
      <w:tr w:rsidR="00D96C2C" w:rsidRPr="00BB6D53" w14:paraId="7E5E7C92" w14:textId="77777777">
        <w:trPr>
          <w:trHeight w:val="708"/>
        </w:trPr>
        <w:tc>
          <w:tcPr>
            <w:tcW w:w="416" w:type="dxa"/>
          </w:tcPr>
          <w:p w14:paraId="7E5E7C90" w14:textId="77777777" w:rsidR="00D96C2C" w:rsidRPr="00BB6D53" w:rsidRDefault="00331D3C">
            <w:pPr>
              <w:rPr>
                <w:rFonts w:eastAsia="宋体" w:cs="Times New Roman"/>
                <w:kern w:val="0"/>
                <w:sz w:val="20"/>
                <w:szCs w:val="20"/>
              </w:rPr>
            </w:pPr>
            <w:r w:rsidRPr="00BB6D53">
              <w:rPr>
                <w:rFonts w:eastAsia="宋体" w:cs="Times New Roman"/>
                <w:kern w:val="0"/>
                <w:sz w:val="20"/>
                <w:szCs w:val="20"/>
              </w:rPr>
              <w:t>#2</w:t>
            </w:r>
          </w:p>
        </w:tc>
        <w:tc>
          <w:tcPr>
            <w:tcW w:w="8934" w:type="dxa"/>
          </w:tcPr>
          <w:p w14:paraId="7E5E7C91" w14:textId="77777777" w:rsidR="00D96C2C" w:rsidRPr="00BB6D53" w:rsidRDefault="00331D3C">
            <w:pPr>
              <w:jc w:val="left"/>
              <w:rPr>
                <w:rFonts w:eastAsia="宋体" w:cs="Times New Roman"/>
                <w:kern w:val="0"/>
                <w:sz w:val="20"/>
                <w:szCs w:val="20"/>
              </w:rPr>
            </w:pPr>
            <w:proofErr w:type="spellStart"/>
            <w:proofErr w:type="gramStart"/>
            <w:r w:rsidRPr="00BB6D53">
              <w:rPr>
                <w:rFonts w:eastAsia="宋体" w:cs="Times New Roman"/>
                <w:kern w:val="0"/>
                <w:sz w:val="20"/>
                <w:szCs w:val="20"/>
              </w:rPr>
              <w:t>volume:ab</w:t>
            </w:r>
            <w:proofErr w:type="gramEnd"/>
            <w:r w:rsidRPr="00BB6D53">
              <w:rPr>
                <w:rFonts w:eastAsia="宋体" w:cs="Times New Roman"/>
                <w:kern w:val="0"/>
                <w:sz w:val="20"/>
                <w:szCs w:val="20"/>
              </w:rPr>
              <w:t>,ti</w:t>
            </w:r>
            <w:proofErr w:type="spellEnd"/>
            <w:r w:rsidRPr="00BB6D53">
              <w:rPr>
                <w:rFonts w:eastAsia="宋体" w:cs="Times New Roman"/>
                <w:kern w:val="0"/>
                <w:sz w:val="20"/>
                <w:szCs w:val="20"/>
              </w:rPr>
              <w:t xml:space="preserve"> NOT </w:t>
            </w:r>
            <w:proofErr w:type="spellStart"/>
            <w:proofErr w:type="gramStart"/>
            <w:r w:rsidRPr="00BB6D53">
              <w:rPr>
                <w:rFonts w:eastAsia="宋体" w:cs="Times New Roman"/>
                <w:kern w:val="0"/>
                <w:sz w:val="20"/>
                <w:szCs w:val="20"/>
              </w:rPr>
              <w:t>tidal:ab</w:t>
            </w:r>
            <w:proofErr w:type="gramEnd"/>
            <w:r w:rsidRPr="00BB6D53">
              <w:rPr>
                <w:rFonts w:eastAsia="宋体" w:cs="Times New Roman"/>
                <w:kern w:val="0"/>
                <w:sz w:val="20"/>
                <w:szCs w:val="20"/>
              </w:rPr>
              <w:t>,ti</w:t>
            </w:r>
            <w:proofErr w:type="spellEnd"/>
            <w:r w:rsidRPr="00BB6D53">
              <w:rPr>
                <w:rFonts w:eastAsia="宋体" w:cs="Times New Roman"/>
                <w:kern w:val="0"/>
                <w:sz w:val="20"/>
                <w:szCs w:val="20"/>
              </w:rPr>
              <w:t xml:space="preserve"> NOT </w:t>
            </w:r>
            <w:proofErr w:type="spellStart"/>
            <w:proofErr w:type="gramStart"/>
            <w:r w:rsidRPr="00BB6D53">
              <w:rPr>
                <w:rFonts w:eastAsia="宋体" w:cs="Times New Roman"/>
                <w:kern w:val="0"/>
                <w:sz w:val="20"/>
                <w:szCs w:val="20"/>
              </w:rPr>
              <w:t>hemodialysis:ab</w:t>
            </w:r>
            <w:proofErr w:type="gramEnd"/>
            <w:r w:rsidRPr="00BB6D53">
              <w:rPr>
                <w:rFonts w:eastAsia="宋体" w:cs="Times New Roman"/>
                <w:kern w:val="0"/>
                <w:sz w:val="20"/>
                <w:szCs w:val="20"/>
              </w:rPr>
              <w:t>,ti</w:t>
            </w:r>
            <w:proofErr w:type="spellEnd"/>
            <w:r w:rsidRPr="00BB6D53">
              <w:rPr>
                <w:rFonts w:eastAsia="宋体" w:cs="Times New Roman"/>
                <w:kern w:val="0"/>
                <w:sz w:val="20"/>
                <w:szCs w:val="20"/>
              </w:rPr>
              <w:t xml:space="preserve"> NOT </w:t>
            </w:r>
            <w:proofErr w:type="spellStart"/>
            <w:proofErr w:type="gramStart"/>
            <w:r w:rsidRPr="00BB6D53">
              <w:rPr>
                <w:rFonts w:eastAsia="宋体" w:cs="Times New Roman"/>
                <w:kern w:val="0"/>
                <w:sz w:val="20"/>
                <w:szCs w:val="20"/>
              </w:rPr>
              <w:t>stroke:ab</w:t>
            </w:r>
            <w:proofErr w:type="gramEnd"/>
            <w:r w:rsidRPr="00BB6D53">
              <w:rPr>
                <w:rFonts w:eastAsia="宋体" w:cs="Times New Roman"/>
                <w:kern w:val="0"/>
                <w:sz w:val="20"/>
                <w:szCs w:val="20"/>
              </w:rPr>
              <w:t>,ti</w:t>
            </w:r>
            <w:proofErr w:type="spellEnd"/>
            <w:r w:rsidRPr="00BB6D53">
              <w:rPr>
                <w:rFonts w:eastAsia="宋体" w:cs="Times New Roman"/>
                <w:kern w:val="0"/>
                <w:sz w:val="20"/>
                <w:szCs w:val="20"/>
              </w:rPr>
              <w:t xml:space="preserve"> NOT </w:t>
            </w:r>
            <w:proofErr w:type="spellStart"/>
            <w:proofErr w:type="gramStart"/>
            <w:r w:rsidRPr="00BB6D53">
              <w:rPr>
                <w:rFonts w:eastAsia="宋体" w:cs="Times New Roman"/>
                <w:kern w:val="0"/>
                <w:sz w:val="20"/>
                <w:szCs w:val="20"/>
              </w:rPr>
              <w:t>lung:ab</w:t>
            </w:r>
            <w:proofErr w:type="gramEnd"/>
            <w:r w:rsidRPr="00BB6D53">
              <w:rPr>
                <w:rFonts w:eastAsia="宋体" w:cs="Times New Roman"/>
                <w:kern w:val="0"/>
                <w:sz w:val="20"/>
                <w:szCs w:val="20"/>
              </w:rPr>
              <w:t>,ti</w:t>
            </w:r>
            <w:proofErr w:type="spellEnd"/>
            <w:r w:rsidRPr="00BB6D53">
              <w:rPr>
                <w:rFonts w:eastAsia="宋体" w:cs="Times New Roman"/>
                <w:kern w:val="0"/>
                <w:sz w:val="20"/>
                <w:szCs w:val="20"/>
              </w:rPr>
              <w:t xml:space="preserve"> NOT </w:t>
            </w:r>
            <w:proofErr w:type="spellStart"/>
            <w:proofErr w:type="gramStart"/>
            <w:r w:rsidRPr="00BB6D53">
              <w:rPr>
                <w:rFonts w:eastAsia="宋体" w:cs="Times New Roman"/>
                <w:kern w:val="0"/>
                <w:sz w:val="20"/>
                <w:szCs w:val="20"/>
              </w:rPr>
              <w:t>pressure:ab</w:t>
            </w:r>
            <w:proofErr w:type="gramEnd"/>
            <w:r w:rsidRPr="00BB6D53">
              <w:rPr>
                <w:rFonts w:eastAsia="宋体" w:cs="Times New Roman"/>
                <w:kern w:val="0"/>
                <w:sz w:val="20"/>
                <w:szCs w:val="20"/>
              </w:rPr>
              <w:t>,ti</w:t>
            </w:r>
            <w:proofErr w:type="spellEnd"/>
            <w:r w:rsidRPr="00BB6D53">
              <w:rPr>
                <w:rFonts w:eastAsia="宋体" w:cs="Times New Roman"/>
                <w:kern w:val="0"/>
                <w:sz w:val="20"/>
                <w:szCs w:val="20"/>
              </w:rPr>
              <w:t xml:space="preserve"> NOT </w:t>
            </w:r>
            <w:proofErr w:type="spellStart"/>
            <w:proofErr w:type="gramStart"/>
            <w:r w:rsidRPr="00BB6D53">
              <w:rPr>
                <w:rFonts w:eastAsia="宋体" w:cs="Times New Roman"/>
                <w:kern w:val="0"/>
                <w:sz w:val="20"/>
                <w:szCs w:val="20"/>
              </w:rPr>
              <w:t>platelet:ab</w:t>
            </w:r>
            <w:proofErr w:type="gramEnd"/>
            <w:r w:rsidRPr="00BB6D53">
              <w:rPr>
                <w:rFonts w:eastAsia="宋体" w:cs="Times New Roman"/>
                <w:kern w:val="0"/>
                <w:sz w:val="20"/>
                <w:szCs w:val="20"/>
              </w:rPr>
              <w:t>,ti</w:t>
            </w:r>
            <w:proofErr w:type="spellEnd"/>
            <w:r w:rsidRPr="00BB6D53">
              <w:rPr>
                <w:rFonts w:eastAsia="宋体" w:cs="Times New Roman"/>
                <w:kern w:val="0"/>
                <w:sz w:val="20"/>
                <w:szCs w:val="20"/>
              </w:rPr>
              <w:t xml:space="preserve"> NOT </w:t>
            </w:r>
            <w:proofErr w:type="spellStart"/>
            <w:proofErr w:type="gramStart"/>
            <w:r w:rsidRPr="00BB6D53">
              <w:rPr>
                <w:rFonts w:eastAsia="宋体" w:cs="Times New Roman"/>
                <w:kern w:val="0"/>
                <w:sz w:val="20"/>
                <w:szCs w:val="20"/>
              </w:rPr>
              <w:t>blood:ab</w:t>
            </w:r>
            <w:proofErr w:type="gramEnd"/>
            <w:r w:rsidRPr="00BB6D53">
              <w:rPr>
                <w:rFonts w:eastAsia="宋体" w:cs="Times New Roman"/>
                <w:kern w:val="0"/>
                <w:sz w:val="20"/>
                <w:szCs w:val="20"/>
              </w:rPr>
              <w:t>,ti</w:t>
            </w:r>
            <w:proofErr w:type="spellEnd"/>
            <w:r w:rsidRPr="00BB6D53">
              <w:rPr>
                <w:rFonts w:eastAsia="宋体" w:cs="Times New Roman"/>
                <w:kern w:val="0"/>
                <w:sz w:val="20"/>
                <w:szCs w:val="20"/>
              </w:rPr>
              <w:t xml:space="preserve"> NOT </w:t>
            </w:r>
            <w:proofErr w:type="spellStart"/>
            <w:proofErr w:type="gramStart"/>
            <w:r w:rsidRPr="00BB6D53">
              <w:rPr>
                <w:rFonts w:eastAsia="宋体" w:cs="Times New Roman"/>
                <w:kern w:val="0"/>
                <w:sz w:val="20"/>
                <w:szCs w:val="20"/>
              </w:rPr>
              <w:t>brain:ab</w:t>
            </w:r>
            <w:proofErr w:type="gramEnd"/>
            <w:r w:rsidRPr="00BB6D53">
              <w:rPr>
                <w:rFonts w:eastAsia="宋体" w:cs="Times New Roman"/>
                <w:kern w:val="0"/>
                <w:sz w:val="20"/>
                <w:szCs w:val="20"/>
              </w:rPr>
              <w:t>,ti</w:t>
            </w:r>
            <w:proofErr w:type="spellEnd"/>
            <w:r w:rsidRPr="00BB6D53">
              <w:rPr>
                <w:rFonts w:eastAsia="宋体" w:cs="Times New Roman"/>
                <w:kern w:val="0"/>
                <w:sz w:val="20"/>
                <w:szCs w:val="20"/>
              </w:rPr>
              <w:t xml:space="preserve"> NOT </w:t>
            </w:r>
            <w:proofErr w:type="spellStart"/>
            <w:proofErr w:type="gramStart"/>
            <w:r w:rsidRPr="00BB6D53">
              <w:rPr>
                <w:rFonts w:eastAsia="宋体" w:cs="Times New Roman"/>
                <w:kern w:val="0"/>
                <w:sz w:val="20"/>
                <w:szCs w:val="20"/>
              </w:rPr>
              <w:t>hematoma:ab</w:t>
            </w:r>
            <w:proofErr w:type="gramEnd"/>
            <w:r w:rsidRPr="00BB6D53">
              <w:rPr>
                <w:rFonts w:eastAsia="宋体" w:cs="Times New Roman"/>
                <w:kern w:val="0"/>
                <w:sz w:val="20"/>
                <w:szCs w:val="20"/>
              </w:rPr>
              <w:t>,ti</w:t>
            </w:r>
            <w:proofErr w:type="spellEnd"/>
            <w:r w:rsidRPr="00BB6D53">
              <w:rPr>
                <w:rFonts w:eastAsia="宋体" w:cs="Times New Roman"/>
                <w:kern w:val="0"/>
                <w:sz w:val="20"/>
                <w:szCs w:val="20"/>
              </w:rPr>
              <w:t xml:space="preserve"> NOT </w:t>
            </w:r>
            <w:proofErr w:type="spellStart"/>
            <w:proofErr w:type="gramStart"/>
            <w:r w:rsidRPr="00BB6D53">
              <w:rPr>
                <w:rFonts w:eastAsia="宋体" w:cs="Times New Roman"/>
                <w:kern w:val="0"/>
                <w:sz w:val="20"/>
                <w:szCs w:val="20"/>
              </w:rPr>
              <w:t>hemofiltration:ab</w:t>
            </w:r>
            <w:proofErr w:type="gramEnd"/>
            <w:r w:rsidRPr="00BB6D53">
              <w:rPr>
                <w:rFonts w:eastAsia="宋体" w:cs="Times New Roman"/>
                <w:kern w:val="0"/>
                <w:sz w:val="20"/>
                <w:szCs w:val="20"/>
              </w:rPr>
              <w:t>,ti</w:t>
            </w:r>
            <w:proofErr w:type="spellEnd"/>
          </w:p>
        </w:tc>
      </w:tr>
      <w:tr w:rsidR="00D96C2C" w:rsidRPr="00BB6D53" w14:paraId="7E5E7C95" w14:textId="77777777">
        <w:trPr>
          <w:trHeight w:val="425"/>
        </w:trPr>
        <w:tc>
          <w:tcPr>
            <w:tcW w:w="416" w:type="dxa"/>
          </w:tcPr>
          <w:p w14:paraId="7E5E7C93" w14:textId="77777777" w:rsidR="00D96C2C" w:rsidRPr="00BB6D53" w:rsidRDefault="00331D3C">
            <w:pPr>
              <w:rPr>
                <w:rFonts w:eastAsia="宋体" w:cs="Times New Roman"/>
                <w:kern w:val="0"/>
                <w:sz w:val="20"/>
                <w:szCs w:val="20"/>
              </w:rPr>
            </w:pPr>
            <w:r w:rsidRPr="00BB6D53">
              <w:rPr>
                <w:rFonts w:eastAsia="宋体" w:cs="Times New Roman"/>
                <w:kern w:val="0"/>
                <w:sz w:val="20"/>
                <w:szCs w:val="20"/>
              </w:rPr>
              <w:t>#3</w:t>
            </w:r>
          </w:p>
        </w:tc>
        <w:tc>
          <w:tcPr>
            <w:tcW w:w="8934" w:type="dxa"/>
          </w:tcPr>
          <w:p w14:paraId="7E5E7C94" w14:textId="77777777" w:rsidR="00D96C2C" w:rsidRPr="00BB6D53" w:rsidRDefault="00331D3C">
            <w:pPr>
              <w:jc w:val="left"/>
              <w:rPr>
                <w:rFonts w:eastAsia="宋体" w:cs="Times New Roman"/>
                <w:kern w:val="0"/>
                <w:sz w:val="20"/>
                <w:szCs w:val="20"/>
              </w:rPr>
            </w:pPr>
            <w:r w:rsidRPr="00BB6D53">
              <w:rPr>
                <w:rFonts w:eastAsia="宋体" w:cs="Times New Roman"/>
                <w:kern w:val="0"/>
                <w:sz w:val="20"/>
                <w:szCs w:val="20"/>
              </w:rPr>
              <w:t>#1 AND #2 AND [embase]/</w:t>
            </w:r>
            <w:proofErr w:type="spellStart"/>
            <w:r w:rsidRPr="00BB6D53">
              <w:rPr>
                <w:rFonts w:eastAsia="宋体" w:cs="Times New Roman"/>
                <w:kern w:val="0"/>
                <w:sz w:val="20"/>
                <w:szCs w:val="20"/>
              </w:rPr>
              <w:t>lim</w:t>
            </w:r>
            <w:proofErr w:type="spellEnd"/>
          </w:p>
        </w:tc>
      </w:tr>
      <w:tr w:rsidR="00D96C2C" w:rsidRPr="00BB6D53" w14:paraId="7E5E7C97" w14:textId="77777777">
        <w:trPr>
          <w:trHeight w:val="425"/>
        </w:trPr>
        <w:tc>
          <w:tcPr>
            <w:tcW w:w="9350" w:type="dxa"/>
            <w:gridSpan w:val="2"/>
          </w:tcPr>
          <w:p w14:paraId="7E5E7C96" w14:textId="77777777" w:rsidR="00D96C2C" w:rsidRPr="00BB6D53" w:rsidRDefault="00331D3C">
            <w:pPr>
              <w:jc w:val="left"/>
              <w:rPr>
                <w:rFonts w:eastAsia="宋体" w:cs="Times New Roman"/>
                <w:kern w:val="0"/>
                <w:sz w:val="20"/>
                <w:szCs w:val="20"/>
              </w:rPr>
            </w:pPr>
            <w:r w:rsidRPr="00BB6D53">
              <w:rPr>
                <w:rFonts w:eastAsia="宋体" w:cs="Times New Roman"/>
                <w:kern w:val="0"/>
                <w:sz w:val="20"/>
                <w:szCs w:val="20"/>
              </w:rPr>
              <w:t>Web of science</w:t>
            </w:r>
          </w:p>
        </w:tc>
      </w:tr>
      <w:tr w:rsidR="00D96C2C" w:rsidRPr="00BB6D53" w14:paraId="7E5E7C9A" w14:textId="77777777">
        <w:trPr>
          <w:trHeight w:val="425"/>
        </w:trPr>
        <w:tc>
          <w:tcPr>
            <w:tcW w:w="416" w:type="dxa"/>
          </w:tcPr>
          <w:p w14:paraId="7E5E7C98" w14:textId="77777777" w:rsidR="00D96C2C" w:rsidRPr="00BB6D53" w:rsidRDefault="00331D3C">
            <w:pPr>
              <w:rPr>
                <w:rFonts w:eastAsia="宋体" w:cs="Times New Roman"/>
                <w:kern w:val="0"/>
                <w:sz w:val="20"/>
                <w:szCs w:val="20"/>
              </w:rPr>
            </w:pPr>
            <w:r w:rsidRPr="00BB6D53">
              <w:rPr>
                <w:rFonts w:eastAsia="宋体" w:cs="Times New Roman"/>
                <w:kern w:val="0"/>
                <w:sz w:val="20"/>
                <w:szCs w:val="20"/>
              </w:rPr>
              <w:t>#1</w:t>
            </w:r>
          </w:p>
        </w:tc>
        <w:tc>
          <w:tcPr>
            <w:tcW w:w="8934" w:type="dxa"/>
          </w:tcPr>
          <w:p w14:paraId="7E5E7C99" w14:textId="77777777" w:rsidR="00D96C2C" w:rsidRPr="00BB6D53" w:rsidRDefault="00331D3C">
            <w:pPr>
              <w:jc w:val="left"/>
              <w:rPr>
                <w:rFonts w:eastAsia="宋体" w:cs="Times New Roman"/>
                <w:kern w:val="0"/>
                <w:sz w:val="20"/>
                <w:szCs w:val="20"/>
              </w:rPr>
            </w:pPr>
            <w:r w:rsidRPr="00BB6D53">
              <w:rPr>
                <w:rFonts w:eastAsia="宋体" w:cs="Times New Roman"/>
                <w:kern w:val="0"/>
                <w:sz w:val="20"/>
                <w:szCs w:val="20"/>
              </w:rPr>
              <w:t>TS</w:t>
            </w:r>
            <w:proofErr w:type="gramStart"/>
            <w:r w:rsidRPr="00BB6D53">
              <w:rPr>
                <w:rFonts w:eastAsia="宋体" w:cs="Times New Roman"/>
                <w:kern w:val="0"/>
                <w:sz w:val="20"/>
                <w:szCs w:val="20"/>
              </w:rPr>
              <w:t>=(</w:t>
            </w:r>
            <w:bookmarkStart w:id="7" w:name="OLE_LINK11"/>
            <w:bookmarkStart w:id="8" w:name="OLE_LINK14"/>
            <w:proofErr w:type="gramEnd"/>
            <w:r w:rsidRPr="00BB6D53">
              <w:rPr>
                <w:rFonts w:eastAsia="宋体" w:cs="Times New Roman"/>
                <w:kern w:val="0"/>
                <w:sz w:val="20"/>
                <w:szCs w:val="20"/>
              </w:rPr>
              <w:t>Transcatheter Aortic Valve Replacement</w:t>
            </w:r>
            <w:bookmarkEnd w:id="7"/>
            <w:r w:rsidRPr="00BB6D53">
              <w:rPr>
                <w:rFonts w:eastAsia="宋体" w:cs="Times New Roman"/>
                <w:kern w:val="0"/>
                <w:sz w:val="20"/>
                <w:szCs w:val="20"/>
              </w:rPr>
              <w:t xml:space="preserve"> </w:t>
            </w:r>
            <w:bookmarkEnd w:id="8"/>
            <w:r w:rsidRPr="00BB6D53">
              <w:rPr>
                <w:rFonts w:eastAsia="宋体" w:cs="Times New Roman"/>
                <w:kern w:val="0"/>
                <w:sz w:val="20"/>
                <w:szCs w:val="20"/>
              </w:rPr>
              <w:t xml:space="preserve">OR </w:t>
            </w:r>
            <w:bookmarkStart w:id="9" w:name="OLE_LINK12"/>
            <w:r w:rsidRPr="00BB6D53">
              <w:rPr>
                <w:rFonts w:eastAsia="宋体" w:cs="Times New Roman"/>
                <w:kern w:val="0"/>
                <w:sz w:val="20"/>
                <w:szCs w:val="20"/>
              </w:rPr>
              <w:t>transcatheter aortic valve implantation</w:t>
            </w:r>
            <w:bookmarkEnd w:id="9"/>
            <w:r w:rsidRPr="00BB6D53">
              <w:rPr>
                <w:rFonts w:eastAsia="宋体" w:cs="Times New Roman"/>
                <w:kern w:val="0"/>
                <w:sz w:val="20"/>
                <w:szCs w:val="20"/>
              </w:rPr>
              <w:t>)</w:t>
            </w:r>
          </w:p>
        </w:tc>
      </w:tr>
      <w:tr w:rsidR="00D96C2C" w:rsidRPr="00BB6D53" w14:paraId="7E5E7C9D" w14:textId="77777777">
        <w:trPr>
          <w:trHeight w:val="666"/>
        </w:trPr>
        <w:tc>
          <w:tcPr>
            <w:tcW w:w="416" w:type="dxa"/>
          </w:tcPr>
          <w:p w14:paraId="7E5E7C9B" w14:textId="77777777" w:rsidR="00D96C2C" w:rsidRPr="00BB6D53" w:rsidRDefault="00331D3C">
            <w:pPr>
              <w:rPr>
                <w:rFonts w:eastAsia="宋体" w:cs="Times New Roman"/>
                <w:kern w:val="0"/>
                <w:sz w:val="20"/>
                <w:szCs w:val="20"/>
              </w:rPr>
            </w:pPr>
            <w:r w:rsidRPr="00BB6D53">
              <w:rPr>
                <w:rFonts w:eastAsia="宋体" w:cs="Times New Roman"/>
                <w:kern w:val="0"/>
                <w:sz w:val="20"/>
                <w:szCs w:val="20"/>
              </w:rPr>
              <w:t>#2</w:t>
            </w:r>
          </w:p>
        </w:tc>
        <w:tc>
          <w:tcPr>
            <w:tcW w:w="8934" w:type="dxa"/>
          </w:tcPr>
          <w:p w14:paraId="7E5E7C9C" w14:textId="77777777" w:rsidR="00D96C2C" w:rsidRPr="00BB6D53" w:rsidRDefault="00331D3C">
            <w:pPr>
              <w:jc w:val="left"/>
              <w:rPr>
                <w:rFonts w:eastAsia="宋体" w:cs="Times New Roman"/>
                <w:kern w:val="0"/>
                <w:sz w:val="20"/>
                <w:szCs w:val="20"/>
              </w:rPr>
            </w:pPr>
            <w:r w:rsidRPr="00BB6D53">
              <w:rPr>
                <w:rFonts w:eastAsia="宋体" w:cs="Times New Roman"/>
                <w:kern w:val="0"/>
                <w:sz w:val="20"/>
                <w:szCs w:val="20"/>
              </w:rPr>
              <w:t>TS</w:t>
            </w:r>
            <w:proofErr w:type="gramStart"/>
            <w:r w:rsidRPr="00BB6D53">
              <w:rPr>
                <w:rFonts w:eastAsia="宋体" w:cs="Times New Roman"/>
                <w:kern w:val="0"/>
                <w:sz w:val="20"/>
                <w:szCs w:val="20"/>
              </w:rPr>
              <w:t>=(</w:t>
            </w:r>
            <w:proofErr w:type="gramEnd"/>
            <w:r w:rsidRPr="00BB6D53">
              <w:rPr>
                <w:rFonts w:eastAsia="宋体" w:cs="Times New Roman"/>
                <w:kern w:val="0"/>
                <w:sz w:val="20"/>
                <w:szCs w:val="20"/>
              </w:rPr>
              <w:t>(((((((((volume NOT tidal) NOT hemodialysis) NOT stroke) NOT lung) NOT pressure) NOT platelet) NOT blood) NOT brain) NOT hematoma) NOT hemofiltration)</w:t>
            </w:r>
          </w:p>
        </w:tc>
      </w:tr>
      <w:tr w:rsidR="00D96C2C" w:rsidRPr="00BB6D53" w14:paraId="7E5E7CA0" w14:textId="77777777">
        <w:trPr>
          <w:trHeight w:val="425"/>
        </w:trPr>
        <w:tc>
          <w:tcPr>
            <w:tcW w:w="416" w:type="dxa"/>
          </w:tcPr>
          <w:p w14:paraId="7E5E7C9E" w14:textId="77777777" w:rsidR="00D96C2C" w:rsidRPr="00BB6D53" w:rsidRDefault="00331D3C">
            <w:pPr>
              <w:rPr>
                <w:rFonts w:eastAsia="宋体" w:cs="Times New Roman"/>
                <w:kern w:val="0"/>
                <w:sz w:val="20"/>
                <w:szCs w:val="20"/>
              </w:rPr>
            </w:pPr>
            <w:r w:rsidRPr="00BB6D53">
              <w:rPr>
                <w:rFonts w:eastAsia="宋体" w:cs="Times New Roman"/>
                <w:kern w:val="0"/>
                <w:sz w:val="20"/>
                <w:szCs w:val="20"/>
              </w:rPr>
              <w:t>#3</w:t>
            </w:r>
          </w:p>
        </w:tc>
        <w:tc>
          <w:tcPr>
            <w:tcW w:w="8934" w:type="dxa"/>
          </w:tcPr>
          <w:p w14:paraId="7E5E7C9F" w14:textId="77777777" w:rsidR="00D96C2C" w:rsidRPr="00BB6D53" w:rsidRDefault="00331D3C">
            <w:pPr>
              <w:jc w:val="left"/>
              <w:rPr>
                <w:rFonts w:eastAsia="宋体" w:cs="Times New Roman"/>
                <w:kern w:val="0"/>
                <w:sz w:val="20"/>
                <w:szCs w:val="20"/>
              </w:rPr>
            </w:pPr>
            <w:r w:rsidRPr="00BB6D53">
              <w:rPr>
                <w:rFonts w:eastAsia="宋体" w:cs="Times New Roman"/>
                <w:kern w:val="0"/>
                <w:sz w:val="20"/>
                <w:szCs w:val="20"/>
              </w:rPr>
              <w:t>#1 AND #2 AND [embase]/</w:t>
            </w:r>
            <w:proofErr w:type="spellStart"/>
            <w:r w:rsidRPr="00BB6D53">
              <w:rPr>
                <w:rFonts w:eastAsia="宋体" w:cs="Times New Roman"/>
                <w:kern w:val="0"/>
                <w:sz w:val="20"/>
                <w:szCs w:val="20"/>
              </w:rPr>
              <w:t>lim</w:t>
            </w:r>
            <w:proofErr w:type="spellEnd"/>
          </w:p>
        </w:tc>
      </w:tr>
    </w:tbl>
    <w:p w14:paraId="7E5E7CA1" w14:textId="77777777" w:rsidR="00D96C2C" w:rsidRPr="00BB6D53" w:rsidRDefault="00D96C2C">
      <w:pPr>
        <w:pStyle w:val="af"/>
        <w:rPr>
          <w:rFonts w:cs="Times New Roman"/>
        </w:rPr>
      </w:pPr>
    </w:p>
    <w:p w14:paraId="7E5E7CA2" w14:textId="77777777" w:rsidR="00D96C2C" w:rsidRPr="00BB6D53" w:rsidRDefault="00331D3C">
      <w:pPr>
        <w:spacing w:line="278" w:lineRule="auto"/>
        <w:jc w:val="left"/>
        <w:rPr>
          <w:rFonts w:cs="Times New Roman"/>
        </w:rPr>
      </w:pPr>
      <w:r w:rsidRPr="00BB6D53">
        <w:rPr>
          <w:rFonts w:cs="Times New Roman"/>
        </w:rPr>
        <w:br w:type="page"/>
      </w:r>
      <w:r w:rsidRPr="00BB6D53">
        <w:rPr>
          <w:rFonts w:cs="Times New Roman"/>
        </w:rPr>
        <w:lastRenderedPageBreak/>
        <w:t>Table S2. Quality assessments of included studies by Newcastle-Ottawa Scale</w:t>
      </w:r>
    </w:p>
    <w:tbl>
      <w:tblPr>
        <w:tblW w:w="9360" w:type="dxa"/>
        <w:jc w:val="center"/>
        <w:tblLayout w:type="fixed"/>
        <w:tblLook w:val="04A0" w:firstRow="1" w:lastRow="0" w:firstColumn="1" w:lastColumn="0" w:noHBand="0" w:noVBand="1"/>
      </w:tblPr>
      <w:tblGrid>
        <w:gridCol w:w="1297"/>
        <w:gridCol w:w="734"/>
        <w:gridCol w:w="967"/>
        <w:gridCol w:w="1093"/>
        <w:gridCol w:w="767"/>
        <w:gridCol w:w="239"/>
        <w:gridCol w:w="1082"/>
        <w:gridCol w:w="236"/>
        <w:gridCol w:w="927"/>
        <w:gridCol w:w="659"/>
        <w:gridCol w:w="825"/>
        <w:gridCol w:w="534"/>
      </w:tblGrid>
      <w:tr w:rsidR="00D96C2C" w:rsidRPr="00BB6D53" w14:paraId="7E5E7CAB" w14:textId="77777777" w:rsidTr="00BB6D53">
        <w:trPr>
          <w:trHeight w:val="270"/>
          <w:jc w:val="center"/>
        </w:trPr>
        <w:tc>
          <w:tcPr>
            <w:tcW w:w="1297" w:type="dxa"/>
            <w:vMerge w:val="restart"/>
            <w:tcBorders>
              <w:top w:val="single" w:sz="12" w:space="0" w:color="auto"/>
              <w:left w:val="nil"/>
              <w:bottom w:val="nil"/>
              <w:right w:val="nil"/>
            </w:tcBorders>
            <w:noWrap/>
            <w:vAlign w:val="center"/>
          </w:tcPr>
          <w:p w14:paraId="0764AA8B" w14:textId="77777777" w:rsidR="00D96C2C" w:rsidRDefault="00331D3C">
            <w:pPr>
              <w:jc w:val="left"/>
              <w:textAlignment w:val="center"/>
              <w:rPr>
                <w:rFonts w:eastAsia="宋体" w:cs="Times New Roman"/>
                <w:color w:val="000000"/>
                <w:szCs w:val="22"/>
              </w:rPr>
            </w:pPr>
            <w:r w:rsidRPr="00BB6D53">
              <w:rPr>
                <w:rFonts w:eastAsia="宋体" w:cs="Times New Roman"/>
                <w:color w:val="000000"/>
                <w:szCs w:val="22"/>
              </w:rPr>
              <w:t>Study</w:t>
            </w:r>
          </w:p>
          <w:p w14:paraId="7E5E7CA4" w14:textId="77777777" w:rsidR="00BB6D53" w:rsidRPr="00BB6D53" w:rsidRDefault="00BB6D53">
            <w:pPr>
              <w:jc w:val="left"/>
              <w:textAlignment w:val="center"/>
              <w:rPr>
                <w:rFonts w:eastAsia="宋体" w:cs="Times New Roman"/>
                <w:color w:val="000000"/>
                <w:szCs w:val="22"/>
              </w:rPr>
            </w:pPr>
          </w:p>
        </w:tc>
        <w:tc>
          <w:tcPr>
            <w:tcW w:w="3561" w:type="dxa"/>
            <w:gridSpan w:val="4"/>
            <w:tcBorders>
              <w:top w:val="single" w:sz="12" w:space="0" w:color="auto"/>
              <w:left w:val="nil"/>
              <w:bottom w:val="single" w:sz="4" w:space="0" w:color="000000"/>
              <w:right w:val="nil"/>
            </w:tcBorders>
            <w:noWrap/>
            <w:vAlign w:val="center"/>
          </w:tcPr>
          <w:p w14:paraId="7E5E7CA5" w14:textId="77777777" w:rsidR="00D96C2C" w:rsidRPr="00BB6D53" w:rsidRDefault="00331D3C">
            <w:pPr>
              <w:ind w:firstLine="480"/>
              <w:jc w:val="center"/>
              <w:textAlignment w:val="center"/>
              <w:rPr>
                <w:rFonts w:eastAsia="宋体" w:cs="Times New Roman"/>
                <w:color w:val="000000"/>
                <w:szCs w:val="22"/>
              </w:rPr>
            </w:pPr>
            <w:r w:rsidRPr="00BB6D53">
              <w:rPr>
                <w:rFonts w:eastAsia="宋体" w:cs="Times New Roman"/>
                <w:color w:val="000000"/>
                <w:szCs w:val="22"/>
              </w:rPr>
              <w:t>Selection</w:t>
            </w:r>
          </w:p>
        </w:tc>
        <w:tc>
          <w:tcPr>
            <w:tcW w:w="239" w:type="dxa"/>
            <w:tcBorders>
              <w:top w:val="single" w:sz="12" w:space="0" w:color="auto"/>
              <w:left w:val="nil"/>
              <w:bottom w:val="nil"/>
              <w:right w:val="nil"/>
            </w:tcBorders>
          </w:tcPr>
          <w:p w14:paraId="7E5E7CA6" w14:textId="77777777" w:rsidR="00D96C2C" w:rsidRPr="00BB6D53" w:rsidRDefault="00D96C2C">
            <w:pPr>
              <w:ind w:firstLine="480"/>
              <w:jc w:val="center"/>
              <w:textAlignment w:val="center"/>
              <w:rPr>
                <w:rFonts w:eastAsia="宋体" w:cs="Times New Roman"/>
                <w:color w:val="000000"/>
                <w:szCs w:val="22"/>
              </w:rPr>
            </w:pPr>
          </w:p>
        </w:tc>
        <w:tc>
          <w:tcPr>
            <w:tcW w:w="1082" w:type="dxa"/>
            <w:vMerge w:val="restart"/>
            <w:tcBorders>
              <w:top w:val="single" w:sz="12" w:space="0" w:color="auto"/>
              <w:left w:val="nil"/>
              <w:bottom w:val="nil"/>
              <w:right w:val="nil"/>
            </w:tcBorders>
            <w:vAlign w:val="center"/>
          </w:tcPr>
          <w:p w14:paraId="7E5E7CA7" w14:textId="77777777" w:rsidR="00D96C2C" w:rsidRPr="00BB6D53" w:rsidRDefault="00331D3C">
            <w:pPr>
              <w:textAlignment w:val="center"/>
              <w:rPr>
                <w:rFonts w:eastAsia="宋体" w:cs="Times New Roman"/>
                <w:color w:val="000000"/>
                <w:szCs w:val="22"/>
              </w:rPr>
            </w:pPr>
            <w:r w:rsidRPr="00BB6D53">
              <w:rPr>
                <w:rFonts w:eastAsia="宋体" w:cs="Times New Roman"/>
                <w:color w:val="000000"/>
                <w:szCs w:val="22"/>
              </w:rPr>
              <w:t>Comparability</w:t>
            </w:r>
          </w:p>
        </w:tc>
        <w:tc>
          <w:tcPr>
            <w:tcW w:w="236" w:type="dxa"/>
            <w:tcBorders>
              <w:top w:val="single" w:sz="12" w:space="0" w:color="auto"/>
              <w:left w:val="nil"/>
              <w:right w:val="nil"/>
            </w:tcBorders>
          </w:tcPr>
          <w:p w14:paraId="7E5E7CA8" w14:textId="77777777" w:rsidR="00D96C2C" w:rsidRPr="00BB6D53" w:rsidRDefault="00D96C2C">
            <w:pPr>
              <w:ind w:firstLine="480"/>
              <w:jc w:val="center"/>
              <w:textAlignment w:val="center"/>
              <w:rPr>
                <w:rFonts w:eastAsia="宋体" w:cs="Times New Roman"/>
                <w:color w:val="000000"/>
                <w:szCs w:val="22"/>
              </w:rPr>
            </w:pPr>
          </w:p>
        </w:tc>
        <w:tc>
          <w:tcPr>
            <w:tcW w:w="2411" w:type="dxa"/>
            <w:gridSpan w:val="3"/>
            <w:tcBorders>
              <w:top w:val="single" w:sz="12" w:space="0" w:color="auto"/>
              <w:left w:val="nil"/>
              <w:bottom w:val="single" w:sz="4" w:space="0" w:color="000000"/>
              <w:right w:val="nil"/>
            </w:tcBorders>
            <w:noWrap/>
            <w:vAlign w:val="center"/>
          </w:tcPr>
          <w:p w14:paraId="7E5E7CA9" w14:textId="77777777" w:rsidR="00D96C2C" w:rsidRPr="00BB6D53" w:rsidRDefault="00331D3C">
            <w:pPr>
              <w:ind w:firstLine="480"/>
              <w:jc w:val="center"/>
              <w:textAlignment w:val="center"/>
              <w:rPr>
                <w:rFonts w:eastAsia="宋体" w:cs="Times New Roman"/>
                <w:color w:val="000000"/>
                <w:szCs w:val="22"/>
              </w:rPr>
            </w:pPr>
            <w:r w:rsidRPr="00BB6D53">
              <w:rPr>
                <w:rFonts w:eastAsia="宋体" w:cs="Times New Roman"/>
                <w:color w:val="000000"/>
                <w:szCs w:val="22"/>
              </w:rPr>
              <w:t>Outcome</w:t>
            </w:r>
          </w:p>
        </w:tc>
        <w:tc>
          <w:tcPr>
            <w:tcW w:w="534" w:type="dxa"/>
            <w:vMerge w:val="restart"/>
            <w:tcBorders>
              <w:top w:val="single" w:sz="12" w:space="0" w:color="auto"/>
              <w:left w:val="nil"/>
              <w:bottom w:val="nil"/>
              <w:right w:val="nil"/>
            </w:tcBorders>
            <w:vAlign w:val="center"/>
          </w:tcPr>
          <w:p w14:paraId="7E5E7CAA" w14:textId="77777777" w:rsidR="00D96C2C" w:rsidRPr="00BB6D53" w:rsidRDefault="00331D3C">
            <w:pPr>
              <w:jc w:val="left"/>
              <w:textAlignment w:val="center"/>
              <w:rPr>
                <w:rFonts w:eastAsia="宋体" w:cs="Times New Roman"/>
                <w:color w:val="000000"/>
                <w:szCs w:val="22"/>
              </w:rPr>
            </w:pPr>
            <w:r w:rsidRPr="00BB6D53">
              <w:rPr>
                <w:rFonts w:eastAsia="宋体" w:cs="Times New Roman"/>
                <w:color w:val="000000"/>
                <w:szCs w:val="22"/>
              </w:rPr>
              <w:t>Total score</w:t>
            </w:r>
          </w:p>
        </w:tc>
      </w:tr>
      <w:tr w:rsidR="00D96C2C" w:rsidRPr="00BB6D53" w14:paraId="7E5E7CB8" w14:textId="77777777" w:rsidTr="00BB6D53">
        <w:trPr>
          <w:trHeight w:val="1095"/>
          <w:jc w:val="center"/>
        </w:trPr>
        <w:tc>
          <w:tcPr>
            <w:tcW w:w="1297" w:type="dxa"/>
            <w:vMerge/>
            <w:tcBorders>
              <w:top w:val="nil"/>
              <w:left w:val="nil"/>
              <w:bottom w:val="single" w:sz="6" w:space="0" w:color="auto"/>
              <w:right w:val="nil"/>
            </w:tcBorders>
            <w:noWrap/>
            <w:vAlign w:val="center"/>
          </w:tcPr>
          <w:p w14:paraId="7E5E7CAC" w14:textId="77777777" w:rsidR="00D96C2C" w:rsidRPr="00BB6D53" w:rsidRDefault="00D96C2C">
            <w:pPr>
              <w:ind w:firstLine="480"/>
              <w:jc w:val="left"/>
              <w:rPr>
                <w:rFonts w:eastAsia="宋体" w:cs="Times New Roman"/>
                <w:color w:val="000000"/>
                <w:szCs w:val="22"/>
              </w:rPr>
            </w:pPr>
          </w:p>
        </w:tc>
        <w:tc>
          <w:tcPr>
            <w:tcW w:w="734" w:type="dxa"/>
            <w:tcBorders>
              <w:top w:val="single" w:sz="12" w:space="0" w:color="auto"/>
              <w:left w:val="nil"/>
              <w:bottom w:val="single" w:sz="6" w:space="0" w:color="auto"/>
              <w:right w:val="nil"/>
            </w:tcBorders>
            <w:vAlign w:val="center"/>
          </w:tcPr>
          <w:p w14:paraId="7E5E7CAD"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szCs w:val="22"/>
              </w:rPr>
              <w:t>Exposed cohort</w:t>
            </w:r>
          </w:p>
        </w:tc>
        <w:tc>
          <w:tcPr>
            <w:tcW w:w="967" w:type="dxa"/>
            <w:tcBorders>
              <w:top w:val="single" w:sz="12" w:space="0" w:color="auto"/>
              <w:left w:val="nil"/>
              <w:bottom w:val="single" w:sz="6" w:space="0" w:color="auto"/>
              <w:right w:val="nil"/>
            </w:tcBorders>
            <w:vAlign w:val="center"/>
          </w:tcPr>
          <w:p w14:paraId="7E5E7CAE"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szCs w:val="22"/>
              </w:rPr>
              <w:t>Nonexposed cohort</w:t>
            </w:r>
          </w:p>
        </w:tc>
        <w:tc>
          <w:tcPr>
            <w:tcW w:w="1093" w:type="dxa"/>
            <w:tcBorders>
              <w:top w:val="single" w:sz="12" w:space="0" w:color="auto"/>
              <w:left w:val="nil"/>
              <w:bottom w:val="single" w:sz="6" w:space="0" w:color="auto"/>
              <w:right w:val="nil"/>
            </w:tcBorders>
            <w:vAlign w:val="center"/>
          </w:tcPr>
          <w:p w14:paraId="7E5E7CAF"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szCs w:val="22"/>
              </w:rPr>
              <w:t>Ascertainment of exposure</w:t>
            </w:r>
          </w:p>
        </w:tc>
        <w:tc>
          <w:tcPr>
            <w:tcW w:w="767" w:type="dxa"/>
            <w:tcBorders>
              <w:top w:val="single" w:sz="12" w:space="0" w:color="auto"/>
              <w:left w:val="nil"/>
              <w:bottom w:val="single" w:sz="6" w:space="0" w:color="auto"/>
              <w:right w:val="nil"/>
            </w:tcBorders>
            <w:vAlign w:val="center"/>
          </w:tcPr>
          <w:p w14:paraId="7E5E7CB0"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szCs w:val="22"/>
              </w:rPr>
              <w:t>Outcome of interest</w:t>
            </w:r>
          </w:p>
        </w:tc>
        <w:tc>
          <w:tcPr>
            <w:tcW w:w="239" w:type="dxa"/>
            <w:tcBorders>
              <w:top w:val="nil"/>
              <w:left w:val="nil"/>
              <w:bottom w:val="single" w:sz="6" w:space="0" w:color="auto"/>
              <w:right w:val="nil"/>
            </w:tcBorders>
          </w:tcPr>
          <w:p w14:paraId="7E5E7CB1" w14:textId="77777777" w:rsidR="00D96C2C" w:rsidRPr="00BB6D53" w:rsidRDefault="00D96C2C">
            <w:pPr>
              <w:jc w:val="center"/>
              <w:rPr>
                <w:rFonts w:eastAsia="宋体" w:cs="Times New Roman"/>
                <w:color w:val="000000"/>
                <w:szCs w:val="22"/>
              </w:rPr>
            </w:pPr>
          </w:p>
        </w:tc>
        <w:tc>
          <w:tcPr>
            <w:tcW w:w="1082" w:type="dxa"/>
            <w:vMerge/>
            <w:tcBorders>
              <w:top w:val="nil"/>
              <w:left w:val="nil"/>
              <w:bottom w:val="single" w:sz="6" w:space="0" w:color="auto"/>
              <w:right w:val="nil"/>
            </w:tcBorders>
            <w:vAlign w:val="center"/>
          </w:tcPr>
          <w:p w14:paraId="7E5E7CB2" w14:textId="77777777" w:rsidR="00D96C2C" w:rsidRPr="00BB6D53" w:rsidRDefault="00D96C2C">
            <w:pPr>
              <w:jc w:val="center"/>
              <w:rPr>
                <w:rFonts w:eastAsia="宋体" w:cs="Times New Roman"/>
                <w:color w:val="000000"/>
                <w:szCs w:val="22"/>
              </w:rPr>
            </w:pPr>
          </w:p>
        </w:tc>
        <w:tc>
          <w:tcPr>
            <w:tcW w:w="236" w:type="dxa"/>
            <w:tcBorders>
              <w:left w:val="nil"/>
              <w:bottom w:val="single" w:sz="6" w:space="0" w:color="auto"/>
              <w:right w:val="nil"/>
            </w:tcBorders>
          </w:tcPr>
          <w:p w14:paraId="7E5E7CB3" w14:textId="77777777" w:rsidR="00D96C2C" w:rsidRPr="00BB6D53" w:rsidRDefault="00D96C2C">
            <w:pPr>
              <w:jc w:val="center"/>
              <w:textAlignment w:val="center"/>
              <w:rPr>
                <w:rFonts w:eastAsia="宋体" w:cs="Times New Roman"/>
                <w:color w:val="000000"/>
                <w:szCs w:val="22"/>
              </w:rPr>
            </w:pPr>
          </w:p>
        </w:tc>
        <w:tc>
          <w:tcPr>
            <w:tcW w:w="927" w:type="dxa"/>
            <w:tcBorders>
              <w:top w:val="single" w:sz="12" w:space="0" w:color="auto"/>
              <w:left w:val="nil"/>
              <w:bottom w:val="single" w:sz="6" w:space="0" w:color="auto"/>
              <w:right w:val="nil"/>
            </w:tcBorders>
            <w:vAlign w:val="center"/>
          </w:tcPr>
          <w:p w14:paraId="7E5E7CB4"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szCs w:val="22"/>
              </w:rPr>
              <w:t>Assessment of outcome</w:t>
            </w:r>
          </w:p>
        </w:tc>
        <w:tc>
          <w:tcPr>
            <w:tcW w:w="659" w:type="dxa"/>
            <w:tcBorders>
              <w:top w:val="single" w:sz="12" w:space="0" w:color="auto"/>
              <w:left w:val="nil"/>
              <w:bottom w:val="single" w:sz="6" w:space="0" w:color="auto"/>
              <w:right w:val="nil"/>
            </w:tcBorders>
            <w:vAlign w:val="center"/>
          </w:tcPr>
          <w:p w14:paraId="7E5E7CB5"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szCs w:val="22"/>
              </w:rPr>
              <w:t>Length of follow-up</w:t>
            </w:r>
          </w:p>
        </w:tc>
        <w:tc>
          <w:tcPr>
            <w:tcW w:w="825" w:type="dxa"/>
            <w:tcBorders>
              <w:top w:val="single" w:sz="12" w:space="0" w:color="auto"/>
              <w:left w:val="nil"/>
              <w:bottom w:val="single" w:sz="6" w:space="0" w:color="auto"/>
              <w:right w:val="nil"/>
            </w:tcBorders>
            <w:vAlign w:val="center"/>
          </w:tcPr>
          <w:p w14:paraId="7E5E7CB6"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szCs w:val="22"/>
              </w:rPr>
              <w:t>Adequacy of follow-up</w:t>
            </w:r>
          </w:p>
        </w:tc>
        <w:tc>
          <w:tcPr>
            <w:tcW w:w="534" w:type="dxa"/>
            <w:vMerge/>
            <w:tcBorders>
              <w:top w:val="nil"/>
              <w:left w:val="nil"/>
              <w:bottom w:val="single" w:sz="6" w:space="0" w:color="auto"/>
              <w:right w:val="nil"/>
            </w:tcBorders>
            <w:vAlign w:val="center"/>
          </w:tcPr>
          <w:p w14:paraId="7E5E7CB7" w14:textId="77777777" w:rsidR="00D96C2C" w:rsidRPr="00BB6D53" w:rsidRDefault="00D96C2C">
            <w:pPr>
              <w:jc w:val="center"/>
              <w:rPr>
                <w:rFonts w:eastAsia="宋体" w:cs="Times New Roman"/>
                <w:color w:val="000000"/>
                <w:szCs w:val="22"/>
              </w:rPr>
            </w:pPr>
          </w:p>
        </w:tc>
      </w:tr>
      <w:tr w:rsidR="00D96C2C" w:rsidRPr="00BB6D53" w14:paraId="7E5E7CC5" w14:textId="77777777" w:rsidTr="00BB6D53">
        <w:trPr>
          <w:trHeight w:val="270"/>
          <w:jc w:val="center"/>
        </w:trPr>
        <w:tc>
          <w:tcPr>
            <w:tcW w:w="1297" w:type="dxa"/>
            <w:tcBorders>
              <w:left w:val="nil"/>
              <w:bottom w:val="nil"/>
              <w:right w:val="nil"/>
            </w:tcBorders>
            <w:noWrap/>
            <w:vAlign w:val="center"/>
          </w:tcPr>
          <w:p w14:paraId="7E5E7CB9" w14:textId="77777777" w:rsidR="00D96C2C" w:rsidRPr="00BB6D53" w:rsidRDefault="00331D3C">
            <w:pPr>
              <w:jc w:val="left"/>
              <w:textAlignment w:val="center"/>
              <w:rPr>
                <w:rFonts w:eastAsia="宋体" w:cs="Times New Roman"/>
                <w:color w:val="000000"/>
                <w:szCs w:val="22"/>
              </w:rPr>
            </w:pPr>
            <w:proofErr w:type="gramStart"/>
            <w:r w:rsidRPr="00BB6D53">
              <w:rPr>
                <w:rFonts w:eastAsia="宋体" w:cs="Times New Roman"/>
                <w:color w:val="000000"/>
                <w:szCs w:val="22"/>
                <w:lang w:bidi="ar"/>
              </w:rPr>
              <w:t>D‘</w:t>
            </w:r>
            <w:proofErr w:type="gramEnd"/>
            <w:r w:rsidRPr="00BB6D53">
              <w:rPr>
                <w:rFonts w:eastAsia="宋体" w:cs="Times New Roman"/>
                <w:color w:val="000000"/>
                <w:szCs w:val="22"/>
                <w:lang w:bidi="ar"/>
              </w:rPr>
              <w:t>Onofrio 2013</w:t>
            </w:r>
          </w:p>
        </w:tc>
        <w:tc>
          <w:tcPr>
            <w:tcW w:w="734" w:type="dxa"/>
            <w:tcBorders>
              <w:top w:val="single" w:sz="6" w:space="0" w:color="auto"/>
              <w:left w:val="nil"/>
              <w:bottom w:val="nil"/>
              <w:right w:val="nil"/>
            </w:tcBorders>
            <w:noWrap/>
            <w:vAlign w:val="center"/>
          </w:tcPr>
          <w:p w14:paraId="7E5E7CBA"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967" w:type="dxa"/>
            <w:tcBorders>
              <w:top w:val="single" w:sz="6" w:space="0" w:color="auto"/>
              <w:left w:val="nil"/>
              <w:bottom w:val="nil"/>
              <w:right w:val="nil"/>
            </w:tcBorders>
            <w:noWrap/>
            <w:vAlign w:val="center"/>
          </w:tcPr>
          <w:p w14:paraId="7E5E7CBB"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1093" w:type="dxa"/>
            <w:tcBorders>
              <w:top w:val="single" w:sz="6" w:space="0" w:color="auto"/>
              <w:left w:val="nil"/>
              <w:bottom w:val="nil"/>
              <w:right w:val="nil"/>
            </w:tcBorders>
            <w:noWrap/>
            <w:vAlign w:val="center"/>
          </w:tcPr>
          <w:p w14:paraId="7E5E7CBC"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767" w:type="dxa"/>
            <w:tcBorders>
              <w:top w:val="single" w:sz="6" w:space="0" w:color="auto"/>
              <w:left w:val="nil"/>
              <w:bottom w:val="nil"/>
            </w:tcBorders>
            <w:noWrap/>
            <w:vAlign w:val="center"/>
          </w:tcPr>
          <w:p w14:paraId="7E5E7CBD"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239" w:type="dxa"/>
            <w:tcBorders>
              <w:top w:val="single" w:sz="6" w:space="0" w:color="auto"/>
              <w:bottom w:val="nil"/>
              <w:right w:val="nil"/>
            </w:tcBorders>
          </w:tcPr>
          <w:p w14:paraId="7E5E7CBE" w14:textId="77777777" w:rsidR="00D96C2C" w:rsidRPr="00BB6D53" w:rsidRDefault="00D96C2C">
            <w:pPr>
              <w:jc w:val="center"/>
              <w:textAlignment w:val="center"/>
              <w:rPr>
                <w:rFonts w:eastAsia="宋体" w:cs="Times New Roman"/>
                <w:color w:val="000000"/>
                <w:kern w:val="0"/>
                <w:szCs w:val="22"/>
                <w:lang w:bidi="ar"/>
              </w:rPr>
            </w:pPr>
          </w:p>
        </w:tc>
        <w:tc>
          <w:tcPr>
            <w:tcW w:w="1082" w:type="dxa"/>
            <w:tcBorders>
              <w:top w:val="single" w:sz="6" w:space="0" w:color="auto"/>
              <w:left w:val="nil"/>
              <w:bottom w:val="nil"/>
              <w:right w:val="nil"/>
            </w:tcBorders>
            <w:noWrap/>
            <w:vAlign w:val="center"/>
          </w:tcPr>
          <w:p w14:paraId="7E5E7CBF"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0</w:t>
            </w:r>
          </w:p>
        </w:tc>
        <w:tc>
          <w:tcPr>
            <w:tcW w:w="236" w:type="dxa"/>
            <w:tcBorders>
              <w:top w:val="single" w:sz="6" w:space="0" w:color="auto"/>
              <w:left w:val="nil"/>
              <w:bottom w:val="nil"/>
              <w:right w:val="nil"/>
            </w:tcBorders>
          </w:tcPr>
          <w:p w14:paraId="7E5E7CC0" w14:textId="77777777" w:rsidR="00D96C2C" w:rsidRPr="00BB6D53" w:rsidRDefault="00D96C2C">
            <w:pPr>
              <w:jc w:val="center"/>
              <w:textAlignment w:val="center"/>
              <w:rPr>
                <w:rFonts w:eastAsia="宋体" w:cs="Times New Roman"/>
                <w:color w:val="000000"/>
                <w:kern w:val="0"/>
                <w:szCs w:val="22"/>
                <w:lang w:bidi="ar"/>
              </w:rPr>
            </w:pPr>
          </w:p>
        </w:tc>
        <w:tc>
          <w:tcPr>
            <w:tcW w:w="927" w:type="dxa"/>
            <w:tcBorders>
              <w:top w:val="single" w:sz="6" w:space="0" w:color="auto"/>
              <w:left w:val="nil"/>
              <w:bottom w:val="nil"/>
              <w:right w:val="nil"/>
            </w:tcBorders>
            <w:noWrap/>
            <w:vAlign w:val="center"/>
          </w:tcPr>
          <w:p w14:paraId="7E5E7CC1"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659" w:type="dxa"/>
            <w:tcBorders>
              <w:top w:val="single" w:sz="6" w:space="0" w:color="auto"/>
              <w:left w:val="nil"/>
              <w:bottom w:val="nil"/>
              <w:right w:val="nil"/>
            </w:tcBorders>
            <w:noWrap/>
            <w:vAlign w:val="center"/>
          </w:tcPr>
          <w:p w14:paraId="7E5E7CC2"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825" w:type="dxa"/>
            <w:tcBorders>
              <w:top w:val="single" w:sz="6" w:space="0" w:color="auto"/>
              <w:left w:val="nil"/>
              <w:bottom w:val="nil"/>
              <w:right w:val="nil"/>
            </w:tcBorders>
            <w:noWrap/>
            <w:vAlign w:val="center"/>
          </w:tcPr>
          <w:p w14:paraId="7E5E7CC3"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534" w:type="dxa"/>
            <w:tcBorders>
              <w:top w:val="single" w:sz="6" w:space="0" w:color="auto"/>
              <w:left w:val="nil"/>
              <w:bottom w:val="nil"/>
              <w:right w:val="nil"/>
            </w:tcBorders>
            <w:noWrap/>
            <w:vAlign w:val="center"/>
          </w:tcPr>
          <w:p w14:paraId="7E5E7CC4"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7</w:t>
            </w:r>
          </w:p>
        </w:tc>
      </w:tr>
      <w:tr w:rsidR="00D96C2C" w:rsidRPr="00BB6D53" w14:paraId="7E5E7CD2" w14:textId="77777777" w:rsidTr="00BB6D53">
        <w:trPr>
          <w:trHeight w:val="270"/>
          <w:jc w:val="center"/>
        </w:trPr>
        <w:tc>
          <w:tcPr>
            <w:tcW w:w="1297" w:type="dxa"/>
            <w:tcBorders>
              <w:top w:val="nil"/>
              <w:left w:val="nil"/>
              <w:bottom w:val="nil"/>
              <w:right w:val="nil"/>
            </w:tcBorders>
            <w:noWrap/>
            <w:vAlign w:val="center"/>
          </w:tcPr>
          <w:p w14:paraId="7E5E7CC6" w14:textId="77777777" w:rsidR="00D96C2C" w:rsidRPr="00BB6D53" w:rsidRDefault="00331D3C">
            <w:pPr>
              <w:jc w:val="left"/>
              <w:textAlignment w:val="center"/>
              <w:rPr>
                <w:rFonts w:eastAsia="宋体" w:cs="Times New Roman"/>
                <w:color w:val="000000"/>
                <w:szCs w:val="22"/>
              </w:rPr>
            </w:pPr>
            <w:proofErr w:type="spellStart"/>
            <w:r w:rsidRPr="00BB6D53">
              <w:rPr>
                <w:rFonts w:eastAsia="宋体" w:cs="Times New Roman"/>
                <w:color w:val="000000"/>
                <w:kern w:val="0"/>
                <w:szCs w:val="22"/>
                <w:lang w:bidi="ar"/>
              </w:rPr>
              <w:t>Badheka</w:t>
            </w:r>
            <w:proofErr w:type="spellEnd"/>
            <w:r w:rsidRPr="00BB6D53">
              <w:rPr>
                <w:rFonts w:eastAsia="宋体" w:cs="Times New Roman"/>
                <w:color w:val="000000"/>
                <w:kern w:val="0"/>
                <w:szCs w:val="22"/>
                <w:lang w:bidi="ar"/>
              </w:rPr>
              <w:t xml:space="preserve"> 2015</w:t>
            </w:r>
          </w:p>
        </w:tc>
        <w:tc>
          <w:tcPr>
            <w:tcW w:w="734" w:type="dxa"/>
            <w:tcBorders>
              <w:top w:val="nil"/>
              <w:left w:val="nil"/>
              <w:bottom w:val="nil"/>
              <w:right w:val="nil"/>
            </w:tcBorders>
            <w:noWrap/>
            <w:vAlign w:val="center"/>
          </w:tcPr>
          <w:p w14:paraId="7E5E7CC7"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967" w:type="dxa"/>
            <w:tcBorders>
              <w:top w:val="nil"/>
              <w:left w:val="nil"/>
              <w:bottom w:val="nil"/>
              <w:right w:val="nil"/>
            </w:tcBorders>
            <w:noWrap/>
            <w:vAlign w:val="center"/>
          </w:tcPr>
          <w:p w14:paraId="7E5E7CC8"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1093" w:type="dxa"/>
            <w:tcBorders>
              <w:top w:val="nil"/>
              <w:left w:val="nil"/>
              <w:bottom w:val="nil"/>
              <w:right w:val="nil"/>
            </w:tcBorders>
            <w:noWrap/>
            <w:vAlign w:val="center"/>
          </w:tcPr>
          <w:p w14:paraId="7E5E7CC9"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767" w:type="dxa"/>
            <w:tcBorders>
              <w:top w:val="nil"/>
              <w:left w:val="nil"/>
              <w:bottom w:val="nil"/>
            </w:tcBorders>
            <w:noWrap/>
            <w:vAlign w:val="center"/>
          </w:tcPr>
          <w:p w14:paraId="7E5E7CCA"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239" w:type="dxa"/>
            <w:tcBorders>
              <w:top w:val="nil"/>
              <w:bottom w:val="nil"/>
              <w:right w:val="nil"/>
            </w:tcBorders>
          </w:tcPr>
          <w:p w14:paraId="7E5E7CCB" w14:textId="77777777" w:rsidR="00D96C2C" w:rsidRPr="00BB6D53" w:rsidRDefault="00D96C2C">
            <w:pPr>
              <w:jc w:val="center"/>
              <w:textAlignment w:val="center"/>
              <w:rPr>
                <w:rFonts w:eastAsia="宋体" w:cs="Times New Roman"/>
                <w:color w:val="000000"/>
                <w:kern w:val="0"/>
                <w:szCs w:val="22"/>
                <w:lang w:bidi="ar"/>
              </w:rPr>
            </w:pPr>
          </w:p>
        </w:tc>
        <w:tc>
          <w:tcPr>
            <w:tcW w:w="1082" w:type="dxa"/>
            <w:tcBorders>
              <w:top w:val="nil"/>
              <w:left w:val="nil"/>
              <w:bottom w:val="nil"/>
              <w:right w:val="nil"/>
            </w:tcBorders>
            <w:noWrap/>
            <w:vAlign w:val="center"/>
          </w:tcPr>
          <w:p w14:paraId="7E5E7CCC"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2</w:t>
            </w:r>
          </w:p>
        </w:tc>
        <w:tc>
          <w:tcPr>
            <w:tcW w:w="236" w:type="dxa"/>
            <w:tcBorders>
              <w:top w:val="nil"/>
              <w:left w:val="nil"/>
              <w:bottom w:val="nil"/>
              <w:right w:val="nil"/>
            </w:tcBorders>
          </w:tcPr>
          <w:p w14:paraId="7E5E7CCD" w14:textId="77777777" w:rsidR="00D96C2C" w:rsidRPr="00BB6D53" w:rsidRDefault="00D96C2C">
            <w:pPr>
              <w:jc w:val="center"/>
              <w:textAlignment w:val="center"/>
              <w:rPr>
                <w:rFonts w:eastAsia="宋体" w:cs="Times New Roman"/>
                <w:color w:val="000000"/>
                <w:kern w:val="0"/>
                <w:szCs w:val="22"/>
                <w:lang w:bidi="ar"/>
              </w:rPr>
            </w:pPr>
          </w:p>
        </w:tc>
        <w:tc>
          <w:tcPr>
            <w:tcW w:w="927" w:type="dxa"/>
            <w:tcBorders>
              <w:top w:val="nil"/>
              <w:left w:val="nil"/>
              <w:bottom w:val="nil"/>
              <w:right w:val="nil"/>
            </w:tcBorders>
            <w:noWrap/>
            <w:vAlign w:val="center"/>
          </w:tcPr>
          <w:p w14:paraId="7E5E7CCE"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659" w:type="dxa"/>
            <w:tcBorders>
              <w:top w:val="nil"/>
              <w:left w:val="nil"/>
              <w:bottom w:val="nil"/>
              <w:right w:val="nil"/>
            </w:tcBorders>
            <w:noWrap/>
            <w:vAlign w:val="center"/>
          </w:tcPr>
          <w:p w14:paraId="7E5E7CCF"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825" w:type="dxa"/>
            <w:tcBorders>
              <w:top w:val="nil"/>
              <w:left w:val="nil"/>
              <w:bottom w:val="nil"/>
              <w:right w:val="nil"/>
            </w:tcBorders>
            <w:noWrap/>
            <w:vAlign w:val="center"/>
          </w:tcPr>
          <w:p w14:paraId="7E5E7CD0"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534" w:type="dxa"/>
            <w:tcBorders>
              <w:top w:val="nil"/>
              <w:left w:val="nil"/>
              <w:bottom w:val="nil"/>
              <w:right w:val="nil"/>
            </w:tcBorders>
            <w:noWrap/>
            <w:vAlign w:val="center"/>
          </w:tcPr>
          <w:p w14:paraId="7E5E7CD1"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9</w:t>
            </w:r>
          </w:p>
        </w:tc>
      </w:tr>
      <w:tr w:rsidR="00D96C2C" w:rsidRPr="00BB6D53" w14:paraId="7E5E7CDF" w14:textId="77777777" w:rsidTr="00BB6D53">
        <w:trPr>
          <w:trHeight w:val="270"/>
          <w:jc w:val="center"/>
        </w:trPr>
        <w:tc>
          <w:tcPr>
            <w:tcW w:w="1297" w:type="dxa"/>
            <w:tcBorders>
              <w:top w:val="nil"/>
              <w:left w:val="nil"/>
              <w:bottom w:val="nil"/>
              <w:right w:val="nil"/>
            </w:tcBorders>
            <w:noWrap/>
            <w:vAlign w:val="center"/>
          </w:tcPr>
          <w:p w14:paraId="7E5E7CD3" w14:textId="77777777" w:rsidR="00D96C2C" w:rsidRPr="00BB6D53" w:rsidRDefault="00331D3C">
            <w:pPr>
              <w:jc w:val="left"/>
              <w:textAlignment w:val="center"/>
              <w:rPr>
                <w:rFonts w:eastAsia="宋体" w:cs="Times New Roman"/>
                <w:color w:val="000000"/>
                <w:szCs w:val="22"/>
              </w:rPr>
            </w:pPr>
            <w:r w:rsidRPr="00BB6D53">
              <w:rPr>
                <w:rFonts w:eastAsia="宋体" w:cs="Times New Roman"/>
                <w:color w:val="000000"/>
                <w:kern w:val="0"/>
                <w:szCs w:val="22"/>
                <w:lang w:bidi="ar"/>
              </w:rPr>
              <w:t>Kim 2015</w:t>
            </w:r>
          </w:p>
        </w:tc>
        <w:tc>
          <w:tcPr>
            <w:tcW w:w="734" w:type="dxa"/>
            <w:tcBorders>
              <w:top w:val="nil"/>
              <w:left w:val="nil"/>
              <w:bottom w:val="nil"/>
              <w:right w:val="nil"/>
            </w:tcBorders>
            <w:noWrap/>
            <w:vAlign w:val="center"/>
          </w:tcPr>
          <w:p w14:paraId="7E5E7CD4"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967" w:type="dxa"/>
            <w:tcBorders>
              <w:top w:val="nil"/>
              <w:left w:val="nil"/>
              <w:bottom w:val="nil"/>
              <w:right w:val="nil"/>
            </w:tcBorders>
            <w:noWrap/>
            <w:vAlign w:val="center"/>
          </w:tcPr>
          <w:p w14:paraId="7E5E7CD5"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1093" w:type="dxa"/>
            <w:tcBorders>
              <w:top w:val="nil"/>
              <w:left w:val="nil"/>
              <w:bottom w:val="nil"/>
              <w:right w:val="nil"/>
            </w:tcBorders>
            <w:noWrap/>
            <w:vAlign w:val="center"/>
          </w:tcPr>
          <w:p w14:paraId="7E5E7CD6"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767" w:type="dxa"/>
            <w:tcBorders>
              <w:top w:val="nil"/>
              <w:left w:val="nil"/>
              <w:bottom w:val="nil"/>
              <w:right w:val="nil"/>
            </w:tcBorders>
            <w:noWrap/>
            <w:vAlign w:val="center"/>
          </w:tcPr>
          <w:p w14:paraId="7E5E7CD7"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239" w:type="dxa"/>
            <w:tcBorders>
              <w:top w:val="nil"/>
              <w:left w:val="nil"/>
              <w:bottom w:val="nil"/>
              <w:right w:val="nil"/>
            </w:tcBorders>
          </w:tcPr>
          <w:p w14:paraId="7E5E7CD8" w14:textId="77777777" w:rsidR="00D96C2C" w:rsidRPr="00BB6D53" w:rsidRDefault="00D96C2C">
            <w:pPr>
              <w:jc w:val="center"/>
              <w:textAlignment w:val="center"/>
              <w:rPr>
                <w:rFonts w:eastAsia="宋体" w:cs="Times New Roman"/>
                <w:color w:val="000000"/>
                <w:kern w:val="0"/>
                <w:szCs w:val="22"/>
                <w:lang w:bidi="ar"/>
              </w:rPr>
            </w:pPr>
          </w:p>
        </w:tc>
        <w:tc>
          <w:tcPr>
            <w:tcW w:w="1082" w:type="dxa"/>
            <w:tcBorders>
              <w:top w:val="nil"/>
              <w:left w:val="nil"/>
              <w:bottom w:val="nil"/>
              <w:right w:val="nil"/>
            </w:tcBorders>
            <w:noWrap/>
            <w:vAlign w:val="center"/>
          </w:tcPr>
          <w:p w14:paraId="7E5E7CD9"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2</w:t>
            </w:r>
          </w:p>
        </w:tc>
        <w:tc>
          <w:tcPr>
            <w:tcW w:w="236" w:type="dxa"/>
            <w:tcBorders>
              <w:top w:val="nil"/>
              <w:left w:val="nil"/>
              <w:bottom w:val="nil"/>
              <w:right w:val="nil"/>
            </w:tcBorders>
          </w:tcPr>
          <w:p w14:paraId="7E5E7CDA" w14:textId="77777777" w:rsidR="00D96C2C" w:rsidRPr="00BB6D53" w:rsidRDefault="00D96C2C">
            <w:pPr>
              <w:jc w:val="center"/>
              <w:textAlignment w:val="center"/>
              <w:rPr>
                <w:rFonts w:eastAsia="宋体" w:cs="Times New Roman"/>
                <w:color w:val="000000"/>
                <w:kern w:val="0"/>
                <w:szCs w:val="22"/>
                <w:lang w:bidi="ar"/>
              </w:rPr>
            </w:pPr>
          </w:p>
        </w:tc>
        <w:tc>
          <w:tcPr>
            <w:tcW w:w="927" w:type="dxa"/>
            <w:tcBorders>
              <w:top w:val="nil"/>
              <w:left w:val="nil"/>
              <w:bottom w:val="nil"/>
              <w:right w:val="nil"/>
            </w:tcBorders>
            <w:noWrap/>
            <w:vAlign w:val="center"/>
          </w:tcPr>
          <w:p w14:paraId="7E5E7CDB"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659" w:type="dxa"/>
            <w:tcBorders>
              <w:top w:val="nil"/>
              <w:left w:val="nil"/>
              <w:bottom w:val="nil"/>
              <w:right w:val="nil"/>
            </w:tcBorders>
            <w:noWrap/>
            <w:vAlign w:val="center"/>
          </w:tcPr>
          <w:p w14:paraId="7E5E7CDC"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825" w:type="dxa"/>
            <w:tcBorders>
              <w:top w:val="nil"/>
              <w:left w:val="nil"/>
              <w:bottom w:val="nil"/>
              <w:right w:val="nil"/>
            </w:tcBorders>
            <w:noWrap/>
            <w:vAlign w:val="center"/>
          </w:tcPr>
          <w:p w14:paraId="7E5E7CDD"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534" w:type="dxa"/>
            <w:tcBorders>
              <w:top w:val="nil"/>
              <w:left w:val="nil"/>
              <w:bottom w:val="nil"/>
              <w:right w:val="nil"/>
            </w:tcBorders>
            <w:noWrap/>
            <w:vAlign w:val="center"/>
          </w:tcPr>
          <w:p w14:paraId="7E5E7CDE"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9</w:t>
            </w:r>
          </w:p>
        </w:tc>
      </w:tr>
      <w:tr w:rsidR="00D96C2C" w:rsidRPr="00BB6D53" w14:paraId="7E5E7CEC" w14:textId="77777777" w:rsidTr="00BB6D53">
        <w:trPr>
          <w:trHeight w:val="270"/>
          <w:jc w:val="center"/>
        </w:trPr>
        <w:tc>
          <w:tcPr>
            <w:tcW w:w="1297" w:type="dxa"/>
            <w:tcBorders>
              <w:top w:val="nil"/>
              <w:left w:val="nil"/>
              <w:bottom w:val="nil"/>
              <w:right w:val="nil"/>
            </w:tcBorders>
            <w:noWrap/>
            <w:vAlign w:val="center"/>
          </w:tcPr>
          <w:p w14:paraId="7E5E7CE0" w14:textId="77777777" w:rsidR="00D96C2C" w:rsidRPr="00BB6D53" w:rsidRDefault="00331D3C">
            <w:pPr>
              <w:jc w:val="left"/>
              <w:textAlignment w:val="center"/>
              <w:rPr>
                <w:rFonts w:eastAsia="宋体" w:cs="Times New Roman"/>
                <w:color w:val="000000"/>
                <w:szCs w:val="22"/>
              </w:rPr>
            </w:pPr>
            <w:r w:rsidRPr="00BB6D53">
              <w:rPr>
                <w:rFonts w:eastAsia="宋体" w:cs="Times New Roman"/>
                <w:color w:val="000000"/>
                <w:kern w:val="0"/>
                <w:szCs w:val="22"/>
                <w:lang w:bidi="ar"/>
              </w:rPr>
              <w:t>De Biasi 2016</w:t>
            </w:r>
          </w:p>
        </w:tc>
        <w:tc>
          <w:tcPr>
            <w:tcW w:w="734" w:type="dxa"/>
            <w:tcBorders>
              <w:top w:val="nil"/>
              <w:left w:val="nil"/>
              <w:bottom w:val="nil"/>
              <w:right w:val="nil"/>
            </w:tcBorders>
            <w:noWrap/>
            <w:vAlign w:val="center"/>
          </w:tcPr>
          <w:p w14:paraId="7E5E7CE1"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967" w:type="dxa"/>
            <w:tcBorders>
              <w:top w:val="nil"/>
              <w:left w:val="nil"/>
              <w:bottom w:val="nil"/>
              <w:right w:val="nil"/>
            </w:tcBorders>
            <w:noWrap/>
            <w:vAlign w:val="center"/>
          </w:tcPr>
          <w:p w14:paraId="7E5E7CE2"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1093" w:type="dxa"/>
            <w:tcBorders>
              <w:top w:val="nil"/>
              <w:left w:val="nil"/>
              <w:bottom w:val="nil"/>
              <w:right w:val="nil"/>
            </w:tcBorders>
            <w:noWrap/>
            <w:vAlign w:val="center"/>
          </w:tcPr>
          <w:p w14:paraId="7E5E7CE3"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767" w:type="dxa"/>
            <w:tcBorders>
              <w:top w:val="nil"/>
              <w:left w:val="nil"/>
              <w:bottom w:val="nil"/>
              <w:right w:val="nil"/>
            </w:tcBorders>
            <w:noWrap/>
            <w:vAlign w:val="center"/>
          </w:tcPr>
          <w:p w14:paraId="7E5E7CE4"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239" w:type="dxa"/>
            <w:tcBorders>
              <w:top w:val="nil"/>
              <w:left w:val="nil"/>
              <w:bottom w:val="nil"/>
              <w:right w:val="nil"/>
            </w:tcBorders>
          </w:tcPr>
          <w:p w14:paraId="7E5E7CE5" w14:textId="77777777" w:rsidR="00D96C2C" w:rsidRPr="00BB6D53" w:rsidRDefault="00D96C2C">
            <w:pPr>
              <w:jc w:val="center"/>
              <w:textAlignment w:val="center"/>
              <w:rPr>
                <w:rFonts w:eastAsia="宋体" w:cs="Times New Roman"/>
                <w:color w:val="000000"/>
                <w:kern w:val="0"/>
                <w:szCs w:val="22"/>
                <w:lang w:bidi="ar"/>
              </w:rPr>
            </w:pPr>
          </w:p>
        </w:tc>
        <w:tc>
          <w:tcPr>
            <w:tcW w:w="1082" w:type="dxa"/>
            <w:tcBorders>
              <w:top w:val="nil"/>
              <w:left w:val="nil"/>
              <w:bottom w:val="nil"/>
              <w:right w:val="nil"/>
            </w:tcBorders>
            <w:noWrap/>
            <w:vAlign w:val="center"/>
          </w:tcPr>
          <w:p w14:paraId="7E5E7CE6"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0</w:t>
            </w:r>
          </w:p>
        </w:tc>
        <w:tc>
          <w:tcPr>
            <w:tcW w:w="236" w:type="dxa"/>
            <w:tcBorders>
              <w:top w:val="nil"/>
              <w:left w:val="nil"/>
              <w:bottom w:val="nil"/>
              <w:right w:val="nil"/>
            </w:tcBorders>
          </w:tcPr>
          <w:p w14:paraId="7E5E7CE7" w14:textId="77777777" w:rsidR="00D96C2C" w:rsidRPr="00BB6D53" w:rsidRDefault="00D96C2C">
            <w:pPr>
              <w:jc w:val="center"/>
              <w:textAlignment w:val="center"/>
              <w:rPr>
                <w:rFonts w:eastAsia="宋体" w:cs="Times New Roman"/>
                <w:color w:val="000000"/>
                <w:kern w:val="0"/>
                <w:szCs w:val="22"/>
                <w:lang w:bidi="ar"/>
              </w:rPr>
            </w:pPr>
          </w:p>
        </w:tc>
        <w:tc>
          <w:tcPr>
            <w:tcW w:w="927" w:type="dxa"/>
            <w:tcBorders>
              <w:top w:val="nil"/>
              <w:left w:val="nil"/>
              <w:bottom w:val="nil"/>
              <w:right w:val="nil"/>
            </w:tcBorders>
            <w:noWrap/>
            <w:vAlign w:val="center"/>
          </w:tcPr>
          <w:p w14:paraId="7E5E7CE8"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659" w:type="dxa"/>
            <w:tcBorders>
              <w:top w:val="nil"/>
              <w:left w:val="nil"/>
              <w:bottom w:val="nil"/>
              <w:right w:val="nil"/>
            </w:tcBorders>
            <w:noWrap/>
            <w:vAlign w:val="center"/>
          </w:tcPr>
          <w:p w14:paraId="7E5E7CE9"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825" w:type="dxa"/>
            <w:tcBorders>
              <w:top w:val="nil"/>
              <w:left w:val="nil"/>
              <w:bottom w:val="nil"/>
              <w:right w:val="nil"/>
            </w:tcBorders>
            <w:noWrap/>
            <w:vAlign w:val="center"/>
          </w:tcPr>
          <w:p w14:paraId="7E5E7CEA"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534" w:type="dxa"/>
            <w:tcBorders>
              <w:top w:val="nil"/>
              <w:left w:val="nil"/>
              <w:bottom w:val="nil"/>
              <w:right w:val="nil"/>
            </w:tcBorders>
            <w:noWrap/>
            <w:vAlign w:val="center"/>
          </w:tcPr>
          <w:p w14:paraId="7E5E7CEB"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7</w:t>
            </w:r>
          </w:p>
        </w:tc>
      </w:tr>
      <w:tr w:rsidR="00D96C2C" w:rsidRPr="00BB6D53" w14:paraId="7E5E7CF9" w14:textId="77777777" w:rsidTr="00BB6D53">
        <w:trPr>
          <w:trHeight w:val="270"/>
          <w:jc w:val="center"/>
        </w:trPr>
        <w:tc>
          <w:tcPr>
            <w:tcW w:w="1297" w:type="dxa"/>
            <w:tcBorders>
              <w:top w:val="nil"/>
              <w:left w:val="nil"/>
              <w:bottom w:val="nil"/>
              <w:right w:val="nil"/>
            </w:tcBorders>
            <w:noWrap/>
            <w:vAlign w:val="center"/>
          </w:tcPr>
          <w:p w14:paraId="7E5E7CED" w14:textId="77777777" w:rsidR="00D96C2C" w:rsidRPr="00BB6D53" w:rsidRDefault="00331D3C">
            <w:pPr>
              <w:jc w:val="left"/>
              <w:textAlignment w:val="center"/>
              <w:rPr>
                <w:rFonts w:eastAsia="宋体" w:cs="Times New Roman"/>
                <w:color w:val="000000"/>
                <w:szCs w:val="22"/>
              </w:rPr>
            </w:pPr>
            <w:proofErr w:type="spellStart"/>
            <w:r w:rsidRPr="00BB6D53">
              <w:rPr>
                <w:rFonts w:eastAsia="宋体" w:cs="Times New Roman"/>
                <w:color w:val="000000"/>
                <w:kern w:val="0"/>
                <w:szCs w:val="22"/>
                <w:lang w:bidi="ar"/>
              </w:rPr>
              <w:t>Bestehorn</w:t>
            </w:r>
            <w:proofErr w:type="spellEnd"/>
            <w:r w:rsidRPr="00BB6D53">
              <w:rPr>
                <w:rFonts w:eastAsia="宋体" w:cs="Times New Roman"/>
                <w:color w:val="000000"/>
                <w:kern w:val="0"/>
                <w:szCs w:val="22"/>
                <w:lang w:bidi="ar"/>
              </w:rPr>
              <w:t xml:space="preserve"> 2017</w:t>
            </w:r>
          </w:p>
        </w:tc>
        <w:tc>
          <w:tcPr>
            <w:tcW w:w="734" w:type="dxa"/>
            <w:tcBorders>
              <w:top w:val="nil"/>
              <w:left w:val="nil"/>
              <w:bottom w:val="nil"/>
              <w:right w:val="nil"/>
            </w:tcBorders>
            <w:noWrap/>
            <w:vAlign w:val="center"/>
          </w:tcPr>
          <w:p w14:paraId="7E5E7CEE"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967" w:type="dxa"/>
            <w:tcBorders>
              <w:top w:val="nil"/>
              <w:left w:val="nil"/>
              <w:bottom w:val="nil"/>
              <w:right w:val="nil"/>
            </w:tcBorders>
            <w:noWrap/>
            <w:vAlign w:val="center"/>
          </w:tcPr>
          <w:p w14:paraId="7E5E7CEF"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1093" w:type="dxa"/>
            <w:tcBorders>
              <w:top w:val="nil"/>
              <w:left w:val="nil"/>
              <w:bottom w:val="nil"/>
              <w:right w:val="nil"/>
            </w:tcBorders>
            <w:noWrap/>
            <w:vAlign w:val="center"/>
          </w:tcPr>
          <w:p w14:paraId="7E5E7CF0"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767" w:type="dxa"/>
            <w:tcBorders>
              <w:top w:val="nil"/>
              <w:left w:val="nil"/>
              <w:bottom w:val="nil"/>
              <w:right w:val="nil"/>
            </w:tcBorders>
            <w:noWrap/>
            <w:vAlign w:val="center"/>
          </w:tcPr>
          <w:p w14:paraId="7E5E7CF1"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239" w:type="dxa"/>
            <w:tcBorders>
              <w:top w:val="nil"/>
              <w:left w:val="nil"/>
              <w:bottom w:val="nil"/>
              <w:right w:val="nil"/>
            </w:tcBorders>
          </w:tcPr>
          <w:p w14:paraId="7E5E7CF2" w14:textId="77777777" w:rsidR="00D96C2C" w:rsidRPr="00BB6D53" w:rsidRDefault="00D96C2C">
            <w:pPr>
              <w:jc w:val="center"/>
              <w:textAlignment w:val="center"/>
              <w:rPr>
                <w:rFonts w:eastAsia="宋体" w:cs="Times New Roman"/>
                <w:color w:val="000000"/>
                <w:kern w:val="0"/>
                <w:szCs w:val="22"/>
                <w:lang w:bidi="ar"/>
              </w:rPr>
            </w:pPr>
          </w:p>
        </w:tc>
        <w:tc>
          <w:tcPr>
            <w:tcW w:w="1082" w:type="dxa"/>
            <w:tcBorders>
              <w:top w:val="nil"/>
              <w:left w:val="nil"/>
              <w:bottom w:val="nil"/>
              <w:right w:val="nil"/>
            </w:tcBorders>
            <w:noWrap/>
            <w:vAlign w:val="center"/>
          </w:tcPr>
          <w:p w14:paraId="7E5E7CF3"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0</w:t>
            </w:r>
          </w:p>
        </w:tc>
        <w:tc>
          <w:tcPr>
            <w:tcW w:w="236" w:type="dxa"/>
            <w:tcBorders>
              <w:top w:val="nil"/>
              <w:left w:val="nil"/>
              <w:bottom w:val="nil"/>
              <w:right w:val="nil"/>
            </w:tcBorders>
          </w:tcPr>
          <w:p w14:paraId="7E5E7CF4" w14:textId="77777777" w:rsidR="00D96C2C" w:rsidRPr="00BB6D53" w:rsidRDefault="00D96C2C">
            <w:pPr>
              <w:jc w:val="center"/>
              <w:textAlignment w:val="center"/>
              <w:rPr>
                <w:rFonts w:eastAsia="宋体" w:cs="Times New Roman"/>
                <w:color w:val="000000"/>
                <w:kern w:val="0"/>
                <w:szCs w:val="22"/>
                <w:lang w:bidi="ar"/>
              </w:rPr>
            </w:pPr>
          </w:p>
        </w:tc>
        <w:tc>
          <w:tcPr>
            <w:tcW w:w="927" w:type="dxa"/>
            <w:tcBorders>
              <w:top w:val="nil"/>
              <w:left w:val="nil"/>
              <w:bottom w:val="nil"/>
              <w:right w:val="nil"/>
            </w:tcBorders>
            <w:noWrap/>
            <w:vAlign w:val="center"/>
          </w:tcPr>
          <w:p w14:paraId="7E5E7CF5"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659" w:type="dxa"/>
            <w:tcBorders>
              <w:top w:val="nil"/>
              <w:left w:val="nil"/>
              <w:bottom w:val="nil"/>
              <w:right w:val="nil"/>
            </w:tcBorders>
            <w:noWrap/>
            <w:vAlign w:val="center"/>
          </w:tcPr>
          <w:p w14:paraId="7E5E7CF6"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825" w:type="dxa"/>
            <w:tcBorders>
              <w:top w:val="nil"/>
              <w:left w:val="nil"/>
              <w:bottom w:val="nil"/>
              <w:right w:val="nil"/>
            </w:tcBorders>
            <w:noWrap/>
            <w:vAlign w:val="center"/>
          </w:tcPr>
          <w:p w14:paraId="7E5E7CF7"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534" w:type="dxa"/>
            <w:tcBorders>
              <w:top w:val="nil"/>
              <w:left w:val="nil"/>
              <w:bottom w:val="nil"/>
              <w:right w:val="nil"/>
            </w:tcBorders>
            <w:noWrap/>
            <w:vAlign w:val="center"/>
          </w:tcPr>
          <w:p w14:paraId="7E5E7CF8"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7</w:t>
            </w:r>
          </w:p>
        </w:tc>
      </w:tr>
      <w:tr w:rsidR="00D96C2C" w:rsidRPr="00BB6D53" w14:paraId="7E5E7D06" w14:textId="77777777" w:rsidTr="00BB6D53">
        <w:trPr>
          <w:trHeight w:val="270"/>
          <w:jc w:val="center"/>
        </w:trPr>
        <w:tc>
          <w:tcPr>
            <w:tcW w:w="1297" w:type="dxa"/>
            <w:tcBorders>
              <w:top w:val="nil"/>
              <w:left w:val="nil"/>
              <w:bottom w:val="nil"/>
              <w:right w:val="nil"/>
            </w:tcBorders>
            <w:noWrap/>
            <w:vAlign w:val="center"/>
          </w:tcPr>
          <w:p w14:paraId="7E5E7CFA" w14:textId="77777777" w:rsidR="00D96C2C" w:rsidRPr="00BB6D53" w:rsidRDefault="00331D3C">
            <w:pPr>
              <w:jc w:val="left"/>
              <w:textAlignment w:val="center"/>
              <w:rPr>
                <w:rFonts w:eastAsia="宋体" w:cs="Times New Roman"/>
                <w:color w:val="000000"/>
                <w:szCs w:val="22"/>
              </w:rPr>
            </w:pPr>
            <w:r w:rsidRPr="00BB6D53">
              <w:rPr>
                <w:rFonts w:eastAsia="宋体" w:cs="Times New Roman"/>
                <w:color w:val="000000"/>
                <w:kern w:val="0"/>
                <w:szCs w:val="22"/>
                <w:lang w:bidi="ar"/>
              </w:rPr>
              <w:t>Verma 2017</w:t>
            </w:r>
          </w:p>
        </w:tc>
        <w:tc>
          <w:tcPr>
            <w:tcW w:w="734" w:type="dxa"/>
            <w:tcBorders>
              <w:top w:val="nil"/>
              <w:left w:val="nil"/>
              <w:bottom w:val="nil"/>
              <w:right w:val="nil"/>
            </w:tcBorders>
            <w:noWrap/>
            <w:vAlign w:val="center"/>
          </w:tcPr>
          <w:p w14:paraId="7E5E7CFB"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967" w:type="dxa"/>
            <w:tcBorders>
              <w:top w:val="nil"/>
              <w:left w:val="nil"/>
              <w:bottom w:val="nil"/>
              <w:right w:val="nil"/>
            </w:tcBorders>
            <w:noWrap/>
            <w:vAlign w:val="center"/>
          </w:tcPr>
          <w:p w14:paraId="7E5E7CFC"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1093" w:type="dxa"/>
            <w:tcBorders>
              <w:top w:val="nil"/>
              <w:left w:val="nil"/>
              <w:bottom w:val="nil"/>
              <w:right w:val="nil"/>
            </w:tcBorders>
            <w:noWrap/>
            <w:vAlign w:val="center"/>
          </w:tcPr>
          <w:p w14:paraId="7E5E7CFD"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767" w:type="dxa"/>
            <w:tcBorders>
              <w:top w:val="nil"/>
              <w:left w:val="nil"/>
              <w:bottom w:val="nil"/>
              <w:right w:val="nil"/>
            </w:tcBorders>
            <w:noWrap/>
            <w:vAlign w:val="center"/>
          </w:tcPr>
          <w:p w14:paraId="7E5E7CFE"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239" w:type="dxa"/>
            <w:tcBorders>
              <w:top w:val="nil"/>
              <w:left w:val="nil"/>
              <w:bottom w:val="nil"/>
              <w:right w:val="nil"/>
            </w:tcBorders>
          </w:tcPr>
          <w:p w14:paraId="7E5E7CFF" w14:textId="77777777" w:rsidR="00D96C2C" w:rsidRPr="00BB6D53" w:rsidRDefault="00D96C2C">
            <w:pPr>
              <w:jc w:val="center"/>
              <w:textAlignment w:val="center"/>
              <w:rPr>
                <w:rFonts w:eastAsia="宋体" w:cs="Times New Roman"/>
                <w:color w:val="000000"/>
                <w:kern w:val="0"/>
                <w:szCs w:val="22"/>
                <w:lang w:bidi="ar"/>
              </w:rPr>
            </w:pPr>
          </w:p>
        </w:tc>
        <w:tc>
          <w:tcPr>
            <w:tcW w:w="1082" w:type="dxa"/>
            <w:tcBorders>
              <w:top w:val="nil"/>
              <w:left w:val="nil"/>
              <w:bottom w:val="nil"/>
              <w:right w:val="nil"/>
            </w:tcBorders>
            <w:noWrap/>
            <w:vAlign w:val="center"/>
          </w:tcPr>
          <w:p w14:paraId="7E5E7D00"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0</w:t>
            </w:r>
          </w:p>
        </w:tc>
        <w:tc>
          <w:tcPr>
            <w:tcW w:w="236" w:type="dxa"/>
            <w:tcBorders>
              <w:top w:val="nil"/>
              <w:left w:val="nil"/>
              <w:bottom w:val="nil"/>
              <w:right w:val="nil"/>
            </w:tcBorders>
          </w:tcPr>
          <w:p w14:paraId="7E5E7D01" w14:textId="77777777" w:rsidR="00D96C2C" w:rsidRPr="00BB6D53" w:rsidRDefault="00D96C2C">
            <w:pPr>
              <w:jc w:val="center"/>
              <w:textAlignment w:val="center"/>
              <w:rPr>
                <w:rFonts w:eastAsia="宋体" w:cs="Times New Roman"/>
                <w:color w:val="000000"/>
                <w:kern w:val="0"/>
                <w:szCs w:val="22"/>
                <w:lang w:bidi="ar"/>
              </w:rPr>
            </w:pPr>
          </w:p>
        </w:tc>
        <w:tc>
          <w:tcPr>
            <w:tcW w:w="927" w:type="dxa"/>
            <w:tcBorders>
              <w:top w:val="nil"/>
              <w:left w:val="nil"/>
              <w:bottom w:val="nil"/>
              <w:right w:val="nil"/>
            </w:tcBorders>
            <w:noWrap/>
            <w:vAlign w:val="center"/>
          </w:tcPr>
          <w:p w14:paraId="7E5E7D02"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659" w:type="dxa"/>
            <w:tcBorders>
              <w:top w:val="nil"/>
              <w:left w:val="nil"/>
              <w:bottom w:val="nil"/>
              <w:right w:val="nil"/>
            </w:tcBorders>
            <w:noWrap/>
            <w:vAlign w:val="center"/>
          </w:tcPr>
          <w:p w14:paraId="7E5E7D03"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825" w:type="dxa"/>
            <w:tcBorders>
              <w:top w:val="nil"/>
              <w:left w:val="nil"/>
              <w:bottom w:val="nil"/>
              <w:right w:val="nil"/>
            </w:tcBorders>
            <w:noWrap/>
            <w:vAlign w:val="center"/>
          </w:tcPr>
          <w:p w14:paraId="7E5E7D04"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534" w:type="dxa"/>
            <w:tcBorders>
              <w:top w:val="nil"/>
              <w:left w:val="nil"/>
              <w:bottom w:val="nil"/>
              <w:right w:val="nil"/>
            </w:tcBorders>
            <w:noWrap/>
            <w:vAlign w:val="center"/>
          </w:tcPr>
          <w:p w14:paraId="7E5E7D05"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7</w:t>
            </w:r>
          </w:p>
        </w:tc>
      </w:tr>
      <w:tr w:rsidR="00D96C2C" w:rsidRPr="00BB6D53" w14:paraId="7E5E7D13" w14:textId="77777777" w:rsidTr="00BB6D53">
        <w:trPr>
          <w:trHeight w:val="270"/>
          <w:jc w:val="center"/>
        </w:trPr>
        <w:tc>
          <w:tcPr>
            <w:tcW w:w="1297" w:type="dxa"/>
            <w:tcBorders>
              <w:top w:val="nil"/>
              <w:left w:val="nil"/>
              <w:bottom w:val="nil"/>
              <w:right w:val="nil"/>
            </w:tcBorders>
            <w:noWrap/>
            <w:vAlign w:val="center"/>
          </w:tcPr>
          <w:p w14:paraId="7E5E7D07" w14:textId="77777777" w:rsidR="00D96C2C" w:rsidRPr="00BB6D53" w:rsidRDefault="00331D3C">
            <w:pPr>
              <w:jc w:val="left"/>
              <w:textAlignment w:val="center"/>
              <w:rPr>
                <w:rFonts w:eastAsia="宋体" w:cs="Times New Roman"/>
                <w:color w:val="000000"/>
                <w:szCs w:val="22"/>
              </w:rPr>
            </w:pPr>
            <w:r w:rsidRPr="00BB6D53">
              <w:rPr>
                <w:rFonts w:eastAsia="宋体" w:cs="Times New Roman"/>
                <w:color w:val="000000"/>
                <w:kern w:val="0"/>
                <w:szCs w:val="22"/>
                <w:lang w:bidi="ar"/>
              </w:rPr>
              <w:t>Ando 2018</w:t>
            </w:r>
          </w:p>
        </w:tc>
        <w:tc>
          <w:tcPr>
            <w:tcW w:w="734" w:type="dxa"/>
            <w:tcBorders>
              <w:top w:val="nil"/>
              <w:left w:val="nil"/>
              <w:bottom w:val="nil"/>
              <w:right w:val="nil"/>
            </w:tcBorders>
            <w:noWrap/>
            <w:vAlign w:val="center"/>
          </w:tcPr>
          <w:p w14:paraId="7E5E7D08"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967" w:type="dxa"/>
            <w:tcBorders>
              <w:top w:val="nil"/>
              <w:left w:val="nil"/>
              <w:bottom w:val="nil"/>
              <w:right w:val="nil"/>
            </w:tcBorders>
            <w:noWrap/>
            <w:vAlign w:val="center"/>
          </w:tcPr>
          <w:p w14:paraId="7E5E7D09"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1093" w:type="dxa"/>
            <w:tcBorders>
              <w:top w:val="nil"/>
              <w:left w:val="nil"/>
              <w:bottom w:val="nil"/>
              <w:right w:val="nil"/>
            </w:tcBorders>
            <w:noWrap/>
            <w:vAlign w:val="center"/>
          </w:tcPr>
          <w:p w14:paraId="7E5E7D0A"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767" w:type="dxa"/>
            <w:tcBorders>
              <w:top w:val="nil"/>
              <w:left w:val="nil"/>
              <w:bottom w:val="nil"/>
              <w:right w:val="nil"/>
            </w:tcBorders>
            <w:noWrap/>
            <w:vAlign w:val="center"/>
          </w:tcPr>
          <w:p w14:paraId="7E5E7D0B"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239" w:type="dxa"/>
            <w:tcBorders>
              <w:top w:val="nil"/>
              <w:left w:val="nil"/>
              <w:bottom w:val="nil"/>
              <w:right w:val="nil"/>
            </w:tcBorders>
          </w:tcPr>
          <w:p w14:paraId="7E5E7D0C" w14:textId="77777777" w:rsidR="00D96C2C" w:rsidRPr="00BB6D53" w:rsidRDefault="00D96C2C">
            <w:pPr>
              <w:jc w:val="center"/>
              <w:textAlignment w:val="center"/>
              <w:rPr>
                <w:rFonts w:eastAsia="宋体" w:cs="Times New Roman"/>
                <w:color w:val="000000"/>
                <w:kern w:val="0"/>
                <w:szCs w:val="22"/>
                <w:lang w:bidi="ar"/>
              </w:rPr>
            </w:pPr>
          </w:p>
        </w:tc>
        <w:tc>
          <w:tcPr>
            <w:tcW w:w="1082" w:type="dxa"/>
            <w:tcBorders>
              <w:top w:val="nil"/>
              <w:left w:val="nil"/>
              <w:bottom w:val="nil"/>
              <w:right w:val="nil"/>
            </w:tcBorders>
            <w:noWrap/>
            <w:vAlign w:val="center"/>
          </w:tcPr>
          <w:p w14:paraId="7E5E7D0D"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2</w:t>
            </w:r>
          </w:p>
        </w:tc>
        <w:tc>
          <w:tcPr>
            <w:tcW w:w="236" w:type="dxa"/>
            <w:tcBorders>
              <w:top w:val="nil"/>
              <w:left w:val="nil"/>
              <w:bottom w:val="nil"/>
              <w:right w:val="nil"/>
            </w:tcBorders>
          </w:tcPr>
          <w:p w14:paraId="7E5E7D0E" w14:textId="77777777" w:rsidR="00D96C2C" w:rsidRPr="00BB6D53" w:rsidRDefault="00D96C2C">
            <w:pPr>
              <w:jc w:val="center"/>
              <w:textAlignment w:val="center"/>
              <w:rPr>
                <w:rFonts w:eastAsia="宋体" w:cs="Times New Roman"/>
                <w:color w:val="000000"/>
                <w:kern w:val="0"/>
                <w:szCs w:val="22"/>
                <w:lang w:bidi="ar"/>
              </w:rPr>
            </w:pPr>
          </w:p>
        </w:tc>
        <w:tc>
          <w:tcPr>
            <w:tcW w:w="927" w:type="dxa"/>
            <w:tcBorders>
              <w:top w:val="nil"/>
              <w:left w:val="nil"/>
              <w:bottom w:val="nil"/>
              <w:right w:val="nil"/>
            </w:tcBorders>
            <w:noWrap/>
            <w:vAlign w:val="center"/>
          </w:tcPr>
          <w:p w14:paraId="7E5E7D0F"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659" w:type="dxa"/>
            <w:tcBorders>
              <w:top w:val="nil"/>
              <w:left w:val="nil"/>
              <w:bottom w:val="nil"/>
              <w:right w:val="nil"/>
            </w:tcBorders>
            <w:noWrap/>
            <w:vAlign w:val="center"/>
          </w:tcPr>
          <w:p w14:paraId="7E5E7D10"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825" w:type="dxa"/>
            <w:tcBorders>
              <w:top w:val="nil"/>
              <w:left w:val="nil"/>
              <w:bottom w:val="nil"/>
              <w:right w:val="nil"/>
            </w:tcBorders>
            <w:noWrap/>
            <w:vAlign w:val="center"/>
          </w:tcPr>
          <w:p w14:paraId="7E5E7D11"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534" w:type="dxa"/>
            <w:tcBorders>
              <w:top w:val="nil"/>
              <w:left w:val="nil"/>
              <w:bottom w:val="nil"/>
              <w:right w:val="nil"/>
            </w:tcBorders>
            <w:noWrap/>
            <w:vAlign w:val="center"/>
          </w:tcPr>
          <w:p w14:paraId="7E5E7D12"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9</w:t>
            </w:r>
          </w:p>
        </w:tc>
      </w:tr>
      <w:tr w:rsidR="00D96C2C" w:rsidRPr="00BB6D53" w14:paraId="7E5E7D20" w14:textId="77777777" w:rsidTr="00BB6D53">
        <w:trPr>
          <w:trHeight w:val="270"/>
          <w:jc w:val="center"/>
        </w:trPr>
        <w:tc>
          <w:tcPr>
            <w:tcW w:w="1297" w:type="dxa"/>
            <w:tcBorders>
              <w:top w:val="nil"/>
              <w:left w:val="nil"/>
              <w:bottom w:val="nil"/>
              <w:right w:val="nil"/>
            </w:tcBorders>
            <w:noWrap/>
            <w:vAlign w:val="center"/>
          </w:tcPr>
          <w:p w14:paraId="7E5E7D14" w14:textId="77777777" w:rsidR="00D96C2C" w:rsidRPr="00BB6D53" w:rsidRDefault="00331D3C">
            <w:pPr>
              <w:jc w:val="left"/>
              <w:textAlignment w:val="center"/>
              <w:rPr>
                <w:rFonts w:eastAsia="宋体" w:cs="Times New Roman"/>
                <w:color w:val="000000"/>
                <w:szCs w:val="22"/>
              </w:rPr>
            </w:pPr>
            <w:r w:rsidRPr="00BB6D53">
              <w:rPr>
                <w:rFonts w:eastAsia="宋体" w:cs="Times New Roman"/>
                <w:color w:val="000000"/>
                <w:kern w:val="0"/>
                <w:szCs w:val="22"/>
                <w:lang w:bidi="ar"/>
              </w:rPr>
              <w:t>Kaier 2018</w:t>
            </w:r>
          </w:p>
        </w:tc>
        <w:tc>
          <w:tcPr>
            <w:tcW w:w="734" w:type="dxa"/>
            <w:tcBorders>
              <w:top w:val="nil"/>
              <w:left w:val="nil"/>
              <w:bottom w:val="nil"/>
              <w:right w:val="nil"/>
            </w:tcBorders>
            <w:noWrap/>
            <w:vAlign w:val="center"/>
          </w:tcPr>
          <w:p w14:paraId="7E5E7D15"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967" w:type="dxa"/>
            <w:tcBorders>
              <w:top w:val="nil"/>
              <w:left w:val="nil"/>
              <w:bottom w:val="nil"/>
              <w:right w:val="nil"/>
            </w:tcBorders>
            <w:noWrap/>
            <w:vAlign w:val="center"/>
          </w:tcPr>
          <w:p w14:paraId="7E5E7D16"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1093" w:type="dxa"/>
            <w:tcBorders>
              <w:top w:val="nil"/>
              <w:left w:val="nil"/>
              <w:bottom w:val="nil"/>
              <w:right w:val="nil"/>
            </w:tcBorders>
            <w:noWrap/>
            <w:vAlign w:val="center"/>
          </w:tcPr>
          <w:p w14:paraId="7E5E7D17"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767" w:type="dxa"/>
            <w:tcBorders>
              <w:top w:val="nil"/>
              <w:left w:val="nil"/>
              <w:bottom w:val="nil"/>
              <w:right w:val="nil"/>
            </w:tcBorders>
            <w:noWrap/>
            <w:vAlign w:val="center"/>
          </w:tcPr>
          <w:p w14:paraId="7E5E7D18"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239" w:type="dxa"/>
            <w:tcBorders>
              <w:top w:val="nil"/>
              <w:left w:val="nil"/>
              <w:bottom w:val="nil"/>
              <w:right w:val="nil"/>
            </w:tcBorders>
          </w:tcPr>
          <w:p w14:paraId="7E5E7D19" w14:textId="77777777" w:rsidR="00D96C2C" w:rsidRPr="00BB6D53" w:rsidRDefault="00D96C2C">
            <w:pPr>
              <w:jc w:val="center"/>
              <w:textAlignment w:val="center"/>
              <w:rPr>
                <w:rFonts w:eastAsia="宋体" w:cs="Times New Roman"/>
                <w:color w:val="000000"/>
                <w:kern w:val="0"/>
                <w:szCs w:val="22"/>
                <w:lang w:bidi="ar"/>
              </w:rPr>
            </w:pPr>
          </w:p>
        </w:tc>
        <w:tc>
          <w:tcPr>
            <w:tcW w:w="1082" w:type="dxa"/>
            <w:tcBorders>
              <w:top w:val="nil"/>
              <w:left w:val="nil"/>
              <w:bottom w:val="nil"/>
              <w:right w:val="nil"/>
            </w:tcBorders>
            <w:noWrap/>
            <w:vAlign w:val="center"/>
          </w:tcPr>
          <w:p w14:paraId="7E5E7D1A"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0</w:t>
            </w:r>
          </w:p>
        </w:tc>
        <w:tc>
          <w:tcPr>
            <w:tcW w:w="236" w:type="dxa"/>
            <w:tcBorders>
              <w:top w:val="nil"/>
              <w:left w:val="nil"/>
              <w:bottom w:val="nil"/>
              <w:right w:val="nil"/>
            </w:tcBorders>
          </w:tcPr>
          <w:p w14:paraId="7E5E7D1B" w14:textId="77777777" w:rsidR="00D96C2C" w:rsidRPr="00BB6D53" w:rsidRDefault="00D96C2C">
            <w:pPr>
              <w:jc w:val="center"/>
              <w:textAlignment w:val="center"/>
              <w:rPr>
                <w:rFonts w:eastAsia="宋体" w:cs="Times New Roman"/>
                <w:color w:val="000000"/>
                <w:kern w:val="0"/>
                <w:szCs w:val="22"/>
                <w:lang w:bidi="ar"/>
              </w:rPr>
            </w:pPr>
          </w:p>
        </w:tc>
        <w:tc>
          <w:tcPr>
            <w:tcW w:w="927" w:type="dxa"/>
            <w:tcBorders>
              <w:top w:val="nil"/>
              <w:left w:val="nil"/>
              <w:bottom w:val="nil"/>
              <w:right w:val="nil"/>
            </w:tcBorders>
            <w:noWrap/>
            <w:vAlign w:val="center"/>
          </w:tcPr>
          <w:p w14:paraId="7E5E7D1C"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659" w:type="dxa"/>
            <w:tcBorders>
              <w:top w:val="nil"/>
              <w:left w:val="nil"/>
              <w:bottom w:val="nil"/>
              <w:right w:val="nil"/>
            </w:tcBorders>
            <w:noWrap/>
            <w:vAlign w:val="center"/>
          </w:tcPr>
          <w:p w14:paraId="7E5E7D1D"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825" w:type="dxa"/>
            <w:tcBorders>
              <w:top w:val="nil"/>
              <w:left w:val="nil"/>
              <w:bottom w:val="nil"/>
              <w:right w:val="nil"/>
            </w:tcBorders>
            <w:noWrap/>
            <w:vAlign w:val="center"/>
          </w:tcPr>
          <w:p w14:paraId="7E5E7D1E"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534" w:type="dxa"/>
            <w:tcBorders>
              <w:top w:val="nil"/>
              <w:left w:val="nil"/>
              <w:bottom w:val="nil"/>
              <w:right w:val="nil"/>
            </w:tcBorders>
            <w:noWrap/>
            <w:vAlign w:val="center"/>
          </w:tcPr>
          <w:p w14:paraId="7E5E7D1F"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7</w:t>
            </w:r>
          </w:p>
        </w:tc>
      </w:tr>
      <w:tr w:rsidR="00D96C2C" w:rsidRPr="00BB6D53" w14:paraId="7E5E7D2D" w14:textId="77777777" w:rsidTr="00BB6D53">
        <w:trPr>
          <w:trHeight w:val="270"/>
          <w:jc w:val="center"/>
        </w:trPr>
        <w:tc>
          <w:tcPr>
            <w:tcW w:w="1297" w:type="dxa"/>
            <w:tcBorders>
              <w:top w:val="nil"/>
              <w:left w:val="nil"/>
              <w:bottom w:val="nil"/>
              <w:right w:val="nil"/>
            </w:tcBorders>
            <w:noWrap/>
            <w:vAlign w:val="center"/>
          </w:tcPr>
          <w:p w14:paraId="7E5E7D21" w14:textId="77777777" w:rsidR="00D96C2C" w:rsidRPr="00BB6D53" w:rsidRDefault="00331D3C">
            <w:pPr>
              <w:jc w:val="left"/>
              <w:textAlignment w:val="center"/>
              <w:rPr>
                <w:rFonts w:eastAsia="宋体" w:cs="Times New Roman"/>
                <w:color w:val="000000"/>
                <w:szCs w:val="22"/>
              </w:rPr>
            </w:pPr>
            <w:r w:rsidRPr="00BB6D53">
              <w:rPr>
                <w:rFonts w:eastAsia="宋体" w:cs="Times New Roman"/>
                <w:color w:val="000000"/>
                <w:kern w:val="0"/>
                <w:szCs w:val="22"/>
                <w:lang w:bidi="ar"/>
              </w:rPr>
              <w:t>Mao 2018</w:t>
            </w:r>
          </w:p>
        </w:tc>
        <w:tc>
          <w:tcPr>
            <w:tcW w:w="734" w:type="dxa"/>
            <w:tcBorders>
              <w:top w:val="nil"/>
              <w:left w:val="nil"/>
              <w:bottom w:val="nil"/>
              <w:right w:val="nil"/>
            </w:tcBorders>
            <w:noWrap/>
            <w:vAlign w:val="center"/>
          </w:tcPr>
          <w:p w14:paraId="7E5E7D22"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967" w:type="dxa"/>
            <w:tcBorders>
              <w:top w:val="nil"/>
              <w:left w:val="nil"/>
              <w:bottom w:val="nil"/>
              <w:right w:val="nil"/>
            </w:tcBorders>
            <w:noWrap/>
            <w:vAlign w:val="center"/>
          </w:tcPr>
          <w:p w14:paraId="7E5E7D23"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1093" w:type="dxa"/>
            <w:tcBorders>
              <w:top w:val="nil"/>
              <w:left w:val="nil"/>
              <w:bottom w:val="nil"/>
              <w:right w:val="nil"/>
            </w:tcBorders>
            <w:noWrap/>
            <w:vAlign w:val="center"/>
          </w:tcPr>
          <w:p w14:paraId="7E5E7D24"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767" w:type="dxa"/>
            <w:tcBorders>
              <w:top w:val="nil"/>
              <w:left w:val="nil"/>
              <w:bottom w:val="nil"/>
              <w:right w:val="nil"/>
            </w:tcBorders>
            <w:noWrap/>
            <w:vAlign w:val="center"/>
          </w:tcPr>
          <w:p w14:paraId="7E5E7D25"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239" w:type="dxa"/>
            <w:tcBorders>
              <w:top w:val="nil"/>
              <w:left w:val="nil"/>
              <w:bottom w:val="nil"/>
              <w:right w:val="nil"/>
            </w:tcBorders>
          </w:tcPr>
          <w:p w14:paraId="7E5E7D26" w14:textId="77777777" w:rsidR="00D96C2C" w:rsidRPr="00BB6D53" w:rsidRDefault="00D96C2C">
            <w:pPr>
              <w:jc w:val="center"/>
              <w:textAlignment w:val="center"/>
              <w:rPr>
                <w:rFonts w:eastAsia="宋体" w:cs="Times New Roman"/>
                <w:color w:val="000000"/>
                <w:kern w:val="0"/>
                <w:szCs w:val="22"/>
                <w:lang w:bidi="ar"/>
              </w:rPr>
            </w:pPr>
          </w:p>
        </w:tc>
        <w:tc>
          <w:tcPr>
            <w:tcW w:w="1082" w:type="dxa"/>
            <w:tcBorders>
              <w:top w:val="nil"/>
              <w:left w:val="nil"/>
              <w:bottom w:val="nil"/>
              <w:right w:val="nil"/>
            </w:tcBorders>
            <w:noWrap/>
            <w:vAlign w:val="center"/>
          </w:tcPr>
          <w:p w14:paraId="7E5E7D27"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2</w:t>
            </w:r>
          </w:p>
        </w:tc>
        <w:tc>
          <w:tcPr>
            <w:tcW w:w="236" w:type="dxa"/>
            <w:tcBorders>
              <w:top w:val="nil"/>
              <w:left w:val="nil"/>
              <w:bottom w:val="nil"/>
              <w:right w:val="nil"/>
            </w:tcBorders>
          </w:tcPr>
          <w:p w14:paraId="7E5E7D28" w14:textId="77777777" w:rsidR="00D96C2C" w:rsidRPr="00BB6D53" w:rsidRDefault="00D96C2C">
            <w:pPr>
              <w:jc w:val="center"/>
              <w:textAlignment w:val="center"/>
              <w:rPr>
                <w:rFonts w:eastAsia="宋体" w:cs="Times New Roman"/>
                <w:color w:val="000000"/>
                <w:kern w:val="0"/>
                <w:szCs w:val="22"/>
                <w:lang w:bidi="ar"/>
              </w:rPr>
            </w:pPr>
          </w:p>
        </w:tc>
        <w:tc>
          <w:tcPr>
            <w:tcW w:w="927" w:type="dxa"/>
            <w:tcBorders>
              <w:top w:val="nil"/>
              <w:left w:val="nil"/>
              <w:bottom w:val="nil"/>
              <w:right w:val="nil"/>
            </w:tcBorders>
            <w:noWrap/>
            <w:vAlign w:val="center"/>
          </w:tcPr>
          <w:p w14:paraId="7E5E7D29"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659" w:type="dxa"/>
            <w:tcBorders>
              <w:top w:val="nil"/>
              <w:left w:val="nil"/>
              <w:bottom w:val="nil"/>
              <w:right w:val="nil"/>
            </w:tcBorders>
            <w:noWrap/>
            <w:vAlign w:val="center"/>
          </w:tcPr>
          <w:p w14:paraId="7E5E7D2A"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825" w:type="dxa"/>
            <w:tcBorders>
              <w:top w:val="nil"/>
              <w:left w:val="nil"/>
              <w:bottom w:val="nil"/>
              <w:right w:val="nil"/>
            </w:tcBorders>
            <w:noWrap/>
            <w:vAlign w:val="center"/>
          </w:tcPr>
          <w:p w14:paraId="7E5E7D2B"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534" w:type="dxa"/>
            <w:tcBorders>
              <w:top w:val="nil"/>
              <w:left w:val="nil"/>
              <w:bottom w:val="nil"/>
              <w:right w:val="nil"/>
            </w:tcBorders>
            <w:noWrap/>
            <w:vAlign w:val="center"/>
          </w:tcPr>
          <w:p w14:paraId="7E5E7D2C"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9</w:t>
            </w:r>
          </w:p>
        </w:tc>
      </w:tr>
      <w:tr w:rsidR="00D96C2C" w:rsidRPr="00BB6D53" w14:paraId="7E5E7D3A" w14:textId="77777777" w:rsidTr="00BB6D53">
        <w:trPr>
          <w:trHeight w:val="270"/>
          <w:jc w:val="center"/>
        </w:trPr>
        <w:tc>
          <w:tcPr>
            <w:tcW w:w="1297" w:type="dxa"/>
            <w:tcBorders>
              <w:top w:val="nil"/>
              <w:left w:val="nil"/>
              <w:bottom w:val="nil"/>
              <w:right w:val="nil"/>
            </w:tcBorders>
            <w:noWrap/>
            <w:vAlign w:val="center"/>
          </w:tcPr>
          <w:p w14:paraId="7E5E7D2E" w14:textId="77777777" w:rsidR="00D96C2C" w:rsidRPr="00BB6D53" w:rsidRDefault="00331D3C">
            <w:pPr>
              <w:jc w:val="left"/>
              <w:textAlignment w:val="center"/>
              <w:rPr>
                <w:rFonts w:eastAsia="宋体" w:cs="Times New Roman"/>
                <w:color w:val="000000"/>
                <w:szCs w:val="22"/>
              </w:rPr>
            </w:pPr>
            <w:r w:rsidRPr="00BB6D53">
              <w:rPr>
                <w:rFonts w:eastAsia="宋体" w:cs="Times New Roman"/>
                <w:color w:val="000000"/>
                <w:kern w:val="0"/>
                <w:szCs w:val="22"/>
                <w:lang w:bidi="ar"/>
              </w:rPr>
              <w:t>Wassef 2018</w:t>
            </w:r>
          </w:p>
        </w:tc>
        <w:tc>
          <w:tcPr>
            <w:tcW w:w="734" w:type="dxa"/>
            <w:tcBorders>
              <w:top w:val="nil"/>
              <w:left w:val="nil"/>
              <w:bottom w:val="nil"/>
              <w:right w:val="nil"/>
            </w:tcBorders>
            <w:noWrap/>
            <w:vAlign w:val="center"/>
          </w:tcPr>
          <w:p w14:paraId="7E5E7D2F"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967" w:type="dxa"/>
            <w:tcBorders>
              <w:top w:val="nil"/>
              <w:left w:val="nil"/>
              <w:bottom w:val="nil"/>
              <w:right w:val="nil"/>
            </w:tcBorders>
            <w:noWrap/>
            <w:vAlign w:val="center"/>
          </w:tcPr>
          <w:p w14:paraId="7E5E7D30"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1093" w:type="dxa"/>
            <w:tcBorders>
              <w:top w:val="nil"/>
              <w:left w:val="nil"/>
              <w:bottom w:val="nil"/>
              <w:right w:val="nil"/>
            </w:tcBorders>
            <w:noWrap/>
            <w:vAlign w:val="center"/>
          </w:tcPr>
          <w:p w14:paraId="7E5E7D31"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767" w:type="dxa"/>
            <w:tcBorders>
              <w:top w:val="nil"/>
              <w:left w:val="nil"/>
              <w:bottom w:val="nil"/>
              <w:right w:val="nil"/>
            </w:tcBorders>
            <w:noWrap/>
            <w:vAlign w:val="center"/>
          </w:tcPr>
          <w:p w14:paraId="7E5E7D32"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239" w:type="dxa"/>
            <w:tcBorders>
              <w:top w:val="nil"/>
              <w:left w:val="nil"/>
              <w:bottom w:val="nil"/>
              <w:right w:val="nil"/>
            </w:tcBorders>
          </w:tcPr>
          <w:p w14:paraId="7E5E7D33" w14:textId="77777777" w:rsidR="00D96C2C" w:rsidRPr="00BB6D53" w:rsidRDefault="00D96C2C">
            <w:pPr>
              <w:jc w:val="center"/>
              <w:textAlignment w:val="center"/>
              <w:rPr>
                <w:rFonts w:eastAsia="宋体" w:cs="Times New Roman"/>
                <w:color w:val="000000"/>
                <w:kern w:val="0"/>
                <w:szCs w:val="22"/>
                <w:lang w:bidi="ar"/>
              </w:rPr>
            </w:pPr>
          </w:p>
        </w:tc>
        <w:tc>
          <w:tcPr>
            <w:tcW w:w="1082" w:type="dxa"/>
            <w:tcBorders>
              <w:top w:val="nil"/>
              <w:left w:val="nil"/>
              <w:bottom w:val="nil"/>
              <w:right w:val="nil"/>
            </w:tcBorders>
            <w:noWrap/>
            <w:vAlign w:val="center"/>
          </w:tcPr>
          <w:p w14:paraId="7E5E7D34"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0</w:t>
            </w:r>
          </w:p>
        </w:tc>
        <w:tc>
          <w:tcPr>
            <w:tcW w:w="236" w:type="dxa"/>
            <w:tcBorders>
              <w:top w:val="nil"/>
              <w:left w:val="nil"/>
              <w:bottom w:val="nil"/>
              <w:right w:val="nil"/>
            </w:tcBorders>
          </w:tcPr>
          <w:p w14:paraId="7E5E7D35" w14:textId="77777777" w:rsidR="00D96C2C" w:rsidRPr="00BB6D53" w:rsidRDefault="00D96C2C">
            <w:pPr>
              <w:jc w:val="center"/>
              <w:textAlignment w:val="center"/>
              <w:rPr>
                <w:rFonts w:eastAsia="宋体" w:cs="Times New Roman"/>
                <w:color w:val="000000"/>
                <w:kern w:val="0"/>
                <w:szCs w:val="22"/>
                <w:lang w:bidi="ar"/>
              </w:rPr>
            </w:pPr>
          </w:p>
        </w:tc>
        <w:tc>
          <w:tcPr>
            <w:tcW w:w="927" w:type="dxa"/>
            <w:tcBorders>
              <w:top w:val="nil"/>
              <w:left w:val="nil"/>
              <w:bottom w:val="nil"/>
              <w:right w:val="nil"/>
            </w:tcBorders>
            <w:noWrap/>
            <w:vAlign w:val="center"/>
          </w:tcPr>
          <w:p w14:paraId="7E5E7D36"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659" w:type="dxa"/>
            <w:tcBorders>
              <w:top w:val="nil"/>
              <w:left w:val="nil"/>
              <w:bottom w:val="nil"/>
              <w:right w:val="nil"/>
            </w:tcBorders>
            <w:noWrap/>
            <w:vAlign w:val="center"/>
          </w:tcPr>
          <w:p w14:paraId="7E5E7D37"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825" w:type="dxa"/>
            <w:tcBorders>
              <w:top w:val="nil"/>
              <w:left w:val="nil"/>
              <w:bottom w:val="nil"/>
              <w:right w:val="nil"/>
            </w:tcBorders>
            <w:noWrap/>
            <w:vAlign w:val="center"/>
          </w:tcPr>
          <w:p w14:paraId="7E5E7D38"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534" w:type="dxa"/>
            <w:tcBorders>
              <w:top w:val="nil"/>
              <w:left w:val="nil"/>
              <w:bottom w:val="nil"/>
              <w:right w:val="nil"/>
            </w:tcBorders>
            <w:noWrap/>
            <w:vAlign w:val="center"/>
          </w:tcPr>
          <w:p w14:paraId="7E5E7D39"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7</w:t>
            </w:r>
          </w:p>
        </w:tc>
      </w:tr>
      <w:tr w:rsidR="00D96C2C" w:rsidRPr="00BB6D53" w14:paraId="7E5E7D47" w14:textId="77777777" w:rsidTr="00BB6D53">
        <w:trPr>
          <w:trHeight w:val="270"/>
          <w:jc w:val="center"/>
        </w:trPr>
        <w:tc>
          <w:tcPr>
            <w:tcW w:w="1297" w:type="dxa"/>
            <w:tcBorders>
              <w:top w:val="nil"/>
              <w:left w:val="nil"/>
              <w:bottom w:val="nil"/>
              <w:right w:val="nil"/>
            </w:tcBorders>
            <w:noWrap/>
            <w:vAlign w:val="center"/>
          </w:tcPr>
          <w:p w14:paraId="7E5E7D3B" w14:textId="77777777" w:rsidR="00D96C2C" w:rsidRPr="00BB6D53" w:rsidRDefault="00331D3C">
            <w:pPr>
              <w:jc w:val="left"/>
              <w:textAlignment w:val="center"/>
              <w:rPr>
                <w:rFonts w:eastAsia="宋体" w:cs="Times New Roman"/>
                <w:color w:val="000000"/>
                <w:szCs w:val="22"/>
              </w:rPr>
            </w:pPr>
            <w:r w:rsidRPr="00BB6D53">
              <w:rPr>
                <w:rFonts w:eastAsia="宋体" w:cs="Times New Roman"/>
                <w:color w:val="000000"/>
                <w:kern w:val="0"/>
                <w:szCs w:val="22"/>
                <w:lang w:bidi="ar"/>
              </w:rPr>
              <w:t>Ahuja 2019</w:t>
            </w:r>
          </w:p>
        </w:tc>
        <w:tc>
          <w:tcPr>
            <w:tcW w:w="734" w:type="dxa"/>
            <w:tcBorders>
              <w:top w:val="nil"/>
              <w:left w:val="nil"/>
              <w:bottom w:val="nil"/>
              <w:right w:val="nil"/>
            </w:tcBorders>
            <w:noWrap/>
            <w:vAlign w:val="center"/>
          </w:tcPr>
          <w:p w14:paraId="7E5E7D3C"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967" w:type="dxa"/>
            <w:tcBorders>
              <w:top w:val="nil"/>
              <w:left w:val="nil"/>
              <w:bottom w:val="nil"/>
              <w:right w:val="nil"/>
            </w:tcBorders>
            <w:noWrap/>
            <w:vAlign w:val="center"/>
          </w:tcPr>
          <w:p w14:paraId="7E5E7D3D"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1093" w:type="dxa"/>
            <w:tcBorders>
              <w:top w:val="nil"/>
              <w:left w:val="nil"/>
              <w:bottom w:val="nil"/>
              <w:right w:val="nil"/>
            </w:tcBorders>
            <w:noWrap/>
            <w:vAlign w:val="center"/>
          </w:tcPr>
          <w:p w14:paraId="7E5E7D3E"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767" w:type="dxa"/>
            <w:tcBorders>
              <w:top w:val="nil"/>
              <w:left w:val="nil"/>
              <w:bottom w:val="nil"/>
              <w:right w:val="nil"/>
            </w:tcBorders>
            <w:noWrap/>
            <w:vAlign w:val="center"/>
          </w:tcPr>
          <w:p w14:paraId="7E5E7D3F"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239" w:type="dxa"/>
            <w:tcBorders>
              <w:top w:val="nil"/>
              <w:left w:val="nil"/>
              <w:bottom w:val="nil"/>
              <w:right w:val="nil"/>
            </w:tcBorders>
          </w:tcPr>
          <w:p w14:paraId="7E5E7D40" w14:textId="77777777" w:rsidR="00D96C2C" w:rsidRPr="00BB6D53" w:rsidRDefault="00D96C2C">
            <w:pPr>
              <w:jc w:val="center"/>
              <w:textAlignment w:val="center"/>
              <w:rPr>
                <w:rFonts w:eastAsia="宋体" w:cs="Times New Roman"/>
                <w:color w:val="000000"/>
                <w:kern w:val="0"/>
                <w:szCs w:val="22"/>
                <w:lang w:bidi="ar"/>
              </w:rPr>
            </w:pPr>
          </w:p>
        </w:tc>
        <w:tc>
          <w:tcPr>
            <w:tcW w:w="1082" w:type="dxa"/>
            <w:tcBorders>
              <w:top w:val="nil"/>
              <w:left w:val="nil"/>
              <w:bottom w:val="nil"/>
              <w:right w:val="nil"/>
            </w:tcBorders>
            <w:noWrap/>
            <w:vAlign w:val="center"/>
          </w:tcPr>
          <w:p w14:paraId="7E5E7D41"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0</w:t>
            </w:r>
          </w:p>
        </w:tc>
        <w:tc>
          <w:tcPr>
            <w:tcW w:w="236" w:type="dxa"/>
            <w:tcBorders>
              <w:top w:val="nil"/>
              <w:left w:val="nil"/>
              <w:bottom w:val="nil"/>
              <w:right w:val="nil"/>
            </w:tcBorders>
          </w:tcPr>
          <w:p w14:paraId="7E5E7D42" w14:textId="77777777" w:rsidR="00D96C2C" w:rsidRPr="00BB6D53" w:rsidRDefault="00D96C2C">
            <w:pPr>
              <w:jc w:val="center"/>
              <w:textAlignment w:val="center"/>
              <w:rPr>
                <w:rFonts w:eastAsia="宋体" w:cs="Times New Roman"/>
                <w:color w:val="000000"/>
                <w:kern w:val="0"/>
                <w:szCs w:val="22"/>
                <w:lang w:bidi="ar"/>
              </w:rPr>
            </w:pPr>
          </w:p>
        </w:tc>
        <w:tc>
          <w:tcPr>
            <w:tcW w:w="927" w:type="dxa"/>
            <w:tcBorders>
              <w:top w:val="nil"/>
              <w:left w:val="nil"/>
              <w:bottom w:val="nil"/>
              <w:right w:val="nil"/>
            </w:tcBorders>
            <w:noWrap/>
            <w:vAlign w:val="center"/>
          </w:tcPr>
          <w:p w14:paraId="7E5E7D43"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659" w:type="dxa"/>
            <w:tcBorders>
              <w:top w:val="nil"/>
              <w:left w:val="nil"/>
              <w:bottom w:val="nil"/>
              <w:right w:val="nil"/>
            </w:tcBorders>
            <w:noWrap/>
            <w:vAlign w:val="center"/>
          </w:tcPr>
          <w:p w14:paraId="7E5E7D44"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825" w:type="dxa"/>
            <w:tcBorders>
              <w:top w:val="nil"/>
              <w:left w:val="nil"/>
              <w:bottom w:val="nil"/>
              <w:right w:val="nil"/>
            </w:tcBorders>
            <w:noWrap/>
            <w:vAlign w:val="center"/>
          </w:tcPr>
          <w:p w14:paraId="7E5E7D45"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534" w:type="dxa"/>
            <w:tcBorders>
              <w:top w:val="nil"/>
              <w:left w:val="nil"/>
              <w:bottom w:val="nil"/>
              <w:right w:val="nil"/>
            </w:tcBorders>
            <w:noWrap/>
            <w:vAlign w:val="center"/>
          </w:tcPr>
          <w:p w14:paraId="7E5E7D46"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7</w:t>
            </w:r>
          </w:p>
        </w:tc>
      </w:tr>
      <w:tr w:rsidR="00D96C2C" w:rsidRPr="00BB6D53" w14:paraId="7E5E7D54" w14:textId="77777777" w:rsidTr="00BB6D53">
        <w:trPr>
          <w:trHeight w:val="270"/>
          <w:jc w:val="center"/>
        </w:trPr>
        <w:tc>
          <w:tcPr>
            <w:tcW w:w="1297" w:type="dxa"/>
            <w:tcBorders>
              <w:top w:val="nil"/>
              <w:left w:val="nil"/>
              <w:bottom w:val="nil"/>
              <w:right w:val="nil"/>
            </w:tcBorders>
            <w:noWrap/>
            <w:vAlign w:val="center"/>
          </w:tcPr>
          <w:p w14:paraId="7E5E7D48" w14:textId="77777777" w:rsidR="00D96C2C" w:rsidRPr="00BB6D53" w:rsidRDefault="00331D3C">
            <w:pPr>
              <w:jc w:val="left"/>
              <w:textAlignment w:val="center"/>
              <w:rPr>
                <w:rFonts w:eastAsia="宋体" w:cs="Times New Roman"/>
                <w:color w:val="000000"/>
                <w:szCs w:val="22"/>
              </w:rPr>
            </w:pPr>
            <w:r w:rsidRPr="00BB6D53">
              <w:rPr>
                <w:rFonts w:eastAsia="宋体" w:cs="Times New Roman"/>
                <w:color w:val="000000"/>
                <w:kern w:val="0"/>
                <w:szCs w:val="22"/>
                <w:lang w:bidi="ar"/>
              </w:rPr>
              <w:t>Vemulapalli 2019</w:t>
            </w:r>
          </w:p>
        </w:tc>
        <w:tc>
          <w:tcPr>
            <w:tcW w:w="734" w:type="dxa"/>
            <w:tcBorders>
              <w:top w:val="nil"/>
              <w:left w:val="nil"/>
              <w:bottom w:val="nil"/>
              <w:right w:val="nil"/>
            </w:tcBorders>
            <w:noWrap/>
            <w:vAlign w:val="center"/>
          </w:tcPr>
          <w:p w14:paraId="7E5E7D49"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967" w:type="dxa"/>
            <w:tcBorders>
              <w:top w:val="nil"/>
              <w:left w:val="nil"/>
              <w:bottom w:val="nil"/>
              <w:right w:val="nil"/>
            </w:tcBorders>
            <w:noWrap/>
            <w:vAlign w:val="center"/>
          </w:tcPr>
          <w:p w14:paraId="7E5E7D4A"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1093" w:type="dxa"/>
            <w:tcBorders>
              <w:top w:val="nil"/>
              <w:left w:val="nil"/>
              <w:bottom w:val="nil"/>
              <w:right w:val="nil"/>
            </w:tcBorders>
            <w:noWrap/>
            <w:vAlign w:val="center"/>
          </w:tcPr>
          <w:p w14:paraId="7E5E7D4B"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767" w:type="dxa"/>
            <w:tcBorders>
              <w:top w:val="nil"/>
              <w:left w:val="nil"/>
              <w:bottom w:val="nil"/>
              <w:right w:val="nil"/>
            </w:tcBorders>
            <w:noWrap/>
            <w:vAlign w:val="center"/>
          </w:tcPr>
          <w:p w14:paraId="7E5E7D4C"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239" w:type="dxa"/>
            <w:tcBorders>
              <w:top w:val="nil"/>
              <w:left w:val="nil"/>
              <w:bottom w:val="nil"/>
              <w:right w:val="nil"/>
            </w:tcBorders>
          </w:tcPr>
          <w:p w14:paraId="7E5E7D4D" w14:textId="77777777" w:rsidR="00D96C2C" w:rsidRPr="00BB6D53" w:rsidRDefault="00D96C2C">
            <w:pPr>
              <w:jc w:val="center"/>
              <w:textAlignment w:val="center"/>
              <w:rPr>
                <w:rFonts w:eastAsia="宋体" w:cs="Times New Roman"/>
                <w:color w:val="000000"/>
                <w:kern w:val="0"/>
                <w:szCs w:val="22"/>
                <w:lang w:bidi="ar"/>
              </w:rPr>
            </w:pPr>
          </w:p>
        </w:tc>
        <w:tc>
          <w:tcPr>
            <w:tcW w:w="1082" w:type="dxa"/>
            <w:tcBorders>
              <w:top w:val="nil"/>
              <w:left w:val="nil"/>
              <w:bottom w:val="nil"/>
              <w:right w:val="nil"/>
            </w:tcBorders>
            <w:noWrap/>
            <w:vAlign w:val="center"/>
          </w:tcPr>
          <w:p w14:paraId="7E5E7D4E"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2</w:t>
            </w:r>
          </w:p>
        </w:tc>
        <w:tc>
          <w:tcPr>
            <w:tcW w:w="236" w:type="dxa"/>
            <w:tcBorders>
              <w:top w:val="nil"/>
              <w:left w:val="nil"/>
              <w:bottom w:val="nil"/>
              <w:right w:val="nil"/>
            </w:tcBorders>
          </w:tcPr>
          <w:p w14:paraId="7E5E7D4F" w14:textId="77777777" w:rsidR="00D96C2C" w:rsidRPr="00BB6D53" w:rsidRDefault="00D96C2C">
            <w:pPr>
              <w:jc w:val="center"/>
              <w:textAlignment w:val="center"/>
              <w:rPr>
                <w:rFonts w:eastAsia="宋体" w:cs="Times New Roman"/>
                <w:color w:val="000000"/>
                <w:kern w:val="0"/>
                <w:szCs w:val="22"/>
                <w:lang w:bidi="ar"/>
              </w:rPr>
            </w:pPr>
          </w:p>
        </w:tc>
        <w:tc>
          <w:tcPr>
            <w:tcW w:w="927" w:type="dxa"/>
            <w:tcBorders>
              <w:top w:val="nil"/>
              <w:left w:val="nil"/>
              <w:bottom w:val="nil"/>
              <w:right w:val="nil"/>
            </w:tcBorders>
            <w:noWrap/>
            <w:vAlign w:val="center"/>
          </w:tcPr>
          <w:p w14:paraId="7E5E7D50"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659" w:type="dxa"/>
            <w:tcBorders>
              <w:top w:val="nil"/>
              <w:left w:val="nil"/>
              <w:bottom w:val="nil"/>
              <w:right w:val="nil"/>
            </w:tcBorders>
            <w:noWrap/>
            <w:vAlign w:val="center"/>
          </w:tcPr>
          <w:p w14:paraId="7E5E7D51"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825" w:type="dxa"/>
            <w:tcBorders>
              <w:top w:val="nil"/>
              <w:left w:val="nil"/>
              <w:bottom w:val="nil"/>
              <w:right w:val="nil"/>
            </w:tcBorders>
            <w:noWrap/>
            <w:vAlign w:val="center"/>
          </w:tcPr>
          <w:p w14:paraId="7E5E7D52"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534" w:type="dxa"/>
            <w:tcBorders>
              <w:top w:val="nil"/>
              <w:left w:val="nil"/>
              <w:bottom w:val="nil"/>
              <w:right w:val="nil"/>
            </w:tcBorders>
            <w:noWrap/>
            <w:vAlign w:val="center"/>
          </w:tcPr>
          <w:p w14:paraId="7E5E7D53"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9</w:t>
            </w:r>
          </w:p>
        </w:tc>
      </w:tr>
      <w:tr w:rsidR="00D96C2C" w:rsidRPr="00BB6D53" w14:paraId="7E5E7D61" w14:textId="77777777" w:rsidTr="00BB6D53">
        <w:trPr>
          <w:trHeight w:val="270"/>
          <w:jc w:val="center"/>
        </w:trPr>
        <w:tc>
          <w:tcPr>
            <w:tcW w:w="1297" w:type="dxa"/>
            <w:tcBorders>
              <w:top w:val="nil"/>
              <w:left w:val="nil"/>
              <w:bottom w:val="nil"/>
              <w:right w:val="nil"/>
            </w:tcBorders>
            <w:noWrap/>
            <w:vAlign w:val="center"/>
          </w:tcPr>
          <w:p w14:paraId="7E5E7D55" w14:textId="77777777" w:rsidR="00D96C2C" w:rsidRPr="00BB6D53" w:rsidRDefault="00331D3C">
            <w:pPr>
              <w:jc w:val="left"/>
              <w:textAlignment w:val="center"/>
              <w:rPr>
                <w:rFonts w:eastAsia="宋体" w:cs="Times New Roman"/>
                <w:color w:val="000000"/>
                <w:szCs w:val="22"/>
              </w:rPr>
            </w:pPr>
            <w:r w:rsidRPr="00BB6D53">
              <w:rPr>
                <w:rFonts w:eastAsia="宋体" w:cs="Times New Roman"/>
                <w:color w:val="000000"/>
                <w:kern w:val="0"/>
                <w:szCs w:val="22"/>
                <w:lang w:bidi="ar"/>
              </w:rPr>
              <w:t>Bansal 2021</w:t>
            </w:r>
          </w:p>
        </w:tc>
        <w:tc>
          <w:tcPr>
            <w:tcW w:w="734" w:type="dxa"/>
            <w:tcBorders>
              <w:top w:val="nil"/>
              <w:left w:val="nil"/>
              <w:bottom w:val="nil"/>
              <w:right w:val="nil"/>
            </w:tcBorders>
            <w:noWrap/>
            <w:vAlign w:val="center"/>
          </w:tcPr>
          <w:p w14:paraId="7E5E7D56"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967" w:type="dxa"/>
            <w:tcBorders>
              <w:top w:val="nil"/>
              <w:left w:val="nil"/>
              <w:bottom w:val="nil"/>
              <w:right w:val="nil"/>
            </w:tcBorders>
            <w:noWrap/>
            <w:vAlign w:val="center"/>
          </w:tcPr>
          <w:p w14:paraId="7E5E7D57"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1093" w:type="dxa"/>
            <w:tcBorders>
              <w:top w:val="nil"/>
              <w:left w:val="nil"/>
              <w:bottom w:val="nil"/>
              <w:right w:val="nil"/>
            </w:tcBorders>
            <w:noWrap/>
            <w:vAlign w:val="center"/>
          </w:tcPr>
          <w:p w14:paraId="7E5E7D58"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767" w:type="dxa"/>
            <w:tcBorders>
              <w:top w:val="nil"/>
              <w:left w:val="nil"/>
              <w:bottom w:val="nil"/>
              <w:right w:val="nil"/>
            </w:tcBorders>
            <w:noWrap/>
            <w:vAlign w:val="center"/>
          </w:tcPr>
          <w:p w14:paraId="7E5E7D59"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239" w:type="dxa"/>
            <w:tcBorders>
              <w:top w:val="nil"/>
              <w:left w:val="nil"/>
              <w:bottom w:val="nil"/>
              <w:right w:val="nil"/>
            </w:tcBorders>
          </w:tcPr>
          <w:p w14:paraId="7E5E7D5A" w14:textId="77777777" w:rsidR="00D96C2C" w:rsidRPr="00BB6D53" w:rsidRDefault="00D96C2C">
            <w:pPr>
              <w:jc w:val="center"/>
              <w:textAlignment w:val="center"/>
              <w:rPr>
                <w:rFonts w:eastAsia="宋体" w:cs="Times New Roman"/>
                <w:color w:val="000000"/>
                <w:kern w:val="0"/>
                <w:szCs w:val="22"/>
                <w:lang w:bidi="ar"/>
              </w:rPr>
            </w:pPr>
          </w:p>
        </w:tc>
        <w:tc>
          <w:tcPr>
            <w:tcW w:w="1082" w:type="dxa"/>
            <w:tcBorders>
              <w:top w:val="nil"/>
              <w:left w:val="nil"/>
              <w:bottom w:val="nil"/>
              <w:right w:val="nil"/>
            </w:tcBorders>
            <w:noWrap/>
            <w:vAlign w:val="center"/>
          </w:tcPr>
          <w:p w14:paraId="7E5E7D5B"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2</w:t>
            </w:r>
          </w:p>
        </w:tc>
        <w:tc>
          <w:tcPr>
            <w:tcW w:w="236" w:type="dxa"/>
            <w:tcBorders>
              <w:top w:val="nil"/>
              <w:left w:val="nil"/>
              <w:bottom w:val="nil"/>
              <w:right w:val="nil"/>
            </w:tcBorders>
          </w:tcPr>
          <w:p w14:paraId="7E5E7D5C" w14:textId="77777777" w:rsidR="00D96C2C" w:rsidRPr="00BB6D53" w:rsidRDefault="00D96C2C">
            <w:pPr>
              <w:jc w:val="center"/>
              <w:textAlignment w:val="center"/>
              <w:rPr>
                <w:rFonts w:eastAsia="宋体" w:cs="Times New Roman"/>
                <w:color w:val="000000"/>
                <w:kern w:val="0"/>
                <w:szCs w:val="22"/>
                <w:lang w:bidi="ar"/>
              </w:rPr>
            </w:pPr>
          </w:p>
        </w:tc>
        <w:tc>
          <w:tcPr>
            <w:tcW w:w="927" w:type="dxa"/>
            <w:tcBorders>
              <w:top w:val="nil"/>
              <w:left w:val="nil"/>
              <w:bottom w:val="nil"/>
              <w:right w:val="nil"/>
            </w:tcBorders>
            <w:noWrap/>
            <w:vAlign w:val="center"/>
          </w:tcPr>
          <w:p w14:paraId="7E5E7D5D"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659" w:type="dxa"/>
            <w:tcBorders>
              <w:top w:val="nil"/>
              <w:left w:val="nil"/>
              <w:bottom w:val="nil"/>
              <w:right w:val="nil"/>
            </w:tcBorders>
            <w:noWrap/>
            <w:vAlign w:val="center"/>
          </w:tcPr>
          <w:p w14:paraId="7E5E7D5E"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825" w:type="dxa"/>
            <w:tcBorders>
              <w:top w:val="nil"/>
              <w:left w:val="nil"/>
              <w:bottom w:val="nil"/>
              <w:right w:val="nil"/>
            </w:tcBorders>
            <w:noWrap/>
            <w:vAlign w:val="center"/>
          </w:tcPr>
          <w:p w14:paraId="7E5E7D5F"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534" w:type="dxa"/>
            <w:tcBorders>
              <w:top w:val="nil"/>
              <w:left w:val="nil"/>
              <w:bottom w:val="nil"/>
              <w:right w:val="nil"/>
            </w:tcBorders>
            <w:noWrap/>
            <w:vAlign w:val="center"/>
          </w:tcPr>
          <w:p w14:paraId="7E5E7D60"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9</w:t>
            </w:r>
          </w:p>
        </w:tc>
      </w:tr>
      <w:tr w:rsidR="00D96C2C" w:rsidRPr="00BB6D53" w14:paraId="7E5E7D6E" w14:textId="77777777" w:rsidTr="00BB6D53">
        <w:trPr>
          <w:trHeight w:val="270"/>
          <w:jc w:val="center"/>
        </w:trPr>
        <w:tc>
          <w:tcPr>
            <w:tcW w:w="1297" w:type="dxa"/>
            <w:tcBorders>
              <w:top w:val="nil"/>
              <w:left w:val="nil"/>
              <w:bottom w:val="nil"/>
              <w:right w:val="nil"/>
            </w:tcBorders>
            <w:noWrap/>
            <w:vAlign w:val="center"/>
          </w:tcPr>
          <w:p w14:paraId="7E5E7D62" w14:textId="77777777" w:rsidR="00D96C2C" w:rsidRPr="00BB6D53" w:rsidRDefault="00331D3C">
            <w:pPr>
              <w:jc w:val="left"/>
              <w:textAlignment w:val="center"/>
              <w:rPr>
                <w:rFonts w:eastAsia="宋体" w:cs="Times New Roman"/>
                <w:color w:val="000000"/>
                <w:szCs w:val="22"/>
              </w:rPr>
            </w:pPr>
            <w:r w:rsidRPr="00BB6D53">
              <w:rPr>
                <w:rFonts w:eastAsia="宋体" w:cs="Times New Roman"/>
                <w:color w:val="000000"/>
                <w:kern w:val="0"/>
                <w:szCs w:val="22"/>
                <w:lang w:bidi="ar"/>
              </w:rPr>
              <w:t>Ando 2023</w:t>
            </w:r>
          </w:p>
        </w:tc>
        <w:tc>
          <w:tcPr>
            <w:tcW w:w="734" w:type="dxa"/>
            <w:tcBorders>
              <w:top w:val="nil"/>
              <w:left w:val="nil"/>
              <w:bottom w:val="nil"/>
              <w:right w:val="nil"/>
            </w:tcBorders>
            <w:noWrap/>
            <w:vAlign w:val="center"/>
          </w:tcPr>
          <w:p w14:paraId="7E5E7D63"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967" w:type="dxa"/>
            <w:tcBorders>
              <w:top w:val="nil"/>
              <w:left w:val="nil"/>
              <w:bottom w:val="nil"/>
              <w:right w:val="nil"/>
            </w:tcBorders>
            <w:noWrap/>
            <w:vAlign w:val="center"/>
          </w:tcPr>
          <w:p w14:paraId="7E5E7D64"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1093" w:type="dxa"/>
            <w:tcBorders>
              <w:top w:val="nil"/>
              <w:left w:val="nil"/>
              <w:bottom w:val="nil"/>
              <w:right w:val="nil"/>
            </w:tcBorders>
            <w:noWrap/>
            <w:vAlign w:val="center"/>
          </w:tcPr>
          <w:p w14:paraId="7E5E7D65"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767" w:type="dxa"/>
            <w:tcBorders>
              <w:top w:val="nil"/>
              <w:left w:val="nil"/>
              <w:bottom w:val="nil"/>
              <w:right w:val="nil"/>
            </w:tcBorders>
            <w:noWrap/>
            <w:vAlign w:val="center"/>
          </w:tcPr>
          <w:p w14:paraId="7E5E7D66"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239" w:type="dxa"/>
            <w:tcBorders>
              <w:top w:val="nil"/>
              <w:left w:val="nil"/>
              <w:bottom w:val="nil"/>
              <w:right w:val="nil"/>
            </w:tcBorders>
          </w:tcPr>
          <w:p w14:paraId="7E5E7D67" w14:textId="77777777" w:rsidR="00D96C2C" w:rsidRPr="00BB6D53" w:rsidRDefault="00D96C2C">
            <w:pPr>
              <w:jc w:val="center"/>
              <w:textAlignment w:val="center"/>
              <w:rPr>
                <w:rFonts w:eastAsia="宋体" w:cs="Times New Roman"/>
                <w:color w:val="000000"/>
                <w:kern w:val="0"/>
                <w:szCs w:val="22"/>
                <w:lang w:bidi="ar"/>
              </w:rPr>
            </w:pPr>
          </w:p>
        </w:tc>
        <w:tc>
          <w:tcPr>
            <w:tcW w:w="1082" w:type="dxa"/>
            <w:tcBorders>
              <w:top w:val="nil"/>
              <w:left w:val="nil"/>
              <w:bottom w:val="nil"/>
              <w:right w:val="nil"/>
            </w:tcBorders>
            <w:noWrap/>
            <w:vAlign w:val="center"/>
          </w:tcPr>
          <w:p w14:paraId="7E5E7D68"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2</w:t>
            </w:r>
          </w:p>
        </w:tc>
        <w:tc>
          <w:tcPr>
            <w:tcW w:w="236" w:type="dxa"/>
            <w:tcBorders>
              <w:top w:val="nil"/>
              <w:left w:val="nil"/>
              <w:bottom w:val="nil"/>
              <w:right w:val="nil"/>
            </w:tcBorders>
          </w:tcPr>
          <w:p w14:paraId="7E5E7D69" w14:textId="77777777" w:rsidR="00D96C2C" w:rsidRPr="00BB6D53" w:rsidRDefault="00D96C2C">
            <w:pPr>
              <w:jc w:val="center"/>
              <w:textAlignment w:val="center"/>
              <w:rPr>
                <w:rFonts w:eastAsia="宋体" w:cs="Times New Roman"/>
                <w:color w:val="000000"/>
                <w:kern w:val="0"/>
                <w:szCs w:val="22"/>
                <w:lang w:bidi="ar"/>
              </w:rPr>
            </w:pPr>
          </w:p>
        </w:tc>
        <w:tc>
          <w:tcPr>
            <w:tcW w:w="927" w:type="dxa"/>
            <w:tcBorders>
              <w:top w:val="nil"/>
              <w:left w:val="nil"/>
              <w:bottom w:val="nil"/>
              <w:right w:val="nil"/>
            </w:tcBorders>
            <w:noWrap/>
            <w:vAlign w:val="center"/>
          </w:tcPr>
          <w:p w14:paraId="7E5E7D6A"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659" w:type="dxa"/>
            <w:tcBorders>
              <w:top w:val="nil"/>
              <w:left w:val="nil"/>
              <w:bottom w:val="nil"/>
              <w:right w:val="nil"/>
            </w:tcBorders>
            <w:noWrap/>
            <w:vAlign w:val="center"/>
          </w:tcPr>
          <w:p w14:paraId="7E5E7D6B"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825" w:type="dxa"/>
            <w:tcBorders>
              <w:top w:val="nil"/>
              <w:left w:val="nil"/>
              <w:bottom w:val="nil"/>
              <w:right w:val="nil"/>
            </w:tcBorders>
            <w:noWrap/>
            <w:vAlign w:val="center"/>
          </w:tcPr>
          <w:p w14:paraId="7E5E7D6C"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534" w:type="dxa"/>
            <w:tcBorders>
              <w:top w:val="nil"/>
              <w:left w:val="nil"/>
              <w:bottom w:val="nil"/>
              <w:right w:val="nil"/>
            </w:tcBorders>
            <w:noWrap/>
            <w:vAlign w:val="center"/>
          </w:tcPr>
          <w:p w14:paraId="7E5E7D6D"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9</w:t>
            </w:r>
          </w:p>
        </w:tc>
      </w:tr>
      <w:tr w:rsidR="00D96C2C" w:rsidRPr="00BB6D53" w14:paraId="7E5E7D7B" w14:textId="77777777" w:rsidTr="00BB6D53">
        <w:trPr>
          <w:trHeight w:val="270"/>
          <w:jc w:val="center"/>
        </w:trPr>
        <w:tc>
          <w:tcPr>
            <w:tcW w:w="1297" w:type="dxa"/>
            <w:tcBorders>
              <w:top w:val="nil"/>
              <w:left w:val="nil"/>
              <w:bottom w:val="nil"/>
              <w:right w:val="nil"/>
            </w:tcBorders>
            <w:noWrap/>
            <w:vAlign w:val="center"/>
          </w:tcPr>
          <w:p w14:paraId="7E5E7D6F" w14:textId="77777777" w:rsidR="00D96C2C" w:rsidRPr="00BB6D53" w:rsidRDefault="00331D3C">
            <w:pPr>
              <w:jc w:val="left"/>
              <w:textAlignment w:val="center"/>
              <w:rPr>
                <w:rFonts w:eastAsia="宋体" w:cs="Times New Roman"/>
                <w:color w:val="000000"/>
                <w:szCs w:val="22"/>
              </w:rPr>
            </w:pPr>
            <w:proofErr w:type="spellStart"/>
            <w:r w:rsidRPr="00BB6D53">
              <w:rPr>
                <w:rFonts w:eastAsia="宋体" w:cs="Times New Roman"/>
                <w:color w:val="000000"/>
                <w:kern w:val="0"/>
                <w:szCs w:val="22"/>
                <w:lang w:bidi="ar"/>
              </w:rPr>
              <w:t>Bestehorn</w:t>
            </w:r>
            <w:proofErr w:type="spellEnd"/>
            <w:r w:rsidRPr="00BB6D53">
              <w:rPr>
                <w:rFonts w:eastAsia="宋体" w:cs="Times New Roman"/>
                <w:color w:val="000000"/>
                <w:kern w:val="0"/>
                <w:szCs w:val="22"/>
                <w:lang w:bidi="ar"/>
              </w:rPr>
              <w:t xml:space="preserve"> 2023</w:t>
            </w:r>
          </w:p>
        </w:tc>
        <w:tc>
          <w:tcPr>
            <w:tcW w:w="734" w:type="dxa"/>
            <w:tcBorders>
              <w:top w:val="nil"/>
              <w:left w:val="nil"/>
              <w:bottom w:val="nil"/>
              <w:right w:val="nil"/>
            </w:tcBorders>
            <w:noWrap/>
            <w:vAlign w:val="center"/>
          </w:tcPr>
          <w:p w14:paraId="7E5E7D70"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967" w:type="dxa"/>
            <w:tcBorders>
              <w:top w:val="nil"/>
              <w:left w:val="nil"/>
              <w:bottom w:val="nil"/>
              <w:right w:val="nil"/>
            </w:tcBorders>
            <w:noWrap/>
            <w:vAlign w:val="center"/>
          </w:tcPr>
          <w:p w14:paraId="7E5E7D71"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1093" w:type="dxa"/>
            <w:tcBorders>
              <w:top w:val="nil"/>
              <w:left w:val="nil"/>
              <w:bottom w:val="nil"/>
              <w:right w:val="nil"/>
            </w:tcBorders>
            <w:noWrap/>
            <w:vAlign w:val="center"/>
          </w:tcPr>
          <w:p w14:paraId="7E5E7D72"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767" w:type="dxa"/>
            <w:tcBorders>
              <w:top w:val="nil"/>
              <w:left w:val="nil"/>
              <w:bottom w:val="nil"/>
              <w:right w:val="nil"/>
            </w:tcBorders>
            <w:noWrap/>
            <w:vAlign w:val="center"/>
          </w:tcPr>
          <w:p w14:paraId="7E5E7D73"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239" w:type="dxa"/>
            <w:tcBorders>
              <w:top w:val="nil"/>
              <w:left w:val="nil"/>
              <w:bottom w:val="nil"/>
              <w:right w:val="nil"/>
            </w:tcBorders>
          </w:tcPr>
          <w:p w14:paraId="7E5E7D74" w14:textId="77777777" w:rsidR="00D96C2C" w:rsidRPr="00BB6D53" w:rsidRDefault="00D96C2C">
            <w:pPr>
              <w:jc w:val="center"/>
              <w:textAlignment w:val="center"/>
              <w:rPr>
                <w:rFonts w:eastAsia="宋体" w:cs="Times New Roman"/>
                <w:color w:val="000000"/>
                <w:kern w:val="0"/>
                <w:szCs w:val="22"/>
                <w:lang w:bidi="ar"/>
              </w:rPr>
            </w:pPr>
          </w:p>
        </w:tc>
        <w:tc>
          <w:tcPr>
            <w:tcW w:w="1082" w:type="dxa"/>
            <w:tcBorders>
              <w:top w:val="nil"/>
              <w:left w:val="nil"/>
              <w:bottom w:val="nil"/>
              <w:right w:val="nil"/>
            </w:tcBorders>
            <w:noWrap/>
            <w:vAlign w:val="center"/>
          </w:tcPr>
          <w:p w14:paraId="7E5E7D75"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0</w:t>
            </w:r>
          </w:p>
        </w:tc>
        <w:tc>
          <w:tcPr>
            <w:tcW w:w="236" w:type="dxa"/>
            <w:tcBorders>
              <w:top w:val="nil"/>
              <w:left w:val="nil"/>
              <w:bottom w:val="nil"/>
              <w:right w:val="nil"/>
            </w:tcBorders>
          </w:tcPr>
          <w:p w14:paraId="7E5E7D76" w14:textId="77777777" w:rsidR="00D96C2C" w:rsidRPr="00BB6D53" w:rsidRDefault="00D96C2C">
            <w:pPr>
              <w:jc w:val="center"/>
              <w:textAlignment w:val="center"/>
              <w:rPr>
                <w:rFonts w:eastAsia="宋体" w:cs="Times New Roman"/>
                <w:color w:val="000000"/>
                <w:kern w:val="0"/>
                <w:szCs w:val="22"/>
                <w:lang w:bidi="ar"/>
              </w:rPr>
            </w:pPr>
          </w:p>
        </w:tc>
        <w:tc>
          <w:tcPr>
            <w:tcW w:w="927" w:type="dxa"/>
            <w:tcBorders>
              <w:top w:val="nil"/>
              <w:left w:val="nil"/>
              <w:bottom w:val="nil"/>
              <w:right w:val="nil"/>
            </w:tcBorders>
            <w:noWrap/>
            <w:vAlign w:val="center"/>
          </w:tcPr>
          <w:p w14:paraId="7E5E7D77"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659" w:type="dxa"/>
            <w:tcBorders>
              <w:top w:val="nil"/>
              <w:left w:val="nil"/>
              <w:bottom w:val="nil"/>
              <w:right w:val="nil"/>
            </w:tcBorders>
            <w:noWrap/>
            <w:vAlign w:val="center"/>
          </w:tcPr>
          <w:p w14:paraId="7E5E7D78"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825" w:type="dxa"/>
            <w:tcBorders>
              <w:top w:val="nil"/>
              <w:left w:val="nil"/>
              <w:bottom w:val="nil"/>
              <w:right w:val="nil"/>
            </w:tcBorders>
            <w:noWrap/>
            <w:vAlign w:val="center"/>
          </w:tcPr>
          <w:p w14:paraId="7E5E7D79"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534" w:type="dxa"/>
            <w:tcBorders>
              <w:top w:val="nil"/>
              <w:left w:val="nil"/>
              <w:bottom w:val="nil"/>
              <w:right w:val="nil"/>
            </w:tcBorders>
            <w:noWrap/>
            <w:vAlign w:val="center"/>
          </w:tcPr>
          <w:p w14:paraId="7E5E7D7A"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7</w:t>
            </w:r>
          </w:p>
        </w:tc>
      </w:tr>
      <w:tr w:rsidR="00D96C2C" w:rsidRPr="00BB6D53" w14:paraId="7E5E7D88" w14:textId="77777777" w:rsidTr="00BB6D53">
        <w:trPr>
          <w:trHeight w:val="270"/>
          <w:jc w:val="center"/>
        </w:trPr>
        <w:tc>
          <w:tcPr>
            <w:tcW w:w="1297" w:type="dxa"/>
            <w:tcBorders>
              <w:top w:val="nil"/>
              <w:left w:val="nil"/>
              <w:bottom w:val="nil"/>
              <w:right w:val="nil"/>
            </w:tcBorders>
            <w:noWrap/>
            <w:vAlign w:val="center"/>
          </w:tcPr>
          <w:p w14:paraId="7E5E7D7C" w14:textId="77777777" w:rsidR="00D96C2C" w:rsidRPr="00BB6D53" w:rsidRDefault="00331D3C">
            <w:pPr>
              <w:jc w:val="left"/>
              <w:textAlignment w:val="center"/>
              <w:rPr>
                <w:rFonts w:eastAsia="宋体" w:cs="Times New Roman"/>
                <w:color w:val="000000"/>
                <w:szCs w:val="22"/>
              </w:rPr>
            </w:pPr>
            <w:r w:rsidRPr="00BB6D53">
              <w:rPr>
                <w:rFonts w:eastAsia="宋体" w:cs="Times New Roman"/>
                <w:color w:val="000000"/>
                <w:kern w:val="0"/>
                <w:szCs w:val="22"/>
                <w:lang w:bidi="ar"/>
              </w:rPr>
              <w:t>Willner 2024</w:t>
            </w:r>
          </w:p>
        </w:tc>
        <w:tc>
          <w:tcPr>
            <w:tcW w:w="734" w:type="dxa"/>
            <w:tcBorders>
              <w:top w:val="nil"/>
              <w:left w:val="nil"/>
              <w:bottom w:val="nil"/>
              <w:right w:val="nil"/>
            </w:tcBorders>
            <w:noWrap/>
            <w:vAlign w:val="center"/>
          </w:tcPr>
          <w:p w14:paraId="7E5E7D7D"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967" w:type="dxa"/>
            <w:tcBorders>
              <w:top w:val="nil"/>
              <w:left w:val="nil"/>
              <w:bottom w:val="nil"/>
              <w:right w:val="nil"/>
            </w:tcBorders>
            <w:noWrap/>
            <w:vAlign w:val="center"/>
          </w:tcPr>
          <w:p w14:paraId="7E5E7D7E"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1093" w:type="dxa"/>
            <w:tcBorders>
              <w:top w:val="nil"/>
              <w:left w:val="nil"/>
              <w:bottom w:val="nil"/>
              <w:right w:val="nil"/>
            </w:tcBorders>
            <w:noWrap/>
            <w:vAlign w:val="center"/>
          </w:tcPr>
          <w:p w14:paraId="7E5E7D7F"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767" w:type="dxa"/>
            <w:tcBorders>
              <w:top w:val="nil"/>
              <w:left w:val="nil"/>
              <w:bottom w:val="nil"/>
              <w:right w:val="nil"/>
            </w:tcBorders>
            <w:noWrap/>
            <w:vAlign w:val="center"/>
          </w:tcPr>
          <w:p w14:paraId="7E5E7D80"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239" w:type="dxa"/>
            <w:tcBorders>
              <w:top w:val="nil"/>
              <w:left w:val="nil"/>
              <w:bottom w:val="nil"/>
              <w:right w:val="nil"/>
            </w:tcBorders>
          </w:tcPr>
          <w:p w14:paraId="7E5E7D81" w14:textId="77777777" w:rsidR="00D96C2C" w:rsidRPr="00BB6D53" w:rsidRDefault="00D96C2C">
            <w:pPr>
              <w:jc w:val="center"/>
              <w:textAlignment w:val="center"/>
              <w:rPr>
                <w:rFonts w:eastAsia="宋体" w:cs="Times New Roman"/>
                <w:color w:val="000000"/>
                <w:kern w:val="0"/>
                <w:szCs w:val="22"/>
                <w:lang w:bidi="ar"/>
              </w:rPr>
            </w:pPr>
          </w:p>
        </w:tc>
        <w:tc>
          <w:tcPr>
            <w:tcW w:w="1082" w:type="dxa"/>
            <w:tcBorders>
              <w:top w:val="nil"/>
              <w:left w:val="nil"/>
              <w:bottom w:val="nil"/>
              <w:right w:val="nil"/>
            </w:tcBorders>
            <w:noWrap/>
            <w:vAlign w:val="center"/>
          </w:tcPr>
          <w:p w14:paraId="7E5E7D82"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0</w:t>
            </w:r>
          </w:p>
        </w:tc>
        <w:tc>
          <w:tcPr>
            <w:tcW w:w="236" w:type="dxa"/>
            <w:tcBorders>
              <w:top w:val="nil"/>
              <w:left w:val="nil"/>
              <w:bottom w:val="nil"/>
              <w:right w:val="nil"/>
            </w:tcBorders>
          </w:tcPr>
          <w:p w14:paraId="7E5E7D83" w14:textId="77777777" w:rsidR="00D96C2C" w:rsidRPr="00BB6D53" w:rsidRDefault="00D96C2C">
            <w:pPr>
              <w:jc w:val="center"/>
              <w:textAlignment w:val="center"/>
              <w:rPr>
                <w:rFonts w:eastAsia="宋体" w:cs="Times New Roman"/>
                <w:color w:val="000000"/>
                <w:kern w:val="0"/>
                <w:szCs w:val="22"/>
                <w:lang w:bidi="ar"/>
              </w:rPr>
            </w:pPr>
          </w:p>
        </w:tc>
        <w:tc>
          <w:tcPr>
            <w:tcW w:w="927" w:type="dxa"/>
            <w:tcBorders>
              <w:top w:val="nil"/>
              <w:left w:val="nil"/>
              <w:bottom w:val="nil"/>
              <w:right w:val="nil"/>
            </w:tcBorders>
            <w:noWrap/>
            <w:vAlign w:val="center"/>
          </w:tcPr>
          <w:p w14:paraId="7E5E7D84"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659" w:type="dxa"/>
            <w:tcBorders>
              <w:top w:val="nil"/>
              <w:left w:val="nil"/>
              <w:bottom w:val="nil"/>
              <w:right w:val="nil"/>
            </w:tcBorders>
            <w:noWrap/>
            <w:vAlign w:val="center"/>
          </w:tcPr>
          <w:p w14:paraId="7E5E7D85"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825" w:type="dxa"/>
            <w:tcBorders>
              <w:top w:val="nil"/>
              <w:left w:val="nil"/>
              <w:bottom w:val="nil"/>
              <w:right w:val="nil"/>
            </w:tcBorders>
            <w:noWrap/>
            <w:vAlign w:val="center"/>
          </w:tcPr>
          <w:p w14:paraId="7E5E7D86"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534" w:type="dxa"/>
            <w:tcBorders>
              <w:top w:val="nil"/>
              <w:left w:val="nil"/>
              <w:bottom w:val="nil"/>
              <w:right w:val="nil"/>
            </w:tcBorders>
            <w:noWrap/>
            <w:vAlign w:val="center"/>
          </w:tcPr>
          <w:p w14:paraId="7E5E7D87"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7</w:t>
            </w:r>
          </w:p>
        </w:tc>
      </w:tr>
      <w:tr w:rsidR="00D96C2C" w:rsidRPr="00BB6D53" w14:paraId="7E5E7D95" w14:textId="77777777" w:rsidTr="00BB6D53">
        <w:trPr>
          <w:trHeight w:val="270"/>
          <w:jc w:val="center"/>
        </w:trPr>
        <w:tc>
          <w:tcPr>
            <w:tcW w:w="1297" w:type="dxa"/>
            <w:tcBorders>
              <w:top w:val="nil"/>
              <w:left w:val="nil"/>
              <w:bottom w:val="single" w:sz="12" w:space="0" w:color="auto"/>
              <w:right w:val="nil"/>
            </w:tcBorders>
            <w:noWrap/>
            <w:vAlign w:val="center"/>
          </w:tcPr>
          <w:p w14:paraId="7E5E7D89" w14:textId="77777777" w:rsidR="00D96C2C" w:rsidRPr="00BB6D53" w:rsidRDefault="00331D3C">
            <w:pPr>
              <w:jc w:val="left"/>
              <w:textAlignment w:val="center"/>
              <w:rPr>
                <w:rFonts w:eastAsia="宋体" w:cs="Times New Roman"/>
                <w:color w:val="000000"/>
                <w:szCs w:val="22"/>
              </w:rPr>
            </w:pPr>
            <w:r w:rsidRPr="00BB6D53">
              <w:rPr>
                <w:rFonts w:eastAsia="宋体" w:cs="Times New Roman"/>
                <w:color w:val="000000"/>
                <w:kern w:val="0"/>
                <w:szCs w:val="22"/>
                <w:lang w:bidi="ar"/>
              </w:rPr>
              <w:t>Isogai 2022</w:t>
            </w:r>
          </w:p>
        </w:tc>
        <w:tc>
          <w:tcPr>
            <w:tcW w:w="734" w:type="dxa"/>
            <w:tcBorders>
              <w:top w:val="nil"/>
              <w:left w:val="nil"/>
              <w:bottom w:val="single" w:sz="12" w:space="0" w:color="auto"/>
              <w:right w:val="nil"/>
            </w:tcBorders>
            <w:noWrap/>
            <w:vAlign w:val="center"/>
          </w:tcPr>
          <w:p w14:paraId="7E5E7D8A"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967" w:type="dxa"/>
            <w:tcBorders>
              <w:top w:val="nil"/>
              <w:left w:val="nil"/>
              <w:bottom w:val="single" w:sz="12" w:space="0" w:color="auto"/>
              <w:right w:val="nil"/>
            </w:tcBorders>
            <w:noWrap/>
            <w:vAlign w:val="center"/>
          </w:tcPr>
          <w:p w14:paraId="7E5E7D8B"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1093" w:type="dxa"/>
            <w:tcBorders>
              <w:top w:val="nil"/>
              <w:left w:val="nil"/>
              <w:bottom w:val="single" w:sz="12" w:space="0" w:color="auto"/>
              <w:right w:val="nil"/>
            </w:tcBorders>
            <w:noWrap/>
            <w:vAlign w:val="center"/>
          </w:tcPr>
          <w:p w14:paraId="7E5E7D8C"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767" w:type="dxa"/>
            <w:tcBorders>
              <w:top w:val="nil"/>
              <w:left w:val="nil"/>
              <w:bottom w:val="single" w:sz="12" w:space="0" w:color="auto"/>
              <w:right w:val="nil"/>
            </w:tcBorders>
            <w:noWrap/>
            <w:vAlign w:val="center"/>
          </w:tcPr>
          <w:p w14:paraId="7E5E7D8D"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239" w:type="dxa"/>
            <w:tcBorders>
              <w:top w:val="nil"/>
              <w:left w:val="nil"/>
              <w:bottom w:val="single" w:sz="12" w:space="0" w:color="auto"/>
              <w:right w:val="nil"/>
            </w:tcBorders>
          </w:tcPr>
          <w:p w14:paraId="7E5E7D8E" w14:textId="77777777" w:rsidR="00D96C2C" w:rsidRPr="00BB6D53" w:rsidRDefault="00D96C2C">
            <w:pPr>
              <w:jc w:val="center"/>
              <w:textAlignment w:val="center"/>
              <w:rPr>
                <w:rFonts w:eastAsia="宋体" w:cs="Times New Roman"/>
                <w:color w:val="000000"/>
                <w:kern w:val="0"/>
                <w:szCs w:val="22"/>
                <w:lang w:bidi="ar"/>
              </w:rPr>
            </w:pPr>
          </w:p>
        </w:tc>
        <w:tc>
          <w:tcPr>
            <w:tcW w:w="1082" w:type="dxa"/>
            <w:tcBorders>
              <w:top w:val="nil"/>
              <w:left w:val="nil"/>
              <w:bottom w:val="single" w:sz="12" w:space="0" w:color="auto"/>
              <w:right w:val="nil"/>
            </w:tcBorders>
            <w:noWrap/>
            <w:vAlign w:val="center"/>
          </w:tcPr>
          <w:p w14:paraId="7E5E7D8F"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2</w:t>
            </w:r>
          </w:p>
        </w:tc>
        <w:tc>
          <w:tcPr>
            <w:tcW w:w="236" w:type="dxa"/>
            <w:tcBorders>
              <w:top w:val="nil"/>
              <w:left w:val="nil"/>
              <w:bottom w:val="single" w:sz="12" w:space="0" w:color="auto"/>
              <w:right w:val="nil"/>
            </w:tcBorders>
          </w:tcPr>
          <w:p w14:paraId="7E5E7D90" w14:textId="77777777" w:rsidR="00D96C2C" w:rsidRPr="00BB6D53" w:rsidRDefault="00D96C2C">
            <w:pPr>
              <w:jc w:val="center"/>
              <w:textAlignment w:val="center"/>
              <w:rPr>
                <w:rFonts w:eastAsia="宋体" w:cs="Times New Roman"/>
                <w:color w:val="000000"/>
                <w:kern w:val="0"/>
                <w:szCs w:val="22"/>
                <w:lang w:bidi="ar"/>
              </w:rPr>
            </w:pPr>
          </w:p>
        </w:tc>
        <w:tc>
          <w:tcPr>
            <w:tcW w:w="927" w:type="dxa"/>
            <w:tcBorders>
              <w:top w:val="nil"/>
              <w:left w:val="nil"/>
              <w:bottom w:val="single" w:sz="12" w:space="0" w:color="auto"/>
              <w:right w:val="nil"/>
            </w:tcBorders>
            <w:noWrap/>
            <w:vAlign w:val="center"/>
          </w:tcPr>
          <w:p w14:paraId="7E5E7D91"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659" w:type="dxa"/>
            <w:tcBorders>
              <w:top w:val="nil"/>
              <w:left w:val="nil"/>
              <w:bottom w:val="single" w:sz="12" w:space="0" w:color="auto"/>
              <w:right w:val="nil"/>
            </w:tcBorders>
            <w:noWrap/>
            <w:vAlign w:val="center"/>
          </w:tcPr>
          <w:p w14:paraId="7E5E7D92"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825" w:type="dxa"/>
            <w:tcBorders>
              <w:top w:val="nil"/>
              <w:left w:val="nil"/>
              <w:bottom w:val="single" w:sz="12" w:space="0" w:color="auto"/>
              <w:right w:val="nil"/>
            </w:tcBorders>
            <w:noWrap/>
            <w:vAlign w:val="center"/>
          </w:tcPr>
          <w:p w14:paraId="7E5E7D93"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1</w:t>
            </w:r>
          </w:p>
        </w:tc>
        <w:tc>
          <w:tcPr>
            <w:tcW w:w="534" w:type="dxa"/>
            <w:tcBorders>
              <w:top w:val="nil"/>
              <w:left w:val="nil"/>
              <w:bottom w:val="single" w:sz="12" w:space="0" w:color="auto"/>
              <w:right w:val="nil"/>
            </w:tcBorders>
            <w:noWrap/>
            <w:vAlign w:val="center"/>
          </w:tcPr>
          <w:p w14:paraId="7E5E7D94" w14:textId="77777777" w:rsidR="00D96C2C" w:rsidRPr="00BB6D53" w:rsidRDefault="00331D3C">
            <w:pPr>
              <w:jc w:val="center"/>
              <w:textAlignment w:val="center"/>
              <w:rPr>
                <w:rFonts w:eastAsia="宋体" w:cs="Times New Roman"/>
                <w:color w:val="000000"/>
                <w:szCs w:val="22"/>
              </w:rPr>
            </w:pPr>
            <w:r w:rsidRPr="00BB6D53">
              <w:rPr>
                <w:rFonts w:eastAsia="宋体" w:cs="Times New Roman"/>
                <w:color w:val="000000"/>
                <w:kern w:val="0"/>
                <w:szCs w:val="22"/>
                <w:lang w:bidi="ar"/>
              </w:rPr>
              <w:t>9</w:t>
            </w:r>
          </w:p>
        </w:tc>
      </w:tr>
    </w:tbl>
    <w:p w14:paraId="7E5E7D96" w14:textId="77777777" w:rsidR="00D96C2C" w:rsidRPr="00BB6D53" w:rsidRDefault="00D96C2C">
      <w:pPr>
        <w:rPr>
          <w:rFonts w:cs="Times New Roman"/>
        </w:rPr>
      </w:pPr>
    </w:p>
    <w:p w14:paraId="7E5E7D97" w14:textId="77777777" w:rsidR="00D96C2C" w:rsidRPr="00BB6D53" w:rsidRDefault="00D96C2C">
      <w:pPr>
        <w:spacing w:line="278" w:lineRule="auto"/>
        <w:jc w:val="left"/>
        <w:rPr>
          <w:rFonts w:cs="Times New Roman"/>
        </w:rPr>
      </w:pPr>
    </w:p>
    <w:p w14:paraId="1ADDD7F1" w14:textId="13C3377C" w:rsidR="00BB6D53" w:rsidRPr="00BB6D53" w:rsidRDefault="00331D3C">
      <w:pPr>
        <w:spacing w:line="278" w:lineRule="auto"/>
        <w:jc w:val="left"/>
        <w:rPr>
          <w:rFonts w:cs="Times New Roman"/>
        </w:rPr>
      </w:pPr>
      <w:r w:rsidRPr="00BB6D53">
        <w:rPr>
          <w:rFonts w:cs="Times New Roman"/>
        </w:rPr>
        <w:br w:type="page"/>
      </w:r>
      <w:r w:rsidR="00BB6D53" w:rsidRPr="00BB6D53">
        <w:rPr>
          <w:rFonts w:cs="Times New Roman"/>
        </w:rPr>
        <w:lastRenderedPageBreak/>
        <w:t>Table S3. Baseline Characteristics of Included Studies.</w:t>
      </w:r>
    </w:p>
    <w:tbl>
      <w:tblPr>
        <w:tblW w:w="9360" w:type="dxa"/>
        <w:jc w:val="center"/>
        <w:tblLayout w:type="fixed"/>
        <w:tblLook w:val="04A0" w:firstRow="1" w:lastRow="0" w:firstColumn="1" w:lastColumn="0" w:noHBand="0" w:noVBand="1"/>
      </w:tblPr>
      <w:tblGrid>
        <w:gridCol w:w="610"/>
        <w:gridCol w:w="923"/>
        <w:gridCol w:w="88"/>
        <w:gridCol w:w="368"/>
        <w:gridCol w:w="89"/>
        <w:gridCol w:w="621"/>
        <w:gridCol w:w="42"/>
        <w:gridCol w:w="528"/>
        <w:gridCol w:w="146"/>
        <w:gridCol w:w="608"/>
        <w:gridCol w:w="311"/>
        <w:gridCol w:w="345"/>
        <w:gridCol w:w="441"/>
        <w:gridCol w:w="628"/>
        <w:gridCol w:w="362"/>
        <w:gridCol w:w="534"/>
        <w:gridCol w:w="209"/>
        <w:gridCol w:w="886"/>
        <w:gridCol w:w="185"/>
        <w:gridCol w:w="445"/>
        <w:gridCol w:w="285"/>
        <w:gridCol w:w="706"/>
      </w:tblGrid>
      <w:tr w:rsidR="0058632A" w:rsidRPr="00BB6D53" w14:paraId="5FDB399C" w14:textId="77777777" w:rsidTr="00D01AD5">
        <w:trPr>
          <w:trHeight w:val="452"/>
          <w:tblHeader/>
          <w:jc w:val="center"/>
        </w:trPr>
        <w:tc>
          <w:tcPr>
            <w:tcW w:w="611" w:type="dxa"/>
            <w:tcBorders>
              <w:top w:val="single" w:sz="12" w:space="0" w:color="auto"/>
              <w:bottom w:val="single" w:sz="4" w:space="0" w:color="auto"/>
            </w:tcBorders>
          </w:tcPr>
          <w:p w14:paraId="4C363FDF" w14:textId="77777777" w:rsidR="0058632A" w:rsidRPr="00BB6D53" w:rsidRDefault="0058632A" w:rsidP="00D01AD5">
            <w:pPr>
              <w:spacing w:after="120"/>
              <w:jc w:val="left"/>
              <w:rPr>
                <w:rFonts w:eastAsia="宋体" w:cs="Times New Roman"/>
                <w:kern w:val="0"/>
                <w:sz w:val="12"/>
                <w:szCs w:val="12"/>
              </w:rPr>
            </w:pPr>
            <w:bookmarkStart w:id="10" w:name="_Hlk191226977"/>
            <w:bookmarkStart w:id="11" w:name="_Hlk191219420"/>
            <w:r w:rsidRPr="00BB6D53">
              <w:rPr>
                <w:rFonts w:eastAsia="宋体" w:cs="Times New Roman"/>
                <w:kern w:val="0"/>
                <w:sz w:val="12"/>
                <w:szCs w:val="12"/>
              </w:rPr>
              <w:lastRenderedPageBreak/>
              <w:t>Number</w:t>
            </w:r>
          </w:p>
        </w:tc>
        <w:tc>
          <w:tcPr>
            <w:tcW w:w="923" w:type="dxa"/>
            <w:tcBorders>
              <w:top w:val="single" w:sz="12" w:space="0" w:color="auto"/>
              <w:bottom w:val="single" w:sz="4" w:space="0" w:color="auto"/>
            </w:tcBorders>
          </w:tcPr>
          <w:p w14:paraId="583D34BD" w14:textId="77777777" w:rsidR="0058632A" w:rsidRPr="00BB6D53" w:rsidRDefault="0058632A" w:rsidP="00D01AD5">
            <w:pPr>
              <w:spacing w:after="120"/>
              <w:jc w:val="left"/>
              <w:rPr>
                <w:rFonts w:eastAsia="宋体" w:cs="Times New Roman"/>
                <w:kern w:val="0"/>
                <w:sz w:val="12"/>
                <w:szCs w:val="12"/>
              </w:rPr>
            </w:pPr>
            <w:bookmarkStart w:id="12" w:name="_Hlk191226916"/>
            <w:r w:rsidRPr="00BB6D53">
              <w:rPr>
                <w:rFonts w:eastAsia="宋体" w:cs="Times New Roman"/>
                <w:kern w:val="0"/>
                <w:sz w:val="12"/>
                <w:szCs w:val="12"/>
              </w:rPr>
              <w:t>Author</w:t>
            </w:r>
          </w:p>
        </w:tc>
        <w:tc>
          <w:tcPr>
            <w:tcW w:w="456" w:type="dxa"/>
            <w:gridSpan w:val="2"/>
            <w:tcBorders>
              <w:top w:val="single" w:sz="12" w:space="0" w:color="auto"/>
              <w:bottom w:val="single" w:sz="4" w:space="0" w:color="auto"/>
            </w:tcBorders>
          </w:tcPr>
          <w:p w14:paraId="3F1D11A0"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Year</w:t>
            </w:r>
          </w:p>
        </w:tc>
        <w:tc>
          <w:tcPr>
            <w:tcW w:w="710" w:type="dxa"/>
            <w:gridSpan w:val="2"/>
            <w:tcBorders>
              <w:top w:val="single" w:sz="12" w:space="0" w:color="auto"/>
              <w:bottom w:val="single" w:sz="4" w:space="0" w:color="auto"/>
            </w:tcBorders>
          </w:tcPr>
          <w:p w14:paraId="5939EE3B"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Country</w:t>
            </w:r>
          </w:p>
        </w:tc>
        <w:tc>
          <w:tcPr>
            <w:tcW w:w="570" w:type="dxa"/>
            <w:gridSpan w:val="2"/>
            <w:tcBorders>
              <w:top w:val="single" w:sz="12" w:space="0" w:color="auto"/>
              <w:bottom w:val="single" w:sz="4" w:space="0" w:color="auto"/>
            </w:tcBorders>
          </w:tcPr>
          <w:p w14:paraId="1E7535BC"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Study period</w:t>
            </w:r>
          </w:p>
        </w:tc>
        <w:tc>
          <w:tcPr>
            <w:tcW w:w="754" w:type="dxa"/>
            <w:gridSpan w:val="2"/>
            <w:tcBorders>
              <w:top w:val="single" w:sz="12" w:space="0" w:color="auto"/>
              <w:bottom w:val="single" w:sz="4" w:space="0" w:color="auto"/>
            </w:tcBorders>
          </w:tcPr>
          <w:p w14:paraId="119B4125"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Number of patients</w:t>
            </w:r>
          </w:p>
        </w:tc>
        <w:tc>
          <w:tcPr>
            <w:tcW w:w="656" w:type="dxa"/>
            <w:gridSpan w:val="2"/>
            <w:tcBorders>
              <w:top w:val="single" w:sz="12" w:space="0" w:color="auto"/>
              <w:bottom w:val="single" w:sz="4" w:space="0" w:color="auto"/>
            </w:tcBorders>
          </w:tcPr>
          <w:p w14:paraId="0C1EE5BC"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Number of hospitals</w:t>
            </w:r>
          </w:p>
        </w:tc>
        <w:tc>
          <w:tcPr>
            <w:tcW w:w="1069" w:type="dxa"/>
            <w:gridSpan w:val="2"/>
            <w:tcBorders>
              <w:top w:val="single" w:sz="12" w:space="0" w:color="auto"/>
              <w:bottom w:val="single" w:sz="4" w:space="0" w:color="auto"/>
            </w:tcBorders>
          </w:tcPr>
          <w:p w14:paraId="1860271B"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Operation types</w:t>
            </w:r>
          </w:p>
        </w:tc>
        <w:tc>
          <w:tcPr>
            <w:tcW w:w="896" w:type="dxa"/>
            <w:gridSpan w:val="2"/>
            <w:tcBorders>
              <w:top w:val="single" w:sz="12" w:space="0" w:color="auto"/>
              <w:bottom w:val="single" w:sz="4" w:space="0" w:color="auto"/>
            </w:tcBorders>
          </w:tcPr>
          <w:p w14:paraId="3BC8E710"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Hospital volume (case/year)</w:t>
            </w:r>
          </w:p>
        </w:tc>
        <w:tc>
          <w:tcPr>
            <w:tcW w:w="1095" w:type="dxa"/>
            <w:gridSpan w:val="2"/>
            <w:tcBorders>
              <w:top w:val="single" w:sz="12" w:space="0" w:color="auto"/>
              <w:bottom w:val="single" w:sz="4" w:space="0" w:color="auto"/>
            </w:tcBorders>
          </w:tcPr>
          <w:p w14:paraId="255529C1"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 xml:space="preserve">Odd ratio </w:t>
            </w:r>
          </w:p>
          <w:p w14:paraId="4F2F9BE4"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(95% CI)</w:t>
            </w:r>
          </w:p>
        </w:tc>
        <w:tc>
          <w:tcPr>
            <w:tcW w:w="630" w:type="dxa"/>
            <w:gridSpan w:val="2"/>
            <w:tcBorders>
              <w:top w:val="single" w:sz="12" w:space="0" w:color="auto"/>
              <w:bottom w:val="single" w:sz="4" w:space="0" w:color="auto"/>
            </w:tcBorders>
          </w:tcPr>
          <w:p w14:paraId="707C5E4E"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POM</w:t>
            </w:r>
            <w:r w:rsidRPr="00BB6D53">
              <w:rPr>
                <w:rFonts w:eastAsia="宋体" w:cs="Times New Roman"/>
                <w:kern w:val="0"/>
                <w:sz w:val="12"/>
                <w:szCs w:val="12"/>
              </w:rPr>
              <w:t>（</w:t>
            </w:r>
            <w:r w:rsidRPr="00BB6D53">
              <w:rPr>
                <w:rFonts w:eastAsia="宋体" w:cs="Times New Roman"/>
                <w:kern w:val="0"/>
                <w:sz w:val="12"/>
                <w:szCs w:val="12"/>
              </w:rPr>
              <w:t>death/total</w:t>
            </w:r>
            <w:r w:rsidRPr="00BB6D53">
              <w:rPr>
                <w:rFonts w:eastAsia="宋体" w:cs="Times New Roman"/>
                <w:kern w:val="0"/>
                <w:sz w:val="12"/>
                <w:szCs w:val="12"/>
              </w:rPr>
              <w:t>）</w:t>
            </w:r>
          </w:p>
        </w:tc>
        <w:tc>
          <w:tcPr>
            <w:tcW w:w="990" w:type="dxa"/>
            <w:gridSpan w:val="2"/>
            <w:tcBorders>
              <w:top w:val="single" w:sz="12" w:space="0" w:color="auto"/>
              <w:bottom w:val="single" w:sz="4" w:space="0" w:color="auto"/>
            </w:tcBorders>
          </w:tcPr>
          <w:p w14:paraId="6E3AC66D"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Definition of POM</w:t>
            </w:r>
          </w:p>
        </w:tc>
      </w:tr>
      <w:tr w:rsidR="0058632A" w:rsidRPr="00BB6D53" w14:paraId="6054596E" w14:textId="77777777" w:rsidTr="00D01AD5">
        <w:trPr>
          <w:trHeight w:val="20"/>
          <w:tblHeader/>
          <w:jc w:val="center"/>
        </w:trPr>
        <w:tc>
          <w:tcPr>
            <w:tcW w:w="611" w:type="dxa"/>
            <w:tcBorders>
              <w:top w:val="single" w:sz="4" w:space="0" w:color="auto"/>
            </w:tcBorders>
            <w:vAlign w:val="center"/>
          </w:tcPr>
          <w:p w14:paraId="783DF2CE" w14:textId="77777777" w:rsidR="0058632A" w:rsidRPr="00BB6D53" w:rsidRDefault="0058632A" w:rsidP="00D01AD5">
            <w:pPr>
              <w:spacing w:after="120"/>
              <w:jc w:val="left"/>
              <w:rPr>
                <w:rStyle w:val="font01"/>
                <w:rFonts w:ascii="Times New Roman" w:hAnsi="Times New Roman" w:cs="Times New Roman" w:hint="default"/>
                <w:kern w:val="0"/>
                <w:sz w:val="12"/>
                <w:szCs w:val="12"/>
              </w:rPr>
            </w:pPr>
            <w:r w:rsidRPr="00BB6D53">
              <w:rPr>
                <w:rStyle w:val="font01"/>
                <w:rFonts w:ascii="Times New Roman" w:hAnsi="Times New Roman" w:cs="Times New Roman" w:hint="default"/>
                <w:kern w:val="0"/>
                <w:sz w:val="12"/>
                <w:szCs w:val="12"/>
              </w:rPr>
              <w:t>1</w:t>
            </w:r>
          </w:p>
        </w:tc>
        <w:bookmarkEnd w:id="12"/>
        <w:tc>
          <w:tcPr>
            <w:tcW w:w="923" w:type="dxa"/>
            <w:tcBorders>
              <w:top w:val="single" w:sz="4" w:space="0" w:color="auto"/>
            </w:tcBorders>
            <w:vAlign w:val="center"/>
          </w:tcPr>
          <w:p w14:paraId="7B98C091" w14:textId="77777777" w:rsidR="0058632A" w:rsidRPr="00BB6D53" w:rsidRDefault="0058632A" w:rsidP="00D01AD5">
            <w:pPr>
              <w:spacing w:after="120"/>
              <w:rPr>
                <w:rFonts w:eastAsia="宋体" w:cs="Times New Roman"/>
                <w:color w:val="000000"/>
                <w:kern w:val="0"/>
                <w:sz w:val="12"/>
                <w:szCs w:val="12"/>
              </w:rPr>
            </w:pPr>
            <w:r w:rsidRPr="00BB6D53">
              <w:rPr>
                <w:rStyle w:val="font01"/>
                <w:rFonts w:ascii="Times New Roman" w:hAnsi="Times New Roman" w:cs="Times New Roman" w:hint="default"/>
                <w:kern w:val="0"/>
                <w:sz w:val="12"/>
                <w:szCs w:val="12"/>
              </w:rPr>
              <w:t>D</w:t>
            </w:r>
            <w:r w:rsidRPr="00BB6D53">
              <w:rPr>
                <w:rStyle w:val="font11"/>
                <w:rFonts w:ascii="Times New Roman" w:hAnsi="Times New Roman" w:cs="Times New Roman" w:hint="default"/>
                <w:kern w:val="0"/>
                <w:sz w:val="12"/>
                <w:szCs w:val="12"/>
              </w:rPr>
              <w:t>’</w:t>
            </w:r>
            <w:r w:rsidRPr="00BB6D53">
              <w:rPr>
                <w:rStyle w:val="font21"/>
                <w:rFonts w:eastAsia="宋体"/>
                <w:kern w:val="0"/>
                <w:sz w:val="12"/>
                <w:szCs w:val="12"/>
              </w:rPr>
              <w:t>Onofrio</w:t>
            </w:r>
            <w:r w:rsidRPr="00BB6D53">
              <w:rPr>
                <w:rStyle w:val="font21"/>
                <w:rFonts w:eastAsia="宋体"/>
                <w:kern w:val="0"/>
                <w:sz w:val="12"/>
                <w:szCs w:val="12"/>
              </w:rPr>
              <w:fldChar w:fldCharType="begin" w:fldLock="1"/>
            </w:r>
            <w:r w:rsidRPr="00BB6D53">
              <w:rPr>
                <w:rStyle w:val="font21"/>
                <w:rFonts w:eastAsia="宋体"/>
                <w:kern w:val="0"/>
                <w:sz w:val="12"/>
                <w:szCs w:val="12"/>
              </w:rPr>
              <w:instrText>ADDIN CSL_CITATION {"citationItems":[{"id":"ITEM-1","itemData":{"DOI":"10.1016/j.athoracsur.2013.04.094","ISSN":"00034975","PMID":"23870695","abstract":"Background: Transcatheter aortic valve implantation (TAVI) has been proposed as a therapeutic option for high-risk or inoperable patients with severe symptomatic aortic valve stenosis. The aim of this multicenter study was to assess early and medium term outcomes of transapical aortic valve implantation (TA-TAVI). Methods: From April 2008 through June 2012, a total of 774 patients were enrolled in the Italian Registry of Trans-Apical Aortic Valve Implantation (I-TA). Twenty-one centers were included in the I-TA registry. Outcomes were also analyzed according to the impact of the learning curve (first 50% cases versus second 50% cases of each center) and of the procedural volume (high-volume versus low-volume centers). Results: Mean age was 81.0 ± 6.7 years, mean logistic European System for Cardiac Operative Risk Evaluation (EuroSCORE) I, EuroSCORE II, and The Society of Thoracic Surgeons risk score were 25.6% ± 16.3%, 9.4% ± 11.0%, and 10.6% ± 8.5%, respectively. Median follow-up was 12 months (range, 1 to 44). Thirty-day mortality was 9.9% (77 patients). Overall 1-, 2-, and 3-year survival was 81.7% ± 1.5%, 76.1% ± 1.9%, and 67.6% ± 3.2%, respectively. Thirty-day mortality of the first 50% patients of each center was higher when compared with the second half (p = 0.04) but 3-year survival was not different (p = 0.64). Conversely, 30-day mortality at low-volume centers versus high-volume centers was similar (p = 0.22). At discharge, peak and mean transprosthetic gradients were 21.0 ± 10.3 mm Hg and 10.2 ± 4.1 mm Hg, respectively. These values remained stable 12 and 24 months after surgery. Conclusions: Transapical TAVI provides good results in terms of early and midterm clinical and hemodynamic outcomes. Thus it appears to be a safe and effective alternative treatment for patients who are inoperable or have high surgical risk. © 2013 by The Society of Thoracic Surgeons.","author":[{"dropping-particle":"","family":"D'Onofrio","given":"Augusto","non-dropping-particle":"","parse-names":false,"suffix":""},{"dropping-particle":"","family":"Salizzoni","given":"Stefano","non-dropping-particle":"","parse-names":false,"suffix":""},{"dropping-particle":"","family":"Agrifoglio","given":"Marco","non-dropping-particle":"","parse-names":false,"suffix":""},{"dropping-particle":"","family":"Cota","given":"Linda","non-dropping-particle":"","parse-names":false,"suffix":""},{"dropping-particle":"","family":"Luzi","given":"Giampaolo","non-dropping-particle":"","parse-names":false,"suffix":""},{"dropping-particle":"","family":"Tartara","given":"Paolo M.","non-dropping-particle":"","parse-names":false,"suffix":""},{"dropping-particle":"","family":"Cresce","given":"Giovanni D.","non-dropping-particle":"","parse-names":false,"suffix":""},{"dropping-particle":"","family":"Aiello","given":"Marco","non-dropping-particle":"","parse-names":false,"suffix":""},{"dropping-particle":"","family":"Savini","given":"Carlo","non-dropping-particle":"","parse-names":false,"suffix":""},{"dropping-particle":"","family":"Cassese","given":"Mauro","non-dropping-particle":"","parse-names":false,"suffix":""},{"dropping-particle":"","family":"Cerillo","given":"Alfredo","non-dropping-particle":"","parse-names":false,"suffix":""},{"dropping-particle":"","family":"Punta","given":"Giuseppe","non-dropping-particle":"","parse-names":false,"suffix":""},{"dropping-particle":"","family":"Cioni","given":"Micaela","non-dropping-particle":"","parse-names":false,"suffix":""},{"dropping-particle":"","family":"Gabbieri","given":"Davide","non-dropping-particle":"","parse-names":false,"suffix":""},{"dropping-particle":"","family":"Zanchettin","given":"Chiara","non-dropping-particle":"","parse-names":false,"suffix":""},{"dropping-particle":"","family":"Agostinelli","given":"Andrea","non-dropping-particle":"","parse-names":false,"suffix":""},{"dropping-particle":"","family":"Mazzaro","given":"Enzo","non-dropping-particle":"","parse-names":false,"suffix":""},{"dropping-particle":"","family":"Gregorio","given":"Omar","non-dropping-particle":"Di","parse-names":false,"suffix":""},{"dropping-particle":"","family":"Gatti","given":"Giuseppe","non-dropping-particle":"","parse-names":false,"suffix":""},{"dropping-particle":"","family":"Faggian","given":"Giuseppe","non-dropping-particle":"","parse-names":false,"suffix":""},{"dropping-particle":"","family":"Filippini","given":"Claudia","non-dropping-particle":"","parse-names":false,"suffix":""},{"dropping-particle":"","family":"Rinaldi","given":"Mauro","non-dropping-particle":"","parse-names":false,"suffix":""},{"dropping-particle":"","family":"Gerosa","given":"Gino","non-dropping-particle":"","parse-names":false,"suffix":""}],"container-title":"Annals of Thoracic Surgery","id":"ITEM-1","issued":{"date-parts":[["2013"]]},"title":"Medium term outcomes of transapical aortic valve implantation: Results from the Italian registry of trans-apical aortic valve implantation","type":"paper-conference"},"uris":["http://www.mendeley.com/documents/?uuid=70e1a098-9735-4375-bedc-c98fb328b879"]}],"mendeley":{"formattedCitation":"(23)","plainTextFormattedCitation":"(23)","previouslyFormattedCitation":"(23)"},"properties":{"noteIndex":0},"schema":"https://github.com/citation-style-language/schema/raw/master/csl-citation.json"}</w:instrText>
            </w:r>
            <w:r w:rsidRPr="00BB6D53">
              <w:rPr>
                <w:rStyle w:val="font21"/>
                <w:rFonts w:eastAsia="宋体"/>
                <w:kern w:val="0"/>
                <w:sz w:val="12"/>
                <w:szCs w:val="12"/>
              </w:rPr>
              <w:fldChar w:fldCharType="separate"/>
            </w:r>
            <w:r w:rsidRPr="00BB6D53">
              <w:rPr>
                <w:rStyle w:val="font21"/>
                <w:rFonts w:eastAsia="宋体"/>
                <w:kern w:val="0"/>
                <w:sz w:val="12"/>
                <w:szCs w:val="12"/>
              </w:rPr>
              <w:t>(23)</w:t>
            </w:r>
            <w:r w:rsidRPr="00BB6D53">
              <w:rPr>
                <w:rStyle w:val="font21"/>
                <w:rFonts w:eastAsia="宋体"/>
                <w:kern w:val="0"/>
                <w:sz w:val="12"/>
                <w:szCs w:val="12"/>
              </w:rPr>
              <w:fldChar w:fldCharType="end"/>
            </w:r>
          </w:p>
        </w:tc>
        <w:tc>
          <w:tcPr>
            <w:tcW w:w="456" w:type="dxa"/>
            <w:gridSpan w:val="2"/>
            <w:tcBorders>
              <w:top w:val="single" w:sz="4" w:space="0" w:color="auto"/>
            </w:tcBorders>
            <w:vAlign w:val="center"/>
          </w:tcPr>
          <w:p w14:paraId="2E208512"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2013</w:t>
            </w:r>
          </w:p>
        </w:tc>
        <w:tc>
          <w:tcPr>
            <w:tcW w:w="710" w:type="dxa"/>
            <w:gridSpan w:val="2"/>
            <w:tcBorders>
              <w:top w:val="single" w:sz="4" w:space="0" w:color="auto"/>
            </w:tcBorders>
            <w:vAlign w:val="center"/>
          </w:tcPr>
          <w:p w14:paraId="309DC9E6" w14:textId="77777777" w:rsidR="0058632A" w:rsidRPr="00BB6D53" w:rsidRDefault="0058632A" w:rsidP="00D01AD5">
            <w:pPr>
              <w:spacing w:after="120"/>
              <w:rPr>
                <w:rFonts w:eastAsia="宋体" w:cs="Times New Roman"/>
                <w:color w:val="000000"/>
                <w:kern w:val="0"/>
                <w:sz w:val="12"/>
                <w:szCs w:val="12"/>
              </w:rPr>
            </w:pPr>
            <w:r w:rsidRPr="00BB6D53">
              <w:rPr>
                <w:rFonts w:eastAsia="宋体" w:cs="Times New Roman"/>
                <w:color w:val="000000"/>
                <w:kern w:val="0"/>
                <w:sz w:val="12"/>
                <w:szCs w:val="12"/>
              </w:rPr>
              <w:t>Italy</w:t>
            </w:r>
          </w:p>
        </w:tc>
        <w:tc>
          <w:tcPr>
            <w:tcW w:w="570" w:type="dxa"/>
            <w:gridSpan w:val="2"/>
            <w:tcBorders>
              <w:top w:val="single" w:sz="4" w:space="0" w:color="auto"/>
            </w:tcBorders>
            <w:vAlign w:val="center"/>
          </w:tcPr>
          <w:p w14:paraId="30574589"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color w:val="000000"/>
                <w:kern w:val="0"/>
                <w:sz w:val="12"/>
                <w:szCs w:val="12"/>
              </w:rPr>
              <w:t>2008-2012</w:t>
            </w:r>
          </w:p>
        </w:tc>
        <w:tc>
          <w:tcPr>
            <w:tcW w:w="754" w:type="dxa"/>
            <w:gridSpan w:val="2"/>
            <w:tcBorders>
              <w:top w:val="single" w:sz="4" w:space="0" w:color="auto"/>
            </w:tcBorders>
            <w:vAlign w:val="center"/>
          </w:tcPr>
          <w:p w14:paraId="1F136F77"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color w:val="000000"/>
                <w:kern w:val="0"/>
                <w:sz w:val="12"/>
                <w:szCs w:val="12"/>
              </w:rPr>
              <w:t>774</w:t>
            </w:r>
          </w:p>
        </w:tc>
        <w:tc>
          <w:tcPr>
            <w:tcW w:w="656" w:type="dxa"/>
            <w:gridSpan w:val="2"/>
            <w:tcBorders>
              <w:top w:val="single" w:sz="4" w:space="0" w:color="auto"/>
            </w:tcBorders>
            <w:vAlign w:val="center"/>
          </w:tcPr>
          <w:p w14:paraId="47A7E1C6"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21</w:t>
            </w:r>
          </w:p>
        </w:tc>
        <w:tc>
          <w:tcPr>
            <w:tcW w:w="1069" w:type="dxa"/>
            <w:gridSpan w:val="2"/>
            <w:tcBorders>
              <w:top w:val="single" w:sz="4" w:space="0" w:color="auto"/>
            </w:tcBorders>
            <w:vAlign w:val="center"/>
          </w:tcPr>
          <w:p w14:paraId="0E8D55F4" w14:textId="77777777" w:rsidR="0058632A" w:rsidRPr="00BB6D53" w:rsidRDefault="0058632A" w:rsidP="00D01AD5">
            <w:pPr>
              <w:spacing w:after="120"/>
              <w:jc w:val="center"/>
              <w:rPr>
                <w:rFonts w:eastAsia="宋体" w:cs="Times New Roman"/>
                <w:color w:val="000000"/>
                <w:kern w:val="0"/>
                <w:sz w:val="12"/>
                <w:szCs w:val="12"/>
              </w:rPr>
            </w:pPr>
            <w:r w:rsidRPr="00BB6D53">
              <w:rPr>
                <w:rFonts w:eastAsia="宋体" w:cs="Times New Roman"/>
                <w:color w:val="000000"/>
                <w:kern w:val="0"/>
                <w:sz w:val="12"/>
                <w:szCs w:val="12"/>
              </w:rPr>
              <w:t>TA-TAVI</w:t>
            </w:r>
          </w:p>
        </w:tc>
        <w:tc>
          <w:tcPr>
            <w:tcW w:w="896" w:type="dxa"/>
            <w:gridSpan w:val="2"/>
            <w:tcBorders>
              <w:top w:val="single" w:sz="4" w:space="0" w:color="auto"/>
            </w:tcBorders>
            <w:vAlign w:val="center"/>
          </w:tcPr>
          <w:p w14:paraId="5F273021" w14:textId="77777777" w:rsidR="0058632A" w:rsidRPr="00BB6D53" w:rsidRDefault="0058632A" w:rsidP="00D01AD5">
            <w:pPr>
              <w:spacing w:after="120"/>
              <w:jc w:val="center"/>
              <w:rPr>
                <w:rFonts w:eastAsia="宋体" w:cs="Times New Roman"/>
                <w:color w:val="000000"/>
                <w:kern w:val="0"/>
                <w:sz w:val="12"/>
                <w:szCs w:val="12"/>
              </w:rPr>
            </w:pPr>
            <w:r w:rsidRPr="00BB6D53">
              <w:rPr>
                <w:rFonts w:eastAsia="宋体" w:cs="Times New Roman"/>
                <w:color w:val="000000"/>
                <w:kern w:val="0"/>
                <w:sz w:val="12"/>
                <w:szCs w:val="12"/>
              </w:rPr>
              <w:t>&lt;27</w:t>
            </w:r>
          </w:p>
        </w:tc>
        <w:tc>
          <w:tcPr>
            <w:tcW w:w="1095" w:type="dxa"/>
            <w:gridSpan w:val="2"/>
            <w:tcBorders>
              <w:top w:val="single" w:sz="4" w:space="0" w:color="auto"/>
            </w:tcBorders>
            <w:vAlign w:val="center"/>
          </w:tcPr>
          <w:p w14:paraId="7D6E4E8E"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color w:val="000000"/>
                <w:kern w:val="0"/>
                <w:sz w:val="12"/>
                <w:szCs w:val="12"/>
              </w:rPr>
              <w:t>NR</w:t>
            </w:r>
          </w:p>
        </w:tc>
        <w:tc>
          <w:tcPr>
            <w:tcW w:w="630" w:type="dxa"/>
            <w:gridSpan w:val="2"/>
            <w:tcBorders>
              <w:top w:val="single" w:sz="4" w:space="0" w:color="auto"/>
            </w:tcBorders>
            <w:vAlign w:val="center"/>
          </w:tcPr>
          <w:p w14:paraId="0BC8A55C" w14:textId="77777777" w:rsidR="0058632A" w:rsidRPr="00BB6D53" w:rsidRDefault="0058632A" w:rsidP="00D01AD5">
            <w:pPr>
              <w:spacing w:after="120"/>
              <w:jc w:val="center"/>
              <w:rPr>
                <w:rFonts w:eastAsia="宋体" w:cs="Times New Roman"/>
                <w:color w:val="000000"/>
                <w:kern w:val="0"/>
                <w:sz w:val="12"/>
                <w:szCs w:val="12"/>
              </w:rPr>
            </w:pPr>
            <w:r w:rsidRPr="00BB6D53">
              <w:rPr>
                <w:rFonts w:eastAsia="宋体" w:cs="Times New Roman"/>
                <w:color w:val="000000"/>
                <w:kern w:val="0"/>
                <w:sz w:val="12"/>
                <w:szCs w:val="12"/>
              </w:rPr>
              <w:t>12.20</w:t>
            </w:r>
          </w:p>
        </w:tc>
        <w:tc>
          <w:tcPr>
            <w:tcW w:w="990" w:type="dxa"/>
            <w:gridSpan w:val="2"/>
            <w:tcBorders>
              <w:top w:val="single" w:sz="4" w:space="0" w:color="auto"/>
            </w:tcBorders>
            <w:vAlign w:val="center"/>
          </w:tcPr>
          <w:p w14:paraId="2B7C72FF"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30-day</w:t>
            </w:r>
          </w:p>
        </w:tc>
      </w:tr>
      <w:tr w:rsidR="0058632A" w:rsidRPr="00BB6D53" w14:paraId="4F5A7BA3" w14:textId="77777777" w:rsidTr="00D01AD5">
        <w:trPr>
          <w:trHeight w:val="20"/>
          <w:tblHeader/>
          <w:jc w:val="center"/>
        </w:trPr>
        <w:tc>
          <w:tcPr>
            <w:tcW w:w="611" w:type="dxa"/>
            <w:vAlign w:val="center"/>
          </w:tcPr>
          <w:p w14:paraId="1EF7C507" w14:textId="77777777" w:rsidR="0058632A" w:rsidRPr="00BB6D53" w:rsidRDefault="0058632A" w:rsidP="00D01AD5">
            <w:pPr>
              <w:spacing w:after="120"/>
              <w:jc w:val="left"/>
              <w:rPr>
                <w:rStyle w:val="font01"/>
                <w:rFonts w:ascii="Times New Roman" w:hAnsi="Times New Roman" w:cs="Times New Roman" w:hint="default"/>
                <w:kern w:val="0"/>
                <w:sz w:val="12"/>
                <w:szCs w:val="12"/>
              </w:rPr>
            </w:pPr>
          </w:p>
        </w:tc>
        <w:tc>
          <w:tcPr>
            <w:tcW w:w="923" w:type="dxa"/>
            <w:vAlign w:val="center"/>
          </w:tcPr>
          <w:p w14:paraId="224E5EE2" w14:textId="77777777" w:rsidR="0058632A" w:rsidRPr="00BB6D53" w:rsidRDefault="0058632A" w:rsidP="00D01AD5">
            <w:pPr>
              <w:spacing w:after="120"/>
              <w:jc w:val="center"/>
              <w:rPr>
                <w:rStyle w:val="font01"/>
                <w:rFonts w:ascii="Times New Roman" w:hAnsi="Times New Roman" w:cs="Times New Roman" w:hint="default"/>
                <w:kern w:val="0"/>
                <w:sz w:val="12"/>
                <w:szCs w:val="12"/>
              </w:rPr>
            </w:pPr>
          </w:p>
        </w:tc>
        <w:tc>
          <w:tcPr>
            <w:tcW w:w="456" w:type="dxa"/>
            <w:gridSpan w:val="2"/>
            <w:vAlign w:val="center"/>
          </w:tcPr>
          <w:p w14:paraId="339AC690" w14:textId="77777777" w:rsidR="0058632A" w:rsidRPr="00BB6D53" w:rsidRDefault="0058632A" w:rsidP="00D01AD5">
            <w:pPr>
              <w:spacing w:after="120"/>
              <w:jc w:val="center"/>
              <w:rPr>
                <w:rFonts w:eastAsia="宋体" w:cs="Times New Roman"/>
                <w:kern w:val="0"/>
                <w:sz w:val="12"/>
                <w:szCs w:val="12"/>
              </w:rPr>
            </w:pPr>
          </w:p>
        </w:tc>
        <w:tc>
          <w:tcPr>
            <w:tcW w:w="710" w:type="dxa"/>
            <w:gridSpan w:val="2"/>
            <w:vAlign w:val="center"/>
          </w:tcPr>
          <w:p w14:paraId="53C06092" w14:textId="77777777" w:rsidR="0058632A" w:rsidRPr="00BB6D53" w:rsidRDefault="0058632A" w:rsidP="00D01AD5">
            <w:pPr>
              <w:spacing w:after="120"/>
              <w:rPr>
                <w:rFonts w:eastAsia="宋体" w:cs="Times New Roman"/>
                <w:color w:val="000000"/>
                <w:kern w:val="0"/>
                <w:sz w:val="12"/>
                <w:szCs w:val="12"/>
              </w:rPr>
            </w:pPr>
          </w:p>
        </w:tc>
        <w:tc>
          <w:tcPr>
            <w:tcW w:w="570" w:type="dxa"/>
            <w:gridSpan w:val="2"/>
            <w:vAlign w:val="center"/>
          </w:tcPr>
          <w:p w14:paraId="1645AE36" w14:textId="77777777" w:rsidR="0058632A" w:rsidRPr="00BB6D53" w:rsidRDefault="0058632A" w:rsidP="00D01AD5">
            <w:pPr>
              <w:spacing w:after="120"/>
              <w:jc w:val="left"/>
              <w:rPr>
                <w:rFonts w:eastAsia="宋体" w:cs="Times New Roman"/>
                <w:color w:val="000000"/>
                <w:kern w:val="0"/>
                <w:sz w:val="12"/>
                <w:szCs w:val="12"/>
              </w:rPr>
            </w:pPr>
          </w:p>
        </w:tc>
        <w:tc>
          <w:tcPr>
            <w:tcW w:w="754" w:type="dxa"/>
            <w:gridSpan w:val="2"/>
            <w:vAlign w:val="center"/>
          </w:tcPr>
          <w:p w14:paraId="0A391A0C" w14:textId="77777777" w:rsidR="0058632A" w:rsidRPr="00BB6D53" w:rsidRDefault="0058632A" w:rsidP="00D01AD5">
            <w:pPr>
              <w:spacing w:after="120"/>
              <w:jc w:val="left"/>
              <w:rPr>
                <w:rFonts w:eastAsia="宋体" w:cs="Times New Roman"/>
                <w:color w:val="000000"/>
                <w:kern w:val="0"/>
                <w:sz w:val="12"/>
                <w:szCs w:val="12"/>
              </w:rPr>
            </w:pPr>
          </w:p>
        </w:tc>
        <w:tc>
          <w:tcPr>
            <w:tcW w:w="656" w:type="dxa"/>
            <w:gridSpan w:val="2"/>
            <w:vAlign w:val="center"/>
          </w:tcPr>
          <w:p w14:paraId="4BA8FC53" w14:textId="77777777" w:rsidR="0058632A" w:rsidRPr="00BB6D53" w:rsidRDefault="0058632A" w:rsidP="00D01AD5">
            <w:pPr>
              <w:spacing w:after="120"/>
              <w:jc w:val="left"/>
              <w:rPr>
                <w:rFonts w:eastAsia="宋体" w:cs="Times New Roman"/>
                <w:kern w:val="0"/>
                <w:sz w:val="12"/>
                <w:szCs w:val="12"/>
              </w:rPr>
            </w:pPr>
          </w:p>
        </w:tc>
        <w:tc>
          <w:tcPr>
            <w:tcW w:w="1069" w:type="dxa"/>
            <w:gridSpan w:val="2"/>
            <w:vAlign w:val="center"/>
          </w:tcPr>
          <w:p w14:paraId="2CE4DE4F" w14:textId="77777777" w:rsidR="0058632A" w:rsidRPr="00BB6D53" w:rsidRDefault="0058632A" w:rsidP="00D01AD5">
            <w:pPr>
              <w:spacing w:after="120"/>
              <w:jc w:val="center"/>
              <w:rPr>
                <w:rFonts w:eastAsia="宋体" w:cs="Times New Roman"/>
                <w:color w:val="000000"/>
                <w:kern w:val="0"/>
                <w:sz w:val="12"/>
                <w:szCs w:val="12"/>
              </w:rPr>
            </w:pPr>
          </w:p>
        </w:tc>
        <w:tc>
          <w:tcPr>
            <w:tcW w:w="896" w:type="dxa"/>
            <w:gridSpan w:val="2"/>
            <w:vAlign w:val="center"/>
          </w:tcPr>
          <w:p w14:paraId="63315497" w14:textId="77777777" w:rsidR="0058632A" w:rsidRPr="00BB6D53" w:rsidRDefault="0058632A" w:rsidP="00D01AD5">
            <w:pPr>
              <w:spacing w:after="120"/>
              <w:jc w:val="center"/>
              <w:rPr>
                <w:rFonts w:eastAsia="宋体" w:cs="Times New Roman"/>
                <w:color w:val="000000"/>
                <w:kern w:val="0"/>
                <w:sz w:val="12"/>
                <w:szCs w:val="12"/>
              </w:rPr>
            </w:pPr>
            <w:r w:rsidRPr="00BB6D53">
              <w:rPr>
                <w:rFonts w:eastAsia="宋体" w:cs="Times New Roman"/>
                <w:color w:val="000000"/>
                <w:kern w:val="0"/>
                <w:sz w:val="12"/>
                <w:szCs w:val="12"/>
              </w:rPr>
              <w:t>≥27</w:t>
            </w:r>
          </w:p>
        </w:tc>
        <w:tc>
          <w:tcPr>
            <w:tcW w:w="1095" w:type="dxa"/>
            <w:gridSpan w:val="2"/>
            <w:vAlign w:val="center"/>
          </w:tcPr>
          <w:p w14:paraId="7687012A"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color w:val="000000"/>
                <w:kern w:val="0"/>
                <w:sz w:val="12"/>
                <w:szCs w:val="12"/>
              </w:rPr>
              <w:t>NR</w:t>
            </w:r>
          </w:p>
        </w:tc>
        <w:tc>
          <w:tcPr>
            <w:tcW w:w="630" w:type="dxa"/>
            <w:gridSpan w:val="2"/>
            <w:vAlign w:val="center"/>
          </w:tcPr>
          <w:p w14:paraId="3444A012" w14:textId="77777777" w:rsidR="0058632A" w:rsidRPr="00BB6D53" w:rsidRDefault="0058632A" w:rsidP="00D01AD5">
            <w:pPr>
              <w:spacing w:after="120"/>
              <w:jc w:val="center"/>
              <w:rPr>
                <w:rFonts w:eastAsia="宋体" w:cs="Times New Roman"/>
                <w:color w:val="000000"/>
                <w:kern w:val="0"/>
                <w:sz w:val="12"/>
                <w:szCs w:val="12"/>
              </w:rPr>
            </w:pPr>
            <w:r w:rsidRPr="00BB6D53">
              <w:rPr>
                <w:rFonts w:eastAsia="宋体" w:cs="Times New Roman"/>
                <w:color w:val="000000"/>
                <w:kern w:val="0"/>
                <w:sz w:val="12"/>
                <w:szCs w:val="12"/>
              </w:rPr>
              <w:t>9.1</w:t>
            </w:r>
          </w:p>
        </w:tc>
        <w:tc>
          <w:tcPr>
            <w:tcW w:w="990" w:type="dxa"/>
            <w:gridSpan w:val="2"/>
            <w:vAlign w:val="center"/>
          </w:tcPr>
          <w:p w14:paraId="47BD9719" w14:textId="77777777" w:rsidR="0058632A" w:rsidRPr="00BB6D53" w:rsidRDefault="0058632A" w:rsidP="00D01AD5">
            <w:pPr>
              <w:spacing w:after="120"/>
              <w:jc w:val="center"/>
              <w:rPr>
                <w:rFonts w:eastAsia="宋体" w:cs="Times New Roman"/>
                <w:kern w:val="0"/>
                <w:sz w:val="12"/>
                <w:szCs w:val="12"/>
              </w:rPr>
            </w:pPr>
          </w:p>
        </w:tc>
      </w:tr>
      <w:tr w:rsidR="0058632A" w:rsidRPr="00BB6D53" w14:paraId="7FF06B5B" w14:textId="77777777" w:rsidTr="00D01AD5">
        <w:trPr>
          <w:trHeight w:val="20"/>
          <w:tblHeader/>
          <w:jc w:val="center"/>
        </w:trPr>
        <w:tc>
          <w:tcPr>
            <w:tcW w:w="611" w:type="dxa"/>
            <w:vAlign w:val="center"/>
          </w:tcPr>
          <w:p w14:paraId="5D460916"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color w:val="000000"/>
                <w:kern w:val="0"/>
                <w:sz w:val="12"/>
                <w:szCs w:val="12"/>
              </w:rPr>
              <w:t>2</w:t>
            </w:r>
          </w:p>
        </w:tc>
        <w:tc>
          <w:tcPr>
            <w:tcW w:w="923" w:type="dxa"/>
            <w:vAlign w:val="center"/>
          </w:tcPr>
          <w:p w14:paraId="62D767E8" w14:textId="77777777" w:rsidR="0058632A" w:rsidRPr="00BB6D53" w:rsidRDefault="0058632A" w:rsidP="00D01AD5">
            <w:pPr>
              <w:spacing w:after="120"/>
              <w:rPr>
                <w:rFonts w:eastAsia="宋体" w:cs="Times New Roman"/>
                <w:color w:val="000000"/>
                <w:kern w:val="0"/>
                <w:sz w:val="12"/>
                <w:szCs w:val="12"/>
              </w:rPr>
            </w:pPr>
            <w:r w:rsidRPr="00BB6D53">
              <w:rPr>
                <w:rFonts w:eastAsia="宋体" w:cs="Times New Roman"/>
                <w:color w:val="000000"/>
                <w:kern w:val="0"/>
                <w:sz w:val="12"/>
                <w:szCs w:val="12"/>
              </w:rPr>
              <w:t xml:space="preserve">Kim </w:t>
            </w:r>
            <w:r w:rsidRPr="00BB6D53">
              <w:rPr>
                <w:rFonts w:eastAsia="宋体" w:cs="Times New Roman"/>
                <w:color w:val="000000"/>
                <w:kern w:val="0"/>
                <w:sz w:val="12"/>
                <w:szCs w:val="12"/>
              </w:rPr>
              <w:fldChar w:fldCharType="begin" w:fldLock="1"/>
            </w:r>
            <w:r w:rsidRPr="00BB6D53">
              <w:rPr>
                <w:rFonts w:eastAsia="宋体" w:cs="Times New Roman"/>
                <w:color w:val="000000"/>
                <w:kern w:val="0"/>
                <w:sz w:val="12"/>
                <w:szCs w:val="12"/>
              </w:rPr>
              <w:instrText>ADDIN CSL_CITATION {"citationItems":[{"id":"ITEM-1","itemData":{"DOI":"10.1016/j.amjcard.2015.09.040","ISSN":"18791913","PMID":"26508710","abstract":"With the rapid advance of transcatheter aortic valve implantation (TAVI), it is important to evaluate the relationship between TAVI volumes and outcomes. The aim of this study was to analyze in-hospital outcomes after TAVI stratified according to hospital volumes. Using the National Inpatient Sample files from 2012, hospitals performing transfemoral (TF)-TAVI and transapical (TA)-TAVI were divided into high-volume and low-volume centers. A total of 7,660 patients underwent TAVI in 256 hospitals in 2012. In the TF-TAVI cohort, multivariate logistic regression analyses demonstrated that low TF-TAVI volume status was an independent predictor of death and bleeding. In the TA-TAVI cohort, low volume status was a predictor of death, myocardial infarction, and need for permanent pacemaker. In addition, hospitals that performed low TA-TAVI volume were associated with significantly higher rate of death after surgical aortic valve replacement in comparison with the hospitals that perform high TA-TAVI volume (3.6% vs 2.3%, p &lt;0.001). In conclusion, centers with lower volume of TAVI had more frequent adverse events compared with higher volume centers.","author":[{"dropping-particle":"","family":"Kim","given":"Luke K.","non-dropping-particle":"","parse-names":false,"suffix":""},{"dropping-particle":"","family":"Minutello","given":"Robert M.","non-dropping-particle":"","parse-names":false,"suffix":""},{"dropping-particle":"","family":"Feldman","given":"Dmitriy N.","non-dropping-particle":"","parse-names":false,"suffix":""},{"dropping-particle":"V.","family":"Swaminathan","given":"Rajesh","non-dropping-particle":"","parse-names":false,"suffix":""},{"dropping-particle":"","family":"Bergman","given":"Geoffrey","non-dropping-particle":"","parse-names":false,"suffix":""},{"dropping-particle":"","family":"Singh","given":"Harsimran","non-dropping-particle":"","parse-names":false,"suffix":""},{"dropping-particle":"","family":"Kaple","given":"Ryan K.","non-dropping-particle":"","parse-names":false,"suffix":""},{"dropping-particle":"","family":"Wong","given":"S. Chiu","non-dropping-particle":"","parse-names":false,"suffix":""}],"container-title":"American Journal of Cardiology","id":"ITEM-1","issue":"12","issued":{"date-parts":[["2015"]]},"page":"1910-1915","title":"Association between Transcatheter Aortic Valve Implantation Volume and Outcomes in the United States","type":"article-journal","volume":"116"},"uris":["http://www.mendeley.com/documents/?uuid=4d3922ff-252e-46ba-b19f-a5d46740ca71"]}],"mendeley":{"formattedCitation":"(10)","plainTextFormattedCitation":"(10)","previouslyFormattedCitation":"(10)"},"properties":{"noteIndex":0},"schema":"https://github.com/citation-style-language/schema/raw/master/csl-citation.json"}</w:instrText>
            </w:r>
            <w:r w:rsidRPr="00BB6D53">
              <w:rPr>
                <w:rFonts w:eastAsia="宋体" w:cs="Times New Roman"/>
                <w:color w:val="000000"/>
                <w:kern w:val="0"/>
                <w:sz w:val="12"/>
                <w:szCs w:val="12"/>
              </w:rPr>
              <w:fldChar w:fldCharType="separate"/>
            </w:r>
            <w:r w:rsidRPr="00BB6D53">
              <w:rPr>
                <w:rFonts w:eastAsia="宋体" w:cs="Times New Roman"/>
                <w:color w:val="000000"/>
                <w:kern w:val="0"/>
                <w:sz w:val="12"/>
                <w:szCs w:val="12"/>
              </w:rPr>
              <w:t>(10)</w:t>
            </w:r>
            <w:r w:rsidRPr="00BB6D53">
              <w:rPr>
                <w:rFonts w:eastAsia="宋体" w:cs="Times New Roman"/>
                <w:color w:val="000000"/>
                <w:kern w:val="0"/>
                <w:sz w:val="12"/>
                <w:szCs w:val="12"/>
              </w:rPr>
              <w:fldChar w:fldCharType="end"/>
            </w:r>
          </w:p>
        </w:tc>
        <w:tc>
          <w:tcPr>
            <w:tcW w:w="456" w:type="dxa"/>
            <w:gridSpan w:val="2"/>
            <w:vAlign w:val="center"/>
          </w:tcPr>
          <w:p w14:paraId="7CBA2417"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2015</w:t>
            </w:r>
          </w:p>
        </w:tc>
        <w:tc>
          <w:tcPr>
            <w:tcW w:w="710" w:type="dxa"/>
            <w:gridSpan w:val="2"/>
            <w:vAlign w:val="center"/>
          </w:tcPr>
          <w:p w14:paraId="0C078D61" w14:textId="77777777" w:rsidR="0058632A" w:rsidRPr="00BB6D53" w:rsidRDefault="0058632A" w:rsidP="00D01AD5">
            <w:pPr>
              <w:spacing w:after="120"/>
              <w:rPr>
                <w:rFonts w:eastAsia="宋体" w:cs="Times New Roman"/>
                <w:color w:val="000000"/>
                <w:kern w:val="0"/>
                <w:sz w:val="12"/>
                <w:szCs w:val="12"/>
              </w:rPr>
            </w:pPr>
            <w:r w:rsidRPr="00BB6D53">
              <w:rPr>
                <w:rFonts w:cs="Times New Roman"/>
                <w:kern w:val="0"/>
                <w:sz w:val="12"/>
                <w:szCs w:val="12"/>
              </w:rPr>
              <w:t>United States</w:t>
            </w:r>
          </w:p>
        </w:tc>
        <w:tc>
          <w:tcPr>
            <w:tcW w:w="570" w:type="dxa"/>
            <w:gridSpan w:val="2"/>
            <w:vAlign w:val="center"/>
          </w:tcPr>
          <w:p w14:paraId="18C78201"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color w:val="000000"/>
                <w:kern w:val="0"/>
                <w:sz w:val="12"/>
                <w:szCs w:val="12"/>
              </w:rPr>
              <w:t>2012</w:t>
            </w:r>
          </w:p>
        </w:tc>
        <w:tc>
          <w:tcPr>
            <w:tcW w:w="754" w:type="dxa"/>
            <w:gridSpan w:val="2"/>
            <w:vAlign w:val="center"/>
          </w:tcPr>
          <w:p w14:paraId="38D329F2"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color w:val="000000"/>
                <w:kern w:val="0"/>
                <w:sz w:val="12"/>
                <w:szCs w:val="12"/>
              </w:rPr>
              <w:t>7660</w:t>
            </w:r>
          </w:p>
        </w:tc>
        <w:tc>
          <w:tcPr>
            <w:tcW w:w="656" w:type="dxa"/>
            <w:gridSpan w:val="2"/>
            <w:vAlign w:val="center"/>
          </w:tcPr>
          <w:p w14:paraId="17FCEAA1"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256</w:t>
            </w:r>
          </w:p>
        </w:tc>
        <w:tc>
          <w:tcPr>
            <w:tcW w:w="1069" w:type="dxa"/>
            <w:gridSpan w:val="2"/>
            <w:vAlign w:val="center"/>
          </w:tcPr>
          <w:p w14:paraId="5CC1E16D"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TA-TAVI</w:t>
            </w:r>
          </w:p>
        </w:tc>
        <w:tc>
          <w:tcPr>
            <w:tcW w:w="896" w:type="dxa"/>
            <w:gridSpan w:val="2"/>
            <w:vAlign w:val="center"/>
          </w:tcPr>
          <w:p w14:paraId="14F2029E"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&lt;10</w:t>
            </w:r>
          </w:p>
        </w:tc>
        <w:tc>
          <w:tcPr>
            <w:tcW w:w="1095" w:type="dxa"/>
            <w:gridSpan w:val="2"/>
            <w:vAlign w:val="center"/>
          </w:tcPr>
          <w:p w14:paraId="235B3015"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color w:val="000000"/>
                <w:kern w:val="0"/>
                <w:sz w:val="12"/>
                <w:szCs w:val="12"/>
              </w:rPr>
              <w:t>3.08(1.69-5.65)</w:t>
            </w:r>
          </w:p>
        </w:tc>
        <w:tc>
          <w:tcPr>
            <w:tcW w:w="630" w:type="dxa"/>
            <w:gridSpan w:val="2"/>
            <w:vAlign w:val="center"/>
          </w:tcPr>
          <w:p w14:paraId="7C505072" w14:textId="77777777" w:rsidR="0058632A" w:rsidRPr="00BB6D53" w:rsidRDefault="0058632A" w:rsidP="00D01AD5">
            <w:pPr>
              <w:spacing w:after="120"/>
              <w:jc w:val="center"/>
              <w:rPr>
                <w:rFonts w:eastAsia="宋体" w:cs="Times New Roman"/>
                <w:color w:val="000000"/>
                <w:kern w:val="0"/>
                <w:sz w:val="12"/>
                <w:szCs w:val="12"/>
              </w:rPr>
            </w:pPr>
            <w:r w:rsidRPr="00BB6D53">
              <w:rPr>
                <w:rFonts w:eastAsia="宋体" w:cs="Times New Roman"/>
                <w:color w:val="000000"/>
                <w:kern w:val="0"/>
                <w:sz w:val="12"/>
                <w:szCs w:val="12"/>
              </w:rPr>
              <w:t>8.5</w:t>
            </w:r>
          </w:p>
        </w:tc>
        <w:tc>
          <w:tcPr>
            <w:tcW w:w="990" w:type="dxa"/>
            <w:gridSpan w:val="2"/>
            <w:vAlign w:val="center"/>
          </w:tcPr>
          <w:p w14:paraId="302B15CF"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In-hospital</w:t>
            </w:r>
          </w:p>
        </w:tc>
      </w:tr>
      <w:tr w:rsidR="0058632A" w:rsidRPr="00BB6D53" w14:paraId="6016C734" w14:textId="77777777" w:rsidTr="00D01AD5">
        <w:trPr>
          <w:trHeight w:val="20"/>
          <w:tblHeader/>
          <w:jc w:val="center"/>
        </w:trPr>
        <w:tc>
          <w:tcPr>
            <w:tcW w:w="611" w:type="dxa"/>
            <w:vAlign w:val="center"/>
          </w:tcPr>
          <w:p w14:paraId="45537500" w14:textId="77777777" w:rsidR="0058632A" w:rsidRPr="00BB6D53" w:rsidRDefault="0058632A" w:rsidP="00D01AD5">
            <w:pPr>
              <w:spacing w:after="120"/>
              <w:jc w:val="left"/>
              <w:rPr>
                <w:rFonts w:eastAsia="宋体" w:cs="Times New Roman"/>
                <w:color w:val="000000"/>
                <w:kern w:val="0"/>
                <w:sz w:val="12"/>
                <w:szCs w:val="12"/>
              </w:rPr>
            </w:pPr>
          </w:p>
        </w:tc>
        <w:tc>
          <w:tcPr>
            <w:tcW w:w="923" w:type="dxa"/>
            <w:vAlign w:val="center"/>
          </w:tcPr>
          <w:p w14:paraId="2DBC4D0E" w14:textId="77777777" w:rsidR="0058632A" w:rsidRPr="00BB6D53" w:rsidRDefault="0058632A" w:rsidP="00D01AD5">
            <w:pPr>
              <w:spacing w:after="120"/>
              <w:rPr>
                <w:rFonts w:eastAsia="宋体" w:cs="Times New Roman"/>
                <w:color w:val="000000"/>
                <w:kern w:val="0"/>
                <w:sz w:val="12"/>
                <w:szCs w:val="12"/>
              </w:rPr>
            </w:pPr>
          </w:p>
        </w:tc>
        <w:tc>
          <w:tcPr>
            <w:tcW w:w="456" w:type="dxa"/>
            <w:gridSpan w:val="2"/>
            <w:vAlign w:val="center"/>
          </w:tcPr>
          <w:p w14:paraId="2BE4D393" w14:textId="77777777" w:rsidR="0058632A" w:rsidRPr="00BB6D53" w:rsidRDefault="0058632A" w:rsidP="00D01AD5">
            <w:pPr>
              <w:spacing w:after="120"/>
              <w:rPr>
                <w:rFonts w:eastAsia="宋体" w:cs="Times New Roman"/>
                <w:kern w:val="0"/>
                <w:sz w:val="12"/>
                <w:szCs w:val="12"/>
              </w:rPr>
            </w:pPr>
          </w:p>
        </w:tc>
        <w:tc>
          <w:tcPr>
            <w:tcW w:w="710" w:type="dxa"/>
            <w:gridSpan w:val="2"/>
            <w:vAlign w:val="center"/>
          </w:tcPr>
          <w:p w14:paraId="04957ECE" w14:textId="77777777" w:rsidR="0058632A" w:rsidRPr="00BB6D53" w:rsidRDefault="0058632A" w:rsidP="00D01AD5">
            <w:pPr>
              <w:spacing w:after="120"/>
              <w:rPr>
                <w:rFonts w:eastAsia="宋体" w:cs="Times New Roman"/>
                <w:color w:val="000000"/>
                <w:kern w:val="0"/>
                <w:sz w:val="12"/>
                <w:szCs w:val="12"/>
              </w:rPr>
            </w:pPr>
          </w:p>
        </w:tc>
        <w:tc>
          <w:tcPr>
            <w:tcW w:w="570" w:type="dxa"/>
            <w:gridSpan w:val="2"/>
            <w:vAlign w:val="center"/>
          </w:tcPr>
          <w:p w14:paraId="762E547D" w14:textId="77777777" w:rsidR="0058632A" w:rsidRPr="00BB6D53" w:rsidRDefault="0058632A" w:rsidP="00D01AD5">
            <w:pPr>
              <w:spacing w:after="120"/>
              <w:jc w:val="left"/>
              <w:rPr>
                <w:rFonts w:eastAsia="宋体" w:cs="Times New Roman"/>
                <w:color w:val="000000"/>
                <w:kern w:val="0"/>
                <w:sz w:val="12"/>
                <w:szCs w:val="12"/>
              </w:rPr>
            </w:pPr>
          </w:p>
        </w:tc>
        <w:tc>
          <w:tcPr>
            <w:tcW w:w="754" w:type="dxa"/>
            <w:gridSpan w:val="2"/>
            <w:vAlign w:val="center"/>
          </w:tcPr>
          <w:p w14:paraId="6A6C2D54" w14:textId="77777777" w:rsidR="0058632A" w:rsidRPr="00BB6D53" w:rsidRDefault="0058632A" w:rsidP="00D01AD5">
            <w:pPr>
              <w:spacing w:after="120"/>
              <w:jc w:val="left"/>
              <w:rPr>
                <w:rFonts w:eastAsia="宋体" w:cs="Times New Roman"/>
                <w:color w:val="000000"/>
                <w:kern w:val="0"/>
                <w:sz w:val="12"/>
                <w:szCs w:val="12"/>
              </w:rPr>
            </w:pPr>
          </w:p>
        </w:tc>
        <w:tc>
          <w:tcPr>
            <w:tcW w:w="656" w:type="dxa"/>
            <w:gridSpan w:val="2"/>
            <w:vAlign w:val="center"/>
          </w:tcPr>
          <w:p w14:paraId="5313DB56" w14:textId="77777777" w:rsidR="0058632A" w:rsidRPr="00BB6D53" w:rsidRDefault="0058632A" w:rsidP="00D01AD5">
            <w:pPr>
              <w:spacing w:after="120"/>
              <w:jc w:val="left"/>
              <w:rPr>
                <w:rFonts w:eastAsia="宋体" w:cs="Times New Roman"/>
                <w:kern w:val="0"/>
                <w:sz w:val="12"/>
                <w:szCs w:val="12"/>
              </w:rPr>
            </w:pPr>
          </w:p>
        </w:tc>
        <w:tc>
          <w:tcPr>
            <w:tcW w:w="1069" w:type="dxa"/>
            <w:gridSpan w:val="2"/>
            <w:vAlign w:val="center"/>
          </w:tcPr>
          <w:p w14:paraId="3BD25AB1" w14:textId="77777777" w:rsidR="0058632A" w:rsidRPr="00BB6D53" w:rsidRDefault="0058632A" w:rsidP="00D01AD5">
            <w:pPr>
              <w:spacing w:after="120"/>
              <w:jc w:val="center"/>
              <w:rPr>
                <w:rFonts w:eastAsia="宋体" w:cs="Times New Roman"/>
                <w:kern w:val="0"/>
                <w:sz w:val="12"/>
                <w:szCs w:val="12"/>
              </w:rPr>
            </w:pPr>
          </w:p>
        </w:tc>
        <w:tc>
          <w:tcPr>
            <w:tcW w:w="896" w:type="dxa"/>
            <w:gridSpan w:val="2"/>
            <w:vAlign w:val="center"/>
          </w:tcPr>
          <w:p w14:paraId="0FEE1A16"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≥10</w:t>
            </w:r>
          </w:p>
        </w:tc>
        <w:tc>
          <w:tcPr>
            <w:tcW w:w="1095" w:type="dxa"/>
            <w:gridSpan w:val="2"/>
            <w:vAlign w:val="center"/>
          </w:tcPr>
          <w:p w14:paraId="3C6B730B"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color w:val="000000"/>
                <w:kern w:val="0"/>
                <w:sz w:val="12"/>
                <w:szCs w:val="12"/>
              </w:rPr>
              <w:t>1</w:t>
            </w:r>
          </w:p>
        </w:tc>
        <w:tc>
          <w:tcPr>
            <w:tcW w:w="630" w:type="dxa"/>
            <w:gridSpan w:val="2"/>
            <w:vAlign w:val="center"/>
          </w:tcPr>
          <w:p w14:paraId="0129378E" w14:textId="77777777" w:rsidR="0058632A" w:rsidRPr="00BB6D53" w:rsidRDefault="0058632A" w:rsidP="00D01AD5">
            <w:pPr>
              <w:spacing w:after="120"/>
              <w:jc w:val="center"/>
              <w:rPr>
                <w:rFonts w:eastAsia="宋体" w:cs="Times New Roman"/>
                <w:color w:val="000000"/>
                <w:kern w:val="0"/>
                <w:sz w:val="12"/>
                <w:szCs w:val="12"/>
              </w:rPr>
            </w:pPr>
            <w:r w:rsidRPr="00BB6D53">
              <w:rPr>
                <w:rFonts w:eastAsia="宋体" w:cs="Times New Roman"/>
                <w:color w:val="000000"/>
                <w:kern w:val="0"/>
                <w:sz w:val="12"/>
                <w:szCs w:val="12"/>
              </w:rPr>
              <w:t>4.1</w:t>
            </w:r>
          </w:p>
        </w:tc>
        <w:tc>
          <w:tcPr>
            <w:tcW w:w="990" w:type="dxa"/>
            <w:gridSpan w:val="2"/>
            <w:vAlign w:val="center"/>
          </w:tcPr>
          <w:p w14:paraId="2544EBCC" w14:textId="77777777" w:rsidR="0058632A" w:rsidRPr="00BB6D53" w:rsidRDefault="0058632A" w:rsidP="00D01AD5">
            <w:pPr>
              <w:spacing w:after="120"/>
              <w:rPr>
                <w:rFonts w:eastAsia="宋体" w:cs="Times New Roman"/>
                <w:kern w:val="0"/>
                <w:sz w:val="12"/>
                <w:szCs w:val="12"/>
              </w:rPr>
            </w:pPr>
          </w:p>
        </w:tc>
      </w:tr>
      <w:tr w:rsidR="0058632A" w:rsidRPr="00BB6D53" w14:paraId="533E383D" w14:textId="77777777" w:rsidTr="00D01AD5">
        <w:trPr>
          <w:trHeight w:val="20"/>
          <w:tblHeader/>
          <w:jc w:val="center"/>
        </w:trPr>
        <w:tc>
          <w:tcPr>
            <w:tcW w:w="611" w:type="dxa"/>
            <w:vAlign w:val="center"/>
          </w:tcPr>
          <w:p w14:paraId="64E4EFEA" w14:textId="77777777" w:rsidR="0058632A" w:rsidRPr="00BB6D53" w:rsidRDefault="0058632A" w:rsidP="00D01AD5">
            <w:pPr>
              <w:spacing w:after="120"/>
              <w:jc w:val="left"/>
              <w:rPr>
                <w:rFonts w:eastAsia="宋体" w:cs="Times New Roman"/>
                <w:color w:val="000000"/>
                <w:kern w:val="0"/>
                <w:sz w:val="12"/>
                <w:szCs w:val="12"/>
              </w:rPr>
            </w:pPr>
          </w:p>
        </w:tc>
        <w:tc>
          <w:tcPr>
            <w:tcW w:w="923" w:type="dxa"/>
            <w:vAlign w:val="center"/>
          </w:tcPr>
          <w:p w14:paraId="3DD4DA3F" w14:textId="77777777" w:rsidR="0058632A" w:rsidRPr="00BB6D53" w:rsidRDefault="0058632A" w:rsidP="00D01AD5">
            <w:pPr>
              <w:spacing w:after="120"/>
              <w:rPr>
                <w:rFonts w:eastAsia="宋体" w:cs="Times New Roman"/>
                <w:color w:val="000000"/>
                <w:kern w:val="0"/>
                <w:sz w:val="12"/>
                <w:szCs w:val="12"/>
              </w:rPr>
            </w:pPr>
          </w:p>
        </w:tc>
        <w:tc>
          <w:tcPr>
            <w:tcW w:w="456" w:type="dxa"/>
            <w:gridSpan w:val="2"/>
            <w:vAlign w:val="center"/>
          </w:tcPr>
          <w:p w14:paraId="29C56E7E" w14:textId="77777777" w:rsidR="0058632A" w:rsidRPr="00BB6D53" w:rsidRDefault="0058632A" w:rsidP="00D01AD5">
            <w:pPr>
              <w:spacing w:after="120"/>
              <w:rPr>
                <w:rFonts w:eastAsia="宋体" w:cs="Times New Roman"/>
                <w:kern w:val="0"/>
                <w:sz w:val="12"/>
                <w:szCs w:val="12"/>
              </w:rPr>
            </w:pPr>
          </w:p>
        </w:tc>
        <w:tc>
          <w:tcPr>
            <w:tcW w:w="710" w:type="dxa"/>
            <w:gridSpan w:val="2"/>
            <w:vAlign w:val="center"/>
          </w:tcPr>
          <w:p w14:paraId="162C95D1" w14:textId="77777777" w:rsidR="0058632A" w:rsidRPr="00BB6D53" w:rsidRDefault="0058632A" w:rsidP="00D01AD5">
            <w:pPr>
              <w:spacing w:after="120"/>
              <w:rPr>
                <w:rFonts w:eastAsia="宋体" w:cs="Times New Roman"/>
                <w:color w:val="000000"/>
                <w:kern w:val="0"/>
                <w:sz w:val="12"/>
                <w:szCs w:val="12"/>
              </w:rPr>
            </w:pPr>
          </w:p>
        </w:tc>
        <w:tc>
          <w:tcPr>
            <w:tcW w:w="570" w:type="dxa"/>
            <w:gridSpan w:val="2"/>
            <w:vAlign w:val="center"/>
          </w:tcPr>
          <w:p w14:paraId="477C35B0" w14:textId="77777777" w:rsidR="0058632A" w:rsidRPr="00BB6D53" w:rsidRDefault="0058632A" w:rsidP="00D01AD5">
            <w:pPr>
              <w:spacing w:after="120"/>
              <w:jc w:val="left"/>
              <w:rPr>
                <w:rFonts w:eastAsia="宋体" w:cs="Times New Roman"/>
                <w:color w:val="000000"/>
                <w:kern w:val="0"/>
                <w:sz w:val="12"/>
                <w:szCs w:val="12"/>
              </w:rPr>
            </w:pPr>
          </w:p>
        </w:tc>
        <w:tc>
          <w:tcPr>
            <w:tcW w:w="754" w:type="dxa"/>
            <w:gridSpan w:val="2"/>
            <w:vAlign w:val="center"/>
          </w:tcPr>
          <w:p w14:paraId="032474B6" w14:textId="77777777" w:rsidR="0058632A" w:rsidRPr="00BB6D53" w:rsidRDefault="0058632A" w:rsidP="00D01AD5">
            <w:pPr>
              <w:spacing w:after="120"/>
              <w:jc w:val="left"/>
              <w:rPr>
                <w:rFonts w:eastAsia="宋体" w:cs="Times New Roman"/>
                <w:color w:val="000000"/>
                <w:kern w:val="0"/>
                <w:sz w:val="12"/>
                <w:szCs w:val="12"/>
              </w:rPr>
            </w:pPr>
          </w:p>
        </w:tc>
        <w:tc>
          <w:tcPr>
            <w:tcW w:w="656" w:type="dxa"/>
            <w:gridSpan w:val="2"/>
            <w:vAlign w:val="center"/>
          </w:tcPr>
          <w:p w14:paraId="289E2071" w14:textId="77777777" w:rsidR="0058632A" w:rsidRPr="00BB6D53" w:rsidRDefault="0058632A" w:rsidP="00D01AD5">
            <w:pPr>
              <w:spacing w:after="120"/>
              <w:jc w:val="left"/>
              <w:rPr>
                <w:rFonts w:eastAsia="宋体" w:cs="Times New Roman"/>
                <w:kern w:val="0"/>
                <w:sz w:val="12"/>
                <w:szCs w:val="12"/>
              </w:rPr>
            </w:pPr>
          </w:p>
        </w:tc>
        <w:tc>
          <w:tcPr>
            <w:tcW w:w="1069" w:type="dxa"/>
            <w:gridSpan w:val="2"/>
            <w:vAlign w:val="center"/>
          </w:tcPr>
          <w:p w14:paraId="554F5CFA"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TF-TAVI</w:t>
            </w:r>
          </w:p>
        </w:tc>
        <w:tc>
          <w:tcPr>
            <w:tcW w:w="896" w:type="dxa"/>
            <w:gridSpan w:val="2"/>
            <w:vAlign w:val="center"/>
          </w:tcPr>
          <w:p w14:paraId="60AED010"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&lt;20</w:t>
            </w:r>
          </w:p>
        </w:tc>
        <w:tc>
          <w:tcPr>
            <w:tcW w:w="1095" w:type="dxa"/>
            <w:gridSpan w:val="2"/>
            <w:vAlign w:val="center"/>
          </w:tcPr>
          <w:p w14:paraId="2D70EF93"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color w:val="000000"/>
                <w:kern w:val="0"/>
                <w:sz w:val="12"/>
                <w:szCs w:val="12"/>
              </w:rPr>
              <w:t>1.55(1.09-2.21)</w:t>
            </w:r>
          </w:p>
        </w:tc>
        <w:tc>
          <w:tcPr>
            <w:tcW w:w="630" w:type="dxa"/>
            <w:gridSpan w:val="2"/>
            <w:vAlign w:val="center"/>
          </w:tcPr>
          <w:p w14:paraId="60A3943F" w14:textId="77777777" w:rsidR="0058632A" w:rsidRPr="00BB6D53" w:rsidRDefault="0058632A" w:rsidP="00D01AD5">
            <w:pPr>
              <w:spacing w:after="120"/>
              <w:jc w:val="center"/>
              <w:rPr>
                <w:rFonts w:eastAsia="宋体" w:cs="Times New Roman"/>
                <w:color w:val="000000"/>
                <w:kern w:val="0"/>
                <w:sz w:val="12"/>
                <w:szCs w:val="12"/>
              </w:rPr>
            </w:pPr>
            <w:r w:rsidRPr="00BB6D53">
              <w:rPr>
                <w:rFonts w:eastAsia="宋体" w:cs="Times New Roman"/>
                <w:color w:val="000000"/>
                <w:kern w:val="0"/>
                <w:sz w:val="12"/>
                <w:szCs w:val="12"/>
              </w:rPr>
              <w:t>6.5</w:t>
            </w:r>
          </w:p>
        </w:tc>
        <w:tc>
          <w:tcPr>
            <w:tcW w:w="990" w:type="dxa"/>
            <w:gridSpan w:val="2"/>
            <w:vAlign w:val="center"/>
          </w:tcPr>
          <w:p w14:paraId="7E7B176A" w14:textId="77777777" w:rsidR="0058632A" w:rsidRPr="00BB6D53" w:rsidRDefault="0058632A" w:rsidP="00D01AD5">
            <w:pPr>
              <w:spacing w:after="120"/>
              <w:rPr>
                <w:rFonts w:eastAsia="宋体" w:cs="Times New Roman"/>
                <w:kern w:val="0"/>
                <w:sz w:val="12"/>
                <w:szCs w:val="12"/>
              </w:rPr>
            </w:pPr>
          </w:p>
        </w:tc>
      </w:tr>
      <w:tr w:rsidR="0058632A" w:rsidRPr="00BB6D53" w14:paraId="70C6C834" w14:textId="77777777" w:rsidTr="00D01AD5">
        <w:trPr>
          <w:trHeight w:val="20"/>
          <w:tblHeader/>
          <w:jc w:val="center"/>
        </w:trPr>
        <w:tc>
          <w:tcPr>
            <w:tcW w:w="611" w:type="dxa"/>
            <w:vAlign w:val="center"/>
          </w:tcPr>
          <w:p w14:paraId="15006A62" w14:textId="77777777" w:rsidR="0058632A" w:rsidRPr="00BB6D53" w:rsidRDefault="0058632A" w:rsidP="00D01AD5">
            <w:pPr>
              <w:spacing w:after="120"/>
              <w:jc w:val="left"/>
              <w:rPr>
                <w:rFonts w:eastAsia="宋体" w:cs="Times New Roman"/>
                <w:color w:val="000000"/>
                <w:kern w:val="0"/>
                <w:sz w:val="12"/>
                <w:szCs w:val="12"/>
              </w:rPr>
            </w:pPr>
          </w:p>
        </w:tc>
        <w:tc>
          <w:tcPr>
            <w:tcW w:w="923" w:type="dxa"/>
            <w:vAlign w:val="center"/>
          </w:tcPr>
          <w:p w14:paraId="4BFDEC7F" w14:textId="77777777" w:rsidR="0058632A" w:rsidRPr="00BB6D53" w:rsidRDefault="0058632A" w:rsidP="00D01AD5">
            <w:pPr>
              <w:spacing w:after="120"/>
              <w:rPr>
                <w:rFonts w:eastAsia="宋体" w:cs="Times New Roman"/>
                <w:color w:val="000000"/>
                <w:kern w:val="0"/>
                <w:sz w:val="12"/>
                <w:szCs w:val="12"/>
              </w:rPr>
            </w:pPr>
          </w:p>
        </w:tc>
        <w:tc>
          <w:tcPr>
            <w:tcW w:w="456" w:type="dxa"/>
            <w:gridSpan w:val="2"/>
            <w:vAlign w:val="center"/>
          </w:tcPr>
          <w:p w14:paraId="67669522" w14:textId="77777777" w:rsidR="0058632A" w:rsidRPr="00BB6D53" w:rsidRDefault="0058632A" w:rsidP="00D01AD5">
            <w:pPr>
              <w:spacing w:after="120"/>
              <w:rPr>
                <w:rFonts w:eastAsia="宋体" w:cs="Times New Roman"/>
                <w:kern w:val="0"/>
                <w:sz w:val="12"/>
                <w:szCs w:val="12"/>
              </w:rPr>
            </w:pPr>
          </w:p>
        </w:tc>
        <w:tc>
          <w:tcPr>
            <w:tcW w:w="710" w:type="dxa"/>
            <w:gridSpan w:val="2"/>
            <w:vAlign w:val="center"/>
          </w:tcPr>
          <w:p w14:paraId="657420C0" w14:textId="77777777" w:rsidR="0058632A" w:rsidRPr="00BB6D53" w:rsidRDefault="0058632A" w:rsidP="00D01AD5">
            <w:pPr>
              <w:spacing w:after="120"/>
              <w:rPr>
                <w:rFonts w:eastAsia="宋体" w:cs="Times New Roman"/>
                <w:color w:val="000000"/>
                <w:kern w:val="0"/>
                <w:sz w:val="12"/>
                <w:szCs w:val="12"/>
              </w:rPr>
            </w:pPr>
          </w:p>
        </w:tc>
        <w:tc>
          <w:tcPr>
            <w:tcW w:w="570" w:type="dxa"/>
            <w:gridSpan w:val="2"/>
            <w:vAlign w:val="center"/>
          </w:tcPr>
          <w:p w14:paraId="33195911" w14:textId="77777777" w:rsidR="0058632A" w:rsidRPr="00BB6D53" w:rsidRDefault="0058632A" w:rsidP="00D01AD5">
            <w:pPr>
              <w:spacing w:after="120"/>
              <w:jc w:val="left"/>
              <w:rPr>
                <w:rFonts w:eastAsia="宋体" w:cs="Times New Roman"/>
                <w:color w:val="000000"/>
                <w:kern w:val="0"/>
                <w:sz w:val="12"/>
                <w:szCs w:val="12"/>
              </w:rPr>
            </w:pPr>
          </w:p>
        </w:tc>
        <w:tc>
          <w:tcPr>
            <w:tcW w:w="754" w:type="dxa"/>
            <w:gridSpan w:val="2"/>
            <w:vAlign w:val="center"/>
          </w:tcPr>
          <w:p w14:paraId="6E7AA98E" w14:textId="77777777" w:rsidR="0058632A" w:rsidRPr="00BB6D53" w:rsidRDefault="0058632A" w:rsidP="00D01AD5">
            <w:pPr>
              <w:spacing w:after="120"/>
              <w:jc w:val="left"/>
              <w:rPr>
                <w:rFonts w:eastAsia="宋体" w:cs="Times New Roman"/>
                <w:color w:val="000000"/>
                <w:kern w:val="0"/>
                <w:sz w:val="12"/>
                <w:szCs w:val="12"/>
              </w:rPr>
            </w:pPr>
          </w:p>
        </w:tc>
        <w:tc>
          <w:tcPr>
            <w:tcW w:w="656" w:type="dxa"/>
            <w:gridSpan w:val="2"/>
            <w:vAlign w:val="center"/>
          </w:tcPr>
          <w:p w14:paraId="72C79841" w14:textId="77777777" w:rsidR="0058632A" w:rsidRPr="00BB6D53" w:rsidRDefault="0058632A" w:rsidP="00D01AD5">
            <w:pPr>
              <w:spacing w:after="120"/>
              <w:jc w:val="left"/>
              <w:rPr>
                <w:rFonts w:eastAsia="宋体" w:cs="Times New Roman"/>
                <w:kern w:val="0"/>
                <w:sz w:val="12"/>
                <w:szCs w:val="12"/>
              </w:rPr>
            </w:pPr>
          </w:p>
        </w:tc>
        <w:tc>
          <w:tcPr>
            <w:tcW w:w="1069" w:type="dxa"/>
            <w:gridSpan w:val="2"/>
            <w:vAlign w:val="center"/>
          </w:tcPr>
          <w:p w14:paraId="6E28F690" w14:textId="77777777" w:rsidR="0058632A" w:rsidRPr="00BB6D53" w:rsidRDefault="0058632A" w:rsidP="00D01AD5">
            <w:pPr>
              <w:spacing w:after="120"/>
              <w:jc w:val="center"/>
              <w:rPr>
                <w:rFonts w:eastAsia="宋体" w:cs="Times New Roman"/>
                <w:kern w:val="0"/>
                <w:sz w:val="12"/>
                <w:szCs w:val="12"/>
              </w:rPr>
            </w:pPr>
          </w:p>
        </w:tc>
        <w:tc>
          <w:tcPr>
            <w:tcW w:w="896" w:type="dxa"/>
            <w:gridSpan w:val="2"/>
            <w:vAlign w:val="center"/>
          </w:tcPr>
          <w:p w14:paraId="3487E361"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≥20</w:t>
            </w:r>
          </w:p>
        </w:tc>
        <w:tc>
          <w:tcPr>
            <w:tcW w:w="1095" w:type="dxa"/>
            <w:gridSpan w:val="2"/>
            <w:vAlign w:val="center"/>
          </w:tcPr>
          <w:p w14:paraId="5C2ADDD3"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color w:val="000000"/>
                <w:kern w:val="0"/>
                <w:sz w:val="12"/>
                <w:szCs w:val="12"/>
              </w:rPr>
              <w:t>1</w:t>
            </w:r>
          </w:p>
        </w:tc>
        <w:tc>
          <w:tcPr>
            <w:tcW w:w="630" w:type="dxa"/>
            <w:gridSpan w:val="2"/>
            <w:vAlign w:val="center"/>
          </w:tcPr>
          <w:p w14:paraId="738CBC78" w14:textId="77777777" w:rsidR="0058632A" w:rsidRPr="00BB6D53" w:rsidRDefault="0058632A" w:rsidP="00D01AD5">
            <w:pPr>
              <w:spacing w:after="120"/>
              <w:jc w:val="center"/>
              <w:rPr>
                <w:rFonts w:eastAsia="宋体" w:cs="Times New Roman"/>
                <w:color w:val="000000"/>
                <w:kern w:val="0"/>
                <w:sz w:val="12"/>
                <w:szCs w:val="12"/>
              </w:rPr>
            </w:pPr>
            <w:r w:rsidRPr="00BB6D53">
              <w:rPr>
                <w:rFonts w:eastAsia="宋体" w:cs="Times New Roman"/>
                <w:color w:val="000000"/>
                <w:kern w:val="0"/>
                <w:sz w:val="12"/>
                <w:szCs w:val="12"/>
              </w:rPr>
              <w:t>4.55</w:t>
            </w:r>
          </w:p>
        </w:tc>
        <w:tc>
          <w:tcPr>
            <w:tcW w:w="990" w:type="dxa"/>
            <w:gridSpan w:val="2"/>
            <w:vAlign w:val="center"/>
          </w:tcPr>
          <w:p w14:paraId="7927391B" w14:textId="77777777" w:rsidR="0058632A" w:rsidRPr="00BB6D53" w:rsidRDefault="0058632A" w:rsidP="00D01AD5">
            <w:pPr>
              <w:spacing w:after="120"/>
              <w:rPr>
                <w:rFonts w:eastAsia="宋体" w:cs="Times New Roman"/>
                <w:kern w:val="0"/>
                <w:sz w:val="12"/>
                <w:szCs w:val="12"/>
              </w:rPr>
            </w:pPr>
          </w:p>
        </w:tc>
      </w:tr>
      <w:tr w:rsidR="0058632A" w:rsidRPr="00BB6D53" w14:paraId="3A96C1E0" w14:textId="77777777" w:rsidTr="00D01AD5">
        <w:trPr>
          <w:trHeight w:val="20"/>
          <w:tblHeader/>
          <w:jc w:val="center"/>
        </w:trPr>
        <w:tc>
          <w:tcPr>
            <w:tcW w:w="611" w:type="dxa"/>
            <w:vAlign w:val="center"/>
          </w:tcPr>
          <w:p w14:paraId="14FB556D"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color w:val="000000"/>
                <w:kern w:val="0"/>
                <w:sz w:val="12"/>
                <w:szCs w:val="12"/>
              </w:rPr>
              <w:t>3</w:t>
            </w:r>
          </w:p>
        </w:tc>
        <w:tc>
          <w:tcPr>
            <w:tcW w:w="923" w:type="dxa"/>
            <w:vAlign w:val="center"/>
          </w:tcPr>
          <w:p w14:paraId="0908E4AF" w14:textId="77777777" w:rsidR="0058632A" w:rsidRPr="00BB6D53" w:rsidRDefault="0058632A" w:rsidP="00D01AD5">
            <w:pPr>
              <w:spacing w:after="120"/>
              <w:rPr>
                <w:rFonts w:eastAsia="宋体" w:cs="Times New Roman"/>
                <w:color w:val="000000"/>
                <w:kern w:val="0"/>
                <w:sz w:val="12"/>
                <w:szCs w:val="12"/>
              </w:rPr>
            </w:pPr>
            <w:r w:rsidRPr="00BB6D53">
              <w:rPr>
                <w:rFonts w:eastAsia="宋体" w:cs="Times New Roman"/>
                <w:color w:val="000000"/>
                <w:kern w:val="0"/>
                <w:sz w:val="12"/>
                <w:szCs w:val="12"/>
              </w:rPr>
              <w:t>De Biasi</w:t>
            </w:r>
            <w:r w:rsidRPr="00BB6D53">
              <w:rPr>
                <w:rFonts w:cs="Times New Roman"/>
                <w:color w:val="000000"/>
                <w:sz w:val="12"/>
                <w:szCs w:val="12"/>
              </w:rPr>
              <w:t xml:space="preserve"> </w:t>
            </w:r>
            <w:r w:rsidRPr="00BB6D53">
              <w:rPr>
                <w:rFonts w:cs="Times New Roman"/>
                <w:color w:val="000000"/>
                <w:sz w:val="12"/>
                <w:szCs w:val="12"/>
              </w:rPr>
              <w:fldChar w:fldCharType="begin" w:fldLock="1"/>
            </w:r>
            <w:r w:rsidRPr="00BB6D53">
              <w:rPr>
                <w:rFonts w:cs="Times New Roman"/>
                <w:color w:val="000000"/>
                <w:sz w:val="12"/>
                <w:szCs w:val="12"/>
              </w:rPr>
              <w:instrText>ADDIN CSL_CITATION {"citationItems":[{"id":"ITEM-1","itemData":{"DOI":"10.1159/000440694","ISSN":"14219751","PMID":"26489084","abstract":"Objectives: We queried the 2012 National Inpatient Sample in order to (1) further describe the short-term outcomes for transcatheter aortic valve replacement (TAVR) and (2) characterize possible volume-outcome relationships and other prognostic factors for this procedure. Methods: Demographics and inhospital outcomes were tabulated for all patients, as were hospital characteristics and procedural-volume data for all centers at which patients underwent TAVR. Logistic regression analyses were performed to identify independent risk factors for mortality or morbidity. Results: 7,635 patients aged ≥18 years received TAVR during the study period; 84.5% (n = 6,450) underwent transfemoral TAVR and the rest were treated transapically. The median age was 83 years (IQR 77-88 years) and cardiovascular comorbidities were widespread. Overall inhospital mortality was 5.0% (n = 380), and 1.4% (n = 105) of the patients experienced a stroke. All-cause procedure-related morbidity was 24.7% (n = 1,885). Annual hospital TAVR volume did not predict inhospital mortality or morbidity (OR 1.00, 95% CI 0.99-1.00, p = 0.111 and OR 1.00, 95% CI 0.99-1.00, p = 0.947, respectively). Conclusions: Our analysis helps to confirm the short-term safety profile of TAVR and further demonstrates that inhospital outcomes have remained acceptable as this procedure has become commercialized.","author":[{"dropping-particle":"","family":"Biasi","given":"Andreas R.","non-dropping-particle":"De","parse-names":false,"suffix":""},{"dropping-particle":"","family":"Paul","given":"Subroto","non-dropping-particle":"","parse-names":false,"suffix":""},{"dropping-particle":"","family":"Nasar","given":"Abu","non-dropping-particle":"","parse-names":false,"suffix":""},{"dropping-particle":"","family":"Girardi","given":"Leonard N.","non-dropping-particle":"","parse-names":false,"suffix":""},{"dropping-particle":"","family":"Salemi","given":"Arash","non-dropping-particle":"","parse-names":false,"suffix":""}],"container-title":"Cardiology (Switzerland)","id":"ITEM-1","issued":{"date-parts":[["2015"]]},"title":"National analysis of short-term outcomes and volume-outcome relationships for transcatheter aortic valve replacement in the era of commercialization","type":"article-journal"},"uris":["http://www.mendeley.com/documents/?uuid=cea0e3a8-e5ce-4e05-a8ca-1565d8fad171"]}],"mendeley":{"formattedCitation":"(24)","plainTextFormattedCitation":"(24)","previouslyFormattedCitation":"(24)"},"properties":{"noteIndex":0},"schema":"https://github.com/citation-style-language/schema/raw/master/csl-citation.json"}</w:instrText>
            </w:r>
            <w:r w:rsidRPr="00BB6D53">
              <w:rPr>
                <w:rFonts w:cs="Times New Roman"/>
                <w:color w:val="000000"/>
                <w:sz w:val="12"/>
                <w:szCs w:val="12"/>
              </w:rPr>
              <w:fldChar w:fldCharType="separate"/>
            </w:r>
            <w:r w:rsidRPr="00BB6D53">
              <w:rPr>
                <w:rFonts w:cs="Times New Roman"/>
                <w:color w:val="000000"/>
                <w:sz w:val="12"/>
                <w:szCs w:val="12"/>
              </w:rPr>
              <w:t>(24)</w:t>
            </w:r>
            <w:r w:rsidRPr="00BB6D53">
              <w:rPr>
                <w:rFonts w:cs="Times New Roman"/>
                <w:color w:val="000000"/>
                <w:sz w:val="12"/>
                <w:szCs w:val="12"/>
              </w:rPr>
              <w:fldChar w:fldCharType="end"/>
            </w:r>
          </w:p>
        </w:tc>
        <w:tc>
          <w:tcPr>
            <w:tcW w:w="456" w:type="dxa"/>
            <w:gridSpan w:val="2"/>
            <w:vAlign w:val="center"/>
          </w:tcPr>
          <w:p w14:paraId="3539B5E3"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2015</w:t>
            </w:r>
          </w:p>
        </w:tc>
        <w:tc>
          <w:tcPr>
            <w:tcW w:w="710" w:type="dxa"/>
            <w:gridSpan w:val="2"/>
            <w:vAlign w:val="center"/>
          </w:tcPr>
          <w:p w14:paraId="020394AB" w14:textId="77777777" w:rsidR="0058632A" w:rsidRPr="00BB6D53" w:rsidRDefault="0058632A" w:rsidP="00D01AD5">
            <w:pPr>
              <w:spacing w:after="120"/>
              <w:rPr>
                <w:rFonts w:eastAsia="宋体" w:cs="Times New Roman"/>
                <w:color w:val="000000"/>
                <w:kern w:val="0"/>
                <w:sz w:val="12"/>
                <w:szCs w:val="12"/>
              </w:rPr>
            </w:pPr>
            <w:r w:rsidRPr="00BB6D53">
              <w:rPr>
                <w:rFonts w:cs="Times New Roman"/>
                <w:kern w:val="0"/>
                <w:sz w:val="12"/>
                <w:szCs w:val="12"/>
              </w:rPr>
              <w:t>United States</w:t>
            </w:r>
          </w:p>
        </w:tc>
        <w:tc>
          <w:tcPr>
            <w:tcW w:w="570" w:type="dxa"/>
            <w:gridSpan w:val="2"/>
            <w:vAlign w:val="center"/>
          </w:tcPr>
          <w:p w14:paraId="5E6B175F"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kern w:val="0"/>
                <w:sz w:val="12"/>
                <w:szCs w:val="12"/>
              </w:rPr>
              <w:t>2012</w:t>
            </w:r>
          </w:p>
        </w:tc>
        <w:tc>
          <w:tcPr>
            <w:tcW w:w="754" w:type="dxa"/>
            <w:gridSpan w:val="2"/>
            <w:vAlign w:val="center"/>
          </w:tcPr>
          <w:p w14:paraId="4D6C7AA5"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kern w:val="0"/>
                <w:sz w:val="12"/>
                <w:szCs w:val="12"/>
              </w:rPr>
              <w:t>7635</w:t>
            </w:r>
          </w:p>
        </w:tc>
        <w:tc>
          <w:tcPr>
            <w:tcW w:w="656" w:type="dxa"/>
            <w:gridSpan w:val="2"/>
            <w:vAlign w:val="center"/>
          </w:tcPr>
          <w:p w14:paraId="55A9E255"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256</w:t>
            </w:r>
          </w:p>
        </w:tc>
        <w:tc>
          <w:tcPr>
            <w:tcW w:w="1069" w:type="dxa"/>
            <w:gridSpan w:val="2"/>
            <w:vAlign w:val="center"/>
          </w:tcPr>
          <w:p w14:paraId="715CC146"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TA-TAVI/TF-TAVI</w:t>
            </w:r>
          </w:p>
        </w:tc>
        <w:tc>
          <w:tcPr>
            <w:tcW w:w="896" w:type="dxa"/>
            <w:gridSpan w:val="2"/>
            <w:vAlign w:val="center"/>
          </w:tcPr>
          <w:p w14:paraId="0E6F97F0"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&lt;20</w:t>
            </w:r>
          </w:p>
        </w:tc>
        <w:tc>
          <w:tcPr>
            <w:tcW w:w="1095" w:type="dxa"/>
            <w:gridSpan w:val="2"/>
            <w:vAlign w:val="center"/>
          </w:tcPr>
          <w:p w14:paraId="6A248F40"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color w:val="000000"/>
                <w:kern w:val="0"/>
                <w:sz w:val="12"/>
                <w:szCs w:val="12"/>
              </w:rPr>
              <w:t>NR</w:t>
            </w:r>
          </w:p>
        </w:tc>
        <w:tc>
          <w:tcPr>
            <w:tcW w:w="630" w:type="dxa"/>
            <w:gridSpan w:val="2"/>
            <w:vAlign w:val="center"/>
          </w:tcPr>
          <w:p w14:paraId="17988BE1" w14:textId="77777777" w:rsidR="0058632A" w:rsidRPr="00BB6D53" w:rsidRDefault="0058632A" w:rsidP="00D01AD5">
            <w:pPr>
              <w:spacing w:after="120"/>
              <w:jc w:val="center"/>
              <w:rPr>
                <w:rFonts w:eastAsia="宋体" w:cs="Times New Roman"/>
                <w:color w:val="000000"/>
                <w:kern w:val="0"/>
                <w:sz w:val="12"/>
                <w:szCs w:val="12"/>
              </w:rPr>
            </w:pPr>
            <w:r w:rsidRPr="00BB6D53">
              <w:rPr>
                <w:rFonts w:eastAsia="宋体" w:cs="Times New Roman"/>
                <w:color w:val="000000"/>
                <w:kern w:val="0"/>
                <w:sz w:val="12"/>
                <w:szCs w:val="12"/>
              </w:rPr>
              <w:t>6.3</w:t>
            </w:r>
          </w:p>
        </w:tc>
        <w:tc>
          <w:tcPr>
            <w:tcW w:w="990" w:type="dxa"/>
            <w:gridSpan w:val="2"/>
            <w:vAlign w:val="center"/>
          </w:tcPr>
          <w:p w14:paraId="523AF35B"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In-hospital</w:t>
            </w:r>
          </w:p>
        </w:tc>
      </w:tr>
      <w:tr w:rsidR="0058632A" w:rsidRPr="00BB6D53" w14:paraId="1005404C" w14:textId="77777777" w:rsidTr="00D01AD5">
        <w:trPr>
          <w:trHeight w:val="20"/>
          <w:tblHeader/>
          <w:jc w:val="center"/>
        </w:trPr>
        <w:tc>
          <w:tcPr>
            <w:tcW w:w="611" w:type="dxa"/>
            <w:vAlign w:val="center"/>
          </w:tcPr>
          <w:p w14:paraId="449883B8" w14:textId="77777777" w:rsidR="0058632A" w:rsidRPr="00BB6D53" w:rsidRDefault="0058632A" w:rsidP="00D01AD5">
            <w:pPr>
              <w:spacing w:after="120"/>
              <w:jc w:val="left"/>
              <w:rPr>
                <w:rFonts w:eastAsia="宋体" w:cs="Times New Roman"/>
                <w:color w:val="000000"/>
                <w:kern w:val="0"/>
                <w:sz w:val="12"/>
                <w:szCs w:val="12"/>
              </w:rPr>
            </w:pPr>
          </w:p>
        </w:tc>
        <w:tc>
          <w:tcPr>
            <w:tcW w:w="923" w:type="dxa"/>
            <w:vAlign w:val="center"/>
          </w:tcPr>
          <w:p w14:paraId="2A01FF6A" w14:textId="77777777" w:rsidR="0058632A" w:rsidRPr="00BB6D53" w:rsidRDefault="0058632A" w:rsidP="00D01AD5">
            <w:pPr>
              <w:spacing w:after="120"/>
              <w:rPr>
                <w:rFonts w:eastAsia="宋体" w:cs="Times New Roman"/>
                <w:color w:val="000000"/>
                <w:kern w:val="0"/>
                <w:sz w:val="12"/>
                <w:szCs w:val="12"/>
              </w:rPr>
            </w:pPr>
          </w:p>
        </w:tc>
        <w:tc>
          <w:tcPr>
            <w:tcW w:w="456" w:type="dxa"/>
            <w:gridSpan w:val="2"/>
            <w:vAlign w:val="center"/>
          </w:tcPr>
          <w:p w14:paraId="29B0499F" w14:textId="77777777" w:rsidR="0058632A" w:rsidRPr="00BB6D53" w:rsidRDefault="0058632A" w:rsidP="00D01AD5">
            <w:pPr>
              <w:spacing w:after="120"/>
              <w:rPr>
                <w:rFonts w:eastAsia="宋体" w:cs="Times New Roman"/>
                <w:kern w:val="0"/>
                <w:sz w:val="12"/>
                <w:szCs w:val="12"/>
              </w:rPr>
            </w:pPr>
          </w:p>
        </w:tc>
        <w:tc>
          <w:tcPr>
            <w:tcW w:w="710" w:type="dxa"/>
            <w:gridSpan w:val="2"/>
            <w:vAlign w:val="center"/>
          </w:tcPr>
          <w:p w14:paraId="6B051082" w14:textId="77777777" w:rsidR="0058632A" w:rsidRPr="00BB6D53" w:rsidRDefault="0058632A" w:rsidP="00D01AD5">
            <w:pPr>
              <w:spacing w:after="120"/>
              <w:rPr>
                <w:rFonts w:eastAsia="宋体" w:cs="Times New Roman"/>
                <w:color w:val="000000"/>
                <w:kern w:val="0"/>
                <w:sz w:val="12"/>
                <w:szCs w:val="12"/>
              </w:rPr>
            </w:pPr>
          </w:p>
        </w:tc>
        <w:tc>
          <w:tcPr>
            <w:tcW w:w="570" w:type="dxa"/>
            <w:gridSpan w:val="2"/>
            <w:vAlign w:val="center"/>
          </w:tcPr>
          <w:p w14:paraId="3C572A76" w14:textId="77777777" w:rsidR="0058632A" w:rsidRPr="00BB6D53" w:rsidRDefault="0058632A" w:rsidP="00D01AD5">
            <w:pPr>
              <w:spacing w:after="120"/>
              <w:jc w:val="left"/>
              <w:rPr>
                <w:rFonts w:eastAsia="宋体" w:cs="Times New Roman"/>
                <w:kern w:val="0"/>
                <w:sz w:val="12"/>
                <w:szCs w:val="12"/>
              </w:rPr>
            </w:pPr>
          </w:p>
        </w:tc>
        <w:tc>
          <w:tcPr>
            <w:tcW w:w="754" w:type="dxa"/>
            <w:gridSpan w:val="2"/>
            <w:vAlign w:val="center"/>
          </w:tcPr>
          <w:p w14:paraId="7704C59C" w14:textId="77777777" w:rsidR="0058632A" w:rsidRPr="00BB6D53" w:rsidRDefault="0058632A" w:rsidP="00D01AD5">
            <w:pPr>
              <w:spacing w:after="120"/>
              <w:jc w:val="left"/>
              <w:rPr>
                <w:rFonts w:eastAsia="宋体" w:cs="Times New Roman"/>
                <w:kern w:val="0"/>
                <w:sz w:val="12"/>
                <w:szCs w:val="12"/>
              </w:rPr>
            </w:pPr>
          </w:p>
        </w:tc>
        <w:tc>
          <w:tcPr>
            <w:tcW w:w="656" w:type="dxa"/>
            <w:gridSpan w:val="2"/>
            <w:vAlign w:val="center"/>
          </w:tcPr>
          <w:p w14:paraId="0D1DDC39" w14:textId="77777777" w:rsidR="0058632A" w:rsidRPr="00BB6D53" w:rsidRDefault="0058632A" w:rsidP="00D01AD5">
            <w:pPr>
              <w:spacing w:after="120"/>
              <w:jc w:val="left"/>
              <w:rPr>
                <w:rFonts w:eastAsia="宋体" w:cs="Times New Roman"/>
                <w:kern w:val="0"/>
                <w:sz w:val="12"/>
                <w:szCs w:val="12"/>
              </w:rPr>
            </w:pPr>
          </w:p>
        </w:tc>
        <w:tc>
          <w:tcPr>
            <w:tcW w:w="1069" w:type="dxa"/>
            <w:gridSpan w:val="2"/>
            <w:vAlign w:val="center"/>
          </w:tcPr>
          <w:p w14:paraId="4D963592" w14:textId="77777777" w:rsidR="0058632A" w:rsidRPr="00BB6D53" w:rsidRDefault="0058632A" w:rsidP="00D01AD5">
            <w:pPr>
              <w:spacing w:after="120"/>
              <w:jc w:val="center"/>
              <w:rPr>
                <w:rFonts w:eastAsia="宋体" w:cs="Times New Roman"/>
                <w:kern w:val="0"/>
                <w:sz w:val="12"/>
                <w:szCs w:val="12"/>
              </w:rPr>
            </w:pPr>
          </w:p>
        </w:tc>
        <w:tc>
          <w:tcPr>
            <w:tcW w:w="896" w:type="dxa"/>
            <w:gridSpan w:val="2"/>
            <w:vAlign w:val="center"/>
          </w:tcPr>
          <w:p w14:paraId="16920B17"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20-39</w:t>
            </w:r>
          </w:p>
        </w:tc>
        <w:tc>
          <w:tcPr>
            <w:tcW w:w="1095" w:type="dxa"/>
            <w:gridSpan w:val="2"/>
            <w:vAlign w:val="center"/>
          </w:tcPr>
          <w:p w14:paraId="7BC03E27"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color w:val="000000"/>
                <w:kern w:val="0"/>
                <w:sz w:val="12"/>
                <w:szCs w:val="12"/>
              </w:rPr>
              <w:t>NR</w:t>
            </w:r>
          </w:p>
        </w:tc>
        <w:tc>
          <w:tcPr>
            <w:tcW w:w="630" w:type="dxa"/>
            <w:gridSpan w:val="2"/>
            <w:vAlign w:val="center"/>
          </w:tcPr>
          <w:p w14:paraId="191D6557" w14:textId="77777777" w:rsidR="0058632A" w:rsidRPr="00BB6D53" w:rsidRDefault="0058632A" w:rsidP="00D01AD5">
            <w:pPr>
              <w:spacing w:after="120"/>
              <w:jc w:val="center"/>
              <w:rPr>
                <w:rFonts w:eastAsia="宋体" w:cs="Times New Roman"/>
                <w:color w:val="000000"/>
                <w:kern w:val="0"/>
                <w:sz w:val="12"/>
                <w:szCs w:val="12"/>
              </w:rPr>
            </w:pPr>
            <w:r w:rsidRPr="00BB6D53">
              <w:rPr>
                <w:rFonts w:eastAsia="宋体" w:cs="Times New Roman"/>
                <w:color w:val="000000"/>
                <w:kern w:val="0"/>
                <w:sz w:val="12"/>
                <w:szCs w:val="12"/>
              </w:rPr>
              <w:t>7.0</w:t>
            </w:r>
          </w:p>
        </w:tc>
        <w:tc>
          <w:tcPr>
            <w:tcW w:w="990" w:type="dxa"/>
            <w:gridSpan w:val="2"/>
            <w:vAlign w:val="center"/>
          </w:tcPr>
          <w:p w14:paraId="17C58829" w14:textId="77777777" w:rsidR="0058632A" w:rsidRPr="00BB6D53" w:rsidRDefault="0058632A" w:rsidP="00D01AD5">
            <w:pPr>
              <w:spacing w:after="120"/>
              <w:rPr>
                <w:rFonts w:eastAsia="宋体" w:cs="Times New Roman"/>
                <w:kern w:val="0"/>
                <w:sz w:val="12"/>
                <w:szCs w:val="12"/>
              </w:rPr>
            </w:pPr>
          </w:p>
        </w:tc>
      </w:tr>
      <w:tr w:rsidR="0058632A" w:rsidRPr="00BB6D53" w14:paraId="4AF9A335" w14:textId="77777777" w:rsidTr="00D01AD5">
        <w:trPr>
          <w:trHeight w:val="20"/>
          <w:tblHeader/>
          <w:jc w:val="center"/>
        </w:trPr>
        <w:tc>
          <w:tcPr>
            <w:tcW w:w="611" w:type="dxa"/>
            <w:vAlign w:val="center"/>
          </w:tcPr>
          <w:p w14:paraId="34806E50" w14:textId="77777777" w:rsidR="0058632A" w:rsidRPr="00BB6D53" w:rsidRDefault="0058632A" w:rsidP="00D01AD5">
            <w:pPr>
              <w:spacing w:after="120"/>
              <w:jc w:val="left"/>
              <w:rPr>
                <w:rFonts w:eastAsia="宋体" w:cs="Times New Roman"/>
                <w:color w:val="000000"/>
                <w:kern w:val="0"/>
                <w:sz w:val="12"/>
                <w:szCs w:val="12"/>
              </w:rPr>
            </w:pPr>
          </w:p>
        </w:tc>
        <w:tc>
          <w:tcPr>
            <w:tcW w:w="923" w:type="dxa"/>
            <w:vAlign w:val="center"/>
          </w:tcPr>
          <w:p w14:paraId="3E14D093" w14:textId="77777777" w:rsidR="0058632A" w:rsidRPr="00BB6D53" w:rsidRDefault="0058632A" w:rsidP="00D01AD5">
            <w:pPr>
              <w:spacing w:after="120"/>
              <w:rPr>
                <w:rFonts w:eastAsia="宋体" w:cs="Times New Roman"/>
                <w:color w:val="000000"/>
                <w:kern w:val="0"/>
                <w:sz w:val="12"/>
                <w:szCs w:val="12"/>
              </w:rPr>
            </w:pPr>
          </w:p>
        </w:tc>
        <w:tc>
          <w:tcPr>
            <w:tcW w:w="456" w:type="dxa"/>
            <w:gridSpan w:val="2"/>
            <w:vAlign w:val="center"/>
          </w:tcPr>
          <w:p w14:paraId="3F926541" w14:textId="77777777" w:rsidR="0058632A" w:rsidRPr="00BB6D53" w:rsidRDefault="0058632A" w:rsidP="00D01AD5">
            <w:pPr>
              <w:spacing w:after="120"/>
              <w:rPr>
                <w:rFonts w:eastAsia="宋体" w:cs="Times New Roman"/>
                <w:kern w:val="0"/>
                <w:sz w:val="12"/>
                <w:szCs w:val="12"/>
              </w:rPr>
            </w:pPr>
          </w:p>
        </w:tc>
        <w:tc>
          <w:tcPr>
            <w:tcW w:w="710" w:type="dxa"/>
            <w:gridSpan w:val="2"/>
            <w:vAlign w:val="center"/>
          </w:tcPr>
          <w:p w14:paraId="6E433DE3" w14:textId="77777777" w:rsidR="0058632A" w:rsidRPr="00BB6D53" w:rsidRDefault="0058632A" w:rsidP="00D01AD5">
            <w:pPr>
              <w:spacing w:after="120"/>
              <w:rPr>
                <w:rFonts w:eastAsia="宋体" w:cs="Times New Roman"/>
                <w:color w:val="000000"/>
                <w:kern w:val="0"/>
                <w:sz w:val="12"/>
                <w:szCs w:val="12"/>
              </w:rPr>
            </w:pPr>
          </w:p>
        </w:tc>
        <w:tc>
          <w:tcPr>
            <w:tcW w:w="570" w:type="dxa"/>
            <w:gridSpan w:val="2"/>
            <w:vAlign w:val="center"/>
          </w:tcPr>
          <w:p w14:paraId="24AA0E0D" w14:textId="77777777" w:rsidR="0058632A" w:rsidRPr="00BB6D53" w:rsidRDefault="0058632A" w:rsidP="00D01AD5">
            <w:pPr>
              <w:spacing w:after="120"/>
              <w:jc w:val="left"/>
              <w:rPr>
                <w:rFonts w:eastAsia="宋体" w:cs="Times New Roman"/>
                <w:kern w:val="0"/>
                <w:sz w:val="12"/>
                <w:szCs w:val="12"/>
              </w:rPr>
            </w:pPr>
          </w:p>
        </w:tc>
        <w:tc>
          <w:tcPr>
            <w:tcW w:w="754" w:type="dxa"/>
            <w:gridSpan w:val="2"/>
            <w:vAlign w:val="center"/>
          </w:tcPr>
          <w:p w14:paraId="2AE9C172" w14:textId="77777777" w:rsidR="0058632A" w:rsidRPr="00BB6D53" w:rsidRDefault="0058632A" w:rsidP="00D01AD5">
            <w:pPr>
              <w:spacing w:after="120"/>
              <w:jc w:val="left"/>
              <w:rPr>
                <w:rFonts w:eastAsia="宋体" w:cs="Times New Roman"/>
                <w:kern w:val="0"/>
                <w:sz w:val="12"/>
                <w:szCs w:val="12"/>
              </w:rPr>
            </w:pPr>
          </w:p>
        </w:tc>
        <w:tc>
          <w:tcPr>
            <w:tcW w:w="656" w:type="dxa"/>
            <w:gridSpan w:val="2"/>
            <w:vAlign w:val="center"/>
          </w:tcPr>
          <w:p w14:paraId="64AEF925" w14:textId="77777777" w:rsidR="0058632A" w:rsidRPr="00BB6D53" w:rsidRDefault="0058632A" w:rsidP="00D01AD5">
            <w:pPr>
              <w:spacing w:after="120"/>
              <w:jc w:val="left"/>
              <w:rPr>
                <w:rFonts w:eastAsia="宋体" w:cs="Times New Roman"/>
                <w:kern w:val="0"/>
                <w:sz w:val="12"/>
                <w:szCs w:val="12"/>
              </w:rPr>
            </w:pPr>
          </w:p>
        </w:tc>
        <w:tc>
          <w:tcPr>
            <w:tcW w:w="1069" w:type="dxa"/>
            <w:gridSpan w:val="2"/>
            <w:vAlign w:val="center"/>
          </w:tcPr>
          <w:p w14:paraId="2798EC44" w14:textId="77777777" w:rsidR="0058632A" w:rsidRPr="00BB6D53" w:rsidRDefault="0058632A" w:rsidP="00D01AD5">
            <w:pPr>
              <w:spacing w:after="120"/>
              <w:jc w:val="center"/>
              <w:rPr>
                <w:rFonts w:eastAsia="宋体" w:cs="Times New Roman"/>
                <w:kern w:val="0"/>
                <w:sz w:val="12"/>
                <w:szCs w:val="12"/>
              </w:rPr>
            </w:pPr>
          </w:p>
        </w:tc>
        <w:tc>
          <w:tcPr>
            <w:tcW w:w="896" w:type="dxa"/>
            <w:gridSpan w:val="2"/>
            <w:vAlign w:val="center"/>
          </w:tcPr>
          <w:p w14:paraId="30ACAECB"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40-59</w:t>
            </w:r>
          </w:p>
        </w:tc>
        <w:tc>
          <w:tcPr>
            <w:tcW w:w="1095" w:type="dxa"/>
            <w:gridSpan w:val="2"/>
            <w:vAlign w:val="center"/>
          </w:tcPr>
          <w:p w14:paraId="6BBA5D29"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color w:val="000000"/>
                <w:kern w:val="0"/>
                <w:sz w:val="12"/>
                <w:szCs w:val="12"/>
              </w:rPr>
              <w:t>NR</w:t>
            </w:r>
          </w:p>
        </w:tc>
        <w:tc>
          <w:tcPr>
            <w:tcW w:w="630" w:type="dxa"/>
            <w:gridSpan w:val="2"/>
            <w:vAlign w:val="center"/>
          </w:tcPr>
          <w:p w14:paraId="6794EFAB" w14:textId="77777777" w:rsidR="0058632A" w:rsidRPr="00BB6D53" w:rsidRDefault="0058632A" w:rsidP="00D01AD5">
            <w:pPr>
              <w:spacing w:after="120"/>
              <w:jc w:val="center"/>
              <w:rPr>
                <w:rFonts w:eastAsia="宋体" w:cs="Times New Roman"/>
                <w:color w:val="000000"/>
                <w:kern w:val="0"/>
                <w:sz w:val="12"/>
                <w:szCs w:val="12"/>
              </w:rPr>
            </w:pPr>
            <w:r w:rsidRPr="00BB6D53">
              <w:rPr>
                <w:rFonts w:eastAsia="宋体" w:cs="Times New Roman"/>
                <w:color w:val="000000"/>
                <w:kern w:val="0"/>
                <w:sz w:val="12"/>
                <w:szCs w:val="12"/>
              </w:rPr>
              <w:t>5.1</w:t>
            </w:r>
          </w:p>
        </w:tc>
        <w:tc>
          <w:tcPr>
            <w:tcW w:w="990" w:type="dxa"/>
            <w:gridSpan w:val="2"/>
            <w:vAlign w:val="center"/>
          </w:tcPr>
          <w:p w14:paraId="57BB6409" w14:textId="77777777" w:rsidR="0058632A" w:rsidRPr="00BB6D53" w:rsidRDefault="0058632A" w:rsidP="00D01AD5">
            <w:pPr>
              <w:spacing w:after="120"/>
              <w:rPr>
                <w:rFonts w:eastAsia="宋体" w:cs="Times New Roman"/>
                <w:kern w:val="0"/>
                <w:sz w:val="12"/>
                <w:szCs w:val="12"/>
              </w:rPr>
            </w:pPr>
          </w:p>
        </w:tc>
      </w:tr>
      <w:tr w:rsidR="0058632A" w:rsidRPr="00BB6D53" w14:paraId="2ED1A720" w14:textId="77777777" w:rsidTr="00D01AD5">
        <w:trPr>
          <w:trHeight w:val="20"/>
          <w:tblHeader/>
          <w:jc w:val="center"/>
        </w:trPr>
        <w:tc>
          <w:tcPr>
            <w:tcW w:w="611" w:type="dxa"/>
            <w:vAlign w:val="center"/>
          </w:tcPr>
          <w:p w14:paraId="65F6FE58" w14:textId="77777777" w:rsidR="0058632A" w:rsidRPr="00BB6D53" w:rsidRDefault="0058632A" w:rsidP="00D01AD5">
            <w:pPr>
              <w:spacing w:after="120"/>
              <w:jc w:val="left"/>
              <w:rPr>
                <w:rFonts w:eastAsia="宋体" w:cs="Times New Roman"/>
                <w:color w:val="000000"/>
                <w:kern w:val="0"/>
                <w:sz w:val="12"/>
                <w:szCs w:val="12"/>
              </w:rPr>
            </w:pPr>
          </w:p>
        </w:tc>
        <w:tc>
          <w:tcPr>
            <w:tcW w:w="923" w:type="dxa"/>
            <w:vAlign w:val="center"/>
          </w:tcPr>
          <w:p w14:paraId="4F886ADB" w14:textId="77777777" w:rsidR="0058632A" w:rsidRPr="00BB6D53" w:rsidRDefault="0058632A" w:rsidP="00D01AD5">
            <w:pPr>
              <w:spacing w:after="120"/>
              <w:rPr>
                <w:rFonts w:eastAsia="宋体" w:cs="Times New Roman"/>
                <w:color w:val="000000"/>
                <w:kern w:val="0"/>
                <w:sz w:val="12"/>
                <w:szCs w:val="12"/>
              </w:rPr>
            </w:pPr>
          </w:p>
        </w:tc>
        <w:tc>
          <w:tcPr>
            <w:tcW w:w="456" w:type="dxa"/>
            <w:gridSpan w:val="2"/>
            <w:vAlign w:val="center"/>
          </w:tcPr>
          <w:p w14:paraId="3F783B2F" w14:textId="77777777" w:rsidR="0058632A" w:rsidRPr="00BB6D53" w:rsidRDefault="0058632A" w:rsidP="00D01AD5">
            <w:pPr>
              <w:spacing w:after="120"/>
              <w:rPr>
                <w:rFonts w:eastAsia="宋体" w:cs="Times New Roman"/>
                <w:kern w:val="0"/>
                <w:sz w:val="12"/>
                <w:szCs w:val="12"/>
              </w:rPr>
            </w:pPr>
          </w:p>
        </w:tc>
        <w:tc>
          <w:tcPr>
            <w:tcW w:w="710" w:type="dxa"/>
            <w:gridSpan w:val="2"/>
            <w:vAlign w:val="center"/>
          </w:tcPr>
          <w:p w14:paraId="02835BEF" w14:textId="77777777" w:rsidR="0058632A" w:rsidRPr="00BB6D53" w:rsidRDefault="0058632A" w:rsidP="00D01AD5">
            <w:pPr>
              <w:spacing w:after="120"/>
              <w:rPr>
                <w:rFonts w:eastAsia="宋体" w:cs="Times New Roman"/>
                <w:color w:val="000000"/>
                <w:kern w:val="0"/>
                <w:sz w:val="12"/>
                <w:szCs w:val="12"/>
              </w:rPr>
            </w:pPr>
          </w:p>
        </w:tc>
        <w:tc>
          <w:tcPr>
            <w:tcW w:w="570" w:type="dxa"/>
            <w:gridSpan w:val="2"/>
            <w:vAlign w:val="center"/>
          </w:tcPr>
          <w:p w14:paraId="046A9BD9" w14:textId="77777777" w:rsidR="0058632A" w:rsidRPr="00BB6D53" w:rsidRDefault="0058632A" w:rsidP="00D01AD5">
            <w:pPr>
              <w:spacing w:after="120"/>
              <w:jc w:val="left"/>
              <w:rPr>
                <w:rFonts w:eastAsia="宋体" w:cs="Times New Roman"/>
                <w:kern w:val="0"/>
                <w:sz w:val="12"/>
                <w:szCs w:val="12"/>
              </w:rPr>
            </w:pPr>
          </w:p>
        </w:tc>
        <w:tc>
          <w:tcPr>
            <w:tcW w:w="754" w:type="dxa"/>
            <w:gridSpan w:val="2"/>
            <w:vAlign w:val="center"/>
          </w:tcPr>
          <w:p w14:paraId="08E973E8" w14:textId="77777777" w:rsidR="0058632A" w:rsidRPr="00BB6D53" w:rsidRDefault="0058632A" w:rsidP="00D01AD5">
            <w:pPr>
              <w:spacing w:after="120"/>
              <w:jc w:val="left"/>
              <w:rPr>
                <w:rFonts w:eastAsia="宋体" w:cs="Times New Roman"/>
                <w:kern w:val="0"/>
                <w:sz w:val="12"/>
                <w:szCs w:val="12"/>
              </w:rPr>
            </w:pPr>
          </w:p>
        </w:tc>
        <w:tc>
          <w:tcPr>
            <w:tcW w:w="656" w:type="dxa"/>
            <w:gridSpan w:val="2"/>
            <w:vAlign w:val="center"/>
          </w:tcPr>
          <w:p w14:paraId="7F104BDB" w14:textId="77777777" w:rsidR="0058632A" w:rsidRPr="00BB6D53" w:rsidRDefault="0058632A" w:rsidP="00D01AD5">
            <w:pPr>
              <w:spacing w:after="120"/>
              <w:jc w:val="left"/>
              <w:rPr>
                <w:rFonts w:eastAsia="宋体" w:cs="Times New Roman"/>
                <w:kern w:val="0"/>
                <w:sz w:val="12"/>
                <w:szCs w:val="12"/>
              </w:rPr>
            </w:pPr>
          </w:p>
        </w:tc>
        <w:tc>
          <w:tcPr>
            <w:tcW w:w="1069" w:type="dxa"/>
            <w:gridSpan w:val="2"/>
            <w:vAlign w:val="center"/>
          </w:tcPr>
          <w:p w14:paraId="2F3B1789" w14:textId="77777777" w:rsidR="0058632A" w:rsidRPr="00BB6D53" w:rsidRDefault="0058632A" w:rsidP="00D01AD5">
            <w:pPr>
              <w:spacing w:after="120"/>
              <w:jc w:val="center"/>
              <w:rPr>
                <w:rFonts w:eastAsia="宋体" w:cs="Times New Roman"/>
                <w:kern w:val="0"/>
                <w:sz w:val="12"/>
                <w:szCs w:val="12"/>
              </w:rPr>
            </w:pPr>
          </w:p>
        </w:tc>
        <w:tc>
          <w:tcPr>
            <w:tcW w:w="896" w:type="dxa"/>
            <w:gridSpan w:val="2"/>
            <w:vAlign w:val="center"/>
          </w:tcPr>
          <w:p w14:paraId="0902A2D6"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≥60</w:t>
            </w:r>
          </w:p>
        </w:tc>
        <w:tc>
          <w:tcPr>
            <w:tcW w:w="1095" w:type="dxa"/>
            <w:gridSpan w:val="2"/>
            <w:vAlign w:val="center"/>
          </w:tcPr>
          <w:p w14:paraId="452DAAD5"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color w:val="000000"/>
                <w:kern w:val="0"/>
                <w:sz w:val="12"/>
                <w:szCs w:val="12"/>
              </w:rPr>
              <w:t>NR</w:t>
            </w:r>
          </w:p>
        </w:tc>
        <w:tc>
          <w:tcPr>
            <w:tcW w:w="630" w:type="dxa"/>
            <w:gridSpan w:val="2"/>
            <w:vAlign w:val="center"/>
          </w:tcPr>
          <w:p w14:paraId="03FF84F9" w14:textId="77777777" w:rsidR="0058632A" w:rsidRPr="00BB6D53" w:rsidRDefault="0058632A" w:rsidP="00D01AD5">
            <w:pPr>
              <w:spacing w:after="120"/>
              <w:jc w:val="center"/>
              <w:rPr>
                <w:rFonts w:eastAsia="宋体" w:cs="Times New Roman"/>
                <w:color w:val="000000"/>
                <w:kern w:val="0"/>
                <w:sz w:val="12"/>
                <w:szCs w:val="12"/>
              </w:rPr>
            </w:pPr>
            <w:r w:rsidRPr="00BB6D53">
              <w:rPr>
                <w:rFonts w:eastAsia="宋体" w:cs="Times New Roman"/>
                <w:color w:val="000000"/>
                <w:kern w:val="0"/>
                <w:sz w:val="12"/>
                <w:szCs w:val="12"/>
              </w:rPr>
              <w:t>3.6</w:t>
            </w:r>
          </w:p>
        </w:tc>
        <w:tc>
          <w:tcPr>
            <w:tcW w:w="990" w:type="dxa"/>
            <w:gridSpan w:val="2"/>
            <w:vAlign w:val="center"/>
          </w:tcPr>
          <w:p w14:paraId="7C9D04E4" w14:textId="77777777" w:rsidR="0058632A" w:rsidRPr="00BB6D53" w:rsidRDefault="0058632A" w:rsidP="00D01AD5">
            <w:pPr>
              <w:spacing w:after="120"/>
              <w:rPr>
                <w:rFonts w:eastAsia="宋体" w:cs="Times New Roman"/>
                <w:kern w:val="0"/>
                <w:sz w:val="12"/>
                <w:szCs w:val="12"/>
              </w:rPr>
            </w:pPr>
          </w:p>
        </w:tc>
      </w:tr>
      <w:tr w:rsidR="0058632A" w:rsidRPr="00BB6D53" w14:paraId="0B4B3800" w14:textId="77777777" w:rsidTr="00D01AD5">
        <w:trPr>
          <w:trHeight w:val="20"/>
          <w:tblHeader/>
          <w:jc w:val="center"/>
        </w:trPr>
        <w:tc>
          <w:tcPr>
            <w:tcW w:w="611" w:type="dxa"/>
            <w:vAlign w:val="center"/>
          </w:tcPr>
          <w:p w14:paraId="3C0539B0"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color w:val="000000"/>
                <w:kern w:val="0"/>
                <w:sz w:val="12"/>
                <w:szCs w:val="12"/>
              </w:rPr>
              <w:t>4</w:t>
            </w:r>
          </w:p>
        </w:tc>
        <w:tc>
          <w:tcPr>
            <w:tcW w:w="923" w:type="dxa"/>
            <w:vAlign w:val="center"/>
          </w:tcPr>
          <w:p w14:paraId="2F82DE38" w14:textId="77777777" w:rsidR="0058632A" w:rsidRPr="00BB6D53" w:rsidRDefault="0058632A" w:rsidP="00D01AD5">
            <w:pPr>
              <w:spacing w:after="120"/>
              <w:rPr>
                <w:rFonts w:eastAsia="宋体" w:cs="Times New Roman"/>
                <w:color w:val="000000"/>
                <w:kern w:val="0"/>
                <w:sz w:val="12"/>
                <w:szCs w:val="12"/>
              </w:rPr>
            </w:pPr>
            <w:proofErr w:type="spellStart"/>
            <w:r w:rsidRPr="00BB6D53">
              <w:rPr>
                <w:rFonts w:eastAsia="宋体" w:cs="Times New Roman"/>
                <w:color w:val="000000"/>
                <w:kern w:val="0"/>
                <w:sz w:val="12"/>
                <w:szCs w:val="12"/>
              </w:rPr>
              <w:t>Badheka</w:t>
            </w:r>
            <w:proofErr w:type="spellEnd"/>
            <w:r w:rsidRPr="00BB6D53">
              <w:rPr>
                <w:rFonts w:cs="Times New Roman"/>
                <w:color w:val="000000"/>
                <w:sz w:val="12"/>
                <w:szCs w:val="12"/>
              </w:rPr>
              <w:t xml:space="preserve"> </w:t>
            </w:r>
            <w:r w:rsidRPr="00BB6D53">
              <w:rPr>
                <w:rFonts w:cs="Times New Roman"/>
                <w:color w:val="000000"/>
                <w:sz w:val="12"/>
                <w:szCs w:val="12"/>
              </w:rPr>
              <w:fldChar w:fldCharType="begin" w:fldLock="1"/>
            </w:r>
            <w:r w:rsidRPr="00BB6D53">
              <w:rPr>
                <w:rFonts w:cs="Times New Roman"/>
                <w:color w:val="000000"/>
                <w:sz w:val="12"/>
                <w:szCs w:val="12"/>
              </w:rPr>
              <w:instrText>ADDIN CSL_CITATION {"citationItems":[{"id":"ITEM-1","itemData":{"DOI":"10.1016/j.amjcard.2015.05.019","ISSN":"18791913","PMID":"26092276","abstract":"Transcatheter aortic valve implantation (TAVI) is associated with a significant learning curve. There is paucity of data regarding the effect of hospital volume on outcomes after TAVI. This is a cross-sectional study based on Healthcare Cost and Utilization Project's Nationwide Inpatient Sample database of 2012. Subjects were identified by International Classification of Diseases, Ninth Revision, Clinical Modification procedure codes, 35.05 (Trans-femoral/Trans-aortic Replacement of Aortic Valve) and 35.06 (Trans-apical Replacement of Aortic Valve). Annual hospital TAVI volumes were calculated using unique identification numbers and then divided into quartiles. Multivariate logistic regression models were created. The primary outcome was inhospital mortality; secondary outcome was a composite of inhospital mortality and periprocedural complications. Length of stay (LOS) and cost of hospitalization were assessed. The study included 1,481 TAVIs (weighted n = 7,405). Overall inhospital mortality rate was 5.1%, postprocedural complication rate was 43.4%, median LOS was 6 days, and median cost of hospitalization was $51,975. Inhospital mortality rates decreased with increasing hospital TAVI volume with a rate of 6.4% for lowest volume hospitals (first quartile), 5.9% (second quartile), 5.2% (third quartile), and 2.8% for the highest volume TAVI hospitals (fourth quartile). Complication rates were significantly higher in hospitals with the lowest volume quartile (48.5%) compared to hospitals in the second (44.2%), third (39.7%), and fourth (41.5%) quartiles (p &lt;0.001). Increasing hospital volume was independently predictive of shorter LOS and lower hospitalization costs. In conclusion, higher annual hospital volumes are significantly predictive of reduced postprocedural mortality, complications, shorter LOS, and lower hospitalization costs after TAVI.","author":[{"dropping-particle":"","family":"Badheka","given":"Apurva O.","non-dropping-particle":"","parse-names":false,"suffix":""},{"dropping-particle":"","family":"Patel","given":"Nish Nileshkumar J. Nilay","non-dropping-particle":"","parse-names":false,"suffix":""},{"dropping-particle":"","family":"Panaich","given":"Sidakpal S.","non-dropping-particle":"","parse-names":false,"suffix":""},{"dropping-particle":"V.","family":"Patel","given":"Samir","non-dropping-particle":"","parse-names":false,"suffix":""},{"dropping-particle":"","family":"Jhamnani","given":"Sunny","non-dropping-particle":"","parse-names":false,"suffix":""},{"dropping-particle":"","family":"Singh","given":"Vikas","non-dropping-particle":"","parse-names":false,"suffix":""},{"dropping-particle":"","family":"Pant","given":"Sadip","non-dropping-particle":"","parse-names":false,"suffix":""},{"dropping-particle":"","family":"Patel","given":"Nish Nileshkumar J. Nilay","non-dropping-particle":"","parse-names":false,"suffix":""},{"dropping-particle":"","family":"Patel","given":"Nish Nileshkumar J. Nilay","non-dropping-particle":"","parse-names":false,"suffix":""},{"dropping-particle":"","family":"Arora","given":"Shilpkumar","non-dropping-particle":"","parse-names":false,"suffix":""},{"dropping-particle":"","family":"Thakkar","given":"Badal","non-dropping-particle":"","parse-names":false,"suffix":""},{"dropping-particle":"","family":"Manvar","given":"Sohilkumar","non-dropping-particle":"","parse-names":false,"suffix":""},{"dropping-particle":"","family":"Dhoble","given":"Abhijeet","non-dropping-particle":"","parse-names":false,"suffix":""},{"dropping-particle":"","family":"Patel","given":"Achint","non-dropping-particle":"","parse-names":false,"suffix":""},{"dropping-particle":"","family":"Savani","given":"Chirag","non-dropping-particle":"","parse-names":false,"suffix":""},{"dropping-particle":"","family":"Patel","given":"Jay","non-dropping-particle":"","parse-names":false,"suffix":""},{"dropping-particle":"","family":"Chothani","given":"Ankit","non-dropping-particle":"","parse-names":false,"suffix":""},{"dropping-particle":"","family":"Savani","given":"Ghanshyambhai T.","non-dropping-particle":"","parse-names":false,"suffix":""},{"dropping-particle":"","family":"Deshmukh","given":"Abhishek","non-dropping-particle":"","parse-names":false,"suffix":""},{"dropping-particle":"","family":"Grines","given":"Cindy L.","non-dropping-particle":"","parse-names":false,"suffix":""},{"dropping-particle":"","family":"Curtis","given":"Jeptha","non-dropping-particle":"","parse-names":false,"suffix":""},{"dropping-particle":"","family":"Mangi","given":"Abeel A.","non-dropping-particle":"","parse-names":false,"suffix":""},{"dropping-particle":"","family":"Cleman","given":"Michael","non-dropping-particle":"","parse-names":false,"suffix":""},{"dropping-particle":"","family":"Forrest","given":"John K.","non-dropping-particle":"","parse-names":false,"suffix":""}],"container-title":"American Journal of Cardiology","id":"ITEM-1","issue":"4","issued":{"date-parts":[["2015"]]},"page":"587-594","title":"Effect of hospital volume on outcomes of transcatheter aortic valve implantation","type":"article-journal","volume":"116"},"uris":["http://www.mendeley.com/documents/?uuid=50841d5a-d738-4a3e-898a-bfeda027205f"]}],"mendeley":{"formattedCitation":"(9)","plainTextFormattedCitation":"(9)","previouslyFormattedCitation":"(9)"},"properties":{"noteIndex":0},"schema":"https://github.com/citation-style-language/schema/raw/master/csl-citation.json"}</w:instrText>
            </w:r>
            <w:r w:rsidRPr="00BB6D53">
              <w:rPr>
                <w:rFonts w:cs="Times New Roman"/>
                <w:color w:val="000000"/>
                <w:sz w:val="12"/>
                <w:szCs w:val="12"/>
              </w:rPr>
              <w:fldChar w:fldCharType="separate"/>
            </w:r>
            <w:r w:rsidRPr="00BB6D53">
              <w:rPr>
                <w:rFonts w:cs="Times New Roman"/>
                <w:color w:val="000000"/>
                <w:sz w:val="12"/>
                <w:szCs w:val="12"/>
              </w:rPr>
              <w:t>(9)</w:t>
            </w:r>
            <w:r w:rsidRPr="00BB6D53">
              <w:rPr>
                <w:rFonts w:cs="Times New Roman"/>
                <w:color w:val="000000"/>
                <w:sz w:val="12"/>
                <w:szCs w:val="12"/>
              </w:rPr>
              <w:fldChar w:fldCharType="end"/>
            </w:r>
          </w:p>
        </w:tc>
        <w:tc>
          <w:tcPr>
            <w:tcW w:w="456" w:type="dxa"/>
            <w:gridSpan w:val="2"/>
            <w:vAlign w:val="center"/>
          </w:tcPr>
          <w:p w14:paraId="4A93D68C"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2015</w:t>
            </w:r>
          </w:p>
        </w:tc>
        <w:tc>
          <w:tcPr>
            <w:tcW w:w="710" w:type="dxa"/>
            <w:gridSpan w:val="2"/>
            <w:vAlign w:val="center"/>
          </w:tcPr>
          <w:p w14:paraId="249A8849" w14:textId="77777777" w:rsidR="0058632A" w:rsidRPr="00BB6D53" w:rsidRDefault="0058632A" w:rsidP="00D01AD5">
            <w:pPr>
              <w:spacing w:after="120"/>
              <w:rPr>
                <w:rFonts w:eastAsia="宋体" w:cs="Times New Roman"/>
                <w:color w:val="000000"/>
                <w:kern w:val="0"/>
                <w:sz w:val="12"/>
                <w:szCs w:val="12"/>
              </w:rPr>
            </w:pPr>
            <w:r w:rsidRPr="00BB6D53">
              <w:rPr>
                <w:rFonts w:cs="Times New Roman"/>
                <w:kern w:val="0"/>
                <w:sz w:val="12"/>
                <w:szCs w:val="12"/>
              </w:rPr>
              <w:t>United States</w:t>
            </w:r>
          </w:p>
        </w:tc>
        <w:tc>
          <w:tcPr>
            <w:tcW w:w="570" w:type="dxa"/>
            <w:gridSpan w:val="2"/>
            <w:vAlign w:val="center"/>
          </w:tcPr>
          <w:p w14:paraId="576B20AD"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2012</w:t>
            </w:r>
          </w:p>
        </w:tc>
        <w:tc>
          <w:tcPr>
            <w:tcW w:w="754" w:type="dxa"/>
            <w:gridSpan w:val="2"/>
            <w:vAlign w:val="center"/>
          </w:tcPr>
          <w:p w14:paraId="43D1639D"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1481</w:t>
            </w:r>
          </w:p>
        </w:tc>
        <w:tc>
          <w:tcPr>
            <w:tcW w:w="656" w:type="dxa"/>
            <w:gridSpan w:val="2"/>
            <w:vAlign w:val="center"/>
          </w:tcPr>
          <w:p w14:paraId="52E764E9"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248</w:t>
            </w:r>
          </w:p>
        </w:tc>
        <w:tc>
          <w:tcPr>
            <w:tcW w:w="1069" w:type="dxa"/>
            <w:gridSpan w:val="2"/>
            <w:vAlign w:val="center"/>
          </w:tcPr>
          <w:p w14:paraId="1217278C" w14:textId="77777777" w:rsidR="0058632A" w:rsidRPr="00BB6D53" w:rsidRDefault="0058632A" w:rsidP="00D01AD5">
            <w:pPr>
              <w:spacing w:after="120"/>
              <w:jc w:val="center"/>
              <w:rPr>
                <w:rFonts w:eastAsia="宋体" w:cs="Times New Roman"/>
                <w:color w:val="000000"/>
                <w:kern w:val="0"/>
                <w:sz w:val="12"/>
                <w:szCs w:val="12"/>
              </w:rPr>
            </w:pPr>
            <w:r w:rsidRPr="00BB6D53">
              <w:rPr>
                <w:rFonts w:eastAsia="宋体" w:cs="Times New Roman"/>
                <w:color w:val="000000"/>
                <w:kern w:val="0"/>
                <w:sz w:val="12"/>
                <w:szCs w:val="12"/>
              </w:rPr>
              <w:t>TA-TAVI /TF-TAVI</w:t>
            </w:r>
          </w:p>
        </w:tc>
        <w:tc>
          <w:tcPr>
            <w:tcW w:w="896" w:type="dxa"/>
            <w:gridSpan w:val="2"/>
            <w:vAlign w:val="center"/>
          </w:tcPr>
          <w:p w14:paraId="1D54E4BA" w14:textId="77777777" w:rsidR="0058632A" w:rsidRPr="00BB6D53" w:rsidRDefault="0058632A" w:rsidP="00D01AD5">
            <w:pPr>
              <w:spacing w:after="120"/>
              <w:jc w:val="center"/>
              <w:rPr>
                <w:rFonts w:eastAsia="宋体" w:cs="Times New Roman"/>
                <w:color w:val="000000"/>
                <w:kern w:val="0"/>
                <w:sz w:val="12"/>
                <w:szCs w:val="12"/>
              </w:rPr>
            </w:pPr>
            <w:r w:rsidRPr="00BB6D53">
              <w:rPr>
                <w:rFonts w:eastAsia="宋体" w:cs="Times New Roman"/>
                <w:color w:val="000000"/>
                <w:kern w:val="0"/>
                <w:sz w:val="12"/>
                <w:szCs w:val="12"/>
              </w:rPr>
              <w:t>&lt;5</w:t>
            </w:r>
          </w:p>
        </w:tc>
        <w:tc>
          <w:tcPr>
            <w:tcW w:w="1095" w:type="dxa"/>
            <w:gridSpan w:val="2"/>
            <w:vAlign w:val="center"/>
          </w:tcPr>
          <w:p w14:paraId="5CD77641"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1</w:t>
            </w:r>
          </w:p>
        </w:tc>
        <w:tc>
          <w:tcPr>
            <w:tcW w:w="630" w:type="dxa"/>
            <w:gridSpan w:val="2"/>
            <w:vAlign w:val="center"/>
          </w:tcPr>
          <w:p w14:paraId="50E08EC7"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6.4</w:t>
            </w:r>
          </w:p>
        </w:tc>
        <w:tc>
          <w:tcPr>
            <w:tcW w:w="990" w:type="dxa"/>
            <w:gridSpan w:val="2"/>
            <w:vAlign w:val="center"/>
          </w:tcPr>
          <w:p w14:paraId="51D24919"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In-hospital</w:t>
            </w:r>
          </w:p>
        </w:tc>
      </w:tr>
      <w:tr w:rsidR="0058632A" w:rsidRPr="00BB6D53" w14:paraId="66844699" w14:textId="77777777" w:rsidTr="00D01AD5">
        <w:trPr>
          <w:trHeight w:val="20"/>
          <w:tblHeader/>
          <w:jc w:val="center"/>
        </w:trPr>
        <w:tc>
          <w:tcPr>
            <w:tcW w:w="611" w:type="dxa"/>
            <w:vAlign w:val="center"/>
          </w:tcPr>
          <w:p w14:paraId="5FB00B66" w14:textId="77777777" w:rsidR="0058632A" w:rsidRPr="00BB6D53" w:rsidRDefault="0058632A" w:rsidP="00D01AD5">
            <w:pPr>
              <w:spacing w:after="120"/>
              <w:jc w:val="left"/>
              <w:rPr>
                <w:rFonts w:eastAsia="宋体" w:cs="Times New Roman"/>
                <w:color w:val="000000"/>
                <w:kern w:val="0"/>
                <w:sz w:val="12"/>
                <w:szCs w:val="12"/>
              </w:rPr>
            </w:pPr>
          </w:p>
        </w:tc>
        <w:tc>
          <w:tcPr>
            <w:tcW w:w="923" w:type="dxa"/>
            <w:vAlign w:val="center"/>
          </w:tcPr>
          <w:p w14:paraId="7FB2391E" w14:textId="77777777" w:rsidR="0058632A" w:rsidRPr="00BB6D53" w:rsidRDefault="0058632A" w:rsidP="00D01AD5">
            <w:pPr>
              <w:spacing w:after="120"/>
              <w:rPr>
                <w:rFonts w:eastAsia="宋体" w:cs="Times New Roman"/>
                <w:color w:val="000000"/>
                <w:kern w:val="0"/>
                <w:sz w:val="12"/>
                <w:szCs w:val="12"/>
              </w:rPr>
            </w:pPr>
          </w:p>
        </w:tc>
        <w:tc>
          <w:tcPr>
            <w:tcW w:w="456" w:type="dxa"/>
            <w:gridSpan w:val="2"/>
            <w:vAlign w:val="center"/>
          </w:tcPr>
          <w:p w14:paraId="734637C5" w14:textId="77777777" w:rsidR="0058632A" w:rsidRPr="00BB6D53" w:rsidRDefault="0058632A" w:rsidP="00D01AD5">
            <w:pPr>
              <w:spacing w:after="120"/>
              <w:rPr>
                <w:rFonts w:eastAsia="宋体" w:cs="Times New Roman"/>
                <w:kern w:val="0"/>
                <w:sz w:val="12"/>
                <w:szCs w:val="12"/>
              </w:rPr>
            </w:pPr>
          </w:p>
        </w:tc>
        <w:tc>
          <w:tcPr>
            <w:tcW w:w="710" w:type="dxa"/>
            <w:gridSpan w:val="2"/>
            <w:vAlign w:val="center"/>
          </w:tcPr>
          <w:p w14:paraId="67D674C7" w14:textId="77777777" w:rsidR="0058632A" w:rsidRPr="00BB6D53" w:rsidRDefault="0058632A" w:rsidP="00D01AD5">
            <w:pPr>
              <w:spacing w:after="120"/>
              <w:rPr>
                <w:rFonts w:eastAsia="宋体" w:cs="Times New Roman"/>
                <w:color w:val="000000"/>
                <w:kern w:val="0"/>
                <w:sz w:val="12"/>
                <w:szCs w:val="12"/>
              </w:rPr>
            </w:pPr>
          </w:p>
        </w:tc>
        <w:tc>
          <w:tcPr>
            <w:tcW w:w="570" w:type="dxa"/>
            <w:gridSpan w:val="2"/>
            <w:vAlign w:val="center"/>
          </w:tcPr>
          <w:p w14:paraId="294AEC02" w14:textId="77777777" w:rsidR="0058632A" w:rsidRPr="00BB6D53" w:rsidRDefault="0058632A" w:rsidP="00D01AD5">
            <w:pPr>
              <w:spacing w:after="120"/>
              <w:jc w:val="left"/>
              <w:rPr>
                <w:rFonts w:eastAsia="宋体" w:cs="Times New Roman"/>
                <w:kern w:val="0"/>
                <w:sz w:val="12"/>
                <w:szCs w:val="12"/>
              </w:rPr>
            </w:pPr>
          </w:p>
        </w:tc>
        <w:tc>
          <w:tcPr>
            <w:tcW w:w="754" w:type="dxa"/>
            <w:gridSpan w:val="2"/>
            <w:vAlign w:val="center"/>
          </w:tcPr>
          <w:p w14:paraId="3A4CC9EA" w14:textId="77777777" w:rsidR="0058632A" w:rsidRPr="00BB6D53" w:rsidRDefault="0058632A" w:rsidP="00D01AD5">
            <w:pPr>
              <w:spacing w:after="120"/>
              <w:jc w:val="left"/>
              <w:rPr>
                <w:rFonts w:eastAsia="宋体" w:cs="Times New Roman"/>
                <w:kern w:val="0"/>
                <w:sz w:val="12"/>
                <w:szCs w:val="12"/>
              </w:rPr>
            </w:pPr>
          </w:p>
        </w:tc>
        <w:tc>
          <w:tcPr>
            <w:tcW w:w="656" w:type="dxa"/>
            <w:gridSpan w:val="2"/>
            <w:vAlign w:val="center"/>
          </w:tcPr>
          <w:p w14:paraId="2EEAF0E6" w14:textId="77777777" w:rsidR="0058632A" w:rsidRPr="00BB6D53" w:rsidRDefault="0058632A" w:rsidP="00D01AD5">
            <w:pPr>
              <w:spacing w:after="120"/>
              <w:jc w:val="left"/>
              <w:rPr>
                <w:rFonts w:eastAsia="宋体" w:cs="Times New Roman"/>
                <w:kern w:val="0"/>
                <w:sz w:val="12"/>
                <w:szCs w:val="12"/>
              </w:rPr>
            </w:pPr>
          </w:p>
        </w:tc>
        <w:tc>
          <w:tcPr>
            <w:tcW w:w="1069" w:type="dxa"/>
            <w:gridSpan w:val="2"/>
            <w:vAlign w:val="center"/>
          </w:tcPr>
          <w:p w14:paraId="062867B2" w14:textId="77777777" w:rsidR="0058632A" w:rsidRPr="00BB6D53" w:rsidRDefault="0058632A" w:rsidP="00D01AD5">
            <w:pPr>
              <w:spacing w:after="120"/>
              <w:jc w:val="center"/>
              <w:rPr>
                <w:rFonts w:eastAsia="宋体" w:cs="Times New Roman"/>
                <w:color w:val="000000"/>
                <w:kern w:val="0"/>
                <w:sz w:val="12"/>
                <w:szCs w:val="12"/>
              </w:rPr>
            </w:pPr>
          </w:p>
        </w:tc>
        <w:tc>
          <w:tcPr>
            <w:tcW w:w="896" w:type="dxa"/>
            <w:gridSpan w:val="2"/>
            <w:vAlign w:val="center"/>
          </w:tcPr>
          <w:p w14:paraId="571EDDB9" w14:textId="77777777" w:rsidR="0058632A" w:rsidRPr="00BB6D53" w:rsidRDefault="0058632A" w:rsidP="00D01AD5">
            <w:pPr>
              <w:spacing w:after="120"/>
              <w:jc w:val="center"/>
              <w:rPr>
                <w:rFonts w:eastAsia="宋体" w:cs="Times New Roman"/>
                <w:color w:val="000000"/>
                <w:kern w:val="0"/>
                <w:sz w:val="12"/>
                <w:szCs w:val="12"/>
              </w:rPr>
            </w:pPr>
            <w:r w:rsidRPr="00BB6D53">
              <w:rPr>
                <w:rFonts w:eastAsia="宋体" w:cs="Times New Roman"/>
                <w:color w:val="000000"/>
                <w:kern w:val="0"/>
                <w:sz w:val="12"/>
                <w:szCs w:val="12"/>
              </w:rPr>
              <w:t>6-10</w:t>
            </w:r>
          </w:p>
        </w:tc>
        <w:tc>
          <w:tcPr>
            <w:tcW w:w="1095" w:type="dxa"/>
            <w:gridSpan w:val="2"/>
            <w:vAlign w:val="center"/>
          </w:tcPr>
          <w:p w14:paraId="562CD5AD"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0.92(0.70-1.21)</w:t>
            </w:r>
          </w:p>
        </w:tc>
        <w:tc>
          <w:tcPr>
            <w:tcW w:w="630" w:type="dxa"/>
            <w:gridSpan w:val="2"/>
            <w:vAlign w:val="center"/>
          </w:tcPr>
          <w:p w14:paraId="110E3507"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5.9</w:t>
            </w:r>
          </w:p>
        </w:tc>
        <w:tc>
          <w:tcPr>
            <w:tcW w:w="990" w:type="dxa"/>
            <w:gridSpan w:val="2"/>
            <w:vAlign w:val="center"/>
          </w:tcPr>
          <w:p w14:paraId="69150596" w14:textId="77777777" w:rsidR="0058632A" w:rsidRPr="00BB6D53" w:rsidRDefault="0058632A" w:rsidP="00D01AD5">
            <w:pPr>
              <w:spacing w:after="120"/>
              <w:rPr>
                <w:rFonts w:eastAsia="宋体" w:cs="Times New Roman"/>
                <w:kern w:val="0"/>
                <w:sz w:val="12"/>
                <w:szCs w:val="12"/>
              </w:rPr>
            </w:pPr>
          </w:p>
        </w:tc>
      </w:tr>
      <w:tr w:rsidR="0058632A" w:rsidRPr="00BB6D53" w14:paraId="300F2997" w14:textId="77777777" w:rsidTr="00D01AD5">
        <w:trPr>
          <w:trHeight w:val="20"/>
          <w:tblHeader/>
          <w:jc w:val="center"/>
        </w:trPr>
        <w:tc>
          <w:tcPr>
            <w:tcW w:w="611" w:type="dxa"/>
            <w:vAlign w:val="center"/>
          </w:tcPr>
          <w:p w14:paraId="7B954620" w14:textId="77777777" w:rsidR="0058632A" w:rsidRPr="00BB6D53" w:rsidRDefault="0058632A" w:rsidP="00D01AD5">
            <w:pPr>
              <w:spacing w:after="120"/>
              <w:jc w:val="left"/>
              <w:rPr>
                <w:rFonts w:eastAsia="宋体" w:cs="Times New Roman"/>
                <w:color w:val="000000"/>
                <w:kern w:val="0"/>
                <w:sz w:val="12"/>
                <w:szCs w:val="12"/>
              </w:rPr>
            </w:pPr>
          </w:p>
        </w:tc>
        <w:tc>
          <w:tcPr>
            <w:tcW w:w="923" w:type="dxa"/>
            <w:vAlign w:val="center"/>
          </w:tcPr>
          <w:p w14:paraId="28B04511" w14:textId="77777777" w:rsidR="0058632A" w:rsidRPr="00BB6D53" w:rsidRDefault="0058632A" w:rsidP="00D01AD5">
            <w:pPr>
              <w:spacing w:after="120"/>
              <w:rPr>
                <w:rFonts w:eastAsia="宋体" w:cs="Times New Roman"/>
                <w:color w:val="000000"/>
                <w:kern w:val="0"/>
                <w:sz w:val="12"/>
                <w:szCs w:val="12"/>
              </w:rPr>
            </w:pPr>
          </w:p>
        </w:tc>
        <w:tc>
          <w:tcPr>
            <w:tcW w:w="456" w:type="dxa"/>
            <w:gridSpan w:val="2"/>
            <w:vAlign w:val="center"/>
          </w:tcPr>
          <w:p w14:paraId="0D56785E" w14:textId="77777777" w:rsidR="0058632A" w:rsidRPr="00BB6D53" w:rsidRDefault="0058632A" w:rsidP="00D01AD5">
            <w:pPr>
              <w:spacing w:after="120"/>
              <w:rPr>
                <w:rFonts w:eastAsia="宋体" w:cs="Times New Roman"/>
                <w:kern w:val="0"/>
                <w:sz w:val="12"/>
                <w:szCs w:val="12"/>
              </w:rPr>
            </w:pPr>
          </w:p>
        </w:tc>
        <w:tc>
          <w:tcPr>
            <w:tcW w:w="710" w:type="dxa"/>
            <w:gridSpan w:val="2"/>
            <w:vAlign w:val="center"/>
          </w:tcPr>
          <w:p w14:paraId="495463CC" w14:textId="77777777" w:rsidR="0058632A" w:rsidRPr="00BB6D53" w:rsidRDefault="0058632A" w:rsidP="00D01AD5">
            <w:pPr>
              <w:spacing w:after="120"/>
              <w:rPr>
                <w:rFonts w:eastAsia="宋体" w:cs="Times New Roman"/>
                <w:color w:val="000000"/>
                <w:kern w:val="0"/>
                <w:sz w:val="12"/>
                <w:szCs w:val="12"/>
              </w:rPr>
            </w:pPr>
          </w:p>
        </w:tc>
        <w:tc>
          <w:tcPr>
            <w:tcW w:w="570" w:type="dxa"/>
            <w:gridSpan w:val="2"/>
            <w:vAlign w:val="center"/>
          </w:tcPr>
          <w:p w14:paraId="4585650C" w14:textId="77777777" w:rsidR="0058632A" w:rsidRPr="00BB6D53" w:rsidRDefault="0058632A" w:rsidP="00D01AD5">
            <w:pPr>
              <w:spacing w:after="120"/>
              <w:jc w:val="left"/>
              <w:rPr>
                <w:rFonts w:eastAsia="宋体" w:cs="Times New Roman"/>
                <w:kern w:val="0"/>
                <w:sz w:val="12"/>
                <w:szCs w:val="12"/>
              </w:rPr>
            </w:pPr>
          </w:p>
        </w:tc>
        <w:tc>
          <w:tcPr>
            <w:tcW w:w="754" w:type="dxa"/>
            <w:gridSpan w:val="2"/>
            <w:vAlign w:val="center"/>
          </w:tcPr>
          <w:p w14:paraId="29825254" w14:textId="77777777" w:rsidR="0058632A" w:rsidRPr="00BB6D53" w:rsidRDefault="0058632A" w:rsidP="00D01AD5">
            <w:pPr>
              <w:spacing w:after="120"/>
              <w:jc w:val="left"/>
              <w:rPr>
                <w:rFonts w:eastAsia="宋体" w:cs="Times New Roman"/>
                <w:kern w:val="0"/>
                <w:sz w:val="12"/>
                <w:szCs w:val="12"/>
              </w:rPr>
            </w:pPr>
          </w:p>
        </w:tc>
        <w:tc>
          <w:tcPr>
            <w:tcW w:w="656" w:type="dxa"/>
            <w:gridSpan w:val="2"/>
            <w:vAlign w:val="center"/>
          </w:tcPr>
          <w:p w14:paraId="079D399C" w14:textId="77777777" w:rsidR="0058632A" w:rsidRPr="00BB6D53" w:rsidRDefault="0058632A" w:rsidP="00D01AD5">
            <w:pPr>
              <w:spacing w:after="120"/>
              <w:jc w:val="left"/>
              <w:rPr>
                <w:rFonts w:eastAsia="宋体" w:cs="Times New Roman"/>
                <w:kern w:val="0"/>
                <w:sz w:val="12"/>
                <w:szCs w:val="12"/>
              </w:rPr>
            </w:pPr>
          </w:p>
        </w:tc>
        <w:tc>
          <w:tcPr>
            <w:tcW w:w="1069" w:type="dxa"/>
            <w:gridSpan w:val="2"/>
            <w:vAlign w:val="center"/>
          </w:tcPr>
          <w:p w14:paraId="35B7C806" w14:textId="77777777" w:rsidR="0058632A" w:rsidRPr="00BB6D53" w:rsidRDefault="0058632A" w:rsidP="00D01AD5">
            <w:pPr>
              <w:spacing w:after="120"/>
              <w:jc w:val="center"/>
              <w:rPr>
                <w:rFonts w:eastAsia="宋体" w:cs="Times New Roman"/>
                <w:color w:val="000000"/>
                <w:kern w:val="0"/>
                <w:sz w:val="12"/>
                <w:szCs w:val="12"/>
              </w:rPr>
            </w:pPr>
          </w:p>
        </w:tc>
        <w:tc>
          <w:tcPr>
            <w:tcW w:w="896" w:type="dxa"/>
            <w:gridSpan w:val="2"/>
            <w:vAlign w:val="center"/>
          </w:tcPr>
          <w:p w14:paraId="66816A6A" w14:textId="77777777" w:rsidR="0058632A" w:rsidRPr="00BB6D53" w:rsidRDefault="0058632A" w:rsidP="00D01AD5">
            <w:pPr>
              <w:spacing w:after="120"/>
              <w:jc w:val="center"/>
              <w:rPr>
                <w:rFonts w:eastAsia="宋体" w:cs="Times New Roman"/>
                <w:color w:val="000000"/>
                <w:kern w:val="0"/>
                <w:sz w:val="12"/>
                <w:szCs w:val="12"/>
              </w:rPr>
            </w:pPr>
            <w:r w:rsidRPr="00BB6D53">
              <w:rPr>
                <w:rFonts w:eastAsia="宋体" w:cs="Times New Roman"/>
                <w:color w:val="000000"/>
                <w:kern w:val="0"/>
                <w:sz w:val="12"/>
                <w:szCs w:val="12"/>
              </w:rPr>
              <w:t>11-20</w:t>
            </w:r>
          </w:p>
        </w:tc>
        <w:tc>
          <w:tcPr>
            <w:tcW w:w="1095" w:type="dxa"/>
            <w:gridSpan w:val="2"/>
            <w:vAlign w:val="center"/>
          </w:tcPr>
          <w:p w14:paraId="0DDC555A"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0.80(0.60-1.06</w:t>
            </w:r>
          </w:p>
        </w:tc>
        <w:tc>
          <w:tcPr>
            <w:tcW w:w="630" w:type="dxa"/>
            <w:gridSpan w:val="2"/>
            <w:vAlign w:val="center"/>
          </w:tcPr>
          <w:p w14:paraId="58C3264D"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5.2</w:t>
            </w:r>
          </w:p>
        </w:tc>
        <w:tc>
          <w:tcPr>
            <w:tcW w:w="990" w:type="dxa"/>
            <w:gridSpan w:val="2"/>
            <w:vAlign w:val="center"/>
          </w:tcPr>
          <w:p w14:paraId="51A13230" w14:textId="77777777" w:rsidR="0058632A" w:rsidRPr="00BB6D53" w:rsidRDefault="0058632A" w:rsidP="00D01AD5">
            <w:pPr>
              <w:spacing w:after="120"/>
              <w:rPr>
                <w:rFonts w:eastAsia="宋体" w:cs="Times New Roman"/>
                <w:kern w:val="0"/>
                <w:sz w:val="12"/>
                <w:szCs w:val="12"/>
              </w:rPr>
            </w:pPr>
          </w:p>
        </w:tc>
      </w:tr>
      <w:tr w:rsidR="0058632A" w:rsidRPr="00BB6D53" w14:paraId="658DDA92" w14:textId="77777777" w:rsidTr="00D01AD5">
        <w:trPr>
          <w:trHeight w:val="20"/>
          <w:tblHeader/>
          <w:jc w:val="center"/>
        </w:trPr>
        <w:tc>
          <w:tcPr>
            <w:tcW w:w="611" w:type="dxa"/>
            <w:vAlign w:val="center"/>
          </w:tcPr>
          <w:p w14:paraId="50BB4AA4" w14:textId="77777777" w:rsidR="0058632A" w:rsidRPr="00BB6D53" w:rsidRDefault="0058632A" w:rsidP="00D01AD5">
            <w:pPr>
              <w:spacing w:after="120"/>
              <w:jc w:val="left"/>
              <w:rPr>
                <w:rFonts w:eastAsia="宋体" w:cs="Times New Roman"/>
                <w:color w:val="000000"/>
                <w:kern w:val="0"/>
                <w:sz w:val="12"/>
                <w:szCs w:val="12"/>
              </w:rPr>
            </w:pPr>
          </w:p>
        </w:tc>
        <w:tc>
          <w:tcPr>
            <w:tcW w:w="923" w:type="dxa"/>
            <w:vAlign w:val="center"/>
          </w:tcPr>
          <w:p w14:paraId="3C2B45AD" w14:textId="77777777" w:rsidR="0058632A" w:rsidRPr="00BB6D53" w:rsidRDefault="0058632A" w:rsidP="00D01AD5">
            <w:pPr>
              <w:spacing w:after="120"/>
              <w:rPr>
                <w:rFonts w:eastAsia="宋体" w:cs="Times New Roman"/>
                <w:color w:val="000000"/>
                <w:kern w:val="0"/>
                <w:sz w:val="12"/>
                <w:szCs w:val="12"/>
              </w:rPr>
            </w:pPr>
          </w:p>
        </w:tc>
        <w:tc>
          <w:tcPr>
            <w:tcW w:w="456" w:type="dxa"/>
            <w:gridSpan w:val="2"/>
            <w:vAlign w:val="center"/>
          </w:tcPr>
          <w:p w14:paraId="631CDE5A" w14:textId="77777777" w:rsidR="0058632A" w:rsidRPr="00BB6D53" w:rsidRDefault="0058632A" w:rsidP="00D01AD5">
            <w:pPr>
              <w:spacing w:after="120"/>
              <w:rPr>
                <w:rFonts w:eastAsia="宋体" w:cs="Times New Roman"/>
                <w:kern w:val="0"/>
                <w:sz w:val="12"/>
                <w:szCs w:val="12"/>
              </w:rPr>
            </w:pPr>
          </w:p>
        </w:tc>
        <w:tc>
          <w:tcPr>
            <w:tcW w:w="710" w:type="dxa"/>
            <w:gridSpan w:val="2"/>
            <w:vAlign w:val="center"/>
          </w:tcPr>
          <w:p w14:paraId="658B2119" w14:textId="77777777" w:rsidR="0058632A" w:rsidRPr="00BB6D53" w:rsidRDefault="0058632A" w:rsidP="00D01AD5">
            <w:pPr>
              <w:spacing w:after="120"/>
              <w:rPr>
                <w:rFonts w:eastAsia="宋体" w:cs="Times New Roman"/>
                <w:color w:val="000000"/>
                <w:kern w:val="0"/>
                <w:sz w:val="12"/>
                <w:szCs w:val="12"/>
              </w:rPr>
            </w:pPr>
          </w:p>
        </w:tc>
        <w:tc>
          <w:tcPr>
            <w:tcW w:w="570" w:type="dxa"/>
            <w:gridSpan w:val="2"/>
            <w:vAlign w:val="center"/>
          </w:tcPr>
          <w:p w14:paraId="2581A655" w14:textId="77777777" w:rsidR="0058632A" w:rsidRPr="00BB6D53" w:rsidRDefault="0058632A" w:rsidP="00D01AD5">
            <w:pPr>
              <w:spacing w:after="120"/>
              <w:jc w:val="left"/>
              <w:rPr>
                <w:rFonts w:eastAsia="宋体" w:cs="Times New Roman"/>
                <w:kern w:val="0"/>
                <w:sz w:val="12"/>
                <w:szCs w:val="12"/>
              </w:rPr>
            </w:pPr>
          </w:p>
        </w:tc>
        <w:tc>
          <w:tcPr>
            <w:tcW w:w="754" w:type="dxa"/>
            <w:gridSpan w:val="2"/>
            <w:vAlign w:val="center"/>
          </w:tcPr>
          <w:p w14:paraId="79D6D415" w14:textId="77777777" w:rsidR="0058632A" w:rsidRPr="00BB6D53" w:rsidRDefault="0058632A" w:rsidP="00D01AD5">
            <w:pPr>
              <w:spacing w:after="120"/>
              <w:jc w:val="left"/>
              <w:rPr>
                <w:rFonts w:eastAsia="宋体" w:cs="Times New Roman"/>
                <w:kern w:val="0"/>
                <w:sz w:val="12"/>
                <w:szCs w:val="12"/>
              </w:rPr>
            </w:pPr>
          </w:p>
        </w:tc>
        <w:tc>
          <w:tcPr>
            <w:tcW w:w="656" w:type="dxa"/>
            <w:gridSpan w:val="2"/>
            <w:vAlign w:val="center"/>
          </w:tcPr>
          <w:p w14:paraId="4193153A" w14:textId="77777777" w:rsidR="0058632A" w:rsidRPr="00BB6D53" w:rsidRDefault="0058632A" w:rsidP="00D01AD5">
            <w:pPr>
              <w:spacing w:after="120"/>
              <w:jc w:val="left"/>
              <w:rPr>
                <w:rFonts w:eastAsia="宋体" w:cs="Times New Roman"/>
                <w:kern w:val="0"/>
                <w:sz w:val="12"/>
                <w:szCs w:val="12"/>
              </w:rPr>
            </w:pPr>
          </w:p>
        </w:tc>
        <w:tc>
          <w:tcPr>
            <w:tcW w:w="1069" w:type="dxa"/>
            <w:gridSpan w:val="2"/>
            <w:vAlign w:val="center"/>
          </w:tcPr>
          <w:p w14:paraId="42A2259E" w14:textId="77777777" w:rsidR="0058632A" w:rsidRPr="00BB6D53" w:rsidRDefault="0058632A" w:rsidP="00D01AD5">
            <w:pPr>
              <w:spacing w:after="120"/>
              <w:jc w:val="center"/>
              <w:rPr>
                <w:rFonts w:eastAsia="宋体" w:cs="Times New Roman"/>
                <w:color w:val="000000"/>
                <w:kern w:val="0"/>
                <w:sz w:val="12"/>
                <w:szCs w:val="12"/>
              </w:rPr>
            </w:pPr>
          </w:p>
        </w:tc>
        <w:tc>
          <w:tcPr>
            <w:tcW w:w="896" w:type="dxa"/>
            <w:gridSpan w:val="2"/>
            <w:vAlign w:val="center"/>
          </w:tcPr>
          <w:p w14:paraId="6189E62E" w14:textId="77777777" w:rsidR="0058632A" w:rsidRPr="00BB6D53" w:rsidRDefault="0058632A" w:rsidP="00D01AD5">
            <w:pPr>
              <w:spacing w:after="120"/>
              <w:jc w:val="center"/>
              <w:rPr>
                <w:rFonts w:eastAsia="宋体" w:cs="Times New Roman"/>
                <w:color w:val="000000"/>
                <w:kern w:val="0"/>
                <w:sz w:val="12"/>
                <w:szCs w:val="12"/>
              </w:rPr>
            </w:pPr>
            <w:r w:rsidRPr="00BB6D53">
              <w:rPr>
                <w:rFonts w:eastAsia="宋体" w:cs="Times New Roman"/>
                <w:color w:val="000000"/>
                <w:kern w:val="0"/>
                <w:sz w:val="12"/>
                <w:szCs w:val="12"/>
              </w:rPr>
              <w:t>≥20</w:t>
            </w:r>
          </w:p>
        </w:tc>
        <w:tc>
          <w:tcPr>
            <w:tcW w:w="1095" w:type="dxa"/>
            <w:gridSpan w:val="2"/>
            <w:vAlign w:val="center"/>
          </w:tcPr>
          <w:p w14:paraId="02504D01"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0.38(0.27-0.54)</w:t>
            </w:r>
          </w:p>
        </w:tc>
        <w:tc>
          <w:tcPr>
            <w:tcW w:w="630" w:type="dxa"/>
            <w:gridSpan w:val="2"/>
            <w:vAlign w:val="center"/>
          </w:tcPr>
          <w:p w14:paraId="5DA6CE1E"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2.8</w:t>
            </w:r>
          </w:p>
        </w:tc>
        <w:tc>
          <w:tcPr>
            <w:tcW w:w="990" w:type="dxa"/>
            <w:gridSpan w:val="2"/>
            <w:vAlign w:val="center"/>
          </w:tcPr>
          <w:p w14:paraId="633E3BED" w14:textId="77777777" w:rsidR="0058632A" w:rsidRPr="00BB6D53" w:rsidRDefault="0058632A" w:rsidP="00D01AD5">
            <w:pPr>
              <w:spacing w:after="120"/>
              <w:rPr>
                <w:rFonts w:eastAsia="宋体" w:cs="Times New Roman"/>
                <w:kern w:val="0"/>
                <w:sz w:val="12"/>
                <w:szCs w:val="12"/>
              </w:rPr>
            </w:pPr>
          </w:p>
        </w:tc>
      </w:tr>
      <w:tr w:rsidR="0058632A" w:rsidRPr="00BB6D53" w14:paraId="44AFC0C3" w14:textId="77777777" w:rsidTr="00D01AD5">
        <w:trPr>
          <w:trHeight w:val="20"/>
          <w:tblHeader/>
          <w:jc w:val="center"/>
        </w:trPr>
        <w:tc>
          <w:tcPr>
            <w:tcW w:w="611" w:type="dxa"/>
            <w:vAlign w:val="center"/>
          </w:tcPr>
          <w:p w14:paraId="0E070D53"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color w:val="000000"/>
                <w:kern w:val="0"/>
                <w:sz w:val="12"/>
                <w:szCs w:val="12"/>
              </w:rPr>
              <w:t>5</w:t>
            </w:r>
          </w:p>
        </w:tc>
        <w:tc>
          <w:tcPr>
            <w:tcW w:w="923" w:type="dxa"/>
            <w:vAlign w:val="center"/>
          </w:tcPr>
          <w:p w14:paraId="3F96ED6A" w14:textId="77777777" w:rsidR="0058632A" w:rsidRPr="00BB6D53" w:rsidRDefault="0058632A" w:rsidP="00D01AD5">
            <w:pPr>
              <w:spacing w:after="120"/>
              <w:rPr>
                <w:rFonts w:eastAsia="宋体" w:cs="Times New Roman"/>
                <w:color w:val="000000"/>
                <w:kern w:val="0"/>
                <w:sz w:val="12"/>
                <w:szCs w:val="12"/>
              </w:rPr>
            </w:pPr>
            <w:proofErr w:type="spellStart"/>
            <w:r w:rsidRPr="00BB6D53">
              <w:rPr>
                <w:rFonts w:eastAsia="宋体" w:cs="Times New Roman"/>
                <w:color w:val="000000"/>
                <w:kern w:val="0"/>
                <w:sz w:val="12"/>
                <w:szCs w:val="12"/>
              </w:rPr>
              <w:t>Bestehorn</w:t>
            </w:r>
            <w:proofErr w:type="spellEnd"/>
            <w:r w:rsidRPr="00BB6D53">
              <w:rPr>
                <w:rFonts w:eastAsia="宋体" w:cs="Times New Roman"/>
                <w:color w:val="000000"/>
                <w:kern w:val="0"/>
                <w:sz w:val="12"/>
                <w:szCs w:val="12"/>
              </w:rPr>
              <w:t xml:space="preserve"> </w:t>
            </w:r>
            <w:r w:rsidRPr="00BB6D53">
              <w:rPr>
                <w:rFonts w:eastAsia="宋体" w:cs="Times New Roman"/>
                <w:color w:val="000000"/>
                <w:kern w:val="0"/>
                <w:sz w:val="12"/>
                <w:szCs w:val="12"/>
              </w:rPr>
              <w:fldChar w:fldCharType="begin" w:fldLock="1"/>
            </w:r>
            <w:r w:rsidRPr="00BB6D53">
              <w:rPr>
                <w:rFonts w:eastAsia="宋体" w:cs="Times New Roman"/>
                <w:color w:val="000000"/>
                <w:kern w:val="0"/>
                <w:sz w:val="12"/>
                <w:szCs w:val="12"/>
              </w:rPr>
              <w:instrText>ADDIN CSL_CITATION {"citationItems":[{"id":"ITEM-1","itemData":{"DOI":"10.4244/EIJ-D-17-00062","ISSN":"19696213","PMID":"28590248","abstract":"Aims: Previous studies have shown lower rates of in-hospital complications and mortality for patients undergoing surgical aortic valve replacement (sAVR) in high-volume compared with lower-volume hospitals. It was the aim of our study to analyse whether there is a similar volume-outcome relationship for transcatheter aortic valve implantation (TAVI), which is increasingly used in clinical practice. Methods and results: We analysed all patients with non-emergent transfemoral (TF) TAVI procedures performed in 2014 in 87 German hospitals. We used the German Aortic Valve score 2.0 to calculate the ratio of observed versus expected (O/E) in-hospital mortality. A total of 9, 924 patients (age 81.4±1.1 years, 45.3% male, median log EuroSCORE 18.81%, IQR 4.55) were included. Average observed mortality was 4.3±3.3%, while the expected average mortality was 5.4±1.4% (mean O/E ratio: 0.8). Average in-hospital mortality was 5.6±5.0% (range, 0 to 16.7%) in the lowest volume group of hospitals performing &lt;50 TF-TAVI annually compared to 2.4±1.0% (range, 0.5 to 3.7%) in the highest volume hospitals with ≥200 TF-TAVI procedures per year. There was a continuous, statistically significant association of lower O/E ratios with increasing TF-TAVI volumes (p&lt;0.001), but without a clear-cut threshold. Major complications, neurologic events, and rates of new pacemaker implantation were not different between low- and high-volume hospitals. Conclusions: Across the spectrum of hospital volumes from 11 to 415 patients undergoing TF-TAVI per year in Germany, there was a continuous, statistically significant association of lower average observed as well as risk-adjusted in-hospital mortality with increasing TF-TAVI volumes.","author":[{"dropping-particle":"","family":"Bestehorn","given":"Kurt","non-dropping-particle":"","parse-names":false,"suffix":""},{"dropping-particle":"","family":"Eggebrecht","given":"Holger","non-dropping-particle":"","parse-names":false,"suffix":""},{"dropping-particle":"","family":"Fleck","given":"Eckart","non-dropping-particle":"","parse-names":false,"suffix":""},{"dropping-particle":"","family":"Bestehorn","given":"Maike","non-dropping-particle":"","parse-names":false,"suffix":""},{"dropping-particle":"","family":"Mehta","given":"Rajendra H.","non-dropping-particle":"","parse-names":false,"suffix":""},{"dropping-particle":"","family":"Kuck","given":"Karl Heinz","non-dropping-particle":"","parse-names":false,"suffix":""}],"container-title":"EuroIntervention","id":"ITEM-1","issue":"8","issued":{"date-parts":[["2017"]]},"page":"914-920","title":"Volume-outcome relationship with transfemoral transcatheter aortic valve implantation (TAVI): Insights from the compulsory German Quality Assurance Registry on Aortic Valve Replacement (AQUA)","type":"article-journal","volume":"13"},"uris":["http://www.mendeley.com/documents/?uuid=befa6b80-a002-4825-a955-fb820babd283"]}],"mendeley":{"formattedCitation":"(15)","plainTextFormattedCitation":"(15)","previouslyFormattedCitation":"(15)"},"properties":{"noteIndex":0},"schema":"https://github.com/citation-style-language/schema/raw/master/csl-citation.json"}</w:instrText>
            </w:r>
            <w:r w:rsidRPr="00BB6D53">
              <w:rPr>
                <w:rFonts w:eastAsia="宋体" w:cs="Times New Roman"/>
                <w:color w:val="000000"/>
                <w:kern w:val="0"/>
                <w:sz w:val="12"/>
                <w:szCs w:val="12"/>
              </w:rPr>
              <w:fldChar w:fldCharType="separate"/>
            </w:r>
            <w:r w:rsidRPr="00BB6D53">
              <w:rPr>
                <w:rFonts w:eastAsia="宋体" w:cs="Times New Roman"/>
                <w:color w:val="000000"/>
                <w:kern w:val="0"/>
                <w:sz w:val="12"/>
                <w:szCs w:val="12"/>
              </w:rPr>
              <w:t>(15)</w:t>
            </w:r>
            <w:r w:rsidRPr="00BB6D53">
              <w:rPr>
                <w:rFonts w:eastAsia="宋体" w:cs="Times New Roman"/>
                <w:color w:val="000000"/>
                <w:kern w:val="0"/>
                <w:sz w:val="12"/>
                <w:szCs w:val="12"/>
              </w:rPr>
              <w:fldChar w:fldCharType="end"/>
            </w:r>
          </w:p>
        </w:tc>
        <w:tc>
          <w:tcPr>
            <w:tcW w:w="456" w:type="dxa"/>
            <w:gridSpan w:val="2"/>
            <w:vAlign w:val="center"/>
          </w:tcPr>
          <w:p w14:paraId="1C1EC132"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2017</w:t>
            </w:r>
          </w:p>
        </w:tc>
        <w:tc>
          <w:tcPr>
            <w:tcW w:w="710" w:type="dxa"/>
            <w:gridSpan w:val="2"/>
            <w:vAlign w:val="center"/>
          </w:tcPr>
          <w:p w14:paraId="62E64BCA" w14:textId="77777777" w:rsidR="0058632A" w:rsidRPr="00BB6D53" w:rsidRDefault="0058632A" w:rsidP="00D01AD5">
            <w:pPr>
              <w:spacing w:after="120"/>
              <w:rPr>
                <w:rFonts w:eastAsia="宋体" w:cs="Times New Roman"/>
                <w:color w:val="000000"/>
                <w:kern w:val="0"/>
                <w:sz w:val="12"/>
                <w:szCs w:val="12"/>
              </w:rPr>
            </w:pPr>
            <w:r w:rsidRPr="00BB6D53">
              <w:rPr>
                <w:rFonts w:eastAsia="宋体" w:cs="Times New Roman"/>
                <w:color w:val="000000"/>
                <w:kern w:val="0"/>
                <w:sz w:val="12"/>
                <w:szCs w:val="12"/>
              </w:rPr>
              <w:t>Germany</w:t>
            </w:r>
          </w:p>
        </w:tc>
        <w:tc>
          <w:tcPr>
            <w:tcW w:w="570" w:type="dxa"/>
            <w:gridSpan w:val="2"/>
            <w:vAlign w:val="center"/>
          </w:tcPr>
          <w:p w14:paraId="37F6802A"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2014</w:t>
            </w:r>
          </w:p>
        </w:tc>
        <w:tc>
          <w:tcPr>
            <w:tcW w:w="754" w:type="dxa"/>
            <w:gridSpan w:val="2"/>
            <w:vAlign w:val="center"/>
          </w:tcPr>
          <w:p w14:paraId="069FA7CC"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9224</w:t>
            </w:r>
          </w:p>
        </w:tc>
        <w:tc>
          <w:tcPr>
            <w:tcW w:w="656" w:type="dxa"/>
            <w:gridSpan w:val="2"/>
            <w:vAlign w:val="center"/>
          </w:tcPr>
          <w:p w14:paraId="35F4FD19"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87</w:t>
            </w:r>
          </w:p>
        </w:tc>
        <w:tc>
          <w:tcPr>
            <w:tcW w:w="1069" w:type="dxa"/>
            <w:gridSpan w:val="2"/>
            <w:vAlign w:val="center"/>
          </w:tcPr>
          <w:p w14:paraId="129E8692" w14:textId="77777777" w:rsidR="0058632A" w:rsidRPr="00BB6D53" w:rsidRDefault="0058632A" w:rsidP="00D01AD5">
            <w:pPr>
              <w:spacing w:after="120"/>
              <w:jc w:val="center"/>
              <w:rPr>
                <w:rFonts w:eastAsia="宋体" w:cs="Times New Roman"/>
                <w:color w:val="000000"/>
                <w:kern w:val="0"/>
                <w:sz w:val="12"/>
                <w:szCs w:val="12"/>
              </w:rPr>
            </w:pPr>
            <w:r w:rsidRPr="00BB6D53">
              <w:rPr>
                <w:rFonts w:eastAsia="宋体" w:cs="Times New Roman"/>
                <w:color w:val="000000"/>
                <w:kern w:val="0"/>
                <w:sz w:val="12"/>
                <w:szCs w:val="12"/>
              </w:rPr>
              <w:t>TF-TAVI</w:t>
            </w:r>
          </w:p>
        </w:tc>
        <w:tc>
          <w:tcPr>
            <w:tcW w:w="896" w:type="dxa"/>
            <w:gridSpan w:val="2"/>
            <w:vAlign w:val="center"/>
          </w:tcPr>
          <w:p w14:paraId="669D4463" w14:textId="77777777" w:rsidR="0058632A" w:rsidRPr="00BB6D53" w:rsidRDefault="0058632A" w:rsidP="00D01AD5">
            <w:pPr>
              <w:spacing w:after="120"/>
              <w:jc w:val="center"/>
              <w:rPr>
                <w:rFonts w:eastAsia="宋体" w:cs="Times New Roman"/>
                <w:color w:val="000000"/>
                <w:kern w:val="0"/>
                <w:sz w:val="12"/>
                <w:szCs w:val="12"/>
              </w:rPr>
            </w:pPr>
            <w:r w:rsidRPr="00BB6D53">
              <w:rPr>
                <w:rFonts w:eastAsia="宋体" w:cs="Times New Roman"/>
                <w:color w:val="000000"/>
                <w:kern w:val="0"/>
                <w:sz w:val="12"/>
                <w:szCs w:val="12"/>
              </w:rPr>
              <w:t>&lt;50</w:t>
            </w:r>
          </w:p>
        </w:tc>
        <w:tc>
          <w:tcPr>
            <w:tcW w:w="1095" w:type="dxa"/>
            <w:gridSpan w:val="2"/>
            <w:vAlign w:val="center"/>
          </w:tcPr>
          <w:p w14:paraId="3A557064"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color w:val="000000"/>
                <w:kern w:val="0"/>
                <w:sz w:val="12"/>
                <w:szCs w:val="12"/>
              </w:rPr>
              <w:t>NR</w:t>
            </w:r>
          </w:p>
        </w:tc>
        <w:tc>
          <w:tcPr>
            <w:tcW w:w="630" w:type="dxa"/>
            <w:gridSpan w:val="2"/>
            <w:vAlign w:val="center"/>
          </w:tcPr>
          <w:p w14:paraId="7AC591C7" w14:textId="77777777" w:rsidR="0058632A" w:rsidRPr="00BB6D53" w:rsidRDefault="0058632A" w:rsidP="00D01AD5">
            <w:pPr>
              <w:spacing w:after="120"/>
              <w:jc w:val="center"/>
              <w:rPr>
                <w:rFonts w:eastAsia="宋体" w:cs="Times New Roman"/>
                <w:color w:val="000000"/>
                <w:kern w:val="0"/>
                <w:sz w:val="12"/>
                <w:szCs w:val="12"/>
              </w:rPr>
            </w:pPr>
            <w:r w:rsidRPr="00BB6D53">
              <w:rPr>
                <w:rFonts w:eastAsia="宋体" w:cs="Times New Roman"/>
                <w:color w:val="000000"/>
                <w:kern w:val="0"/>
                <w:sz w:val="12"/>
                <w:szCs w:val="12"/>
              </w:rPr>
              <w:t>5.6</w:t>
            </w:r>
          </w:p>
        </w:tc>
        <w:tc>
          <w:tcPr>
            <w:tcW w:w="990" w:type="dxa"/>
            <w:gridSpan w:val="2"/>
            <w:vAlign w:val="center"/>
          </w:tcPr>
          <w:p w14:paraId="08767D40"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In-hospital</w:t>
            </w:r>
          </w:p>
        </w:tc>
      </w:tr>
      <w:tr w:rsidR="0058632A" w:rsidRPr="00BB6D53" w14:paraId="3FA95B13" w14:textId="77777777" w:rsidTr="00D01AD5">
        <w:trPr>
          <w:trHeight w:val="20"/>
          <w:tblHeader/>
          <w:jc w:val="center"/>
        </w:trPr>
        <w:tc>
          <w:tcPr>
            <w:tcW w:w="611" w:type="dxa"/>
            <w:vAlign w:val="center"/>
          </w:tcPr>
          <w:p w14:paraId="2582E1BE" w14:textId="77777777" w:rsidR="0058632A" w:rsidRPr="00BB6D53" w:rsidRDefault="0058632A" w:rsidP="00D01AD5">
            <w:pPr>
              <w:spacing w:after="120"/>
              <w:jc w:val="left"/>
              <w:rPr>
                <w:rFonts w:eastAsia="宋体" w:cs="Times New Roman"/>
                <w:kern w:val="0"/>
                <w:sz w:val="12"/>
                <w:szCs w:val="12"/>
              </w:rPr>
            </w:pPr>
          </w:p>
        </w:tc>
        <w:tc>
          <w:tcPr>
            <w:tcW w:w="923" w:type="dxa"/>
            <w:vAlign w:val="center"/>
          </w:tcPr>
          <w:p w14:paraId="291AF4E4" w14:textId="77777777" w:rsidR="0058632A" w:rsidRPr="00BB6D53" w:rsidRDefault="0058632A" w:rsidP="00D01AD5">
            <w:pPr>
              <w:spacing w:after="120"/>
              <w:rPr>
                <w:rFonts w:eastAsia="宋体" w:cs="Times New Roman"/>
                <w:kern w:val="0"/>
                <w:sz w:val="12"/>
                <w:szCs w:val="12"/>
              </w:rPr>
            </w:pPr>
          </w:p>
        </w:tc>
        <w:tc>
          <w:tcPr>
            <w:tcW w:w="456" w:type="dxa"/>
            <w:gridSpan w:val="2"/>
            <w:vAlign w:val="center"/>
          </w:tcPr>
          <w:p w14:paraId="0A319185" w14:textId="77777777" w:rsidR="0058632A" w:rsidRPr="00BB6D53" w:rsidRDefault="0058632A" w:rsidP="00D01AD5">
            <w:pPr>
              <w:spacing w:after="120"/>
              <w:rPr>
                <w:rFonts w:eastAsia="宋体" w:cs="Times New Roman"/>
                <w:kern w:val="0"/>
                <w:sz w:val="12"/>
                <w:szCs w:val="12"/>
              </w:rPr>
            </w:pPr>
          </w:p>
        </w:tc>
        <w:tc>
          <w:tcPr>
            <w:tcW w:w="710" w:type="dxa"/>
            <w:gridSpan w:val="2"/>
            <w:vAlign w:val="center"/>
          </w:tcPr>
          <w:p w14:paraId="2AA841C2" w14:textId="77777777" w:rsidR="0058632A" w:rsidRPr="00BB6D53" w:rsidRDefault="0058632A" w:rsidP="00D01AD5">
            <w:pPr>
              <w:spacing w:after="120"/>
              <w:rPr>
                <w:rFonts w:eastAsia="宋体" w:cs="Times New Roman"/>
                <w:kern w:val="0"/>
                <w:sz w:val="12"/>
                <w:szCs w:val="12"/>
              </w:rPr>
            </w:pPr>
          </w:p>
        </w:tc>
        <w:tc>
          <w:tcPr>
            <w:tcW w:w="570" w:type="dxa"/>
            <w:gridSpan w:val="2"/>
            <w:vAlign w:val="center"/>
          </w:tcPr>
          <w:p w14:paraId="13EF69EC" w14:textId="77777777" w:rsidR="0058632A" w:rsidRPr="00BB6D53" w:rsidRDefault="0058632A" w:rsidP="00D01AD5">
            <w:pPr>
              <w:spacing w:after="120"/>
              <w:jc w:val="left"/>
              <w:rPr>
                <w:rFonts w:eastAsia="宋体" w:cs="Times New Roman"/>
                <w:kern w:val="0"/>
                <w:sz w:val="12"/>
                <w:szCs w:val="12"/>
              </w:rPr>
            </w:pPr>
          </w:p>
        </w:tc>
        <w:tc>
          <w:tcPr>
            <w:tcW w:w="754" w:type="dxa"/>
            <w:gridSpan w:val="2"/>
            <w:vAlign w:val="center"/>
          </w:tcPr>
          <w:p w14:paraId="62BF5049" w14:textId="77777777" w:rsidR="0058632A" w:rsidRPr="00BB6D53" w:rsidRDefault="0058632A" w:rsidP="00D01AD5">
            <w:pPr>
              <w:spacing w:after="120"/>
              <w:jc w:val="left"/>
              <w:rPr>
                <w:rFonts w:eastAsia="宋体" w:cs="Times New Roman"/>
                <w:kern w:val="0"/>
                <w:sz w:val="12"/>
                <w:szCs w:val="12"/>
              </w:rPr>
            </w:pPr>
          </w:p>
        </w:tc>
        <w:tc>
          <w:tcPr>
            <w:tcW w:w="656" w:type="dxa"/>
            <w:gridSpan w:val="2"/>
            <w:vAlign w:val="center"/>
          </w:tcPr>
          <w:p w14:paraId="6077DA48" w14:textId="77777777" w:rsidR="0058632A" w:rsidRPr="00BB6D53" w:rsidRDefault="0058632A" w:rsidP="00D01AD5">
            <w:pPr>
              <w:spacing w:after="120"/>
              <w:jc w:val="left"/>
              <w:rPr>
                <w:rFonts w:eastAsia="宋体" w:cs="Times New Roman"/>
                <w:kern w:val="0"/>
                <w:sz w:val="12"/>
                <w:szCs w:val="12"/>
              </w:rPr>
            </w:pPr>
          </w:p>
        </w:tc>
        <w:tc>
          <w:tcPr>
            <w:tcW w:w="1069" w:type="dxa"/>
            <w:gridSpan w:val="2"/>
            <w:vAlign w:val="center"/>
          </w:tcPr>
          <w:p w14:paraId="70FDED38" w14:textId="77777777" w:rsidR="0058632A" w:rsidRPr="00BB6D53" w:rsidRDefault="0058632A" w:rsidP="00D01AD5">
            <w:pPr>
              <w:spacing w:after="120"/>
              <w:jc w:val="center"/>
              <w:rPr>
                <w:rFonts w:eastAsia="宋体" w:cs="Times New Roman"/>
                <w:kern w:val="0"/>
                <w:sz w:val="12"/>
                <w:szCs w:val="12"/>
              </w:rPr>
            </w:pPr>
          </w:p>
        </w:tc>
        <w:tc>
          <w:tcPr>
            <w:tcW w:w="896" w:type="dxa"/>
            <w:gridSpan w:val="2"/>
            <w:vAlign w:val="center"/>
          </w:tcPr>
          <w:p w14:paraId="58828137"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50-99</w:t>
            </w:r>
          </w:p>
        </w:tc>
        <w:tc>
          <w:tcPr>
            <w:tcW w:w="1095" w:type="dxa"/>
            <w:gridSpan w:val="2"/>
            <w:vAlign w:val="center"/>
          </w:tcPr>
          <w:p w14:paraId="21A40F32"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630" w:type="dxa"/>
            <w:gridSpan w:val="2"/>
            <w:vAlign w:val="center"/>
          </w:tcPr>
          <w:p w14:paraId="2DE7C071"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5.0</w:t>
            </w:r>
          </w:p>
        </w:tc>
        <w:tc>
          <w:tcPr>
            <w:tcW w:w="990" w:type="dxa"/>
            <w:gridSpan w:val="2"/>
            <w:vAlign w:val="center"/>
          </w:tcPr>
          <w:p w14:paraId="2ECE6945" w14:textId="77777777" w:rsidR="0058632A" w:rsidRPr="00BB6D53" w:rsidRDefault="0058632A" w:rsidP="00D01AD5">
            <w:pPr>
              <w:spacing w:after="120"/>
              <w:rPr>
                <w:rFonts w:eastAsia="宋体" w:cs="Times New Roman"/>
                <w:kern w:val="0"/>
                <w:sz w:val="12"/>
                <w:szCs w:val="12"/>
              </w:rPr>
            </w:pPr>
          </w:p>
        </w:tc>
      </w:tr>
      <w:tr w:rsidR="0058632A" w:rsidRPr="00BB6D53" w14:paraId="7DA9152F" w14:textId="77777777" w:rsidTr="00D01AD5">
        <w:trPr>
          <w:trHeight w:val="20"/>
          <w:tblHeader/>
          <w:jc w:val="center"/>
        </w:trPr>
        <w:tc>
          <w:tcPr>
            <w:tcW w:w="611" w:type="dxa"/>
            <w:vAlign w:val="center"/>
          </w:tcPr>
          <w:p w14:paraId="5F17CE07" w14:textId="77777777" w:rsidR="0058632A" w:rsidRPr="00BB6D53" w:rsidRDefault="0058632A" w:rsidP="00D01AD5">
            <w:pPr>
              <w:spacing w:after="120"/>
              <w:jc w:val="left"/>
              <w:rPr>
                <w:rFonts w:eastAsia="宋体" w:cs="Times New Roman"/>
                <w:kern w:val="0"/>
                <w:sz w:val="12"/>
                <w:szCs w:val="12"/>
              </w:rPr>
            </w:pPr>
          </w:p>
        </w:tc>
        <w:tc>
          <w:tcPr>
            <w:tcW w:w="923" w:type="dxa"/>
            <w:vAlign w:val="center"/>
          </w:tcPr>
          <w:p w14:paraId="2F47D27D" w14:textId="77777777" w:rsidR="0058632A" w:rsidRPr="00BB6D53" w:rsidRDefault="0058632A" w:rsidP="00D01AD5">
            <w:pPr>
              <w:spacing w:after="120"/>
              <w:rPr>
                <w:rFonts w:eastAsia="宋体" w:cs="Times New Roman"/>
                <w:kern w:val="0"/>
                <w:sz w:val="12"/>
                <w:szCs w:val="12"/>
              </w:rPr>
            </w:pPr>
          </w:p>
        </w:tc>
        <w:tc>
          <w:tcPr>
            <w:tcW w:w="456" w:type="dxa"/>
            <w:gridSpan w:val="2"/>
            <w:vAlign w:val="center"/>
          </w:tcPr>
          <w:p w14:paraId="7162C71F" w14:textId="77777777" w:rsidR="0058632A" w:rsidRPr="00BB6D53" w:rsidRDefault="0058632A" w:rsidP="00D01AD5">
            <w:pPr>
              <w:spacing w:after="120"/>
              <w:rPr>
                <w:rFonts w:eastAsia="宋体" w:cs="Times New Roman"/>
                <w:kern w:val="0"/>
                <w:sz w:val="12"/>
                <w:szCs w:val="12"/>
              </w:rPr>
            </w:pPr>
          </w:p>
        </w:tc>
        <w:tc>
          <w:tcPr>
            <w:tcW w:w="710" w:type="dxa"/>
            <w:gridSpan w:val="2"/>
            <w:vAlign w:val="center"/>
          </w:tcPr>
          <w:p w14:paraId="757DD590" w14:textId="77777777" w:rsidR="0058632A" w:rsidRPr="00BB6D53" w:rsidRDefault="0058632A" w:rsidP="00D01AD5">
            <w:pPr>
              <w:spacing w:after="120"/>
              <w:rPr>
                <w:rFonts w:eastAsia="宋体" w:cs="Times New Roman"/>
                <w:kern w:val="0"/>
                <w:sz w:val="12"/>
                <w:szCs w:val="12"/>
              </w:rPr>
            </w:pPr>
          </w:p>
        </w:tc>
        <w:tc>
          <w:tcPr>
            <w:tcW w:w="570" w:type="dxa"/>
            <w:gridSpan w:val="2"/>
            <w:vAlign w:val="center"/>
          </w:tcPr>
          <w:p w14:paraId="7776E554" w14:textId="77777777" w:rsidR="0058632A" w:rsidRPr="00BB6D53" w:rsidRDefault="0058632A" w:rsidP="00D01AD5">
            <w:pPr>
              <w:spacing w:after="120"/>
              <w:jc w:val="left"/>
              <w:rPr>
                <w:rFonts w:eastAsia="宋体" w:cs="Times New Roman"/>
                <w:kern w:val="0"/>
                <w:sz w:val="12"/>
                <w:szCs w:val="12"/>
              </w:rPr>
            </w:pPr>
          </w:p>
        </w:tc>
        <w:tc>
          <w:tcPr>
            <w:tcW w:w="754" w:type="dxa"/>
            <w:gridSpan w:val="2"/>
            <w:vAlign w:val="center"/>
          </w:tcPr>
          <w:p w14:paraId="2748B6A3" w14:textId="77777777" w:rsidR="0058632A" w:rsidRPr="00BB6D53" w:rsidRDefault="0058632A" w:rsidP="00D01AD5">
            <w:pPr>
              <w:spacing w:after="120"/>
              <w:jc w:val="left"/>
              <w:rPr>
                <w:rFonts w:eastAsia="宋体" w:cs="Times New Roman"/>
                <w:kern w:val="0"/>
                <w:sz w:val="12"/>
                <w:szCs w:val="12"/>
              </w:rPr>
            </w:pPr>
          </w:p>
        </w:tc>
        <w:tc>
          <w:tcPr>
            <w:tcW w:w="656" w:type="dxa"/>
            <w:gridSpan w:val="2"/>
            <w:vAlign w:val="center"/>
          </w:tcPr>
          <w:p w14:paraId="2B934D14" w14:textId="77777777" w:rsidR="0058632A" w:rsidRPr="00BB6D53" w:rsidRDefault="0058632A" w:rsidP="00D01AD5">
            <w:pPr>
              <w:spacing w:after="120"/>
              <w:jc w:val="left"/>
              <w:rPr>
                <w:rFonts w:eastAsia="宋体" w:cs="Times New Roman"/>
                <w:kern w:val="0"/>
                <w:sz w:val="12"/>
                <w:szCs w:val="12"/>
              </w:rPr>
            </w:pPr>
          </w:p>
        </w:tc>
        <w:tc>
          <w:tcPr>
            <w:tcW w:w="1069" w:type="dxa"/>
            <w:gridSpan w:val="2"/>
            <w:vAlign w:val="center"/>
          </w:tcPr>
          <w:p w14:paraId="4D00C524" w14:textId="77777777" w:rsidR="0058632A" w:rsidRPr="00BB6D53" w:rsidRDefault="0058632A" w:rsidP="00D01AD5">
            <w:pPr>
              <w:spacing w:after="120"/>
              <w:jc w:val="center"/>
              <w:rPr>
                <w:rFonts w:eastAsia="宋体" w:cs="Times New Roman"/>
                <w:kern w:val="0"/>
                <w:sz w:val="12"/>
                <w:szCs w:val="12"/>
              </w:rPr>
            </w:pPr>
          </w:p>
        </w:tc>
        <w:tc>
          <w:tcPr>
            <w:tcW w:w="896" w:type="dxa"/>
            <w:gridSpan w:val="2"/>
            <w:vAlign w:val="center"/>
          </w:tcPr>
          <w:p w14:paraId="3197DDDB"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100-149</w:t>
            </w:r>
          </w:p>
        </w:tc>
        <w:tc>
          <w:tcPr>
            <w:tcW w:w="1095" w:type="dxa"/>
            <w:gridSpan w:val="2"/>
            <w:vAlign w:val="center"/>
          </w:tcPr>
          <w:p w14:paraId="2A26E3FD"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630" w:type="dxa"/>
            <w:gridSpan w:val="2"/>
            <w:vAlign w:val="center"/>
          </w:tcPr>
          <w:p w14:paraId="31053B0D"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4.0</w:t>
            </w:r>
          </w:p>
        </w:tc>
        <w:tc>
          <w:tcPr>
            <w:tcW w:w="990" w:type="dxa"/>
            <w:gridSpan w:val="2"/>
            <w:vAlign w:val="center"/>
          </w:tcPr>
          <w:p w14:paraId="30B728E8" w14:textId="77777777" w:rsidR="0058632A" w:rsidRPr="00BB6D53" w:rsidRDefault="0058632A" w:rsidP="00D01AD5">
            <w:pPr>
              <w:spacing w:after="120"/>
              <w:rPr>
                <w:rFonts w:eastAsia="宋体" w:cs="Times New Roman"/>
                <w:kern w:val="0"/>
                <w:sz w:val="12"/>
                <w:szCs w:val="12"/>
              </w:rPr>
            </w:pPr>
          </w:p>
        </w:tc>
      </w:tr>
      <w:tr w:rsidR="0058632A" w:rsidRPr="00BB6D53" w14:paraId="5372F790" w14:textId="77777777" w:rsidTr="00D01AD5">
        <w:trPr>
          <w:trHeight w:val="20"/>
          <w:tblHeader/>
          <w:jc w:val="center"/>
        </w:trPr>
        <w:tc>
          <w:tcPr>
            <w:tcW w:w="611" w:type="dxa"/>
            <w:vAlign w:val="center"/>
          </w:tcPr>
          <w:p w14:paraId="5A9EA229" w14:textId="77777777" w:rsidR="0058632A" w:rsidRPr="00BB6D53" w:rsidRDefault="0058632A" w:rsidP="00D01AD5">
            <w:pPr>
              <w:spacing w:after="120"/>
              <w:jc w:val="left"/>
              <w:rPr>
                <w:rFonts w:eastAsia="宋体" w:cs="Times New Roman"/>
                <w:kern w:val="0"/>
                <w:sz w:val="12"/>
                <w:szCs w:val="12"/>
              </w:rPr>
            </w:pPr>
          </w:p>
        </w:tc>
        <w:tc>
          <w:tcPr>
            <w:tcW w:w="923" w:type="dxa"/>
            <w:vAlign w:val="center"/>
          </w:tcPr>
          <w:p w14:paraId="12BFE2ED" w14:textId="77777777" w:rsidR="0058632A" w:rsidRPr="00BB6D53" w:rsidRDefault="0058632A" w:rsidP="00D01AD5">
            <w:pPr>
              <w:spacing w:after="120"/>
              <w:rPr>
                <w:rFonts w:eastAsia="宋体" w:cs="Times New Roman"/>
                <w:kern w:val="0"/>
                <w:sz w:val="12"/>
                <w:szCs w:val="12"/>
              </w:rPr>
            </w:pPr>
          </w:p>
        </w:tc>
        <w:tc>
          <w:tcPr>
            <w:tcW w:w="456" w:type="dxa"/>
            <w:gridSpan w:val="2"/>
            <w:vAlign w:val="center"/>
          </w:tcPr>
          <w:p w14:paraId="66716461" w14:textId="77777777" w:rsidR="0058632A" w:rsidRPr="00BB6D53" w:rsidRDefault="0058632A" w:rsidP="00D01AD5">
            <w:pPr>
              <w:spacing w:after="120"/>
              <w:rPr>
                <w:rFonts w:eastAsia="宋体" w:cs="Times New Roman"/>
                <w:kern w:val="0"/>
                <w:sz w:val="12"/>
                <w:szCs w:val="12"/>
              </w:rPr>
            </w:pPr>
          </w:p>
        </w:tc>
        <w:tc>
          <w:tcPr>
            <w:tcW w:w="710" w:type="dxa"/>
            <w:gridSpan w:val="2"/>
            <w:vAlign w:val="center"/>
          </w:tcPr>
          <w:p w14:paraId="2724C59D" w14:textId="77777777" w:rsidR="0058632A" w:rsidRPr="00BB6D53" w:rsidRDefault="0058632A" w:rsidP="00D01AD5">
            <w:pPr>
              <w:spacing w:after="120"/>
              <w:rPr>
                <w:rFonts w:eastAsia="宋体" w:cs="Times New Roman"/>
                <w:kern w:val="0"/>
                <w:sz w:val="12"/>
                <w:szCs w:val="12"/>
              </w:rPr>
            </w:pPr>
          </w:p>
        </w:tc>
        <w:tc>
          <w:tcPr>
            <w:tcW w:w="570" w:type="dxa"/>
            <w:gridSpan w:val="2"/>
            <w:vAlign w:val="center"/>
          </w:tcPr>
          <w:p w14:paraId="48BDF2D9" w14:textId="77777777" w:rsidR="0058632A" w:rsidRPr="00BB6D53" w:rsidRDefault="0058632A" w:rsidP="00D01AD5">
            <w:pPr>
              <w:spacing w:after="120"/>
              <w:jc w:val="left"/>
              <w:rPr>
                <w:rFonts w:eastAsia="宋体" w:cs="Times New Roman"/>
                <w:kern w:val="0"/>
                <w:sz w:val="12"/>
                <w:szCs w:val="12"/>
              </w:rPr>
            </w:pPr>
          </w:p>
        </w:tc>
        <w:tc>
          <w:tcPr>
            <w:tcW w:w="754" w:type="dxa"/>
            <w:gridSpan w:val="2"/>
            <w:vAlign w:val="center"/>
          </w:tcPr>
          <w:p w14:paraId="3A1A4E5E" w14:textId="77777777" w:rsidR="0058632A" w:rsidRPr="00BB6D53" w:rsidRDefault="0058632A" w:rsidP="00D01AD5">
            <w:pPr>
              <w:spacing w:after="120"/>
              <w:jc w:val="left"/>
              <w:rPr>
                <w:rFonts w:eastAsia="宋体" w:cs="Times New Roman"/>
                <w:kern w:val="0"/>
                <w:sz w:val="12"/>
                <w:szCs w:val="12"/>
              </w:rPr>
            </w:pPr>
          </w:p>
        </w:tc>
        <w:tc>
          <w:tcPr>
            <w:tcW w:w="656" w:type="dxa"/>
            <w:gridSpan w:val="2"/>
            <w:vAlign w:val="center"/>
          </w:tcPr>
          <w:p w14:paraId="1E3D3654" w14:textId="77777777" w:rsidR="0058632A" w:rsidRPr="00BB6D53" w:rsidRDefault="0058632A" w:rsidP="00D01AD5">
            <w:pPr>
              <w:spacing w:after="120"/>
              <w:jc w:val="left"/>
              <w:rPr>
                <w:rFonts w:eastAsia="宋体" w:cs="Times New Roman"/>
                <w:kern w:val="0"/>
                <w:sz w:val="12"/>
                <w:szCs w:val="12"/>
              </w:rPr>
            </w:pPr>
          </w:p>
        </w:tc>
        <w:tc>
          <w:tcPr>
            <w:tcW w:w="1069" w:type="dxa"/>
            <w:gridSpan w:val="2"/>
            <w:vAlign w:val="center"/>
          </w:tcPr>
          <w:p w14:paraId="2D5A079D" w14:textId="77777777" w:rsidR="0058632A" w:rsidRPr="00BB6D53" w:rsidRDefault="0058632A" w:rsidP="00D01AD5">
            <w:pPr>
              <w:spacing w:after="120"/>
              <w:jc w:val="center"/>
              <w:rPr>
                <w:rFonts w:eastAsia="宋体" w:cs="Times New Roman"/>
                <w:kern w:val="0"/>
                <w:sz w:val="12"/>
                <w:szCs w:val="12"/>
              </w:rPr>
            </w:pPr>
          </w:p>
        </w:tc>
        <w:tc>
          <w:tcPr>
            <w:tcW w:w="896" w:type="dxa"/>
            <w:gridSpan w:val="2"/>
            <w:vAlign w:val="center"/>
          </w:tcPr>
          <w:p w14:paraId="71E2D65E"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155-199</w:t>
            </w:r>
          </w:p>
        </w:tc>
        <w:tc>
          <w:tcPr>
            <w:tcW w:w="1095" w:type="dxa"/>
            <w:gridSpan w:val="2"/>
            <w:vAlign w:val="center"/>
          </w:tcPr>
          <w:p w14:paraId="2646C72A"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630" w:type="dxa"/>
            <w:gridSpan w:val="2"/>
            <w:vAlign w:val="center"/>
          </w:tcPr>
          <w:p w14:paraId="04536935"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3.4</w:t>
            </w:r>
          </w:p>
        </w:tc>
        <w:tc>
          <w:tcPr>
            <w:tcW w:w="990" w:type="dxa"/>
            <w:gridSpan w:val="2"/>
            <w:vAlign w:val="center"/>
          </w:tcPr>
          <w:p w14:paraId="0EF7CCA8" w14:textId="77777777" w:rsidR="0058632A" w:rsidRPr="00BB6D53" w:rsidRDefault="0058632A" w:rsidP="00D01AD5">
            <w:pPr>
              <w:spacing w:after="120"/>
              <w:rPr>
                <w:rFonts w:eastAsia="宋体" w:cs="Times New Roman"/>
                <w:kern w:val="0"/>
                <w:sz w:val="12"/>
                <w:szCs w:val="12"/>
              </w:rPr>
            </w:pPr>
          </w:p>
        </w:tc>
      </w:tr>
      <w:tr w:rsidR="0058632A" w:rsidRPr="00BB6D53" w14:paraId="2146E110" w14:textId="77777777" w:rsidTr="00D01AD5">
        <w:trPr>
          <w:trHeight w:val="20"/>
          <w:tblHeader/>
          <w:jc w:val="center"/>
        </w:trPr>
        <w:tc>
          <w:tcPr>
            <w:tcW w:w="611" w:type="dxa"/>
            <w:vAlign w:val="center"/>
          </w:tcPr>
          <w:p w14:paraId="7C90216E" w14:textId="77777777" w:rsidR="0058632A" w:rsidRPr="00BB6D53" w:rsidRDefault="0058632A" w:rsidP="00D01AD5">
            <w:pPr>
              <w:spacing w:after="120"/>
              <w:jc w:val="left"/>
              <w:rPr>
                <w:rFonts w:eastAsia="宋体" w:cs="Times New Roman"/>
                <w:kern w:val="0"/>
                <w:sz w:val="12"/>
                <w:szCs w:val="12"/>
              </w:rPr>
            </w:pPr>
          </w:p>
        </w:tc>
        <w:tc>
          <w:tcPr>
            <w:tcW w:w="923" w:type="dxa"/>
            <w:vAlign w:val="center"/>
          </w:tcPr>
          <w:p w14:paraId="405F7C29" w14:textId="77777777" w:rsidR="0058632A" w:rsidRPr="00BB6D53" w:rsidRDefault="0058632A" w:rsidP="00D01AD5">
            <w:pPr>
              <w:spacing w:after="120"/>
              <w:rPr>
                <w:rFonts w:eastAsia="宋体" w:cs="Times New Roman"/>
                <w:kern w:val="0"/>
                <w:sz w:val="12"/>
                <w:szCs w:val="12"/>
              </w:rPr>
            </w:pPr>
          </w:p>
        </w:tc>
        <w:tc>
          <w:tcPr>
            <w:tcW w:w="456" w:type="dxa"/>
            <w:gridSpan w:val="2"/>
            <w:vAlign w:val="center"/>
          </w:tcPr>
          <w:p w14:paraId="2A2B0CD5" w14:textId="77777777" w:rsidR="0058632A" w:rsidRPr="00BB6D53" w:rsidRDefault="0058632A" w:rsidP="00D01AD5">
            <w:pPr>
              <w:spacing w:after="120"/>
              <w:rPr>
                <w:rFonts w:eastAsia="宋体" w:cs="Times New Roman"/>
                <w:kern w:val="0"/>
                <w:sz w:val="12"/>
                <w:szCs w:val="12"/>
              </w:rPr>
            </w:pPr>
          </w:p>
        </w:tc>
        <w:tc>
          <w:tcPr>
            <w:tcW w:w="710" w:type="dxa"/>
            <w:gridSpan w:val="2"/>
            <w:vAlign w:val="center"/>
          </w:tcPr>
          <w:p w14:paraId="50981C59" w14:textId="77777777" w:rsidR="0058632A" w:rsidRPr="00BB6D53" w:rsidRDefault="0058632A" w:rsidP="00D01AD5">
            <w:pPr>
              <w:spacing w:after="120"/>
              <w:rPr>
                <w:rFonts w:eastAsia="宋体" w:cs="Times New Roman"/>
                <w:kern w:val="0"/>
                <w:sz w:val="12"/>
                <w:szCs w:val="12"/>
              </w:rPr>
            </w:pPr>
          </w:p>
        </w:tc>
        <w:tc>
          <w:tcPr>
            <w:tcW w:w="570" w:type="dxa"/>
            <w:gridSpan w:val="2"/>
            <w:vAlign w:val="center"/>
          </w:tcPr>
          <w:p w14:paraId="76845B6B" w14:textId="77777777" w:rsidR="0058632A" w:rsidRPr="00BB6D53" w:rsidRDefault="0058632A" w:rsidP="00D01AD5">
            <w:pPr>
              <w:spacing w:after="120"/>
              <w:jc w:val="left"/>
              <w:rPr>
                <w:rFonts w:eastAsia="宋体" w:cs="Times New Roman"/>
                <w:kern w:val="0"/>
                <w:sz w:val="12"/>
                <w:szCs w:val="12"/>
              </w:rPr>
            </w:pPr>
          </w:p>
        </w:tc>
        <w:tc>
          <w:tcPr>
            <w:tcW w:w="754" w:type="dxa"/>
            <w:gridSpan w:val="2"/>
            <w:vAlign w:val="center"/>
          </w:tcPr>
          <w:p w14:paraId="4EB416F3" w14:textId="77777777" w:rsidR="0058632A" w:rsidRPr="00BB6D53" w:rsidRDefault="0058632A" w:rsidP="00D01AD5">
            <w:pPr>
              <w:spacing w:after="120"/>
              <w:jc w:val="left"/>
              <w:rPr>
                <w:rFonts w:eastAsia="宋体" w:cs="Times New Roman"/>
                <w:kern w:val="0"/>
                <w:sz w:val="12"/>
                <w:szCs w:val="12"/>
              </w:rPr>
            </w:pPr>
          </w:p>
        </w:tc>
        <w:tc>
          <w:tcPr>
            <w:tcW w:w="656" w:type="dxa"/>
            <w:gridSpan w:val="2"/>
            <w:vAlign w:val="center"/>
          </w:tcPr>
          <w:p w14:paraId="6DE14483" w14:textId="77777777" w:rsidR="0058632A" w:rsidRPr="00BB6D53" w:rsidRDefault="0058632A" w:rsidP="00D01AD5">
            <w:pPr>
              <w:spacing w:after="120"/>
              <w:jc w:val="left"/>
              <w:rPr>
                <w:rFonts w:eastAsia="宋体" w:cs="Times New Roman"/>
                <w:kern w:val="0"/>
                <w:sz w:val="12"/>
                <w:szCs w:val="12"/>
              </w:rPr>
            </w:pPr>
          </w:p>
        </w:tc>
        <w:tc>
          <w:tcPr>
            <w:tcW w:w="1069" w:type="dxa"/>
            <w:gridSpan w:val="2"/>
            <w:vAlign w:val="center"/>
          </w:tcPr>
          <w:p w14:paraId="760E466E" w14:textId="77777777" w:rsidR="0058632A" w:rsidRPr="00BB6D53" w:rsidRDefault="0058632A" w:rsidP="00D01AD5">
            <w:pPr>
              <w:spacing w:after="120"/>
              <w:jc w:val="center"/>
              <w:rPr>
                <w:rFonts w:eastAsia="宋体" w:cs="Times New Roman"/>
                <w:kern w:val="0"/>
                <w:sz w:val="12"/>
                <w:szCs w:val="12"/>
              </w:rPr>
            </w:pPr>
          </w:p>
        </w:tc>
        <w:tc>
          <w:tcPr>
            <w:tcW w:w="896" w:type="dxa"/>
            <w:gridSpan w:val="2"/>
            <w:vAlign w:val="center"/>
          </w:tcPr>
          <w:p w14:paraId="1CB0D915"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≥200</w:t>
            </w:r>
          </w:p>
        </w:tc>
        <w:tc>
          <w:tcPr>
            <w:tcW w:w="1095" w:type="dxa"/>
            <w:gridSpan w:val="2"/>
            <w:vAlign w:val="center"/>
          </w:tcPr>
          <w:p w14:paraId="4784BC7E"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630" w:type="dxa"/>
            <w:gridSpan w:val="2"/>
            <w:vAlign w:val="center"/>
          </w:tcPr>
          <w:p w14:paraId="4A3FFAA6"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2.4</w:t>
            </w:r>
          </w:p>
        </w:tc>
        <w:tc>
          <w:tcPr>
            <w:tcW w:w="990" w:type="dxa"/>
            <w:gridSpan w:val="2"/>
            <w:vAlign w:val="center"/>
          </w:tcPr>
          <w:p w14:paraId="137F9A15" w14:textId="77777777" w:rsidR="0058632A" w:rsidRPr="00BB6D53" w:rsidRDefault="0058632A" w:rsidP="00D01AD5">
            <w:pPr>
              <w:spacing w:after="120"/>
              <w:rPr>
                <w:rFonts w:eastAsia="宋体" w:cs="Times New Roman"/>
                <w:kern w:val="0"/>
                <w:sz w:val="12"/>
                <w:szCs w:val="12"/>
              </w:rPr>
            </w:pPr>
          </w:p>
        </w:tc>
      </w:tr>
      <w:tr w:rsidR="0058632A" w:rsidRPr="00BB6D53" w14:paraId="02A5DA74" w14:textId="77777777" w:rsidTr="00D01AD5">
        <w:trPr>
          <w:trHeight w:val="20"/>
          <w:tblHeader/>
          <w:jc w:val="center"/>
        </w:trPr>
        <w:tc>
          <w:tcPr>
            <w:tcW w:w="611" w:type="dxa"/>
            <w:vAlign w:val="center"/>
          </w:tcPr>
          <w:p w14:paraId="3734D697"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color w:val="000000"/>
                <w:kern w:val="0"/>
                <w:sz w:val="12"/>
                <w:szCs w:val="12"/>
              </w:rPr>
              <w:t>6</w:t>
            </w:r>
          </w:p>
        </w:tc>
        <w:tc>
          <w:tcPr>
            <w:tcW w:w="923" w:type="dxa"/>
            <w:vAlign w:val="center"/>
          </w:tcPr>
          <w:p w14:paraId="0119260B" w14:textId="77777777" w:rsidR="0058632A" w:rsidRPr="00BB6D53" w:rsidRDefault="0058632A" w:rsidP="00D01AD5">
            <w:pPr>
              <w:spacing w:after="120"/>
              <w:rPr>
                <w:rFonts w:eastAsia="宋体" w:cs="Times New Roman"/>
                <w:color w:val="000000"/>
                <w:kern w:val="0"/>
                <w:sz w:val="12"/>
                <w:szCs w:val="12"/>
              </w:rPr>
            </w:pPr>
            <w:r w:rsidRPr="00BB6D53">
              <w:rPr>
                <w:rFonts w:eastAsia="宋体" w:cs="Times New Roman"/>
                <w:color w:val="000000"/>
                <w:kern w:val="0"/>
                <w:sz w:val="12"/>
                <w:szCs w:val="12"/>
              </w:rPr>
              <w:t xml:space="preserve">Verma </w:t>
            </w:r>
            <w:r w:rsidRPr="00BB6D53">
              <w:rPr>
                <w:rFonts w:eastAsia="宋体" w:cs="Times New Roman"/>
                <w:color w:val="000000"/>
                <w:kern w:val="0"/>
                <w:sz w:val="12"/>
                <w:szCs w:val="12"/>
              </w:rPr>
              <w:fldChar w:fldCharType="begin" w:fldLock="1"/>
            </w:r>
            <w:r w:rsidRPr="00BB6D53">
              <w:rPr>
                <w:rFonts w:eastAsia="宋体" w:cs="Times New Roman"/>
                <w:color w:val="000000"/>
                <w:kern w:val="0"/>
                <w:sz w:val="12"/>
                <w:szCs w:val="12"/>
              </w:rPr>
              <w:instrText>ADDIN CSL_CITATION {"citationItems":[{"id":"ITEM-1","itemData":{"DOI":"10.1016/j.jacc.2016.09.132","ISSN":"07351097","author":[{"dropping-particle":"","family":"Verma","given":"Divya Ratan","non-dropping-particle":"","parse-names":false,"suffix":""},{"dropping-particle":"","family":"Lazkani","given":"Mohamad","non-dropping-particle":"","parse-names":false,"suffix":""},{"dropping-particle":"","family":"Pershad","given":"Yash","non-dropping-particle":"","parse-names":false,"suffix":""},{"dropping-particle":"","family":"Fang","given":"H Kenith","non-dropping-particle":"","parse-names":false,"suffix":""},{"dropping-particle":"","family":"Pershad","given":"Ashish","non-dropping-particle":"","parse-names":false,"suffix":""},{"dropping-particle":"","family":"Morris","given":"Michael","non-dropping-particle":"","parse-names":false,"suffix":""}],"container-title":"Journal of the American College of Cardiology","id":"ITEM-1","issued":{"date-parts":[["2016"]]},"title":"TCT-719 Volume-Outcome Relationships for Transcatheter Aortic Valve Replacement- Risk-adjusted and Volume Stratified Analysis of TAVR outcomes","type":"article-journal"},"uris":["http://www.mendeley.com/documents/?uuid=6665959b-8611-4545-9831-a9e3c019c634"]}],"mendeley":{"formattedCitation":"(25)","plainTextFormattedCitation":"(25)","previouslyFormattedCitation":"(25)"},"properties":{"noteIndex":0},"schema":"https://github.com/citation-style-language/schema/raw/master/csl-citation.json"}</w:instrText>
            </w:r>
            <w:r w:rsidRPr="00BB6D53">
              <w:rPr>
                <w:rFonts w:eastAsia="宋体" w:cs="Times New Roman"/>
                <w:color w:val="000000"/>
                <w:kern w:val="0"/>
                <w:sz w:val="12"/>
                <w:szCs w:val="12"/>
              </w:rPr>
              <w:fldChar w:fldCharType="separate"/>
            </w:r>
            <w:r w:rsidRPr="00BB6D53">
              <w:rPr>
                <w:rFonts w:eastAsia="宋体" w:cs="Times New Roman"/>
                <w:color w:val="000000"/>
                <w:kern w:val="0"/>
                <w:sz w:val="12"/>
                <w:szCs w:val="12"/>
              </w:rPr>
              <w:t>(25)</w:t>
            </w:r>
            <w:r w:rsidRPr="00BB6D53">
              <w:rPr>
                <w:rFonts w:eastAsia="宋体" w:cs="Times New Roman"/>
                <w:color w:val="000000"/>
                <w:kern w:val="0"/>
                <w:sz w:val="12"/>
                <w:szCs w:val="12"/>
              </w:rPr>
              <w:fldChar w:fldCharType="end"/>
            </w:r>
          </w:p>
        </w:tc>
        <w:tc>
          <w:tcPr>
            <w:tcW w:w="456" w:type="dxa"/>
            <w:gridSpan w:val="2"/>
            <w:vAlign w:val="center"/>
          </w:tcPr>
          <w:p w14:paraId="3CD5168A"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2016</w:t>
            </w:r>
          </w:p>
        </w:tc>
        <w:tc>
          <w:tcPr>
            <w:tcW w:w="710" w:type="dxa"/>
            <w:gridSpan w:val="2"/>
            <w:vAlign w:val="center"/>
          </w:tcPr>
          <w:p w14:paraId="55CE7BDB" w14:textId="77777777" w:rsidR="0058632A" w:rsidRPr="00BB6D53" w:rsidRDefault="0058632A" w:rsidP="00D01AD5">
            <w:pPr>
              <w:spacing w:after="120"/>
              <w:rPr>
                <w:rFonts w:eastAsia="宋体" w:cs="Times New Roman"/>
                <w:color w:val="000000"/>
                <w:kern w:val="0"/>
                <w:sz w:val="12"/>
                <w:szCs w:val="12"/>
              </w:rPr>
            </w:pPr>
            <w:r w:rsidRPr="00BB6D53">
              <w:rPr>
                <w:rFonts w:cs="Times New Roman"/>
                <w:kern w:val="0"/>
                <w:sz w:val="12"/>
                <w:szCs w:val="12"/>
              </w:rPr>
              <w:t>United States</w:t>
            </w:r>
          </w:p>
        </w:tc>
        <w:tc>
          <w:tcPr>
            <w:tcW w:w="570" w:type="dxa"/>
            <w:gridSpan w:val="2"/>
            <w:vAlign w:val="center"/>
          </w:tcPr>
          <w:p w14:paraId="6D72700D"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2014-2015</w:t>
            </w:r>
          </w:p>
        </w:tc>
        <w:tc>
          <w:tcPr>
            <w:tcW w:w="754" w:type="dxa"/>
            <w:gridSpan w:val="2"/>
            <w:vAlign w:val="center"/>
          </w:tcPr>
          <w:p w14:paraId="5A41875A"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196</w:t>
            </w:r>
          </w:p>
        </w:tc>
        <w:tc>
          <w:tcPr>
            <w:tcW w:w="656" w:type="dxa"/>
            <w:gridSpan w:val="2"/>
            <w:vAlign w:val="center"/>
          </w:tcPr>
          <w:p w14:paraId="1EF25F70"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3</w:t>
            </w:r>
          </w:p>
        </w:tc>
        <w:tc>
          <w:tcPr>
            <w:tcW w:w="1069" w:type="dxa"/>
            <w:gridSpan w:val="2"/>
            <w:vAlign w:val="center"/>
          </w:tcPr>
          <w:p w14:paraId="53441A10"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TF-TAVI/TA-TAVI/</w:t>
            </w:r>
            <w:proofErr w:type="spellStart"/>
            <w:r w:rsidRPr="00BB6D53">
              <w:rPr>
                <w:rFonts w:eastAsia="宋体" w:cs="Times New Roman"/>
                <w:kern w:val="0"/>
                <w:sz w:val="12"/>
                <w:szCs w:val="12"/>
              </w:rPr>
              <w:t>TAo</w:t>
            </w:r>
            <w:proofErr w:type="spellEnd"/>
            <w:r w:rsidRPr="00BB6D53">
              <w:rPr>
                <w:rFonts w:eastAsia="宋体" w:cs="Times New Roman"/>
                <w:kern w:val="0"/>
                <w:sz w:val="12"/>
                <w:szCs w:val="12"/>
              </w:rPr>
              <w:t>-TAVI</w:t>
            </w:r>
          </w:p>
        </w:tc>
        <w:tc>
          <w:tcPr>
            <w:tcW w:w="896" w:type="dxa"/>
            <w:gridSpan w:val="2"/>
            <w:vAlign w:val="center"/>
          </w:tcPr>
          <w:p w14:paraId="76A8B180"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&lt;40</w:t>
            </w:r>
          </w:p>
        </w:tc>
        <w:tc>
          <w:tcPr>
            <w:tcW w:w="1095" w:type="dxa"/>
            <w:gridSpan w:val="2"/>
            <w:vAlign w:val="center"/>
          </w:tcPr>
          <w:p w14:paraId="40AE6599"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1</w:t>
            </w:r>
          </w:p>
        </w:tc>
        <w:tc>
          <w:tcPr>
            <w:tcW w:w="630" w:type="dxa"/>
            <w:gridSpan w:val="2"/>
            <w:vAlign w:val="center"/>
          </w:tcPr>
          <w:p w14:paraId="7D7C8036"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9.5</w:t>
            </w:r>
          </w:p>
        </w:tc>
        <w:tc>
          <w:tcPr>
            <w:tcW w:w="990" w:type="dxa"/>
            <w:gridSpan w:val="2"/>
            <w:vAlign w:val="center"/>
          </w:tcPr>
          <w:p w14:paraId="2C4F8B75"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30-day</w:t>
            </w:r>
          </w:p>
        </w:tc>
      </w:tr>
      <w:tr w:rsidR="0058632A" w:rsidRPr="00BB6D53" w14:paraId="545ED7CE" w14:textId="77777777" w:rsidTr="00D01AD5">
        <w:trPr>
          <w:trHeight w:val="20"/>
          <w:tblHeader/>
          <w:jc w:val="center"/>
        </w:trPr>
        <w:tc>
          <w:tcPr>
            <w:tcW w:w="611" w:type="dxa"/>
            <w:vAlign w:val="center"/>
          </w:tcPr>
          <w:p w14:paraId="2FBA4A8A" w14:textId="77777777" w:rsidR="0058632A" w:rsidRPr="00BB6D53" w:rsidRDefault="0058632A" w:rsidP="00D01AD5">
            <w:pPr>
              <w:spacing w:after="120"/>
              <w:jc w:val="left"/>
              <w:rPr>
                <w:rFonts w:eastAsia="宋体" w:cs="Times New Roman"/>
                <w:kern w:val="0"/>
                <w:sz w:val="12"/>
                <w:szCs w:val="12"/>
              </w:rPr>
            </w:pPr>
          </w:p>
        </w:tc>
        <w:tc>
          <w:tcPr>
            <w:tcW w:w="923" w:type="dxa"/>
            <w:vAlign w:val="center"/>
          </w:tcPr>
          <w:p w14:paraId="18CA6508" w14:textId="77777777" w:rsidR="0058632A" w:rsidRPr="00BB6D53" w:rsidRDefault="0058632A" w:rsidP="00D01AD5">
            <w:pPr>
              <w:spacing w:after="120"/>
              <w:rPr>
                <w:rFonts w:eastAsia="宋体" w:cs="Times New Roman"/>
                <w:kern w:val="0"/>
                <w:sz w:val="12"/>
                <w:szCs w:val="12"/>
              </w:rPr>
            </w:pPr>
          </w:p>
        </w:tc>
        <w:tc>
          <w:tcPr>
            <w:tcW w:w="456" w:type="dxa"/>
            <w:gridSpan w:val="2"/>
            <w:vAlign w:val="center"/>
          </w:tcPr>
          <w:p w14:paraId="2792A6AB" w14:textId="77777777" w:rsidR="0058632A" w:rsidRPr="00BB6D53" w:rsidRDefault="0058632A" w:rsidP="00D01AD5">
            <w:pPr>
              <w:spacing w:after="120"/>
              <w:rPr>
                <w:rFonts w:eastAsia="宋体" w:cs="Times New Roman"/>
                <w:kern w:val="0"/>
                <w:sz w:val="12"/>
                <w:szCs w:val="12"/>
              </w:rPr>
            </w:pPr>
          </w:p>
        </w:tc>
        <w:tc>
          <w:tcPr>
            <w:tcW w:w="710" w:type="dxa"/>
            <w:gridSpan w:val="2"/>
            <w:vAlign w:val="center"/>
          </w:tcPr>
          <w:p w14:paraId="4010C1E4" w14:textId="77777777" w:rsidR="0058632A" w:rsidRPr="00BB6D53" w:rsidRDefault="0058632A" w:rsidP="00D01AD5">
            <w:pPr>
              <w:spacing w:after="120"/>
              <w:rPr>
                <w:rFonts w:eastAsia="宋体" w:cs="Times New Roman"/>
                <w:kern w:val="0"/>
                <w:sz w:val="12"/>
                <w:szCs w:val="12"/>
              </w:rPr>
            </w:pPr>
          </w:p>
        </w:tc>
        <w:tc>
          <w:tcPr>
            <w:tcW w:w="570" w:type="dxa"/>
            <w:gridSpan w:val="2"/>
            <w:vAlign w:val="center"/>
          </w:tcPr>
          <w:p w14:paraId="5DEB2483" w14:textId="77777777" w:rsidR="0058632A" w:rsidRPr="00BB6D53" w:rsidRDefault="0058632A" w:rsidP="00D01AD5">
            <w:pPr>
              <w:spacing w:after="120"/>
              <w:jc w:val="left"/>
              <w:rPr>
                <w:rFonts w:eastAsia="宋体" w:cs="Times New Roman"/>
                <w:kern w:val="0"/>
                <w:sz w:val="12"/>
                <w:szCs w:val="12"/>
              </w:rPr>
            </w:pPr>
          </w:p>
        </w:tc>
        <w:tc>
          <w:tcPr>
            <w:tcW w:w="754" w:type="dxa"/>
            <w:gridSpan w:val="2"/>
            <w:vAlign w:val="center"/>
          </w:tcPr>
          <w:p w14:paraId="20E4A9E1" w14:textId="77777777" w:rsidR="0058632A" w:rsidRPr="00BB6D53" w:rsidRDefault="0058632A" w:rsidP="00D01AD5">
            <w:pPr>
              <w:spacing w:after="120"/>
              <w:jc w:val="left"/>
              <w:rPr>
                <w:rFonts w:eastAsia="宋体" w:cs="Times New Roman"/>
                <w:kern w:val="0"/>
                <w:sz w:val="12"/>
                <w:szCs w:val="12"/>
              </w:rPr>
            </w:pPr>
          </w:p>
        </w:tc>
        <w:tc>
          <w:tcPr>
            <w:tcW w:w="656" w:type="dxa"/>
            <w:gridSpan w:val="2"/>
            <w:vAlign w:val="center"/>
          </w:tcPr>
          <w:p w14:paraId="7F55F2FA" w14:textId="77777777" w:rsidR="0058632A" w:rsidRPr="00BB6D53" w:rsidRDefault="0058632A" w:rsidP="00D01AD5">
            <w:pPr>
              <w:spacing w:after="120"/>
              <w:jc w:val="left"/>
              <w:rPr>
                <w:rFonts w:eastAsia="宋体" w:cs="Times New Roman"/>
                <w:kern w:val="0"/>
                <w:sz w:val="12"/>
                <w:szCs w:val="12"/>
              </w:rPr>
            </w:pPr>
          </w:p>
        </w:tc>
        <w:tc>
          <w:tcPr>
            <w:tcW w:w="1069" w:type="dxa"/>
            <w:gridSpan w:val="2"/>
            <w:vAlign w:val="center"/>
          </w:tcPr>
          <w:p w14:paraId="1F5763A6" w14:textId="77777777" w:rsidR="0058632A" w:rsidRPr="00BB6D53" w:rsidRDefault="0058632A" w:rsidP="00D01AD5">
            <w:pPr>
              <w:spacing w:after="120"/>
              <w:jc w:val="center"/>
              <w:rPr>
                <w:rFonts w:eastAsia="宋体" w:cs="Times New Roman"/>
                <w:kern w:val="0"/>
                <w:sz w:val="12"/>
                <w:szCs w:val="12"/>
              </w:rPr>
            </w:pPr>
          </w:p>
        </w:tc>
        <w:tc>
          <w:tcPr>
            <w:tcW w:w="896" w:type="dxa"/>
            <w:gridSpan w:val="2"/>
            <w:vAlign w:val="center"/>
          </w:tcPr>
          <w:p w14:paraId="76969079"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40-75</w:t>
            </w:r>
          </w:p>
        </w:tc>
        <w:tc>
          <w:tcPr>
            <w:tcW w:w="1095" w:type="dxa"/>
            <w:gridSpan w:val="2"/>
            <w:vAlign w:val="center"/>
          </w:tcPr>
          <w:p w14:paraId="09316281"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630" w:type="dxa"/>
            <w:gridSpan w:val="2"/>
            <w:vAlign w:val="center"/>
          </w:tcPr>
          <w:p w14:paraId="469C9BBF"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4.8</w:t>
            </w:r>
          </w:p>
        </w:tc>
        <w:tc>
          <w:tcPr>
            <w:tcW w:w="990" w:type="dxa"/>
            <w:gridSpan w:val="2"/>
            <w:vAlign w:val="center"/>
          </w:tcPr>
          <w:p w14:paraId="010FC0AA" w14:textId="77777777" w:rsidR="0058632A" w:rsidRPr="00BB6D53" w:rsidRDefault="0058632A" w:rsidP="00D01AD5">
            <w:pPr>
              <w:spacing w:after="120"/>
              <w:rPr>
                <w:rFonts w:eastAsia="宋体" w:cs="Times New Roman"/>
                <w:kern w:val="0"/>
                <w:sz w:val="12"/>
                <w:szCs w:val="12"/>
              </w:rPr>
            </w:pPr>
          </w:p>
        </w:tc>
      </w:tr>
      <w:tr w:rsidR="0058632A" w:rsidRPr="00BB6D53" w14:paraId="371765A8" w14:textId="77777777" w:rsidTr="00D01AD5">
        <w:trPr>
          <w:trHeight w:val="20"/>
          <w:tblHeader/>
          <w:jc w:val="center"/>
        </w:trPr>
        <w:tc>
          <w:tcPr>
            <w:tcW w:w="611" w:type="dxa"/>
            <w:vAlign w:val="center"/>
          </w:tcPr>
          <w:p w14:paraId="5589CD75" w14:textId="77777777" w:rsidR="0058632A" w:rsidRPr="00BB6D53" w:rsidRDefault="0058632A" w:rsidP="00D01AD5">
            <w:pPr>
              <w:spacing w:after="120"/>
              <w:jc w:val="left"/>
              <w:rPr>
                <w:rFonts w:eastAsia="宋体" w:cs="Times New Roman"/>
                <w:kern w:val="0"/>
                <w:sz w:val="12"/>
                <w:szCs w:val="12"/>
              </w:rPr>
            </w:pPr>
          </w:p>
        </w:tc>
        <w:tc>
          <w:tcPr>
            <w:tcW w:w="923" w:type="dxa"/>
            <w:vAlign w:val="center"/>
          </w:tcPr>
          <w:p w14:paraId="229BDBB8" w14:textId="77777777" w:rsidR="0058632A" w:rsidRPr="00BB6D53" w:rsidRDefault="0058632A" w:rsidP="00D01AD5">
            <w:pPr>
              <w:spacing w:after="120"/>
              <w:rPr>
                <w:rFonts w:eastAsia="宋体" w:cs="Times New Roman"/>
                <w:kern w:val="0"/>
                <w:sz w:val="12"/>
                <w:szCs w:val="12"/>
              </w:rPr>
            </w:pPr>
          </w:p>
        </w:tc>
        <w:tc>
          <w:tcPr>
            <w:tcW w:w="456" w:type="dxa"/>
            <w:gridSpan w:val="2"/>
            <w:vAlign w:val="center"/>
          </w:tcPr>
          <w:p w14:paraId="5048EFFE" w14:textId="77777777" w:rsidR="0058632A" w:rsidRPr="00BB6D53" w:rsidRDefault="0058632A" w:rsidP="00D01AD5">
            <w:pPr>
              <w:spacing w:after="120"/>
              <w:rPr>
                <w:rFonts w:eastAsia="宋体" w:cs="Times New Roman"/>
                <w:kern w:val="0"/>
                <w:sz w:val="12"/>
                <w:szCs w:val="12"/>
              </w:rPr>
            </w:pPr>
          </w:p>
        </w:tc>
        <w:tc>
          <w:tcPr>
            <w:tcW w:w="710" w:type="dxa"/>
            <w:gridSpan w:val="2"/>
            <w:vAlign w:val="center"/>
          </w:tcPr>
          <w:p w14:paraId="192BCE6C" w14:textId="77777777" w:rsidR="0058632A" w:rsidRPr="00BB6D53" w:rsidRDefault="0058632A" w:rsidP="00D01AD5">
            <w:pPr>
              <w:spacing w:after="120"/>
              <w:rPr>
                <w:rFonts w:eastAsia="宋体" w:cs="Times New Roman"/>
                <w:kern w:val="0"/>
                <w:sz w:val="12"/>
                <w:szCs w:val="12"/>
              </w:rPr>
            </w:pPr>
          </w:p>
        </w:tc>
        <w:tc>
          <w:tcPr>
            <w:tcW w:w="570" w:type="dxa"/>
            <w:gridSpan w:val="2"/>
            <w:vAlign w:val="center"/>
          </w:tcPr>
          <w:p w14:paraId="409AD555" w14:textId="77777777" w:rsidR="0058632A" w:rsidRPr="00BB6D53" w:rsidRDefault="0058632A" w:rsidP="00D01AD5">
            <w:pPr>
              <w:spacing w:after="120"/>
              <w:jc w:val="left"/>
              <w:rPr>
                <w:rFonts w:eastAsia="宋体" w:cs="Times New Roman"/>
                <w:kern w:val="0"/>
                <w:sz w:val="12"/>
                <w:szCs w:val="12"/>
              </w:rPr>
            </w:pPr>
          </w:p>
        </w:tc>
        <w:tc>
          <w:tcPr>
            <w:tcW w:w="754" w:type="dxa"/>
            <w:gridSpan w:val="2"/>
            <w:vAlign w:val="center"/>
          </w:tcPr>
          <w:p w14:paraId="0EF6FE64" w14:textId="77777777" w:rsidR="0058632A" w:rsidRPr="00BB6D53" w:rsidRDefault="0058632A" w:rsidP="00D01AD5">
            <w:pPr>
              <w:spacing w:after="120"/>
              <w:jc w:val="left"/>
              <w:rPr>
                <w:rFonts w:eastAsia="宋体" w:cs="Times New Roman"/>
                <w:kern w:val="0"/>
                <w:sz w:val="12"/>
                <w:szCs w:val="12"/>
              </w:rPr>
            </w:pPr>
          </w:p>
        </w:tc>
        <w:tc>
          <w:tcPr>
            <w:tcW w:w="656" w:type="dxa"/>
            <w:gridSpan w:val="2"/>
            <w:vAlign w:val="center"/>
          </w:tcPr>
          <w:p w14:paraId="3489F402" w14:textId="77777777" w:rsidR="0058632A" w:rsidRPr="00BB6D53" w:rsidRDefault="0058632A" w:rsidP="00D01AD5">
            <w:pPr>
              <w:spacing w:after="120"/>
              <w:jc w:val="left"/>
              <w:rPr>
                <w:rFonts w:eastAsia="宋体" w:cs="Times New Roman"/>
                <w:kern w:val="0"/>
                <w:sz w:val="12"/>
                <w:szCs w:val="12"/>
              </w:rPr>
            </w:pPr>
          </w:p>
        </w:tc>
        <w:tc>
          <w:tcPr>
            <w:tcW w:w="1069" w:type="dxa"/>
            <w:gridSpan w:val="2"/>
            <w:vAlign w:val="center"/>
          </w:tcPr>
          <w:p w14:paraId="2B62B49D" w14:textId="77777777" w:rsidR="0058632A" w:rsidRPr="00BB6D53" w:rsidRDefault="0058632A" w:rsidP="00D01AD5">
            <w:pPr>
              <w:spacing w:after="120"/>
              <w:jc w:val="center"/>
              <w:rPr>
                <w:rFonts w:eastAsia="宋体" w:cs="Times New Roman"/>
                <w:kern w:val="0"/>
                <w:sz w:val="12"/>
                <w:szCs w:val="12"/>
              </w:rPr>
            </w:pPr>
          </w:p>
        </w:tc>
        <w:tc>
          <w:tcPr>
            <w:tcW w:w="896" w:type="dxa"/>
            <w:gridSpan w:val="2"/>
            <w:vAlign w:val="center"/>
          </w:tcPr>
          <w:p w14:paraId="04B7B43E"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&gt;75</w:t>
            </w:r>
          </w:p>
        </w:tc>
        <w:tc>
          <w:tcPr>
            <w:tcW w:w="1095" w:type="dxa"/>
            <w:gridSpan w:val="2"/>
            <w:vAlign w:val="center"/>
          </w:tcPr>
          <w:p w14:paraId="168A73C3"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0.33(0.16-0.68)</w:t>
            </w:r>
          </w:p>
        </w:tc>
        <w:tc>
          <w:tcPr>
            <w:tcW w:w="630" w:type="dxa"/>
            <w:gridSpan w:val="2"/>
            <w:vAlign w:val="center"/>
          </w:tcPr>
          <w:p w14:paraId="5887AD05"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6.1</w:t>
            </w:r>
          </w:p>
        </w:tc>
        <w:tc>
          <w:tcPr>
            <w:tcW w:w="990" w:type="dxa"/>
            <w:gridSpan w:val="2"/>
            <w:vAlign w:val="center"/>
          </w:tcPr>
          <w:p w14:paraId="680586F5" w14:textId="77777777" w:rsidR="0058632A" w:rsidRPr="00BB6D53" w:rsidRDefault="0058632A" w:rsidP="00D01AD5">
            <w:pPr>
              <w:spacing w:after="120"/>
              <w:rPr>
                <w:rFonts w:eastAsia="宋体" w:cs="Times New Roman"/>
                <w:kern w:val="0"/>
                <w:sz w:val="12"/>
                <w:szCs w:val="12"/>
              </w:rPr>
            </w:pPr>
          </w:p>
        </w:tc>
      </w:tr>
      <w:tr w:rsidR="0058632A" w:rsidRPr="00BB6D53" w14:paraId="5F2E3525" w14:textId="77777777" w:rsidTr="00D01AD5">
        <w:trPr>
          <w:trHeight w:val="20"/>
          <w:tblHeader/>
          <w:jc w:val="center"/>
        </w:trPr>
        <w:tc>
          <w:tcPr>
            <w:tcW w:w="611" w:type="dxa"/>
            <w:vAlign w:val="center"/>
          </w:tcPr>
          <w:p w14:paraId="17A3B327"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color w:val="000000"/>
                <w:kern w:val="0"/>
                <w:sz w:val="12"/>
                <w:szCs w:val="12"/>
              </w:rPr>
              <w:t>7</w:t>
            </w:r>
          </w:p>
        </w:tc>
        <w:tc>
          <w:tcPr>
            <w:tcW w:w="923" w:type="dxa"/>
            <w:vAlign w:val="center"/>
          </w:tcPr>
          <w:p w14:paraId="7E1C9FD4" w14:textId="77777777" w:rsidR="0058632A" w:rsidRPr="00BB6D53" w:rsidRDefault="0058632A" w:rsidP="00D01AD5">
            <w:pPr>
              <w:spacing w:after="120"/>
              <w:rPr>
                <w:rFonts w:eastAsia="宋体" w:cs="Times New Roman"/>
                <w:color w:val="000000"/>
                <w:kern w:val="0"/>
                <w:sz w:val="12"/>
                <w:szCs w:val="12"/>
              </w:rPr>
            </w:pPr>
            <w:r w:rsidRPr="00BB6D53">
              <w:rPr>
                <w:rFonts w:eastAsia="宋体" w:cs="Times New Roman"/>
                <w:color w:val="000000"/>
                <w:kern w:val="0"/>
                <w:sz w:val="12"/>
                <w:szCs w:val="12"/>
              </w:rPr>
              <w:t xml:space="preserve">Kaier </w:t>
            </w:r>
            <w:r w:rsidRPr="00BB6D53">
              <w:rPr>
                <w:rFonts w:eastAsia="宋体" w:cs="Times New Roman"/>
                <w:color w:val="000000"/>
                <w:kern w:val="0"/>
                <w:sz w:val="12"/>
                <w:szCs w:val="12"/>
              </w:rPr>
              <w:fldChar w:fldCharType="begin" w:fldLock="1"/>
            </w:r>
            <w:r w:rsidRPr="00BB6D53">
              <w:rPr>
                <w:rFonts w:eastAsia="宋体" w:cs="Times New Roman"/>
                <w:color w:val="000000"/>
                <w:kern w:val="0"/>
                <w:sz w:val="12"/>
                <w:szCs w:val="12"/>
              </w:rPr>
              <w:instrText>ADDIN CSL_CITATION {"citationItems":[{"id":"ITEM-1","itemData":{"DOI":"10.1136/bmjopen-2017-020204","ISSN":"20446055","PMID":"30056377","abstract":"Objectives: We examine the volume-outcome relationship in isolated transcatheter aortic valve implantations (TAVI). Our interest was whether the volume-outcome relationship for TAVI exists on the centre level, whether it occurs equally for different outcomes and how it develops over time. Design: Secondary data analysis of electronic health records. The comprehensive German Federal Bureau of Statistics Diagnosis Related Groups database was queried for data on all isolated TAVI procedures performed in Germany between 2008 and 2014. Logistic and linear regression analyses were carried out. Risk adjustment was applied using a predefined set of patient characteristics to account for differences in the risk factor composition of the patient populations between centres and over time. Centres performing TAVI were stratified into groups performing &lt;50, 50-99 and ≥100 procedures per year. Setting: Germany 2008-2014. Participants: All patients undergoing isolated TAVI in the observation period. Interventions: None. Primary and secondary outcome measures: In-hospital mortality, bleeding, stroke, probability of ventilation &gt;48 hours, length of hospital stay and reimbursement. Results: Between 2008 and 2014, a total of 43 996 TAVI procedures were performed in 113 different centres in Germany with a total of 2532 cases of in-hospital mortality. Risk-adjusted in-hospital mortality decreases over the years and is lower the higher the annual procedure volume at the centre is. The magnitude of the latter effect declines over the observation period. Our results indicate a ceiling effect in the volume-outcome relationship: the volume-outcome relationship is eminent in circumstances of relatively unfavourable outcomes. Alongside improving outcomes, however, the volume-outcome relationship decreases. Also, a volume-outcome relationship seems to be absent in circumstances of constantly low event rates. Conclusions: The hypothesised volume-outcome relationship for TAVI exists but diminishes and may disappear over time. This should be taken into account when considering mandatory minimum thresholds.","author":[{"dropping-particle":"","family":"Kaier","given":"Klaus","non-dropping-particle":"","parse-names":false,"suffix":""},{"dropping-particle":"","family":"Oettinger","given":"Vera","non-dropping-particle":"","parse-names":false,"suffix":""},{"dropping-particle":"","family":"Reinecke","given":"Holger","non-dropping-particle":"","parse-names":false,"suffix":""},{"dropping-particle":"","family":"Schmoor","given":"Claudia","non-dropping-particle":"","parse-names":false,"suffix":""},{"dropping-particle":"","family":"Frankenstein","given":"Lutz","non-dropping-particle":"","parse-names":false,"suffix":""},{"dropping-particle":"","family":"Vach","given":"Werner","non-dropping-particle":"","parse-names":false,"suffix":""},{"dropping-particle":"","family":"Hehn","given":"Philip","non-dropping-particle":"","parse-names":false,"suffix":""},{"dropping-particle":"","family":"Zur Mühlen","given":"Constantin","non-dropping-particle":"Von","parse-names":false,"suffix":""},{"dropping-particle":"","family":"Bode","given":"Christoph","non-dropping-particle":"","parse-names":false,"suffix":""},{"dropping-particle":"","family":"Zehender","given":"Manfred","non-dropping-particle":"","parse-names":false,"suffix":""},{"dropping-particle":"","family":"Reinöhl","given":"Jochen","non-dropping-particle":"","parse-names":false,"suffix":""}],"container-title":"BMJ Open","id":"ITEM-1","issue":"7","issued":{"date-parts":[["2018","7","28"]]},"page":"e020204","title":"Volume-outcome relationship in transcatheter aortic valve implantations in Germany 2008-2014: A secondary data analysis of electronic health records","type":"article-journal","volume":"8"},"uris":["http://www.mendeley.com/documents/?uuid=4ec4fd46-0918-4935-b348-fd37ef20a21d"]}],"mendeley":{"formattedCitation":"(16)","plainTextFormattedCitation":"(16)","previouslyFormattedCitation":"(16)"},"properties":{"noteIndex":0},"schema":"https://github.com/citation-style-language/schema/raw/master/csl-citation.json"}</w:instrText>
            </w:r>
            <w:r w:rsidRPr="00BB6D53">
              <w:rPr>
                <w:rFonts w:eastAsia="宋体" w:cs="Times New Roman"/>
                <w:color w:val="000000"/>
                <w:kern w:val="0"/>
                <w:sz w:val="12"/>
                <w:szCs w:val="12"/>
              </w:rPr>
              <w:fldChar w:fldCharType="separate"/>
            </w:r>
            <w:r w:rsidRPr="00BB6D53">
              <w:rPr>
                <w:rFonts w:eastAsia="宋体" w:cs="Times New Roman"/>
                <w:color w:val="000000"/>
                <w:kern w:val="0"/>
                <w:sz w:val="12"/>
                <w:szCs w:val="12"/>
              </w:rPr>
              <w:t>(16)</w:t>
            </w:r>
            <w:r w:rsidRPr="00BB6D53">
              <w:rPr>
                <w:rFonts w:eastAsia="宋体" w:cs="Times New Roman"/>
                <w:color w:val="000000"/>
                <w:kern w:val="0"/>
                <w:sz w:val="12"/>
                <w:szCs w:val="12"/>
              </w:rPr>
              <w:fldChar w:fldCharType="end"/>
            </w:r>
          </w:p>
        </w:tc>
        <w:tc>
          <w:tcPr>
            <w:tcW w:w="456" w:type="dxa"/>
            <w:gridSpan w:val="2"/>
            <w:vAlign w:val="center"/>
          </w:tcPr>
          <w:p w14:paraId="2B2C7EDA"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2018</w:t>
            </w:r>
          </w:p>
        </w:tc>
        <w:tc>
          <w:tcPr>
            <w:tcW w:w="710" w:type="dxa"/>
            <w:gridSpan w:val="2"/>
            <w:vAlign w:val="center"/>
          </w:tcPr>
          <w:p w14:paraId="650B4E54" w14:textId="77777777" w:rsidR="0058632A" w:rsidRPr="00BB6D53" w:rsidRDefault="0058632A" w:rsidP="00D01AD5">
            <w:pPr>
              <w:spacing w:after="120"/>
              <w:rPr>
                <w:rFonts w:eastAsia="宋体" w:cs="Times New Roman"/>
                <w:color w:val="000000"/>
                <w:kern w:val="0"/>
                <w:sz w:val="12"/>
                <w:szCs w:val="12"/>
              </w:rPr>
            </w:pPr>
            <w:r w:rsidRPr="00BB6D53">
              <w:rPr>
                <w:rFonts w:eastAsia="宋体" w:cs="Times New Roman"/>
                <w:color w:val="000000"/>
                <w:kern w:val="0"/>
                <w:sz w:val="12"/>
                <w:szCs w:val="12"/>
              </w:rPr>
              <w:t>Germany</w:t>
            </w:r>
          </w:p>
        </w:tc>
        <w:tc>
          <w:tcPr>
            <w:tcW w:w="570" w:type="dxa"/>
            <w:gridSpan w:val="2"/>
            <w:vAlign w:val="center"/>
          </w:tcPr>
          <w:p w14:paraId="7DC8E43F"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2008</w:t>
            </w:r>
          </w:p>
        </w:tc>
        <w:tc>
          <w:tcPr>
            <w:tcW w:w="754" w:type="dxa"/>
            <w:gridSpan w:val="2"/>
            <w:vAlign w:val="center"/>
          </w:tcPr>
          <w:p w14:paraId="1EE94F22"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1122</w:t>
            </w:r>
          </w:p>
        </w:tc>
        <w:tc>
          <w:tcPr>
            <w:tcW w:w="656" w:type="dxa"/>
            <w:gridSpan w:val="2"/>
            <w:vAlign w:val="center"/>
          </w:tcPr>
          <w:p w14:paraId="778D83C5"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1069" w:type="dxa"/>
            <w:gridSpan w:val="2"/>
            <w:vAlign w:val="center"/>
          </w:tcPr>
          <w:p w14:paraId="0B051428"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TA-TAVI/TF-TAVI</w:t>
            </w:r>
          </w:p>
        </w:tc>
        <w:tc>
          <w:tcPr>
            <w:tcW w:w="896" w:type="dxa"/>
            <w:gridSpan w:val="2"/>
            <w:vAlign w:val="center"/>
          </w:tcPr>
          <w:p w14:paraId="5CE2F21C"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&lt;50</w:t>
            </w:r>
          </w:p>
        </w:tc>
        <w:tc>
          <w:tcPr>
            <w:tcW w:w="1095" w:type="dxa"/>
            <w:gridSpan w:val="2"/>
            <w:vAlign w:val="center"/>
          </w:tcPr>
          <w:p w14:paraId="096F0321"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630" w:type="dxa"/>
            <w:gridSpan w:val="2"/>
            <w:vAlign w:val="center"/>
          </w:tcPr>
          <w:p w14:paraId="02D7AC22"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10.11</w:t>
            </w:r>
          </w:p>
        </w:tc>
        <w:tc>
          <w:tcPr>
            <w:tcW w:w="990" w:type="dxa"/>
            <w:gridSpan w:val="2"/>
            <w:vAlign w:val="center"/>
          </w:tcPr>
          <w:p w14:paraId="26F34F19"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In-hospital</w:t>
            </w:r>
          </w:p>
        </w:tc>
      </w:tr>
      <w:tr w:rsidR="0058632A" w:rsidRPr="00BB6D53" w14:paraId="5019C765" w14:textId="77777777" w:rsidTr="00D01AD5">
        <w:trPr>
          <w:trHeight w:val="20"/>
          <w:tblHeader/>
          <w:jc w:val="center"/>
        </w:trPr>
        <w:tc>
          <w:tcPr>
            <w:tcW w:w="611" w:type="dxa"/>
            <w:vAlign w:val="center"/>
          </w:tcPr>
          <w:p w14:paraId="0AB9ACBA" w14:textId="77777777" w:rsidR="0058632A" w:rsidRPr="00BB6D53" w:rsidRDefault="0058632A" w:rsidP="00D01AD5">
            <w:pPr>
              <w:spacing w:after="120"/>
              <w:jc w:val="left"/>
              <w:rPr>
                <w:rFonts w:eastAsia="宋体" w:cs="Times New Roman"/>
                <w:kern w:val="0"/>
                <w:sz w:val="12"/>
                <w:szCs w:val="12"/>
              </w:rPr>
            </w:pPr>
          </w:p>
        </w:tc>
        <w:tc>
          <w:tcPr>
            <w:tcW w:w="923" w:type="dxa"/>
            <w:vAlign w:val="center"/>
          </w:tcPr>
          <w:p w14:paraId="10241EB6" w14:textId="77777777" w:rsidR="0058632A" w:rsidRPr="00BB6D53" w:rsidRDefault="0058632A" w:rsidP="00D01AD5">
            <w:pPr>
              <w:spacing w:after="120"/>
              <w:rPr>
                <w:rFonts w:eastAsia="宋体" w:cs="Times New Roman"/>
                <w:kern w:val="0"/>
                <w:sz w:val="12"/>
                <w:szCs w:val="12"/>
              </w:rPr>
            </w:pPr>
          </w:p>
        </w:tc>
        <w:tc>
          <w:tcPr>
            <w:tcW w:w="456" w:type="dxa"/>
            <w:gridSpan w:val="2"/>
            <w:vAlign w:val="center"/>
          </w:tcPr>
          <w:p w14:paraId="54BAD600" w14:textId="77777777" w:rsidR="0058632A" w:rsidRPr="00BB6D53" w:rsidRDefault="0058632A" w:rsidP="00D01AD5">
            <w:pPr>
              <w:spacing w:after="120"/>
              <w:rPr>
                <w:rFonts w:eastAsia="宋体" w:cs="Times New Roman"/>
                <w:kern w:val="0"/>
                <w:sz w:val="12"/>
                <w:szCs w:val="12"/>
              </w:rPr>
            </w:pPr>
          </w:p>
        </w:tc>
        <w:tc>
          <w:tcPr>
            <w:tcW w:w="710" w:type="dxa"/>
            <w:gridSpan w:val="2"/>
            <w:vAlign w:val="center"/>
          </w:tcPr>
          <w:p w14:paraId="1EB0AC72" w14:textId="77777777" w:rsidR="0058632A" w:rsidRPr="00BB6D53" w:rsidRDefault="0058632A" w:rsidP="00D01AD5">
            <w:pPr>
              <w:spacing w:after="120"/>
              <w:rPr>
                <w:rFonts w:eastAsia="宋体" w:cs="Times New Roman"/>
                <w:kern w:val="0"/>
                <w:sz w:val="12"/>
                <w:szCs w:val="12"/>
              </w:rPr>
            </w:pPr>
          </w:p>
        </w:tc>
        <w:tc>
          <w:tcPr>
            <w:tcW w:w="570" w:type="dxa"/>
            <w:gridSpan w:val="2"/>
            <w:vAlign w:val="center"/>
          </w:tcPr>
          <w:p w14:paraId="7AD46136" w14:textId="77777777" w:rsidR="0058632A" w:rsidRPr="00BB6D53" w:rsidRDefault="0058632A" w:rsidP="00D01AD5">
            <w:pPr>
              <w:spacing w:after="120"/>
              <w:jc w:val="left"/>
              <w:rPr>
                <w:rFonts w:eastAsia="宋体" w:cs="Times New Roman"/>
                <w:kern w:val="0"/>
                <w:sz w:val="12"/>
                <w:szCs w:val="12"/>
              </w:rPr>
            </w:pPr>
          </w:p>
        </w:tc>
        <w:tc>
          <w:tcPr>
            <w:tcW w:w="754" w:type="dxa"/>
            <w:gridSpan w:val="2"/>
            <w:vAlign w:val="center"/>
          </w:tcPr>
          <w:p w14:paraId="40A23F9D" w14:textId="77777777" w:rsidR="0058632A" w:rsidRPr="00BB6D53" w:rsidRDefault="0058632A" w:rsidP="00D01AD5">
            <w:pPr>
              <w:spacing w:after="120"/>
              <w:jc w:val="left"/>
              <w:rPr>
                <w:rFonts w:eastAsia="宋体" w:cs="Times New Roman"/>
                <w:kern w:val="0"/>
                <w:sz w:val="12"/>
                <w:szCs w:val="12"/>
              </w:rPr>
            </w:pPr>
          </w:p>
        </w:tc>
        <w:tc>
          <w:tcPr>
            <w:tcW w:w="656" w:type="dxa"/>
            <w:gridSpan w:val="2"/>
            <w:vAlign w:val="center"/>
          </w:tcPr>
          <w:p w14:paraId="2B6F5290" w14:textId="77777777" w:rsidR="0058632A" w:rsidRPr="00BB6D53" w:rsidRDefault="0058632A" w:rsidP="00D01AD5">
            <w:pPr>
              <w:spacing w:after="120"/>
              <w:jc w:val="left"/>
              <w:rPr>
                <w:rFonts w:eastAsia="宋体" w:cs="Times New Roman"/>
                <w:kern w:val="0"/>
                <w:sz w:val="12"/>
                <w:szCs w:val="12"/>
              </w:rPr>
            </w:pPr>
          </w:p>
        </w:tc>
        <w:tc>
          <w:tcPr>
            <w:tcW w:w="1069" w:type="dxa"/>
            <w:gridSpan w:val="2"/>
            <w:vAlign w:val="center"/>
          </w:tcPr>
          <w:p w14:paraId="68BF20B2" w14:textId="77777777" w:rsidR="0058632A" w:rsidRPr="00BB6D53" w:rsidRDefault="0058632A" w:rsidP="00D01AD5">
            <w:pPr>
              <w:spacing w:after="120"/>
              <w:jc w:val="center"/>
              <w:rPr>
                <w:rFonts w:eastAsia="宋体" w:cs="Times New Roman"/>
                <w:kern w:val="0"/>
                <w:sz w:val="12"/>
                <w:szCs w:val="12"/>
              </w:rPr>
            </w:pPr>
          </w:p>
        </w:tc>
        <w:tc>
          <w:tcPr>
            <w:tcW w:w="896" w:type="dxa"/>
            <w:gridSpan w:val="2"/>
            <w:vAlign w:val="center"/>
          </w:tcPr>
          <w:p w14:paraId="07564A53"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50-99</w:t>
            </w:r>
          </w:p>
        </w:tc>
        <w:tc>
          <w:tcPr>
            <w:tcW w:w="1095" w:type="dxa"/>
            <w:gridSpan w:val="2"/>
            <w:vAlign w:val="center"/>
          </w:tcPr>
          <w:p w14:paraId="146DF6B8"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630" w:type="dxa"/>
            <w:gridSpan w:val="2"/>
            <w:vAlign w:val="center"/>
          </w:tcPr>
          <w:p w14:paraId="599EBCE5"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9.32</w:t>
            </w:r>
          </w:p>
        </w:tc>
        <w:tc>
          <w:tcPr>
            <w:tcW w:w="990" w:type="dxa"/>
            <w:gridSpan w:val="2"/>
            <w:vAlign w:val="center"/>
          </w:tcPr>
          <w:p w14:paraId="39C1850B" w14:textId="77777777" w:rsidR="0058632A" w:rsidRPr="00BB6D53" w:rsidRDefault="0058632A" w:rsidP="00D01AD5">
            <w:pPr>
              <w:spacing w:after="120"/>
              <w:rPr>
                <w:rFonts w:eastAsia="宋体" w:cs="Times New Roman"/>
                <w:kern w:val="0"/>
                <w:sz w:val="12"/>
                <w:szCs w:val="12"/>
              </w:rPr>
            </w:pPr>
          </w:p>
        </w:tc>
      </w:tr>
      <w:tr w:rsidR="0058632A" w:rsidRPr="00BB6D53" w14:paraId="7268B037" w14:textId="77777777" w:rsidTr="00D01AD5">
        <w:trPr>
          <w:trHeight w:val="20"/>
          <w:tblHeader/>
          <w:jc w:val="center"/>
        </w:trPr>
        <w:tc>
          <w:tcPr>
            <w:tcW w:w="611" w:type="dxa"/>
            <w:vAlign w:val="center"/>
          </w:tcPr>
          <w:p w14:paraId="080343B6" w14:textId="77777777" w:rsidR="0058632A" w:rsidRPr="00BB6D53" w:rsidRDefault="0058632A" w:rsidP="00D01AD5">
            <w:pPr>
              <w:spacing w:after="120"/>
              <w:jc w:val="left"/>
              <w:rPr>
                <w:rFonts w:eastAsia="宋体" w:cs="Times New Roman"/>
                <w:kern w:val="0"/>
                <w:sz w:val="12"/>
                <w:szCs w:val="12"/>
              </w:rPr>
            </w:pPr>
          </w:p>
        </w:tc>
        <w:tc>
          <w:tcPr>
            <w:tcW w:w="923" w:type="dxa"/>
            <w:vAlign w:val="center"/>
          </w:tcPr>
          <w:p w14:paraId="004964AE" w14:textId="77777777" w:rsidR="0058632A" w:rsidRPr="00BB6D53" w:rsidRDefault="0058632A" w:rsidP="00D01AD5">
            <w:pPr>
              <w:spacing w:after="120"/>
              <w:rPr>
                <w:rFonts w:eastAsia="宋体" w:cs="Times New Roman"/>
                <w:kern w:val="0"/>
                <w:sz w:val="12"/>
                <w:szCs w:val="12"/>
              </w:rPr>
            </w:pPr>
          </w:p>
        </w:tc>
        <w:tc>
          <w:tcPr>
            <w:tcW w:w="456" w:type="dxa"/>
            <w:gridSpan w:val="2"/>
            <w:vAlign w:val="center"/>
          </w:tcPr>
          <w:p w14:paraId="1AA8063C" w14:textId="77777777" w:rsidR="0058632A" w:rsidRPr="00BB6D53" w:rsidRDefault="0058632A" w:rsidP="00D01AD5">
            <w:pPr>
              <w:spacing w:after="120"/>
              <w:rPr>
                <w:rFonts w:eastAsia="宋体" w:cs="Times New Roman"/>
                <w:kern w:val="0"/>
                <w:sz w:val="12"/>
                <w:szCs w:val="12"/>
              </w:rPr>
            </w:pPr>
          </w:p>
        </w:tc>
        <w:tc>
          <w:tcPr>
            <w:tcW w:w="710" w:type="dxa"/>
            <w:gridSpan w:val="2"/>
            <w:vAlign w:val="center"/>
          </w:tcPr>
          <w:p w14:paraId="3B03E6EB" w14:textId="77777777" w:rsidR="0058632A" w:rsidRPr="00BB6D53" w:rsidRDefault="0058632A" w:rsidP="00D01AD5">
            <w:pPr>
              <w:spacing w:after="120"/>
              <w:rPr>
                <w:rFonts w:eastAsia="宋体" w:cs="Times New Roman"/>
                <w:kern w:val="0"/>
                <w:sz w:val="12"/>
                <w:szCs w:val="12"/>
              </w:rPr>
            </w:pPr>
          </w:p>
        </w:tc>
        <w:tc>
          <w:tcPr>
            <w:tcW w:w="570" w:type="dxa"/>
            <w:gridSpan w:val="2"/>
            <w:vAlign w:val="center"/>
          </w:tcPr>
          <w:p w14:paraId="1FBE9348" w14:textId="77777777" w:rsidR="0058632A" w:rsidRPr="00BB6D53" w:rsidRDefault="0058632A" w:rsidP="00D01AD5">
            <w:pPr>
              <w:spacing w:after="120"/>
              <w:jc w:val="left"/>
              <w:rPr>
                <w:rFonts w:eastAsia="宋体" w:cs="Times New Roman"/>
                <w:kern w:val="0"/>
                <w:sz w:val="12"/>
                <w:szCs w:val="12"/>
              </w:rPr>
            </w:pPr>
          </w:p>
        </w:tc>
        <w:tc>
          <w:tcPr>
            <w:tcW w:w="754" w:type="dxa"/>
            <w:gridSpan w:val="2"/>
            <w:vAlign w:val="center"/>
          </w:tcPr>
          <w:p w14:paraId="6D24E8E7" w14:textId="77777777" w:rsidR="0058632A" w:rsidRPr="00BB6D53" w:rsidRDefault="0058632A" w:rsidP="00D01AD5">
            <w:pPr>
              <w:spacing w:after="120"/>
              <w:jc w:val="left"/>
              <w:rPr>
                <w:rFonts w:eastAsia="宋体" w:cs="Times New Roman"/>
                <w:kern w:val="0"/>
                <w:sz w:val="12"/>
                <w:szCs w:val="12"/>
              </w:rPr>
            </w:pPr>
          </w:p>
        </w:tc>
        <w:tc>
          <w:tcPr>
            <w:tcW w:w="656" w:type="dxa"/>
            <w:gridSpan w:val="2"/>
            <w:vAlign w:val="center"/>
          </w:tcPr>
          <w:p w14:paraId="3C07C527" w14:textId="77777777" w:rsidR="0058632A" w:rsidRPr="00BB6D53" w:rsidRDefault="0058632A" w:rsidP="00D01AD5">
            <w:pPr>
              <w:spacing w:after="120"/>
              <w:jc w:val="left"/>
              <w:rPr>
                <w:rFonts w:eastAsia="宋体" w:cs="Times New Roman"/>
                <w:kern w:val="0"/>
                <w:sz w:val="12"/>
                <w:szCs w:val="12"/>
              </w:rPr>
            </w:pPr>
          </w:p>
        </w:tc>
        <w:tc>
          <w:tcPr>
            <w:tcW w:w="1069" w:type="dxa"/>
            <w:gridSpan w:val="2"/>
            <w:vAlign w:val="center"/>
          </w:tcPr>
          <w:p w14:paraId="11233DEA" w14:textId="77777777" w:rsidR="0058632A" w:rsidRPr="00BB6D53" w:rsidRDefault="0058632A" w:rsidP="00D01AD5">
            <w:pPr>
              <w:spacing w:after="120"/>
              <w:jc w:val="center"/>
              <w:rPr>
                <w:rFonts w:eastAsia="宋体" w:cs="Times New Roman"/>
                <w:kern w:val="0"/>
                <w:sz w:val="12"/>
                <w:szCs w:val="12"/>
              </w:rPr>
            </w:pPr>
          </w:p>
        </w:tc>
        <w:tc>
          <w:tcPr>
            <w:tcW w:w="896" w:type="dxa"/>
            <w:gridSpan w:val="2"/>
            <w:vAlign w:val="center"/>
          </w:tcPr>
          <w:p w14:paraId="100AFE32"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≥100</w:t>
            </w:r>
          </w:p>
        </w:tc>
        <w:tc>
          <w:tcPr>
            <w:tcW w:w="1095" w:type="dxa"/>
            <w:gridSpan w:val="2"/>
            <w:vAlign w:val="center"/>
          </w:tcPr>
          <w:p w14:paraId="10C682E2"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630" w:type="dxa"/>
            <w:gridSpan w:val="2"/>
            <w:vAlign w:val="center"/>
          </w:tcPr>
          <w:p w14:paraId="2A97CCDA"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6.59</w:t>
            </w:r>
          </w:p>
        </w:tc>
        <w:tc>
          <w:tcPr>
            <w:tcW w:w="990" w:type="dxa"/>
            <w:gridSpan w:val="2"/>
            <w:vAlign w:val="center"/>
          </w:tcPr>
          <w:p w14:paraId="1C9A9C3E" w14:textId="77777777" w:rsidR="0058632A" w:rsidRPr="00BB6D53" w:rsidRDefault="0058632A" w:rsidP="00D01AD5">
            <w:pPr>
              <w:spacing w:after="120"/>
              <w:rPr>
                <w:rFonts w:eastAsia="宋体" w:cs="Times New Roman"/>
                <w:kern w:val="0"/>
                <w:sz w:val="12"/>
                <w:szCs w:val="12"/>
              </w:rPr>
            </w:pPr>
          </w:p>
        </w:tc>
      </w:tr>
      <w:tr w:rsidR="0058632A" w:rsidRPr="00BB6D53" w14:paraId="7174FC06" w14:textId="77777777" w:rsidTr="00D01AD5">
        <w:trPr>
          <w:trHeight w:val="20"/>
          <w:tblHeader/>
          <w:jc w:val="center"/>
        </w:trPr>
        <w:tc>
          <w:tcPr>
            <w:tcW w:w="611" w:type="dxa"/>
            <w:vAlign w:val="center"/>
          </w:tcPr>
          <w:p w14:paraId="353D28F0" w14:textId="77777777" w:rsidR="0058632A" w:rsidRPr="00BB6D53" w:rsidRDefault="0058632A" w:rsidP="00D01AD5">
            <w:pPr>
              <w:spacing w:after="120"/>
              <w:jc w:val="left"/>
              <w:rPr>
                <w:rFonts w:eastAsia="宋体" w:cs="Times New Roman"/>
                <w:kern w:val="0"/>
                <w:sz w:val="12"/>
                <w:szCs w:val="12"/>
              </w:rPr>
            </w:pPr>
          </w:p>
        </w:tc>
        <w:tc>
          <w:tcPr>
            <w:tcW w:w="923" w:type="dxa"/>
            <w:vAlign w:val="center"/>
          </w:tcPr>
          <w:p w14:paraId="06585BE1" w14:textId="77777777" w:rsidR="0058632A" w:rsidRPr="00BB6D53" w:rsidRDefault="0058632A" w:rsidP="00D01AD5">
            <w:pPr>
              <w:spacing w:after="120"/>
              <w:rPr>
                <w:rFonts w:eastAsia="宋体" w:cs="Times New Roman"/>
                <w:kern w:val="0"/>
                <w:sz w:val="12"/>
                <w:szCs w:val="12"/>
              </w:rPr>
            </w:pPr>
          </w:p>
        </w:tc>
        <w:tc>
          <w:tcPr>
            <w:tcW w:w="456" w:type="dxa"/>
            <w:gridSpan w:val="2"/>
            <w:vAlign w:val="center"/>
          </w:tcPr>
          <w:p w14:paraId="06C96E4E" w14:textId="77777777" w:rsidR="0058632A" w:rsidRPr="00BB6D53" w:rsidRDefault="0058632A" w:rsidP="00D01AD5">
            <w:pPr>
              <w:spacing w:after="120"/>
              <w:rPr>
                <w:rFonts w:eastAsia="宋体" w:cs="Times New Roman"/>
                <w:kern w:val="0"/>
                <w:sz w:val="12"/>
                <w:szCs w:val="12"/>
              </w:rPr>
            </w:pPr>
          </w:p>
        </w:tc>
        <w:tc>
          <w:tcPr>
            <w:tcW w:w="710" w:type="dxa"/>
            <w:gridSpan w:val="2"/>
            <w:vAlign w:val="center"/>
          </w:tcPr>
          <w:p w14:paraId="78995636" w14:textId="77777777" w:rsidR="0058632A" w:rsidRPr="00BB6D53" w:rsidRDefault="0058632A" w:rsidP="00D01AD5">
            <w:pPr>
              <w:spacing w:after="120"/>
              <w:rPr>
                <w:rFonts w:eastAsia="宋体" w:cs="Times New Roman"/>
                <w:kern w:val="0"/>
                <w:sz w:val="12"/>
                <w:szCs w:val="12"/>
              </w:rPr>
            </w:pPr>
          </w:p>
        </w:tc>
        <w:tc>
          <w:tcPr>
            <w:tcW w:w="570" w:type="dxa"/>
            <w:gridSpan w:val="2"/>
            <w:vAlign w:val="center"/>
          </w:tcPr>
          <w:p w14:paraId="2D8D5872"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2009</w:t>
            </w:r>
          </w:p>
        </w:tc>
        <w:tc>
          <w:tcPr>
            <w:tcW w:w="754" w:type="dxa"/>
            <w:gridSpan w:val="2"/>
            <w:vAlign w:val="center"/>
          </w:tcPr>
          <w:p w14:paraId="2286C696"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2599</w:t>
            </w:r>
          </w:p>
        </w:tc>
        <w:tc>
          <w:tcPr>
            <w:tcW w:w="656" w:type="dxa"/>
            <w:gridSpan w:val="2"/>
            <w:vAlign w:val="center"/>
          </w:tcPr>
          <w:p w14:paraId="277D32AC"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1069" w:type="dxa"/>
            <w:gridSpan w:val="2"/>
            <w:vAlign w:val="center"/>
          </w:tcPr>
          <w:p w14:paraId="090DC395" w14:textId="77777777" w:rsidR="0058632A" w:rsidRPr="00BB6D53" w:rsidRDefault="0058632A" w:rsidP="00D01AD5">
            <w:pPr>
              <w:spacing w:after="120"/>
              <w:jc w:val="center"/>
              <w:rPr>
                <w:rFonts w:eastAsia="宋体" w:cs="Times New Roman"/>
                <w:kern w:val="0"/>
                <w:sz w:val="12"/>
                <w:szCs w:val="12"/>
              </w:rPr>
            </w:pPr>
          </w:p>
        </w:tc>
        <w:tc>
          <w:tcPr>
            <w:tcW w:w="896" w:type="dxa"/>
            <w:gridSpan w:val="2"/>
            <w:vAlign w:val="center"/>
          </w:tcPr>
          <w:p w14:paraId="7014EF76"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&lt;50</w:t>
            </w:r>
          </w:p>
        </w:tc>
        <w:tc>
          <w:tcPr>
            <w:tcW w:w="1095" w:type="dxa"/>
            <w:gridSpan w:val="2"/>
            <w:vAlign w:val="center"/>
          </w:tcPr>
          <w:p w14:paraId="6E3374E1"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630" w:type="dxa"/>
            <w:gridSpan w:val="2"/>
            <w:vAlign w:val="center"/>
          </w:tcPr>
          <w:p w14:paraId="4717D50C"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9.81</w:t>
            </w:r>
          </w:p>
        </w:tc>
        <w:tc>
          <w:tcPr>
            <w:tcW w:w="990" w:type="dxa"/>
            <w:gridSpan w:val="2"/>
            <w:vAlign w:val="center"/>
          </w:tcPr>
          <w:p w14:paraId="78550A31" w14:textId="77777777" w:rsidR="0058632A" w:rsidRPr="00BB6D53" w:rsidRDefault="0058632A" w:rsidP="00D01AD5">
            <w:pPr>
              <w:spacing w:after="120"/>
              <w:rPr>
                <w:rFonts w:eastAsia="宋体" w:cs="Times New Roman"/>
                <w:kern w:val="0"/>
                <w:sz w:val="12"/>
                <w:szCs w:val="12"/>
              </w:rPr>
            </w:pPr>
          </w:p>
        </w:tc>
      </w:tr>
      <w:tr w:rsidR="0058632A" w:rsidRPr="00BB6D53" w14:paraId="05B5751D" w14:textId="77777777" w:rsidTr="00D01AD5">
        <w:trPr>
          <w:trHeight w:val="20"/>
          <w:tblHeader/>
          <w:jc w:val="center"/>
        </w:trPr>
        <w:tc>
          <w:tcPr>
            <w:tcW w:w="611" w:type="dxa"/>
            <w:vAlign w:val="center"/>
          </w:tcPr>
          <w:p w14:paraId="2FF566B2" w14:textId="77777777" w:rsidR="0058632A" w:rsidRPr="00BB6D53" w:rsidRDefault="0058632A" w:rsidP="00D01AD5">
            <w:pPr>
              <w:spacing w:after="120"/>
              <w:jc w:val="left"/>
              <w:rPr>
                <w:rFonts w:eastAsia="宋体" w:cs="Times New Roman"/>
                <w:kern w:val="0"/>
                <w:sz w:val="12"/>
                <w:szCs w:val="12"/>
              </w:rPr>
            </w:pPr>
          </w:p>
        </w:tc>
        <w:tc>
          <w:tcPr>
            <w:tcW w:w="923" w:type="dxa"/>
            <w:vAlign w:val="center"/>
          </w:tcPr>
          <w:p w14:paraId="74717F85" w14:textId="77777777" w:rsidR="0058632A" w:rsidRPr="00BB6D53" w:rsidRDefault="0058632A" w:rsidP="00D01AD5">
            <w:pPr>
              <w:spacing w:after="120"/>
              <w:rPr>
                <w:rFonts w:eastAsia="宋体" w:cs="Times New Roman"/>
                <w:kern w:val="0"/>
                <w:sz w:val="12"/>
                <w:szCs w:val="12"/>
              </w:rPr>
            </w:pPr>
          </w:p>
        </w:tc>
        <w:tc>
          <w:tcPr>
            <w:tcW w:w="456" w:type="dxa"/>
            <w:gridSpan w:val="2"/>
            <w:vAlign w:val="center"/>
          </w:tcPr>
          <w:p w14:paraId="41360EBF" w14:textId="77777777" w:rsidR="0058632A" w:rsidRPr="00BB6D53" w:rsidRDefault="0058632A" w:rsidP="00D01AD5">
            <w:pPr>
              <w:spacing w:after="120"/>
              <w:rPr>
                <w:rFonts w:eastAsia="宋体" w:cs="Times New Roman"/>
                <w:kern w:val="0"/>
                <w:sz w:val="12"/>
                <w:szCs w:val="12"/>
              </w:rPr>
            </w:pPr>
          </w:p>
        </w:tc>
        <w:tc>
          <w:tcPr>
            <w:tcW w:w="710" w:type="dxa"/>
            <w:gridSpan w:val="2"/>
            <w:vAlign w:val="center"/>
          </w:tcPr>
          <w:p w14:paraId="51E091EC" w14:textId="77777777" w:rsidR="0058632A" w:rsidRPr="00BB6D53" w:rsidRDefault="0058632A" w:rsidP="00D01AD5">
            <w:pPr>
              <w:spacing w:after="120"/>
              <w:rPr>
                <w:rFonts w:eastAsia="宋体" w:cs="Times New Roman"/>
                <w:kern w:val="0"/>
                <w:sz w:val="12"/>
                <w:szCs w:val="12"/>
              </w:rPr>
            </w:pPr>
          </w:p>
        </w:tc>
        <w:tc>
          <w:tcPr>
            <w:tcW w:w="570" w:type="dxa"/>
            <w:gridSpan w:val="2"/>
            <w:vAlign w:val="center"/>
          </w:tcPr>
          <w:p w14:paraId="2F4AF116" w14:textId="77777777" w:rsidR="0058632A" w:rsidRPr="00BB6D53" w:rsidRDefault="0058632A" w:rsidP="00D01AD5">
            <w:pPr>
              <w:spacing w:after="120"/>
              <w:jc w:val="left"/>
              <w:rPr>
                <w:rFonts w:eastAsia="宋体" w:cs="Times New Roman"/>
                <w:kern w:val="0"/>
                <w:sz w:val="12"/>
                <w:szCs w:val="12"/>
              </w:rPr>
            </w:pPr>
          </w:p>
        </w:tc>
        <w:tc>
          <w:tcPr>
            <w:tcW w:w="754" w:type="dxa"/>
            <w:gridSpan w:val="2"/>
            <w:vAlign w:val="center"/>
          </w:tcPr>
          <w:p w14:paraId="690FB779" w14:textId="77777777" w:rsidR="0058632A" w:rsidRPr="00BB6D53" w:rsidRDefault="0058632A" w:rsidP="00D01AD5">
            <w:pPr>
              <w:spacing w:after="120"/>
              <w:jc w:val="left"/>
              <w:rPr>
                <w:rFonts w:eastAsia="宋体" w:cs="Times New Roman"/>
                <w:kern w:val="0"/>
                <w:sz w:val="12"/>
                <w:szCs w:val="12"/>
              </w:rPr>
            </w:pPr>
          </w:p>
        </w:tc>
        <w:tc>
          <w:tcPr>
            <w:tcW w:w="656" w:type="dxa"/>
            <w:gridSpan w:val="2"/>
            <w:vAlign w:val="center"/>
          </w:tcPr>
          <w:p w14:paraId="1AFE9F09" w14:textId="77777777" w:rsidR="0058632A" w:rsidRPr="00BB6D53" w:rsidRDefault="0058632A" w:rsidP="00D01AD5">
            <w:pPr>
              <w:spacing w:after="120"/>
              <w:jc w:val="left"/>
              <w:rPr>
                <w:rFonts w:eastAsia="宋体" w:cs="Times New Roman"/>
                <w:kern w:val="0"/>
                <w:sz w:val="12"/>
                <w:szCs w:val="12"/>
              </w:rPr>
            </w:pPr>
          </w:p>
        </w:tc>
        <w:tc>
          <w:tcPr>
            <w:tcW w:w="1069" w:type="dxa"/>
            <w:gridSpan w:val="2"/>
            <w:vAlign w:val="center"/>
          </w:tcPr>
          <w:p w14:paraId="3527DC56" w14:textId="77777777" w:rsidR="0058632A" w:rsidRPr="00BB6D53" w:rsidRDefault="0058632A" w:rsidP="00D01AD5">
            <w:pPr>
              <w:spacing w:after="120"/>
              <w:jc w:val="center"/>
              <w:rPr>
                <w:rFonts w:eastAsia="宋体" w:cs="Times New Roman"/>
                <w:kern w:val="0"/>
                <w:sz w:val="12"/>
                <w:szCs w:val="12"/>
              </w:rPr>
            </w:pPr>
          </w:p>
        </w:tc>
        <w:tc>
          <w:tcPr>
            <w:tcW w:w="896" w:type="dxa"/>
            <w:gridSpan w:val="2"/>
            <w:vAlign w:val="center"/>
          </w:tcPr>
          <w:p w14:paraId="553C8E55"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50-99</w:t>
            </w:r>
          </w:p>
        </w:tc>
        <w:tc>
          <w:tcPr>
            <w:tcW w:w="1095" w:type="dxa"/>
            <w:gridSpan w:val="2"/>
            <w:vAlign w:val="center"/>
          </w:tcPr>
          <w:p w14:paraId="0F2D2A79"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630" w:type="dxa"/>
            <w:gridSpan w:val="2"/>
            <w:vAlign w:val="center"/>
          </w:tcPr>
          <w:p w14:paraId="52C32465"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8.36</w:t>
            </w:r>
          </w:p>
        </w:tc>
        <w:tc>
          <w:tcPr>
            <w:tcW w:w="990" w:type="dxa"/>
            <w:gridSpan w:val="2"/>
            <w:vAlign w:val="center"/>
          </w:tcPr>
          <w:p w14:paraId="235818A0" w14:textId="77777777" w:rsidR="0058632A" w:rsidRPr="00BB6D53" w:rsidRDefault="0058632A" w:rsidP="00D01AD5">
            <w:pPr>
              <w:spacing w:after="120"/>
              <w:rPr>
                <w:rFonts w:eastAsia="宋体" w:cs="Times New Roman"/>
                <w:kern w:val="0"/>
                <w:sz w:val="12"/>
                <w:szCs w:val="12"/>
              </w:rPr>
            </w:pPr>
          </w:p>
        </w:tc>
      </w:tr>
      <w:tr w:rsidR="0058632A" w:rsidRPr="00BB6D53" w14:paraId="2D2B6887" w14:textId="77777777" w:rsidTr="00D01AD5">
        <w:trPr>
          <w:trHeight w:val="20"/>
          <w:tblHeader/>
          <w:jc w:val="center"/>
        </w:trPr>
        <w:tc>
          <w:tcPr>
            <w:tcW w:w="611" w:type="dxa"/>
            <w:vAlign w:val="center"/>
          </w:tcPr>
          <w:p w14:paraId="1D5A9BD9" w14:textId="77777777" w:rsidR="0058632A" w:rsidRPr="00BB6D53" w:rsidRDefault="0058632A" w:rsidP="00D01AD5">
            <w:pPr>
              <w:spacing w:after="120"/>
              <w:jc w:val="left"/>
              <w:rPr>
                <w:rFonts w:eastAsia="宋体" w:cs="Times New Roman"/>
                <w:kern w:val="0"/>
                <w:sz w:val="12"/>
                <w:szCs w:val="12"/>
              </w:rPr>
            </w:pPr>
          </w:p>
        </w:tc>
        <w:tc>
          <w:tcPr>
            <w:tcW w:w="923" w:type="dxa"/>
            <w:vAlign w:val="center"/>
          </w:tcPr>
          <w:p w14:paraId="3819A428" w14:textId="77777777" w:rsidR="0058632A" w:rsidRPr="00BB6D53" w:rsidRDefault="0058632A" w:rsidP="00D01AD5">
            <w:pPr>
              <w:spacing w:after="120"/>
              <w:rPr>
                <w:rFonts w:eastAsia="宋体" w:cs="Times New Roman"/>
                <w:kern w:val="0"/>
                <w:sz w:val="12"/>
                <w:szCs w:val="12"/>
              </w:rPr>
            </w:pPr>
          </w:p>
        </w:tc>
        <w:tc>
          <w:tcPr>
            <w:tcW w:w="456" w:type="dxa"/>
            <w:gridSpan w:val="2"/>
            <w:vAlign w:val="center"/>
          </w:tcPr>
          <w:p w14:paraId="4ABB6195" w14:textId="77777777" w:rsidR="0058632A" w:rsidRPr="00BB6D53" w:rsidRDefault="0058632A" w:rsidP="00D01AD5">
            <w:pPr>
              <w:spacing w:after="120"/>
              <w:rPr>
                <w:rFonts w:eastAsia="宋体" w:cs="Times New Roman"/>
                <w:kern w:val="0"/>
                <w:sz w:val="12"/>
                <w:szCs w:val="12"/>
              </w:rPr>
            </w:pPr>
          </w:p>
        </w:tc>
        <w:tc>
          <w:tcPr>
            <w:tcW w:w="710" w:type="dxa"/>
            <w:gridSpan w:val="2"/>
            <w:vAlign w:val="center"/>
          </w:tcPr>
          <w:p w14:paraId="119B5CCF" w14:textId="77777777" w:rsidR="0058632A" w:rsidRPr="00BB6D53" w:rsidRDefault="0058632A" w:rsidP="00D01AD5">
            <w:pPr>
              <w:spacing w:after="120"/>
              <w:rPr>
                <w:rFonts w:eastAsia="宋体" w:cs="Times New Roman"/>
                <w:kern w:val="0"/>
                <w:sz w:val="12"/>
                <w:szCs w:val="12"/>
              </w:rPr>
            </w:pPr>
          </w:p>
        </w:tc>
        <w:tc>
          <w:tcPr>
            <w:tcW w:w="570" w:type="dxa"/>
            <w:gridSpan w:val="2"/>
            <w:vAlign w:val="center"/>
          </w:tcPr>
          <w:p w14:paraId="10443636" w14:textId="77777777" w:rsidR="0058632A" w:rsidRPr="00BB6D53" w:rsidRDefault="0058632A" w:rsidP="00D01AD5">
            <w:pPr>
              <w:spacing w:after="120"/>
              <w:jc w:val="left"/>
              <w:rPr>
                <w:rFonts w:eastAsia="宋体" w:cs="Times New Roman"/>
                <w:kern w:val="0"/>
                <w:sz w:val="12"/>
                <w:szCs w:val="12"/>
              </w:rPr>
            </w:pPr>
          </w:p>
        </w:tc>
        <w:tc>
          <w:tcPr>
            <w:tcW w:w="754" w:type="dxa"/>
            <w:gridSpan w:val="2"/>
            <w:vAlign w:val="center"/>
          </w:tcPr>
          <w:p w14:paraId="23E07442" w14:textId="77777777" w:rsidR="0058632A" w:rsidRPr="00BB6D53" w:rsidRDefault="0058632A" w:rsidP="00D01AD5">
            <w:pPr>
              <w:spacing w:after="120"/>
              <w:jc w:val="left"/>
              <w:rPr>
                <w:rFonts w:eastAsia="宋体" w:cs="Times New Roman"/>
                <w:kern w:val="0"/>
                <w:sz w:val="12"/>
                <w:szCs w:val="12"/>
              </w:rPr>
            </w:pPr>
          </w:p>
        </w:tc>
        <w:tc>
          <w:tcPr>
            <w:tcW w:w="656" w:type="dxa"/>
            <w:gridSpan w:val="2"/>
            <w:vAlign w:val="center"/>
          </w:tcPr>
          <w:p w14:paraId="74D8DC1E" w14:textId="77777777" w:rsidR="0058632A" w:rsidRPr="00BB6D53" w:rsidRDefault="0058632A" w:rsidP="00D01AD5">
            <w:pPr>
              <w:spacing w:after="120"/>
              <w:jc w:val="left"/>
              <w:rPr>
                <w:rFonts w:eastAsia="宋体" w:cs="Times New Roman"/>
                <w:kern w:val="0"/>
                <w:sz w:val="12"/>
                <w:szCs w:val="12"/>
              </w:rPr>
            </w:pPr>
          </w:p>
        </w:tc>
        <w:tc>
          <w:tcPr>
            <w:tcW w:w="1069" w:type="dxa"/>
            <w:gridSpan w:val="2"/>
            <w:vAlign w:val="center"/>
          </w:tcPr>
          <w:p w14:paraId="3E816A6D" w14:textId="77777777" w:rsidR="0058632A" w:rsidRPr="00BB6D53" w:rsidRDefault="0058632A" w:rsidP="00D01AD5">
            <w:pPr>
              <w:spacing w:after="120"/>
              <w:jc w:val="center"/>
              <w:rPr>
                <w:rFonts w:eastAsia="宋体" w:cs="Times New Roman"/>
                <w:kern w:val="0"/>
                <w:sz w:val="12"/>
                <w:szCs w:val="12"/>
              </w:rPr>
            </w:pPr>
          </w:p>
        </w:tc>
        <w:tc>
          <w:tcPr>
            <w:tcW w:w="896" w:type="dxa"/>
            <w:gridSpan w:val="2"/>
            <w:vAlign w:val="center"/>
          </w:tcPr>
          <w:p w14:paraId="05DCB76F"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≥100</w:t>
            </w:r>
          </w:p>
        </w:tc>
        <w:tc>
          <w:tcPr>
            <w:tcW w:w="1095" w:type="dxa"/>
            <w:gridSpan w:val="2"/>
            <w:vAlign w:val="center"/>
          </w:tcPr>
          <w:p w14:paraId="7F75DD02"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630" w:type="dxa"/>
            <w:gridSpan w:val="2"/>
            <w:vAlign w:val="center"/>
          </w:tcPr>
          <w:p w14:paraId="67ACA510"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6.08</w:t>
            </w:r>
          </w:p>
        </w:tc>
        <w:tc>
          <w:tcPr>
            <w:tcW w:w="990" w:type="dxa"/>
            <w:gridSpan w:val="2"/>
            <w:vAlign w:val="center"/>
          </w:tcPr>
          <w:p w14:paraId="65454315" w14:textId="77777777" w:rsidR="0058632A" w:rsidRPr="00BB6D53" w:rsidRDefault="0058632A" w:rsidP="00D01AD5">
            <w:pPr>
              <w:spacing w:after="120"/>
              <w:rPr>
                <w:rFonts w:eastAsia="宋体" w:cs="Times New Roman"/>
                <w:kern w:val="0"/>
                <w:sz w:val="12"/>
                <w:szCs w:val="12"/>
              </w:rPr>
            </w:pPr>
          </w:p>
        </w:tc>
      </w:tr>
      <w:tr w:rsidR="0058632A" w:rsidRPr="00BB6D53" w14:paraId="2D40890D" w14:textId="77777777" w:rsidTr="00D01AD5">
        <w:trPr>
          <w:trHeight w:val="20"/>
          <w:tblHeader/>
          <w:jc w:val="center"/>
        </w:trPr>
        <w:tc>
          <w:tcPr>
            <w:tcW w:w="611" w:type="dxa"/>
            <w:vAlign w:val="center"/>
          </w:tcPr>
          <w:p w14:paraId="7555CC18" w14:textId="77777777" w:rsidR="0058632A" w:rsidRPr="00BB6D53" w:rsidRDefault="0058632A" w:rsidP="00D01AD5">
            <w:pPr>
              <w:spacing w:after="120"/>
              <w:jc w:val="left"/>
              <w:rPr>
                <w:rFonts w:eastAsia="宋体" w:cs="Times New Roman"/>
                <w:kern w:val="0"/>
                <w:sz w:val="12"/>
                <w:szCs w:val="12"/>
              </w:rPr>
            </w:pPr>
          </w:p>
        </w:tc>
        <w:tc>
          <w:tcPr>
            <w:tcW w:w="923" w:type="dxa"/>
            <w:vAlign w:val="center"/>
          </w:tcPr>
          <w:p w14:paraId="7783B8BD" w14:textId="77777777" w:rsidR="0058632A" w:rsidRPr="00BB6D53" w:rsidRDefault="0058632A" w:rsidP="00D01AD5">
            <w:pPr>
              <w:spacing w:after="120"/>
              <w:rPr>
                <w:rFonts w:eastAsia="宋体" w:cs="Times New Roman"/>
                <w:kern w:val="0"/>
                <w:sz w:val="12"/>
                <w:szCs w:val="12"/>
              </w:rPr>
            </w:pPr>
          </w:p>
        </w:tc>
        <w:tc>
          <w:tcPr>
            <w:tcW w:w="456" w:type="dxa"/>
            <w:gridSpan w:val="2"/>
            <w:vAlign w:val="center"/>
          </w:tcPr>
          <w:p w14:paraId="13532CF7" w14:textId="77777777" w:rsidR="0058632A" w:rsidRPr="00BB6D53" w:rsidRDefault="0058632A" w:rsidP="00D01AD5">
            <w:pPr>
              <w:spacing w:after="120"/>
              <w:rPr>
                <w:rFonts w:eastAsia="宋体" w:cs="Times New Roman"/>
                <w:kern w:val="0"/>
                <w:sz w:val="12"/>
                <w:szCs w:val="12"/>
              </w:rPr>
            </w:pPr>
          </w:p>
        </w:tc>
        <w:tc>
          <w:tcPr>
            <w:tcW w:w="710" w:type="dxa"/>
            <w:gridSpan w:val="2"/>
            <w:vAlign w:val="center"/>
          </w:tcPr>
          <w:p w14:paraId="78F0AE68" w14:textId="77777777" w:rsidR="0058632A" w:rsidRPr="00BB6D53" w:rsidRDefault="0058632A" w:rsidP="00D01AD5">
            <w:pPr>
              <w:spacing w:after="120"/>
              <w:rPr>
                <w:rFonts w:eastAsia="宋体" w:cs="Times New Roman"/>
                <w:kern w:val="0"/>
                <w:sz w:val="12"/>
                <w:szCs w:val="12"/>
              </w:rPr>
            </w:pPr>
          </w:p>
        </w:tc>
        <w:tc>
          <w:tcPr>
            <w:tcW w:w="570" w:type="dxa"/>
            <w:gridSpan w:val="2"/>
            <w:vAlign w:val="center"/>
          </w:tcPr>
          <w:p w14:paraId="445FD234"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2010</w:t>
            </w:r>
          </w:p>
        </w:tc>
        <w:tc>
          <w:tcPr>
            <w:tcW w:w="754" w:type="dxa"/>
            <w:gridSpan w:val="2"/>
            <w:vAlign w:val="center"/>
          </w:tcPr>
          <w:p w14:paraId="2B0FE9A3"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4806</w:t>
            </w:r>
          </w:p>
        </w:tc>
        <w:tc>
          <w:tcPr>
            <w:tcW w:w="656" w:type="dxa"/>
            <w:gridSpan w:val="2"/>
            <w:vAlign w:val="center"/>
          </w:tcPr>
          <w:p w14:paraId="1C82D667"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1069" w:type="dxa"/>
            <w:gridSpan w:val="2"/>
            <w:vAlign w:val="center"/>
          </w:tcPr>
          <w:p w14:paraId="6267EC22" w14:textId="77777777" w:rsidR="0058632A" w:rsidRPr="00BB6D53" w:rsidRDefault="0058632A" w:rsidP="00D01AD5">
            <w:pPr>
              <w:spacing w:after="120"/>
              <w:jc w:val="center"/>
              <w:rPr>
                <w:rFonts w:eastAsia="宋体" w:cs="Times New Roman"/>
                <w:kern w:val="0"/>
                <w:sz w:val="12"/>
                <w:szCs w:val="12"/>
              </w:rPr>
            </w:pPr>
          </w:p>
        </w:tc>
        <w:tc>
          <w:tcPr>
            <w:tcW w:w="896" w:type="dxa"/>
            <w:gridSpan w:val="2"/>
            <w:vAlign w:val="center"/>
          </w:tcPr>
          <w:p w14:paraId="47DAAF77"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&lt;50</w:t>
            </w:r>
          </w:p>
        </w:tc>
        <w:tc>
          <w:tcPr>
            <w:tcW w:w="1095" w:type="dxa"/>
            <w:gridSpan w:val="2"/>
            <w:vAlign w:val="center"/>
          </w:tcPr>
          <w:p w14:paraId="2B8A3D47"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630" w:type="dxa"/>
            <w:gridSpan w:val="2"/>
            <w:vAlign w:val="center"/>
          </w:tcPr>
          <w:p w14:paraId="715D867C"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9.00</w:t>
            </w:r>
          </w:p>
        </w:tc>
        <w:tc>
          <w:tcPr>
            <w:tcW w:w="990" w:type="dxa"/>
            <w:gridSpan w:val="2"/>
            <w:vAlign w:val="center"/>
          </w:tcPr>
          <w:p w14:paraId="2BFD3E01" w14:textId="77777777" w:rsidR="0058632A" w:rsidRPr="00BB6D53" w:rsidRDefault="0058632A" w:rsidP="00D01AD5">
            <w:pPr>
              <w:spacing w:after="120"/>
              <w:rPr>
                <w:rFonts w:eastAsia="宋体" w:cs="Times New Roman"/>
                <w:kern w:val="0"/>
                <w:sz w:val="12"/>
                <w:szCs w:val="12"/>
              </w:rPr>
            </w:pPr>
          </w:p>
        </w:tc>
      </w:tr>
      <w:tr w:rsidR="0058632A" w:rsidRPr="00BB6D53" w14:paraId="27F32549" w14:textId="77777777" w:rsidTr="00D01AD5">
        <w:trPr>
          <w:trHeight w:val="20"/>
          <w:tblHeader/>
          <w:jc w:val="center"/>
        </w:trPr>
        <w:tc>
          <w:tcPr>
            <w:tcW w:w="611" w:type="dxa"/>
            <w:vAlign w:val="center"/>
          </w:tcPr>
          <w:p w14:paraId="1FD685A6" w14:textId="77777777" w:rsidR="0058632A" w:rsidRPr="00BB6D53" w:rsidRDefault="0058632A" w:rsidP="00D01AD5">
            <w:pPr>
              <w:spacing w:after="120"/>
              <w:jc w:val="left"/>
              <w:rPr>
                <w:rFonts w:eastAsia="宋体" w:cs="Times New Roman"/>
                <w:kern w:val="0"/>
                <w:sz w:val="12"/>
                <w:szCs w:val="12"/>
              </w:rPr>
            </w:pPr>
          </w:p>
        </w:tc>
        <w:tc>
          <w:tcPr>
            <w:tcW w:w="923" w:type="dxa"/>
            <w:vAlign w:val="center"/>
          </w:tcPr>
          <w:p w14:paraId="03D2078D" w14:textId="77777777" w:rsidR="0058632A" w:rsidRPr="00BB6D53" w:rsidRDefault="0058632A" w:rsidP="00D01AD5">
            <w:pPr>
              <w:spacing w:after="120"/>
              <w:rPr>
                <w:rFonts w:eastAsia="宋体" w:cs="Times New Roman"/>
                <w:kern w:val="0"/>
                <w:sz w:val="12"/>
                <w:szCs w:val="12"/>
              </w:rPr>
            </w:pPr>
          </w:p>
        </w:tc>
        <w:tc>
          <w:tcPr>
            <w:tcW w:w="456" w:type="dxa"/>
            <w:gridSpan w:val="2"/>
            <w:vAlign w:val="center"/>
          </w:tcPr>
          <w:p w14:paraId="2B786253" w14:textId="77777777" w:rsidR="0058632A" w:rsidRPr="00BB6D53" w:rsidRDefault="0058632A" w:rsidP="00D01AD5">
            <w:pPr>
              <w:spacing w:after="120"/>
              <w:rPr>
                <w:rFonts w:eastAsia="宋体" w:cs="Times New Roman"/>
                <w:kern w:val="0"/>
                <w:sz w:val="12"/>
                <w:szCs w:val="12"/>
              </w:rPr>
            </w:pPr>
          </w:p>
        </w:tc>
        <w:tc>
          <w:tcPr>
            <w:tcW w:w="710" w:type="dxa"/>
            <w:gridSpan w:val="2"/>
            <w:vAlign w:val="center"/>
          </w:tcPr>
          <w:p w14:paraId="4460C32C" w14:textId="77777777" w:rsidR="0058632A" w:rsidRPr="00BB6D53" w:rsidRDefault="0058632A" w:rsidP="00D01AD5">
            <w:pPr>
              <w:spacing w:after="120"/>
              <w:rPr>
                <w:rFonts w:eastAsia="宋体" w:cs="Times New Roman"/>
                <w:kern w:val="0"/>
                <w:sz w:val="12"/>
                <w:szCs w:val="12"/>
              </w:rPr>
            </w:pPr>
          </w:p>
        </w:tc>
        <w:tc>
          <w:tcPr>
            <w:tcW w:w="570" w:type="dxa"/>
            <w:gridSpan w:val="2"/>
            <w:vAlign w:val="center"/>
          </w:tcPr>
          <w:p w14:paraId="4F2C5197" w14:textId="77777777" w:rsidR="0058632A" w:rsidRPr="00BB6D53" w:rsidRDefault="0058632A" w:rsidP="00D01AD5">
            <w:pPr>
              <w:spacing w:after="120"/>
              <w:jc w:val="left"/>
              <w:rPr>
                <w:rFonts w:eastAsia="宋体" w:cs="Times New Roman"/>
                <w:kern w:val="0"/>
                <w:sz w:val="12"/>
                <w:szCs w:val="12"/>
              </w:rPr>
            </w:pPr>
          </w:p>
        </w:tc>
        <w:tc>
          <w:tcPr>
            <w:tcW w:w="754" w:type="dxa"/>
            <w:gridSpan w:val="2"/>
            <w:vAlign w:val="center"/>
          </w:tcPr>
          <w:p w14:paraId="7242E931" w14:textId="77777777" w:rsidR="0058632A" w:rsidRPr="00BB6D53" w:rsidRDefault="0058632A" w:rsidP="00D01AD5">
            <w:pPr>
              <w:spacing w:after="120"/>
              <w:jc w:val="left"/>
              <w:rPr>
                <w:rFonts w:eastAsia="宋体" w:cs="Times New Roman"/>
                <w:kern w:val="0"/>
                <w:sz w:val="12"/>
                <w:szCs w:val="12"/>
              </w:rPr>
            </w:pPr>
          </w:p>
        </w:tc>
        <w:tc>
          <w:tcPr>
            <w:tcW w:w="656" w:type="dxa"/>
            <w:gridSpan w:val="2"/>
            <w:vAlign w:val="center"/>
          </w:tcPr>
          <w:p w14:paraId="0BF8E6C1" w14:textId="77777777" w:rsidR="0058632A" w:rsidRPr="00BB6D53" w:rsidRDefault="0058632A" w:rsidP="00D01AD5">
            <w:pPr>
              <w:spacing w:after="120"/>
              <w:jc w:val="left"/>
              <w:rPr>
                <w:rFonts w:eastAsia="宋体" w:cs="Times New Roman"/>
                <w:kern w:val="0"/>
                <w:sz w:val="12"/>
                <w:szCs w:val="12"/>
              </w:rPr>
            </w:pPr>
          </w:p>
        </w:tc>
        <w:tc>
          <w:tcPr>
            <w:tcW w:w="1069" w:type="dxa"/>
            <w:gridSpan w:val="2"/>
            <w:vAlign w:val="center"/>
          </w:tcPr>
          <w:p w14:paraId="66B92798" w14:textId="77777777" w:rsidR="0058632A" w:rsidRPr="00BB6D53" w:rsidRDefault="0058632A" w:rsidP="00D01AD5">
            <w:pPr>
              <w:spacing w:after="120"/>
              <w:jc w:val="center"/>
              <w:rPr>
                <w:rFonts w:eastAsia="宋体" w:cs="Times New Roman"/>
                <w:kern w:val="0"/>
                <w:sz w:val="12"/>
                <w:szCs w:val="12"/>
              </w:rPr>
            </w:pPr>
          </w:p>
        </w:tc>
        <w:tc>
          <w:tcPr>
            <w:tcW w:w="896" w:type="dxa"/>
            <w:gridSpan w:val="2"/>
            <w:vAlign w:val="center"/>
          </w:tcPr>
          <w:p w14:paraId="6830D5DF"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50-99</w:t>
            </w:r>
          </w:p>
        </w:tc>
        <w:tc>
          <w:tcPr>
            <w:tcW w:w="1095" w:type="dxa"/>
            <w:gridSpan w:val="2"/>
            <w:vAlign w:val="center"/>
          </w:tcPr>
          <w:p w14:paraId="3489BC2E"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630" w:type="dxa"/>
            <w:gridSpan w:val="2"/>
            <w:vAlign w:val="center"/>
          </w:tcPr>
          <w:p w14:paraId="23050755"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8.11</w:t>
            </w:r>
          </w:p>
        </w:tc>
        <w:tc>
          <w:tcPr>
            <w:tcW w:w="990" w:type="dxa"/>
            <w:gridSpan w:val="2"/>
            <w:vAlign w:val="center"/>
          </w:tcPr>
          <w:p w14:paraId="12F6FA75" w14:textId="77777777" w:rsidR="0058632A" w:rsidRPr="00BB6D53" w:rsidRDefault="0058632A" w:rsidP="00D01AD5">
            <w:pPr>
              <w:spacing w:after="120"/>
              <w:rPr>
                <w:rFonts w:eastAsia="宋体" w:cs="Times New Roman"/>
                <w:kern w:val="0"/>
                <w:sz w:val="12"/>
                <w:szCs w:val="12"/>
              </w:rPr>
            </w:pPr>
          </w:p>
        </w:tc>
      </w:tr>
      <w:tr w:rsidR="0058632A" w:rsidRPr="00BB6D53" w14:paraId="4D9CAF38" w14:textId="77777777" w:rsidTr="00D01AD5">
        <w:trPr>
          <w:trHeight w:val="20"/>
          <w:tblHeader/>
          <w:jc w:val="center"/>
        </w:trPr>
        <w:tc>
          <w:tcPr>
            <w:tcW w:w="611" w:type="dxa"/>
            <w:vAlign w:val="center"/>
          </w:tcPr>
          <w:p w14:paraId="35EA1FA3" w14:textId="77777777" w:rsidR="0058632A" w:rsidRPr="00BB6D53" w:rsidRDefault="0058632A" w:rsidP="00D01AD5">
            <w:pPr>
              <w:spacing w:after="120"/>
              <w:jc w:val="left"/>
              <w:rPr>
                <w:rFonts w:eastAsia="宋体" w:cs="Times New Roman"/>
                <w:kern w:val="0"/>
                <w:sz w:val="12"/>
                <w:szCs w:val="12"/>
              </w:rPr>
            </w:pPr>
          </w:p>
        </w:tc>
        <w:tc>
          <w:tcPr>
            <w:tcW w:w="923" w:type="dxa"/>
            <w:vAlign w:val="center"/>
          </w:tcPr>
          <w:p w14:paraId="71CC79F1" w14:textId="77777777" w:rsidR="0058632A" w:rsidRPr="00BB6D53" w:rsidRDefault="0058632A" w:rsidP="00D01AD5">
            <w:pPr>
              <w:spacing w:after="120"/>
              <w:rPr>
                <w:rFonts w:eastAsia="宋体" w:cs="Times New Roman"/>
                <w:kern w:val="0"/>
                <w:sz w:val="12"/>
                <w:szCs w:val="12"/>
              </w:rPr>
            </w:pPr>
          </w:p>
        </w:tc>
        <w:tc>
          <w:tcPr>
            <w:tcW w:w="456" w:type="dxa"/>
            <w:gridSpan w:val="2"/>
            <w:vAlign w:val="center"/>
          </w:tcPr>
          <w:p w14:paraId="4C6F0890" w14:textId="77777777" w:rsidR="0058632A" w:rsidRPr="00BB6D53" w:rsidRDefault="0058632A" w:rsidP="00D01AD5">
            <w:pPr>
              <w:spacing w:after="120"/>
              <w:rPr>
                <w:rFonts w:eastAsia="宋体" w:cs="Times New Roman"/>
                <w:kern w:val="0"/>
                <w:sz w:val="12"/>
                <w:szCs w:val="12"/>
              </w:rPr>
            </w:pPr>
          </w:p>
        </w:tc>
        <w:tc>
          <w:tcPr>
            <w:tcW w:w="710" w:type="dxa"/>
            <w:gridSpan w:val="2"/>
            <w:vAlign w:val="center"/>
          </w:tcPr>
          <w:p w14:paraId="5AA85972" w14:textId="77777777" w:rsidR="0058632A" w:rsidRPr="00BB6D53" w:rsidRDefault="0058632A" w:rsidP="00D01AD5">
            <w:pPr>
              <w:spacing w:after="120"/>
              <w:rPr>
                <w:rFonts w:eastAsia="宋体" w:cs="Times New Roman"/>
                <w:kern w:val="0"/>
                <w:sz w:val="12"/>
                <w:szCs w:val="12"/>
              </w:rPr>
            </w:pPr>
          </w:p>
        </w:tc>
        <w:tc>
          <w:tcPr>
            <w:tcW w:w="570" w:type="dxa"/>
            <w:gridSpan w:val="2"/>
            <w:vAlign w:val="center"/>
          </w:tcPr>
          <w:p w14:paraId="077C6227" w14:textId="77777777" w:rsidR="0058632A" w:rsidRPr="00BB6D53" w:rsidRDefault="0058632A" w:rsidP="00D01AD5">
            <w:pPr>
              <w:spacing w:after="120"/>
              <w:jc w:val="left"/>
              <w:rPr>
                <w:rFonts w:eastAsia="宋体" w:cs="Times New Roman"/>
                <w:kern w:val="0"/>
                <w:sz w:val="12"/>
                <w:szCs w:val="12"/>
              </w:rPr>
            </w:pPr>
          </w:p>
        </w:tc>
        <w:tc>
          <w:tcPr>
            <w:tcW w:w="754" w:type="dxa"/>
            <w:gridSpan w:val="2"/>
            <w:vAlign w:val="center"/>
          </w:tcPr>
          <w:p w14:paraId="49CE2FAF" w14:textId="77777777" w:rsidR="0058632A" w:rsidRPr="00BB6D53" w:rsidRDefault="0058632A" w:rsidP="00D01AD5">
            <w:pPr>
              <w:spacing w:after="120"/>
              <w:jc w:val="left"/>
              <w:rPr>
                <w:rFonts w:eastAsia="宋体" w:cs="Times New Roman"/>
                <w:kern w:val="0"/>
                <w:sz w:val="12"/>
                <w:szCs w:val="12"/>
              </w:rPr>
            </w:pPr>
          </w:p>
        </w:tc>
        <w:tc>
          <w:tcPr>
            <w:tcW w:w="656" w:type="dxa"/>
            <w:gridSpan w:val="2"/>
            <w:vAlign w:val="center"/>
          </w:tcPr>
          <w:p w14:paraId="06082B4A" w14:textId="77777777" w:rsidR="0058632A" w:rsidRPr="00BB6D53" w:rsidRDefault="0058632A" w:rsidP="00D01AD5">
            <w:pPr>
              <w:spacing w:after="120"/>
              <w:jc w:val="left"/>
              <w:rPr>
                <w:rFonts w:eastAsia="宋体" w:cs="Times New Roman"/>
                <w:kern w:val="0"/>
                <w:sz w:val="12"/>
                <w:szCs w:val="12"/>
              </w:rPr>
            </w:pPr>
          </w:p>
        </w:tc>
        <w:tc>
          <w:tcPr>
            <w:tcW w:w="1069" w:type="dxa"/>
            <w:gridSpan w:val="2"/>
            <w:vAlign w:val="center"/>
          </w:tcPr>
          <w:p w14:paraId="027159C7" w14:textId="77777777" w:rsidR="0058632A" w:rsidRPr="00BB6D53" w:rsidRDefault="0058632A" w:rsidP="00D01AD5">
            <w:pPr>
              <w:spacing w:after="120"/>
              <w:jc w:val="center"/>
              <w:rPr>
                <w:rFonts w:eastAsia="宋体" w:cs="Times New Roman"/>
                <w:kern w:val="0"/>
                <w:sz w:val="12"/>
                <w:szCs w:val="12"/>
              </w:rPr>
            </w:pPr>
          </w:p>
        </w:tc>
        <w:tc>
          <w:tcPr>
            <w:tcW w:w="896" w:type="dxa"/>
            <w:gridSpan w:val="2"/>
            <w:vAlign w:val="center"/>
          </w:tcPr>
          <w:p w14:paraId="518DDAFE"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≥100</w:t>
            </w:r>
          </w:p>
        </w:tc>
        <w:tc>
          <w:tcPr>
            <w:tcW w:w="1095" w:type="dxa"/>
            <w:gridSpan w:val="2"/>
            <w:vAlign w:val="center"/>
          </w:tcPr>
          <w:p w14:paraId="4A1728DA"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630" w:type="dxa"/>
            <w:gridSpan w:val="2"/>
            <w:vAlign w:val="center"/>
          </w:tcPr>
          <w:p w14:paraId="75871739"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6.14</w:t>
            </w:r>
          </w:p>
        </w:tc>
        <w:tc>
          <w:tcPr>
            <w:tcW w:w="990" w:type="dxa"/>
            <w:gridSpan w:val="2"/>
            <w:vAlign w:val="center"/>
          </w:tcPr>
          <w:p w14:paraId="5A92D25A" w14:textId="77777777" w:rsidR="0058632A" w:rsidRPr="00BB6D53" w:rsidRDefault="0058632A" w:rsidP="00D01AD5">
            <w:pPr>
              <w:spacing w:after="120"/>
              <w:rPr>
                <w:rFonts w:eastAsia="宋体" w:cs="Times New Roman"/>
                <w:kern w:val="0"/>
                <w:sz w:val="12"/>
                <w:szCs w:val="12"/>
              </w:rPr>
            </w:pPr>
          </w:p>
        </w:tc>
      </w:tr>
      <w:tr w:rsidR="0058632A" w:rsidRPr="00BB6D53" w14:paraId="2059D83C" w14:textId="77777777" w:rsidTr="00D01AD5">
        <w:trPr>
          <w:trHeight w:val="20"/>
          <w:tblHeader/>
          <w:jc w:val="center"/>
        </w:trPr>
        <w:tc>
          <w:tcPr>
            <w:tcW w:w="611" w:type="dxa"/>
            <w:vAlign w:val="center"/>
          </w:tcPr>
          <w:p w14:paraId="0EFAE019" w14:textId="77777777" w:rsidR="0058632A" w:rsidRPr="00BB6D53" w:rsidRDefault="0058632A" w:rsidP="00D01AD5">
            <w:pPr>
              <w:spacing w:after="120"/>
              <w:jc w:val="left"/>
              <w:rPr>
                <w:rFonts w:eastAsia="宋体" w:cs="Times New Roman"/>
                <w:kern w:val="0"/>
                <w:sz w:val="12"/>
                <w:szCs w:val="12"/>
              </w:rPr>
            </w:pPr>
          </w:p>
        </w:tc>
        <w:tc>
          <w:tcPr>
            <w:tcW w:w="923" w:type="dxa"/>
            <w:vAlign w:val="center"/>
          </w:tcPr>
          <w:p w14:paraId="4973D003" w14:textId="77777777" w:rsidR="0058632A" w:rsidRPr="00BB6D53" w:rsidRDefault="0058632A" w:rsidP="00D01AD5">
            <w:pPr>
              <w:spacing w:after="120"/>
              <w:rPr>
                <w:rFonts w:eastAsia="宋体" w:cs="Times New Roman"/>
                <w:kern w:val="0"/>
                <w:sz w:val="12"/>
                <w:szCs w:val="12"/>
              </w:rPr>
            </w:pPr>
          </w:p>
        </w:tc>
        <w:tc>
          <w:tcPr>
            <w:tcW w:w="456" w:type="dxa"/>
            <w:gridSpan w:val="2"/>
            <w:vAlign w:val="center"/>
          </w:tcPr>
          <w:p w14:paraId="7AFFCE04" w14:textId="77777777" w:rsidR="0058632A" w:rsidRPr="00BB6D53" w:rsidRDefault="0058632A" w:rsidP="00D01AD5">
            <w:pPr>
              <w:spacing w:after="120"/>
              <w:rPr>
                <w:rFonts w:eastAsia="宋体" w:cs="Times New Roman"/>
                <w:kern w:val="0"/>
                <w:sz w:val="12"/>
                <w:szCs w:val="12"/>
              </w:rPr>
            </w:pPr>
          </w:p>
        </w:tc>
        <w:tc>
          <w:tcPr>
            <w:tcW w:w="710" w:type="dxa"/>
            <w:gridSpan w:val="2"/>
            <w:vAlign w:val="center"/>
          </w:tcPr>
          <w:p w14:paraId="428F61DE" w14:textId="77777777" w:rsidR="0058632A" w:rsidRPr="00BB6D53" w:rsidRDefault="0058632A" w:rsidP="00D01AD5">
            <w:pPr>
              <w:spacing w:after="120"/>
              <w:rPr>
                <w:rFonts w:eastAsia="宋体" w:cs="Times New Roman"/>
                <w:kern w:val="0"/>
                <w:sz w:val="12"/>
                <w:szCs w:val="12"/>
              </w:rPr>
            </w:pPr>
          </w:p>
        </w:tc>
        <w:tc>
          <w:tcPr>
            <w:tcW w:w="570" w:type="dxa"/>
            <w:gridSpan w:val="2"/>
            <w:vAlign w:val="center"/>
          </w:tcPr>
          <w:p w14:paraId="11AA6994"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2011</w:t>
            </w:r>
          </w:p>
        </w:tc>
        <w:tc>
          <w:tcPr>
            <w:tcW w:w="754" w:type="dxa"/>
            <w:gridSpan w:val="2"/>
            <w:vAlign w:val="center"/>
          </w:tcPr>
          <w:p w14:paraId="51A103C5"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6523</w:t>
            </w:r>
          </w:p>
        </w:tc>
        <w:tc>
          <w:tcPr>
            <w:tcW w:w="656" w:type="dxa"/>
            <w:gridSpan w:val="2"/>
            <w:vAlign w:val="center"/>
          </w:tcPr>
          <w:p w14:paraId="291A6E77"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1069" w:type="dxa"/>
            <w:gridSpan w:val="2"/>
            <w:vAlign w:val="center"/>
          </w:tcPr>
          <w:p w14:paraId="760C9329" w14:textId="77777777" w:rsidR="0058632A" w:rsidRPr="00BB6D53" w:rsidRDefault="0058632A" w:rsidP="00D01AD5">
            <w:pPr>
              <w:spacing w:after="120"/>
              <w:jc w:val="center"/>
              <w:rPr>
                <w:rFonts w:eastAsia="宋体" w:cs="Times New Roman"/>
                <w:kern w:val="0"/>
                <w:sz w:val="12"/>
                <w:szCs w:val="12"/>
              </w:rPr>
            </w:pPr>
          </w:p>
        </w:tc>
        <w:tc>
          <w:tcPr>
            <w:tcW w:w="896" w:type="dxa"/>
            <w:gridSpan w:val="2"/>
            <w:vAlign w:val="center"/>
          </w:tcPr>
          <w:p w14:paraId="5B76741E"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&lt;50</w:t>
            </w:r>
          </w:p>
        </w:tc>
        <w:tc>
          <w:tcPr>
            <w:tcW w:w="1095" w:type="dxa"/>
            <w:gridSpan w:val="2"/>
            <w:vAlign w:val="center"/>
          </w:tcPr>
          <w:p w14:paraId="6A519636"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630" w:type="dxa"/>
            <w:gridSpan w:val="2"/>
            <w:vAlign w:val="center"/>
          </w:tcPr>
          <w:p w14:paraId="56FC845C"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7.68</w:t>
            </w:r>
          </w:p>
        </w:tc>
        <w:tc>
          <w:tcPr>
            <w:tcW w:w="990" w:type="dxa"/>
            <w:gridSpan w:val="2"/>
            <w:vAlign w:val="center"/>
          </w:tcPr>
          <w:p w14:paraId="306EA918" w14:textId="77777777" w:rsidR="0058632A" w:rsidRPr="00BB6D53" w:rsidRDefault="0058632A" w:rsidP="00D01AD5">
            <w:pPr>
              <w:spacing w:after="120"/>
              <w:rPr>
                <w:rFonts w:eastAsia="宋体" w:cs="Times New Roman"/>
                <w:kern w:val="0"/>
                <w:sz w:val="12"/>
                <w:szCs w:val="12"/>
              </w:rPr>
            </w:pPr>
          </w:p>
        </w:tc>
      </w:tr>
      <w:tr w:rsidR="0058632A" w:rsidRPr="00BB6D53" w14:paraId="16A2596F" w14:textId="77777777" w:rsidTr="00D01AD5">
        <w:trPr>
          <w:trHeight w:val="20"/>
          <w:tblHeader/>
          <w:jc w:val="center"/>
        </w:trPr>
        <w:tc>
          <w:tcPr>
            <w:tcW w:w="611" w:type="dxa"/>
            <w:vAlign w:val="center"/>
          </w:tcPr>
          <w:p w14:paraId="31C93975" w14:textId="77777777" w:rsidR="0058632A" w:rsidRPr="00BB6D53" w:rsidRDefault="0058632A" w:rsidP="00D01AD5">
            <w:pPr>
              <w:spacing w:after="120"/>
              <w:jc w:val="left"/>
              <w:rPr>
                <w:rFonts w:eastAsia="宋体" w:cs="Times New Roman"/>
                <w:kern w:val="0"/>
                <w:sz w:val="12"/>
                <w:szCs w:val="12"/>
              </w:rPr>
            </w:pPr>
          </w:p>
        </w:tc>
        <w:tc>
          <w:tcPr>
            <w:tcW w:w="923" w:type="dxa"/>
            <w:vAlign w:val="center"/>
          </w:tcPr>
          <w:p w14:paraId="0FAE182C" w14:textId="77777777" w:rsidR="0058632A" w:rsidRPr="00BB6D53" w:rsidRDefault="0058632A" w:rsidP="00D01AD5">
            <w:pPr>
              <w:spacing w:after="120"/>
              <w:rPr>
                <w:rFonts w:eastAsia="宋体" w:cs="Times New Roman"/>
                <w:kern w:val="0"/>
                <w:sz w:val="12"/>
                <w:szCs w:val="12"/>
              </w:rPr>
            </w:pPr>
          </w:p>
        </w:tc>
        <w:tc>
          <w:tcPr>
            <w:tcW w:w="456" w:type="dxa"/>
            <w:gridSpan w:val="2"/>
            <w:vAlign w:val="center"/>
          </w:tcPr>
          <w:p w14:paraId="24E1FB38" w14:textId="77777777" w:rsidR="0058632A" w:rsidRPr="00BB6D53" w:rsidRDefault="0058632A" w:rsidP="00D01AD5">
            <w:pPr>
              <w:spacing w:after="120"/>
              <w:rPr>
                <w:rFonts w:eastAsia="宋体" w:cs="Times New Roman"/>
                <w:kern w:val="0"/>
                <w:sz w:val="12"/>
                <w:szCs w:val="12"/>
              </w:rPr>
            </w:pPr>
          </w:p>
        </w:tc>
        <w:tc>
          <w:tcPr>
            <w:tcW w:w="710" w:type="dxa"/>
            <w:gridSpan w:val="2"/>
            <w:vAlign w:val="center"/>
          </w:tcPr>
          <w:p w14:paraId="0C6F65C5" w14:textId="77777777" w:rsidR="0058632A" w:rsidRPr="00BB6D53" w:rsidRDefault="0058632A" w:rsidP="00D01AD5">
            <w:pPr>
              <w:spacing w:after="120"/>
              <w:rPr>
                <w:rFonts w:eastAsia="宋体" w:cs="Times New Roman"/>
                <w:kern w:val="0"/>
                <w:sz w:val="12"/>
                <w:szCs w:val="12"/>
              </w:rPr>
            </w:pPr>
          </w:p>
        </w:tc>
        <w:tc>
          <w:tcPr>
            <w:tcW w:w="570" w:type="dxa"/>
            <w:gridSpan w:val="2"/>
            <w:vAlign w:val="center"/>
          </w:tcPr>
          <w:p w14:paraId="289FE28D" w14:textId="77777777" w:rsidR="0058632A" w:rsidRPr="00BB6D53" w:rsidRDefault="0058632A" w:rsidP="00D01AD5">
            <w:pPr>
              <w:spacing w:after="120"/>
              <w:jc w:val="left"/>
              <w:rPr>
                <w:rFonts w:eastAsia="宋体" w:cs="Times New Roman"/>
                <w:kern w:val="0"/>
                <w:sz w:val="12"/>
                <w:szCs w:val="12"/>
              </w:rPr>
            </w:pPr>
          </w:p>
        </w:tc>
        <w:tc>
          <w:tcPr>
            <w:tcW w:w="754" w:type="dxa"/>
            <w:gridSpan w:val="2"/>
            <w:vAlign w:val="center"/>
          </w:tcPr>
          <w:p w14:paraId="18C3069A" w14:textId="77777777" w:rsidR="0058632A" w:rsidRPr="00BB6D53" w:rsidRDefault="0058632A" w:rsidP="00D01AD5">
            <w:pPr>
              <w:spacing w:after="120"/>
              <w:jc w:val="left"/>
              <w:rPr>
                <w:rFonts w:eastAsia="宋体" w:cs="Times New Roman"/>
                <w:kern w:val="0"/>
                <w:sz w:val="12"/>
                <w:szCs w:val="12"/>
              </w:rPr>
            </w:pPr>
          </w:p>
        </w:tc>
        <w:tc>
          <w:tcPr>
            <w:tcW w:w="656" w:type="dxa"/>
            <w:gridSpan w:val="2"/>
            <w:vAlign w:val="center"/>
          </w:tcPr>
          <w:p w14:paraId="0CE11173" w14:textId="77777777" w:rsidR="0058632A" w:rsidRPr="00BB6D53" w:rsidRDefault="0058632A" w:rsidP="00D01AD5">
            <w:pPr>
              <w:spacing w:after="120"/>
              <w:jc w:val="left"/>
              <w:rPr>
                <w:rFonts w:eastAsia="宋体" w:cs="Times New Roman"/>
                <w:kern w:val="0"/>
                <w:sz w:val="12"/>
                <w:szCs w:val="12"/>
              </w:rPr>
            </w:pPr>
          </w:p>
        </w:tc>
        <w:tc>
          <w:tcPr>
            <w:tcW w:w="1069" w:type="dxa"/>
            <w:gridSpan w:val="2"/>
            <w:vAlign w:val="center"/>
          </w:tcPr>
          <w:p w14:paraId="3167118A" w14:textId="77777777" w:rsidR="0058632A" w:rsidRPr="00BB6D53" w:rsidRDefault="0058632A" w:rsidP="00D01AD5">
            <w:pPr>
              <w:spacing w:after="120"/>
              <w:jc w:val="center"/>
              <w:rPr>
                <w:rFonts w:eastAsia="宋体" w:cs="Times New Roman"/>
                <w:kern w:val="0"/>
                <w:sz w:val="12"/>
                <w:szCs w:val="12"/>
              </w:rPr>
            </w:pPr>
          </w:p>
        </w:tc>
        <w:tc>
          <w:tcPr>
            <w:tcW w:w="896" w:type="dxa"/>
            <w:gridSpan w:val="2"/>
            <w:vAlign w:val="center"/>
          </w:tcPr>
          <w:p w14:paraId="5A18ADC7"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50-99</w:t>
            </w:r>
          </w:p>
        </w:tc>
        <w:tc>
          <w:tcPr>
            <w:tcW w:w="1095" w:type="dxa"/>
            <w:gridSpan w:val="2"/>
            <w:vAlign w:val="center"/>
          </w:tcPr>
          <w:p w14:paraId="7FCF928A"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630" w:type="dxa"/>
            <w:gridSpan w:val="2"/>
            <w:vAlign w:val="center"/>
          </w:tcPr>
          <w:p w14:paraId="5935C3DF"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8.02</w:t>
            </w:r>
          </w:p>
        </w:tc>
        <w:tc>
          <w:tcPr>
            <w:tcW w:w="990" w:type="dxa"/>
            <w:gridSpan w:val="2"/>
            <w:vAlign w:val="center"/>
          </w:tcPr>
          <w:p w14:paraId="7EA83912" w14:textId="77777777" w:rsidR="0058632A" w:rsidRPr="00BB6D53" w:rsidRDefault="0058632A" w:rsidP="00D01AD5">
            <w:pPr>
              <w:spacing w:after="120"/>
              <w:rPr>
                <w:rFonts w:eastAsia="宋体" w:cs="Times New Roman"/>
                <w:kern w:val="0"/>
                <w:sz w:val="12"/>
                <w:szCs w:val="12"/>
              </w:rPr>
            </w:pPr>
          </w:p>
        </w:tc>
      </w:tr>
      <w:tr w:rsidR="0058632A" w:rsidRPr="00BB6D53" w14:paraId="4B027031" w14:textId="77777777" w:rsidTr="00D01AD5">
        <w:trPr>
          <w:trHeight w:val="20"/>
          <w:tblHeader/>
          <w:jc w:val="center"/>
        </w:trPr>
        <w:tc>
          <w:tcPr>
            <w:tcW w:w="611" w:type="dxa"/>
            <w:vAlign w:val="center"/>
          </w:tcPr>
          <w:p w14:paraId="6D4DAE65" w14:textId="77777777" w:rsidR="0058632A" w:rsidRPr="00BB6D53" w:rsidRDefault="0058632A" w:rsidP="00D01AD5">
            <w:pPr>
              <w:spacing w:after="120"/>
              <w:jc w:val="left"/>
              <w:rPr>
                <w:rFonts w:eastAsia="宋体" w:cs="Times New Roman"/>
                <w:kern w:val="0"/>
                <w:sz w:val="12"/>
                <w:szCs w:val="12"/>
              </w:rPr>
            </w:pPr>
          </w:p>
        </w:tc>
        <w:tc>
          <w:tcPr>
            <w:tcW w:w="923" w:type="dxa"/>
            <w:vAlign w:val="center"/>
          </w:tcPr>
          <w:p w14:paraId="582845F0" w14:textId="77777777" w:rsidR="0058632A" w:rsidRPr="00BB6D53" w:rsidRDefault="0058632A" w:rsidP="00D01AD5">
            <w:pPr>
              <w:spacing w:after="120"/>
              <w:rPr>
                <w:rFonts w:eastAsia="宋体" w:cs="Times New Roman"/>
                <w:kern w:val="0"/>
                <w:sz w:val="12"/>
                <w:szCs w:val="12"/>
              </w:rPr>
            </w:pPr>
          </w:p>
        </w:tc>
        <w:tc>
          <w:tcPr>
            <w:tcW w:w="456" w:type="dxa"/>
            <w:gridSpan w:val="2"/>
            <w:vAlign w:val="center"/>
          </w:tcPr>
          <w:p w14:paraId="1C0FDBBC" w14:textId="77777777" w:rsidR="0058632A" w:rsidRPr="00BB6D53" w:rsidRDefault="0058632A" w:rsidP="00D01AD5">
            <w:pPr>
              <w:spacing w:after="120"/>
              <w:rPr>
                <w:rFonts w:eastAsia="宋体" w:cs="Times New Roman"/>
                <w:kern w:val="0"/>
                <w:sz w:val="12"/>
                <w:szCs w:val="12"/>
              </w:rPr>
            </w:pPr>
          </w:p>
        </w:tc>
        <w:tc>
          <w:tcPr>
            <w:tcW w:w="710" w:type="dxa"/>
            <w:gridSpan w:val="2"/>
            <w:vAlign w:val="center"/>
          </w:tcPr>
          <w:p w14:paraId="276D8314" w14:textId="77777777" w:rsidR="0058632A" w:rsidRPr="00BB6D53" w:rsidRDefault="0058632A" w:rsidP="00D01AD5">
            <w:pPr>
              <w:spacing w:after="120"/>
              <w:rPr>
                <w:rFonts w:eastAsia="宋体" w:cs="Times New Roman"/>
                <w:kern w:val="0"/>
                <w:sz w:val="12"/>
                <w:szCs w:val="12"/>
              </w:rPr>
            </w:pPr>
          </w:p>
        </w:tc>
        <w:tc>
          <w:tcPr>
            <w:tcW w:w="570" w:type="dxa"/>
            <w:gridSpan w:val="2"/>
            <w:vAlign w:val="center"/>
          </w:tcPr>
          <w:p w14:paraId="2F4A708E" w14:textId="77777777" w:rsidR="0058632A" w:rsidRPr="00BB6D53" w:rsidRDefault="0058632A" w:rsidP="00D01AD5">
            <w:pPr>
              <w:spacing w:after="120"/>
              <w:jc w:val="left"/>
              <w:rPr>
                <w:rFonts w:eastAsia="宋体" w:cs="Times New Roman"/>
                <w:kern w:val="0"/>
                <w:sz w:val="12"/>
                <w:szCs w:val="12"/>
              </w:rPr>
            </w:pPr>
          </w:p>
        </w:tc>
        <w:tc>
          <w:tcPr>
            <w:tcW w:w="754" w:type="dxa"/>
            <w:gridSpan w:val="2"/>
            <w:vAlign w:val="center"/>
          </w:tcPr>
          <w:p w14:paraId="55CCCCB4" w14:textId="77777777" w:rsidR="0058632A" w:rsidRPr="00BB6D53" w:rsidRDefault="0058632A" w:rsidP="00D01AD5">
            <w:pPr>
              <w:spacing w:after="120"/>
              <w:jc w:val="left"/>
              <w:rPr>
                <w:rFonts w:eastAsia="宋体" w:cs="Times New Roman"/>
                <w:kern w:val="0"/>
                <w:sz w:val="12"/>
                <w:szCs w:val="12"/>
              </w:rPr>
            </w:pPr>
          </w:p>
        </w:tc>
        <w:tc>
          <w:tcPr>
            <w:tcW w:w="656" w:type="dxa"/>
            <w:gridSpan w:val="2"/>
            <w:vAlign w:val="center"/>
          </w:tcPr>
          <w:p w14:paraId="2CD5FC6B" w14:textId="77777777" w:rsidR="0058632A" w:rsidRPr="00BB6D53" w:rsidRDefault="0058632A" w:rsidP="00D01AD5">
            <w:pPr>
              <w:spacing w:after="120"/>
              <w:jc w:val="left"/>
              <w:rPr>
                <w:rFonts w:eastAsia="宋体" w:cs="Times New Roman"/>
                <w:kern w:val="0"/>
                <w:sz w:val="12"/>
                <w:szCs w:val="12"/>
              </w:rPr>
            </w:pPr>
          </w:p>
        </w:tc>
        <w:tc>
          <w:tcPr>
            <w:tcW w:w="1069" w:type="dxa"/>
            <w:gridSpan w:val="2"/>
            <w:vAlign w:val="center"/>
          </w:tcPr>
          <w:p w14:paraId="28416559" w14:textId="77777777" w:rsidR="0058632A" w:rsidRPr="00BB6D53" w:rsidRDefault="0058632A" w:rsidP="00D01AD5">
            <w:pPr>
              <w:spacing w:after="120"/>
              <w:jc w:val="center"/>
              <w:rPr>
                <w:rFonts w:eastAsia="宋体" w:cs="Times New Roman"/>
                <w:kern w:val="0"/>
                <w:sz w:val="12"/>
                <w:szCs w:val="12"/>
              </w:rPr>
            </w:pPr>
          </w:p>
        </w:tc>
        <w:tc>
          <w:tcPr>
            <w:tcW w:w="896" w:type="dxa"/>
            <w:gridSpan w:val="2"/>
            <w:vAlign w:val="center"/>
          </w:tcPr>
          <w:p w14:paraId="6FD9BDF4"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≥100</w:t>
            </w:r>
          </w:p>
        </w:tc>
        <w:tc>
          <w:tcPr>
            <w:tcW w:w="1095" w:type="dxa"/>
            <w:gridSpan w:val="2"/>
            <w:vAlign w:val="center"/>
          </w:tcPr>
          <w:p w14:paraId="0F592371"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630" w:type="dxa"/>
            <w:gridSpan w:val="2"/>
            <w:vAlign w:val="center"/>
          </w:tcPr>
          <w:p w14:paraId="69B16BCF"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5.87</w:t>
            </w:r>
          </w:p>
        </w:tc>
        <w:tc>
          <w:tcPr>
            <w:tcW w:w="990" w:type="dxa"/>
            <w:gridSpan w:val="2"/>
            <w:vAlign w:val="center"/>
          </w:tcPr>
          <w:p w14:paraId="5681C229" w14:textId="77777777" w:rsidR="0058632A" w:rsidRPr="00BB6D53" w:rsidRDefault="0058632A" w:rsidP="00D01AD5">
            <w:pPr>
              <w:spacing w:after="120"/>
              <w:rPr>
                <w:rFonts w:eastAsia="宋体" w:cs="Times New Roman"/>
                <w:kern w:val="0"/>
                <w:sz w:val="12"/>
                <w:szCs w:val="12"/>
              </w:rPr>
            </w:pPr>
          </w:p>
        </w:tc>
      </w:tr>
      <w:tr w:rsidR="0058632A" w:rsidRPr="00BB6D53" w14:paraId="10C012D6" w14:textId="77777777" w:rsidTr="00D01AD5">
        <w:trPr>
          <w:trHeight w:val="20"/>
          <w:tblHeader/>
          <w:jc w:val="center"/>
        </w:trPr>
        <w:tc>
          <w:tcPr>
            <w:tcW w:w="611" w:type="dxa"/>
            <w:vAlign w:val="center"/>
          </w:tcPr>
          <w:p w14:paraId="3796E4B6" w14:textId="77777777" w:rsidR="0058632A" w:rsidRPr="00BB6D53" w:rsidRDefault="0058632A" w:rsidP="00D01AD5">
            <w:pPr>
              <w:spacing w:after="120"/>
              <w:jc w:val="left"/>
              <w:rPr>
                <w:rFonts w:eastAsia="宋体" w:cs="Times New Roman"/>
                <w:kern w:val="0"/>
                <w:sz w:val="12"/>
                <w:szCs w:val="12"/>
              </w:rPr>
            </w:pPr>
          </w:p>
        </w:tc>
        <w:tc>
          <w:tcPr>
            <w:tcW w:w="923" w:type="dxa"/>
            <w:vAlign w:val="center"/>
          </w:tcPr>
          <w:p w14:paraId="32D0FCF3" w14:textId="77777777" w:rsidR="0058632A" w:rsidRPr="00BB6D53" w:rsidRDefault="0058632A" w:rsidP="00D01AD5">
            <w:pPr>
              <w:spacing w:after="120"/>
              <w:rPr>
                <w:rFonts w:eastAsia="宋体" w:cs="Times New Roman"/>
                <w:kern w:val="0"/>
                <w:sz w:val="12"/>
                <w:szCs w:val="12"/>
              </w:rPr>
            </w:pPr>
          </w:p>
        </w:tc>
        <w:tc>
          <w:tcPr>
            <w:tcW w:w="456" w:type="dxa"/>
            <w:gridSpan w:val="2"/>
            <w:vAlign w:val="center"/>
          </w:tcPr>
          <w:p w14:paraId="1684C029" w14:textId="77777777" w:rsidR="0058632A" w:rsidRPr="00BB6D53" w:rsidRDefault="0058632A" w:rsidP="00D01AD5">
            <w:pPr>
              <w:spacing w:after="120"/>
              <w:rPr>
                <w:rFonts w:eastAsia="宋体" w:cs="Times New Roman"/>
                <w:kern w:val="0"/>
                <w:sz w:val="12"/>
                <w:szCs w:val="12"/>
              </w:rPr>
            </w:pPr>
          </w:p>
        </w:tc>
        <w:tc>
          <w:tcPr>
            <w:tcW w:w="710" w:type="dxa"/>
            <w:gridSpan w:val="2"/>
            <w:vAlign w:val="center"/>
          </w:tcPr>
          <w:p w14:paraId="7DCC9C1D" w14:textId="77777777" w:rsidR="0058632A" w:rsidRPr="00BB6D53" w:rsidRDefault="0058632A" w:rsidP="00D01AD5">
            <w:pPr>
              <w:spacing w:after="120"/>
              <w:rPr>
                <w:rFonts w:eastAsia="宋体" w:cs="Times New Roman"/>
                <w:kern w:val="0"/>
                <w:sz w:val="12"/>
                <w:szCs w:val="12"/>
              </w:rPr>
            </w:pPr>
          </w:p>
        </w:tc>
        <w:tc>
          <w:tcPr>
            <w:tcW w:w="570" w:type="dxa"/>
            <w:gridSpan w:val="2"/>
            <w:vAlign w:val="center"/>
          </w:tcPr>
          <w:p w14:paraId="2D8DFFB8"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2012</w:t>
            </w:r>
          </w:p>
        </w:tc>
        <w:tc>
          <w:tcPr>
            <w:tcW w:w="754" w:type="dxa"/>
            <w:gridSpan w:val="2"/>
            <w:vAlign w:val="center"/>
          </w:tcPr>
          <w:p w14:paraId="3B9800FF"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8240</w:t>
            </w:r>
          </w:p>
        </w:tc>
        <w:tc>
          <w:tcPr>
            <w:tcW w:w="656" w:type="dxa"/>
            <w:gridSpan w:val="2"/>
            <w:vAlign w:val="center"/>
          </w:tcPr>
          <w:p w14:paraId="516B1798"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1069" w:type="dxa"/>
            <w:gridSpan w:val="2"/>
            <w:vAlign w:val="center"/>
          </w:tcPr>
          <w:p w14:paraId="1474FDB6" w14:textId="77777777" w:rsidR="0058632A" w:rsidRPr="00BB6D53" w:rsidRDefault="0058632A" w:rsidP="00D01AD5">
            <w:pPr>
              <w:spacing w:after="120"/>
              <w:jc w:val="center"/>
              <w:rPr>
                <w:rFonts w:eastAsia="宋体" w:cs="Times New Roman"/>
                <w:kern w:val="0"/>
                <w:sz w:val="12"/>
                <w:szCs w:val="12"/>
              </w:rPr>
            </w:pPr>
          </w:p>
        </w:tc>
        <w:tc>
          <w:tcPr>
            <w:tcW w:w="896" w:type="dxa"/>
            <w:gridSpan w:val="2"/>
            <w:vAlign w:val="center"/>
          </w:tcPr>
          <w:p w14:paraId="6735DA46"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&lt;50</w:t>
            </w:r>
          </w:p>
        </w:tc>
        <w:tc>
          <w:tcPr>
            <w:tcW w:w="1095" w:type="dxa"/>
            <w:gridSpan w:val="2"/>
            <w:vAlign w:val="center"/>
          </w:tcPr>
          <w:p w14:paraId="1803A140"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630" w:type="dxa"/>
            <w:gridSpan w:val="2"/>
            <w:vAlign w:val="center"/>
          </w:tcPr>
          <w:p w14:paraId="5E4DC45A"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6.15</w:t>
            </w:r>
          </w:p>
        </w:tc>
        <w:tc>
          <w:tcPr>
            <w:tcW w:w="990" w:type="dxa"/>
            <w:gridSpan w:val="2"/>
            <w:vAlign w:val="center"/>
          </w:tcPr>
          <w:p w14:paraId="6872A20F" w14:textId="77777777" w:rsidR="0058632A" w:rsidRPr="00BB6D53" w:rsidRDefault="0058632A" w:rsidP="00D01AD5">
            <w:pPr>
              <w:spacing w:after="120"/>
              <w:rPr>
                <w:rFonts w:eastAsia="宋体" w:cs="Times New Roman"/>
                <w:kern w:val="0"/>
                <w:sz w:val="12"/>
                <w:szCs w:val="12"/>
              </w:rPr>
            </w:pPr>
          </w:p>
        </w:tc>
      </w:tr>
      <w:tr w:rsidR="0058632A" w:rsidRPr="00BB6D53" w14:paraId="736FA29A" w14:textId="77777777" w:rsidTr="00D01AD5">
        <w:trPr>
          <w:trHeight w:val="20"/>
          <w:tblHeader/>
          <w:jc w:val="center"/>
        </w:trPr>
        <w:tc>
          <w:tcPr>
            <w:tcW w:w="611" w:type="dxa"/>
            <w:vAlign w:val="center"/>
          </w:tcPr>
          <w:p w14:paraId="339F591C" w14:textId="77777777" w:rsidR="0058632A" w:rsidRPr="00BB6D53" w:rsidRDefault="0058632A" w:rsidP="00D01AD5">
            <w:pPr>
              <w:spacing w:after="120"/>
              <w:jc w:val="left"/>
              <w:rPr>
                <w:rFonts w:eastAsia="宋体" w:cs="Times New Roman"/>
                <w:kern w:val="0"/>
                <w:sz w:val="12"/>
                <w:szCs w:val="12"/>
              </w:rPr>
            </w:pPr>
          </w:p>
        </w:tc>
        <w:tc>
          <w:tcPr>
            <w:tcW w:w="923" w:type="dxa"/>
            <w:vAlign w:val="center"/>
          </w:tcPr>
          <w:p w14:paraId="032A57F3" w14:textId="77777777" w:rsidR="0058632A" w:rsidRPr="00BB6D53" w:rsidRDefault="0058632A" w:rsidP="00D01AD5">
            <w:pPr>
              <w:spacing w:after="120"/>
              <w:rPr>
                <w:rFonts w:eastAsia="宋体" w:cs="Times New Roman"/>
                <w:kern w:val="0"/>
                <w:sz w:val="12"/>
                <w:szCs w:val="12"/>
              </w:rPr>
            </w:pPr>
          </w:p>
        </w:tc>
        <w:tc>
          <w:tcPr>
            <w:tcW w:w="456" w:type="dxa"/>
            <w:gridSpan w:val="2"/>
            <w:vAlign w:val="center"/>
          </w:tcPr>
          <w:p w14:paraId="0A7CB16A" w14:textId="77777777" w:rsidR="0058632A" w:rsidRPr="00BB6D53" w:rsidRDefault="0058632A" w:rsidP="00D01AD5">
            <w:pPr>
              <w:spacing w:after="120"/>
              <w:rPr>
                <w:rFonts w:eastAsia="宋体" w:cs="Times New Roman"/>
                <w:kern w:val="0"/>
                <w:sz w:val="12"/>
                <w:szCs w:val="12"/>
              </w:rPr>
            </w:pPr>
          </w:p>
        </w:tc>
        <w:tc>
          <w:tcPr>
            <w:tcW w:w="710" w:type="dxa"/>
            <w:gridSpan w:val="2"/>
            <w:vAlign w:val="center"/>
          </w:tcPr>
          <w:p w14:paraId="6CAEE276" w14:textId="77777777" w:rsidR="0058632A" w:rsidRPr="00BB6D53" w:rsidRDefault="0058632A" w:rsidP="00D01AD5">
            <w:pPr>
              <w:spacing w:after="120"/>
              <w:rPr>
                <w:rFonts w:eastAsia="宋体" w:cs="Times New Roman"/>
                <w:kern w:val="0"/>
                <w:sz w:val="12"/>
                <w:szCs w:val="12"/>
              </w:rPr>
            </w:pPr>
          </w:p>
        </w:tc>
        <w:tc>
          <w:tcPr>
            <w:tcW w:w="570" w:type="dxa"/>
            <w:gridSpan w:val="2"/>
            <w:vAlign w:val="center"/>
          </w:tcPr>
          <w:p w14:paraId="0C32A71F" w14:textId="77777777" w:rsidR="0058632A" w:rsidRPr="00BB6D53" w:rsidRDefault="0058632A" w:rsidP="00D01AD5">
            <w:pPr>
              <w:spacing w:after="120"/>
              <w:jc w:val="left"/>
              <w:rPr>
                <w:rFonts w:eastAsia="宋体" w:cs="Times New Roman"/>
                <w:kern w:val="0"/>
                <w:sz w:val="12"/>
                <w:szCs w:val="12"/>
              </w:rPr>
            </w:pPr>
          </w:p>
        </w:tc>
        <w:tc>
          <w:tcPr>
            <w:tcW w:w="754" w:type="dxa"/>
            <w:gridSpan w:val="2"/>
            <w:vAlign w:val="center"/>
          </w:tcPr>
          <w:p w14:paraId="0E4207F0" w14:textId="77777777" w:rsidR="0058632A" w:rsidRPr="00BB6D53" w:rsidRDefault="0058632A" w:rsidP="00D01AD5">
            <w:pPr>
              <w:spacing w:after="120"/>
              <w:jc w:val="left"/>
              <w:rPr>
                <w:rFonts w:eastAsia="宋体" w:cs="Times New Roman"/>
                <w:kern w:val="0"/>
                <w:sz w:val="12"/>
                <w:szCs w:val="12"/>
              </w:rPr>
            </w:pPr>
          </w:p>
        </w:tc>
        <w:tc>
          <w:tcPr>
            <w:tcW w:w="656" w:type="dxa"/>
            <w:gridSpan w:val="2"/>
            <w:vAlign w:val="center"/>
          </w:tcPr>
          <w:p w14:paraId="16373418" w14:textId="77777777" w:rsidR="0058632A" w:rsidRPr="00BB6D53" w:rsidRDefault="0058632A" w:rsidP="00D01AD5">
            <w:pPr>
              <w:spacing w:after="120"/>
              <w:jc w:val="left"/>
              <w:rPr>
                <w:rFonts w:eastAsia="宋体" w:cs="Times New Roman"/>
                <w:kern w:val="0"/>
                <w:sz w:val="12"/>
                <w:szCs w:val="12"/>
              </w:rPr>
            </w:pPr>
          </w:p>
        </w:tc>
        <w:tc>
          <w:tcPr>
            <w:tcW w:w="1069" w:type="dxa"/>
            <w:gridSpan w:val="2"/>
            <w:vAlign w:val="center"/>
          </w:tcPr>
          <w:p w14:paraId="5ED62F25" w14:textId="77777777" w:rsidR="0058632A" w:rsidRPr="00BB6D53" w:rsidRDefault="0058632A" w:rsidP="00D01AD5">
            <w:pPr>
              <w:spacing w:after="120"/>
              <w:jc w:val="center"/>
              <w:rPr>
                <w:rFonts w:eastAsia="宋体" w:cs="Times New Roman"/>
                <w:kern w:val="0"/>
                <w:sz w:val="12"/>
                <w:szCs w:val="12"/>
              </w:rPr>
            </w:pPr>
          </w:p>
        </w:tc>
        <w:tc>
          <w:tcPr>
            <w:tcW w:w="896" w:type="dxa"/>
            <w:gridSpan w:val="2"/>
            <w:vAlign w:val="center"/>
          </w:tcPr>
          <w:p w14:paraId="59DB81A5"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50-99</w:t>
            </w:r>
          </w:p>
        </w:tc>
        <w:tc>
          <w:tcPr>
            <w:tcW w:w="1095" w:type="dxa"/>
            <w:gridSpan w:val="2"/>
            <w:vAlign w:val="center"/>
          </w:tcPr>
          <w:p w14:paraId="550983A9"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630" w:type="dxa"/>
            <w:gridSpan w:val="2"/>
            <w:vAlign w:val="center"/>
          </w:tcPr>
          <w:p w14:paraId="690CD9BC"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7.07</w:t>
            </w:r>
          </w:p>
        </w:tc>
        <w:tc>
          <w:tcPr>
            <w:tcW w:w="990" w:type="dxa"/>
            <w:gridSpan w:val="2"/>
            <w:vAlign w:val="center"/>
          </w:tcPr>
          <w:p w14:paraId="2D09FE5B" w14:textId="77777777" w:rsidR="0058632A" w:rsidRPr="00BB6D53" w:rsidRDefault="0058632A" w:rsidP="00D01AD5">
            <w:pPr>
              <w:spacing w:after="120"/>
              <w:rPr>
                <w:rFonts w:eastAsia="宋体" w:cs="Times New Roman"/>
                <w:kern w:val="0"/>
                <w:sz w:val="12"/>
                <w:szCs w:val="12"/>
              </w:rPr>
            </w:pPr>
          </w:p>
        </w:tc>
      </w:tr>
      <w:tr w:rsidR="0058632A" w:rsidRPr="00BB6D53" w14:paraId="2F41BB95" w14:textId="77777777" w:rsidTr="00D01AD5">
        <w:trPr>
          <w:trHeight w:val="20"/>
          <w:tblHeader/>
          <w:jc w:val="center"/>
        </w:trPr>
        <w:tc>
          <w:tcPr>
            <w:tcW w:w="611" w:type="dxa"/>
            <w:vAlign w:val="center"/>
          </w:tcPr>
          <w:p w14:paraId="1CBDDAF8" w14:textId="77777777" w:rsidR="0058632A" w:rsidRPr="00BB6D53" w:rsidRDefault="0058632A" w:rsidP="00D01AD5">
            <w:pPr>
              <w:spacing w:after="120"/>
              <w:jc w:val="left"/>
              <w:rPr>
                <w:rFonts w:eastAsia="宋体" w:cs="Times New Roman"/>
                <w:kern w:val="0"/>
                <w:sz w:val="12"/>
                <w:szCs w:val="12"/>
              </w:rPr>
            </w:pPr>
          </w:p>
        </w:tc>
        <w:tc>
          <w:tcPr>
            <w:tcW w:w="923" w:type="dxa"/>
            <w:vAlign w:val="center"/>
          </w:tcPr>
          <w:p w14:paraId="3A861AA9" w14:textId="77777777" w:rsidR="0058632A" w:rsidRPr="00BB6D53" w:rsidRDefault="0058632A" w:rsidP="00D01AD5">
            <w:pPr>
              <w:spacing w:after="120"/>
              <w:rPr>
                <w:rFonts w:eastAsia="宋体" w:cs="Times New Roman"/>
                <w:kern w:val="0"/>
                <w:sz w:val="12"/>
                <w:szCs w:val="12"/>
              </w:rPr>
            </w:pPr>
          </w:p>
        </w:tc>
        <w:tc>
          <w:tcPr>
            <w:tcW w:w="456" w:type="dxa"/>
            <w:gridSpan w:val="2"/>
            <w:vAlign w:val="center"/>
          </w:tcPr>
          <w:p w14:paraId="45B99292" w14:textId="77777777" w:rsidR="0058632A" w:rsidRPr="00BB6D53" w:rsidRDefault="0058632A" w:rsidP="00D01AD5">
            <w:pPr>
              <w:spacing w:after="120"/>
              <w:rPr>
                <w:rFonts w:eastAsia="宋体" w:cs="Times New Roman"/>
                <w:kern w:val="0"/>
                <w:sz w:val="12"/>
                <w:szCs w:val="12"/>
              </w:rPr>
            </w:pPr>
          </w:p>
        </w:tc>
        <w:tc>
          <w:tcPr>
            <w:tcW w:w="710" w:type="dxa"/>
            <w:gridSpan w:val="2"/>
            <w:vAlign w:val="center"/>
          </w:tcPr>
          <w:p w14:paraId="7B38C852" w14:textId="77777777" w:rsidR="0058632A" w:rsidRPr="00BB6D53" w:rsidRDefault="0058632A" w:rsidP="00D01AD5">
            <w:pPr>
              <w:spacing w:after="120"/>
              <w:rPr>
                <w:rFonts w:eastAsia="宋体" w:cs="Times New Roman"/>
                <w:kern w:val="0"/>
                <w:sz w:val="12"/>
                <w:szCs w:val="12"/>
              </w:rPr>
            </w:pPr>
          </w:p>
        </w:tc>
        <w:tc>
          <w:tcPr>
            <w:tcW w:w="570" w:type="dxa"/>
            <w:gridSpan w:val="2"/>
            <w:vAlign w:val="center"/>
          </w:tcPr>
          <w:p w14:paraId="4C69F776" w14:textId="77777777" w:rsidR="0058632A" w:rsidRPr="00BB6D53" w:rsidRDefault="0058632A" w:rsidP="00D01AD5">
            <w:pPr>
              <w:spacing w:after="120"/>
              <w:jc w:val="left"/>
              <w:rPr>
                <w:rFonts w:eastAsia="宋体" w:cs="Times New Roman"/>
                <w:kern w:val="0"/>
                <w:sz w:val="12"/>
                <w:szCs w:val="12"/>
              </w:rPr>
            </w:pPr>
          </w:p>
        </w:tc>
        <w:tc>
          <w:tcPr>
            <w:tcW w:w="754" w:type="dxa"/>
            <w:gridSpan w:val="2"/>
            <w:vAlign w:val="center"/>
          </w:tcPr>
          <w:p w14:paraId="18474582" w14:textId="77777777" w:rsidR="0058632A" w:rsidRPr="00BB6D53" w:rsidRDefault="0058632A" w:rsidP="00D01AD5">
            <w:pPr>
              <w:spacing w:after="120"/>
              <w:jc w:val="left"/>
              <w:rPr>
                <w:rFonts w:eastAsia="宋体" w:cs="Times New Roman"/>
                <w:kern w:val="0"/>
                <w:sz w:val="12"/>
                <w:szCs w:val="12"/>
              </w:rPr>
            </w:pPr>
          </w:p>
        </w:tc>
        <w:tc>
          <w:tcPr>
            <w:tcW w:w="656" w:type="dxa"/>
            <w:gridSpan w:val="2"/>
            <w:vAlign w:val="center"/>
          </w:tcPr>
          <w:p w14:paraId="01424553" w14:textId="77777777" w:rsidR="0058632A" w:rsidRPr="00BB6D53" w:rsidRDefault="0058632A" w:rsidP="00D01AD5">
            <w:pPr>
              <w:spacing w:after="120"/>
              <w:jc w:val="left"/>
              <w:rPr>
                <w:rFonts w:eastAsia="宋体" w:cs="Times New Roman"/>
                <w:kern w:val="0"/>
                <w:sz w:val="12"/>
                <w:szCs w:val="12"/>
              </w:rPr>
            </w:pPr>
          </w:p>
        </w:tc>
        <w:tc>
          <w:tcPr>
            <w:tcW w:w="1069" w:type="dxa"/>
            <w:gridSpan w:val="2"/>
            <w:vAlign w:val="center"/>
          </w:tcPr>
          <w:p w14:paraId="666A445C" w14:textId="77777777" w:rsidR="0058632A" w:rsidRPr="00BB6D53" w:rsidRDefault="0058632A" w:rsidP="00D01AD5">
            <w:pPr>
              <w:spacing w:after="120"/>
              <w:jc w:val="center"/>
              <w:rPr>
                <w:rFonts w:eastAsia="宋体" w:cs="Times New Roman"/>
                <w:kern w:val="0"/>
                <w:sz w:val="12"/>
                <w:szCs w:val="12"/>
              </w:rPr>
            </w:pPr>
          </w:p>
        </w:tc>
        <w:tc>
          <w:tcPr>
            <w:tcW w:w="896" w:type="dxa"/>
            <w:gridSpan w:val="2"/>
            <w:vAlign w:val="center"/>
          </w:tcPr>
          <w:p w14:paraId="15CD7B01"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≥100</w:t>
            </w:r>
          </w:p>
        </w:tc>
        <w:tc>
          <w:tcPr>
            <w:tcW w:w="1095" w:type="dxa"/>
            <w:gridSpan w:val="2"/>
            <w:vAlign w:val="center"/>
          </w:tcPr>
          <w:p w14:paraId="06F4A4CB"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630" w:type="dxa"/>
            <w:gridSpan w:val="2"/>
            <w:vAlign w:val="center"/>
          </w:tcPr>
          <w:p w14:paraId="7262A189"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5.03</w:t>
            </w:r>
          </w:p>
        </w:tc>
        <w:tc>
          <w:tcPr>
            <w:tcW w:w="990" w:type="dxa"/>
            <w:gridSpan w:val="2"/>
            <w:vAlign w:val="center"/>
          </w:tcPr>
          <w:p w14:paraId="4CDC01E6" w14:textId="77777777" w:rsidR="0058632A" w:rsidRPr="00BB6D53" w:rsidRDefault="0058632A" w:rsidP="00D01AD5">
            <w:pPr>
              <w:spacing w:after="120"/>
              <w:rPr>
                <w:rFonts w:eastAsia="宋体" w:cs="Times New Roman"/>
                <w:kern w:val="0"/>
                <w:sz w:val="12"/>
                <w:szCs w:val="12"/>
              </w:rPr>
            </w:pPr>
          </w:p>
        </w:tc>
      </w:tr>
      <w:tr w:rsidR="0058632A" w:rsidRPr="00BB6D53" w14:paraId="52A69E18" w14:textId="77777777" w:rsidTr="00D01AD5">
        <w:trPr>
          <w:trHeight w:val="20"/>
          <w:tblHeader/>
          <w:jc w:val="center"/>
        </w:trPr>
        <w:tc>
          <w:tcPr>
            <w:tcW w:w="611" w:type="dxa"/>
            <w:vAlign w:val="center"/>
          </w:tcPr>
          <w:p w14:paraId="07C6139B" w14:textId="77777777" w:rsidR="0058632A" w:rsidRPr="00BB6D53" w:rsidRDefault="0058632A" w:rsidP="00D01AD5">
            <w:pPr>
              <w:spacing w:after="120"/>
              <w:jc w:val="left"/>
              <w:rPr>
                <w:rFonts w:eastAsia="宋体" w:cs="Times New Roman"/>
                <w:kern w:val="0"/>
                <w:sz w:val="12"/>
                <w:szCs w:val="12"/>
              </w:rPr>
            </w:pPr>
          </w:p>
        </w:tc>
        <w:tc>
          <w:tcPr>
            <w:tcW w:w="923" w:type="dxa"/>
            <w:vAlign w:val="center"/>
          </w:tcPr>
          <w:p w14:paraId="54EAD7EE" w14:textId="77777777" w:rsidR="0058632A" w:rsidRPr="00BB6D53" w:rsidRDefault="0058632A" w:rsidP="00D01AD5">
            <w:pPr>
              <w:spacing w:after="120"/>
              <w:rPr>
                <w:rFonts w:eastAsia="宋体" w:cs="Times New Roman"/>
                <w:kern w:val="0"/>
                <w:sz w:val="12"/>
                <w:szCs w:val="12"/>
              </w:rPr>
            </w:pPr>
          </w:p>
        </w:tc>
        <w:tc>
          <w:tcPr>
            <w:tcW w:w="456" w:type="dxa"/>
            <w:gridSpan w:val="2"/>
            <w:vAlign w:val="center"/>
          </w:tcPr>
          <w:p w14:paraId="506AAF42" w14:textId="77777777" w:rsidR="0058632A" w:rsidRPr="00BB6D53" w:rsidRDefault="0058632A" w:rsidP="00D01AD5">
            <w:pPr>
              <w:spacing w:after="120"/>
              <w:rPr>
                <w:rFonts w:eastAsia="宋体" w:cs="Times New Roman"/>
                <w:kern w:val="0"/>
                <w:sz w:val="12"/>
                <w:szCs w:val="12"/>
              </w:rPr>
            </w:pPr>
          </w:p>
        </w:tc>
        <w:tc>
          <w:tcPr>
            <w:tcW w:w="710" w:type="dxa"/>
            <w:gridSpan w:val="2"/>
            <w:vAlign w:val="center"/>
          </w:tcPr>
          <w:p w14:paraId="27D2631A" w14:textId="77777777" w:rsidR="0058632A" w:rsidRPr="00BB6D53" w:rsidRDefault="0058632A" w:rsidP="00D01AD5">
            <w:pPr>
              <w:spacing w:after="120"/>
              <w:rPr>
                <w:rFonts w:eastAsia="宋体" w:cs="Times New Roman"/>
                <w:kern w:val="0"/>
                <w:sz w:val="12"/>
                <w:szCs w:val="12"/>
              </w:rPr>
            </w:pPr>
          </w:p>
        </w:tc>
        <w:tc>
          <w:tcPr>
            <w:tcW w:w="570" w:type="dxa"/>
            <w:gridSpan w:val="2"/>
            <w:vAlign w:val="center"/>
          </w:tcPr>
          <w:p w14:paraId="4D30940B"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2013</w:t>
            </w:r>
          </w:p>
        </w:tc>
        <w:tc>
          <w:tcPr>
            <w:tcW w:w="754" w:type="dxa"/>
            <w:gridSpan w:val="2"/>
            <w:vAlign w:val="center"/>
          </w:tcPr>
          <w:p w14:paraId="5BAC3B4B"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9147</w:t>
            </w:r>
          </w:p>
        </w:tc>
        <w:tc>
          <w:tcPr>
            <w:tcW w:w="656" w:type="dxa"/>
            <w:gridSpan w:val="2"/>
            <w:vAlign w:val="center"/>
          </w:tcPr>
          <w:p w14:paraId="796B8927"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1069" w:type="dxa"/>
            <w:gridSpan w:val="2"/>
            <w:vAlign w:val="center"/>
          </w:tcPr>
          <w:p w14:paraId="2D79A65D" w14:textId="77777777" w:rsidR="0058632A" w:rsidRPr="00BB6D53" w:rsidRDefault="0058632A" w:rsidP="00D01AD5">
            <w:pPr>
              <w:spacing w:after="120"/>
              <w:jc w:val="center"/>
              <w:rPr>
                <w:rFonts w:eastAsia="宋体" w:cs="Times New Roman"/>
                <w:kern w:val="0"/>
                <w:sz w:val="12"/>
                <w:szCs w:val="12"/>
              </w:rPr>
            </w:pPr>
          </w:p>
        </w:tc>
        <w:tc>
          <w:tcPr>
            <w:tcW w:w="896" w:type="dxa"/>
            <w:gridSpan w:val="2"/>
            <w:vAlign w:val="center"/>
          </w:tcPr>
          <w:p w14:paraId="2EF007BE"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&lt;50</w:t>
            </w:r>
          </w:p>
        </w:tc>
        <w:tc>
          <w:tcPr>
            <w:tcW w:w="1095" w:type="dxa"/>
            <w:gridSpan w:val="2"/>
            <w:vAlign w:val="center"/>
          </w:tcPr>
          <w:p w14:paraId="4965C237"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630" w:type="dxa"/>
            <w:gridSpan w:val="2"/>
            <w:vAlign w:val="center"/>
          </w:tcPr>
          <w:p w14:paraId="5FD888AD"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5.49</w:t>
            </w:r>
          </w:p>
        </w:tc>
        <w:tc>
          <w:tcPr>
            <w:tcW w:w="990" w:type="dxa"/>
            <w:gridSpan w:val="2"/>
            <w:vAlign w:val="center"/>
          </w:tcPr>
          <w:p w14:paraId="110046BE" w14:textId="77777777" w:rsidR="0058632A" w:rsidRPr="00BB6D53" w:rsidRDefault="0058632A" w:rsidP="00D01AD5">
            <w:pPr>
              <w:spacing w:after="120"/>
              <w:rPr>
                <w:rFonts w:eastAsia="宋体" w:cs="Times New Roman"/>
                <w:kern w:val="0"/>
                <w:sz w:val="12"/>
                <w:szCs w:val="12"/>
              </w:rPr>
            </w:pPr>
          </w:p>
        </w:tc>
      </w:tr>
      <w:tr w:rsidR="0058632A" w:rsidRPr="00BB6D53" w14:paraId="064258D5" w14:textId="77777777" w:rsidTr="00D01AD5">
        <w:trPr>
          <w:trHeight w:val="20"/>
          <w:tblHeader/>
          <w:jc w:val="center"/>
        </w:trPr>
        <w:tc>
          <w:tcPr>
            <w:tcW w:w="611" w:type="dxa"/>
            <w:vAlign w:val="center"/>
          </w:tcPr>
          <w:p w14:paraId="5D0BEBF6" w14:textId="77777777" w:rsidR="0058632A" w:rsidRPr="00BB6D53" w:rsidRDefault="0058632A" w:rsidP="00D01AD5">
            <w:pPr>
              <w:spacing w:after="120"/>
              <w:jc w:val="left"/>
              <w:rPr>
                <w:rFonts w:eastAsia="宋体" w:cs="Times New Roman"/>
                <w:kern w:val="0"/>
                <w:sz w:val="12"/>
                <w:szCs w:val="12"/>
              </w:rPr>
            </w:pPr>
          </w:p>
        </w:tc>
        <w:tc>
          <w:tcPr>
            <w:tcW w:w="923" w:type="dxa"/>
            <w:vAlign w:val="center"/>
          </w:tcPr>
          <w:p w14:paraId="2D683621" w14:textId="77777777" w:rsidR="0058632A" w:rsidRPr="00BB6D53" w:rsidRDefault="0058632A" w:rsidP="00D01AD5">
            <w:pPr>
              <w:spacing w:after="120"/>
              <w:rPr>
                <w:rFonts w:eastAsia="宋体" w:cs="Times New Roman"/>
                <w:kern w:val="0"/>
                <w:sz w:val="12"/>
                <w:szCs w:val="12"/>
              </w:rPr>
            </w:pPr>
          </w:p>
        </w:tc>
        <w:tc>
          <w:tcPr>
            <w:tcW w:w="456" w:type="dxa"/>
            <w:gridSpan w:val="2"/>
            <w:vAlign w:val="center"/>
          </w:tcPr>
          <w:p w14:paraId="11F149D6" w14:textId="77777777" w:rsidR="0058632A" w:rsidRPr="00BB6D53" w:rsidRDefault="0058632A" w:rsidP="00D01AD5">
            <w:pPr>
              <w:spacing w:after="120"/>
              <w:rPr>
                <w:rFonts w:eastAsia="宋体" w:cs="Times New Roman"/>
                <w:kern w:val="0"/>
                <w:sz w:val="12"/>
                <w:szCs w:val="12"/>
              </w:rPr>
            </w:pPr>
          </w:p>
        </w:tc>
        <w:tc>
          <w:tcPr>
            <w:tcW w:w="710" w:type="dxa"/>
            <w:gridSpan w:val="2"/>
            <w:vAlign w:val="center"/>
          </w:tcPr>
          <w:p w14:paraId="70AA52E8" w14:textId="77777777" w:rsidR="0058632A" w:rsidRPr="00BB6D53" w:rsidRDefault="0058632A" w:rsidP="00D01AD5">
            <w:pPr>
              <w:spacing w:after="120"/>
              <w:rPr>
                <w:rFonts w:eastAsia="宋体" w:cs="Times New Roman"/>
                <w:kern w:val="0"/>
                <w:sz w:val="12"/>
                <w:szCs w:val="12"/>
              </w:rPr>
            </w:pPr>
          </w:p>
        </w:tc>
        <w:tc>
          <w:tcPr>
            <w:tcW w:w="570" w:type="dxa"/>
            <w:gridSpan w:val="2"/>
            <w:vAlign w:val="center"/>
          </w:tcPr>
          <w:p w14:paraId="513B8903" w14:textId="77777777" w:rsidR="0058632A" w:rsidRPr="00BB6D53" w:rsidRDefault="0058632A" w:rsidP="00D01AD5">
            <w:pPr>
              <w:spacing w:after="120"/>
              <w:jc w:val="left"/>
              <w:rPr>
                <w:rFonts w:eastAsia="宋体" w:cs="Times New Roman"/>
                <w:kern w:val="0"/>
                <w:sz w:val="12"/>
                <w:szCs w:val="12"/>
              </w:rPr>
            </w:pPr>
          </w:p>
        </w:tc>
        <w:tc>
          <w:tcPr>
            <w:tcW w:w="754" w:type="dxa"/>
            <w:gridSpan w:val="2"/>
            <w:vAlign w:val="center"/>
          </w:tcPr>
          <w:p w14:paraId="7404264E" w14:textId="77777777" w:rsidR="0058632A" w:rsidRPr="00BB6D53" w:rsidRDefault="0058632A" w:rsidP="00D01AD5">
            <w:pPr>
              <w:spacing w:after="120"/>
              <w:jc w:val="left"/>
              <w:rPr>
                <w:rFonts w:eastAsia="宋体" w:cs="Times New Roman"/>
                <w:kern w:val="0"/>
                <w:sz w:val="12"/>
                <w:szCs w:val="12"/>
              </w:rPr>
            </w:pPr>
          </w:p>
        </w:tc>
        <w:tc>
          <w:tcPr>
            <w:tcW w:w="656" w:type="dxa"/>
            <w:gridSpan w:val="2"/>
            <w:vAlign w:val="center"/>
          </w:tcPr>
          <w:p w14:paraId="5E3E85F4" w14:textId="77777777" w:rsidR="0058632A" w:rsidRPr="00BB6D53" w:rsidRDefault="0058632A" w:rsidP="00D01AD5">
            <w:pPr>
              <w:spacing w:after="120"/>
              <w:jc w:val="left"/>
              <w:rPr>
                <w:rFonts w:eastAsia="宋体" w:cs="Times New Roman"/>
                <w:kern w:val="0"/>
                <w:sz w:val="12"/>
                <w:szCs w:val="12"/>
              </w:rPr>
            </w:pPr>
          </w:p>
        </w:tc>
        <w:tc>
          <w:tcPr>
            <w:tcW w:w="1069" w:type="dxa"/>
            <w:gridSpan w:val="2"/>
            <w:vAlign w:val="center"/>
          </w:tcPr>
          <w:p w14:paraId="1FA5D927" w14:textId="77777777" w:rsidR="0058632A" w:rsidRPr="00BB6D53" w:rsidRDefault="0058632A" w:rsidP="00D01AD5">
            <w:pPr>
              <w:spacing w:after="120"/>
              <w:jc w:val="center"/>
              <w:rPr>
                <w:rFonts w:eastAsia="宋体" w:cs="Times New Roman"/>
                <w:kern w:val="0"/>
                <w:sz w:val="12"/>
                <w:szCs w:val="12"/>
              </w:rPr>
            </w:pPr>
          </w:p>
        </w:tc>
        <w:tc>
          <w:tcPr>
            <w:tcW w:w="896" w:type="dxa"/>
            <w:gridSpan w:val="2"/>
            <w:vAlign w:val="center"/>
          </w:tcPr>
          <w:p w14:paraId="38887C25"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50-99</w:t>
            </w:r>
          </w:p>
        </w:tc>
        <w:tc>
          <w:tcPr>
            <w:tcW w:w="1095" w:type="dxa"/>
            <w:gridSpan w:val="2"/>
            <w:vAlign w:val="center"/>
          </w:tcPr>
          <w:p w14:paraId="670F5C26"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630" w:type="dxa"/>
            <w:gridSpan w:val="2"/>
            <w:vAlign w:val="center"/>
          </w:tcPr>
          <w:p w14:paraId="534F0D4C"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5.85</w:t>
            </w:r>
          </w:p>
        </w:tc>
        <w:tc>
          <w:tcPr>
            <w:tcW w:w="990" w:type="dxa"/>
            <w:gridSpan w:val="2"/>
            <w:vAlign w:val="center"/>
          </w:tcPr>
          <w:p w14:paraId="1ABE013E" w14:textId="77777777" w:rsidR="0058632A" w:rsidRPr="00BB6D53" w:rsidRDefault="0058632A" w:rsidP="00D01AD5">
            <w:pPr>
              <w:spacing w:after="120"/>
              <w:rPr>
                <w:rFonts w:eastAsia="宋体" w:cs="Times New Roman"/>
                <w:kern w:val="0"/>
                <w:sz w:val="12"/>
                <w:szCs w:val="12"/>
              </w:rPr>
            </w:pPr>
          </w:p>
        </w:tc>
      </w:tr>
      <w:tr w:rsidR="0058632A" w:rsidRPr="00BB6D53" w14:paraId="154F8183" w14:textId="77777777" w:rsidTr="00D01AD5">
        <w:trPr>
          <w:trHeight w:val="20"/>
          <w:tblHeader/>
          <w:jc w:val="center"/>
        </w:trPr>
        <w:tc>
          <w:tcPr>
            <w:tcW w:w="611" w:type="dxa"/>
            <w:vAlign w:val="center"/>
          </w:tcPr>
          <w:p w14:paraId="3A56846C" w14:textId="77777777" w:rsidR="0058632A" w:rsidRPr="00BB6D53" w:rsidRDefault="0058632A" w:rsidP="00D01AD5">
            <w:pPr>
              <w:spacing w:after="120"/>
              <w:jc w:val="left"/>
              <w:rPr>
                <w:rFonts w:eastAsia="宋体" w:cs="Times New Roman"/>
                <w:kern w:val="0"/>
                <w:sz w:val="12"/>
                <w:szCs w:val="12"/>
              </w:rPr>
            </w:pPr>
          </w:p>
        </w:tc>
        <w:tc>
          <w:tcPr>
            <w:tcW w:w="923" w:type="dxa"/>
            <w:vAlign w:val="center"/>
          </w:tcPr>
          <w:p w14:paraId="2423010C" w14:textId="77777777" w:rsidR="0058632A" w:rsidRPr="00BB6D53" w:rsidRDefault="0058632A" w:rsidP="00D01AD5">
            <w:pPr>
              <w:spacing w:after="120"/>
              <w:rPr>
                <w:rFonts w:eastAsia="宋体" w:cs="Times New Roman"/>
                <w:kern w:val="0"/>
                <w:sz w:val="12"/>
                <w:szCs w:val="12"/>
              </w:rPr>
            </w:pPr>
          </w:p>
        </w:tc>
        <w:tc>
          <w:tcPr>
            <w:tcW w:w="456" w:type="dxa"/>
            <w:gridSpan w:val="2"/>
            <w:vAlign w:val="center"/>
          </w:tcPr>
          <w:p w14:paraId="6DEBECB8" w14:textId="77777777" w:rsidR="0058632A" w:rsidRPr="00BB6D53" w:rsidRDefault="0058632A" w:rsidP="00D01AD5">
            <w:pPr>
              <w:spacing w:after="120"/>
              <w:rPr>
                <w:rFonts w:eastAsia="宋体" w:cs="Times New Roman"/>
                <w:kern w:val="0"/>
                <w:sz w:val="12"/>
                <w:szCs w:val="12"/>
              </w:rPr>
            </w:pPr>
          </w:p>
        </w:tc>
        <w:tc>
          <w:tcPr>
            <w:tcW w:w="710" w:type="dxa"/>
            <w:gridSpan w:val="2"/>
            <w:vAlign w:val="center"/>
          </w:tcPr>
          <w:p w14:paraId="0EE53400" w14:textId="77777777" w:rsidR="0058632A" w:rsidRPr="00BB6D53" w:rsidRDefault="0058632A" w:rsidP="00D01AD5">
            <w:pPr>
              <w:spacing w:after="120"/>
              <w:rPr>
                <w:rFonts w:eastAsia="宋体" w:cs="Times New Roman"/>
                <w:kern w:val="0"/>
                <w:sz w:val="12"/>
                <w:szCs w:val="12"/>
              </w:rPr>
            </w:pPr>
          </w:p>
        </w:tc>
        <w:tc>
          <w:tcPr>
            <w:tcW w:w="570" w:type="dxa"/>
            <w:gridSpan w:val="2"/>
            <w:vAlign w:val="center"/>
          </w:tcPr>
          <w:p w14:paraId="0A089FDF" w14:textId="77777777" w:rsidR="0058632A" w:rsidRPr="00BB6D53" w:rsidRDefault="0058632A" w:rsidP="00D01AD5">
            <w:pPr>
              <w:spacing w:after="120"/>
              <w:jc w:val="left"/>
              <w:rPr>
                <w:rFonts w:eastAsia="宋体" w:cs="Times New Roman"/>
                <w:kern w:val="0"/>
                <w:sz w:val="12"/>
                <w:szCs w:val="12"/>
              </w:rPr>
            </w:pPr>
          </w:p>
        </w:tc>
        <w:tc>
          <w:tcPr>
            <w:tcW w:w="754" w:type="dxa"/>
            <w:gridSpan w:val="2"/>
            <w:vAlign w:val="center"/>
          </w:tcPr>
          <w:p w14:paraId="07E9E683" w14:textId="77777777" w:rsidR="0058632A" w:rsidRPr="00BB6D53" w:rsidRDefault="0058632A" w:rsidP="00D01AD5">
            <w:pPr>
              <w:spacing w:after="120"/>
              <w:jc w:val="left"/>
              <w:rPr>
                <w:rFonts w:eastAsia="宋体" w:cs="Times New Roman"/>
                <w:kern w:val="0"/>
                <w:sz w:val="12"/>
                <w:szCs w:val="12"/>
              </w:rPr>
            </w:pPr>
          </w:p>
        </w:tc>
        <w:tc>
          <w:tcPr>
            <w:tcW w:w="656" w:type="dxa"/>
            <w:gridSpan w:val="2"/>
            <w:vAlign w:val="center"/>
          </w:tcPr>
          <w:p w14:paraId="333CE16B" w14:textId="77777777" w:rsidR="0058632A" w:rsidRPr="00BB6D53" w:rsidRDefault="0058632A" w:rsidP="00D01AD5">
            <w:pPr>
              <w:spacing w:after="120"/>
              <w:jc w:val="left"/>
              <w:rPr>
                <w:rFonts w:eastAsia="宋体" w:cs="Times New Roman"/>
                <w:kern w:val="0"/>
                <w:sz w:val="12"/>
                <w:szCs w:val="12"/>
              </w:rPr>
            </w:pPr>
          </w:p>
        </w:tc>
        <w:tc>
          <w:tcPr>
            <w:tcW w:w="1069" w:type="dxa"/>
            <w:gridSpan w:val="2"/>
            <w:vAlign w:val="center"/>
          </w:tcPr>
          <w:p w14:paraId="41A097B1" w14:textId="77777777" w:rsidR="0058632A" w:rsidRPr="00BB6D53" w:rsidRDefault="0058632A" w:rsidP="00D01AD5">
            <w:pPr>
              <w:spacing w:after="120"/>
              <w:jc w:val="center"/>
              <w:rPr>
                <w:rFonts w:eastAsia="宋体" w:cs="Times New Roman"/>
                <w:kern w:val="0"/>
                <w:sz w:val="12"/>
                <w:szCs w:val="12"/>
              </w:rPr>
            </w:pPr>
          </w:p>
        </w:tc>
        <w:tc>
          <w:tcPr>
            <w:tcW w:w="896" w:type="dxa"/>
            <w:gridSpan w:val="2"/>
            <w:vAlign w:val="center"/>
          </w:tcPr>
          <w:p w14:paraId="48E848A0"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≥100</w:t>
            </w:r>
          </w:p>
        </w:tc>
        <w:tc>
          <w:tcPr>
            <w:tcW w:w="1095" w:type="dxa"/>
            <w:gridSpan w:val="2"/>
            <w:vAlign w:val="center"/>
          </w:tcPr>
          <w:p w14:paraId="12370E79"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630" w:type="dxa"/>
            <w:gridSpan w:val="2"/>
            <w:vAlign w:val="center"/>
          </w:tcPr>
          <w:p w14:paraId="65330475"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5.29</w:t>
            </w:r>
          </w:p>
        </w:tc>
        <w:tc>
          <w:tcPr>
            <w:tcW w:w="990" w:type="dxa"/>
            <w:gridSpan w:val="2"/>
            <w:vAlign w:val="center"/>
          </w:tcPr>
          <w:p w14:paraId="713EE7CC" w14:textId="77777777" w:rsidR="0058632A" w:rsidRPr="00BB6D53" w:rsidRDefault="0058632A" w:rsidP="00D01AD5">
            <w:pPr>
              <w:spacing w:after="120"/>
              <w:rPr>
                <w:rFonts w:eastAsia="宋体" w:cs="Times New Roman"/>
                <w:kern w:val="0"/>
                <w:sz w:val="12"/>
                <w:szCs w:val="12"/>
              </w:rPr>
            </w:pPr>
          </w:p>
        </w:tc>
      </w:tr>
      <w:tr w:rsidR="0058632A" w:rsidRPr="00BB6D53" w14:paraId="15DCD938" w14:textId="77777777" w:rsidTr="00D01AD5">
        <w:trPr>
          <w:trHeight w:val="20"/>
          <w:tblHeader/>
          <w:jc w:val="center"/>
        </w:trPr>
        <w:tc>
          <w:tcPr>
            <w:tcW w:w="611" w:type="dxa"/>
            <w:vAlign w:val="center"/>
          </w:tcPr>
          <w:p w14:paraId="26283092" w14:textId="77777777" w:rsidR="0058632A" w:rsidRPr="00BB6D53" w:rsidRDefault="0058632A" w:rsidP="00D01AD5">
            <w:pPr>
              <w:spacing w:after="120"/>
              <w:jc w:val="left"/>
              <w:rPr>
                <w:rFonts w:eastAsia="宋体" w:cs="Times New Roman"/>
                <w:kern w:val="0"/>
                <w:sz w:val="12"/>
                <w:szCs w:val="12"/>
              </w:rPr>
            </w:pPr>
          </w:p>
        </w:tc>
        <w:tc>
          <w:tcPr>
            <w:tcW w:w="923" w:type="dxa"/>
            <w:vAlign w:val="center"/>
          </w:tcPr>
          <w:p w14:paraId="6EDC0A6E" w14:textId="77777777" w:rsidR="0058632A" w:rsidRPr="00BB6D53" w:rsidRDefault="0058632A" w:rsidP="00D01AD5">
            <w:pPr>
              <w:spacing w:after="120"/>
              <w:rPr>
                <w:rFonts w:eastAsia="宋体" w:cs="Times New Roman"/>
                <w:kern w:val="0"/>
                <w:sz w:val="12"/>
                <w:szCs w:val="12"/>
              </w:rPr>
            </w:pPr>
          </w:p>
        </w:tc>
        <w:tc>
          <w:tcPr>
            <w:tcW w:w="456" w:type="dxa"/>
            <w:gridSpan w:val="2"/>
            <w:vAlign w:val="center"/>
          </w:tcPr>
          <w:p w14:paraId="0A892369" w14:textId="77777777" w:rsidR="0058632A" w:rsidRPr="00BB6D53" w:rsidRDefault="0058632A" w:rsidP="00D01AD5">
            <w:pPr>
              <w:spacing w:after="120"/>
              <w:rPr>
                <w:rFonts w:eastAsia="宋体" w:cs="Times New Roman"/>
                <w:kern w:val="0"/>
                <w:sz w:val="12"/>
                <w:szCs w:val="12"/>
              </w:rPr>
            </w:pPr>
          </w:p>
        </w:tc>
        <w:tc>
          <w:tcPr>
            <w:tcW w:w="710" w:type="dxa"/>
            <w:gridSpan w:val="2"/>
            <w:vAlign w:val="center"/>
          </w:tcPr>
          <w:p w14:paraId="4A2039F4" w14:textId="77777777" w:rsidR="0058632A" w:rsidRPr="00BB6D53" w:rsidRDefault="0058632A" w:rsidP="00D01AD5">
            <w:pPr>
              <w:spacing w:after="120"/>
              <w:rPr>
                <w:rFonts w:eastAsia="宋体" w:cs="Times New Roman"/>
                <w:kern w:val="0"/>
                <w:sz w:val="12"/>
                <w:szCs w:val="12"/>
              </w:rPr>
            </w:pPr>
          </w:p>
        </w:tc>
        <w:tc>
          <w:tcPr>
            <w:tcW w:w="570" w:type="dxa"/>
            <w:gridSpan w:val="2"/>
            <w:vAlign w:val="center"/>
          </w:tcPr>
          <w:p w14:paraId="515C1211"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2014</w:t>
            </w:r>
          </w:p>
        </w:tc>
        <w:tc>
          <w:tcPr>
            <w:tcW w:w="754" w:type="dxa"/>
            <w:gridSpan w:val="2"/>
            <w:vAlign w:val="center"/>
          </w:tcPr>
          <w:p w14:paraId="542DFA81"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1155910.</w:t>
            </w:r>
          </w:p>
        </w:tc>
        <w:tc>
          <w:tcPr>
            <w:tcW w:w="656" w:type="dxa"/>
            <w:gridSpan w:val="2"/>
            <w:vAlign w:val="center"/>
          </w:tcPr>
          <w:p w14:paraId="02F00906"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1069" w:type="dxa"/>
            <w:gridSpan w:val="2"/>
            <w:vAlign w:val="center"/>
          </w:tcPr>
          <w:p w14:paraId="4D96DCB5" w14:textId="77777777" w:rsidR="0058632A" w:rsidRPr="00BB6D53" w:rsidRDefault="0058632A" w:rsidP="00D01AD5">
            <w:pPr>
              <w:spacing w:after="120"/>
              <w:jc w:val="center"/>
              <w:rPr>
                <w:rFonts w:eastAsia="宋体" w:cs="Times New Roman"/>
                <w:kern w:val="0"/>
                <w:sz w:val="12"/>
                <w:szCs w:val="12"/>
              </w:rPr>
            </w:pPr>
          </w:p>
        </w:tc>
        <w:tc>
          <w:tcPr>
            <w:tcW w:w="896" w:type="dxa"/>
            <w:gridSpan w:val="2"/>
            <w:vAlign w:val="center"/>
          </w:tcPr>
          <w:p w14:paraId="2F9DE812"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&lt;50</w:t>
            </w:r>
          </w:p>
        </w:tc>
        <w:tc>
          <w:tcPr>
            <w:tcW w:w="1095" w:type="dxa"/>
            <w:gridSpan w:val="2"/>
            <w:vAlign w:val="center"/>
          </w:tcPr>
          <w:p w14:paraId="57DCBCA0"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630" w:type="dxa"/>
            <w:gridSpan w:val="2"/>
            <w:vAlign w:val="center"/>
          </w:tcPr>
          <w:p w14:paraId="4A3D27E8"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5.34</w:t>
            </w:r>
          </w:p>
        </w:tc>
        <w:tc>
          <w:tcPr>
            <w:tcW w:w="990" w:type="dxa"/>
            <w:gridSpan w:val="2"/>
            <w:vAlign w:val="center"/>
          </w:tcPr>
          <w:p w14:paraId="2730CAB2" w14:textId="77777777" w:rsidR="0058632A" w:rsidRPr="00BB6D53" w:rsidRDefault="0058632A" w:rsidP="00D01AD5">
            <w:pPr>
              <w:spacing w:after="120"/>
              <w:rPr>
                <w:rFonts w:eastAsia="宋体" w:cs="Times New Roman"/>
                <w:kern w:val="0"/>
                <w:sz w:val="12"/>
                <w:szCs w:val="12"/>
              </w:rPr>
            </w:pPr>
          </w:p>
        </w:tc>
      </w:tr>
      <w:tr w:rsidR="0058632A" w:rsidRPr="00BB6D53" w14:paraId="08E6EC64" w14:textId="77777777" w:rsidTr="00D01AD5">
        <w:trPr>
          <w:trHeight w:val="20"/>
          <w:tblHeader/>
          <w:jc w:val="center"/>
        </w:trPr>
        <w:tc>
          <w:tcPr>
            <w:tcW w:w="611" w:type="dxa"/>
            <w:vAlign w:val="center"/>
          </w:tcPr>
          <w:p w14:paraId="548608EB" w14:textId="77777777" w:rsidR="0058632A" w:rsidRPr="00BB6D53" w:rsidRDefault="0058632A" w:rsidP="00D01AD5">
            <w:pPr>
              <w:spacing w:after="120"/>
              <w:jc w:val="left"/>
              <w:rPr>
                <w:rFonts w:eastAsia="宋体" w:cs="Times New Roman"/>
                <w:kern w:val="0"/>
                <w:sz w:val="12"/>
                <w:szCs w:val="12"/>
              </w:rPr>
            </w:pPr>
          </w:p>
        </w:tc>
        <w:tc>
          <w:tcPr>
            <w:tcW w:w="923" w:type="dxa"/>
            <w:vAlign w:val="center"/>
          </w:tcPr>
          <w:p w14:paraId="3510F577" w14:textId="77777777" w:rsidR="0058632A" w:rsidRPr="00BB6D53" w:rsidRDefault="0058632A" w:rsidP="00D01AD5">
            <w:pPr>
              <w:spacing w:after="120"/>
              <w:rPr>
                <w:rFonts w:eastAsia="宋体" w:cs="Times New Roman"/>
                <w:kern w:val="0"/>
                <w:sz w:val="12"/>
                <w:szCs w:val="12"/>
              </w:rPr>
            </w:pPr>
          </w:p>
        </w:tc>
        <w:tc>
          <w:tcPr>
            <w:tcW w:w="456" w:type="dxa"/>
            <w:gridSpan w:val="2"/>
            <w:vAlign w:val="center"/>
          </w:tcPr>
          <w:p w14:paraId="66A5A4C1" w14:textId="77777777" w:rsidR="0058632A" w:rsidRPr="00BB6D53" w:rsidRDefault="0058632A" w:rsidP="00D01AD5">
            <w:pPr>
              <w:spacing w:after="120"/>
              <w:rPr>
                <w:rFonts w:eastAsia="宋体" w:cs="Times New Roman"/>
                <w:kern w:val="0"/>
                <w:sz w:val="12"/>
                <w:szCs w:val="12"/>
              </w:rPr>
            </w:pPr>
          </w:p>
        </w:tc>
        <w:tc>
          <w:tcPr>
            <w:tcW w:w="710" w:type="dxa"/>
            <w:gridSpan w:val="2"/>
            <w:vAlign w:val="center"/>
          </w:tcPr>
          <w:p w14:paraId="7BAE67BC" w14:textId="77777777" w:rsidR="0058632A" w:rsidRPr="00BB6D53" w:rsidRDefault="0058632A" w:rsidP="00D01AD5">
            <w:pPr>
              <w:spacing w:after="120"/>
              <w:rPr>
                <w:rFonts w:eastAsia="宋体" w:cs="Times New Roman"/>
                <w:kern w:val="0"/>
                <w:sz w:val="12"/>
                <w:szCs w:val="12"/>
              </w:rPr>
            </w:pPr>
          </w:p>
        </w:tc>
        <w:tc>
          <w:tcPr>
            <w:tcW w:w="570" w:type="dxa"/>
            <w:gridSpan w:val="2"/>
            <w:vAlign w:val="center"/>
          </w:tcPr>
          <w:p w14:paraId="6CCE9F84" w14:textId="77777777" w:rsidR="0058632A" w:rsidRPr="00BB6D53" w:rsidRDefault="0058632A" w:rsidP="00D01AD5">
            <w:pPr>
              <w:spacing w:after="120"/>
              <w:jc w:val="left"/>
              <w:rPr>
                <w:rFonts w:eastAsia="宋体" w:cs="Times New Roman"/>
                <w:kern w:val="0"/>
                <w:sz w:val="12"/>
                <w:szCs w:val="12"/>
              </w:rPr>
            </w:pPr>
          </w:p>
        </w:tc>
        <w:tc>
          <w:tcPr>
            <w:tcW w:w="754" w:type="dxa"/>
            <w:gridSpan w:val="2"/>
            <w:vAlign w:val="center"/>
          </w:tcPr>
          <w:p w14:paraId="4DCA6D7C" w14:textId="77777777" w:rsidR="0058632A" w:rsidRPr="00BB6D53" w:rsidRDefault="0058632A" w:rsidP="00D01AD5">
            <w:pPr>
              <w:spacing w:after="120"/>
              <w:jc w:val="left"/>
              <w:rPr>
                <w:rFonts w:eastAsia="宋体" w:cs="Times New Roman"/>
                <w:kern w:val="0"/>
                <w:sz w:val="12"/>
                <w:szCs w:val="12"/>
              </w:rPr>
            </w:pPr>
          </w:p>
        </w:tc>
        <w:tc>
          <w:tcPr>
            <w:tcW w:w="656" w:type="dxa"/>
            <w:gridSpan w:val="2"/>
            <w:vAlign w:val="center"/>
          </w:tcPr>
          <w:p w14:paraId="69D7027D" w14:textId="77777777" w:rsidR="0058632A" w:rsidRPr="00BB6D53" w:rsidRDefault="0058632A" w:rsidP="00D01AD5">
            <w:pPr>
              <w:spacing w:after="120"/>
              <w:jc w:val="left"/>
              <w:rPr>
                <w:rFonts w:eastAsia="宋体" w:cs="Times New Roman"/>
                <w:kern w:val="0"/>
                <w:sz w:val="12"/>
                <w:szCs w:val="12"/>
              </w:rPr>
            </w:pPr>
          </w:p>
        </w:tc>
        <w:tc>
          <w:tcPr>
            <w:tcW w:w="1069" w:type="dxa"/>
            <w:gridSpan w:val="2"/>
            <w:vAlign w:val="center"/>
          </w:tcPr>
          <w:p w14:paraId="78876A72" w14:textId="77777777" w:rsidR="0058632A" w:rsidRPr="00BB6D53" w:rsidRDefault="0058632A" w:rsidP="00D01AD5">
            <w:pPr>
              <w:spacing w:after="120"/>
              <w:jc w:val="center"/>
              <w:rPr>
                <w:rFonts w:eastAsia="宋体" w:cs="Times New Roman"/>
                <w:kern w:val="0"/>
                <w:sz w:val="12"/>
                <w:szCs w:val="12"/>
              </w:rPr>
            </w:pPr>
          </w:p>
        </w:tc>
        <w:tc>
          <w:tcPr>
            <w:tcW w:w="896" w:type="dxa"/>
            <w:gridSpan w:val="2"/>
            <w:vAlign w:val="center"/>
          </w:tcPr>
          <w:p w14:paraId="7E0B8CF9"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50-99</w:t>
            </w:r>
          </w:p>
        </w:tc>
        <w:tc>
          <w:tcPr>
            <w:tcW w:w="1095" w:type="dxa"/>
            <w:gridSpan w:val="2"/>
            <w:vAlign w:val="center"/>
          </w:tcPr>
          <w:p w14:paraId="1C2C2C83"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630" w:type="dxa"/>
            <w:gridSpan w:val="2"/>
            <w:vAlign w:val="center"/>
          </w:tcPr>
          <w:p w14:paraId="65B46166"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4.58</w:t>
            </w:r>
          </w:p>
        </w:tc>
        <w:tc>
          <w:tcPr>
            <w:tcW w:w="990" w:type="dxa"/>
            <w:gridSpan w:val="2"/>
            <w:vAlign w:val="center"/>
          </w:tcPr>
          <w:p w14:paraId="54096EA7" w14:textId="77777777" w:rsidR="0058632A" w:rsidRPr="00BB6D53" w:rsidRDefault="0058632A" w:rsidP="00D01AD5">
            <w:pPr>
              <w:spacing w:after="120"/>
              <w:rPr>
                <w:rFonts w:eastAsia="宋体" w:cs="Times New Roman"/>
                <w:kern w:val="0"/>
                <w:sz w:val="12"/>
                <w:szCs w:val="12"/>
              </w:rPr>
            </w:pPr>
          </w:p>
        </w:tc>
      </w:tr>
      <w:tr w:rsidR="0058632A" w:rsidRPr="00BB6D53" w14:paraId="432FDEB8" w14:textId="77777777" w:rsidTr="00D01AD5">
        <w:trPr>
          <w:trHeight w:val="20"/>
          <w:tblHeader/>
          <w:jc w:val="center"/>
        </w:trPr>
        <w:tc>
          <w:tcPr>
            <w:tcW w:w="611" w:type="dxa"/>
            <w:tcBorders>
              <w:bottom w:val="single" w:sz="12" w:space="0" w:color="auto"/>
            </w:tcBorders>
            <w:vAlign w:val="center"/>
          </w:tcPr>
          <w:p w14:paraId="1E076523" w14:textId="77777777" w:rsidR="0058632A" w:rsidRPr="00BB6D53" w:rsidRDefault="0058632A" w:rsidP="00D01AD5">
            <w:pPr>
              <w:spacing w:after="120"/>
              <w:jc w:val="left"/>
              <w:rPr>
                <w:rFonts w:eastAsia="宋体" w:cs="Times New Roman"/>
                <w:kern w:val="0"/>
                <w:sz w:val="12"/>
                <w:szCs w:val="12"/>
              </w:rPr>
            </w:pPr>
          </w:p>
        </w:tc>
        <w:tc>
          <w:tcPr>
            <w:tcW w:w="923" w:type="dxa"/>
            <w:tcBorders>
              <w:bottom w:val="single" w:sz="12" w:space="0" w:color="auto"/>
            </w:tcBorders>
            <w:vAlign w:val="center"/>
          </w:tcPr>
          <w:p w14:paraId="1CBFBB05" w14:textId="77777777" w:rsidR="0058632A" w:rsidRPr="00BB6D53" w:rsidRDefault="0058632A" w:rsidP="00D01AD5">
            <w:pPr>
              <w:spacing w:after="120"/>
              <w:rPr>
                <w:rFonts w:eastAsia="宋体" w:cs="Times New Roman"/>
                <w:kern w:val="0"/>
                <w:sz w:val="12"/>
                <w:szCs w:val="12"/>
              </w:rPr>
            </w:pPr>
          </w:p>
        </w:tc>
        <w:tc>
          <w:tcPr>
            <w:tcW w:w="456" w:type="dxa"/>
            <w:gridSpan w:val="2"/>
            <w:tcBorders>
              <w:bottom w:val="single" w:sz="12" w:space="0" w:color="auto"/>
            </w:tcBorders>
            <w:vAlign w:val="center"/>
          </w:tcPr>
          <w:p w14:paraId="0276775A" w14:textId="77777777" w:rsidR="0058632A" w:rsidRPr="00BB6D53" w:rsidRDefault="0058632A" w:rsidP="00D01AD5">
            <w:pPr>
              <w:spacing w:after="120"/>
              <w:rPr>
                <w:rFonts w:eastAsia="宋体" w:cs="Times New Roman"/>
                <w:kern w:val="0"/>
                <w:sz w:val="12"/>
                <w:szCs w:val="12"/>
              </w:rPr>
            </w:pPr>
          </w:p>
        </w:tc>
        <w:tc>
          <w:tcPr>
            <w:tcW w:w="710" w:type="dxa"/>
            <w:gridSpan w:val="2"/>
            <w:tcBorders>
              <w:bottom w:val="single" w:sz="12" w:space="0" w:color="auto"/>
            </w:tcBorders>
            <w:vAlign w:val="center"/>
          </w:tcPr>
          <w:p w14:paraId="15CD6495" w14:textId="77777777" w:rsidR="0058632A" w:rsidRPr="00BB6D53" w:rsidRDefault="0058632A" w:rsidP="00D01AD5">
            <w:pPr>
              <w:spacing w:after="120"/>
              <w:rPr>
                <w:rFonts w:eastAsia="宋体" w:cs="Times New Roman"/>
                <w:kern w:val="0"/>
                <w:sz w:val="12"/>
                <w:szCs w:val="12"/>
              </w:rPr>
            </w:pPr>
          </w:p>
        </w:tc>
        <w:tc>
          <w:tcPr>
            <w:tcW w:w="570" w:type="dxa"/>
            <w:gridSpan w:val="2"/>
            <w:tcBorders>
              <w:bottom w:val="single" w:sz="12" w:space="0" w:color="auto"/>
            </w:tcBorders>
            <w:vAlign w:val="center"/>
          </w:tcPr>
          <w:p w14:paraId="0398540B" w14:textId="77777777" w:rsidR="0058632A" w:rsidRPr="00BB6D53" w:rsidRDefault="0058632A" w:rsidP="00D01AD5">
            <w:pPr>
              <w:spacing w:after="120"/>
              <w:jc w:val="left"/>
              <w:rPr>
                <w:rFonts w:eastAsia="宋体" w:cs="Times New Roman"/>
                <w:kern w:val="0"/>
                <w:sz w:val="12"/>
                <w:szCs w:val="12"/>
              </w:rPr>
            </w:pPr>
          </w:p>
        </w:tc>
        <w:tc>
          <w:tcPr>
            <w:tcW w:w="754" w:type="dxa"/>
            <w:gridSpan w:val="2"/>
            <w:tcBorders>
              <w:bottom w:val="single" w:sz="12" w:space="0" w:color="auto"/>
            </w:tcBorders>
            <w:vAlign w:val="center"/>
          </w:tcPr>
          <w:p w14:paraId="05DCDF0D" w14:textId="77777777" w:rsidR="0058632A" w:rsidRPr="00BB6D53" w:rsidRDefault="0058632A" w:rsidP="00D01AD5">
            <w:pPr>
              <w:spacing w:after="120"/>
              <w:jc w:val="left"/>
              <w:rPr>
                <w:rFonts w:eastAsia="宋体" w:cs="Times New Roman"/>
                <w:kern w:val="0"/>
                <w:sz w:val="12"/>
                <w:szCs w:val="12"/>
              </w:rPr>
            </w:pPr>
          </w:p>
        </w:tc>
        <w:tc>
          <w:tcPr>
            <w:tcW w:w="656" w:type="dxa"/>
            <w:gridSpan w:val="2"/>
            <w:tcBorders>
              <w:bottom w:val="single" w:sz="12" w:space="0" w:color="auto"/>
            </w:tcBorders>
            <w:vAlign w:val="center"/>
          </w:tcPr>
          <w:p w14:paraId="056599EB" w14:textId="77777777" w:rsidR="0058632A" w:rsidRPr="00BB6D53" w:rsidRDefault="0058632A" w:rsidP="00D01AD5">
            <w:pPr>
              <w:spacing w:after="120"/>
              <w:jc w:val="left"/>
              <w:rPr>
                <w:rFonts w:eastAsia="宋体" w:cs="Times New Roman"/>
                <w:kern w:val="0"/>
                <w:sz w:val="12"/>
                <w:szCs w:val="12"/>
              </w:rPr>
            </w:pPr>
          </w:p>
        </w:tc>
        <w:tc>
          <w:tcPr>
            <w:tcW w:w="1069" w:type="dxa"/>
            <w:gridSpan w:val="2"/>
            <w:tcBorders>
              <w:bottom w:val="single" w:sz="12" w:space="0" w:color="auto"/>
            </w:tcBorders>
            <w:vAlign w:val="center"/>
          </w:tcPr>
          <w:p w14:paraId="25CE7595" w14:textId="77777777" w:rsidR="0058632A" w:rsidRPr="00BB6D53" w:rsidRDefault="0058632A" w:rsidP="00D01AD5">
            <w:pPr>
              <w:spacing w:after="120"/>
              <w:jc w:val="center"/>
              <w:rPr>
                <w:rFonts w:eastAsia="宋体" w:cs="Times New Roman"/>
                <w:kern w:val="0"/>
                <w:sz w:val="12"/>
                <w:szCs w:val="12"/>
              </w:rPr>
            </w:pPr>
          </w:p>
        </w:tc>
        <w:tc>
          <w:tcPr>
            <w:tcW w:w="896" w:type="dxa"/>
            <w:gridSpan w:val="2"/>
            <w:tcBorders>
              <w:bottom w:val="single" w:sz="12" w:space="0" w:color="auto"/>
            </w:tcBorders>
            <w:vAlign w:val="center"/>
          </w:tcPr>
          <w:p w14:paraId="7C81AB38"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≥100</w:t>
            </w:r>
          </w:p>
        </w:tc>
        <w:tc>
          <w:tcPr>
            <w:tcW w:w="1095" w:type="dxa"/>
            <w:gridSpan w:val="2"/>
            <w:tcBorders>
              <w:bottom w:val="single" w:sz="12" w:space="0" w:color="auto"/>
            </w:tcBorders>
            <w:vAlign w:val="center"/>
          </w:tcPr>
          <w:p w14:paraId="1592783C"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630" w:type="dxa"/>
            <w:gridSpan w:val="2"/>
            <w:tcBorders>
              <w:bottom w:val="single" w:sz="12" w:space="0" w:color="auto"/>
            </w:tcBorders>
            <w:vAlign w:val="center"/>
          </w:tcPr>
          <w:p w14:paraId="2F1B5710"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3.70</w:t>
            </w:r>
          </w:p>
        </w:tc>
        <w:tc>
          <w:tcPr>
            <w:tcW w:w="990" w:type="dxa"/>
            <w:gridSpan w:val="2"/>
            <w:tcBorders>
              <w:bottom w:val="single" w:sz="12" w:space="0" w:color="auto"/>
            </w:tcBorders>
            <w:vAlign w:val="center"/>
          </w:tcPr>
          <w:p w14:paraId="46E7BC4E" w14:textId="77777777" w:rsidR="0058632A" w:rsidRPr="00BB6D53" w:rsidRDefault="0058632A" w:rsidP="00D01AD5">
            <w:pPr>
              <w:spacing w:after="120"/>
              <w:rPr>
                <w:rFonts w:eastAsia="宋体" w:cs="Times New Roman"/>
                <w:kern w:val="0"/>
                <w:sz w:val="12"/>
                <w:szCs w:val="12"/>
              </w:rPr>
            </w:pPr>
          </w:p>
        </w:tc>
      </w:tr>
      <w:bookmarkEnd w:id="10"/>
      <w:tr w:rsidR="0058632A" w:rsidRPr="00BB6D53" w14:paraId="7201EB40" w14:textId="77777777" w:rsidTr="00D01AD5">
        <w:trPr>
          <w:jc w:val="center"/>
        </w:trPr>
        <w:tc>
          <w:tcPr>
            <w:tcW w:w="610" w:type="dxa"/>
            <w:tcBorders>
              <w:top w:val="single" w:sz="12" w:space="0" w:color="auto"/>
              <w:bottom w:val="single" w:sz="2" w:space="0" w:color="auto"/>
            </w:tcBorders>
          </w:tcPr>
          <w:p w14:paraId="2F7116BE"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kern w:val="0"/>
                <w:sz w:val="12"/>
                <w:szCs w:val="12"/>
              </w:rPr>
              <w:t>Number</w:t>
            </w:r>
          </w:p>
        </w:tc>
        <w:tc>
          <w:tcPr>
            <w:tcW w:w="1011" w:type="dxa"/>
            <w:gridSpan w:val="2"/>
            <w:tcBorders>
              <w:top w:val="single" w:sz="12" w:space="0" w:color="auto"/>
              <w:bottom w:val="single" w:sz="2" w:space="0" w:color="auto"/>
            </w:tcBorders>
          </w:tcPr>
          <w:p w14:paraId="20824999" w14:textId="77777777" w:rsidR="0058632A" w:rsidRPr="00BB6D53" w:rsidRDefault="0058632A" w:rsidP="00D01AD5">
            <w:pPr>
              <w:spacing w:after="120"/>
              <w:rPr>
                <w:rFonts w:eastAsia="宋体" w:cs="Times New Roman"/>
                <w:color w:val="000000"/>
                <w:kern w:val="0"/>
                <w:sz w:val="12"/>
                <w:szCs w:val="12"/>
              </w:rPr>
            </w:pPr>
            <w:r w:rsidRPr="00BB6D53">
              <w:rPr>
                <w:rFonts w:eastAsia="宋体" w:cs="Times New Roman"/>
                <w:kern w:val="0"/>
                <w:sz w:val="12"/>
                <w:szCs w:val="12"/>
              </w:rPr>
              <w:t>Author</w:t>
            </w:r>
          </w:p>
        </w:tc>
        <w:tc>
          <w:tcPr>
            <w:tcW w:w="457" w:type="dxa"/>
            <w:gridSpan w:val="2"/>
            <w:tcBorders>
              <w:top w:val="single" w:sz="12" w:space="0" w:color="auto"/>
              <w:bottom w:val="single" w:sz="2" w:space="0" w:color="auto"/>
            </w:tcBorders>
          </w:tcPr>
          <w:p w14:paraId="414E2C80"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Year</w:t>
            </w:r>
          </w:p>
        </w:tc>
        <w:tc>
          <w:tcPr>
            <w:tcW w:w="663" w:type="dxa"/>
            <w:gridSpan w:val="2"/>
            <w:tcBorders>
              <w:top w:val="single" w:sz="12" w:space="0" w:color="auto"/>
              <w:bottom w:val="single" w:sz="2" w:space="0" w:color="auto"/>
            </w:tcBorders>
          </w:tcPr>
          <w:p w14:paraId="6F0E13FF" w14:textId="77777777" w:rsidR="0058632A" w:rsidRPr="00BB6D53" w:rsidRDefault="0058632A" w:rsidP="00D01AD5">
            <w:pPr>
              <w:spacing w:after="120"/>
              <w:rPr>
                <w:rFonts w:cs="Times New Roman"/>
                <w:kern w:val="0"/>
                <w:sz w:val="12"/>
                <w:szCs w:val="12"/>
              </w:rPr>
            </w:pPr>
            <w:r w:rsidRPr="00BB6D53">
              <w:rPr>
                <w:rFonts w:eastAsia="宋体" w:cs="Times New Roman"/>
                <w:kern w:val="0"/>
                <w:sz w:val="12"/>
                <w:szCs w:val="12"/>
              </w:rPr>
              <w:t>Country</w:t>
            </w:r>
          </w:p>
        </w:tc>
        <w:tc>
          <w:tcPr>
            <w:tcW w:w="674" w:type="dxa"/>
            <w:gridSpan w:val="2"/>
            <w:tcBorders>
              <w:top w:val="single" w:sz="12" w:space="0" w:color="auto"/>
              <w:bottom w:val="single" w:sz="2" w:space="0" w:color="auto"/>
            </w:tcBorders>
          </w:tcPr>
          <w:p w14:paraId="0A221440"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Study period</w:t>
            </w:r>
          </w:p>
        </w:tc>
        <w:tc>
          <w:tcPr>
            <w:tcW w:w="919" w:type="dxa"/>
            <w:gridSpan w:val="2"/>
            <w:tcBorders>
              <w:top w:val="single" w:sz="12" w:space="0" w:color="auto"/>
              <w:bottom w:val="single" w:sz="2" w:space="0" w:color="auto"/>
            </w:tcBorders>
          </w:tcPr>
          <w:p w14:paraId="586FA368"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Number of patients</w:t>
            </w:r>
          </w:p>
        </w:tc>
        <w:tc>
          <w:tcPr>
            <w:tcW w:w="786" w:type="dxa"/>
            <w:gridSpan w:val="2"/>
            <w:tcBorders>
              <w:top w:val="single" w:sz="12" w:space="0" w:color="auto"/>
              <w:bottom w:val="single" w:sz="2" w:space="0" w:color="auto"/>
            </w:tcBorders>
          </w:tcPr>
          <w:p w14:paraId="4DDCA38C"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Number of hospitals</w:t>
            </w:r>
          </w:p>
        </w:tc>
        <w:tc>
          <w:tcPr>
            <w:tcW w:w="990" w:type="dxa"/>
            <w:gridSpan w:val="2"/>
            <w:tcBorders>
              <w:top w:val="single" w:sz="12" w:space="0" w:color="auto"/>
              <w:bottom w:val="single" w:sz="2" w:space="0" w:color="auto"/>
            </w:tcBorders>
          </w:tcPr>
          <w:p w14:paraId="247B18BD"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Operation types</w:t>
            </w:r>
          </w:p>
        </w:tc>
        <w:tc>
          <w:tcPr>
            <w:tcW w:w="743" w:type="dxa"/>
            <w:gridSpan w:val="2"/>
            <w:tcBorders>
              <w:top w:val="single" w:sz="12" w:space="0" w:color="auto"/>
              <w:bottom w:val="single" w:sz="2" w:space="0" w:color="auto"/>
            </w:tcBorders>
          </w:tcPr>
          <w:p w14:paraId="2170CD33"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Hospital volume (case/year)</w:t>
            </w:r>
          </w:p>
        </w:tc>
        <w:tc>
          <w:tcPr>
            <w:tcW w:w="1071" w:type="dxa"/>
            <w:gridSpan w:val="2"/>
            <w:tcBorders>
              <w:top w:val="single" w:sz="12" w:space="0" w:color="auto"/>
              <w:bottom w:val="single" w:sz="2" w:space="0" w:color="auto"/>
            </w:tcBorders>
          </w:tcPr>
          <w:p w14:paraId="7F7CDC63"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 xml:space="preserve">Odd ratio </w:t>
            </w:r>
          </w:p>
          <w:p w14:paraId="741FD160"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(95% CI)</w:t>
            </w:r>
          </w:p>
        </w:tc>
        <w:tc>
          <w:tcPr>
            <w:tcW w:w="730" w:type="dxa"/>
            <w:gridSpan w:val="2"/>
            <w:tcBorders>
              <w:top w:val="single" w:sz="12" w:space="0" w:color="auto"/>
              <w:bottom w:val="single" w:sz="2" w:space="0" w:color="auto"/>
            </w:tcBorders>
          </w:tcPr>
          <w:p w14:paraId="03B04332"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POM</w:t>
            </w:r>
            <w:r w:rsidRPr="00BB6D53">
              <w:rPr>
                <w:rFonts w:eastAsia="宋体" w:cs="Times New Roman"/>
                <w:kern w:val="0"/>
                <w:sz w:val="12"/>
                <w:szCs w:val="12"/>
              </w:rPr>
              <w:t>（</w:t>
            </w:r>
            <w:r w:rsidRPr="00BB6D53">
              <w:rPr>
                <w:rFonts w:eastAsia="宋体" w:cs="Times New Roman"/>
                <w:kern w:val="0"/>
                <w:sz w:val="12"/>
                <w:szCs w:val="12"/>
              </w:rPr>
              <w:t>death/total</w:t>
            </w:r>
            <w:r w:rsidRPr="00BB6D53">
              <w:rPr>
                <w:rFonts w:eastAsia="宋体" w:cs="Times New Roman"/>
                <w:kern w:val="0"/>
                <w:sz w:val="12"/>
                <w:szCs w:val="12"/>
              </w:rPr>
              <w:t>）</w:t>
            </w:r>
          </w:p>
        </w:tc>
        <w:tc>
          <w:tcPr>
            <w:tcW w:w="706" w:type="dxa"/>
            <w:tcBorders>
              <w:top w:val="single" w:sz="12" w:space="0" w:color="auto"/>
              <w:bottom w:val="single" w:sz="2" w:space="0" w:color="auto"/>
            </w:tcBorders>
          </w:tcPr>
          <w:p w14:paraId="1C0E7742"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Definition of POM</w:t>
            </w:r>
          </w:p>
        </w:tc>
      </w:tr>
      <w:tr w:rsidR="0058632A" w:rsidRPr="00BB6D53" w14:paraId="20E3D54E" w14:textId="77777777" w:rsidTr="00D01AD5">
        <w:trPr>
          <w:jc w:val="center"/>
        </w:trPr>
        <w:tc>
          <w:tcPr>
            <w:tcW w:w="610" w:type="dxa"/>
            <w:tcBorders>
              <w:top w:val="single" w:sz="2" w:space="0" w:color="auto"/>
            </w:tcBorders>
          </w:tcPr>
          <w:p w14:paraId="4EAAF301"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color w:val="000000"/>
                <w:kern w:val="0"/>
                <w:sz w:val="12"/>
                <w:szCs w:val="12"/>
              </w:rPr>
              <w:t>8</w:t>
            </w:r>
          </w:p>
        </w:tc>
        <w:tc>
          <w:tcPr>
            <w:tcW w:w="1011" w:type="dxa"/>
            <w:gridSpan w:val="2"/>
            <w:tcBorders>
              <w:top w:val="single" w:sz="2" w:space="0" w:color="auto"/>
            </w:tcBorders>
          </w:tcPr>
          <w:p w14:paraId="0F3957D7" w14:textId="77777777" w:rsidR="0058632A" w:rsidRPr="00BB6D53" w:rsidRDefault="0058632A" w:rsidP="00D01AD5">
            <w:pPr>
              <w:spacing w:after="120"/>
              <w:rPr>
                <w:rFonts w:eastAsia="宋体" w:cs="Times New Roman"/>
                <w:color w:val="000000"/>
                <w:kern w:val="0"/>
                <w:sz w:val="12"/>
                <w:szCs w:val="12"/>
              </w:rPr>
            </w:pPr>
            <w:r w:rsidRPr="00BB6D53">
              <w:rPr>
                <w:rFonts w:eastAsia="宋体" w:cs="Times New Roman"/>
                <w:color w:val="000000"/>
                <w:kern w:val="0"/>
                <w:sz w:val="12"/>
                <w:szCs w:val="12"/>
              </w:rPr>
              <w:t xml:space="preserve">Ando </w:t>
            </w:r>
            <w:r w:rsidRPr="00BB6D53">
              <w:rPr>
                <w:rFonts w:eastAsia="宋体" w:cs="Times New Roman"/>
                <w:color w:val="000000"/>
                <w:kern w:val="0"/>
                <w:sz w:val="12"/>
                <w:szCs w:val="12"/>
              </w:rPr>
              <w:fldChar w:fldCharType="begin" w:fldLock="1"/>
            </w:r>
            <w:r w:rsidRPr="00BB6D53">
              <w:rPr>
                <w:rFonts w:eastAsia="宋体" w:cs="Times New Roman"/>
                <w:color w:val="000000"/>
                <w:kern w:val="0"/>
                <w:sz w:val="12"/>
                <w:szCs w:val="12"/>
              </w:rPr>
              <w:instrText>ADDIN CSL_CITATION {"citationItems":[{"id":"ITEM-1","itemData":{"DOI":"10.1016/j.amjcard.2018.05.020","ISSN":"18791913","PMID":"30064862","abstract":"Failure to rescue (FTR), death after major complications, has been well described in the surgical literature as a source of different outcomes in different hospitals. However, FTR has not been investigated in transcatheter aortic valve implantation (TAVI). Our aim was to assess the difference of in-patient mortality and FTR in different TAVI volume hospitals. We queried the Nationwide Inpatient Sample database from 2011 to 2015 to identify patients who had transarterial TAVI. FTR was calculated as those who had in-patient mortality with at least one with major perioperative complications. Hospitals were divided into three groups according to annual TAVI volume, the lowest quintile (≤30/year), second to fourth quintile (31 to 130/year), and highest quintile (≥130/year). Multivariate analysis was used to calculate risk adjusted in-patient mortality rate and FTR and was compared between these different volume hospitals. A total of 48,886 TAVI procedures were identified (10,407, 28,811, and 9,668 in low, intermediate, and high volume centers, respectively). Mean age, percentage of woman, and Elixhauser co-morbidity index was similar across different TAVI volume hospital. The incidence of major perioperative complications did not differ in different volume hospitals. Adjusted rate of in-patient mortality (2.3%, 1.87%, and 1.57% for low, intermediate, and high volume center, respectively, p &lt;0.001) were significantly less with greater hospital volume but FTR (8.24%, 8.20%, and 6.12% for low, intermediate, and high volume center, respectively, p = 0.29) were the same in the three groups. Our results suggest that FTR does not explain the variation of in-hospital mortality in different hospital volumes.","author":[{"dropping-particle":"","family":"Ando","given":"Tomo","non-dropping-particle":"","parse-names":false,"suffix":""},{"dropping-particle":"","family":"Adegbala","given":"Oluwole","non-dropping-particle":"","parse-names":false,"suffix":""},{"dropping-particle":"","family":"Villablanca","given":"Pedro A.","non-dropping-particle":"","parse-names":false,"suffix":""},{"dropping-particle":"","family":"Shokr","given":"Mohamed","non-dropping-particle":"","parse-names":false,"suffix":""},{"dropping-particle":"","family":"Akintoye","given":"Emmanuel","non-dropping-particle":"","parse-names":false,"suffix":""},{"dropping-particle":"","family":"Briasoulis","given":"Alexandros","non-dropping-particle":"","parse-names":false,"suffix":""},{"dropping-particle":"","family":"Takagi","given":"Hisato","non-dropping-particle":"","parse-names":false,"suffix":""},{"dropping-particle":"","family":"Schreiber","given":"Theodore","non-dropping-particle":"","parse-names":false,"suffix":""},{"dropping-particle":"","family":"Grines","given":"Cindy L.","non-dropping-particle":"","parse-names":false,"suffix":""},{"dropping-particle":"","family":"Afonso","given":"Luis","non-dropping-particle":"","parse-names":false,"suffix":""}],"container-title":"American Journal of Cardiology","id":"ITEM-1","issue":"5","issued":{"date-parts":[["2018"]]},"page":"828-832","title":"Failure to Rescue, Hospital Volume, and In-Hospital Mortality After Transcatheter Aortic Valve Implantation","type":"article-journal","volume":"122"},"uris":["http://www.mendeley.com/documents/?uuid=48da738b-ac7d-462b-ac89-8cb7f179560d"]}],"mendeley":{"formattedCitation":"(11)","plainTextFormattedCitation":"(11)","previouslyFormattedCitation":"(11)"},"properties":{"noteIndex":0},"schema":"https://github.com/citation-style-language/schema/raw/master/csl-citation.json"}</w:instrText>
            </w:r>
            <w:r w:rsidRPr="00BB6D53">
              <w:rPr>
                <w:rFonts w:eastAsia="宋体" w:cs="Times New Roman"/>
                <w:color w:val="000000"/>
                <w:kern w:val="0"/>
                <w:sz w:val="12"/>
                <w:szCs w:val="12"/>
              </w:rPr>
              <w:fldChar w:fldCharType="separate"/>
            </w:r>
            <w:r w:rsidRPr="00BB6D53">
              <w:rPr>
                <w:rFonts w:eastAsia="宋体" w:cs="Times New Roman"/>
                <w:color w:val="000000"/>
                <w:kern w:val="0"/>
                <w:sz w:val="12"/>
                <w:szCs w:val="12"/>
              </w:rPr>
              <w:t>(11)</w:t>
            </w:r>
            <w:r w:rsidRPr="00BB6D53">
              <w:rPr>
                <w:rFonts w:eastAsia="宋体" w:cs="Times New Roman"/>
                <w:color w:val="000000"/>
                <w:kern w:val="0"/>
                <w:sz w:val="12"/>
                <w:szCs w:val="12"/>
              </w:rPr>
              <w:fldChar w:fldCharType="end"/>
            </w:r>
          </w:p>
        </w:tc>
        <w:tc>
          <w:tcPr>
            <w:tcW w:w="457" w:type="dxa"/>
            <w:gridSpan w:val="2"/>
            <w:tcBorders>
              <w:top w:val="single" w:sz="2" w:space="0" w:color="auto"/>
            </w:tcBorders>
          </w:tcPr>
          <w:p w14:paraId="25EB8ADB"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2018</w:t>
            </w:r>
          </w:p>
        </w:tc>
        <w:tc>
          <w:tcPr>
            <w:tcW w:w="663" w:type="dxa"/>
            <w:gridSpan w:val="2"/>
            <w:tcBorders>
              <w:top w:val="single" w:sz="2" w:space="0" w:color="auto"/>
            </w:tcBorders>
          </w:tcPr>
          <w:p w14:paraId="583AAC6E" w14:textId="77777777" w:rsidR="0058632A" w:rsidRPr="00BB6D53" w:rsidRDefault="0058632A" w:rsidP="00D01AD5">
            <w:pPr>
              <w:spacing w:after="120"/>
              <w:rPr>
                <w:rFonts w:eastAsia="宋体" w:cs="Times New Roman"/>
                <w:color w:val="000000"/>
                <w:kern w:val="0"/>
                <w:sz w:val="12"/>
                <w:szCs w:val="12"/>
              </w:rPr>
            </w:pPr>
            <w:r w:rsidRPr="00BB6D53">
              <w:rPr>
                <w:rFonts w:cs="Times New Roman"/>
                <w:kern w:val="0"/>
                <w:sz w:val="12"/>
                <w:szCs w:val="12"/>
              </w:rPr>
              <w:t>United States</w:t>
            </w:r>
          </w:p>
        </w:tc>
        <w:tc>
          <w:tcPr>
            <w:tcW w:w="674" w:type="dxa"/>
            <w:gridSpan w:val="2"/>
            <w:tcBorders>
              <w:top w:val="single" w:sz="2" w:space="0" w:color="auto"/>
            </w:tcBorders>
          </w:tcPr>
          <w:p w14:paraId="5DF5CCA1"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2011-2015</w:t>
            </w:r>
          </w:p>
        </w:tc>
        <w:tc>
          <w:tcPr>
            <w:tcW w:w="919" w:type="dxa"/>
            <w:gridSpan w:val="2"/>
            <w:tcBorders>
              <w:top w:val="single" w:sz="2" w:space="0" w:color="auto"/>
            </w:tcBorders>
          </w:tcPr>
          <w:p w14:paraId="39B82012"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9110</w:t>
            </w:r>
          </w:p>
        </w:tc>
        <w:tc>
          <w:tcPr>
            <w:tcW w:w="786" w:type="dxa"/>
            <w:gridSpan w:val="2"/>
            <w:tcBorders>
              <w:top w:val="single" w:sz="2" w:space="0" w:color="auto"/>
            </w:tcBorders>
          </w:tcPr>
          <w:p w14:paraId="67B3155F"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990" w:type="dxa"/>
            <w:gridSpan w:val="2"/>
            <w:tcBorders>
              <w:top w:val="single" w:sz="2" w:space="0" w:color="auto"/>
            </w:tcBorders>
          </w:tcPr>
          <w:p w14:paraId="5C47DE9D"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EV-TAVI</w:t>
            </w:r>
          </w:p>
        </w:tc>
        <w:tc>
          <w:tcPr>
            <w:tcW w:w="743" w:type="dxa"/>
            <w:gridSpan w:val="2"/>
            <w:tcBorders>
              <w:top w:val="single" w:sz="2" w:space="0" w:color="auto"/>
            </w:tcBorders>
          </w:tcPr>
          <w:p w14:paraId="4C34059A"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≤30</w:t>
            </w:r>
          </w:p>
        </w:tc>
        <w:tc>
          <w:tcPr>
            <w:tcW w:w="1071" w:type="dxa"/>
            <w:gridSpan w:val="2"/>
            <w:tcBorders>
              <w:top w:val="single" w:sz="2" w:space="0" w:color="auto"/>
            </w:tcBorders>
          </w:tcPr>
          <w:p w14:paraId="02C7B340"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2.31(1.53-3.52)</w:t>
            </w:r>
          </w:p>
        </w:tc>
        <w:tc>
          <w:tcPr>
            <w:tcW w:w="730" w:type="dxa"/>
            <w:gridSpan w:val="2"/>
            <w:tcBorders>
              <w:top w:val="single" w:sz="2" w:space="0" w:color="auto"/>
            </w:tcBorders>
          </w:tcPr>
          <w:p w14:paraId="42344A9C"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2.31</w:t>
            </w:r>
          </w:p>
        </w:tc>
        <w:tc>
          <w:tcPr>
            <w:tcW w:w="706" w:type="dxa"/>
            <w:tcBorders>
              <w:top w:val="single" w:sz="2" w:space="0" w:color="auto"/>
            </w:tcBorders>
          </w:tcPr>
          <w:p w14:paraId="6B1F0A87"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In-hospital</w:t>
            </w:r>
          </w:p>
        </w:tc>
      </w:tr>
      <w:tr w:rsidR="0058632A" w:rsidRPr="00BB6D53" w14:paraId="2F64B387" w14:textId="77777777" w:rsidTr="00D01AD5">
        <w:trPr>
          <w:jc w:val="center"/>
        </w:trPr>
        <w:tc>
          <w:tcPr>
            <w:tcW w:w="610" w:type="dxa"/>
          </w:tcPr>
          <w:p w14:paraId="5F7AD957" w14:textId="77777777" w:rsidR="0058632A" w:rsidRPr="00BB6D53" w:rsidRDefault="0058632A" w:rsidP="00D01AD5">
            <w:pPr>
              <w:spacing w:after="120"/>
              <w:jc w:val="left"/>
              <w:rPr>
                <w:rFonts w:eastAsia="宋体" w:cs="Times New Roman"/>
                <w:kern w:val="0"/>
                <w:sz w:val="12"/>
                <w:szCs w:val="12"/>
              </w:rPr>
            </w:pPr>
          </w:p>
        </w:tc>
        <w:tc>
          <w:tcPr>
            <w:tcW w:w="1011" w:type="dxa"/>
            <w:gridSpan w:val="2"/>
          </w:tcPr>
          <w:p w14:paraId="06F0CDCE" w14:textId="77777777" w:rsidR="0058632A" w:rsidRPr="00BB6D53" w:rsidRDefault="0058632A" w:rsidP="00D01AD5">
            <w:pPr>
              <w:spacing w:after="120"/>
              <w:rPr>
                <w:rFonts w:eastAsia="宋体" w:cs="Times New Roman"/>
                <w:kern w:val="0"/>
                <w:sz w:val="12"/>
                <w:szCs w:val="12"/>
              </w:rPr>
            </w:pPr>
          </w:p>
        </w:tc>
        <w:tc>
          <w:tcPr>
            <w:tcW w:w="457" w:type="dxa"/>
            <w:gridSpan w:val="2"/>
          </w:tcPr>
          <w:p w14:paraId="5F13FA3A" w14:textId="77777777" w:rsidR="0058632A" w:rsidRPr="00BB6D53" w:rsidRDefault="0058632A" w:rsidP="00D01AD5">
            <w:pPr>
              <w:spacing w:after="120"/>
              <w:rPr>
                <w:rFonts w:eastAsia="宋体" w:cs="Times New Roman"/>
                <w:kern w:val="0"/>
                <w:sz w:val="12"/>
                <w:szCs w:val="12"/>
              </w:rPr>
            </w:pPr>
          </w:p>
        </w:tc>
        <w:tc>
          <w:tcPr>
            <w:tcW w:w="663" w:type="dxa"/>
            <w:gridSpan w:val="2"/>
          </w:tcPr>
          <w:p w14:paraId="1C736B39" w14:textId="77777777" w:rsidR="0058632A" w:rsidRPr="00BB6D53" w:rsidRDefault="0058632A" w:rsidP="00D01AD5">
            <w:pPr>
              <w:spacing w:after="120"/>
              <w:rPr>
                <w:rFonts w:eastAsia="宋体" w:cs="Times New Roman"/>
                <w:kern w:val="0"/>
                <w:sz w:val="12"/>
                <w:szCs w:val="12"/>
              </w:rPr>
            </w:pPr>
          </w:p>
        </w:tc>
        <w:tc>
          <w:tcPr>
            <w:tcW w:w="674" w:type="dxa"/>
            <w:gridSpan w:val="2"/>
          </w:tcPr>
          <w:p w14:paraId="12E52F9E" w14:textId="77777777" w:rsidR="0058632A" w:rsidRPr="00BB6D53" w:rsidRDefault="0058632A" w:rsidP="00D01AD5">
            <w:pPr>
              <w:spacing w:after="120"/>
              <w:jc w:val="left"/>
              <w:rPr>
                <w:rFonts w:eastAsia="宋体" w:cs="Times New Roman"/>
                <w:kern w:val="0"/>
                <w:sz w:val="12"/>
                <w:szCs w:val="12"/>
              </w:rPr>
            </w:pPr>
          </w:p>
        </w:tc>
        <w:tc>
          <w:tcPr>
            <w:tcW w:w="919" w:type="dxa"/>
            <w:gridSpan w:val="2"/>
          </w:tcPr>
          <w:p w14:paraId="7D6085EE" w14:textId="77777777" w:rsidR="0058632A" w:rsidRPr="00BB6D53" w:rsidRDefault="0058632A" w:rsidP="00D01AD5">
            <w:pPr>
              <w:spacing w:after="120"/>
              <w:jc w:val="left"/>
              <w:rPr>
                <w:rFonts w:eastAsia="宋体" w:cs="Times New Roman"/>
                <w:kern w:val="0"/>
                <w:sz w:val="12"/>
                <w:szCs w:val="12"/>
              </w:rPr>
            </w:pPr>
          </w:p>
        </w:tc>
        <w:tc>
          <w:tcPr>
            <w:tcW w:w="786" w:type="dxa"/>
            <w:gridSpan w:val="2"/>
          </w:tcPr>
          <w:p w14:paraId="7AFEEAE0" w14:textId="77777777" w:rsidR="0058632A" w:rsidRPr="00BB6D53" w:rsidRDefault="0058632A" w:rsidP="00D01AD5">
            <w:pPr>
              <w:spacing w:after="120"/>
              <w:jc w:val="left"/>
              <w:rPr>
                <w:rFonts w:eastAsia="宋体" w:cs="Times New Roman"/>
                <w:kern w:val="0"/>
                <w:sz w:val="12"/>
                <w:szCs w:val="12"/>
              </w:rPr>
            </w:pPr>
          </w:p>
        </w:tc>
        <w:tc>
          <w:tcPr>
            <w:tcW w:w="990" w:type="dxa"/>
            <w:gridSpan w:val="2"/>
          </w:tcPr>
          <w:p w14:paraId="2085977A" w14:textId="77777777" w:rsidR="0058632A" w:rsidRPr="00BB6D53" w:rsidRDefault="0058632A" w:rsidP="00D01AD5">
            <w:pPr>
              <w:spacing w:after="120"/>
              <w:jc w:val="center"/>
              <w:rPr>
                <w:rFonts w:eastAsia="宋体" w:cs="Times New Roman"/>
                <w:kern w:val="0"/>
                <w:sz w:val="12"/>
                <w:szCs w:val="12"/>
              </w:rPr>
            </w:pPr>
          </w:p>
        </w:tc>
        <w:tc>
          <w:tcPr>
            <w:tcW w:w="743" w:type="dxa"/>
            <w:gridSpan w:val="2"/>
          </w:tcPr>
          <w:p w14:paraId="4010DFCA"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30-130</w:t>
            </w:r>
          </w:p>
        </w:tc>
        <w:tc>
          <w:tcPr>
            <w:tcW w:w="1071" w:type="dxa"/>
            <w:gridSpan w:val="2"/>
          </w:tcPr>
          <w:p w14:paraId="62661243"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1.87(1.24-2.81)</w:t>
            </w:r>
          </w:p>
        </w:tc>
        <w:tc>
          <w:tcPr>
            <w:tcW w:w="730" w:type="dxa"/>
            <w:gridSpan w:val="2"/>
          </w:tcPr>
          <w:p w14:paraId="00D771EE"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1.87</w:t>
            </w:r>
          </w:p>
        </w:tc>
        <w:tc>
          <w:tcPr>
            <w:tcW w:w="706" w:type="dxa"/>
          </w:tcPr>
          <w:p w14:paraId="643A65EA" w14:textId="77777777" w:rsidR="0058632A" w:rsidRPr="00BB6D53" w:rsidRDefault="0058632A" w:rsidP="00D01AD5">
            <w:pPr>
              <w:spacing w:after="120"/>
              <w:rPr>
                <w:rFonts w:eastAsia="宋体" w:cs="Times New Roman"/>
                <w:kern w:val="0"/>
                <w:sz w:val="12"/>
                <w:szCs w:val="12"/>
              </w:rPr>
            </w:pPr>
          </w:p>
        </w:tc>
      </w:tr>
      <w:tr w:rsidR="0058632A" w:rsidRPr="00BB6D53" w14:paraId="52694E35" w14:textId="77777777" w:rsidTr="00D01AD5">
        <w:trPr>
          <w:jc w:val="center"/>
        </w:trPr>
        <w:tc>
          <w:tcPr>
            <w:tcW w:w="610" w:type="dxa"/>
          </w:tcPr>
          <w:p w14:paraId="4548081A" w14:textId="77777777" w:rsidR="0058632A" w:rsidRPr="00BB6D53" w:rsidRDefault="0058632A" w:rsidP="00D01AD5">
            <w:pPr>
              <w:spacing w:after="120"/>
              <w:jc w:val="left"/>
              <w:rPr>
                <w:rFonts w:eastAsia="宋体" w:cs="Times New Roman"/>
                <w:kern w:val="0"/>
                <w:sz w:val="12"/>
                <w:szCs w:val="12"/>
              </w:rPr>
            </w:pPr>
          </w:p>
        </w:tc>
        <w:tc>
          <w:tcPr>
            <w:tcW w:w="1011" w:type="dxa"/>
            <w:gridSpan w:val="2"/>
          </w:tcPr>
          <w:p w14:paraId="776BA0EA" w14:textId="77777777" w:rsidR="0058632A" w:rsidRPr="00BB6D53" w:rsidRDefault="0058632A" w:rsidP="00D01AD5">
            <w:pPr>
              <w:spacing w:after="120"/>
              <w:rPr>
                <w:rFonts w:eastAsia="宋体" w:cs="Times New Roman"/>
                <w:kern w:val="0"/>
                <w:sz w:val="12"/>
                <w:szCs w:val="12"/>
              </w:rPr>
            </w:pPr>
          </w:p>
        </w:tc>
        <w:tc>
          <w:tcPr>
            <w:tcW w:w="457" w:type="dxa"/>
            <w:gridSpan w:val="2"/>
          </w:tcPr>
          <w:p w14:paraId="7709182E" w14:textId="77777777" w:rsidR="0058632A" w:rsidRPr="00BB6D53" w:rsidRDefault="0058632A" w:rsidP="00D01AD5">
            <w:pPr>
              <w:spacing w:after="120"/>
              <w:rPr>
                <w:rFonts w:eastAsia="宋体" w:cs="Times New Roman"/>
                <w:kern w:val="0"/>
                <w:sz w:val="12"/>
                <w:szCs w:val="12"/>
              </w:rPr>
            </w:pPr>
          </w:p>
        </w:tc>
        <w:tc>
          <w:tcPr>
            <w:tcW w:w="663" w:type="dxa"/>
            <w:gridSpan w:val="2"/>
          </w:tcPr>
          <w:p w14:paraId="32F1A18F" w14:textId="77777777" w:rsidR="0058632A" w:rsidRPr="00BB6D53" w:rsidRDefault="0058632A" w:rsidP="00D01AD5">
            <w:pPr>
              <w:spacing w:after="120"/>
              <w:rPr>
                <w:rFonts w:eastAsia="宋体" w:cs="Times New Roman"/>
                <w:kern w:val="0"/>
                <w:sz w:val="12"/>
                <w:szCs w:val="12"/>
              </w:rPr>
            </w:pPr>
          </w:p>
        </w:tc>
        <w:tc>
          <w:tcPr>
            <w:tcW w:w="674" w:type="dxa"/>
            <w:gridSpan w:val="2"/>
          </w:tcPr>
          <w:p w14:paraId="7ACFC6BC" w14:textId="77777777" w:rsidR="0058632A" w:rsidRPr="00BB6D53" w:rsidRDefault="0058632A" w:rsidP="00D01AD5">
            <w:pPr>
              <w:spacing w:after="120"/>
              <w:jc w:val="left"/>
              <w:rPr>
                <w:rFonts w:eastAsia="宋体" w:cs="Times New Roman"/>
                <w:kern w:val="0"/>
                <w:sz w:val="12"/>
                <w:szCs w:val="12"/>
              </w:rPr>
            </w:pPr>
          </w:p>
        </w:tc>
        <w:tc>
          <w:tcPr>
            <w:tcW w:w="919" w:type="dxa"/>
            <w:gridSpan w:val="2"/>
          </w:tcPr>
          <w:p w14:paraId="100807B2" w14:textId="77777777" w:rsidR="0058632A" w:rsidRPr="00BB6D53" w:rsidRDefault="0058632A" w:rsidP="00D01AD5">
            <w:pPr>
              <w:spacing w:after="120"/>
              <w:jc w:val="left"/>
              <w:rPr>
                <w:rFonts w:eastAsia="宋体" w:cs="Times New Roman"/>
                <w:kern w:val="0"/>
                <w:sz w:val="12"/>
                <w:szCs w:val="12"/>
              </w:rPr>
            </w:pPr>
          </w:p>
        </w:tc>
        <w:tc>
          <w:tcPr>
            <w:tcW w:w="786" w:type="dxa"/>
            <w:gridSpan w:val="2"/>
          </w:tcPr>
          <w:p w14:paraId="1F1BF2A3" w14:textId="77777777" w:rsidR="0058632A" w:rsidRPr="00BB6D53" w:rsidRDefault="0058632A" w:rsidP="00D01AD5">
            <w:pPr>
              <w:spacing w:after="120"/>
              <w:jc w:val="left"/>
              <w:rPr>
                <w:rFonts w:eastAsia="宋体" w:cs="Times New Roman"/>
                <w:kern w:val="0"/>
                <w:sz w:val="12"/>
                <w:szCs w:val="12"/>
              </w:rPr>
            </w:pPr>
          </w:p>
        </w:tc>
        <w:tc>
          <w:tcPr>
            <w:tcW w:w="990" w:type="dxa"/>
            <w:gridSpan w:val="2"/>
          </w:tcPr>
          <w:p w14:paraId="0E3808D2" w14:textId="77777777" w:rsidR="0058632A" w:rsidRPr="00BB6D53" w:rsidRDefault="0058632A" w:rsidP="00D01AD5">
            <w:pPr>
              <w:spacing w:after="120"/>
              <w:jc w:val="center"/>
              <w:rPr>
                <w:rFonts w:eastAsia="宋体" w:cs="Times New Roman"/>
                <w:kern w:val="0"/>
                <w:sz w:val="12"/>
                <w:szCs w:val="12"/>
              </w:rPr>
            </w:pPr>
          </w:p>
        </w:tc>
        <w:tc>
          <w:tcPr>
            <w:tcW w:w="743" w:type="dxa"/>
            <w:gridSpan w:val="2"/>
          </w:tcPr>
          <w:p w14:paraId="16B71D35"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≥130</w:t>
            </w:r>
          </w:p>
        </w:tc>
        <w:tc>
          <w:tcPr>
            <w:tcW w:w="1071" w:type="dxa"/>
            <w:gridSpan w:val="2"/>
          </w:tcPr>
          <w:p w14:paraId="09E84795"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1.57(1.02-2.24</w:t>
            </w:r>
          </w:p>
        </w:tc>
        <w:tc>
          <w:tcPr>
            <w:tcW w:w="730" w:type="dxa"/>
            <w:gridSpan w:val="2"/>
          </w:tcPr>
          <w:p w14:paraId="2F0EE3FD"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1.57</w:t>
            </w:r>
          </w:p>
        </w:tc>
        <w:tc>
          <w:tcPr>
            <w:tcW w:w="706" w:type="dxa"/>
          </w:tcPr>
          <w:p w14:paraId="694D37FA" w14:textId="77777777" w:rsidR="0058632A" w:rsidRPr="00BB6D53" w:rsidRDefault="0058632A" w:rsidP="00D01AD5">
            <w:pPr>
              <w:spacing w:after="120"/>
              <w:rPr>
                <w:rFonts w:eastAsia="宋体" w:cs="Times New Roman"/>
                <w:kern w:val="0"/>
                <w:sz w:val="12"/>
                <w:szCs w:val="12"/>
              </w:rPr>
            </w:pPr>
          </w:p>
        </w:tc>
      </w:tr>
      <w:tr w:rsidR="0058632A" w:rsidRPr="00BB6D53" w14:paraId="46B48D46" w14:textId="77777777" w:rsidTr="00D01AD5">
        <w:trPr>
          <w:jc w:val="center"/>
        </w:trPr>
        <w:tc>
          <w:tcPr>
            <w:tcW w:w="610" w:type="dxa"/>
          </w:tcPr>
          <w:p w14:paraId="2CEA1FAC"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color w:val="000000"/>
                <w:kern w:val="0"/>
                <w:sz w:val="12"/>
                <w:szCs w:val="12"/>
              </w:rPr>
              <w:t>9</w:t>
            </w:r>
          </w:p>
        </w:tc>
        <w:tc>
          <w:tcPr>
            <w:tcW w:w="1011" w:type="dxa"/>
            <w:gridSpan w:val="2"/>
          </w:tcPr>
          <w:p w14:paraId="2CCDC9D9" w14:textId="77777777" w:rsidR="0058632A" w:rsidRPr="00BB6D53" w:rsidRDefault="0058632A" w:rsidP="00D01AD5">
            <w:pPr>
              <w:spacing w:after="120"/>
              <w:rPr>
                <w:rFonts w:eastAsia="宋体" w:cs="Times New Roman"/>
                <w:color w:val="000000"/>
                <w:kern w:val="0"/>
                <w:sz w:val="12"/>
                <w:szCs w:val="12"/>
              </w:rPr>
            </w:pPr>
            <w:r w:rsidRPr="00BB6D53">
              <w:rPr>
                <w:rFonts w:eastAsia="宋体" w:cs="Times New Roman"/>
                <w:color w:val="000000"/>
                <w:kern w:val="0"/>
                <w:sz w:val="12"/>
                <w:szCs w:val="12"/>
              </w:rPr>
              <w:t xml:space="preserve">Wassef </w:t>
            </w:r>
            <w:r w:rsidRPr="00BB6D53">
              <w:rPr>
                <w:rFonts w:eastAsia="宋体" w:cs="Times New Roman"/>
                <w:color w:val="000000"/>
                <w:kern w:val="0"/>
                <w:sz w:val="12"/>
                <w:szCs w:val="12"/>
              </w:rPr>
              <w:fldChar w:fldCharType="begin" w:fldLock="1"/>
            </w:r>
            <w:r w:rsidRPr="00BB6D53">
              <w:rPr>
                <w:rFonts w:eastAsia="宋体" w:cs="Times New Roman"/>
                <w:color w:val="000000"/>
                <w:kern w:val="0"/>
                <w:sz w:val="12"/>
                <w:szCs w:val="12"/>
              </w:rPr>
              <w:instrText>ADDIN CSL_CITATION {"citationItems":[{"id":"ITEM-1","itemData":{"DOI":"10.1016/j.jcin.2018.06.044","ISSN":"18767605","PMID":"30190058","abstract":"Objectives: The authors aimed to determine the procedural learning curve and minimum annual institutional volumes associated with optimum clinical outcomes for transcatheter aortic valve replacement (TAVR). Background: Transcatheter aortic valve replacement (TAVR) is a complex procedure requiring significant training and experience for successful outcome. Despite increasing use of TAVR across institutions, limited information is available for its learning curve characteristics and minimum annual volumes required to optimize clinical outcomes. Methods: The study collected data for patients at 16 centers participating in the international TAVR registry since initiation of the respective TAVR program. All cases were chronologically ordered into initial (1 to 75), early (76 to 150), intermediate (151 to 225), high (226 to 300), and very high (&gt;300) experience operators for TAVR learning curve characterization. In addition, participating institutions were stratified by annual TAVR case volume into low-volume (&lt;50), moderate-volume (50 to 100), and high-volume (&gt;100) groups for comparative analysis. Procedural and 30-day clinical outcomes were collected and multivariate regression analysis performed for 30-day mortality and the early safety endpoint. Results: A total of 3,403 patients comprised the study population. On multivariate analysis, all-cause mortality was significantly higher for initial (odds ratio [OR]: 3.83; 95% confidence interval [CI]: 1.93 to 7.60), early (OR: 2.41; 95% CI: 1.51 to 5.03), and intermediate (OR: 2.53; 95% CI: 1.19 to 5.40) experience groups compared with the very high experience operators. In addition, the early safety endpoint was significantly worse for all experience groups compared with the very high experience operators. Low annual volume (&lt;50) TAVR institutions had significantly higher all-cause 30-day mortality (OR: 2.70; 95% CI: 1.44 to 5.07) and worse early safety endpoint (OR: 1.60; 95% CI: 1.17 to 2.17) compared with the moderate- and high-volume groups. There was no difference in patient outcomes between intermediate and high annual volume groups. Conclusions: TAVR procedures display important learning curve characteristics with both greater procedural safety and a lower mortality when performed by experienced operators. In addition, TAVR performed at low annual volume (&lt;50 procedures) institutions is associated with decreased procedural safety and higher patient mortality. These findings have important implications …","author":[{"dropping-particle":"","family":"Wassef","given":"Anthony W.A.","non-dropping-particle":"","parse-names":false,"suffix":""},{"dropping-particle":"","family":"Rodes-Cabau","given":"Josep","non-dropping-particle":"","parse-names":false,"suffix":""},{"dropping-particle":"","family":"Liu","given":"Yaqing","non-dropping-particle":"","parse-names":false,"suffix":""},{"dropping-particle":"","family":"Webb","given":"John G.","non-dropping-particle":"","parse-names":false,"suffix":""},{"dropping-particle":"","family":"Barbanti","given":"Marco","non-dropping-particle":"","parse-names":false,"suffix":""},{"dropping-particle":"","family":"Muñoz-García","given":"Antonio J.","non-dropping-particle":"","parse-names":false,"suffix":""},{"dropping-particle":"","family":"Tamburino","given":"Corrado","non-dropping-particle":"","parse-names":false,"suffix":""},{"dropping-particle":"","family":"Dager","given":"Antonio E.","non-dropping-particle":"","parse-names":false,"suffix":""},{"dropping-particle":"","family":"Serra","given":"Vicenç","non-dropping-particle":"","parse-names":false,"suffix":""},{"dropping-particle":"","family":"Amat-Santos","given":"Ignacio J.","non-dropping-particle":"","parse-names":false,"suffix":""},{"dropping-particle":"","family":"Alonso Briales","given":"Juan H.","non-dropping-particle":"","parse-names":false,"suffix":""},{"dropping-particle":"","family":"San Roman","given":"Alberto","non-dropping-particle":"","parse-names":false,"suffix":""},{"dropping-particle":"","family":"Urena","given":"Marina","non-dropping-particle":"","parse-names":false,"suffix":""},{"dropping-particle":"","family":"Himbert","given":"Dominique","non-dropping-particle":"","parse-names":false,"suffix":""},{"dropping-particle":"","family":"Nombela-Franco","given":"Lius","non-dropping-particle":"","parse-names":false,"suffix":""},{"dropping-particle":"","family":"Abizaid","given":"Alexandre","non-dropping-particle":"","parse-names":false,"suffix":""},{"dropping-particle":"","family":"Brito","given":"Fabio S.","non-dropping-particle":"de","parse-names":false,"suffix":""},{"dropping-particle":"","family":"Ribeiro","given":"Henrique B.","non-dropping-particle":"","parse-names":false,"suffix":""},{"dropping-particle":"","family":"Ruel","given":"Marc","non-dropping-particle":"","parse-names":false,"suffix":""},{"dropping-particle":"","family":"Lima","given":"Valter C.","non-dropping-particle":"","parse-names":false,"suffix":""},{"dropping-particle":"","family":"Nietlispach","given":"Fabian","non-dropping-particle":"","parse-names":false,"suffix":""},{"dropping-particle":"","family":"Cheema","given":"Asim N.","non-dropping-particle":"","parse-names":false,"suffix":""}],"container-title":"JACC: Cardiovascular Interventions","id":"ITEM-1","issued":{"date-parts":[["2018"]]},"title":"The Learning Curve and Annual Procedure Volume Standards for Optimum Outcomes of Transcatheter Aortic Valve Replacement: Findings From an International Registry","type":"article-journal"},"uris":["http://www.mendeley.com/documents/?uuid=5ac58b1a-3a2d-4cde-aff8-d313a9d87477"]}],"mendeley":{"formattedCitation":"(26)","plainTextFormattedCitation":"(26)","previouslyFormattedCitation":"(26)"},"properties":{"noteIndex":0},"schema":"https://github.com/citation-style-language/schema/raw/master/csl-citation.json"}</w:instrText>
            </w:r>
            <w:r w:rsidRPr="00BB6D53">
              <w:rPr>
                <w:rFonts w:eastAsia="宋体" w:cs="Times New Roman"/>
                <w:color w:val="000000"/>
                <w:kern w:val="0"/>
                <w:sz w:val="12"/>
                <w:szCs w:val="12"/>
              </w:rPr>
              <w:fldChar w:fldCharType="separate"/>
            </w:r>
            <w:r w:rsidRPr="00BB6D53">
              <w:rPr>
                <w:rFonts w:eastAsia="宋体" w:cs="Times New Roman"/>
                <w:color w:val="000000"/>
                <w:kern w:val="0"/>
                <w:sz w:val="12"/>
                <w:szCs w:val="12"/>
              </w:rPr>
              <w:t>(26)</w:t>
            </w:r>
            <w:r w:rsidRPr="00BB6D53">
              <w:rPr>
                <w:rFonts w:eastAsia="宋体" w:cs="Times New Roman"/>
                <w:color w:val="000000"/>
                <w:kern w:val="0"/>
                <w:sz w:val="12"/>
                <w:szCs w:val="12"/>
              </w:rPr>
              <w:fldChar w:fldCharType="end"/>
            </w:r>
          </w:p>
        </w:tc>
        <w:tc>
          <w:tcPr>
            <w:tcW w:w="457" w:type="dxa"/>
            <w:gridSpan w:val="2"/>
          </w:tcPr>
          <w:p w14:paraId="6DC564CB"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 xml:space="preserve">2018 </w:t>
            </w:r>
          </w:p>
        </w:tc>
        <w:tc>
          <w:tcPr>
            <w:tcW w:w="663" w:type="dxa"/>
            <w:gridSpan w:val="2"/>
          </w:tcPr>
          <w:p w14:paraId="48B8AD37"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color w:val="000000"/>
                <w:kern w:val="0"/>
                <w:sz w:val="12"/>
                <w:szCs w:val="12"/>
              </w:rPr>
              <w:t>Northern and Southern Europe</w:t>
            </w:r>
          </w:p>
        </w:tc>
        <w:tc>
          <w:tcPr>
            <w:tcW w:w="674" w:type="dxa"/>
            <w:gridSpan w:val="2"/>
          </w:tcPr>
          <w:p w14:paraId="6FD9FF5A"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color w:val="000000"/>
                <w:kern w:val="0"/>
                <w:sz w:val="12"/>
                <w:szCs w:val="12"/>
              </w:rPr>
              <w:t>2005-2016</w:t>
            </w:r>
          </w:p>
        </w:tc>
        <w:tc>
          <w:tcPr>
            <w:tcW w:w="919" w:type="dxa"/>
            <w:gridSpan w:val="2"/>
          </w:tcPr>
          <w:p w14:paraId="192620E0"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2205</w:t>
            </w:r>
          </w:p>
        </w:tc>
        <w:tc>
          <w:tcPr>
            <w:tcW w:w="786" w:type="dxa"/>
            <w:gridSpan w:val="2"/>
          </w:tcPr>
          <w:p w14:paraId="66C7EA8B"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16</w:t>
            </w:r>
          </w:p>
        </w:tc>
        <w:tc>
          <w:tcPr>
            <w:tcW w:w="990" w:type="dxa"/>
            <w:gridSpan w:val="2"/>
          </w:tcPr>
          <w:p w14:paraId="1E7DC70A"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TA-TAVI/TF-TAVI</w:t>
            </w:r>
          </w:p>
        </w:tc>
        <w:tc>
          <w:tcPr>
            <w:tcW w:w="743" w:type="dxa"/>
            <w:gridSpan w:val="2"/>
          </w:tcPr>
          <w:p w14:paraId="5A499DBA"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&lt;50</w:t>
            </w:r>
          </w:p>
        </w:tc>
        <w:tc>
          <w:tcPr>
            <w:tcW w:w="1071" w:type="dxa"/>
            <w:gridSpan w:val="2"/>
          </w:tcPr>
          <w:p w14:paraId="5534D344"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730" w:type="dxa"/>
            <w:gridSpan w:val="2"/>
          </w:tcPr>
          <w:p w14:paraId="6699CAB7"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8.80</w:t>
            </w:r>
          </w:p>
        </w:tc>
        <w:tc>
          <w:tcPr>
            <w:tcW w:w="706" w:type="dxa"/>
          </w:tcPr>
          <w:p w14:paraId="3502C7B7"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30-day</w:t>
            </w:r>
          </w:p>
        </w:tc>
      </w:tr>
      <w:tr w:rsidR="0058632A" w:rsidRPr="00BB6D53" w14:paraId="1CA5946F" w14:textId="77777777" w:rsidTr="00D01AD5">
        <w:trPr>
          <w:jc w:val="center"/>
        </w:trPr>
        <w:tc>
          <w:tcPr>
            <w:tcW w:w="610" w:type="dxa"/>
          </w:tcPr>
          <w:p w14:paraId="179C8F73" w14:textId="77777777" w:rsidR="0058632A" w:rsidRPr="00BB6D53" w:rsidRDefault="0058632A" w:rsidP="00D01AD5">
            <w:pPr>
              <w:spacing w:after="120"/>
              <w:jc w:val="left"/>
              <w:rPr>
                <w:rFonts w:eastAsia="宋体" w:cs="Times New Roman"/>
                <w:kern w:val="0"/>
                <w:sz w:val="12"/>
                <w:szCs w:val="12"/>
              </w:rPr>
            </w:pPr>
          </w:p>
        </w:tc>
        <w:tc>
          <w:tcPr>
            <w:tcW w:w="1011" w:type="dxa"/>
            <w:gridSpan w:val="2"/>
          </w:tcPr>
          <w:p w14:paraId="6C37DA29" w14:textId="77777777" w:rsidR="0058632A" w:rsidRPr="00BB6D53" w:rsidRDefault="0058632A" w:rsidP="00D01AD5">
            <w:pPr>
              <w:spacing w:after="120"/>
              <w:rPr>
                <w:rFonts w:eastAsia="宋体" w:cs="Times New Roman"/>
                <w:kern w:val="0"/>
                <w:sz w:val="12"/>
                <w:szCs w:val="12"/>
              </w:rPr>
            </w:pPr>
          </w:p>
        </w:tc>
        <w:tc>
          <w:tcPr>
            <w:tcW w:w="457" w:type="dxa"/>
            <w:gridSpan w:val="2"/>
          </w:tcPr>
          <w:p w14:paraId="35B93741" w14:textId="77777777" w:rsidR="0058632A" w:rsidRPr="00BB6D53" w:rsidRDefault="0058632A" w:rsidP="00D01AD5">
            <w:pPr>
              <w:spacing w:after="120"/>
              <w:rPr>
                <w:rFonts w:eastAsia="宋体" w:cs="Times New Roman"/>
                <w:kern w:val="0"/>
                <w:sz w:val="12"/>
                <w:szCs w:val="12"/>
              </w:rPr>
            </w:pPr>
          </w:p>
        </w:tc>
        <w:tc>
          <w:tcPr>
            <w:tcW w:w="663" w:type="dxa"/>
            <w:gridSpan w:val="2"/>
          </w:tcPr>
          <w:p w14:paraId="1D8982DF" w14:textId="77777777" w:rsidR="0058632A" w:rsidRPr="00BB6D53" w:rsidRDefault="0058632A" w:rsidP="00D01AD5">
            <w:pPr>
              <w:spacing w:after="120"/>
              <w:rPr>
                <w:rFonts w:eastAsia="宋体" w:cs="Times New Roman"/>
                <w:kern w:val="0"/>
                <w:sz w:val="12"/>
                <w:szCs w:val="12"/>
              </w:rPr>
            </w:pPr>
          </w:p>
        </w:tc>
        <w:tc>
          <w:tcPr>
            <w:tcW w:w="674" w:type="dxa"/>
            <w:gridSpan w:val="2"/>
          </w:tcPr>
          <w:p w14:paraId="3F6E58B6" w14:textId="77777777" w:rsidR="0058632A" w:rsidRPr="00BB6D53" w:rsidRDefault="0058632A" w:rsidP="00D01AD5">
            <w:pPr>
              <w:spacing w:after="120"/>
              <w:jc w:val="left"/>
              <w:rPr>
                <w:rFonts w:eastAsia="宋体" w:cs="Times New Roman"/>
                <w:kern w:val="0"/>
                <w:sz w:val="12"/>
                <w:szCs w:val="12"/>
              </w:rPr>
            </w:pPr>
          </w:p>
        </w:tc>
        <w:tc>
          <w:tcPr>
            <w:tcW w:w="919" w:type="dxa"/>
            <w:gridSpan w:val="2"/>
          </w:tcPr>
          <w:p w14:paraId="074E24B3" w14:textId="77777777" w:rsidR="0058632A" w:rsidRPr="00BB6D53" w:rsidRDefault="0058632A" w:rsidP="00D01AD5">
            <w:pPr>
              <w:spacing w:after="120"/>
              <w:jc w:val="left"/>
              <w:rPr>
                <w:rFonts w:eastAsia="宋体" w:cs="Times New Roman"/>
                <w:kern w:val="0"/>
                <w:sz w:val="12"/>
                <w:szCs w:val="12"/>
              </w:rPr>
            </w:pPr>
          </w:p>
        </w:tc>
        <w:tc>
          <w:tcPr>
            <w:tcW w:w="786" w:type="dxa"/>
            <w:gridSpan w:val="2"/>
          </w:tcPr>
          <w:p w14:paraId="5BE28DB0" w14:textId="77777777" w:rsidR="0058632A" w:rsidRPr="00BB6D53" w:rsidRDefault="0058632A" w:rsidP="00D01AD5">
            <w:pPr>
              <w:spacing w:after="120"/>
              <w:jc w:val="left"/>
              <w:rPr>
                <w:rFonts w:eastAsia="宋体" w:cs="Times New Roman"/>
                <w:kern w:val="0"/>
                <w:sz w:val="12"/>
                <w:szCs w:val="12"/>
              </w:rPr>
            </w:pPr>
          </w:p>
        </w:tc>
        <w:tc>
          <w:tcPr>
            <w:tcW w:w="990" w:type="dxa"/>
            <w:gridSpan w:val="2"/>
          </w:tcPr>
          <w:p w14:paraId="1D628EA7" w14:textId="77777777" w:rsidR="0058632A" w:rsidRPr="00BB6D53" w:rsidRDefault="0058632A" w:rsidP="00D01AD5">
            <w:pPr>
              <w:spacing w:after="120"/>
              <w:jc w:val="center"/>
              <w:rPr>
                <w:rFonts w:eastAsia="宋体" w:cs="Times New Roman"/>
                <w:kern w:val="0"/>
                <w:sz w:val="12"/>
                <w:szCs w:val="12"/>
              </w:rPr>
            </w:pPr>
          </w:p>
        </w:tc>
        <w:tc>
          <w:tcPr>
            <w:tcW w:w="743" w:type="dxa"/>
            <w:gridSpan w:val="2"/>
          </w:tcPr>
          <w:p w14:paraId="69075DDA"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50-100</w:t>
            </w:r>
          </w:p>
        </w:tc>
        <w:tc>
          <w:tcPr>
            <w:tcW w:w="1071" w:type="dxa"/>
            <w:gridSpan w:val="2"/>
          </w:tcPr>
          <w:p w14:paraId="5AA87572"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730" w:type="dxa"/>
            <w:gridSpan w:val="2"/>
          </w:tcPr>
          <w:p w14:paraId="0BAE7CEB"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5.70</w:t>
            </w:r>
          </w:p>
        </w:tc>
        <w:tc>
          <w:tcPr>
            <w:tcW w:w="706" w:type="dxa"/>
          </w:tcPr>
          <w:p w14:paraId="3FFB096E" w14:textId="77777777" w:rsidR="0058632A" w:rsidRPr="00BB6D53" w:rsidRDefault="0058632A" w:rsidP="00D01AD5">
            <w:pPr>
              <w:spacing w:after="120"/>
              <w:rPr>
                <w:rFonts w:eastAsia="宋体" w:cs="Times New Roman"/>
                <w:kern w:val="0"/>
                <w:sz w:val="12"/>
                <w:szCs w:val="12"/>
              </w:rPr>
            </w:pPr>
          </w:p>
        </w:tc>
      </w:tr>
      <w:tr w:rsidR="0058632A" w:rsidRPr="00BB6D53" w14:paraId="0B00ADB5" w14:textId="77777777" w:rsidTr="00D01AD5">
        <w:trPr>
          <w:jc w:val="center"/>
        </w:trPr>
        <w:tc>
          <w:tcPr>
            <w:tcW w:w="610" w:type="dxa"/>
          </w:tcPr>
          <w:p w14:paraId="173C2724" w14:textId="77777777" w:rsidR="0058632A" w:rsidRPr="00BB6D53" w:rsidRDefault="0058632A" w:rsidP="00D01AD5">
            <w:pPr>
              <w:spacing w:after="120"/>
              <w:jc w:val="left"/>
              <w:rPr>
                <w:rFonts w:eastAsia="宋体" w:cs="Times New Roman"/>
                <w:kern w:val="0"/>
                <w:sz w:val="12"/>
                <w:szCs w:val="12"/>
              </w:rPr>
            </w:pPr>
          </w:p>
        </w:tc>
        <w:tc>
          <w:tcPr>
            <w:tcW w:w="1011" w:type="dxa"/>
            <w:gridSpan w:val="2"/>
          </w:tcPr>
          <w:p w14:paraId="79B6481F" w14:textId="77777777" w:rsidR="0058632A" w:rsidRPr="00BB6D53" w:rsidRDefault="0058632A" w:rsidP="00D01AD5">
            <w:pPr>
              <w:spacing w:after="120"/>
              <w:rPr>
                <w:rFonts w:eastAsia="宋体" w:cs="Times New Roman"/>
                <w:kern w:val="0"/>
                <w:sz w:val="12"/>
                <w:szCs w:val="12"/>
              </w:rPr>
            </w:pPr>
          </w:p>
        </w:tc>
        <w:tc>
          <w:tcPr>
            <w:tcW w:w="457" w:type="dxa"/>
            <w:gridSpan w:val="2"/>
          </w:tcPr>
          <w:p w14:paraId="60F9C85E" w14:textId="77777777" w:rsidR="0058632A" w:rsidRPr="00BB6D53" w:rsidRDefault="0058632A" w:rsidP="00D01AD5">
            <w:pPr>
              <w:spacing w:after="120"/>
              <w:rPr>
                <w:rFonts w:eastAsia="宋体" w:cs="Times New Roman"/>
                <w:kern w:val="0"/>
                <w:sz w:val="12"/>
                <w:szCs w:val="12"/>
              </w:rPr>
            </w:pPr>
          </w:p>
        </w:tc>
        <w:tc>
          <w:tcPr>
            <w:tcW w:w="663" w:type="dxa"/>
            <w:gridSpan w:val="2"/>
          </w:tcPr>
          <w:p w14:paraId="6988A8C5" w14:textId="77777777" w:rsidR="0058632A" w:rsidRPr="00BB6D53" w:rsidRDefault="0058632A" w:rsidP="00D01AD5">
            <w:pPr>
              <w:spacing w:after="120"/>
              <w:rPr>
                <w:rFonts w:eastAsia="宋体" w:cs="Times New Roman"/>
                <w:kern w:val="0"/>
                <w:sz w:val="12"/>
                <w:szCs w:val="12"/>
              </w:rPr>
            </w:pPr>
          </w:p>
        </w:tc>
        <w:tc>
          <w:tcPr>
            <w:tcW w:w="674" w:type="dxa"/>
            <w:gridSpan w:val="2"/>
          </w:tcPr>
          <w:p w14:paraId="3ABF799D" w14:textId="77777777" w:rsidR="0058632A" w:rsidRPr="00BB6D53" w:rsidRDefault="0058632A" w:rsidP="00D01AD5">
            <w:pPr>
              <w:spacing w:after="120"/>
              <w:jc w:val="left"/>
              <w:rPr>
                <w:rFonts w:eastAsia="宋体" w:cs="Times New Roman"/>
                <w:kern w:val="0"/>
                <w:sz w:val="12"/>
                <w:szCs w:val="12"/>
              </w:rPr>
            </w:pPr>
          </w:p>
        </w:tc>
        <w:tc>
          <w:tcPr>
            <w:tcW w:w="919" w:type="dxa"/>
            <w:gridSpan w:val="2"/>
          </w:tcPr>
          <w:p w14:paraId="5EA95306" w14:textId="77777777" w:rsidR="0058632A" w:rsidRPr="00BB6D53" w:rsidRDefault="0058632A" w:rsidP="00D01AD5">
            <w:pPr>
              <w:spacing w:after="120"/>
              <w:jc w:val="left"/>
              <w:rPr>
                <w:rFonts w:eastAsia="宋体" w:cs="Times New Roman"/>
                <w:kern w:val="0"/>
                <w:sz w:val="12"/>
                <w:szCs w:val="12"/>
              </w:rPr>
            </w:pPr>
          </w:p>
        </w:tc>
        <w:tc>
          <w:tcPr>
            <w:tcW w:w="786" w:type="dxa"/>
            <w:gridSpan w:val="2"/>
          </w:tcPr>
          <w:p w14:paraId="20E308F7" w14:textId="77777777" w:rsidR="0058632A" w:rsidRPr="00BB6D53" w:rsidRDefault="0058632A" w:rsidP="00D01AD5">
            <w:pPr>
              <w:spacing w:after="120"/>
              <w:jc w:val="left"/>
              <w:rPr>
                <w:rFonts w:eastAsia="宋体" w:cs="Times New Roman"/>
                <w:kern w:val="0"/>
                <w:sz w:val="12"/>
                <w:szCs w:val="12"/>
              </w:rPr>
            </w:pPr>
          </w:p>
        </w:tc>
        <w:tc>
          <w:tcPr>
            <w:tcW w:w="990" w:type="dxa"/>
            <w:gridSpan w:val="2"/>
          </w:tcPr>
          <w:p w14:paraId="40DBA1E7" w14:textId="77777777" w:rsidR="0058632A" w:rsidRPr="00BB6D53" w:rsidRDefault="0058632A" w:rsidP="00D01AD5">
            <w:pPr>
              <w:spacing w:after="120"/>
              <w:jc w:val="center"/>
              <w:rPr>
                <w:rFonts w:eastAsia="宋体" w:cs="Times New Roman"/>
                <w:kern w:val="0"/>
                <w:sz w:val="12"/>
                <w:szCs w:val="12"/>
              </w:rPr>
            </w:pPr>
          </w:p>
        </w:tc>
        <w:tc>
          <w:tcPr>
            <w:tcW w:w="743" w:type="dxa"/>
            <w:gridSpan w:val="2"/>
          </w:tcPr>
          <w:p w14:paraId="44DF0145"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≥100</w:t>
            </w:r>
          </w:p>
        </w:tc>
        <w:tc>
          <w:tcPr>
            <w:tcW w:w="1071" w:type="dxa"/>
            <w:gridSpan w:val="2"/>
          </w:tcPr>
          <w:p w14:paraId="3A40928D"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730" w:type="dxa"/>
            <w:gridSpan w:val="2"/>
          </w:tcPr>
          <w:p w14:paraId="5A4306EF"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3.90</w:t>
            </w:r>
          </w:p>
        </w:tc>
        <w:tc>
          <w:tcPr>
            <w:tcW w:w="706" w:type="dxa"/>
          </w:tcPr>
          <w:p w14:paraId="586DE540" w14:textId="77777777" w:rsidR="0058632A" w:rsidRPr="00BB6D53" w:rsidRDefault="0058632A" w:rsidP="00D01AD5">
            <w:pPr>
              <w:spacing w:after="120"/>
              <w:rPr>
                <w:rFonts w:eastAsia="宋体" w:cs="Times New Roman"/>
                <w:kern w:val="0"/>
                <w:sz w:val="12"/>
                <w:szCs w:val="12"/>
              </w:rPr>
            </w:pPr>
          </w:p>
        </w:tc>
      </w:tr>
      <w:tr w:rsidR="0058632A" w:rsidRPr="00BB6D53" w14:paraId="6F22E61A" w14:textId="77777777" w:rsidTr="00D01AD5">
        <w:trPr>
          <w:jc w:val="center"/>
        </w:trPr>
        <w:tc>
          <w:tcPr>
            <w:tcW w:w="610" w:type="dxa"/>
          </w:tcPr>
          <w:p w14:paraId="3414A9FC"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color w:val="000000"/>
                <w:kern w:val="0"/>
                <w:sz w:val="12"/>
                <w:szCs w:val="12"/>
              </w:rPr>
              <w:t>10</w:t>
            </w:r>
          </w:p>
        </w:tc>
        <w:tc>
          <w:tcPr>
            <w:tcW w:w="1011" w:type="dxa"/>
            <w:gridSpan w:val="2"/>
          </w:tcPr>
          <w:p w14:paraId="17C9E8FD" w14:textId="77777777" w:rsidR="0058632A" w:rsidRPr="00BB6D53" w:rsidRDefault="0058632A" w:rsidP="00D01AD5">
            <w:pPr>
              <w:spacing w:after="120"/>
              <w:rPr>
                <w:rFonts w:eastAsia="宋体" w:cs="Times New Roman"/>
                <w:color w:val="000000"/>
                <w:kern w:val="0"/>
                <w:sz w:val="12"/>
                <w:szCs w:val="12"/>
              </w:rPr>
            </w:pPr>
            <w:r w:rsidRPr="00BB6D53">
              <w:rPr>
                <w:rFonts w:eastAsia="宋体" w:cs="Times New Roman"/>
                <w:color w:val="000000"/>
                <w:kern w:val="0"/>
                <w:sz w:val="12"/>
                <w:szCs w:val="12"/>
              </w:rPr>
              <w:t xml:space="preserve">Mao </w:t>
            </w:r>
            <w:r w:rsidRPr="00BB6D53">
              <w:rPr>
                <w:rFonts w:eastAsia="宋体" w:cs="Times New Roman"/>
                <w:color w:val="000000"/>
                <w:kern w:val="0"/>
                <w:sz w:val="12"/>
                <w:szCs w:val="12"/>
              </w:rPr>
              <w:fldChar w:fldCharType="begin" w:fldLock="1"/>
            </w:r>
            <w:r w:rsidRPr="00BB6D53">
              <w:rPr>
                <w:rFonts w:eastAsia="宋体" w:cs="Times New Roman"/>
                <w:color w:val="000000"/>
                <w:kern w:val="0"/>
                <w:sz w:val="12"/>
                <w:szCs w:val="12"/>
              </w:rPr>
              <w:instrText>ADDIN CSL_CITATION {"citationItems":[{"id":"ITEM-1","itemData":{"DOI":"10.1001/jamacardio.2018.3562","ISSN":"23806591","PMID":"30383143","abstract":"Importance: The Centers for Medicare &amp; Medicaid Services national coverage determination for transcatheter aortic valve replacement (TAVR) includes volume requirements for surgical aortic valve replacement (SAVR) for hospitals seeking to initiate or continue TAVR programs. Evidence regarding the association between SAVR volume and TAVR outcomes is limited. Objective: To examine the association of hospital SAVR and combined SAVR and TAVR volumes with patient outcomes of TAVR procedures performed within 1 year, 2 years, and for the entire period after initiation of TAVR programs. Design, Setting, and Participants: This observational cohort study included 60538 TAVR procedures performed in 438 hospitals between October 1, 2011, and December 31, 2015, among Medicare beneficiaries. Main Outcomes and Measures: The associations between SAVR volume, SAVR and TAVR volumes, and risks of death, death or stroke, and readmissions within 30 days were determined using a hierarchical logistic regression model adjusting for patient and hospital characteristics. The association between SAVR and SAVR and TAVR volumes and 1-year and 2-year mortality after TAVR procedures was determined using a multivariable proportional hazard model with a robust variance estimator. The associations for procedures performed within 1 year, 2 years, and for the entire period after initiation of TAVR programs were examined. Results: Among the 60538 patients, 29173 were women and 31365 were men, with a mean (SD) age of 82.3 (8.0) years. Hospitals with high SAVR volume (mean annual volume, ≥97 per year) were more likely to adopt TAVR early and had a higher growth in TAVR volumes over time (median TAVR volume by hospitals with high SAVR volume and low SAVR volume: year 1, 32 vs 19; year 2, 48 vs 28; year 3, 82 vs 38; year 4, 118 vs 54; P &lt;.001). In adjusted analysis, high hospital SAVR volume alone was not associated with better patient outcomes after TAVR. When hospital TAVR and SAVR volumes were jointly analyzed, patients treated in hospitals with high TAVR volume had lower 30-day mortality after TAVR (high TAVR and low SAVR vs low TAVR and low SAVR: odds ratio, 0.85; 95% CI, 0.72-0.99; high TAVR and high SAVR vs low TAVR and high SAVR: odds ratio, 0.81; 95% CI, 0.69-0.95), the effect of which was more pronounced when hospitals also had high SAVR volume. Patients treated in hospitals with high SAVR volume and high TAVR volume had the lowest 30-day mortality (vs hospitals with low SAVR volume a…","author":[{"dropping-particle":"","family":"Mao","given":"Jialin","non-dropping-particle":"","parse-names":false,"suffix":""},{"dropping-particle":"","family":"Redberg","given":"Rita F.","non-dropping-particle":"","parse-names":false,"suffix":""},{"dropping-particle":"","family":"Carroll","given":"John D.","non-dropping-particle":"","parse-names":false,"suffix":""},{"dropping-particle":"","family":"Marinac-Dabic","given":"Danica","non-dropping-particle":"","parse-names":false,"suffix":""},{"dropping-particle":"","family":"Laschinger","given":"John","non-dropping-particle":"","parse-names":false,"suffix":""},{"dropping-particle":"","family":"Thourani","given":"Vinod","non-dropping-particle":"","parse-names":false,"suffix":""},{"dropping-particle":"","family":"Mack","given":"Michael","non-dropping-particle":"","parse-names":false,"suffix":""},{"dropping-particle":"","family":"Sedrakyan","given":"Art","non-dropping-particle":"","parse-names":false,"suffix":""}],"container-title":"JAMA Cardiology","id":"ITEM-1","issued":{"date-parts":[["2018"]]},"title":"Association between Hospital Surgical Aortic Valve Replacement Volume and Transcatheter Aortic Valve Replacement Outcomes","type":"article-journal"},"uris":["http://www.mendeley.com/documents/?uuid=dcc246a2-fe8f-4a30-be9e-6fda590ca742"]}],"mendeley":{"formattedCitation":"(27)","plainTextFormattedCitation":"(27)","previouslyFormattedCitation":"(27)"},"properties":{"noteIndex":0},"schema":"https://github.com/citation-style-language/schema/raw/master/csl-citation.json"}</w:instrText>
            </w:r>
            <w:r w:rsidRPr="00BB6D53">
              <w:rPr>
                <w:rFonts w:eastAsia="宋体" w:cs="Times New Roman"/>
                <w:color w:val="000000"/>
                <w:kern w:val="0"/>
                <w:sz w:val="12"/>
                <w:szCs w:val="12"/>
              </w:rPr>
              <w:fldChar w:fldCharType="separate"/>
            </w:r>
            <w:r w:rsidRPr="00BB6D53">
              <w:rPr>
                <w:rFonts w:eastAsia="宋体" w:cs="Times New Roman"/>
                <w:color w:val="000000"/>
                <w:kern w:val="0"/>
                <w:sz w:val="12"/>
                <w:szCs w:val="12"/>
              </w:rPr>
              <w:t>(27)</w:t>
            </w:r>
            <w:r w:rsidRPr="00BB6D53">
              <w:rPr>
                <w:rFonts w:eastAsia="宋体" w:cs="Times New Roman"/>
                <w:color w:val="000000"/>
                <w:kern w:val="0"/>
                <w:sz w:val="12"/>
                <w:szCs w:val="12"/>
              </w:rPr>
              <w:fldChar w:fldCharType="end"/>
            </w:r>
          </w:p>
        </w:tc>
        <w:tc>
          <w:tcPr>
            <w:tcW w:w="457" w:type="dxa"/>
            <w:gridSpan w:val="2"/>
          </w:tcPr>
          <w:p w14:paraId="37FBED7B"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2018</w:t>
            </w:r>
          </w:p>
        </w:tc>
        <w:tc>
          <w:tcPr>
            <w:tcW w:w="663" w:type="dxa"/>
            <w:gridSpan w:val="2"/>
          </w:tcPr>
          <w:p w14:paraId="56D24AAB" w14:textId="77777777" w:rsidR="0058632A" w:rsidRPr="00BB6D53" w:rsidRDefault="0058632A" w:rsidP="00D01AD5">
            <w:pPr>
              <w:spacing w:after="120"/>
              <w:rPr>
                <w:rFonts w:eastAsia="宋体" w:cs="Times New Roman"/>
                <w:color w:val="000000"/>
                <w:kern w:val="0"/>
                <w:sz w:val="12"/>
                <w:szCs w:val="12"/>
              </w:rPr>
            </w:pPr>
            <w:r w:rsidRPr="00BB6D53">
              <w:rPr>
                <w:rFonts w:cs="Times New Roman"/>
                <w:kern w:val="0"/>
                <w:sz w:val="12"/>
                <w:szCs w:val="12"/>
              </w:rPr>
              <w:t>United States</w:t>
            </w:r>
          </w:p>
        </w:tc>
        <w:tc>
          <w:tcPr>
            <w:tcW w:w="674" w:type="dxa"/>
            <w:gridSpan w:val="2"/>
          </w:tcPr>
          <w:p w14:paraId="5C876ACB"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2013-2014</w:t>
            </w:r>
          </w:p>
        </w:tc>
        <w:tc>
          <w:tcPr>
            <w:tcW w:w="919" w:type="dxa"/>
            <w:gridSpan w:val="2"/>
          </w:tcPr>
          <w:p w14:paraId="5218E46F"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10962</w:t>
            </w:r>
          </w:p>
        </w:tc>
        <w:tc>
          <w:tcPr>
            <w:tcW w:w="786" w:type="dxa"/>
            <w:gridSpan w:val="2"/>
          </w:tcPr>
          <w:p w14:paraId="20004560"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990" w:type="dxa"/>
            <w:gridSpan w:val="2"/>
          </w:tcPr>
          <w:p w14:paraId="45723F8D"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TF-TAVI/TA-TAVI</w:t>
            </w:r>
          </w:p>
        </w:tc>
        <w:tc>
          <w:tcPr>
            <w:tcW w:w="743" w:type="dxa"/>
            <w:gridSpan w:val="2"/>
          </w:tcPr>
          <w:p w14:paraId="4AFCEF98"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&lt;35</w:t>
            </w:r>
          </w:p>
        </w:tc>
        <w:tc>
          <w:tcPr>
            <w:tcW w:w="1071" w:type="dxa"/>
            <w:gridSpan w:val="2"/>
          </w:tcPr>
          <w:p w14:paraId="64807F38"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1</w:t>
            </w:r>
          </w:p>
        </w:tc>
        <w:tc>
          <w:tcPr>
            <w:tcW w:w="730" w:type="dxa"/>
            <w:gridSpan w:val="2"/>
          </w:tcPr>
          <w:p w14:paraId="309D81DA"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6.90</w:t>
            </w:r>
          </w:p>
        </w:tc>
        <w:tc>
          <w:tcPr>
            <w:tcW w:w="706" w:type="dxa"/>
          </w:tcPr>
          <w:p w14:paraId="258B615D"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30-day</w:t>
            </w:r>
          </w:p>
        </w:tc>
      </w:tr>
      <w:tr w:rsidR="0058632A" w:rsidRPr="00BB6D53" w14:paraId="426F67F4" w14:textId="77777777" w:rsidTr="00D01AD5">
        <w:trPr>
          <w:jc w:val="center"/>
        </w:trPr>
        <w:tc>
          <w:tcPr>
            <w:tcW w:w="610" w:type="dxa"/>
          </w:tcPr>
          <w:p w14:paraId="28E271ED" w14:textId="77777777" w:rsidR="0058632A" w:rsidRPr="00BB6D53" w:rsidRDefault="0058632A" w:rsidP="00D01AD5">
            <w:pPr>
              <w:spacing w:after="120"/>
              <w:jc w:val="left"/>
              <w:rPr>
                <w:rFonts w:eastAsia="宋体" w:cs="Times New Roman"/>
                <w:kern w:val="0"/>
                <w:sz w:val="12"/>
                <w:szCs w:val="12"/>
              </w:rPr>
            </w:pPr>
          </w:p>
        </w:tc>
        <w:tc>
          <w:tcPr>
            <w:tcW w:w="1011" w:type="dxa"/>
            <w:gridSpan w:val="2"/>
          </w:tcPr>
          <w:p w14:paraId="12395BF4" w14:textId="77777777" w:rsidR="0058632A" w:rsidRPr="00BB6D53" w:rsidRDefault="0058632A" w:rsidP="00D01AD5">
            <w:pPr>
              <w:spacing w:after="120"/>
              <w:rPr>
                <w:rFonts w:eastAsia="宋体" w:cs="Times New Roman"/>
                <w:kern w:val="0"/>
                <w:sz w:val="12"/>
                <w:szCs w:val="12"/>
              </w:rPr>
            </w:pPr>
          </w:p>
        </w:tc>
        <w:tc>
          <w:tcPr>
            <w:tcW w:w="457" w:type="dxa"/>
            <w:gridSpan w:val="2"/>
          </w:tcPr>
          <w:p w14:paraId="3D8964BA" w14:textId="77777777" w:rsidR="0058632A" w:rsidRPr="00BB6D53" w:rsidRDefault="0058632A" w:rsidP="00D01AD5">
            <w:pPr>
              <w:spacing w:after="120"/>
              <w:rPr>
                <w:rFonts w:eastAsia="宋体" w:cs="Times New Roman"/>
                <w:kern w:val="0"/>
                <w:sz w:val="12"/>
                <w:szCs w:val="12"/>
              </w:rPr>
            </w:pPr>
          </w:p>
        </w:tc>
        <w:tc>
          <w:tcPr>
            <w:tcW w:w="663" w:type="dxa"/>
            <w:gridSpan w:val="2"/>
          </w:tcPr>
          <w:p w14:paraId="5AE9F92D" w14:textId="77777777" w:rsidR="0058632A" w:rsidRPr="00BB6D53" w:rsidRDefault="0058632A" w:rsidP="00D01AD5">
            <w:pPr>
              <w:spacing w:after="120"/>
              <w:rPr>
                <w:rFonts w:eastAsia="宋体" w:cs="Times New Roman"/>
                <w:kern w:val="0"/>
                <w:sz w:val="12"/>
                <w:szCs w:val="12"/>
              </w:rPr>
            </w:pPr>
          </w:p>
        </w:tc>
        <w:tc>
          <w:tcPr>
            <w:tcW w:w="674" w:type="dxa"/>
            <w:gridSpan w:val="2"/>
          </w:tcPr>
          <w:p w14:paraId="5D0929BC" w14:textId="77777777" w:rsidR="0058632A" w:rsidRPr="00BB6D53" w:rsidRDefault="0058632A" w:rsidP="00D01AD5">
            <w:pPr>
              <w:spacing w:after="120"/>
              <w:jc w:val="left"/>
              <w:rPr>
                <w:rFonts w:eastAsia="宋体" w:cs="Times New Roman"/>
                <w:kern w:val="0"/>
                <w:sz w:val="12"/>
                <w:szCs w:val="12"/>
              </w:rPr>
            </w:pPr>
          </w:p>
        </w:tc>
        <w:tc>
          <w:tcPr>
            <w:tcW w:w="919" w:type="dxa"/>
            <w:gridSpan w:val="2"/>
          </w:tcPr>
          <w:p w14:paraId="4392EAD6" w14:textId="77777777" w:rsidR="0058632A" w:rsidRPr="00BB6D53" w:rsidRDefault="0058632A" w:rsidP="00D01AD5">
            <w:pPr>
              <w:spacing w:after="120"/>
              <w:jc w:val="left"/>
              <w:rPr>
                <w:rFonts w:eastAsia="宋体" w:cs="Times New Roman"/>
                <w:kern w:val="0"/>
                <w:sz w:val="12"/>
                <w:szCs w:val="12"/>
              </w:rPr>
            </w:pPr>
          </w:p>
        </w:tc>
        <w:tc>
          <w:tcPr>
            <w:tcW w:w="786" w:type="dxa"/>
            <w:gridSpan w:val="2"/>
          </w:tcPr>
          <w:p w14:paraId="7647EFE7" w14:textId="77777777" w:rsidR="0058632A" w:rsidRPr="00BB6D53" w:rsidRDefault="0058632A" w:rsidP="00D01AD5">
            <w:pPr>
              <w:spacing w:after="120"/>
              <w:jc w:val="left"/>
              <w:rPr>
                <w:rFonts w:eastAsia="宋体" w:cs="Times New Roman"/>
                <w:kern w:val="0"/>
                <w:sz w:val="12"/>
                <w:szCs w:val="12"/>
              </w:rPr>
            </w:pPr>
          </w:p>
        </w:tc>
        <w:tc>
          <w:tcPr>
            <w:tcW w:w="990" w:type="dxa"/>
            <w:gridSpan w:val="2"/>
          </w:tcPr>
          <w:p w14:paraId="40CB5ACB" w14:textId="77777777" w:rsidR="0058632A" w:rsidRPr="00BB6D53" w:rsidRDefault="0058632A" w:rsidP="00D01AD5">
            <w:pPr>
              <w:spacing w:after="120"/>
              <w:jc w:val="center"/>
              <w:rPr>
                <w:rFonts w:eastAsia="宋体" w:cs="Times New Roman"/>
                <w:kern w:val="0"/>
                <w:sz w:val="12"/>
                <w:szCs w:val="12"/>
              </w:rPr>
            </w:pPr>
          </w:p>
        </w:tc>
        <w:tc>
          <w:tcPr>
            <w:tcW w:w="743" w:type="dxa"/>
            <w:gridSpan w:val="2"/>
          </w:tcPr>
          <w:p w14:paraId="5466EA8C"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≥35</w:t>
            </w:r>
          </w:p>
        </w:tc>
        <w:tc>
          <w:tcPr>
            <w:tcW w:w="1071" w:type="dxa"/>
            <w:gridSpan w:val="2"/>
          </w:tcPr>
          <w:p w14:paraId="0B40DDAC"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0.93(0.77-1.12)</w:t>
            </w:r>
          </w:p>
        </w:tc>
        <w:tc>
          <w:tcPr>
            <w:tcW w:w="730" w:type="dxa"/>
            <w:gridSpan w:val="2"/>
          </w:tcPr>
          <w:p w14:paraId="5284B6AC"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6.60</w:t>
            </w:r>
          </w:p>
        </w:tc>
        <w:tc>
          <w:tcPr>
            <w:tcW w:w="706" w:type="dxa"/>
          </w:tcPr>
          <w:p w14:paraId="4860BE40" w14:textId="77777777" w:rsidR="0058632A" w:rsidRPr="00BB6D53" w:rsidRDefault="0058632A" w:rsidP="00D01AD5">
            <w:pPr>
              <w:spacing w:after="120"/>
              <w:rPr>
                <w:rFonts w:eastAsia="宋体" w:cs="Times New Roman"/>
                <w:kern w:val="0"/>
                <w:sz w:val="12"/>
                <w:szCs w:val="12"/>
              </w:rPr>
            </w:pPr>
          </w:p>
        </w:tc>
      </w:tr>
      <w:tr w:rsidR="0058632A" w:rsidRPr="00BB6D53" w14:paraId="1B2289E1" w14:textId="77777777" w:rsidTr="00D01AD5">
        <w:trPr>
          <w:jc w:val="center"/>
        </w:trPr>
        <w:tc>
          <w:tcPr>
            <w:tcW w:w="610" w:type="dxa"/>
          </w:tcPr>
          <w:p w14:paraId="46F3D927" w14:textId="77777777" w:rsidR="0058632A" w:rsidRPr="00BB6D53" w:rsidRDefault="0058632A" w:rsidP="00D01AD5">
            <w:pPr>
              <w:spacing w:after="120"/>
              <w:jc w:val="left"/>
              <w:rPr>
                <w:rFonts w:eastAsia="宋体" w:cs="Times New Roman"/>
                <w:kern w:val="0"/>
                <w:sz w:val="12"/>
                <w:szCs w:val="12"/>
              </w:rPr>
            </w:pPr>
          </w:p>
        </w:tc>
        <w:tc>
          <w:tcPr>
            <w:tcW w:w="1011" w:type="dxa"/>
            <w:gridSpan w:val="2"/>
          </w:tcPr>
          <w:p w14:paraId="13DE7B06" w14:textId="77777777" w:rsidR="0058632A" w:rsidRPr="00BB6D53" w:rsidRDefault="0058632A" w:rsidP="00D01AD5">
            <w:pPr>
              <w:spacing w:after="120"/>
              <w:rPr>
                <w:rFonts w:eastAsia="宋体" w:cs="Times New Roman"/>
                <w:kern w:val="0"/>
                <w:sz w:val="12"/>
                <w:szCs w:val="12"/>
              </w:rPr>
            </w:pPr>
          </w:p>
        </w:tc>
        <w:tc>
          <w:tcPr>
            <w:tcW w:w="457" w:type="dxa"/>
            <w:gridSpan w:val="2"/>
          </w:tcPr>
          <w:p w14:paraId="59223E17" w14:textId="77777777" w:rsidR="0058632A" w:rsidRPr="00BB6D53" w:rsidRDefault="0058632A" w:rsidP="00D01AD5">
            <w:pPr>
              <w:spacing w:after="120"/>
              <w:rPr>
                <w:rFonts w:eastAsia="宋体" w:cs="Times New Roman"/>
                <w:kern w:val="0"/>
                <w:sz w:val="12"/>
                <w:szCs w:val="12"/>
              </w:rPr>
            </w:pPr>
          </w:p>
        </w:tc>
        <w:tc>
          <w:tcPr>
            <w:tcW w:w="663" w:type="dxa"/>
            <w:gridSpan w:val="2"/>
          </w:tcPr>
          <w:p w14:paraId="11B4D8F1" w14:textId="77777777" w:rsidR="0058632A" w:rsidRPr="00BB6D53" w:rsidRDefault="0058632A" w:rsidP="00D01AD5">
            <w:pPr>
              <w:spacing w:after="120"/>
              <w:rPr>
                <w:rFonts w:eastAsia="宋体" w:cs="Times New Roman"/>
                <w:kern w:val="0"/>
                <w:sz w:val="12"/>
                <w:szCs w:val="12"/>
              </w:rPr>
            </w:pPr>
          </w:p>
        </w:tc>
        <w:tc>
          <w:tcPr>
            <w:tcW w:w="674" w:type="dxa"/>
            <w:gridSpan w:val="2"/>
          </w:tcPr>
          <w:p w14:paraId="61F34E32"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2014-2015</w:t>
            </w:r>
          </w:p>
        </w:tc>
        <w:tc>
          <w:tcPr>
            <w:tcW w:w="919" w:type="dxa"/>
            <w:gridSpan w:val="2"/>
          </w:tcPr>
          <w:p w14:paraId="4E0BBA4A"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24442</w:t>
            </w:r>
          </w:p>
        </w:tc>
        <w:tc>
          <w:tcPr>
            <w:tcW w:w="786" w:type="dxa"/>
            <w:gridSpan w:val="2"/>
          </w:tcPr>
          <w:p w14:paraId="32F698D4" w14:textId="77777777" w:rsidR="0058632A" w:rsidRPr="00BB6D53" w:rsidRDefault="0058632A" w:rsidP="00D01AD5">
            <w:pPr>
              <w:spacing w:after="120"/>
              <w:jc w:val="left"/>
              <w:rPr>
                <w:rFonts w:eastAsia="宋体" w:cs="Times New Roman"/>
                <w:kern w:val="0"/>
                <w:sz w:val="12"/>
                <w:szCs w:val="12"/>
              </w:rPr>
            </w:pPr>
          </w:p>
        </w:tc>
        <w:tc>
          <w:tcPr>
            <w:tcW w:w="990" w:type="dxa"/>
            <w:gridSpan w:val="2"/>
          </w:tcPr>
          <w:p w14:paraId="3951BEBA" w14:textId="77777777" w:rsidR="0058632A" w:rsidRPr="00BB6D53" w:rsidRDefault="0058632A" w:rsidP="00D01AD5">
            <w:pPr>
              <w:spacing w:after="120"/>
              <w:jc w:val="center"/>
              <w:rPr>
                <w:rFonts w:eastAsia="宋体" w:cs="Times New Roman"/>
                <w:kern w:val="0"/>
                <w:sz w:val="12"/>
                <w:szCs w:val="12"/>
              </w:rPr>
            </w:pPr>
          </w:p>
        </w:tc>
        <w:tc>
          <w:tcPr>
            <w:tcW w:w="743" w:type="dxa"/>
            <w:gridSpan w:val="2"/>
          </w:tcPr>
          <w:p w14:paraId="100ECAE0"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&lt;52</w:t>
            </w:r>
          </w:p>
        </w:tc>
        <w:tc>
          <w:tcPr>
            <w:tcW w:w="1071" w:type="dxa"/>
            <w:gridSpan w:val="2"/>
          </w:tcPr>
          <w:p w14:paraId="2289BD08"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1</w:t>
            </w:r>
          </w:p>
        </w:tc>
        <w:tc>
          <w:tcPr>
            <w:tcW w:w="730" w:type="dxa"/>
            <w:gridSpan w:val="2"/>
          </w:tcPr>
          <w:p w14:paraId="1925A497"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6.30</w:t>
            </w:r>
          </w:p>
        </w:tc>
        <w:tc>
          <w:tcPr>
            <w:tcW w:w="706" w:type="dxa"/>
          </w:tcPr>
          <w:p w14:paraId="5427EFAC" w14:textId="77777777" w:rsidR="0058632A" w:rsidRPr="00BB6D53" w:rsidRDefault="0058632A" w:rsidP="00D01AD5">
            <w:pPr>
              <w:spacing w:after="120"/>
              <w:rPr>
                <w:rFonts w:eastAsia="宋体" w:cs="Times New Roman"/>
                <w:kern w:val="0"/>
                <w:sz w:val="12"/>
                <w:szCs w:val="12"/>
              </w:rPr>
            </w:pPr>
          </w:p>
        </w:tc>
      </w:tr>
      <w:tr w:rsidR="0058632A" w:rsidRPr="00BB6D53" w14:paraId="1229D194" w14:textId="77777777" w:rsidTr="00D01AD5">
        <w:trPr>
          <w:jc w:val="center"/>
        </w:trPr>
        <w:tc>
          <w:tcPr>
            <w:tcW w:w="610" w:type="dxa"/>
          </w:tcPr>
          <w:p w14:paraId="171041E6" w14:textId="77777777" w:rsidR="0058632A" w:rsidRPr="00BB6D53" w:rsidRDefault="0058632A" w:rsidP="00D01AD5">
            <w:pPr>
              <w:spacing w:after="120"/>
              <w:jc w:val="left"/>
              <w:rPr>
                <w:rFonts w:eastAsia="宋体" w:cs="Times New Roman"/>
                <w:kern w:val="0"/>
                <w:sz w:val="12"/>
                <w:szCs w:val="12"/>
              </w:rPr>
            </w:pPr>
          </w:p>
        </w:tc>
        <w:tc>
          <w:tcPr>
            <w:tcW w:w="1011" w:type="dxa"/>
            <w:gridSpan w:val="2"/>
          </w:tcPr>
          <w:p w14:paraId="65BCE121" w14:textId="77777777" w:rsidR="0058632A" w:rsidRPr="00BB6D53" w:rsidRDefault="0058632A" w:rsidP="00D01AD5">
            <w:pPr>
              <w:spacing w:after="120"/>
              <w:rPr>
                <w:rFonts w:eastAsia="宋体" w:cs="Times New Roman"/>
                <w:kern w:val="0"/>
                <w:sz w:val="12"/>
                <w:szCs w:val="12"/>
              </w:rPr>
            </w:pPr>
          </w:p>
        </w:tc>
        <w:tc>
          <w:tcPr>
            <w:tcW w:w="457" w:type="dxa"/>
            <w:gridSpan w:val="2"/>
          </w:tcPr>
          <w:p w14:paraId="1A15A142" w14:textId="77777777" w:rsidR="0058632A" w:rsidRPr="00BB6D53" w:rsidRDefault="0058632A" w:rsidP="00D01AD5">
            <w:pPr>
              <w:spacing w:after="120"/>
              <w:rPr>
                <w:rFonts w:eastAsia="宋体" w:cs="Times New Roman"/>
                <w:kern w:val="0"/>
                <w:sz w:val="12"/>
                <w:szCs w:val="12"/>
              </w:rPr>
            </w:pPr>
          </w:p>
        </w:tc>
        <w:tc>
          <w:tcPr>
            <w:tcW w:w="663" w:type="dxa"/>
            <w:gridSpan w:val="2"/>
          </w:tcPr>
          <w:p w14:paraId="4AD81487" w14:textId="77777777" w:rsidR="0058632A" w:rsidRPr="00BB6D53" w:rsidRDefault="0058632A" w:rsidP="00D01AD5">
            <w:pPr>
              <w:spacing w:after="120"/>
              <w:rPr>
                <w:rFonts w:eastAsia="宋体" w:cs="Times New Roman"/>
                <w:kern w:val="0"/>
                <w:sz w:val="12"/>
                <w:szCs w:val="12"/>
              </w:rPr>
            </w:pPr>
          </w:p>
        </w:tc>
        <w:tc>
          <w:tcPr>
            <w:tcW w:w="674" w:type="dxa"/>
            <w:gridSpan w:val="2"/>
          </w:tcPr>
          <w:p w14:paraId="5E9857AE" w14:textId="77777777" w:rsidR="0058632A" w:rsidRPr="00BB6D53" w:rsidRDefault="0058632A" w:rsidP="00D01AD5">
            <w:pPr>
              <w:spacing w:after="120"/>
              <w:jc w:val="left"/>
              <w:rPr>
                <w:rFonts w:eastAsia="宋体" w:cs="Times New Roman"/>
                <w:kern w:val="0"/>
                <w:sz w:val="12"/>
                <w:szCs w:val="12"/>
              </w:rPr>
            </w:pPr>
          </w:p>
        </w:tc>
        <w:tc>
          <w:tcPr>
            <w:tcW w:w="919" w:type="dxa"/>
            <w:gridSpan w:val="2"/>
          </w:tcPr>
          <w:p w14:paraId="1568A9D8" w14:textId="77777777" w:rsidR="0058632A" w:rsidRPr="00BB6D53" w:rsidRDefault="0058632A" w:rsidP="00D01AD5">
            <w:pPr>
              <w:spacing w:after="120"/>
              <w:jc w:val="left"/>
              <w:rPr>
                <w:rFonts w:eastAsia="宋体" w:cs="Times New Roman"/>
                <w:kern w:val="0"/>
                <w:sz w:val="12"/>
                <w:szCs w:val="12"/>
              </w:rPr>
            </w:pPr>
          </w:p>
        </w:tc>
        <w:tc>
          <w:tcPr>
            <w:tcW w:w="786" w:type="dxa"/>
            <w:gridSpan w:val="2"/>
          </w:tcPr>
          <w:p w14:paraId="6B489211" w14:textId="77777777" w:rsidR="0058632A" w:rsidRPr="00BB6D53" w:rsidRDefault="0058632A" w:rsidP="00D01AD5">
            <w:pPr>
              <w:spacing w:after="120"/>
              <w:jc w:val="left"/>
              <w:rPr>
                <w:rFonts w:eastAsia="宋体" w:cs="Times New Roman"/>
                <w:kern w:val="0"/>
                <w:sz w:val="12"/>
                <w:szCs w:val="12"/>
              </w:rPr>
            </w:pPr>
          </w:p>
        </w:tc>
        <w:tc>
          <w:tcPr>
            <w:tcW w:w="990" w:type="dxa"/>
            <w:gridSpan w:val="2"/>
          </w:tcPr>
          <w:p w14:paraId="5A1884C5" w14:textId="77777777" w:rsidR="0058632A" w:rsidRPr="00BB6D53" w:rsidRDefault="0058632A" w:rsidP="00D01AD5">
            <w:pPr>
              <w:spacing w:after="120"/>
              <w:jc w:val="center"/>
              <w:rPr>
                <w:rFonts w:eastAsia="宋体" w:cs="Times New Roman"/>
                <w:kern w:val="0"/>
                <w:sz w:val="12"/>
                <w:szCs w:val="12"/>
              </w:rPr>
            </w:pPr>
          </w:p>
        </w:tc>
        <w:tc>
          <w:tcPr>
            <w:tcW w:w="743" w:type="dxa"/>
            <w:gridSpan w:val="2"/>
          </w:tcPr>
          <w:p w14:paraId="79AA574C"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≥52</w:t>
            </w:r>
          </w:p>
        </w:tc>
        <w:tc>
          <w:tcPr>
            <w:tcW w:w="1071" w:type="dxa"/>
            <w:gridSpan w:val="2"/>
          </w:tcPr>
          <w:p w14:paraId="16E407BB"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0.81(0.67-0.99)</w:t>
            </w:r>
          </w:p>
        </w:tc>
        <w:tc>
          <w:tcPr>
            <w:tcW w:w="730" w:type="dxa"/>
            <w:gridSpan w:val="2"/>
          </w:tcPr>
          <w:p w14:paraId="450953FF"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5.00</w:t>
            </w:r>
          </w:p>
        </w:tc>
        <w:tc>
          <w:tcPr>
            <w:tcW w:w="706" w:type="dxa"/>
          </w:tcPr>
          <w:p w14:paraId="11E826EB" w14:textId="77777777" w:rsidR="0058632A" w:rsidRPr="00BB6D53" w:rsidRDefault="0058632A" w:rsidP="00D01AD5">
            <w:pPr>
              <w:spacing w:after="120"/>
              <w:rPr>
                <w:rFonts w:eastAsia="宋体" w:cs="Times New Roman"/>
                <w:kern w:val="0"/>
                <w:sz w:val="12"/>
                <w:szCs w:val="12"/>
              </w:rPr>
            </w:pPr>
          </w:p>
        </w:tc>
      </w:tr>
      <w:tr w:rsidR="0058632A" w:rsidRPr="00BB6D53" w14:paraId="164218FF" w14:textId="77777777" w:rsidTr="00D01AD5">
        <w:trPr>
          <w:jc w:val="center"/>
        </w:trPr>
        <w:tc>
          <w:tcPr>
            <w:tcW w:w="610" w:type="dxa"/>
          </w:tcPr>
          <w:p w14:paraId="6959C3D3"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color w:val="000000"/>
                <w:kern w:val="0"/>
                <w:sz w:val="12"/>
                <w:szCs w:val="12"/>
              </w:rPr>
              <w:t>11</w:t>
            </w:r>
          </w:p>
        </w:tc>
        <w:tc>
          <w:tcPr>
            <w:tcW w:w="1011" w:type="dxa"/>
            <w:gridSpan w:val="2"/>
          </w:tcPr>
          <w:p w14:paraId="33BA642C" w14:textId="77777777" w:rsidR="0058632A" w:rsidRPr="00BB6D53" w:rsidRDefault="0058632A" w:rsidP="00D01AD5">
            <w:pPr>
              <w:spacing w:after="120"/>
              <w:rPr>
                <w:rFonts w:eastAsia="宋体" w:cs="Times New Roman"/>
                <w:color w:val="000000"/>
                <w:kern w:val="0"/>
                <w:sz w:val="12"/>
                <w:szCs w:val="12"/>
              </w:rPr>
            </w:pPr>
            <w:r w:rsidRPr="00BB6D53">
              <w:rPr>
                <w:rFonts w:eastAsia="宋体" w:cs="Times New Roman"/>
                <w:color w:val="000000"/>
                <w:kern w:val="0"/>
                <w:sz w:val="12"/>
                <w:szCs w:val="12"/>
              </w:rPr>
              <w:t xml:space="preserve">Vemulapalli </w:t>
            </w:r>
            <w:r w:rsidRPr="00BB6D53">
              <w:rPr>
                <w:rFonts w:eastAsia="宋体" w:cs="Times New Roman"/>
                <w:color w:val="000000"/>
                <w:kern w:val="0"/>
                <w:sz w:val="12"/>
                <w:szCs w:val="12"/>
              </w:rPr>
              <w:fldChar w:fldCharType="begin" w:fldLock="1"/>
            </w:r>
            <w:r w:rsidRPr="00BB6D53">
              <w:rPr>
                <w:rFonts w:eastAsia="宋体" w:cs="Times New Roman"/>
                <w:color w:val="000000"/>
                <w:kern w:val="0"/>
                <w:sz w:val="12"/>
                <w:szCs w:val="12"/>
              </w:rPr>
              <w:instrText>ADDIN CSL_CITATION {"citationItems":[{"id":"ITEM-1","itemData":{"DOI":"10.1056/nejmsa1901109","ISSN":"0028-4793","PMID":"30946551","abstract":"Copyright © 2019 Massachusetts Medical Society. BACKGROUND: During the introduction of transcatheter aortic-valve replacement (TAVR) in the United States, requirements regarding procedural volume were mandated by the Centers for Medicare and Medicaid Services as a condition of reimbursement. A better understanding of the relationship between hospital volume of TAVR procedures and patient outcomes could inform policy decisions. METHODS: We analyzed data from the Transcatheter Valve Therapy Registry regarding procedural volumes and outcomes from 2015 through 2017. The primary analyses examined the association between hospital procedural volume as a continuous variable and risk-adjusted mortality at 30 days after transfemoral TAVR. Secondary analysis included risk-adjusted mortality according to quartile of hospital procedural volume. A sensitivity analysis was performed after exclusion of the first 12 months of transfemoral TAVR procedures at each hospital. RESULTS: Of 113,662 TAVR procedures performed at 555 hospitals by 2960 operators, 96,256 (84.7%) involved a transfemoral approach. There was a significant inverse association between annualized volume of transfemoral TAVR procedures and mortality. Adjusted 30-day mortality was higher and more variable at hospitals in the lowest-volume quartile (3.19%; 95% confidence interval [CI], 2.78 to 3.67) than at hospitals in the highest-volume quartile (2.66%; 95% CI, 2.48 to 2.85) (odds ratio, 1.21; P=0.02). The difference in adjusted mortality between a mean annualized volume of 27 procedures in the lowest-volume quartile and 143 procedures in the highest-volume quartile was a relative reduction of 19.45% (95% CI, 8.63 to 30.26). After the exclusion of the first 12 months of TAVR procedures at each hospital, 30-day mortality remained higher in the lowest-volume quartile than in the highest-volume quartile (3.10% vs. 2.61%; odds ratio, 1.19; 95% CI, 1.01 to 1.40). CONCLUSIONS: An inverse volume-mortality association was observed for transfemoral TAVR procedures from 2015 through 2017. Mortality at 30 days was higher and more variable at hospitals with a low procedural volume than at hospitals with a high procedural volume.","author":[{"dropping-particle":"","family":"Vemulapalli","given":"Sreekanth","non-dropping-particle":"","parse-names":false,"suffix":""},{"dropping-particle":"","family":"Carroll","given":"John D.","non-dropping-particle":"","parse-names":false,"suffix":""},{"dropping-particle":"","family":"Mack","given":"Michael J.","non-dropping-particle":"","parse-names":false,"suffix":""},{"dropping-particle":"","family":"Li","given":"Zhuokai","non-dropping-particle":"","parse-names":false,"suffix":""},{"dropping-particle":"","family":"Dai","given":"David","non-dropping-particle":"","parse-names":false,"suffix":""},{"dropping-particle":"","family":"Kosinski","given":"Andrzej S.","non-dropping-particle":"","parse-names":false,"suffix":""},{"dropping-particle":"","family":"Kumbhani","given":"Dharam J.","non-dropping-particle":"","parse-names":false,"suffix":""},{"dropping-particle":"","family":"Ruiz","given":"Carlos E.","non-dropping-particle":"","parse-names":false,"suffix":""},{"dropping-particle":"","family":"Thourani","given":"Vinod H.","non-dropping-particle":"","parse-names":false,"suffix":""},{"dropping-particle":"","family":"Hanzel","given":"George","non-dropping-particle":"","parse-names":false,"suffix":""},{"dropping-particle":"","family":"Gleason","given":"Thomas G.","non-dropping-particle":"","parse-names":false,"suffix":""},{"dropping-particle":"","family":"Herrmann","given":"Howard C.","non-dropping-particle":"","parse-names":false,"suffix":""},{"dropping-particle":"","family":"Brindis","given":"Ralph G.","non-dropping-particle":"","parse-names":false,"suffix":""},{"dropping-particle":"","family":"Bavaria","given":"Joseph E.","non-dropping-particle":"","parse-names":false,"suffix":""}],"container-title":"New England Journal of Medicine","id":"ITEM-1","issue":"26","issued":{"date-parts":[["2019","6","27"]]},"page":"2541-2550","publisher":"Massachusetts Medical Society","title":"Procedural Volume and Outcomes for Transcatheter Aortic-Valve Replacement","type":"article-journal","volume":"380"},"uris":["http://www.mendeley.com/documents/?uuid=2907a673-90a6-41e1-9649-387b4d0d357c"]}],"mendeley":{"formattedCitation":"(14)","plainTextFormattedCitation":"(14)","previouslyFormattedCitation":"(14)"},"properties":{"noteIndex":0},"schema":"https://github.com/citation-style-language/schema/raw/master/csl-citation.json"}</w:instrText>
            </w:r>
            <w:r w:rsidRPr="00BB6D53">
              <w:rPr>
                <w:rFonts w:eastAsia="宋体" w:cs="Times New Roman"/>
                <w:color w:val="000000"/>
                <w:kern w:val="0"/>
                <w:sz w:val="12"/>
                <w:szCs w:val="12"/>
              </w:rPr>
              <w:fldChar w:fldCharType="separate"/>
            </w:r>
            <w:r w:rsidRPr="00BB6D53">
              <w:rPr>
                <w:rFonts w:eastAsia="宋体" w:cs="Times New Roman"/>
                <w:color w:val="000000"/>
                <w:kern w:val="0"/>
                <w:sz w:val="12"/>
                <w:szCs w:val="12"/>
              </w:rPr>
              <w:t>(14)</w:t>
            </w:r>
            <w:r w:rsidRPr="00BB6D53">
              <w:rPr>
                <w:rFonts w:eastAsia="宋体" w:cs="Times New Roman"/>
                <w:color w:val="000000"/>
                <w:kern w:val="0"/>
                <w:sz w:val="12"/>
                <w:szCs w:val="12"/>
              </w:rPr>
              <w:fldChar w:fldCharType="end"/>
            </w:r>
          </w:p>
        </w:tc>
        <w:tc>
          <w:tcPr>
            <w:tcW w:w="457" w:type="dxa"/>
            <w:gridSpan w:val="2"/>
          </w:tcPr>
          <w:p w14:paraId="10A1C2C1"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2019</w:t>
            </w:r>
          </w:p>
        </w:tc>
        <w:tc>
          <w:tcPr>
            <w:tcW w:w="663" w:type="dxa"/>
            <w:gridSpan w:val="2"/>
          </w:tcPr>
          <w:p w14:paraId="28B926A1" w14:textId="77777777" w:rsidR="0058632A" w:rsidRPr="00BB6D53" w:rsidRDefault="0058632A" w:rsidP="00D01AD5">
            <w:pPr>
              <w:spacing w:after="120"/>
              <w:rPr>
                <w:rFonts w:eastAsia="宋体" w:cs="Times New Roman"/>
                <w:color w:val="000000"/>
                <w:kern w:val="0"/>
                <w:sz w:val="12"/>
                <w:szCs w:val="12"/>
              </w:rPr>
            </w:pPr>
            <w:r w:rsidRPr="00BB6D53">
              <w:rPr>
                <w:rFonts w:cs="Times New Roman"/>
                <w:kern w:val="0"/>
                <w:sz w:val="12"/>
                <w:szCs w:val="12"/>
              </w:rPr>
              <w:t>United States</w:t>
            </w:r>
          </w:p>
        </w:tc>
        <w:tc>
          <w:tcPr>
            <w:tcW w:w="674" w:type="dxa"/>
            <w:gridSpan w:val="2"/>
          </w:tcPr>
          <w:p w14:paraId="620BB106"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2015-2017</w:t>
            </w:r>
          </w:p>
        </w:tc>
        <w:tc>
          <w:tcPr>
            <w:tcW w:w="919" w:type="dxa"/>
            <w:gridSpan w:val="2"/>
          </w:tcPr>
          <w:p w14:paraId="75931868"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96256</w:t>
            </w:r>
          </w:p>
        </w:tc>
        <w:tc>
          <w:tcPr>
            <w:tcW w:w="786" w:type="dxa"/>
            <w:gridSpan w:val="2"/>
          </w:tcPr>
          <w:p w14:paraId="271C36D5"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554</w:t>
            </w:r>
          </w:p>
        </w:tc>
        <w:tc>
          <w:tcPr>
            <w:tcW w:w="990" w:type="dxa"/>
            <w:gridSpan w:val="2"/>
          </w:tcPr>
          <w:p w14:paraId="00705656"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TF-TAVI</w:t>
            </w:r>
          </w:p>
        </w:tc>
        <w:tc>
          <w:tcPr>
            <w:tcW w:w="743" w:type="dxa"/>
            <w:gridSpan w:val="2"/>
          </w:tcPr>
          <w:p w14:paraId="70ACC342"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5-36</w:t>
            </w:r>
          </w:p>
        </w:tc>
        <w:tc>
          <w:tcPr>
            <w:tcW w:w="1071" w:type="dxa"/>
            <w:gridSpan w:val="2"/>
          </w:tcPr>
          <w:p w14:paraId="2ECBA6A7"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1.21(1.03-1.41)</w:t>
            </w:r>
          </w:p>
        </w:tc>
        <w:tc>
          <w:tcPr>
            <w:tcW w:w="730" w:type="dxa"/>
            <w:gridSpan w:val="2"/>
          </w:tcPr>
          <w:p w14:paraId="55C5146E"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3.19</w:t>
            </w:r>
          </w:p>
        </w:tc>
        <w:tc>
          <w:tcPr>
            <w:tcW w:w="706" w:type="dxa"/>
          </w:tcPr>
          <w:p w14:paraId="04ADAFE8"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30-day</w:t>
            </w:r>
          </w:p>
        </w:tc>
      </w:tr>
      <w:tr w:rsidR="0058632A" w:rsidRPr="00BB6D53" w14:paraId="2B8C9646" w14:textId="77777777" w:rsidTr="00D01AD5">
        <w:trPr>
          <w:jc w:val="center"/>
        </w:trPr>
        <w:tc>
          <w:tcPr>
            <w:tcW w:w="610" w:type="dxa"/>
          </w:tcPr>
          <w:p w14:paraId="00C5AD95" w14:textId="77777777" w:rsidR="0058632A" w:rsidRPr="00BB6D53" w:rsidRDefault="0058632A" w:rsidP="00D01AD5">
            <w:pPr>
              <w:spacing w:after="120"/>
              <w:jc w:val="left"/>
              <w:rPr>
                <w:rFonts w:eastAsia="宋体" w:cs="Times New Roman"/>
                <w:kern w:val="0"/>
                <w:sz w:val="12"/>
                <w:szCs w:val="12"/>
              </w:rPr>
            </w:pPr>
          </w:p>
        </w:tc>
        <w:tc>
          <w:tcPr>
            <w:tcW w:w="1011" w:type="dxa"/>
            <w:gridSpan w:val="2"/>
          </w:tcPr>
          <w:p w14:paraId="3AA0D06C" w14:textId="77777777" w:rsidR="0058632A" w:rsidRPr="00BB6D53" w:rsidRDefault="0058632A" w:rsidP="00D01AD5">
            <w:pPr>
              <w:spacing w:after="120"/>
              <w:rPr>
                <w:rFonts w:eastAsia="宋体" w:cs="Times New Roman"/>
                <w:kern w:val="0"/>
                <w:sz w:val="12"/>
                <w:szCs w:val="12"/>
              </w:rPr>
            </w:pPr>
          </w:p>
        </w:tc>
        <w:tc>
          <w:tcPr>
            <w:tcW w:w="457" w:type="dxa"/>
            <w:gridSpan w:val="2"/>
          </w:tcPr>
          <w:p w14:paraId="466887EA" w14:textId="77777777" w:rsidR="0058632A" w:rsidRPr="00BB6D53" w:rsidRDefault="0058632A" w:rsidP="00D01AD5">
            <w:pPr>
              <w:spacing w:after="120"/>
              <w:rPr>
                <w:rFonts w:eastAsia="宋体" w:cs="Times New Roman"/>
                <w:kern w:val="0"/>
                <w:sz w:val="12"/>
                <w:szCs w:val="12"/>
              </w:rPr>
            </w:pPr>
          </w:p>
        </w:tc>
        <w:tc>
          <w:tcPr>
            <w:tcW w:w="663" w:type="dxa"/>
            <w:gridSpan w:val="2"/>
          </w:tcPr>
          <w:p w14:paraId="333308A8" w14:textId="77777777" w:rsidR="0058632A" w:rsidRPr="00BB6D53" w:rsidRDefault="0058632A" w:rsidP="00D01AD5">
            <w:pPr>
              <w:spacing w:after="120"/>
              <w:rPr>
                <w:rFonts w:eastAsia="宋体" w:cs="Times New Roman"/>
                <w:kern w:val="0"/>
                <w:sz w:val="12"/>
                <w:szCs w:val="12"/>
              </w:rPr>
            </w:pPr>
          </w:p>
        </w:tc>
        <w:tc>
          <w:tcPr>
            <w:tcW w:w="674" w:type="dxa"/>
            <w:gridSpan w:val="2"/>
          </w:tcPr>
          <w:p w14:paraId="47DFD70B" w14:textId="77777777" w:rsidR="0058632A" w:rsidRPr="00BB6D53" w:rsidRDefault="0058632A" w:rsidP="00D01AD5">
            <w:pPr>
              <w:spacing w:after="120"/>
              <w:jc w:val="left"/>
              <w:rPr>
                <w:rFonts w:eastAsia="宋体" w:cs="Times New Roman"/>
                <w:kern w:val="0"/>
                <w:sz w:val="12"/>
                <w:szCs w:val="12"/>
              </w:rPr>
            </w:pPr>
          </w:p>
        </w:tc>
        <w:tc>
          <w:tcPr>
            <w:tcW w:w="919" w:type="dxa"/>
            <w:gridSpan w:val="2"/>
          </w:tcPr>
          <w:p w14:paraId="71499BCE" w14:textId="77777777" w:rsidR="0058632A" w:rsidRPr="00BB6D53" w:rsidRDefault="0058632A" w:rsidP="00D01AD5">
            <w:pPr>
              <w:spacing w:after="120"/>
              <w:jc w:val="left"/>
              <w:rPr>
                <w:rFonts w:eastAsia="宋体" w:cs="Times New Roman"/>
                <w:kern w:val="0"/>
                <w:sz w:val="12"/>
                <w:szCs w:val="12"/>
              </w:rPr>
            </w:pPr>
          </w:p>
        </w:tc>
        <w:tc>
          <w:tcPr>
            <w:tcW w:w="786" w:type="dxa"/>
            <w:gridSpan w:val="2"/>
          </w:tcPr>
          <w:p w14:paraId="2FEB33BC" w14:textId="77777777" w:rsidR="0058632A" w:rsidRPr="00BB6D53" w:rsidRDefault="0058632A" w:rsidP="00D01AD5">
            <w:pPr>
              <w:spacing w:after="120"/>
              <w:jc w:val="left"/>
              <w:rPr>
                <w:rFonts w:eastAsia="宋体" w:cs="Times New Roman"/>
                <w:kern w:val="0"/>
                <w:sz w:val="12"/>
                <w:szCs w:val="12"/>
              </w:rPr>
            </w:pPr>
          </w:p>
        </w:tc>
        <w:tc>
          <w:tcPr>
            <w:tcW w:w="990" w:type="dxa"/>
            <w:gridSpan w:val="2"/>
          </w:tcPr>
          <w:p w14:paraId="6D2C7D8C" w14:textId="77777777" w:rsidR="0058632A" w:rsidRPr="00BB6D53" w:rsidRDefault="0058632A" w:rsidP="00D01AD5">
            <w:pPr>
              <w:spacing w:after="120"/>
              <w:jc w:val="center"/>
              <w:rPr>
                <w:rFonts w:eastAsia="宋体" w:cs="Times New Roman"/>
                <w:kern w:val="0"/>
                <w:sz w:val="12"/>
                <w:szCs w:val="12"/>
              </w:rPr>
            </w:pPr>
          </w:p>
        </w:tc>
        <w:tc>
          <w:tcPr>
            <w:tcW w:w="743" w:type="dxa"/>
            <w:gridSpan w:val="2"/>
          </w:tcPr>
          <w:p w14:paraId="5ED96449"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37-54</w:t>
            </w:r>
          </w:p>
        </w:tc>
        <w:tc>
          <w:tcPr>
            <w:tcW w:w="1071" w:type="dxa"/>
            <w:gridSpan w:val="2"/>
          </w:tcPr>
          <w:p w14:paraId="54E92B3F"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1.19(1.05-1.34)</w:t>
            </w:r>
          </w:p>
        </w:tc>
        <w:tc>
          <w:tcPr>
            <w:tcW w:w="730" w:type="dxa"/>
            <w:gridSpan w:val="2"/>
          </w:tcPr>
          <w:p w14:paraId="102CEADA"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3.14</w:t>
            </w:r>
          </w:p>
        </w:tc>
        <w:tc>
          <w:tcPr>
            <w:tcW w:w="706" w:type="dxa"/>
          </w:tcPr>
          <w:p w14:paraId="263A744E" w14:textId="77777777" w:rsidR="0058632A" w:rsidRPr="00BB6D53" w:rsidRDefault="0058632A" w:rsidP="00D01AD5">
            <w:pPr>
              <w:spacing w:after="120"/>
              <w:rPr>
                <w:rFonts w:eastAsia="宋体" w:cs="Times New Roman"/>
                <w:kern w:val="0"/>
                <w:sz w:val="12"/>
                <w:szCs w:val="12"/>
              </w:rPr>
            </w:pPr>
          </w:p>
        </w:tc>
      </w:tr>
      <w:tr w:rsidR="0058632A" w:rsidRPr="00BB6D53" w14:paraId="0441AE8B" w14:textId="77777777" w:rsidTr="00D01AD5">
        <w:trPr>
          <w:jc w:val="center"/>
        </w:trPr>
        <w:tc>
          <w:tcPr>
            <w:tcW w:w="610" w:type="dxa"/>
          </w:tcPr>
          <w:p w14:paraId="4B6DCF46" w14:textId="77777777" w:rsidR="0058632A" w:rsidRPr="00BB6D53" w:rsidRDefault="0058632A" w:rsidP="00D01AD5">
            <w:pPr>
              <w:spacing w:after="120"/>
              <w:jc w:val="left"/>
              <w:rPr>
                <w:rFonts w:eastAsia="宋体" w:cs="Times New Roman"/>
                <w:kern w:val="0"/>
                <w:sz w:val="12"/>
                <w:szCs w:val="12"/>
              </w:rPr>
            </w:pPr>
          </w:p>
        </w:tc>
        <w:tc>
          <w:tcPr>
            <w:tcW w:w="1011" w:type="dxa"/>
            <w:gridSpan w:val="2"/>
          </w:tcPr>
          <w:p w14:paraId="4EB59415" w14:textId="77777777" w:rsidR="0058632A" w:rsidRPr="00BB6D53" w:rsidRDefault="0058632A" w:rsidP="00D01AD5">
            <w:pPr>
              <w:spacing w:after="120"/>
              <w:rPr>
                <w:rFonts w:eastAsia="宋体" w:cs="Times New Roman"/>
                <w:kern w:val="0"/>
                <w:sz w:val="12"/>
                <w:szCs w:val="12"/>
              </w:rPr>
            </w:pPr>
          </w:p>
        </w:tc>
        <w:tc>
          <w:tcPr>
            <w:tcW w:w="457" w:type="dxa"/>
            <w:gridSpan w:val="2"/>
          </w:tcPr>
          <w:p w14:paraId="26FED9CC" w14:textId="77777777" w:rsidR="0058632A" w:rsidRPr="00BB6D53" w:rsidRDefault="0058632A" w:rsidP="00D01AD5">
            <w:pPr>
              <w:spacing w:after="120"/>
              <w:rPr>
                <w:rFonts w:eastAsia="宋体" w:cs="Times New Roman"/>
                <w:kern w:val="0"/>
                <w:sz w:val="12"/>
                <w:szCs w:val="12"/>
              </w:rPr>
            </w:pPr>
          </w:p>
        </w:tc>
        <w:tc>
          <w:tcPr>
            <w:tcW w:w="663" w:type="dxa"/>
            <w:gridSpan w:val="2"/>
          </w:tcPr>
          <w:p w14:paraId="19F63DBB" w14:textId="77777777" w:rsidR="0058632A" w:rsidRPr="00BB6D53" w:rsidRDefault="0058632A" w:rsidP="00D01AD5">
            <w:pPr>
              <w:spacing w:after="120"/>
              <w:rPr>
                <w:rFonts w:eastAsia="宋体" w:cs="Times New Roman"/>
                <w:kern w:val="0"/>
                <w:sz w:val="12"/>
                <w:szCs w:val="12"/>
              </w:rPr>
            </w:pPr>
          </w:p>
        </w:tc>
        <w:tc>
          <w:tcPr>
            <w:tcW w:w="674" w:type="dxa"/>
            <w:gridSpan w:val="2"/>
          </w:tcPr>
          <w:p w14:paraId="16AAE183" w14:textId="77777777" w:rsidR="0058632A" w:rsidRPr="00BB6D53" w:rsidRDefault="0058632A" w:rsidP="00D01AD5">
            <w:pPr>
              <w:spacing w:after="120"/>
              <w:jc w:val="left"/>
              <w:rPr>
                <w:rFonts w:eastAsia="宋体" w:cs="Times New Roman"/>
                <w:kern w:val="0"/>
                <w:sz w:val="12"/>
                <w:szCs w:val="12"/>
              </w:rPr>
            </w:pPr>
          </w:p>
        </w:tc>
        <w:tc>
          <w:tcPr>
            <w:tcW w:w="919" w:type="dxa"/>
            <w:gridSpan w:val="2"/>
          </w:tcPr>
          <w:p w14:paraId="349A295F" w14:textId="77777777" w:rsidR="0058632A" w:rsidRPr="00BB6D53" w:rsidRDefault="0058632A" w:rsidP="00D01AD5">
            <w:pPr>
              <w:spacing w:after="120"/>
              <w:jc w:val="left"/>
              <w:rPr>
                <w:rFonts w:eastAsia="宋体" w:cs="Times New Roman"/>
                <w:kern w:val="0"/>
                <w:sz w:val="12"/>
                <w:szCs w:val="12"/>
              </w:rPr>
            </w:pPr>
          </w:p>
        </w:tc>
        <w:tc>
          <w:tcPr>
            <w:tcW w:w="786" w:type="dxa"/>
            <w:gridSpan w:val="2"/>
          </w:tcPr>
          <w:p w14:paraId="1931DFA1" w14:textId="77777777" w:rsidR="0058632A" w:rsidRPr="00BB6D53" w:rsidRDefault="0058632A" w:rsidP="00D01AD5">
            <w:pPr>
              <w:spacing w:after="120"/>
              <w:jc w:val="left"/>
              <w:rPr>
                <w:rFonts w:eastAsia="宋体" w:cs="Times New Roman"/>
                <w:kern w:val="0"/>
                <w:sz w:val="12"/>
                <w:szCs w:val="12"/>
              </w:rPr>
            </w:pPr>
          </w:p>
        </w:tc>
        <w:tc>
          <w:tcPr>
            <w:tcW w:w="990" w:type="dxa"/>
            <w:gridSpan w:val="2"/>
          </w:tcPr>
          <w:p w14:paraId="295CED38" w14:textId="77777777" w:rsidR="0058632A" w:rsidRPr="00BB6D53" w:rsidRDefault="0058632A" w:rsidP="00D01AD5">
            <w:pPr>
              <w:spacing w:after="120"/>
              <w:jc w:val="center"/>
              <w:rPr>
                <w:rFonts w:eastAsia="宋体" w:cs="Times New Roman"/>
                <w:kern w:val="0"/>
                <w:sz w:val="12"/>
                <w:szCs w:val="12"/>
              </w:rPr>
            </w:pPr>
          </w:p>
        </w:tc>
        <w:tc>
          <w:tcPr>
            <w:tcW w:w="743" w:type="dxa"/>
            <w:gridSpan w:val="2"/>
          </w:tcPr>
          <w:p w14:paraId="6D054CFD"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55-85</w:t>
            </w:r>
          </w:p>
        </w:tc>
        <w:tc>
          <w:tcPr>
            <w:tcW w:w="1071" w:type="dxa"/>
            <w:gridSpan w:val="2"/>
          </w:tcPr>
          <w:p w14:paraId="7F678955"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1.10(0.99-1.09)</w:t>
            </w:r>
          </w:p>
        </w:tc>
        <w:tc>
          <w:tcPr>
            <w:tcW w:w="730" w:type="dxa"/>
            <w:gridSpan w:val="2"/>
          </w:tcPr>
          <w:p w14:paraId="420C72CC"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2.93</w:t>
            </w:r>
          </w:p>
        </w:tc>
        <w:tc>
          <w:tcPr>
            <w:tcW w:w="706" w:type="dxa"/>
          </w:tcPr>
          <w:p w14:paraId="729CCBC1" w14:textId="77777777" w:rsidR="0058632A" w:rsidRPr="00BB6D53" w:rsidRDefault="0058632A" w:rsidP="00D01AD5">
            <w:pPr>
              <w:spacing w:after="120"/>
              <w:rPr>
                <w:rFonts w:eastAsia="宋体" w:cs="Times New Roman"/>
                <w:kern w:val="0"/>
                <w:sz w:val="12"/>
                <w:szCs w:val="12"/>
              </w:rPr>
            </w:pPr>
          </w:p>
        </w:tc>
      </w:tr>
      <w:tr w:rsidR="0058632A" w:rsidRPr="00BB6D53" w14:paraId="544B6B84" w14:textId="77777777" w:rsidTr="00D01AD5">
        <w:trPr>
          <w:jc w:val="center"/>
        </w:trPr>
        <w:tc>
          <w:tcPr>
            <w:tcW w:w="610" w:type="dxa"/>
          </w:tcPr>
          <w:p w14:paraId="66D1AEAF" w14:textId="77777777" w:rsidR="0058632A" w:rsidRPr="00BB6D53" w:rsidRDefault="0058632A" w:rsidP="00D01AD5">
            <w:pPr>
              <w:spacing w:after="120"/>
              <w:jc w:val="left"/>
              <w:rPr>
                <w:rFonts w:eastAsia="宋体" w:cs="Times New Roman"/>
                <w:kern w:val="0"/>
                <w:sz w:val="12"/>
                <w:szCs w:val="12"/>
              </w:rPr>
            </w:pPr>
          </w:p>
        </w:tc>
        <w:tc>
          <w:tcPr>
            <w:tcW w:w="1011" w:type="dxa"/>
            <w:gridSpan w:val="2"/>
          </w:tcPr>
          <w:p w14:paraId="15276584" w14:textId="77777777" w:rsidR="0058632A" w:rsidRPr="00BB6D53" w:rsidRDefault="0058632A" w:rsidP="00D01AD5">
            <w:pPr>
              <w:spacing w:after="120"/>
              <w:rPr>
                <w:rFonts w:eastAsia="宋体" w:cs="Times New Roman"/>
                <w:kern w:val="0"/>
                <w:sz w:val="12"/>
                <w:szCs w:val="12"/>
              </w:rPr>
            </w:pPr>
          </w:p>
        </w:tc>
        <w:tc>
          <w:tcPr>
            <w:tcW w:w="457" w:type="dxa"/>
            <w:gridSpan w:val="2"/>
          </w:tcPr>
          <w:p w14:paraId="236E28AF" w14:textId="77777777" w:rsidR="0058632A" w:rsidRPr="00BB6D53" w:rsidRDefault="0058632A" w:rsidP="00D01AD5">
            <w:pPr>
              <w:spacing w:after="120"/>
              <w:rPr>
                <w:rFonts w:eastAsia="宋体" w:cs="Times New Roman"/>
                <w:kern w:val="0"/>
                <w:sz w:val="12"/>
                <w:szCs w:val="12"/>
              </w:rPr>
            </w:pPr>
          </w:p>
        </w:tc>
        <w:tc>
          <w:tcPr>
            <w:tcW w:w="663" w:type="dxa"/>
            <w:gridSpan w:val="2"/>
          </w:tcPr>
          <w:p w14:paraId="541B9019" w14:textId="77777777" w:rsidR="0058632A" w:rsidRPr="00BB6D53" w:rsidRDefault="0058632A" w:rsidP="00D01AD5">
            <w:pPr>
              <w:spacing w:after="120"/>
              <w:rPr>
                <w:rFonts w:eastAsia="宋体" w:cs="Times New Roman"/>
                <w:kern w:val="0"/>
                <w:sz w:val="12"/>
                <w:szCs w:val="12"/>
              </w:rPr>
            </w:pPr>
          </w:p>
        </w:tc>
        <w:tc>
          <w:tcPr>
            <w:tcW w:w="674" w:type="dxa"/>
            <w:gridSpan w:val="2"/>
          </w:tcPr>
          <w:p w14:paraId="4073F6B5" w14:textId="77777777" w:rsidR="0058632A" w:rsidRPr="00BB6D53" w:rsidRDefault="0058632A" w:rsidP="00D01AD5">
            <w:pPr>
              <w:spacing w:after="120"/>
              <w:jc w:val="left"/>
              <w:rPr>
                <w:rFonts w:eastAsia="宋体" w:cs="Times New Roman"/>
                <w:kern w:val="0"/>
                <w:sz w:val="12"/>
                <w:szCs w:val="12"/>
              </w:rPr>
            </w:pPr>
          </w:p>
        </w:tc>
        <w:tc>
          <w:tcPr>
            <w:tcW w:w="919" w:type="dxa"/>
            <w:gridSpan w:val="2"/>
          </w:tcPr>
          <w:p w14:paraId="3BCC5F9C" w14:textId="77777777" w:rsidR="0058632A" w:rsidRPr="00BB6D53" w:rsidRDefault="0058632A" w:rsidP="00D01AD5">
            <w:pPr>
              <w:spacing w:after="120"/>
              <w:jc w:val="left"/>
              <w:rPr>
                <w:rFonts w:eastAsia="宋体" w:cs="Times New Roman"/>
                <w:kern w:val="0"/>
                <w:sz w:val="12"/>
                <w:szCs w:val="12"/>
              </w:rPr>
            </w:pPr>
          </w:p>
        </w:tc>
        <w:tc>
          <w:tcPr>
            <w:tcW w:w="786" w:type="dxa"/>
            <w:gridSpan w:val="2"/>
          </w:tcPr>
          <w:p w14:paraId="2A7CC60E" w14:textId="77777777" w:rsidR="0058632A" w:rsidRPr="00BB6D53" w:rsidRDefault="0058632A" w:rsidP="00D01AD5">
            <w:pPr>
              <w:spacing w:after="120"/>
              <w:jc w:val="left"/>
              <w:rPr>
                <w:rFonts w:eastAsia="宋体" w:cs="Times New Roman"/>
                <w:kern w:val="0"/>
                <w:sz w:val="12"/>
                <w:szCs w:val="12"/>
              </w:rPr>
            </w:pPr>
          </w:p>
        </w:tc>
        <w:tc>
          <w:tcPr>
            <w:tcW w:w="990" w:type="dxa"/>
            <w:gridSpan w:val="2"/>
          </w:tcPr>
          <w:p w14:paraId="0FC6CD86" w14:textId="77777777" w:rsidR="0058632A" w:rsidRPr="00BB6D53" w:rsidRDefault="0058632A" w:rsidP="00D01AD5">
            <w:pPr>
              <w:spacing w:after="120"/>
              <w:jc w:val="center"/>
              <w:rPr>
                <w:rFonts w:eastAsia="宋体" w:cs="Times New Roman"/>
                <w:kern w:val="0"/>
                <w:sz w:val="12"/>
                <w:szCs w:val="12"/>
              </w:rPr>
            </w:pPr>
          </w:p>
        </w:tc>
        <w:tc>
          <w:tcPr>
            <w:tcW w:w="743" w:type="dxa"/>
            <w:gridSpan w:val="2"/>
          </w:tcPr>
          <w:p w14:paraId="58C73744"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≥86</w:t>
            </w:r>
          </w:p>
        </w:tc>
        <w:tc>
          <w:tcPr>
            <w:tcW w:w="1071" w:type="dxa"/>
            <w:gridSpan w:val="2"/>
          </w:tcPr>
          <w:p w14:paraId="6D9FFE46"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1</w:t>
            </w:r>
          </w:p>
        </w:tc>
        <w:tc>
          <w:tcPr>
            <w:tcW w:w="730" w:type="dxa"/>
            <w:gridSpan w:val="2"/>
          </w:tcPr>
          <w:p w14:paraId="2DEAA3B7"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2.66</w:t>
            </w:r>
          </w:p>
        </w:tc>
        <w:tc>
          <w:tcPr>
            <w:tcW w:w="706" w:type="dxa"/>
          </w:tcPr>
          <w:p w14:paraId="1D9766B2" w14:textId="77777777" w:rsidR="0058632A" w:rsidRPr="00BB6D53" w:rsidRDefault="0058632A" w:rsidP="00D01AD5">
            <w:pPr>
              <w:spacing w:after="120"/>
              <w:rPr>
                <w:rFonts w:eastAsia="宋体" w:cs="Times New Roman"/>
                <w:kern w:val="0"/>
                <w:sz w:val="12"/>
                <w:szCs w:val="12"/>
              </w:rPr>
            </w:pPr>
          </w:p>
        </w:tc>
      </w:tr>
      <w:tr w:rsidR="0058632A" w:rsidRPr="00BB6D53" w14:paraId="34B824C9" w14:textId="77777777" w:rsidTr="00D01AD5">
        <w:trPr>
          <w:jc w:val="center"/>
        </w:trPr>
        <w:tc>
          <w:tcPr>
            <w:tcW w:w="610" w:type="dxa"/>
          </w:tcPr>
          <w:p w14:paraId="6C689146"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color w:val="000000"/>
                <w:kern w:val="0"/>
                <w:sz w:val="12"/>
                <w:szCs w:val="12"/>
              </w:rPr>
              <w:t>12</w:t>
            </w:r>
          </w:p>
        </w:tc>
        <w:tc>
          <w:tcPr>
            <w:tcW w:w="1011" w:type="dxa"/>
            <w:gridSpan w:val="2"/>
          </w:tcPr>
          <w:p w14:paraId="029A20F8" w14:textId="77777777" w:rsidR="0058632A" w:rsidRPr="00BB6D53" w:rsidRDefault="0058632A" w:rsidP="00D01AD5">
            <w:pPr>
              <w:spacing w:after="120"/>
              <w:rPr>
                <w:rFonts w:eastAsia="宋体" w:cs="Times New Roman"/>
                <w:color w:val="000000"/>
                <w:kern w:val="0"/>
                <w:sz w:val="12"/>
                <w:szCs w:val="12"/>
              </w:rPr>
            </w:pPr>
            <w:r w:rsidRPr="00BB6D53">
              <w:rPr>
                <w:rFonts w:eastAsia="宋体" w:cs="Times New Roman"/>
                <w:color w:val="000000"/>
                <w:kern w:val="0"/>
                <w:sz w:val="12"/>
                <w:szCs w:val="12"/>
              </w:rPr>
              <w:t xml:space="preserve">Ahuja </w:t>
            </w:r>
            <w:r w:rsidRPr="00BB6D53">
              <w:rPr>
                <w:rFonts w:eastAsia="宋体" w:cs="Times New Roman"/>
                <w:color w:val="000000"/>
                <w:kern w:val="0"/>
                <w:sz w:val="12"/>
                <w:szCs w:val="12"/>
              </w:rPr>
              <w:fldChar w:fldCharType="begin" w:fldLock="1"/>
            </w:r>
            <w:r w:rsidRPr="00BB6D53">
              <w:rPr>
                <w:rFonts w:eastAsia="宋体" w:cs="Times New Roman"/>
                <w:color w:val="000000"/>
                <w:kern w:val="0"/>
                <w:sz w:val="12"/>
                <w:szCs w:val="12"/>
              </w:rPr>
              <w:instrText>ADDIN CSL_CITATION {"citationItems":[{"id":"ITEM-1","itemData":{"DOI":"10.1016/j.jcin.2019.07.023","ISSN":"18767605","PMID":"31699385","author":[{"dropping-particle":"","family":"Ahuja","given":"Keerat Rai","non-dropping-particle":"","parse-names":false,"suffix":""},{"dropping-particle":"","family":"Gad","given":"Mohamed M.","non-dropping-particle":"","parse-names":false,"suffix":""},{"dropping-particle":"","family":"Bazarbashi","given":"Najdat","non-dropping-particle":"","parse-names":false,"suffix":""},{"dropping-particle":"","family":"Karrthik","given":"Antonette K.","non-dropping-particle":"","parse-names":false,"suffix":""},{"dropping-particle":"","family":"Raheja","given":"Hitesh","non-dropping-particle":"","parse-names":false,"suffix":""},{"dropping-particle":"","family":"Goel","given":"Sunny","non-dropping-particle":"","parse-names":false,"suffix":""},{"dropping-particle":"","family":"Reed","given":"Grant","non-dropping-particle":"","parse-names":false,"suffix":""},{"dropping-particle":"","family":"Puri","given":"Rishi","non-dropping-particle":"","parse-names":false,"suffix":""},{"dropping-particle":"","family":"Krishnaswamy","given":"Amar","non-dropping-particle":"","parse-names":false,"suffix":""},{"dropping-particle":"","family":"Kapadia","given":"Samir R.","non-dropping-particle":"","parse-names":false,"suffix":""}],"container-title":"JACC: Cardiovascular Interventions","id":"ITEM-1","issued":{"date-parts":[["2019"]]},"title":"Impact of Hospital Transcatheter Aortic Valve Replacement Volume on Incidence and Outcomes of Cardiac Tamponade","type":"article"},"uris":["http://www.mendeley.com/documents/?uuid=ee368de5-9b19-4da1-9c2d-aac21324dc65"]}],"mendeley":{"formattedCitation":"(28)","plainTextFormattedCitation":"(28)","previouslyFormattedCitation":"(28)"},"properties":{"noteIndex":0},"schema":"https://github.com/citation-style-language/schema/raw/master/csl-citation.json"}</w:instrText>
            </w:r>
            <w:r w:rsidRPr="00BB6D53">
              <w:rPr>
                <w:rFonts w:eastAsia="宋体" w:cs="Times New Roman"/>
                <w:color w:val="000000"/>
                <w:kern w:val="0"/>
                <w:sz w:val="12"/>
                <w:szCs w:val="12"/>
              </w:rPr>
              <w:fldChar w:fldCharType="separate"/>
            </w:r>
            <w:r w:rsidRPr="00BB6D53">
              <w:rPr>
                <w:rFonts w:eastAsia="宋体" w:cs="Times New Roman"/>
                <w:color w:val="000000"/>
                <w:kern w:val="0"/>
                <w:sz w:val="12"/>
                <w:szCs w:val="12"/>
              </w:rPr>
              <w:t>(28)</w:t>
            </w:r>
            <w:r w:rsidRPr="00BB6D53">
              <w:rPr>
                <w:rFonts w:eastAsia="宋体" w:cs="Times New Roman"/>
                <w:color w:val="000000"/>
                <w:kern w:val="0"/>
                <w:sz w:val="12"/>
                <w:szCs w:val="12"/>
              </w:rPr>
              <w:fldChar w:fldCharType="end"/>
            </w:r>
          </w:p>
        </w:tc>
        <w:tc>
          <w:tcPr>
            <w:tcW w:w="457" w:type="dxa"/>
            <w:gridSpan w:val="2"/>
          </w:tcPr>
          <w:p w14:paraId="6DEF8B5B"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2019</w:t>
            </w:r>
          </w:p>
        </w:tc>
        <w:tc>
          <w:tcPr>
            <w:tcW w:w="663" w:type="dxa"/>
            <w:gridSpan w:val="2"/>
          </w:tcPr>
          <w:p w14:paraId="19C203EC" w14:textId="77777777" w:rsidR="0058632A" w:rsidRPr="00BB6D53" w:rsidRDefault="0058632A" w:rsidP="00D01AD5">
            <w:pPr>
              <w:spacing w:after="120"/>
              <w:rPr>
                <w:rFonts w:eastAsia="宋体" w:cs="Times New Roman"/>
                <w:color w:val="000000"/>
                <w:kern w:val="0"/>
                <w:sz w:val="12"/>
                <w:szCs w:val="12"/>
              </w:rPr>
            </w:pPr>
            <w:r w:rsidRPr="00BB6D53">
              <w:rPr>
                <w:rFonts w:cs="Times New Roman"/>
                <w:kern w:val="0"/>
                <w:sz w:val="12"/>
                <w:szCs w:val="12"/>
              </w:rPr>
              <w:t>United States</w:t>
            </w:r>
          </w:p>
        </w:tc>
        <w:tc>
          <w:tcPr>
            <w:tcW w:w="674" w:type="dxa"/>
            <w:gridSpan w:val="2"/>
          </w:tcPr>
          <w:p w14:paraId="431D2177"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2012-2015</w:t>
            </w:r>
          </w:p>
        </w:tc>
        <w:tc>
          <w:tcPr>
            <w:tcW w:w="919" w:type="dxa"/>
            <w:gridSpan w:val="2"/>
          </w:tcPr>
          <w:p w14:paraId="4F99BCED"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30405</w:t>
            </w:r>
          </w:p>
        </w:tc>
        <w:tc>
          <w:tcPr>
            <w:tcW w:w="786" w:type="dxa"/>
            <w:gridSpan w:val="2"/>
          </w:tcPr>
          <w:p w14:paraId="57F1C31D"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228</w:t>
            </w:r>
          </w:p>
        </w:tc>
        <w:tc>
          <w:tcPr>
            <w:tcW w:w="990" w:type="dxa"/>
            <w:gridSpan w:val="2"/>
          </w:tcPr>
          <w:p w14:paraId="70D70267"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TAVR</w:t>
            </w:r>
          </w:p>
        </w:tc>
        <w:tc>
          <w:tcPr>
            <w:tcW w:w="743" w:type="dxa"/>
            <w:gridSpan w:val="2"/>
          </w:tcPr>
          <w:p w14:paraId="03842594"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5-50</w:t>
            </w:r>
          </w:p>
        </w:tc>
        <w:tc>
          <w:tcPr>
            <w:tcW w:w="1071" w:type="dxa"/>
            <w:gridSpan w:val="2"/>
          </w:tcPr>
          <w:p w14:paraId="7FA2517D"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730" w:type="dxa"/>
            <w:gridSpan w:val="2"/>
          </w:tcPr>
          <w:p w14:paraId="111D277E"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4.1</w:t>
            </w:r>
          </w:p>
        </w:tc>
        <w:tc>
          <w:tcPr>
            <w:tcW w:w="706" w:type="dxa"/>
          </w:tcPr>
          <w:p w14:paraId="2680C2A6"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In-hospital</w:t>
            </w:r>
          </w:p>
        </w:tc>
      </w:tr>
      <w:tr w:rsidR="0058632A" w:rsidRPr="00BB6D53" w14:paraId="367D3F9E" w14:textId="77777777" w:rsidTr="00D01AD5">
        <w:trPr>
          <w:jc w:val="center"/>
        </w:trPr>
        <w:tc>
          <w:tcPr>
            <w:tcW w:w="610" w:type="dxa"/>
          </w:tcPr>
          <w:p w14:paraId="1767FBA1" w14:textId="77777777" w:rsidR="0058632A" w:rsidRPr="00BB6D53" w:rsidRDefault="0058632A" w:rsidP="00D01AD5">
            <w:pPr>
              <w:spacing w:after="120"/>
              <w:jc w:val="left"/>
              <w:rPr>
                <w:rFonts w:eastAsia="宋体" w:cs="Times New Roman"/>
                <w:kern w:val="0"/>
                <w:sz w:val="12"/>
                <w:szCs w:val="12"/>
              </w:rPr>
            </w:pPr>
          </w:p>
        </w:tc>
        <w:tc>
          <w:tcPr>
            <w:tcW w:w="1011" w:type="dxa"/>
            <w:gridSpan w:val="2"/>
          </w:tcPr>
          <w:p w14:paraId="0B2D0358" w14:textId="77777777" w:rsidR="0058632A" w:rsidRPr="00BB6D53" w:rsidRDefault="0058632A" w:rsidP="00D01AD5">
            <w:pPr>
              <w:spacing w:after="120"/>
              <w:rPr>
                <w:rFonts w:eastAsia="宋体" w:cs="Times New Roman"/>
                <w:kern w:val="0"/>
                <w:sz w:val="12"/>
                <w:szCs w:val="12"/>
              </w:rPr>
            </w:pPr>
          </w:p>
        </w:tc>
        <w:tc>
          <w:tcPr>
            <w:tcW w:w="457" w:type="dxa"/>
            <w:gridSpan w:val="2"/>
          </w:tcPr>
          <w:p w14:paraId="58E5EEC1" w14:textId="77777777" w:rsidR="0058632A" w:rsidRPr="00BB6D53" w:rsidRDefault="0058632A" w:rsidP="00D01AD5">
            <w:pPr>
              <w:spacing w:after="120"/>
              <w:rPr>
                <w:rFonts w:eastAsia="宋体" w:cs="Times New Roman"/>
                <w:kern w:val="0"/>
                <w:sz w:val="12"/>
                <w:szCs w:val="12"/>
              </w:rPr>
            </w:pPr>
          </w:p>
        </w:tc>
        <w:tc>
          <w:tcPr>
            <w:tcW w:w="663" w:type="dxa"/>
            <w:gridSpan w:val="2"/>
          </w:tcPr>
          <w:p w14:paraId="08054D44" w14:textId="77777777" w:rsidR="0058632A" w:rsidRPr="00BB6D53" w:rsidRDefault="0058632A" w:rsidP="00D01AD5">
            <w:pPr>
              <w:spacing w:after="120"/>
              <w:rPr>
                <w:rFonts w:eastAsia="宋体" w:cs="Times New Roman"/>
                <w:kern w:val="0"/>
                <w:sz w:val="12"/>
                <w:szCs w:val="12"/>
              </w:rPr>
            </w:pPr>
          </w:p>
        </w:tc>
        <w:tc>
          <w:tcPr>
            <w:tcW w:w="674" w:type="dxa"/>
            <w:gridSpan w:val="2"/>
          </w:tcPr>
          <w:p w14:paraId="4E71D370" w14:textId="77777777" w:rsidR="0058632A" w:rsidRPr="00BB6D53" w:rsidRDefault="0058632A" w:rsidP="00D01AD5">
            <w:pPr>
              <w:spacing w:after="120"/>
              <w:jc w:val="left"/>
              <w:rPr>
                <w:rFonts w:eastAsia="宋体" w:cs="Times New Roman"/>
                <w:kern w:val="0"/>
                <w:sz w:val="12"/>
                <w:szCs w:val="12"/>
              </w:rPr>
            </w:pPr>
          </w:p>
        </w:tc>
        <w:tc>
          <w:tcPr>
            <w:tcW w:w="919" w:type="dxa"/>
            <w:gridSpan w:val="2"/>
          </w:tcPr>
          <w:p w14:paraId="7FC95031" w14:textId="77777777" w:rsidR="0058632A" w:rsidRPr="00BB6D53" w:rsidRDefault="0058632A" w:rsidP="00D01AD5">
            <w:pPr>
              <w:spacing w:after="120"/>
              <w:jc w:val="left"/>
              <w:rPr>
                <w:rFonts w:eastAsia="宋体" w:cs="Times New Roman"/>
                <w:kern w:val="0"/>
                <w:sz w:val="12"/>
                <w:szCs w:val="12"/>
              </w:rPr>
            </w:pPr>
          </w:p>
        </w:tc>
        <w:tc>
          <w:tcPr>
            <w:tcW w:w="786" w:type="dxa"/>
            <w:gridSpan w:val="2"/>
          </w:tcPr>
          <w:p w14:paraId="69166634" w14:textId="77777777" w:rsidR="0058632A" w:rsidRPr="00BB6D53" w:rsidRDefault="0058632A" w:rsidP="00D01AD5">
            <w:pPr>
              <w:spacing w:after="120"/>
              <w:jc w:val="left"/>
              <w:rPr>
                <w:rFonts w:eastAsia="宋体" w:cs="Times New Roman"/>
                <w:kern w:val="0"/>
                <w:sz w:val="12"/>
                <w:szCs w:val="12"/>
              </w:rPr>
            </w:pPr>
          </w:p>
        </w:tc>
        <w:tc>
          <w:tcPr>
            <w:tcW w:w="990" w:type="dxa"/>
            <w:gridSpan w:val="2"/>
          </w:tcPr>
          <w:p w14:paraId="1B5BC337" w14:textId="77777777" w:rsidR="0058632A" w:rsidRPr="00BB6D53" w:rsidRDefault="0058632A" w:rsidP="00D01AD5">
            <w:pPr>
              <w:spacing w:after="120"/>
              <w:jc w:val="center"/>
              <w:rPr>
                <w:rFonts w:eastAsia="宋体" w:cs="Times New Roman"/>
                <w:kern w:val="0"/>
                <w:sz w:val="12"/>
                <w:szCs w:val="12"/>
              </w:rPr>
            </w:pPr>
          </w:p>
        </w:tc>
        <w:tc>
          <w:tcPr>
            <w:tcW w:w="743" w:type="dxa"/>
            <w:gridSpan w:val="2"/>
          </w:tcPr>
          <w:p w14:paraId="2A5CE528"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50-100</w:t>
            </w:r>
          </w:p>
        </w:tc>
        <w:tc>
          <w:tcPr>
            <w:tcW w:w="1071" w:type="dxa"/>
            <w:gridSpan w:val="2"/>
          </w:tcPr>
          <w:p w14:paraId="48CFF0A5"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730" w:type="dxa"/>
            <w:gridSpan w:val="2"/>
          </w:tcPr>
          <w:p w14:paraId="6C4FBDDC"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4.3</w:t>
            </w:r>
          </w:p>
        </w:tc>
        <w:tc>
          <w:tcPr>
            <w:tcW w:w="706" w:type="dxa"/>
          </w:tcPr>
          <w:p w14:paraId="4A338B8B" w14:textId="77777777" w:rsidR="0058632A" w:rsidRPr="00BB6D53" w:rsidRDefault="0058632A" w:rsidP="00D01AD5">
            <w:pPr>
              <w:spacing w:after="120"/>
              <w:rPr>
                <w:rFonts w:eastAsia="宋体" w:cs="Times New Roman"/>
                <w:kern w:val="0"/>
                <w:sz w:val="12"/>
                <w:szCs w:val="12"/>
              </w:rPr>
            </w:pPr>
          </w:p>
        </w:tc>
      </w:tr>
      <w:tr w:rsidR="0058632A" w:rsidRPr="00BB6D53" w14:paraId="7B93B612" w14:textId="77777777" w:rsidTr="00D01AD5">
        <w:trPr>
          <w:jc w:val="center"/>
        </w:trPr>
        <w:tc>
          <w:tcPr>
            <w:tcW w:w="610" w:type="dxa"/>
          </w:tcPr>
          <w:p w14:paraId="7DFE6E5B" w14:textId="77777777" w:rsidR="0058632A" w:rsidRPr="00BB6D53" w:rsidRDefault="0058632A" w:rsidP="00D01AD5">
            <w:pPr>
              <w:spacing w:after="120"/>
              <w:jc w:val="left"/>
              <w:rPr>
                <w:rFonts w:eastAsia="宋体" w:cs="Times New Roman"/>
                <w:kern w:val="0"/>
                <w:sz w:val="12"/>
                <w:szCs w:val="12"/>
              </w:rPr>
            </w:pPr>
          </w:p>
        </w:tc>
        <w:tc>
          <w:tcPr>
            <w:tcW w:w="1011" w:type="dxa"/>
            <w:gridSpan w:val="2"/>
          </w:tcPr>
          <w:p w14:paraId="24DC90B9" w14:textId="77777777" w:rsidR="0058632A" w:rsidRPr="00BB6D53" w:rsidRDefault="0058632A" w:rsidP="00D01AD5">
            <w:pPr>
              <w:spacing w:after="120"/>
              <w:rPr>
                <w:rFonts w:eastAsia="宋体" w:cs="Times New Roman"/>
                <w:kern w:val="0"/>
                <w:sz w:val="12"/>
                <w:szCs w:val="12"/>
              </w:rPr>
            </w:pPr>
          </w:p>
        </w:tc>
        <w:tc>
          <w:tcPr>
            <w:tcW w:w="457" w:type="dxa"/>
            <w:gridSpan w:val="2"/>
          </w:tcPr>
          <w:p w14:paraId="3CA8BFD5" w14:textId="77777777" w:rsidR="0058632A" w:rsidRPr="00BB6D53" w:rsidRDefault="0058632A" w:rsidP="00D01AD5">
            <w:pPr>
              <w:spacing w:after="120"/>
              <w:rPr>
                <w:rFonts w:eastAsia="宋体" w:cs="Times New Roman"/>
                <w:kern w:val="0"/>
                <w:sz w:val="12"/>
                <w:szCs w:val="12"/>
              </w:rPr>
            </w:pPr>
          </w:p>
        </w:tc>
        <w:tc>
          <w:tcPr>
            <w:tcW w:w="663" w:type="dxa"/>
            <w:gridSpan w:val="2"/>
          </w:tcPr>
          <w:p w14:paraId="30D411D1" w14:textId="77777777" w:rsidR="0058632A" w:rsidRPr="00BB6D53" w:rsidRDefault="0058632A" w:rsidP="00D01AD5">
            <w:pPr>
              <w:spacing w:after="120"/>
              <w:rPr>
                <w:rFonts w:eastAsia="宋体" w:cs="Times New Roman"/>
                <w:kern w:val="0"/>
                <w:sz w:val="12"/>
                <w:szCs w:val="12"/>
              </w:rPr>
            </w:pPr>
          </w:p>
        </w:tc>
        <w:tc>
          <w:tcPr>
            <w:tcW w:w="674" w:type="dxa"/>
            <w:gridSpan w:val="2"/>
          </w:tcPr>
          <w:p w14:paraId="52BC44AF" w14:textId="77777777" w:rsidR="0058632A" w:rsidRPr="00BB6D53" w:rsidRDefault="0058632A" w:rsidP="00D01AD5">
            <w:pPr>
              <w:spacing w:after="120"/>
              <w:jc w:val="left"/>
              <w:rPr>
                <w:rFonts w:eastAsia="宋体" w:cs="Times New Roman"/>
                <w:kern w:val="0"/>
                <w:sz w:val="12"/>
                <w:szCs w:val="12"/>
              </w:rPr>
            </w:pPr>
          </w:p>
        </w:tc>
        <w:tc>
          <w:tcPr>
            <w:tcW w:w="919" w:type="dxa"/>
            <w:gridSpan w:val="2"/>
          </w:tcPr>
          <w:p w14:paraId="1BA3CB89" w14:textId="77777777" w:rsidR="0058632A" w:rsidRPr="00BB6D53" w:rsidRDefault="0058632A" w:rsidP="00D01AD5">
            <w:pPr>
              <w:spacing w:after="120"/>
              <w:jc w:val="left"/>
              <w:rPr>
                <w:rFonts w:eastAsia="宋体" w:cs="Times New Roman"/>
                <w:kern w:val="0"/>
                <w:sz w:val="12"/>
                <w:szCs w:val="12"/>
              </w:rPr>
            </w:pPr>
          </w:p>
        </w:tc>
        <w:tc>
          <w:tcPr>
            <w:tcW w:w="786" w:type="dxa"/>
            <w:gridSpan w:val="2"/>
          </w:tcPr>
          <w:p w14:paraId="75C41810" w14:textId="77777777" w:rsidR="0058632A" w:rsidRPr="00BB6D53" w:rsidRDefault="0058632A" w:rsidP="00D01AD5">
            <w:pPr>
              <w:spacing w:after="120"/>
              <w:jc w:val="left"/>
              <w:rPr>
                <w:rFonts w:eastAsia="宋体" w:cs="Times New Roman"/>
                <w:kern w:val="0"/>
                <w:sz w:val="12"/>
                <w:szCs w:val="12"/>
              </w:rPr>
            </w:pPr>
          </w:p>
        </w:tc>
        <w:tc>
          <w:tcPr>
            <w:tcW w:w="990" w:type="dxa"/>
            <w:gridSpan w:val="2"/>
          </w:tcPr>
          <w:p w14:paraId="7EDC2115" w14:textId="77777777" w:rsidR="0058632A" w:rsidRPr="00BB6D53" w:rsidRDefault="0058632A" w:rsidP="00D01AD5">
            <w:pPr>
              <w:spacing w:after="120"/>
              <w:jc w:val="center"/>
              <w:rPr>
                <w:rFonts w:eastAsia="宋体" w:cs="Times New Roman"/>
                <w:kern w:val="0"/>
                <w:sz w:val="12"/>
                <w:szCs w:val="12"/>
              </w:rPr>
            </w:pPr>
          </w:p>
        </w:tc>
        <w:tc>
          <w:tcPr>
            <w:tcW w:w="743" w:type="dxa"/>
            <w:gridSpan w:val="2"/>
          </w:tcPr>
          <w:p w14:paraId="5DEE2BD2"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≥100</w:t>
            </w:r>
          </w:p>
        </w:tc>
        <w:tc>
          <w:tcPr>
            <w:tcW w:w="1071" w:type="dxa"/>
            <w:gridSpan w:val="2"/>
          </w:tcPr>
          <w:p w14:paraId="1514079C"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730" w:type="dxa"/>
            <w:gridSpan w:val="2"/>
          </w:tcPr>
          <w:p w14:paraId="3C74A9DD"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3.5</w:t>
            </w:r>
          </w:p>
        </w:tc>
        <w:tc>
          <w:tcPr>
            <w:tcW w:w="706" w:type="dxa"/>
          </w:tcPr>
          <w:p w14:paraId="62A553FB" w14:textId="77777777" w:rsidR="0058632A" w:rsidRPr="00BB6D53" w:rsidRDefault="0058632A" w:rsidP="00D01AD5">
            <w:pPr>
              <w:spacing w:after="120"/>
              <w:rPr>
                <w:rFonts w:eastAsia="宋体" w:cs="Times New Roman"/>
                <w:kern w:val="0"/>
                <w:sz w:val="12"/>
                <w:szCs w:val="12"/>
              </w:rPr>
            </w:pPr>
          </w:p>
        </w:tc>
      </w:tr>
      <w:tr w:rsidR="0058632A" w:rsidRPr="00BB6D53" w14:paraId="7D716E2C" w14:textId="77777777" w:rsidTr="00D01AD5">
        <w:trPr>
          <w:jc w:val="center"/>
        </w:trPr>
        <w:tc>
          <w:tcPr>
            <w:tcW w:w="610" w:type="dxa"/>
          </w:tcPr>
          <w:p w14:paraId="6CBCD456"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color w:val="000000"/>
                <w:kern w:val="0"/>
                <w:sz w:val="12"/>
                <w:szCs w:val="12"/>
              </w:rPr>
              <w:t>13</w:t>
            </w:r>
          </w:p>
        </w:tc>
        <w:tc>
          <w:tcPr>
            <w:tcW w:w="1011" w:type="dxa"/>
            <w:gridSpan w:val="2"/>
          </w:tcPr>
          <w:p w14:paraId="232AD491" w14:textId="77777777" w:rsidR="0058632A" w:rsidRPr="00BB6D53" w:rsidRDefault="0058632A" w:rsidP="00D01AD5">
            <w:pPr>
              <w:spacing w:after="120"/>
              <w:rPr>
                <w:rFonts w:eastAsia="宋体" w:cs="Times New Roman"/>
                <w:color w:val="000000"/>
                <w:kern w:val="0"/>
                <w:sz w:val="12"/>
                <w:szCs w:val="12"/>
              </w:rPr>
            </w:pPr>
            <w:r w:rsidRPr="00BB6D53">
              <w:rPr>
                <w:rFonts w:eastAsia="宋体" w:cs="Times New Roman"/>
                <w:color w:val="000000"/>
                <w:kern w:val="0"/>
                <w:sz w:val="12"/>
                <w:szCs w:val="12"/>
              </w:rPr>
              <w:t xml:space="preserve">Bansal </w:t>
            </w:r>
            <w:r w:rsidRPr="00BB6D53">
              <w:rPr>
                <w:rFonts w:eastAsia="宋体" w:cs="Times New Roman"/>
                <w:color w:val="000000"/>
                <w:kern w:val="0"/>
                <w:sz w:val="12"/>
                <w:szCs w:val="12"/>
              </w:rPr>
              <w:fldChar w:fldCharType="begin" w:fldLock="1"/>
            </w:r>
            <w:r w:rsidRPr="00BB6D53">
              <w:rPr>
                <w:rFonts w:eastAsia="宋体" w:cs="Times New Roman"/>
                <w:color w:val="000000"/>
                <w:kern w:val="0"/>
                <w:sz w:val="12"/>
                <w:szCs w:val="12"/>
              </w:rPr>
              <w:instrText>ADDIN CSL_CITATION {"citationItems":[{"id":"ITEM-1","itemData":{"DOI":"10.1161/JAHA.120.019670","ISSN":"20479980","PMID":"33899503","author":[{"dropping-particle":"","family":"Bansal","given":"Agam","non-dropping-particle":"","parse-names":false,"suffix":""},{"dropping-particle":"","family":"Kumar","given":"Ashish","non-dropping-particle":"","parse-names":false,"suffix":""},{"dropping-particle":"","family":"Jain","given":"Vardhmaan","non-dropping-particle":"","parse-names":false,"suffix":""},{"dropping-particle":"","family":"Reed","given":"Grant","non-dropping-particle":"","parse-names":false,"suffix":""},{"dropping-particle":"","family":"Puri","given":"Rishi","non-dropping-particle":"","parse-names":false,"suffix":""},{"dropping-particle":"","family":"Kalra","given":"Ankur","non-dropping-particle":"","parse-names":false,"suffix":""},{"dropping-particle":"","family":"Krishnaswamy","given":"Amar","non-dropping-particle":"","parse-names":false,"suffix":""},{"dropping-particle":"","family":"Harb","given":"Serge C.","non-dropping-particle":"","parse-names":false,"suffix":""},{"dropping-particle":"","family":"Kapadia","given":"Samir R.","non-dropping-particle":"","parse-names":false,"suffix":""}],"container-title":"Journal of the American Heart Association","id":"ITEM-1","issued":{"date-parts":[["2021"]]},"title":"Impact of hospital procedural volume on use and outcomes of urgent/emergent transcatheter aortic valve replacement","type":"article"},"uris":["http://www.mendeley.com/documents/?uuid=2fef1276-46b7-4cf7-b061-e61f2b66c7ee"]}],"mendeley":{"formattedCitation":"(29)","plainTextFormattedCitation":"(29)","previouslyFormattedCitation":"(29)"},"properties":{"noteIndex":0},"schema":"https://github.com/citation-style-language/schema/raw/master/csl-citation.json"}</w:instrText>
            </w:r>
            <w:r w:rsidRPr="00BB6D53">
              <w:rPr>
                <w:rFonts w:eastAsia="宋体" w:cs="Times New Roman"/>
                <w:color w:val="000000"/>
                <w:kern w:val="0"/>
                <w:sz w:val="12"/>
                <w:szCs w:val="12"/>
              </w:rPr>
              <w:fldChar w:fldCharType="separate"/>
            </w:r>
            <w:r w:rsidRPr="00BB6D53">
              <w:rPr>
                <w:rFonts w:eastAsia="宋体" w:cs="Times New Roman"/>
                <w:color w:val="000000"/>
                <w:kern w:val="0"/>
                <w:sz w:val="12"/>
                <w:szCs w:val="12"/>
              </w:rPr>
              <w:t>(29)</w:t>
            </w:r>
            <w:r w:rsidRPr="00BB6D53">
              <w:rPr>
                <w:rFonts w:eastAsia="宋体" w:cs="Times New Roman"/>
                <w:color w:val="000000"/>
                <w:kern w:val="0"/>
                <w:sz w:val="12"/>
                <w:szCs w:val="12"/>
              </w:rPr>
              <w:fldChar w:fldCharType="end"/>
            </w:r>
          </w:p>
        </w:tc>
        <w:tc>
          <w:tcPr>
            <w:tcW w:w="457" w:type="dxa"/>
            <w:gridSpan w:val="2"/>
          </w:tcPr>
          <w:p w14:paraId="3D2972C0"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2021</w:t>
            </w:r>
          </w:p>
        </w:tc>
        <w:tc>
          <w:tcPr>
            <w:tcW w:w="663" w:type="dxa"/>
            <w:gridSpan w:val="2"/>
          </w:tcPr>
          <w:p w14:paraId="7A2412CD" w14:textId="77777777" w:rsidR="0058632A" w:rsidRPr="00BB6D53" w:rsidRDefault="0058632A" w:rsidP="00D01AD5">
            <w:pPr>
              <w:spacing w:after="120"/>
              <w:rPr>
                <w:rFonts w:eastAsia="宋体" w:cs="Times New Roman"/>
                <w:color w:val="000000"/>
                <w:kern w:val="0"/>
                <w:sz w:val="12"/>
                <w:szCs w:val="12"/>
              </w:rPr>
            </w:pPr>
            <w:r w:rsidRPr="00BB6D53">
              <w:rPr>
                <w:rFonts w:cs="Times New Roman"/>
                <w:kern w:val="0"/>
                <w:sz w:val="12"/>
                <w:szCs w:val="12"/>
              </w:rPr>
              <w:t>United States</w:t>
            </w:r>
          </w:p>
        </w:tc>
        <w:tc>
          <w:tcPr>
            <w:tcW w:w="674" w:type="dxa"/>
            <w:gridSpan w:val="2"/>
          </w:tcPr>
          <w:p w14:paraId="54F2479F"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2014-2017</w:t>
            </w:r>
          </w:p>
        </w:tc>
        <w:tc>
          <w:tcPr>
            <w:tcW w:w="919" w:type="dxa"/>
            <w:gridSpan w:val="2"/>
          </w:tcPr>
          <w:p w14:paraId="6DB2700E"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25933</w:t>
            </w:r>
          </w:p>
        </w:tc>
        <w:tc>
          <w:tcPr>
            <w:tcW w:w="786" w:type="dxa"/>
            <w:gridSpan w:val="2"/>
          </w:tcPr>
          <w:p w14:paraId="7181CC5C"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5296</w:t>
            </w:r>
          </w:p>
        </w:tc>
        <w:tc>
          <w:tcPr>
            <w:tcW w:w="990" w:type="dxa"/>
            <w:gridSpan w:val="2"/>
          </w:tcPr>
          <w:p w14:paraId="1B89C841"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TAVR</w:t>
            </w:r>
          </w:p>
        </w:tc>
        <w:tc>
          <w:tcPr>
            <w:tcW w:w="743" w:type="dxa"/>
            <w:gridSpan w:val="2"/>
          </w:tcPr>
          <w:p w14:paraId="0FD42F92"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Q1</w:t>
            </w:r>
          </w:p>
        </w:tc>
        <w:tc>
          <w:tcPr>
            <w:tcW w:w="1071" w:type="dxa"/>
            <w:gridSpan w:val="2"/>
          </w:tcPr>
          <w:p w14:paraId="5A31B23A"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1</w:t>
            </w:r>
          </w:p>
        </w:tc>
        <w:tc>
          <w:tcPr>
            <w:tcW w:w="730" w:type="dxa"/>
            <w:gridSpan w:val="2"/>
          </w:tcPr>
          <w:p w14:paraId="3F8F5222"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4.32</w:t>
            </w:r>
          </w:p>
        </w:tc>
        <w:tc>
          <w:tcPr>
            <w:tcW w:w="706" w:type="dxa"/>
          </w:tcPr>
          <w:p w14:paraId="784EADE0"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In-hospital</w:t>
            </w:r>
          </w:p>
        </w:tc>
      </w:tr>
      <w:tr w:rsidR="0058632A" w:rsidRPr="00BB6D53" w14:paraId="181A974A" w14:textId="77777777" w:rsidTr="00D01AD5">
        <w:trPr>
          <w:jc w:val="center"/>
        </w:trPr>
        <w:tc>
          <w:tcPr>
            <w:tcW w:w="610" w:type="dxa"/>
          </w:tcPr>
          <w:p w14:paraId="039C7B4F" w14:textId="77777777" w:rsidR="0058632A" w:rsidRPr="00BB6D53" w:rsidRDefault="0058632A" w:rsidP="00D01AD5">
            <w:pPr>
              <w:spacing w:after="120"/>
              <w:jc w:val="left"/>
              <w:rPr>
                <w:rFonts w:eastAsia="宋体" w:cs="Times New Roman"/>
                <w:kern w:val="0"/>
                <w:sz w:val="12"/>
                <w:szCs w:val="12"/>
              </w:rPr>
            </w:pPr>
          </w:p>
        </w:tc>
        <w:tc>
          <w:tcPr>
            <w:tcW w:w="1011" w:type="dxa"/>
            <w:gridSpan w:val="2"/>
          </w:tcPr>
          <w:p w14:paraId="253339C7" w14:textId="77777777" w:rsidR="0058632A" w:rsidRPr="00BB6D53" w:rsidRDefault="0058632A" w:rsidP="00D01AD5">
            <w:pPr>
              <w:spacing w:after="120"/>
              <w:rPr>
                <w:rFonts w:eastAsia="宋体" w:cs="Times New Roman"/>
                <w:kern w:val="0"/>
                <w:sz w:val="12"/>
                <w:szCs w:val="12"/>
              </w:rPr>
            </w:pPr>
          </w:p>
        </w:tc>
        <w:tc>
          <w:tcPr>
            <w:tcW w:w="457" w:type="dxa"/>
            <w:gridSpan w:val="2"/>
          </w:tcPr>
          <w:p w14:paraId="393C43FC" w14:textId="77777777" w:rsidR="0058632A" w:rsidRPr="00BB6D53" w:rsidRDefault="0058632A" w:rsidP="00D01AD5">
            <w:pPr>
              <w:spacing w:after="120"/>
              <w:rPr>
                <w:rFonts w:eastAsia="宋体" w:cs="Times New Roman"/>
                <w:kern w:val="0"/>
                <w:sz w:val="12"/>
                <w:szCs w:val="12"/>
              </w:rPr>
            </w:pPr>
          </w:p>
        </w:tc>
        <w:tc>
          <w:tcPr>
            <w:tcW w:w="663" w:type="dxa"/>
            <w:gridSpan w:val="2"/>
          </w:tcPr>
          <w:p w14:paraId="5808F954" w14:textId="77777777" w:rsidR="0058632A" w:rsidRPr="00BB6D53" w:rsidRDefault="0058632A" w:rsidP="00D01AD5">
            <w:pPr>
              <w:spacing w:after="120"/>
              <w:rPr>
                <w:rFonts w:eastAsia="宋体" w:cs="Times New Roman"/>
                <w:kern w:val="0"/>
                <w:sz w:val="12"/>
                <w:szCs w:val="12"/>
              </w:rPr>
            </w:pPr>
          </w:p>
        </w:tc>
        <w:tc>
          <w:tcPr>
            <w:tcW w:w="674" w:type="dxa"/>
            <w:gridSpan w:val="2"/>
          </w:tcPr>
          <w:p w14:paraId="6B520319" w14:textId="77777777" w:rsidR="0058632A" w:rsidRPr="00BB6D53" w:rsidRDefault="0058632A" w:rsidP="00D01AD5">
            <w:pPr>
              <w:spacing w:after="120"/>
              <w:jc w:val="left"/>
              <w:rPr>
                <w:rFonts w:eastAsia="宋体" w:cs="Times New Roman"/>
                <w:kern w:val="0"/>
                <w:sz w:val="12"/>
                <w:szCs w:val="12"/>
              </w:rPr>
            </w:pPr>
          </w:p>
        </w:tc>
        <w:tc>
          <w:tcPr>
            <w:tcW w:w="919" w:type="dxa"/>
            <w:gridSpan w:val="2"/>
          </w:tcPr>
          <w:p w14:paraId="444DD263" w14:textId="77777777" w:rsidR="0058632A" w:rsidRPr="00BB6D53" w:rsidRDefault="0058632A" w:rsidP="00D01AD5">
            <w:pPr>
              <w:spacing w:after="120"/>
              <w:jc w:val="left"/>
              <w:rPr>
                <w:rFonts w:eastAsia="宋体" w:cs="Times New Roman"/>
                <w:kern w:val="0"/>
                <w:sz w:val="12"/>
                <w:szCs w:val="12"/>
              </w:rPr>
            </w:pPr>
          </w:p>
        </w:tc>
        <w:tc>
          <w:tcPr>
            <w:tcW w:w="786" w:type="dxa"/>
            <w:gridSpan w:val="2"/>
          </w:tcPr>
          <w:p w14:paraId="788D06FD" w14:textId="77777777" w:rsidR="0058632A" w:rsidRPr="00BB6D53" w:rsidRDefault="0058632A" w:rsidP="00D01AD5">
            <w:pPr>
              <w:spacing w:after="120"/>
              <w:jc w:val="left"/>
              <w:rPr>
                <w:rFonts w:eastAsia="宋体" w:cs="Times New Roman"/>
                <w:kern w:val="0"/>
                <w:sz w:val="12"/>
                <w:szCs w:val="12"/>
              </w:rPr>
            </w:pPr>
          </w:p>
        </w:tc>
        <w:tc>
          <w:tcPr>
            <w:tcW w:w="990" w:type="dxa"/>
            <w:gridSpan w:val="2"/>
          </w:tcPr>
          <w:p w14:paraId="55520EBF" w14:textId="77777777" w:rsidR="0058632A" w:rsidRPr="00BB6D53" w:rsidRDefault="0058632A" w:rsidP="00D01AD5">
            <w:pPr>
              <w:spacing w:after="120"/>
              <w:jc w:val="center"/>
              <w:rPr>
                <w:rFonts w:eastAsia="宋体" w:cs="Times New Roman"/>
                <w:kern w:val="0"/>
                <w:sz w:val="12"/>
                <w:szCs w:val="12"/>
              </w:rPr>
            </w:pPr>
          </w:p>
        </w:tc>
        <w:tc>
          <w:tcPr>
            <w:tcW w:w="743" w:type="dxa"/>
            <w:gridSpan w:val="2"/>
          </w:tcPr>
          <w:p w14:paraId="480C9286"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Q2</w:t>
            </w:r>
          </w:p>
        </w:tc>
        <w:tc>
          <w:tcPr>
            <w:tcW w:w="1071" w:type="dxa"/>
            <w:gridSpan w:val="2"/>
          </w:tcPr>
          <w:p w14:paraId="255DF00E"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0.660(0.452-0.951)</w:t>
            </w:r>
          </w:p>
        </w:tc>
        <w:tc>
          <w:tcPr>
            <w:tcW w:w="730" w:type="dxa"/>
            <w:gridSpan w:val="2"/>
          </w:tcPr>
          <w:p w14:paraId="1FCF069B"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2.82</w:t>
            </w:r>
          </w:p>
        </w:tc>
        <w:tc>
          <w:tcPr>
            <w:tcW w:w="706" w:type="dxa"/>
          </w:tcPr>
          <w:p w14:paraId="643D20A7" w14:textId="77777777" w:rsidR="0058632A" w:rsidRPr="00BB6D53" w:rsidRDefault="0058632A" w:rsidP="00D01AD5">
            <w:pPr>
              <w:spacing w:after="120"/>
              <w:rPr>
                <w:rFonts w:eastAsia="宋体" w:cs="Times New Roman"/>
                <w:kern w:val="0"/>
                <w:sz w:val="12"/>
                <w:szCs w:val="12"/>
              </w:rPr>
            </w:pPr>
          </w:p>
        </w:tc>
      </w:tr>
      <w:tr w:rsidR="0058632A" w:rsidRPr="00BB6D53" w14:paraId="2F2DA731" w14:textId="77777777" w:rsidTr="00D01AD5">
        <w:trPr>
          <w:jc w:val="center"/>
        </w:trPr>
        <w:tc>
          <w:tcPr>
            <w:tcW w:w="610" w:type="dxa"/>
          </w:tcPr>
          <w:p w14:paraId="4F2AA595" w14:textId="77777777" w:rsidR="0058632A" w:rsidRPr="00BB6D53" w:rsidRDefault="0058632A" w:rsidP="00D01AD5">
            <w:pPr>
              <w:spacing w:after="120"/>
              <w:jc w:val="left"/>
              <w:rPr>
                <w:rFonts w:eastAsia="宋体" w:cs="Times New Roman"/>
                <w:kern w:val="0"/>
                <w:sz w:val="12"/>
                <w:szCs w:val="12"/>
              </w:rPr>
            </w:pPr>
          </w:p>
        </w:tc>
        <w:tc>
          <w:tcPr>
            <w:tcW w:w="1011" w:type="dxa"/>
            <w:gridSpan w:val="2"/>
          </w:tcPr>
          <w:p w14:paraId="321F2BB5" w14:textId="77777777" w:rsidR="0058632A" w:rsidRPr="00BB6D53" w:rsidRDefault="0058632A" w:rsidP="00D01AD5">
            <w:pPr>
              <w:spacing w:after="120"/>
              <w:rPr>
                <w:rFonts w:eastAsia="宋体" w:cs="Times New Roman"/>
                <w:kern w:val="0"/>
                <w:sz w:val="12"/>
                <w:szCs w:val="12"/>
              </w:rPr>
            </w:pPr>
          </w:p>
        </w:tc>
        <w:tc>
          <w:tcPr>
            <w:tcW w:w="457" w:type="dxa"/>
            <w:gridSpan w:val="2"/>
          </w:tcPr>
          <w:p w14:paraId="70DC8BC7" w14:textId="77777777" w:rsidR="0058632A" w:rsidRPr="00BB6D53" w:rsidRDefault="0058632A" w:rsidP="00D01AD5">
            <w:pPr>
              <w:spacing w:after="120"/>
              <w:rPr>
                <w:rFonts w:eastAsia="宋体" w:cs="Times New Roman"/>
                <w:kern w:val="0"/>
                <w:sz w:val="12"/>
                <w:szCs w:val="12"/>
              </w:rPr>
            </w:pPr>
          </w:p>
        </w:tc>
        <w:tc>
          <w:tcPr>
            <w:tcW w:w="663" w:type="dxa"/>
            <w:gridSpan w:val="2"/>
          </w:tcPr>
          <w:p w14:paraId="57EB4701" w14:textId="77777777" w:rsidR="0058632A" w:rsidRPr="00BB6D53" w:rsidRDefault="0058632A" w:rsidP="00D01AD5">
            <w:pPr>
              <w:spacing w:after="120"/>
              <w:rPr>
                <w:rFonts w:eastAsia="宋体" w:cs="Times New Roman"/>
                <w:kern w:val="0"/>
                <w:sz w:val="12"/>
                <w:szCs w:val="12"/>
              </w:rPr>
            </w:pPr>
          </w:p>
        </w:tc>
        <w:tc>
          <w:tcPr>
            <w:tcW w:w="674" w:type="dxa"/>
            <w:gridSpan w:val="2"/>
          </w:tcPr>
          <w:p w14:paraId="780FD8FC" w14:textId="77777777" w:rsidR="0058632A" w:rsidRPr="00BB6D53" w:rsidRDefault="0058632A" w:rsidP="00D01AD5">
            <w:pPr>
              <w:spacing w:after="120"/>
              <w:jc w:val="left"/>
              <w:rPr>
                <w:rFonts w:eastAsia="宋体" w:cs="Times New Roman"/>
                <w:kern w:val="0"/>
                <w:sz w:val="12"/>
                <w:szCs w:val="12"/>
              </w:rPr>
            </w:pPr>
          </w:p>
        </w:tc>
        <w:tc>
          <w:tcPr>
            <w:tcW w:w="919" w:type="dxa"/>
            <w:gridSpan w:val="2"/>
          </w:tcPr>
          <w:p w14:paraId="130443C5" w14:textId="77777777" w:rsidR="0058632A" w:rsidRPr="00BB6D53" w:rsidRDefault="0058632A" w:rsidP="00D01AD5">
            <w:pPr>
              <w:spacing w:after="120"/>
              <w:jc w:val="left"/>
              <w:rPr>
                <w:rFonts w:eastAsia="宋体" w:cs="Times New Roman"/>
                <w:kern w:val="0"/>
                <w:sz w:val="12"/>
                <w:szCs w:val="12"/>
              </w:rPr>
            </w:pPr>
          </w:p>
        </w:tc>
        <w:tc>
          <w:tcPr>
            <w:tcW w:w="786" w:type="dxa"/>
            <w:gridSpan w:val="2"/>
          </w:tcPr>
          <w:p w14:paraId="25A898BC" w14:textId="77777777" w:rsidR="0058632A" w:rsidRPr="00BB6D53" w:rsidRDefault="0058632A" w:rsidP="00D01AD5">
            <w:pPr>
              <w:spacing w:after="120"/>
              <w:jc w:val="left"/>
              <w:rPr>
                <w:rFonts w:eastAsia="宋体" w:cs="Times New Roman"/>
                <w:kern w:val="0"/>
                <w:sz w:val="12"/>
                <w:szCs w:val="12"/>
              </w:rPr>
            </w:pPr>
          </w:p>
        </w:tc>
        <w:tc>
          <w:tcPr>
            <w:tcW w:w="990" w:type="dxa"/>
            <w:gridSpan w:val="2"/>
          </w:tcPr>
          <w:p w14:paraId="4FF838AA" w14:textId="77777777" w:rsidR="0058632A" w:rsidRPr="00BB6D53" w:rsidRDefault="0058632A" w:rsidP="00D01AD5">
            <w:pPr>
              <w:spacing w:after="120"/>
              <w:jc w:val="center"/>
              <w:rPr>
                <w:rFonts w:eastAsia="宋体" w:cs="Times New Roman"/>
                <w:kern w:val="0"/>
                <w:sz w:val="12"/>
                <w:szCs w:val="12"/>
              </w:rPr>
            </w:pPr>
          </w:p>
        </w:tc>
        <w:tc>
          <w:tcPr>
            <w:tcW w:w="743" w:type="dxa"/>
            <w:gridSpan w:val="2"/>
          </w:tcPr>
          <w:p w14:paraId="00A2BFD5"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Q3</w:t>
            </w:r>
          </w:p>
        </w:tc>
        <w:tc>
          <w:tcPr>
            <w:tcW w:w="1071" w:type="dxa"/>
            <w:gridSpan w:val="2"/>
          </w:tcPr>
          <w:p w14:paraId="7EA5FB55"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0.511(0.345-0.745)</w:t>
            </w:r>
          </w:p>
        </w:tc>
        <w:tc>
          <w:tcPr>
            <w:tcW w:w="730" w:type="dxa"/>
            <w:gridSpan w:val="2"/>
          </w:tcPr>
          <w:p w14:paraId="40A7EB7C"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2.28</w:t>
            </w:r>
          </w:p>
        </w:tc>
        <w:tc>
          <w:tcPr>
            <w:tcW w:w="706" w:type="dxa"/>
          </w:tcPr>
          <w:p w14:paraId="0501BFF4" w14:textId="77777777" w:rsidR="0058632A" w:rsidRPr="00BB6D53" w:rsidRDefault="0058632A" w:rsidP="00D01AD5">
            <w:pPr>
              <w:spacing w:after="120"/>
              <w:rPr>
                <w:rFonts w:eastAsia="宋体" w:cs="Times New Roman"/>
                <w:kern w:val="0"/>
                <w:sz w:val="12"/>
                <w:szCs w:val="12"/>
              </w:rPr>
            </w:pPr>
          </w:p>
        </w:tc>
      </w:tr>
      <w:tr w:rsidR="0058632A" w:rsidRPr="00BB6D53" w14:paraId="7BE5E326" w14:textId="77777777" w:rsidTr="00D01AD5">
        <w:trPr>
          <w:jc w:val="center"/>
        </w:trPr>
        <w:tc>
          <w:tcPr>
            <w:tcW w:w="610" w:type="dxa"/>
          </w:tcPr>
          <w:p w14:paraId="0573DB72"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color w:val="000000"/>
                <w:kern w:val="0"/>
                <w:sz w:val="12"/>
                <w:szCs w:val="12"/>
              </w:rPr>
              <w:t>14</w:t>
            </w:r>
          </w:p>
        </w:tc>
        <w:tc>
          <w:tcPr>
            <w:tcW w:w="1011" w:type="dxa"/>
            <w:gridSpan w:val="2"/>
          </w:tcPr>
          <w:p w14:paraId="48B65352" w14:textId="77777777" w:rsidR="0058632A" w:rsidRPr="00BB6D53" w:rsidRDefault="0058632A" w:rsidP="00D01AD5">
            <w:pPr>
              <w:spacing w:after="120"/>
              <w:rPr>
                <w:rFonts w:eastAsia="宋体" w:cs="Times New Roman"/>
                <w:color w:val="000000"/>
                <w:kern w:val="0"/>
                <w:sz w:val="12"/>
                <w:szCs w:val="12"/>
              </w:rPr>
            </w:pPr>
            <w:r w:rsidRPr="00BB6D53">
              <w:rPr>
                <w:rFonts w:eastAsia="宋体" w:cs="Times New Roman"/>
                <w:color w:val="000000"/>
                <w:kern w:val="0"/>
                <w:sz w:val="12"/>
                <w:szCs w:val="12"/>
              </w:rPr>
              <w:t xml:space="preserve">Ando </w:t>
            </w:r>
            <w:r w:rsidRPr="00BB6D53">
              <w:rPr>
                <w:rFonts w:eastAsia="宋体" w:cs="Times New Roman"/>
                <w:color w:val="000000"/>
                <w:kern w:val="0"/>
                <w:sz w:val="12"/>
                <w:szCs w:val="12"/>
              </w:rPr>
              <w:fldChar w:fldCharType="begin" w:fldLock="1"/>
            </w:r>
            <w:r w:rsidRPr="00BB6D53">
              <w:rPr>
                <w:rFonts w:eastAsia="宋体" w:cs="Times New Roman"/>
                <w:color w:val="000000"/>
                <w:kern w:val="0"/>
                <w:sz w:val="12"/>
                <w:szCs w:val="12"/>
              </w:rPr>
              <w:instrText>ADDIN CSL_CITATION {"citationItems":[{"id":"ITEM-1","itemData":{"DOI":"10.1016/j.amjcard.2023.09.094","ISSN":"18791913","PMID":"37858593","abstract":"The impact of procedural volume on transcatheter aortic valve replacement (TAVR) outcomes in Japan remains uncertain. Japan has carefully introduced TAVR after the establishment of techniques in Western countries and therefore may not exhibit volume-outcome relations after TAVR. Data on transfemoral TAVR was collected from the Japan Transcatheter Valve Therapy (J-TVT) registry between 2018 and 2020. Hospitals were categorized into quartiles (lowest, lower, high, and highest) based on annual TAVR volume. The primary analysis compared 30-day mortality among different TAVR volume hospitals. A multivariable adjustment analysis was performed to calculate the adjusted odds ratio (aOR) and 95% confidence intervals (CIs) of 30-day all-cause mortality with highest-volume hospital as the reference. A total of 2,741 transfemoral TAVR cases from 172 hospitals were included in the analysis. Median hospital TAVR volume was 38 (interquartile range 27 to 60) per year. Unadjusted 30-day mortality was 0.46%, 0.69%, 1.17%, and 1.18% from the lowest to the highest quartile of hospitals, respectively. There was no significant difference in 30-day mortality rates for lowest-volume hospitals (aOR 0.51, 95% CI 0.24 to 1.05, p = 0.07), low-volume hospitals (aOR 0.76, 95% CI 0.46 to 1.26, p = 0.29), or high-volume hospitals (aOR 1.11, 95% CI 0.74 to 1.67, p = 0.60). An analysis from the contemporary national registry in Japan did not find an obvious inverse relation between annual hospital volume and 30-day mortality. Our results suggest that TAVR has now reached a level of procedural maturity, with standardized outcomes observed across hospitals regardless of their annual procedural volume.","author":[{"dropping-particle":"","family":"Ando","given":"Tomo","non-dropping-particle":"","parse-names":false,"suffix":""},{"dropping-particle":"","family":"Kumamaru","given":"Hiraku","non-dropping-particle":"","parse-names":false,"suffix":""},{"dropping-particle":"","family":"Kohsaka","given":"Shun","non-dropping-particle":"","parse-names":false,"suffix":""},{"dropping-particle":"","family":"Fukutomi","given":"Motoki","non-dropping-particle":"","parse-names":false,"suffix":""},{"dropping-particle":"","family":"Onishi","given":"Takayuki","non-dropping-particle":"","parse-names":false,"suffix":""},{"dropping-particle":"","family":"Shimamura","given":"Kazuo","non-dropping-particle":"","parse-names":false,"suffix":""},{"dropping-particle":"","family":"Hayashida","given":"Kentaro","non-dropping-particle":"","parse-names":false,"suffix":""},{"dropping-particle":"","family":"Tobaru","given":"Tetsuya","non-dropping-particle":"","parse-names":false,"suffix":""}],"container-title":"American Journal of Cardiology","id":"ITEM-1","issued":{"date-parts":[["2023"]]},"page":"36-41","title":"Procedural Volume and Outcomes of Transfemoral Transcatheter Aortic Valve Replacement: From a Japanese Nationwide Registry","type":"article-journal","volume":"209"},"uris":["http://www.mendeley.com/documents/?uuid=6cd8c860-8683-4dca-9313-9c12e0f9b12c"]}],"mendeley":{"formattedCitation":"(13)","plainTextFormattedCitation":"(13)","previouslyFormattedCitation":"(13)"},"properties":{"noteIndex":0},"schema":"https://github.com/citation-style-language/schema/raw/master/csl-citation.json"}</w:instrText>
            </w:r>
            <w:r w:rsidRPr="00BB6D53">
              <w:rPr>
                <w:rFonts w:eastAsia="宋体" w:cs="Times New Roman"/>
                <w:color w:val="000000"/>
                <w:kern w:val="0"/>
                <w:sz w:val="12"/>
                <w:szCs w:val="12"/>
              </w:rPr>
              <w:fldChar w:fldCharType="separate"/>
            </w:r>
            <w:r w:rsidRPr="00BB6D53">
              <w:rPr>
                <w:rFonts w:eastAsia="宋体" w:cs="Times New Roman"/>
                <w:color w:val="000000"/>
                <w:kern w:val="0"/>
                <w:sz w:val="12"/>
                <w:szCs w:val="12"/>
              </w:rPr>
              <w:t>(13)</w:t>
            </w:r>
            <w:r w:rsidRPr="00BB6D53">
              <w:rPr>
                <w:rFonts w:eastAsia="宋体" w:cs="Times New Roman"/>
                <w:color w:val="000000"/>
                <w:kern w:val="0"/>
                <w:sz w:val="12"/>
                <w:szCs w:val="12"/>
              </w:rPr>
              <w:fldChar w:fldCharType="end"/>
            </w:r>
          </w:p>
        </w:tc>
        <w:tc>
          <w:tcPr>
            <w:tcW w:w="457" w:type="dxa"/>
            <w:gridSpan w:val="2"/>
          </w:tcPr>
          <w:p w14:paraId="15A73F64"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2023</w:t>
            </w:r>
          </w:p>
        </w:tc>
        <w:tc>
          <w:tcPr>
            <w:tcW w:w="663" w:type="dxa"/>
            <w:gridSpan w:val="2"/>
          </w:tcPr>
          <w:p w14:paraId="4C37A78F" w14:textId="77777777" w:rsidR="0058632A" w:rsidRPr="00BB6D53" w:rsidRDefault="0058632A" w:rsidP="00D01AD5">
            <w:pPr>
              <w:spacing w:after="120"/>
              <w:rPr>
                <w:rFonts w:eastAsia="宋体" w:cs="Times New Roman"/>
                <w:color w:val="000000"/>
                <w:kern w:val="0"/>
                <w:sz w:val="12"/>
                <w:szCs w:val="12"/>
              </w:rPr>
            </w:pPr>
            <w:r w:rsidRPr="00BB6D53">
              <w:rPr>
                <w:rFonts w:eastAsia="宋体" w:cs="Times New Roman"/>
                <w:color w:val="000000"/>
                <w:kern w:val="0"/>
                <w:sz w:val="12"/>
                <w:szCs w:val="12"/>
              </w:rPr>
              <w:t>Japan</w:t>
            </w:r>
          </w:p>
        </w:tc>
        <w:tc>
          <w:tcPr>
            <w:tcW w:w="674" w:type="dxa"/>
            <w:gridSpan w:val="2"/>
          </w:tcPr>
          <w:p w14:paraId="0E23F6B0"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color w:val="000000"/>
                <w:kern w:val="0"/>
                <w:sz w:val="12"/>
                <w:szCs w:val="12"/>
              </w:rPr>
              <w:t>2018-2020</w:t>
            </w:r>
          </w:p>
        </w:tc>
        <w:tc>
          <w:tcPr>
            <w:tcW w:w="919" w:type="dxa"/>
            <w:gridSpan w:val="2"/>
          </w:tcPr>
          <w:p w14:paraId="14BB7A55"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22741</w:t>
            </w:r>
          </w:p>
        </w:tc>
        <w:tc>
          <w:tcPr>
            <w:tcW w:w="786" w:type="dxa"/>
            <w:gridSpan w:val="2"/>
          </w:tcPr>
          <w:p w14:paraId="7750D1C9"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172</w:t>
            </w:r>
          </w:p>
        </w:tc>
        <w:tc>
          <w:tcPr>
            <w:tcW w:w="990" w:type="dxa"/>
            <w:gridSpan w:val="2"/>
          </w:tcPr>
          <w:p w14:paraId="728D1416"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TF-TAVI</w:t>
            </w:r>
          </w:p>
        </w:tc>
        <w:tc>
          <w:tcPr>
            <w:tcW w:w="743" w:type="dxa"/>
            <w:gridSpan w:val="2"/>
          </w:tcPr>
          <w:p w14:paraId="29488ACD"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&lt;27</w:t>
            </w:r>
          </w:p>
        </w:tc>
        <w:tc>
          <w:tcPr>
            <w:tcW w:w="1071" w:type="dxa"/>
            <w:gridSpan w:val="2"/>
          </w:tcPr>
          <w:p w14:paraId="5F01A939"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0.45(0.22-0.94)</w:t>
            </w:r>
          </w:p>
        </w:tc>
        <w:tc>
          <w:tcPr>
            <w:tcW w:w="730" w:type="dxa"/>
            <w:gridSpan w:val="2"/>
          </w:tcPr>
          <w:p w14:paraId="5DC5C5E0"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0.50</w:t>
            </w:r>
          </w:p>
        </w:tc>
        <w:tc>
          <w:tcPr>
            <w:tcW w:w="706" w:type="dxa"/>
          </w:tcPr>
          <w:p w14:paraId="0744F7DF"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30-day</w:t>
            </w:r>
          </w:p>
        </w:tc>
      </w:tr>
      <w:tr w:rsidR="0058632A" w:rsidRPr="00BB6D53" w14:paraId="23FD882E" w14:textId="77777777" w:rsidTr="00D01AD5">
        <w:trPr>
          <w:jc w:val="center"/>
        </w:trPr>
        <w:tc>
          <w:tcPr>
            <w:tcW w:w="610" w:type="dxa"/>
          </w:tcPr>
          <w:p w14:paraId="3D483166" w14:textId="77777777" w:rsidR="0058632A" w:rsidRPr="00BB6D53" w:rsidRDefault="0058632A" w:rsidP="00D01AD5">
            <w:pPr>
              <w:spacing w:after="120"/>
              <w:jc w:val="left"/>
              <w:rPr>
                <w:rFonts w:eastAsia="宋体" w:cs="Times New Roman"/>
                <w:kern w:val="0"/>
                <w:sz w:val="12"/>
                <w:szCs w:val="12"/>
              </w:rPr>
            </w:pPr>
          </w:p>
        </w:tc>
        <w:tc>
          <w:tcPr>
            <w:tcW w:w="1011" w:type="dxa"/>
            <w:gridSpan w:val="2"/>
          </w:tcPr>
          <w:p w14:paraId="159BF4FE" w14:textId="77777777" w:rsidR="0058632A" w:rsidRPr="00BB6D53" w:rsidRDefault="0058632A" w:rsidP="00D01AD5">
            <w:pPr>
              <w:spacing w:after="120"/>
              <w:rPr>
                <w:rFonts w:eastAsia="宋体" w:cs="Times New Roman"/>
                <w:kern w:val="0"/>
                <w:sz w:val="12"/>
                <w:szCs w:val="12"/>
              </w:rPr>
            </w:pPr>
          </w:p>
        </w:tc>
        <w:tc>
          <w:tcPr>
            <w:tcW w:w="457" w:type="dxa"/>
            <w:gridSpan w:val="2"/>
          </w:tcPr>
          <w:p w14:paraId="1B126D12" w14:textId="77777777" w:rsidR="0058632A" w:rsidRPr="00BB6D53" w:rsidRDefault="0058632A" w:rsidP="00D01AD5">
            <w:pPr>
              <w:spacing w:after="120"/>
              <w:rPr>
                <w:rFonts w:eastAsia="宋体" w:cs="Times New Roman"/>
                <w:kern w:val="0"/>
                <w:sz w:val="12"/>
                <w:szCs w:val="12"/>
              </w:rPr>
            </w:pPr>
          </w:p>
        </w:tc>
        <w:tc>
          <w:tcPr>
            <w:tcW w:w="663" w:type="dxa"/>
            <w:gridSpan w:val="2"/>
          </w:tcPr>
          <w:p w14:paraId="2CEF193E" w14:textId="77777777" w:rsidR="0058632A" w:rsidRPr="00BB6D53" w:rsidRDefault="0058632A" w:rsidP="00D01AD5">
            <w:pPr>
              <w:spacing w:after="120"/>
              <w:rPr>
                <w:rFonts w:eastAsia="宋体" w:cs="Times New Roman"/>
                <w:kern w:val="0"/>
                <w:sz w:val="12"/>
                <w:szCs w:val="12"/>
              </w:rPr>
            </w:pPr>
          </w:p>
        </w:tc>
        <w:tc>
          <w:tcPr>
            <w:tcW w:w="674" w:type="dxa"/>
            <w:gridSpan w:val="2"/>
          </w:tcPr>
          <w:p w14:paraId="6BA820DC" w14:textId="77777777" w:rsidR="0058632A" w:rsidRPr="00BB6D53" w:rsidRDefault="0058632A" w:rsidP="00D01AD5">
            <w:pPr>
              <w:spacing w:after="120"/>
              <w:jc w:val="left"/>
              <w:rPr>
                <w:rFonts w:eastAsia="宋体" w:cs="Times New Roman"/>
                <w:kern w:val="0"/>
                <w:sz w:val="12"/>
                <w:szCs w:val="12"/>
              </w:rPr>
            </w:pPr>
          </w:p>
        </w:tc>
        <w:tc>
          <w:tcPr>
            <w:tcW w:w="919" w:type="dxa"/>
            <w:gridSpan w:val="2"/>
          </w:tcPr>
          <w:p w14:paraId="2C0180C0" w14:textId="77777777" w:rsidR="0058632A" w:rsidRPr="00BB6D53" w:rsidRDefault="0058632A" w:rsidP="00D01AD5">
            <w:pPr>
              <w:spacing w:after="120"/>
              <w:jc w:val="left"/>
              <w:rPr>
                <w:rFonts w:eastAsia="宋体" w:cs="Times New Roman"/>
                <w:kern w:val="0"/>
                <w:sz w:val="12"/>
                <w:szCs w:val="12"/>
              </w:rPr>
            </w:pPr>
          </w:p>
        </w:tc>
        <w:tc>
          <w:tcPr>
            <w:tcW w:w="786" w:type="dxa"/>
            <w:gridSpan w:val="2"/>
          </w:tcPr>
          <w:p w14:paraId="50B4FDB9" w14:textId="77777777" w:rsidR="0058632A" w:rsidRPr="00BB6D53" w:rsidRDefault="0058632A" w:rsidP="00D01AD5">
            <w:pPr>
              <w:spacing w:after="120"/>
              <w:jc w:val="left"/>
              <w:rPr>
                <w:rFonts w:eastAsia="宋体" w:cs="Times New Roman"/>
                <w:kern w:val="0"/>
                <w:sz w:val="12"/>
                <w:szCs w:val="12"/>
              </w:rPr>
            </w:pPr>
          </w:p>
        </w:tc>
        <w:tc>
          <w:tcPr>
            <w:tcW w:w="990" w:type="dxa"/>
            <w:gridSpan w:val="2"/>
          </w:tcPr>
          <w:p w14:paraId="4A766FFB" w14:textId="77777777" w:rsidR="0058632A" w:rsidRPr="00BB6D53" w:rsidRDefault="0058632A" w:rsidP="00D01AD5">
            <w:pPr>
              <w:spacing w:after="120"/>
              <w:jc w:val="center"/>
              <w:rPr>
                <w:rFonts w:eastAsia="宋体" w:cs="Times New Roman"/>
                <w:kern w:val="0"/>
                <w:sz w:val="12"/>
                <w:szCs w:val="12"/>
              </w:rPr>
            </w:pPr>
          </w:p>
        </w:tc>
        <w:tc>
          <w:tcPr>
            <w:tcW w:w="743" w:type="dxa"/>
            <w:gridSpan w:val="2"/>
          </w:tcPr>
          <w:p w14:paraId="3CB2DEDA"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27-38</w:t>
            </w:r>
          </w:p>
        </w:tc>
        <w:tc>
          <w:tcPr>
            <w:tcW w:w="1071" w:type="dxa"/>
            <w:gridSpan w:val="2"/>
          </w:tcPr>
          <w:p w14:paraId="351C35E6"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0.67(0.41-1.12)</w:t>
            </w:r>
          </w:p>
        </w:tc>
        <w:tc>
          <w:tcPr>
            <w:tcW w:w="730" w:type="dxa"/>
            <w:gridSpan w:val="2"/>
          </w:tcPr>
          <w:p w14:paraId="164C9731"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0.75</w:t>
            </w:r>
          </w:p>
        </w:tc>
        <w:tc>
          <w:tcPr>
            <w:tcW w:w="706" w:type="dxa"/>
          </w:tcPr>
          <w:p w14:paraId="1350F617" w14:textId="77777777" w:rsidR="0058632A" w:rsidRPr="00BB6D53" w:rsidRDefault="0058632A" w:rsidP="00D01AD5">
            <w:pPr>
              <w:spacing w:after="120"/>
              <w:rPr>
                <w:rFonts w:eastAsia="宋体" w:cs="Times New Roman"/>
                <w:kern w:val="0"/>
                <w:sz w:val="12"/>
                <w:szCs w:val="12"/>
              </w:rPr>
            </w:pPr>
          </w:p>
        </w:tc>
      </w:tr>
      <w:tr w:rsidR="0058632A" w:rsidRPr="00BB6D53" w14:paraId="77BFBD0A" w14:textId="77777777" w:rsidTr="00D01AD5">
        <w:trPr>
          <w:jc w:val="center"/>
        </w:trPr>
        <w:tc>
          <w:tcPr>
            <w:tcW w:w="610" w:type="dxa"/>
          </w:tcPr>
          <w:p w14:paraId="505E0C8D" w14:textId="77777777" w:rsidR="0058632A" w:rsidRPr="00BB6D53" w:rsidRDefault="0058632A" w:rsidP="00D01AD5">
            <w:pPr>
              <w:spacing w:after="120"/>
              <w:jc w:val="left"/>
              <w:rPr>
                <w:rFonts w:eastAsia="宋体" w:cs="Times New Roman"/>
                <w:kern w:val="0"/>
                <w:sz w:val="12"/>
                <w:szCs w:val="12"/>
              </w:rPr>
            </w:pPr>
          </w:p>
        </w:tc>
        <w:tc>
          <w:tcPr>
            <w:tcW w:w="1011" w:type="dxa"/>
            <w:gridSpan w:val="2"/>
          </w:tcPr>
          <w:p w14:paraId="43144DC5" w14:textId="77777777" w:rsidR="0058632A" w:rsidRPr="00BB6D53" w:rsidRDefault="0058632A" w:rsidP="00D01AD5">
            <w:pPr>
              <w:spacing w:after="120"/>
              <w:rPr>
                <w:rFonts w:eastAsia="宋体" w:cs="Times New Roman"/>
                <w:kern w:val="0"/>
                <w:sz w:val="12"/>
                <w:szCs w:val="12"/>
              </w:rPr>
            </w:pPr>
          </w:p>
        </w:tc>
        <w:tc>
          <w:tcPr>
            <w:tcW w:w="457" w:type="dxa"/>
            <w:gridSpan w:val="2"/>
          </w:tcPr>
          <w:p w14:paraId="7CF86284" w14:textId="77777777" w:rsidR="0058632A" w:rsidRPr="00BB6D53" w:rsidRDefault="0058632A" w:rsidP="00D01AD5">
            <w:pPr>
              <w:spacing w:after="120"/>
              <w:rPr>
                <w:rFonts w:eastAsia="宋体" w:cs="Times New Roman"/>
                <w:kern w:val="0"/>
                <w:sz w:val="12"/>
                <w:szCs w:val="12"/>
              </w:rPr>
            </w:pPr>
          </w:p>
        </w:tc>
        <w:tc>
          <w:tcPr>
            <w:tcW w:w="663" w:type="dxa"/>
            <w:gridSpan w:val="2"/>
          </w:tcPr>
          <w:p w14:paraId="5FE86DFE" w14:textId="77777777" w:rsidR="0058632A" w:rsidRPr="00BB6D53" w:rsidRDefault="0058632A" w:rsidP="00D01AD5">
            <w:pPr>
              <w:spacing w:after="120"/>
              <w:rPr>
                <w:rFonts w:eastAsia="宋体" w:cs="Times New Roman"/>
                <w:kern w:val="0"/>
                <w:sz w:val="12"/>
                <w:szCs w:val="12"/>
              </w:rPr>
            </w:pPr>
          </w:p>
        </w:tc>
        <w:tc>
          <w:tcPr>
            <w:tcW w:w="674" w:type="dxa"/>
            <w:gridSpan w:val="2"/>
          </w:tcPr>
          <w:p w14:paraId="72D095D7" w14:textId="77777777" w:rsidR="0058632A" w:rsidRPr="00BB6D53" w:rsidRDefault="0058632A" w:rsidP="00D01AD5">
            <w:pPr>
              <w:spacing w:after="120"/>
              <w:jc w:val="left"/>
              <w:rPr>
                <w:rFonts w:eastAsia="宋体" w:cs="Times New Roman"/>
                <w:kern w:val="0"/>
                <w:sz w:val="12"/>
                <w:szCs w:val="12"/>
              </w:rPr>
            </w:pPr>
          </w:p>
        </w:tc>
        <w:tc>
          <w:tcPr>
            <w:tcW w:w="919" w:type="dxa"/>
            <w:gridSpan w:val="2"/>
          </w:tcPr>
          <w:p w14:paraId="471160E0" w14:textId="77777777" w:rsidR="0058632A" w:rsidRPr="00BB6D53" w:rsidRDefault="0058632A" w:rsidP="00D01AD5">
            <w:pPr>
              <w:spacing w:after="120"/>
              <w:jc w:val="left"/>
              <w:rPr>
                <w:rFonts w:eastAsia="宋体" w:cs="Times New Roman"/>
                <w:kern w:val="0"/>
                <w:sz w:val="12"/>
                <w:szCs w:val="12"/>
              </w:rPr>
            </w:pPr>
          </w:p>
        </w:tc>
        <w:tc>
          <w:tcPr>
            <w:tcW w:w="786" w:type="dxa"/>
            <w:gridSpan w:val="2"/>
          </w:tcPr>
          <w:p w14:paraId="00BE5050" w14:textId="77777777" w:rsidR="0058632A" w:rsidRPr="00BB6D53" w:rsidRDefault="0058632A" w:rsidP="00D01AD5">
            <w:pPr>
              <w:spacing w:after="120"/>
              <w:jc w:val="left"/>
              <w:rPr>
                <w:rFonts w:eastAsia="宋体" w:cs="Times New Roman"/>
                <w:kern w:val="0"/>
                <w:sz w:val="12"/>
                <w:szCs w:val="12"/>
              </w:rPr>
            </w:pPr>
          </w:p>
        </w:tc>
        <w:tc>
          <w:tcPr>
            <w:tcW w:w="990" w:type="dxa"/>
            <w:gridSpan w:val="2"/>
          </w:tcPr>
          <w:p w14:paraId="201BC5DC" w14:textId="77777777" w:rsidR="0058632A" w:rsidRPr="00BB6D53" w:rsidRDefault="0058632A" w:rsidP="00D01AD5">
            <w:pPr>
              <w:spacing w:after="120"/>
              <w:jc w:val="center"/>
              <w:rPr>
                <w:rFonts w:eastAsia="宋体" w:cs="Times New Roman"/>
                <w:kern w:val="0"/>
                <w:sz w:val="12"/>
                <w:szCs w:val="12"/>
              </w:rPr>
            </w:pPr>
          </w:p>
        </w:tc>
        <w:tc>
          <w:tcPr>
            <w:tcW w:w="743" w:type="dxa"/>
            <w:gridSpan w:val="2"/>
          </w:tcPr>
          <w:p w14:paraId="6482569F"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38-60</w:t>
            </w:r>
          </w:p>
        </w:tc>
        <w:tc>
          <w:tcPr>
            <w:tcW w:w="1071" w:type="dxa"/>
            <w:gridSpan w:val="2"/>
          </w:tcPr>
          <w:p w14:paraId="774204F6"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1.03(0/69-1.55)</w:t>
            </w:r>
          </w:p>
        </w:tc>
        <w:tc>
          <w:tcPr>
            <w:tcW w:w="730" w:type="dxa"/>
            <w:gridSpan w:val="2"/>
          </w:tcPr>
          <w:p w14:paraId="3AC548CE"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1.19</w:t>
            </w:r>
          </w:p>
        </w:tc>
        <w:tc>
          <w:tcPr>
            <w:tcW w:w="706" w:type="dxa"/>
          </w:tcPr>
          <w:p w14:paraId="3D86CEFE" w14:textId="77777777" w:rsidR="0058632A" w:rsidRPr="00BB6D53" w:rsidRDefault="0058632A" w:rsidP="00D01AD5">
            <w:pPr>
              <w:spacing w:after="120"/>
              <w:rPr>
                <w:rFonts w:eastAsia="宋体" w:cs="Times New Roman"/>
                <w:kern w:val="0"/>
                <w:sz w:val="12"/>
                <w:szCs w:val="12"/>
              </w:rPr>
            </w:pPr>
          </w:p>
        </w:tc>
      </w:tr>
      <w:tr w:rsidR="0058632A" w:rsidRPr="00BB6D53" w14:paraId="65D59AF8" w14:textId="77777777" w:rsidTr="00D01AD5">
        <w:trPr>
          <w:jc w:val="center"/>
        </w:trPr>
        <w:tc>
          <w:tcPr>
            <w:tcW w:w="610" w:type="dxa"/>
          </w:tcPr>
          <w:p w14:paraId="11C40F83" w14:textId="77777777" w:rsidR="0058632A" w:rsidRPr="00BB6D53" w:rsidRDefault="0058632A" w:rsidP="00D01AD5">
            <w:pPr>
              <w:spacing w:after="120"/>
              <w:jc w:val="left"/>
              <w:rPr>
                <w:rFonts w:eastAsia="宋体" w:cs="Times New Roman"/>
                <w:kern w:val="0"/>
                <w:sz w:val="12"/>
                <w:szCs w:val="12"/>
              </w:rPr>
            </w:pPr>
          </w:p>
        </w:tc>
        <w:tc>
          <w:tcPr>
            <w:tcW w:w="1011" w:type="dxa"/>
            <w:gridSpan w:val="2"/>
          </w:tcPr>
          <w:p w14:paraId="2993D734" w14:textId="77777777" w:rsidR="0058632A" w:rsidRPr="00BB6D53" w:rsidRDefault="0058632A" w:rsidP="00D01AD5">
            <w:pPr>
              <w:spacing w:after="120"/>
              <w:rPr>
                <w:rFonts w:eastAsia="宋体" w:cs="Times New Roman"/>
                <w:kern w:val="0"/>
                <w:sz w:val="12"/>
                <w:szCs w:val="12"/>
              </w:rPr>
            </w:pPr>
          </w:p>
        </w:tc>
        <w:tc>
          <w:tcPr>
            <w:tcW w:w="457" w:type="dxa"/>
            <w:gridSpan w:val="2"/>
          </w:tcPr>
          <w:p w14:paraId="27B3ABBA" w14:textId="77777777" w:rsidR="0058632A" w:rsidRPr="00BB6D53" w:rsidRDefault="0058632A" w:rsidP="00D01AD5">
            <w:pPr>
              <w:spacing w:after="120"/>
              <w:rPr>
                <w:rFonts w:eastAsia="宋体" w:cs="Times New Roman"/>
                <w:kern w:val="0"/>
                <w:sz w:val="12"/>
                <w:szCs w:val="12"/>
              </w:rPr>
            </w:pPr>
          </w:p>
        </w:tc>
        <w:tc>
          <w:tcPr>
            <w:tcW w:w="663" w:type="dxa"/>
            <w:gridSpan w:val="2"/>
          </w:tcPr>
          <w:p w14:paraId="32CFBD23" w14:textId="77777777" w:rsidR="0058632A" w:rsidRPr="00BB6D53" w:rsidRDefault="0058632A" w:rsidP="00D01AD5">
            <w:pPr>
              <w:spacing w:after="120"/>
              <w:rPr>
                <w:rFonts w:eastAsia="宋体" w:cs="Times New Roman"/>
                <w:kern w:val="0"/>
                <w:sz w:val="12"/>
                <w:szCs w:val="12"/>
              </w:rPr>
            </w:pPr>
          </w:p>
        </w:tc>
        <w:tc>
          <w:tcPr>
            <w:tcW w:w="674" w:type="dxa"/>
            <w:gridSpan w:val="2"/>
          </w:tcPr>
          <w:p w14:paraId="6697B4E4" w14:textId="77777777" w:rsidR="0058632A" w:rsidRPr="00BB6D53" w:rsidRDefault="0058632A" w:rsidP="00D01AD5">
            <w:pPr>
              <w:spacing w:after="120"/>
              <w:jc w:val="left"/>
              <w:rPr>
                <w:rFonts w:eastAsia="宋体" w:cs="Times New Roman"/>
                <w:kern w:val="0"/>
                <w:sz w:val="12"/>
                <w:szCs w:val="12"/>
              </w:rPr>
            </w:pPr>
          </w:p>
        </w:tc>
        <w:tc>
          <w:tcPr>
            <w:tcW w:w="919" w:type="dxa"/>
            <w:gridSpan w:val="2"/>
          </w:tcPr>
          <w:p w14:paraId="65036C1D" w14:textId="77777777" w:rsidR="0058632A" w:rsidRPr="00BB6D53" w:rsidRDefault="0058632A" w:rsidP="00D01AD5">
            <w:pPr>
              <w:spacing w:after="120"/>
              <w:jc w:val="left"/>
              <w:rPr>
                <w:rFonts w:eastAsia="宋体" w:cs="Times New Roman"/>
                <w:kern w:val="0"/>
                <w:sz w:val="12"/>
                <w:szCs w:val="12"/>
              </w:rPr>
            </w:pPr>
          </w:p>
        </w:tc>
        <w:tc>
          <w:tcPr>
            <w:tcW w:w="786" w:type="dxa"/>
            <w:gridSpan w:val="2"/>
          </w:tcPr>
          <w:p w14:paraId="4F5773D8" w14:textId="77777777" w:rsidR="0058632A" w:rsidRPr="00BB6D53" w:rsidRDefault="0058632A" w:rsidP="00D01AD5">
            <w:pPr>
              <w:spacing w:after="120"/>
              <w:jc w:val="left"/>
              <w:rPr>
                <w:rFonts w:eastAsia="宋体" w:cs="Times New Roman"/>
                <w:kern w:val="0"/>
                <w:sz w:val="12"/>
                <w:szCs w:val="12"/>
              </w:rPr>
            </w:pPr>
          </w:p>
        </w:tc>
        <w:tc>
          <w:tcPr>
            <w:tcW w:w="990" w:type="dxa"/>
            <w:gridSpan w:val="2"/>
          </w:tcPr>
          <w:p w14:paraId="6904011B" w14:textId="77777777" w:rsidR="0058632A" w:rsidRPr="00BB6D53" w:rsidRDefault="0058632A" w:rsidP="00D01AD5">
            <w:pPr>
              <w:spacing w:after="120"/>
              <w:jc w:val="center"/>
              <w:rPr>
                <w:rFonts w:eastAsia="宋体" w:cs="Times New Roman"/>
                <w:kern w:val="0"/>
                <w:sz w:val="12"/>
                <w:szCs w:val="12"/>
              </w:rPr>
            </w:pPr>
          </w:p>
        </w:tc>
        <w:tc>
          <w:tcPr>
            <w:tcW w:w="743" w:type="dxa"/>
            <w:gridSpan w:val="2"/>
          </w:tcPr>
          <w:p w14:paraId="59AB4844"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&gt;60</w:t>
            </w:r>
          </w:p>
        </w:tc>
        <w:tc>
          <w:tcPr>
            <w:tcW w:w="1071" w:type="dxa"/>
            <w:gridSpan w:val="2"/>
          </w:tcPr>
          <w:p w14:paraId="1B004248"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1</w:t>
            </w:r>
          </w:p>
        </w:tc>
        <w:tc>
          <w:tcPr>
            <w:tcW w:w="730" w:type="dxa"/>
            <w:gridSpan w:val="2"/>
          </w:tcPr>
          <w:p w14:paraId="73FB7502"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1.21</w:t>
            </w:r>
          </w:p>
        </w:tc>
        <w:tc>
          <w:tcPr>
            <w:tcW w:w="706" w:type="dxa"/>
          </w:tcPr>
          <w:p w14:paraId="10C4B80E" w14:textId="77777777" w:rsidR="0058632A" w:rsidRPr="00BB6D53" w:rsidRDefault="0058632A" w:rsidP="00D01AD5">
            <w:pPr>
              <w:spacing w:after="120"/>
              <w:rPr>
                <w:rFonts w:eastAsia="宋体" w:cs="Times New Roman"/>
                <w:kern w:val="0"/>
                <w:sz w:val="12"/>
                <w:szCs w:val="12"/>
              </w:rPr>
            </w:pPr>
          </w:p>
        </w:tc>
      </w:tr>
      <w:tr w:rsidR="0058632A" w:rsidRPr="00BB6D53" w14:paraId="4D7FA49F" w14:textId="77777777" w:rsidTr="00D01AD5">
        <w:trPr>
          <w:jc w:val="center"/>
        </w:trPr>
        <w:tc>
          <w:tcPr>
            <w:tcW w:w="610" w:type="dxa"/>
          </w:tcPr>
          <w:p w14:paraId="4EA70A8A"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color w:val="000000"/>
                <w:kern w:val="0"/>
                <w:sz w:val="12"/>
                <w:szCs w:val="12"/>
              </w:rPr>
              <w:t>15</w:t>
            </w:r>
          </w:p>
        </w:tc>
        <w:tc>
          <w:tcPr>
            <w:tcW w:w="1011" w:type="dxa"/>
            <w:gridSpan w:val="2"/>
          </w:tcPr>
          <w:p w14:paraId="794C1FEE" w14:textId="77777777" w:rsidR="0058632A" w:rsidRPr="00BB6D53" w:rsidRDefault="0058632A" w:rsidP="00D01AD5">
            <w:pPr>
              <w:spacing w:after="120"/>
              <w:rPr>
                <w:rFonts w:eastAsia="宋体" w:cs="Times New Roman"/>
                <w:color w:val="000000"/>
                <w:kern w:val="0"/>
                <w:sz w:val="12"/>
                <w:szCs w:val="12"/>
              </w:rPr>
            </w:pPr>
            <w:proofErr w:type="spellStart"/>
            <w:r w:rsidRPr="00BB6D53">
              <w:rPr>
                <w:rFonts w:eastAsia="宋体" w:cs="Times New Roman"/>
                <w:color w:val="000000"/>
                <w:kern w:val="0"/>
                <w:sz w:val="12"/>
                <w:szCs w:val="12"/>
              </w:rPr>
              <w:t>Bestehorn</w:t>
            </w:r>
            <w:proofErr w:type="spellEnd"/>
            <w:r w:rsidRPr="00BB6D53">
              <w:rPr>
                <w:rFonts w:cs="Times New Roman"/>
                <w:color w:val="000000"/>
                <w:sz w:val="12"/>
                <w:szCs w:val="12"/>
              </w:rPr>
              <w:t xml:space="preserve"> </w:t>
            </w:r>
            <w:r w:rsidRPr="00BB6D53">
              <w:rPr>
                <w:rFonts w:cs="Times New Roman"/>
                <w:color w:val="000000"/>
                <w:sz w:val="12"/>
                <w:szCs w:val="12"/>
              </w:rPr>
              <w:fldChar w:fldCharType="begin" w:fldLock="1"/>
            </w:r>
            <w:r w:rsidRPr="00BB6D53">
              <w:rPr>
                <w:rFonts w:cs="Times New Roman"/>
                <w:color w:val="000000"/>
                <w:sz w:val="12"/>
                <w:szCs w:val="12"/>
              </w:rPr>
              <w:instrText>ADDIN CSL_CITATION {"citationItems":[{"id":"ITEM-1","itemData":{"DOI":"10.1093/eurheartj/ehac698","ISSN":"15229645","abstract":"Aims Studies assessing transfemoral transcatheter aortic valve implantation (TF-TAVI) showed lower rates of in-hospital mortality at high-volume hospitals and minimum caseloads were recommended to assure quality standards. Methods All patients in the German mandatory quality assurance registry with elective or urgent TF-TAVI procedures in 2018 and and results 2019 at 81 and 82 hospitals, respectively, were analysed. Observed in-hospital mortality was adjusted to expected mortality by the German AKL-KATH score (O/E) as well as by the EuroScore II (O/E2). Hospital volume and O/E were correlated by regression analyses and volume quartiles. 18 763 patients (age: 81.1 ± 1.0 years, mean EuroSCORE II: 6.9 ± 1.8%) and 22 137 patients (mean age: 80.7 ± 3.5 years, mean EuroSCORE II: 6.5 ± 1.6%) were analysed in 2018 and 2019, respectively. The average observed in-hospital mortality was 2.57 ± 1.83% and 2.36 ± 1.60%, respectively. Unadjusted in-hospital mortality was significantly inversely related to hospital volume by linear regression in both years. After risk adjustment, the association between hospital volume and O/E was statistically significant in 2019 (R2 = 0.049; P = 0.046), but not in 2018 (R2 = 0.027; P = 0.14). The variance of O/E explained by the number of cases in 2019 was low (4.9%). Differences in O/E outcome between the first and the fourth quartile were not statistically significant in both years (1.10 ± 1.02 vs. 0.82 ± 0.46; P = 0.26 in 2018; 1.16 0 .97 vs. 0.74 ± 0.39; P = 0.084 in 2019). Any chosen volume cut-off could not precisely differentiate between hospitals with not acceptable quality (&gt;95th percentile O/E of all hospitals) and those with acceptable (O/E ≤95th percentile) or above-average (O/E &lt; 1) quality. For example, in 2019 a cut-off value of 150 would only exclude one of two hospitals with not acceptable quality, while 20 hospitals with acceptable or above-average quality (25% of all hospitals) would be excluded. Conclusion The association between hospital volume and in-hospital mortality in patients undergoing elective TF-TAVI in Germany in 2018 and 2019 was weak and not consistent throughout various analytical approaches, indicating no clinical relevance of hospital volume for the outcome. However, these data were derived from a healthcare system with restricted access to hospitals to perform TAVI and overall high TAVI volumes. Instead of the unprecise surrogate hospital volume, the quality of hospitals performing TF-TAVI should …","author":[{"dropping-particle":"","family":"Bestehorn","given":"Kurt","non-dropping-particle":"","parse-names":false,"suffix":""},{"dropping-particle":"","family":"Bestehorn","given":"Maike","non-dropping-particle":"","parse-names":false,"suffix":""},{"dropping-particle":"","family":"Zahn","given":"Ralf","non-dropping-particle":"","parse-names":false,"suffix":""},{"dropping-particle":"","family":"Perings","given":"Christian","non-dropping-particle":"","parse-names":false,"suffix":""},{"dropping-particle":"","family":"Stellbrink","given":"Christoph","non-dropping-particle":"","parse-names":false,"suffix":""},{"dropping-particle":"","family":"Schächinger","given":"Volker","non-dropping-particle":"","parse-names":false,"suffix":""}],"container-title":"European Heart Journal","id":"ITEM-1","issue":"10","issued":{"date-parts":[["2023"]]},"page":"856-867","title":"Transfemoral aortic valve implantation: procedural hospital volume and mortality in Germany","type":"article-journal","volume":"44"},"uris":["http://www.mendeley.com/documents/?uuid=48aebf83-6592-4166-8710-ad37ed24852d"]}],"mendeley":{"formattedCitation":"(12)","plainTextFormattedCitation":"(12)","previouslyFormattedCitation":"(12)"},"properties":{"noteIndex":0},"schema":"https://github.com/citation-style-language/schema/raw/master/csl-citation.json"}</w:instrText>
            </w:r>
            <w:r w:rsidRPr="00BB6D53">
              <w:rPr>
                <w:rFonts w:cs="Times New Roman"/>
                <w:color w:val="000000"/>
                <w:sz w:val="12"/>
                <w:szCs w:val="12"/>
              </w:rPr>
              <w:fldChar w:fldCharType="separate"/>
            </w:r>
            <w:r w:rsidRPr="00BB6D53">
              <w:rPr>
                <w:rFonts w:cs="Times New Roman"/>
                <w:color w:val="000000"/>
                <w:sz w:val="12"/>
                <w:szCs w:val="12"/>
              </w:rPr>
              <w:t>(12)</w:t>
            </w:r>
            <w:r w:rsidRPr="00BB6D53">
              <w:rPr>
                <w:rFonts w:cs="Times New Roman"/>
                <w:color w:val="000000"/>
                <w:sz w:val="12"/>
                <w:szCs w:val="12"/>
              </w:rPr>
              <w:fldChar w:fldCharType="end"/>
            </w:r>
          </w:p>
        </w:tc>
        <w:tc>
          <w:tcPr>
            <w:tcW w:w="457" w:type="dxa"/>
            <w:gridSpan w:val="2"/>
          </w:tcPr>
          <w:p w14:paraId="7871D875"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2023</w:t>
            </w:r>
          </w:p>
        </w:tc>
        <w:tc>
          <w:tcPr>
            <w:tcW w:w="663" w:type="dxa"/>
            <w:gridSpan w:val="2"/>
          </w:tcPr>
          <w:p w14:paraId="4289E907" w14:textId="77777777" w:rsidR="0058632A" w:rsidRPr="00BB6D53" w:rsidRDefault="0058632A" w:rsidP="00D01AD5">
            <w:pPr>
              <w:spacing w:after="120"/>
              <w:rPr>
                <w:rFonts w:eastAsia="宋体" w:cs="Times New Roman"/>
                <w:color w:val="000000"/>
                <w:kern w:val="0"/>
                <w:sz w:val="12"/>
                <w:szCs w:val="12"/>
              </w:rPr>
            </w:pPr>
            <w:r w:rsidRPr="00BB6D53">
              <w:rPr>
                <w:rFonts w:eastAsia="宋体" w:cs="Times New Roman"/>
                <w:color w:val="000000"/>
                <w:kern w:val="0"/>
                <w:sz w:val="12"/>
                <w:szCs w:val="12"/>
              </w:rPr>
              <w:t>Germany</w:t>
            </w:r>
          </w:p>
        </w:tc>
        <w:tc>
          <w:tcPr>
            <w:tcW w:w="674" w:type="dxa"/>
            <w:gridSpan w:val="2"/>
          </w:tcPr>
          <w:p w14:paraId="3FBD9A5E"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2018</w:t>
            </w:r>
          </w:p>
        </w:tc>
        <w:tc>
          <w:tcPr>
            <w:tcW w:w="919" w:type="dxa"/>
            <w:gridSpan w:val="2"/>
          </w:tcPr>
          <w:p w14:paraId="67D7E668"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18763</w:t>
            </w:r>
          </w:p>
        </w:tc>
        <w:tc>
          <w:tcPr>
            <w:tcW w:w="786" w:type="dxa"/>
            <w:gridSpan w:val="2"/>
          </w:tcPr>
          <w:p w14:paraId="60AF10F3"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81</w:t>
            </w:r>
          </w:p>
        </w:tc>
        <w:tc>
          <w:tcPr>
            <w:tcW w:w="990" w:type="dxa"/>
            <w:gridSpan w:val="2"/>
          </w:tcPr>
          <w:p w14:paraId="372A2D11"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TF-TAVI</w:t>
            </w:r>
          </w:p>
        </w:tc>
        <w:tc>
          <w:tcPr>
            <w:tcW w:w="743" w:type="dxa"/>
            <w:gridSpan w:val="2"/>
          </w:tcPr>
          <w:p w14:paraId="680FC981"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1-99</w:t>
            </w:r>
          </w:p>
        </w:tc>
        <w:tc>
          <w:tcPr>
            <w:tcW w:w="1071" w:type="dxa"/>
            <w:gridSpan w:val="2"/>
          </w:tcPr>
          <w:p w14:paraId="40B23C05"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730" w:type="dxa"/>
            <w:gridSpan w:val="2"/>
          </w:tcPr>
          <w:p w14:paraId="10B563B6"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3.70</w:t>
            </w:r>
          </w:p>
        </w:tc>
        <w:tc>
          <w:tcPr>
            <w:tcW w:w="706" w:type="dxa"/>
          </w:tcPr>
          <w:p w14:paraId="19BEF311"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In-hospital</w:t>
            </w:r>
          </w:p>
        </w:tc>
      </w:tr>
      <w:tr w:rsidR="0058632A" w:rsidRPr="00BB6D53" w14:paraId="75349640" w14:textId="77777777" w:rsidTr="00D01AD5">
        <w:trPr>
          <w:jc w:val="center"/>
        </w:trPr>
        <w:tc>
          <w:tcPr>
            <w:tcW w:w="610" w:type="dxa"/>
          </w:tcPr>
          <w:p w14:paraId="34DB529C" w14:textId="77777777" w:rsidR="0058632A" w:rsidRPr="00BB6D53" w:rsidRDefault="0058632A" w:rsidP="00D01AD5">
            <w:pPr>
              <w:spacing w:after="120"/>
              <w:jc w:val="left"/>
              <w:rPr>
                <w:rFonts w:eastAsia="宋体" w:cs="Times New Roman"/>
                <w:kern w:val="0"/>
                <w:sz w:val="12"/>
                <w:szCs w:val="12"/>
              </w:rPr>
            </w:pPr>
          </w:p>
        </w:tc>
        <w:tc>
          <w:tcPr>
            <w:tcW w:w="1011" w:type="dxa"/>
            <w:gridSpan w:val="2"/>
          </w:tcPr>
          <w:p w14:paraId="5CFD0542" w14:textId="77777777" w:rsidR="0058632A" w:rsidRPr="00BB6D53" w:rsidRDefault="0058632A" w:rsidP="00D01AD5">
            <w:pPr>
              <w:spacing w:after="120"/>
              <w:rPr>
                <w:rFonts w:eastAsia="宋体" w:cs="Times New Roman"/>
                <w:kern w:val="0"/>
                <w:sz w:val="12"/>
                <w:szCs w:val="12"/>
              </w:rPr>
            </w:pPr>
          </w:p>
        </w:tc>
        <w:tc>
          <w:tcPr>
            <w:tcW w:w="457" w:type="dxa"/>
            <w:gridSpan w:val="2"/>
          </w:tcPr>
          <w:p w14:paraId="71BFA5F7" w14:textId="77777777" w:rsidR="0058632A" w:rsidRPr="00BB6D53" w:rsidRDefault="0058632A" w:rsidP="00D01AD5">
            <w:pPr>
              <w:spacing w:after="120"/>
              <w:rPr>
                <w:rFonts w:eastAsia="宋体" w:cs="Times New Roman"/>
                <w:kern w:val="0"/>
                <w:sz w:val="12"/>
                <w:szCs w:val="12"/>
              </w:rPr>
            </w:pPr>
          </w:p>
        </w:tc>
        <w:tc>
          <w:tcPr>
            <w:tcW w:w="663" w:type="dxa"/>
            <w:gridSpan w:val="2"/>
          </w:tcPr>
          <w:p w14:paraId="604EF1A2" w14:textId="77777777" w:rsidR="0058632A" w:rsidRPr="00BB6D53" w:rsidRDefault="0058632A" w:rsidP="00D01AD5">
            <w:pPr>
              <w:spacing w:after="120"/>
              <w:rPr>
                <w:rFonts w:eastAsia="宋体" w:cs="Times New Roman"/>
                <w:kern w:val="0"/>
                <w:sz w:val="12"/>
                <w:szCs w:val="12"/>
              </w:rPr>
            </w:pPr>
          </w:p>
        </w:tc>
        <w:tc>
          <w:tcPr>
            <w:tcW w:w="674" w:type="dxa"/>
            <w:gridSpan w:val="2"/>
          </w:tcPr>
          <w:p w14:paraId="4F98CC43" w14:textId="77777777" w:rsidR="0058632A" w:rsidRPr="00BB6D53" w:rsidRDefault="0058632A" w:rsidP="00D01AD5">
            <w:pPr>
              <w:spacing w:after="120"/>
              <w:jc w:val="left"/>
              <w:rPr>
                <w:rFonts w:eastAsia="宋体" w:cs="Times New Roman"/>
                <w:kern w:val="0"/>
                <w:sz w:val="12"/>
                <w:szCs w:val="12"/>
              </w:rPr>
            </w:pPr>
          </w:p>
        </w:tc>
        <w:tc>
          <w:tcPr>
            <w:tcW w:w="919" w:type="dxa"/>
            <w:gridSpan w:val="2"/>
          </w:tcPr>
          <w:p w14:paraId="33E0FC35" w14:textId="77777777" w:rsidR="0058632A" w:rsidRPr="00BB6D53" w:rsidRDefault="0058632A" w:rsidP="00D01AD5">
            <w:pPr>
              <w:spacing w:after="120"/>
              <w:jc w:val="left"/>
              <w:rPr>
                <w:rFonts w:eastAsia="宋体" w:cs="Times New Roman"/>
                <w:kern w:val="0"/>
                <w:sz w:val="12"/>
                <w:szCs w:val="12"/>
              </w:rPr>
            </w:pPr>
          </w:p>
        </w:tc>
        <w:tc>
          <w:tcPr>
            <w:tcW w:w="786" w:type="dxa"/>
            <w:gridSpan w:val="2"/>
          </w:tcPr>
          <w:p w14:paraId="59385D3C" w14:textId="77777777" w:rsidR="0058632A" w:rsidRPr="00BB6D53" w:rsidRDefault="0058632A" w:rsidP="00D01AD5">
            <w:pPr>
              <w:spacing w:after="120"/>
              <w:jc w:val="left"/>
              <w:rPr>
                <w:rFonts w:eastAsia="宋体" w:cs="Times New Roman"/>
                <w:kern w:val="0"/>
                <w:sz w:val="12"/>
                <w:szCs w:val="12"/>
              </w:rPr>
            </w:pPr>
          </w:p>
        </w:tc>
        <w:tc>
          <w:tcPr>
            <w:tcW w:w="990" w:type="dxa"/>
            <w:gridSpan w:val="2"/>
          </w:tcPr>
          <w:p w14:paraId="625DBAC9" w14:textId="77777777" w:rsidR="0058632A" w:rsidRPr="00BB6D53" w:rsidRDefault="0058632A" w:rsidP="00D01AD5">
            <w:pPr>
              <w:spacing w:after="120"/>
              <w:jc w:val="center"/>
              <w:rPr>
                <w:rFonts w:eastAsia="宋体" w:cs="Times New Roman"/>
                <w:kern w:val="0"/>
                <w:sz w:val="12"/>
                <w:szCs w:val="12"/>
              </w:rPr>
            </w:pPr>
          </w:p>
        </w:tc>
        <w:tc>
          <w:tcPr>
            <w:tcW w:w="743" w:type="dxa"/>
            <w:gridSpan w:val="2"/>
          </w:tcPr>
          <w:p w14:paraId="40D391C1"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100-149</w:t>
            </w:r>
          </w:p>
        </w:tc>
        <w:tc>
          <w:tcPr>
            <w:tcW w:w="1071" w:type="dxa"/>
            <w:gridSpan w:val="2"/>
          </w:tcPr>
          <w:p w14:paraId="0F8B5FB3"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730" w:type="dxa"/>
            <w:gridSpan w:val="2"/>
          </w:tcPr>
          <w:p w14:paraId="70E30D8C"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1.90</w:t>
            </w:r>
          </w:p>
        </w:tc>
        <w:tc>
          <w:tcPr>
            <w:tcW w:w="706" w:type="dxa"/>
          </w:tcPr>
          <w:p w14:paraId="518BA48D" w14:textId="77777777" w:rsidR="0058632A" w:rsidRPr="00BB6D53" w:rsidRDefault="0058632A" w:rsidP="00D01AD5">
            <w:pPr>
              <w:spacing w:after="120"/>
              <w:rPr>
                <w:rFonts w:eastAsia="宋体" w:cs="Times New Roman"/>
                <w:kern w:val="0"/>
                <w:sz w:val="12"/>
                <w:szCs w:val="12"/>
              </w:rPr>
            </w:pPr>
          </w:p>
        </w:tc>
      </w:tr>
      <w:tr w:rsidR="0058632A" w:rsidRPr="00BB6D53" w14:paraId="7BC1BF57" w14:textId="77777777" w:rsidTr="00D01AD5">
        <w:trPr>
          <w:jc w:val="center"/>
        </w:trPr>
        <w:tc>
          <w:tcPr>
            <w:tcW w:w="610" w:type="dxa"/>
          </w:tcPr>
          <w:p w14:paraId="7D751E11" w14:textId="77777777" w:rsidR="0058632A" w:rsidRPr="00BB6D53" w:rsidRDefault="0058632A" w:rsidP="00D01AD5">
            <w:pPr>
              <w:spacing w:after="120"/>
              <w:jc w:val="left"/>
              <w:rPr>
                <w:rFonts w:eastAsia="宋体" w:cs="Times New Roman"/>
                <w:kern w:val="0"/>
                <w:sz w:val="12"/>
                <w:szCs w:val="12"/>
              </w:rPr>
            </w:pPr>
          </w:p>
        </w:tc>
        <w:tc>
          <w:tcPr>
            <w:tcW w:w="1011" w:type="dxa"/>
            <w:gridSpan w:val="2"/>
          </w:tcPr>
          <w:p w14:paraId="110F6618" w14:textId="77777777" w:rsidR="0058632A" w:rsidRPr="00BB6D53" w:rsidRDefault="0058632A" w:rsidP="00D01AD5">
            <w:pPr>
              <w:spacing w:after="120"/>
              <w:rPr>
                <w:rFonts w:eastAsia="宋体" w:cs="Times New Roman"/>
                <w:kern w:val="0"/>
                <w:sz w:val="12"/>
                <w:szCs w:val="12"/>
              </w:rPr>
            </w:pPr>
          </w:p>
        </w:tc>
        <w:tc>
          <w:tcPr>
            <w:tcW w:w="457" w:type="dxa"/>
            <w:gridSpan w:val="2"/>
          </w:tcPr>
          <w:p w14:paraId="16CC5A33" w14:textId="77777777" w:rsidR="0058632A" w:rsidRPr="00BB6D53" w:rsidRDefault="0058632A" w:rsidP="00D01AD5">
            <w:pPr>
              <w:spacing w:after="120"/>
              <w:rPr>
                <w:rFonts w:eastAsia="宋体" w:cs="Times New Roman"/>
                <w:kern w:val="0"/>
                <w:sz w:val="12"/>
                <w:szCs w:val="12"/>
              </w:rPr>
            </w:pPr>
          </w:p>
        </w:tc>
        <w:tc>
          <w:tcPr>
            <w:tcW w:w="663" w:type="dxa"/>
            <w:gridSpan w:val="2"/>
          </w:tcPr>
          <w:p w14:paraId="38AD01D6" w14:textId="77777777" w:rsidR="0058632A" w:rsidRPr="00BB6D53" w:rsidRDefault="0058632A" w:rsidP="00D01AD5">
            <w:pPr>
              <w:spacing w:after="120"/>
              <w:rPr>
                <w:rFonts w:eastAsia="宋体" w:cs="Times New Roman"/>
                <w:kern w:val="0"/>
                <w:sz w:val="12"/>
                <w:szCs w:val="12"/>
              </w:rPr>
            </w:pPr>
          </w:p>
        </w:tc>
        <w:tc>
          <w:tcPr>
            <w:tcW w:w="674" w:type="dxa"/>
            <w:gridSpan w:val="2"/>
          </w:tcPr>
          <w:p w14:paraId="602C4821" w14:textId="77777777" w:rsidR="0058632A" w:rsidRPr="00BB6D53" w:rsidRDefault="0058632A" w:rsidP="00D01AD5">
            <w:pPr>
              <w:spacing w:after="120"/>
              <w:jc w:val="left"/>
              <w:rPr>
                <w:rFonts w:eastAsia="宋体" w:cs="Times New Roman"/>
                <w:kern w:val="0"/>
                <w:sz w:val="12"/>
                <w:szCs w:val="12"/>
              </w:rPr>
            </w:pPr>
          </w:p>
        </w:tc>
        <w:tc>
          <w:tcPr>
            <w:tcW w:w="919" w:type="dxa"/>
            <w:gridSpan w:val="2"/>
          </w:tcPr>
          <w:p w14:paraId="1DD80E94" w14:textId="77777777" w:rsidR="0058632A" w:rsidRPr="00BB6D53" w:rsidRDefault="0058632A" w:rsidP="00D01AD5">
            <w:pPr>
              <w:spacing w:after="120"/>
              <w:jc w:val="left"/>
              <w:rPr>
                <w:rFonts w:eastAsia="宋体" w:cs="Times New Roman"/>
                <w:kern w:val="0"/>
                <w:sz w:val="12"/>
                <w:szCs w:val="12"/>
              </w:rPr>
            </w:pPr>
          </w:p>
        </w:tc>
        <w:tc>
          <w:tcPr>
            <w:tcW w:w="786" w:type="dxa"/>
            <w:gridSpan w:val="2"/>
          </w:tcPr>
          <w:p w14:paraId="04B40F86" w14:textId="77777777" w:rsidR="0058632A" w:rsidRPr="00BB6D53" w:rsidRDefault="0058632A" w:rsidP="00D01AD5">
            <w:pPr>
              <w:spacing w:after="120"/>
              <w:jc w:val="left"/>
              <w:rPr>
                <w:rFonts w:eastAsia="宋体" w:cs="Times New Roman"/>
                <w:kern w:val="0"/>
                <w:sz w:val="12"/>
                <w:szCs w:val="12"/>
              </w:rPr>
            </w:pPr>
          </w:p>
        </w:tc>
        <w:tc>
          <w:tcPr>
            <w:tcW w:w="990" w:type="dxa"/>
            <w:gridSpan w:val="2"/>
          </w:tcPr>
          <w:p w14:paraId="0AC42D4C" w14:textId="77777777" w:rsidR="0058632A" w:rsidRPr="00BB6D53" w:rsidRDefault="0058632A" w:rsidP="00D01AD5">
            <w:pPr>
              <w:spacing w:after="120"/>
              <w:jc w:val="center"/>
              <w:rPr>
                <w:rFonts w:eastAsia="宋体" w:cs="Times New Roman"/>
                <w:kern w:val="0"/>
                <w:sz w:val="12"/>
                <w:szCs w:val="12"/>
              </w:rPr>
            </w:pPr>
          </w:p>
        </w:tc>
        <w:tc>
          <w:tcPr>
            <w:tcW w:w="743" w:type="dxa"/>
            <w:gridSpan w:val="2"/>
          </w:tcPr>
          <w:p w14:paraId="230A7721"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150-199</w:t>
            </w:r>
          </w:p>
        </w:tc>
        <w:tc>
          <w:tcPr>
            <w:tcW w:w="1071" w:type="dxa"/>
            <w:gridSpan w:val="2"/>
          </w:tcPr>
          <w:p w14:paraId="63890181"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730" w:type="dxa"/>
            <w:gridSpan w:val="2"/>
          </w:tcPr>
          <w:p w14:paraId="1A0BADDF"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2.60</w:t>
            </w:r>
          </w:p>
        </w:tc>
        <w:tc>
          <w:tcPr>
            <w:tcW w:w="706" w:type="dxa"/>
          </w:tcPr>
          <w:p w14:paraId="4D1A0F17" w14:textId="77777777" w:rsidR="0058632A" w:rsidRPr="00BB6D53" w:rsidRDefault="0058632A" w:rsidP="00D01AD5">
            <w:pPr>
              <w:spacing w:after="120"/>
              <w:rPr>
                <w:rFonts w:eastAsia="宋体" w:cs="Times New Roman"/>
                <w:kern w:val="0"/>
                <w:sz w:val="12"/>
                <w:szCs w:val="12"/>
              </w:rPr>
            </w:pPr>
          </w:p>
        </w:tc>
      </w:tr>
      <w:tr w:rsidR="0058632A" w:rsidRPr="00BB6D53" w14:paraId="4070F60C" w14:textId="77777777" w:rsidTr="00D01AD5">
        <w:trPr>
          <w:jc w:val="center"/>
        </w:trPr>
        <w:tc>
          <w:tcPr>
            <w:tcW w:w="610" w:type="dxa"/>
          </w:tcPr>
          <w:p w14:paraId="52D67294" w14:textId="77777777" w:rsidR="0058632A" w:rsidRPr="00BB6D53" w:rsidRDefault="0058632A" w:rsidP="00D01AD5">
            <w:pPr>
              <w:spacing w:after="120"/>
              <w:jc w:val="left"/>
              <w:rPr>
                <w:rFonts w:eastAsia="宋体" w:cs="Times New Roman"/>
                <w:kern w:val="0"/>
                <w:sz w:val="12"/>
                <w:szCs w:val="12"/>
              </w:rPr>
            </w:pPr>
          </w:p>
        </w:tc>
        <w:tc>
          <w:tcPr>
            <w:tcW w:w="1011" w:type="dxa"/>
            <w:gridSpan w:val="2"/>
          </w:tcPr>
          <w:p w14:paraId="07F668EB" w14:textId="77777777" w:rsidR="0058632A" w:rsidRPr="00BB6D53" w:rsidRDefault="0058632A" w:rsidP="00D01AD5">
            <w:pPr>
              <w:spacing w:after="120"/>
              <w:rPr>
                <w:rFonts w:eastAsia="宋体" w:cs="Times New Roman"/>
                <w:kern w:val="0"/>
                <w:sz w:val="12"/>
                <w:szCs w:val="12"/>
              </w:rPr>
            </w:pPr>
          </w:p>
        </w:tc>
        <w:tc>
          <w:tcPr>
            <w:tcW w:w="457" w:type="dxa"/>
            <w:gridSpan w:val="2"/>
          </w:tcPr>
          <w:p w14:paraId="1323A7FC" w14:textId="77777777" w:rsidR="0058632A" w:rsidRPr="00BB6D53" w:rsidRDefault="0058632A" w:rsidP="00D01AD5">
            <w:pPr>
              <w:spacing w:after="120"/>
              <w:rPr>
                <w:rFonts w:eastAsia="宋体" w:cs="Times New Roman"/>
                <w:kern w:val="0"/>
                <w:sz w:val="12"/>
                <w:szCs w:val="12"/>
              </w:rPr>
            </w:pPr>
          </w:p>
        </w:tc>
        <w:tc>
          <w:tcPr>
            <w:tcW w:w="663" w:type="dxa"/>
            <w:gridSpan w:val="2"/>
          </w:tcPr>
          <w:p w14:paraId="59F03341" w14:textId="77777777" w:rsidR="0058632A" w:rsidRPr="00BB6D53" w:rsidRDefault="0058632A" w:rsidP="00D01AD5">
            <w:pPr>
              <w:spacing w:after="120"/>
              <w:rPr>
                <w:rFonts w:eastAsia="宋体" w:cs="Times New Roman"/>
                <w:kern w:val="0"/>
                <w:sz w:val="12"/>
                <w:szCs w:val="12"/>
              </w:rPr>
            </w:pPr>
          </w:p>
        </w:tc>
        <w:tc>
          <w:tcPr>
            <w:tcW w:w="674" w:type="dxa"/>
            <w:gridSpan w:val="2"/>
          </w:tcPr>
          <w:p w14:paraId="6EEB341B" w14:textId="77777777" w:rsidR="0058632A" w:rsidRPr="00BB6D53" w:rsidRDefault="0058632A" w:rsidP="00D01AD5">
            <w:pPr>
              <w:spacing w:after="120"/>
              <w:jc w:val="left"/>
              <w:rPr>
                <w:rFonts w:eastAsia="宋体" w:cs="Times New Roman"/>
                <w:kern w:val="0"/>
                <w:sz w:val="12"/>
                <w:szCs w:val="12"/>
              </w:rPr>
            </w:pPr>
          </w:p>
        </w:tc>
        <w:tc>
          <w:tcPr>
            <w:tcW w:w="919" w:type="dxa"/>
            <w:gridSpan w:val="2"/>
          </w:tcPr>
          <w:p w14:paraId="503AD470" w14:textId="77777777" w:rsidR="0058632A" w:rsidRPr="00BB6D53" w:rsidRDefault="0058632A" w:rsidP="00D01AD5">
            <w:pPr>
              <w:spacing w:after="120"/>
              <w:jc w:val="left"/>
              <w:rPr>
                <w:rFonts w:eastAsia="宋体" w:cs="Times New Roman"/>
                <w:kern w:val="0"/>
                <w:sz w:val="12"/>
                <w:szCs w:val="12"/>
              </w:rPr>
            </w:pPr>
          </w:p>
        </w:tc>
        <w:tc>
          <w:tcPr>
            <w:tcW w:w="786" w:type="dxa"/>
            <w:gridSpan w:val="2"/>
          </w:tcPr>
          <w:p w14:paraId="7BF4A46D" w14:textId="77777777" w:rsidR="0058632A" w:rsidRPr="00BB6D53" w:rsidRDefault="0058632A" w:rsidP="00D01AD5">
            <w:pPr>
              <w:spacing w:after="120"/>
              <w:jc w:val="left"/>
              <w:rPr>
                <w:rFonts w:eastAsia="宋体" w:cs="Times New Roman"/>
                <w:kern w:val="0"/>
                <w:sz w:val="12"/>
                <w:szCs w:val="12"/>
              </w:rPr>
            </w:pPr>
          </w:p>
        </w:tc>
        <w:tc>
          <w:tcPr>
            <w:tcW w:w="990" w:type="dxa"/>
            <w:gridSpan w:val="2"/>
          </w:tcPr>
          <w:p w14:paraId="7354DE55" w14:textId="77777777" w:rsidR="0058632A" w:rsidRPr="00BB6D53" w:rsidRDefault="0058632A" w:rsidP="00D01AD5">
            <w:pPr>
              <w:spacing w:after="120"/>
              <w:jc w:val="center"/>
              <w:rPr>
                <w:rFonts w:eastAsia="宋体" w:cs="Times New Roman"/>
                <w:kern w:val="0"/>
                <w:sz w:val="12"/>
                <w:szCs w:val="12"/>
              </w:rPr>
            </w:pPr>
          </w:p>
        </w:tc>
        <w:tc>
          <w:tcPr>
            <w:tcW w:w="743" w:type="dxa"/>
            <w:gridSpan w:val="2"/>
          </w:tcPr>
          <w:p w14:paraId="19E26315"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200-249</w:t>
            </w:r>
          </w:p>
        </w:tc>
        <w:tc>
          <w:tcPr>
            <w:tcW w:w="1071" w:type="dxa"/>
            <w:gridSpan w:val="2"/>
          </w:tcPr>
          <w:p w14:paraId="1CFFEE61"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730" w:type="dxa"/>
            <w:gridSpan w:val="2"/>
          </w:tcPr>
          <w:p w14:paraId="2168B93C"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2.80</w:t>
            </w:r>
          </w:p>
        </w:tc>
        <w:tc>
          <w:tcPr>
            <w:tcW w:w="706" w:type="dxa"/>
          </w:tcPr>
          <w:p w14:paraId="4996FCE7" w14:textId="77777777" w:rsidR="0058632A" w:rsidRPr="00BB6D53" w:rsidRDefault="0058632A" w:rsidP="00D01AD5">
            <w:pPr>
              <w:spacing w:after="120"/>
              <w:rPr>
                <w:rFonts w:eastAsia="宋体" w:cs="Times New Roman"/>
                <w:kern w:val="0"/>
                <w:sz w:val="12"/>
                <w:szCs w:val="12"/>
              </w:rPr>
            </w:pPr>
          </w:p>
        </w:tc>
      </w:tr>
      <w:tr w:rsidR="0058632A" w:rsidRPr="00BB6D53" w14:paraId="201EDF6B" w14:textId="77777777" w:rsidTr="00D01AD5">
        <w:trPr>
          <w:jc w:val="center"/>
        </w:trPr>
        <w:tc>
          <w:tcPr>
            <w:tcW w:w="610" w:type="dxa"/>
          </w:tcPr>
          <w:p w14:paraId="489BF2D1" w14:textId="77777777" w:rsidR="0058632A" w:rsidRPr="00BB6D53" w:rsidRDefault="0058632A" w:rsidP="00D01AD5">
            <w:pPr>
              <w:spacing w:after="120"/>
              <w:jc w:val="left"/>
              <w:rPr>
                <w:rFonts w:eastAsia="宋体" w:cs="Times New Roman"/>
                <w:kern w:val="0"/>
                <w:sz w:val="12"/>
                <w:szCs w:val="12"/>
              </w:rPr>
            </w:pPr>
          </w:p>
        </w:tc>
        <w:tc>
          <w:tcPr>
            <w:tcW w:w="1011" w:type="dxa"/>
            <w:gridSpan w:val="2"/>
          </w:tcPr>
          <w:p w14:paraId="21BF0834" w14:textId="77777777" w:rsidR="0058632A" w:rsidRPr="00BB6D53" w:rsidRDefault="0058632A" w:rsidP="00D01AD5">
            <w:pPr>
              <w:spacing w:after="120"/>
              <w:rPr>
                <w:rFonts w:eastAsia="宋体" w:cs="Times New Roman"/>
                <w:kern w:val="0"/>
                <w:sz w:val="12"/>
                <w:szCs w:val="12"/>
              </w:rPr>
            </w:pPr>
          </w:p>
        </w:tc>
        <w:tc>
          <w:tcPr>
            <w:tcW w:w="457" w:type="dxa"/>
            <w:gridSpan w:val="2"/>
          </w:tcPr>
          <w:p w14:paraId="38AA8949" w14:textId="77777777" w:rsidR="0058632A" w:rsidRPr="00BB6D53" w:rsidRDefault="0058632A" w:rsidP="00D01AD5">
            <w:pPr>
              <w:spacing w:after="120"/>
              <w:rPr>
                <w:rFonts w:eastAsia="宋体" w:cs="Times New Roman"/>
                <w:kern w:val="0"/>
                <w:sz w:val="12"/>
                <w:szCs w:val="12"/>
              </w:rPr>
            </w:pPr>
          </w:p>
        </w:tc>
        <w:tc>
          <w:tcPr>
            <w:tcW w:w="663" w:type="dxa"/>
            <w:gridSpan w:val="2"/>
          </w:tcPr>
          <w:p w14:paraId="0161798F" w14:textId="77777777" w:rsidR="0058632A" w:rsidRPr="00BB6D53" w:rsidRDefault="0058632A" w:rsidP="00D01AD5">
            <w:pPr>
              <w:spacing w:after="120"/>
              <w:rPr>
                <w:rFonts w:eastAsia="宋体" w:cs="Times New Roman"/>
                <w:kern w:val="0"/>
                <w:sz w:val="12"/>
                <w:szCs w:val="12"/>
              </w:rPr>
            </w:pPr>
          </w:p>
        </w:tc>
        <w:tc>
          <w:tcPr>
            <w:tcW w:w="674" w:type="dxa"/>
            <w:gridSpan w:val="2"/>
          </w:tcPr>
          <w:p w14:paraId="138113BB" w14:textId="77777777" w:rsidR="0058632A" w:rsidRPr="00BB6D53" w:rsidRDefault="0058632A" w:rsidP="00D01AD5">
            <w:pPr>
              <w:spacing w:after="120"/>
              <w:jc w:val="left"/>
              <w:rPr>
                <w:rFonts w:eastAsia="宋体" w:cs="Times New Roman"/>
                <w:kern w:val="0"/>
                <w:sz w:val="12"/>
                <w:szCs w:val="12"/>
              </w:rPr>
            </w:pPr>
          </w:p>
        </w:tc>
        <w:tc>
          <w:tcPr>
            <w:tcW w:w="919" w:type="dxa"/>
            <w:gridSpan w:val="2"/>
          </w:tcPr>
          <w:p w14:paraId="59DEA9ED" w14:textId="77777777" w:rsidR="0058632A" w:rsidRPr="00BB6D53" w:rsidRDefault="0058632A" w:rsidP="00D01AD5">
            <w:pPr>
              <w:spacing w:after="120"/>
              <w:jc w:val="left"/>
              <w:rPr>
                <w:rFonts w:eastAsia="宋体" w:cs="Times New Roman"/>
                <w:kern w:val="0"/>
                <w:sz w:val="12"/>
                <w:szCs w:val="12"/>
              </w:rPr>
            </w:pPr>
          </w:p>
        </w:tc>
        <w:tc>
          <w:tcPr>
            <w:tcW w:w="786" w:type="dxa"/>
            <w:gridSpan w:val="2"/>
          </w:tcPr>
          <w:p w14:paraId="4E29C8E5" w14:textId="77777777" w:rsidR="0058632A" w:rsidRPr="00BB6D53" w:rsidRDefault="0058632A" w:rsidP="00D01AD5">
            <w:pPr>
              <w:spacing w:after="120"/>
              <w:jc w:val="left"/>
              <w:rPr>
                <w:rFonts w:eastAsia="宋体" w:cs="Times New Roman"/>
                <w:kern w:val="0"/>
                <w:sz w:val="12"/>
                <w:szCs w:val="12"/>
              </w:rPr>
            </w:pPr>
          </w:p>
        </w:tc>
        <w:tc>
          <w:tcPr>
            <w:tcW w:w="990" w:type="dxa"/>
            <w:gridSpan w:val="2"/>
          </w:tcPr>
          <w:p w14:paraId="340CC89E" w14:textId="77777777" w:rsidR="0058632A" w:rsidRPr="00BB6D53" w:rsidRDefault="0058632A" w:rsidP="00D01AD5">
            <w:pPr>
              <w:spacing w:after="120"/>
              <w:jc w:val="center"/>
              <w:rPr>
                <w:rFonts w:eastAsia="宋体" w:cs="Times New Roman"/>
                <w:kern w:val="0"/>
                <w:sz w:val="12"/>
                <w:szCs w:val="12"/>
              </w:rPr>
            </w:pPr>
          </w:p>
        </w:tc>
        <w:tc>
          <w:tcPr>
            <w:tcW w:w="743" w:type="dxa"/>
            <w:gridSpan w:val="2"/>
          </w:tcPr>
          <w:p w14:paraId="69791D8D"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250-299</w:t>
            </w:r>
          </w:p>
        </w:tc>
        <w:tc>
          <w:tcPr>
            <w:tcW w:w="1071" w:type="dxa"/>
            <w:gridSpan w:val="2"/>
          </w:tcPr>
          <w:p w14:paraId="666FA75A"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730" w:type="dxa"/>
            <w:gridSpan w:val="2"/>
          </w:tcPr>
          <w:p w14:paraId="64740E92"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2.00</w:t>
            </w:r>
          </w:p>
        </w:tc>
        <w:tc>
          <w:tcPr>
            <w:tcW w:w="706" w:type="dxa"/>
          </w:tcPr>
          <w:p w14:paraId="535FDFF0" w14:textId="77777777" w:rsidR="0058632A" w:rsidRPr="00BB6D53" w:rsidRDefault="0058632A" w:rsidP="00D01AD5">
            <w:pPr>
              <w:spacing w:after="120"/>
              <w:rPr>
                <w:rFonts w:eastAsia="宋体" w:cs="Times New Roman"/>
                <w:kern w:val="0"/>
                <w:sz w:val="12"/>
                <w:szCs w:val="12"/>
              </w:rPr>
            </w:pPr>
          </w:p>
        </w:tc>
      </w:tr>
      <w:tr w:rsidR="0058632A" w:rsidRPr="00BB6D53" w14:paraId="4DF5BA57" w14:textId="77777777" w:rsidTr="00D01AD5">
        <w:trPr>
          <w:jc w:val="center"/>
        </w:trPr>
        <w:tc>
          <w:tcPr>
            <w:tcW w:w="610" w:type="dxa"/>
          </w:tcPr>
          <w:p w14:paraId="5B6DCE8E" w14:textId="77777777" w:rsidR="0058632A" w:rsidRPr="00BB6D53" w:rsidRDefault="0058632A" w:rsidP="00D01AD5">
            <w:pPr>
              <w:spacing w:after="120"/>
              <w:jc w:val="left"/>
              <w:rPr>
                <w:rFonts w:eastAsia="宋体" w:cs="Times New Roman"/>
                <w:kern w:val="0"/>
                <w:sz w:val="12"/>
                <w:szCs w:val="12"/>
              </w:rPr>
            </w:pPr>
          </w:p>
        </w:tc>
        <w:tc>
          <w:tcPr>
            <w:tcW w:w="1011" w:type="dxa"/>
            <w:gridSpan w:val="2"/>
          </w:tcPr>
          <w:p w14:paraId="1E9A10C1" w14:textId="77777777" w:rsidR="0058632A" w:rsidRPr="00BB6D53" w:rsidRDefault="0058632A" w:rsidP="00D01AD5">
            <w:pPr>
              <w:spacing w:after="120"/>
              <w:rPr>
                <w:rFonts w:eastAsia="宋体" w:cs="Times New Roman"/>
                <w:kern w:val="0"/>
                <w:sz w:val="12"/>
                <w:szCs w:val="12"/>
              </w:rPr>
            </w:pPr>
          </w:p>
        </w:tc>
        <w:tc>
          <w:tcPr>
            <w:tcW w:w="457" w:type="dxa"/>
            <w:gridSpan w:val="2"/>
          </w:tcPr>
          <w:p w14:paraId="1781768F" w14:textId="77777777" w:rsidR="0058632A" w:rsidRPr="00BB6D53" w:rsidRDefault="0058632A" w:rsidP="00D01AD5">
            <w:pPr>
              <w:spacing w:after="120"/>
              <w:rPr>
                <w:rFonts w:eastAsia="宋体" w:cs="Times New Roman"/>
                <w:kern w:val="0"/>
                <w:sz w:val="12"/>
                <w:szCs w:val="12"/>
              </w:rPr>
            </w:pPr>
          </w:p>
        </w:tc>
        <w:tc>
          <w:tcPr>
            <w:tcW w:w="663" w:type="dxa"/>
            <w:gridSpan w:val="2"/>
          </w:tcPr>
          <w:p w14:paraId="5CAE1980" w14:textId="77777777" w:rsidR="0058632A" w:rsidRPr="00BB6D53" w:rsidRDefault="0058632A" w:rsidP="00D01AD5">
            <w:pPr>
              <w:spacing w:after="120"/>
              <w:rPr>
                <w:rFonts w:eastAsia="宋体" w:cs="Times New Roman"/>
                <w:kern w:val="0"/>
                <w:sz w:val="12"/>
                <w:szCs w:val="12"/>
              </w:rPr>
            </w:pPr>
          </w:p>
        </w:tc>
        <w:tc>
          <w:tcPr>
            <w:tcW w:w="674" w:type="dxa"/>
            <w:gridSpan w:val="2"/>
          </w:tcPr>
          <w:p w14:paraId="1E151D44" w14:textId="77777777" w:rsidR="0058632A" w:rsidRPr="00BB6D53" w:rsidRDefault="0058632A" w:rsidP="00D01AD5">
            <w:pPr>
              <w:spacing w:after="120"/>
              <w:jc w:val="left"/>
              <w:rPr>
                <w:rFonts w:eastAsia="宋体" w:cs="Times New Roman"/>
                <w:kern w:val="0"/>
                <w:sz w:val="12"/>
                <w:szCs w:val="12"/>
              </w:rPr>
            </w:pPr>
          </w:p>
        </w:tc>
        <w:tc>
          <w:tcPr>
            <w:tcW w:w="919" w:type="dxa"/>
            <w:gridSpan w:val="2"/>
          </w:tcPr>
          <w:p w14:paraId="2B108469" w14:textId="77777777" w:rsidR="0058632A" w:rsidRPr="00BB6D53" w:rsidRDefault="0058632A" w:rsidP="00D01AD5">
            <w:pPr>
              <w:spacing w:after="120"/>
              <w:jc w:val="left"/>
              <w:rPr>
                <w:rFonts w:eastAsia="宋体" w:cs="Times New Roman"/>
                <w:kern w:val="0"/>
                <w:sz w:val="12"/>
                <w:szCs w:val="12"/>
              </w:rPr>
            </w:pPr>
          </w:p>
        </w:tc>
        <w:tc>
          <w:tcPr>
            <w:tcW w:w="786" w:type="dxa"/>
            <w:gridSpan w:val="2"/>
          </w:tcPr>
          <w:p w14:paraId="33B4674B" w14:textId="77777777" w:rsidR="0058632A" w:rsidRPr="00BB6D53" w:rsidRDefault="0058632A" w:rsidP="00D01AD5">
            <w:pPr>
              <w:spacing w:after="120"/>
              <w:jc w:val="left"/>
              <w:rPr>
                <w:rFonts w:eastAsia="宋体" w:cs="Times New Roman"/>
                <w:kern w:val="0"/>
                <w:sz w:val="12"/>
                <w:szCs w:val="12"/>
              </w:rPr>
            </w:pPr>
          </w:p>
        </w:tc>
        <w:tc>
          <w:tcPr>
            <w:tcW w:w="990" w:type="dxa"/>
            <w:gridSpan w:val="2"/>
          </w:tcPr>
          <w:p w14:paraId="2AEB7619" w14:textId="77777777" w:rsidR="0058632A" w:rsidRPr="00BB6D53" w:rsidRDefault="0058632A" w:rsidP="00D01AD5">
            <w:pPr>
              <w:spacing w:after="120"/>
              <w:jc w:val="center"/>
              <w:rPr>
                <w:rFonts w:eastAsia="宋体" w:cs="Times New Roman"/>
                <w:kern w:val="0"/>
                <w:sz w:val="12"/>
                <w:szCs w:val="12"/>
              </w:rPr>
            </w:pPr>
          </w:p>
        </w:tc>
        <w:tc>
          <w:tcPr>
            <w:tcW w:w="743" w:type="dxa"/>
            <w:gridSpan w:val="2"/>
          </w:tcPr>
          <w:p w14:paraId="261E6C5C"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300-349</w:t>
            </w:r>
          </w:p>
        </w:tc>
        <w:tc>
          <w:tcPr>
            <w:tcW w:w="1071" w:type="dxa"/>
            <w:gridSpan w:val="2"/>
          </w:tcPr>
          <w:p w14:paraId="782FBFA3"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730" w:type="dxa"/>
            <w:gridSpan w:val="2"/>
          </w:tcPr>
          <w:p w14:paraId="5AD7D596"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2.90</w:t>
            </w:r>
          </w:p>
        </w:tc>
        <w:tc>
          <w:tcPr>
            <w:tcW w:w="706" w:type="dxa"/>
          </w:tcPr>
          <w:p w14:paraId="2529C19F" w14:textId="77777777" w:rsidR="0058632A" w:rsidRPr="00BB6D53" w:rsidRDefault="0058632A" w:rsidP="00D01AD5">
            <w:pPr>
              <w:spacing w:after="120"/>
              <w:rPr>
                <w:rFonts w:eastAsia="宋体" w:cs="Times New Roman"/>
                <w:kern w:val="0"/>
                <w:sz w:val="12"/>
                <w:szCs w:val="12"/>
              </w:rPr>
            </w:pPr>
          </w:p>
        </w:tc>
      </w:tr>
      <w:tr w:rsidR="0058632A" w:rsidRPr="00BB6D53" w14:paraId="51139882" w14:textId="77777777" w:rsidTr="00D01AD5">
        <w:trPr>
          <w:jc w:val="center"/>
        </w:trPr>
        <w:tc>
          <w:tcPr>
            <w:tcW w:w="610" w:type="dxa"/>
          </w:tcPr>
          <w:p w14:paraId="66FA83AE" w14:textId="77777777" w:rsidR="0058632A" w:rsidRPr="00BB6D53" w:rsidRDefault="0058632A" w:rsidP="00D01AD5">
            <w:pPr>
              <w:spacing w:after="120"/>
              <w:jc w:val="left"/>
              <w:rPr>
                <w:rFonts w:eastAsia="宋体" w:cs="Times New Roman"/>
                <w:kern w:val="0"/>
                <w:sz w:val="12"/>
                <w:szCs w:val="12"/>
              </w:rPr>
            </w:pPr>
          </w:p>
        </w:tc>
        <w:tc>
          <w:tcPr>
            <w:tcW w:w="1011" w:type="dxa"/>
            <w:gridSpan w:val="2"/>
          </w:tcPr>
          <w:p w14:paraId="339A8F84" w14:textId="77777777" w:rsidR="0058632A" w:rsidRPr="00BB6D53" w:rsidRDefault="0058632A" w:rsidP="00D01AD5">
            <w:pPr>
              <w:spacing w:after="120"/>
              <w:rPr>
                <w:rFonts w:eastAsia="宋体" w:cs="Times New Roman"/>
                <w:kern w:val="0"/>
                <w:sz w:val="12"/>
                <w:szCs w:val="12"/>
              </w:rPr>
            </w:pPr>
          </w:p>
        </w:tc>
        <w:tc>
          <w:tcPr>
            <w:tcW w:w="457" w:type="dxa"/>
            <w:gridSpan w:val="2"/>
          </w:tcPr>
          <w:p w14:paraId="4B80849B" w14:textId="77777777" w:rsidR="0058632A" w:rsidRPr="00BB6D53" w:rsidRDefault="0058632A" w:rsidP="00D01AD5">
            <w:pPr>
              <w:spacing w:after="120"/>
              <w:rPr>
                <w:rFonts w:eastAsia="宋体" w:cs="Times New Roman"/>
                <w:kern w:val="0"/>
                <w:sz w:val="12"/>
                <w:szCs w:val="12"/>
              </w:rPr>
            </w:pPr>
          </w:p>
        </w:tc>
        <w:tc>
          <w:tcPr>
            <w:tcW w:w="663" w:type="dxa"/>
            <w:gridSpan w:val="2"/>
          </w:tcPr>
          <w:p w14:paraId="1C6C1D5B" w14:textId="77777777" w:rsidR="0058632A" w:rsidRPr="00BB6D53" w:rsidRDefault="0058632A" w:rsidP="00D01AD5">
            <w:pPr>
              <w:spacing w:after="120"/>
              <w:rPr>
                <w:rFonts w:eastAsia="宋体" w:cs="Times New Roman"/>
                <w:kern w:val="0"/>
                <w:sz w:val="12"/>
                <w:szCs w:val="12"/>
              </w:rPr>
            </w:pPr>
          </w:p>
        </w:tc>
        <w:tc>
          <w:tcPr>
            <w:tcW w:w="674" w:type="dxa"/>
            <w:gridSpan w:val="2"/>
          </w:tcPr>
          <w:p w14:paraId="7AAEE6E0" w14:textId="77777777" w:rsidR="0058632A" w:rsidRPr="00BB6D53" w:rsidRDefault="0058632A" w:rsidP="00D01AD5">
            <w:pPr>
              <w:spacing w:after="120"/>
              <w:jc w:val="left"/>
              <w:rPr>
                <w:rFonts w:eastAsia="宋体" w:cs="Times New Roman"/>
                <w:kern w:val="0"/>
                <w:sz w:val="12"/>
                <w:szCs w:val="12"/>
              </w:rPr>
            </w:pPr>
          </w:p>
        </w:tc>
        <w:tc>
          <w:tcPr>
            <w:tcW w:w="919" w:type="dxa"/>
            <w:gridSpan w:val="2"/>
          </w:tcPr>
          <w:p w14:paraId="22DC0FC5" w14:textId="77777777" w:rsidR="0058632A" w:rsidRPr="00BB6D53" w:rsidRDefault="0058632A" w:rsidP="00D01AD5">
            <w:pPr>
              <w:spacing w:after="120"/>
              <w:jc w:val="left"/>
              <w:rPr>
                <w:rFonts w:eastAsia="宋体" w:cs="Times New Roman"/>
                <w:kern w:val="0"/>
                <w:sz w:val="12"/>
                <w:szCs w:val="12"/>
              </w:rPr>
            </w:pPr>
          </w:p>
        </w:tc>
        <w:tc>
          <w:tcPr>
            <w:tcW w:w="786" w:type="dxa"/>
            <w:gridSpan w:val="2"/>
          </w:tcPr>
          <w:p w14:paraId="6F55BDB9" w14:textId="77777777" w:rsidR="0058632A" w:rsidRPr="00BB6D53" w:rsidRDefault="0058632A" w:rsidP="00D01AD5">
            <w:pPr>
              <w:spacing w:after="120"/>
              <w:jc w:val="left"/>
              <w:rPr>
                <w:rFonts w:eastAsia="宋体" w:cs="Times New Roman"/>
                <w:kern w:val="0"/>
                <w:sz w:val="12"/>
                <w:szCs w:val="12"/>
              </w:rPr>
            </w:pPr>
          </w:p>
        </w:tc>
        <w:tc>
          <w:tcPr>
            <w:tcW w:w="990" w:type="dxa"/>
            <w:gridSpan w:val="2"/>
          </w:tcPr>
          <w:p w14:paraId="475C5526" w14:textId="77777777" w:rsidR="0058632A" w:rsidRPr="00BB6D53" w:rsidRDefault="0058632A" w:rsidP="00D01AD5">
            <w:pPr>
              <w:spacing w:after="120"/>
              <w:jc w:val="center"/>
              <w:rPr>
                <w:rFonts w:eastAsia="宋体" w:cs="Times New Roman"/>
                <w:kern w:val="0"/>
                <w:sz w:val="12"/>
                <w:szCs w:val="12"/>
              </w:rPr>
            </w:pPr>
          </w:p>
        </w:tc>
        <w:tc>
          <w:tcPr>
            <w:tcW w:w="743" w:type="dxa"/>
            <w:gridSpan w:val="2"/>
          </w:tcPr>
          <w:p w14:paraId="3C3B5EDC"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350-399</w:t>
            </w:r>
          </w:p>
        </w:tc>
        <w:tc>
          <w:tcPr>
            <w:tcW w:w="1071" w:type="dxa"/>
            <w:gridSpan w:val="2"/>
          </w:tcPr>
          <w:p w14:paraId="4CB2DF69"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730" w:type="dxa"/>
            <w:gridSpan w:val="2"/>
          </w:tcPr>
          <w:p w14:paraId="05318F8C"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2.00</w:t>
            </w:r>
          </w:p>
        </w:tc>
        <w:tc>
          <w:tcPr>
            <w:tcW w:w="706" w:type="dxa"/>
          </w:tcPr>
          <w:p w14:paraId="595C9D83" w14:textId="77777777" w:rsidR="0058632A" w:rsidRPr="00BB6D53" w:rsidRDefault="0058632A" w:rsidP="00D01AD5">
            <w:pPr>
              <w:spacing w:after="120"/>
              <w:rPr>
                <w:rFonts w:eastAsia="宋体" w:cs="Times New Roman"/>
                <w:kern w:val="0"/>
                <w:sz w:val="12"/>
                <w:szCs w:val="12"/>
              </w:rPr>
            </w:pPr>
          </w:p>
        </w:tc>
      </w:tr>
      <w:tr w:rsidR="0058632A" w:rsidRPr="00BB6D53" w14:paraId="7E2800BF" w14:textId="77777777" w:rsidTr="00D01AD5">
        <w:trPr>
          <w:jc w:val="center"/>
        </w:trPr>
        <w:tc>
          <w:tcPr>
            <w:tcW w:w="610" w:type="dxa"/>
          </w:tcPr>
          <w:p w14:paraId="77CE9EF8" w14:textId="77777777" w:rsidR="0058632A" w:rsidRPr="00BB6D53" w:rsidRDefault="0058632A" w:rsidP="00D01AD5">
            <w:pPr>
              <w:spacing w:after="120"/>
              <w:jc w:val="left"/>
              <w:rPr>
                <w:rFonts w:eastAsia="宋体" w:cs="Times New Roman"/>
                <w:kern w:val="0"/>
                <w:sz w:val="12"/>
                <w:szCs w:val="12"/>
              </w:rPr>
            </w:pPr>
          </w:p>
        </w:tc>
        <w:tc>
          <w:tcPr>
            <w:tcW w:w="1011" w:type="dxa"/>
            <w:gridSpan w:val="2"/>
          </w:tcPr>
          <w:p w14:paraId="4CB597F0" w14:textId="77777777" w:rsidR="0058632A" w:rsidRPr="00BB6D53" w:rsidRDefault="0058632A" w:rsidP="00D01AD5">
            <w:pPr>
              <w:spacing w:after="120"/>
              <w:rPr>
                <w:rFonts w:eastAsia="宋体" w:cs="Times New Roman"/>
                <w:kern w:val="0"/>
                <w:sz w:val="12"/>
                <w:szCs w:val="12"/>
              </w:rPr>
            </w:pPr>
          </w:p>
        </w:tc>
        <w:tc>
          <w:tcPr>
            <w:tcW w:w="457" w:type="dxa"/>
            <w:gridSpan w:val="2"/>
          </w:tcPr>
          <w:p w14:paraId="6D92B82A" w14:textId="77777777" w:rsidR="0058632A" w:rsidRPr="00BB6D53" w:rsidRDefault="0058632A" w:rsidP="00D01AD5">
            <w:pPr>
              <w:spacing w:after="120"/>
              <w:rPr>
                <w:rFonts w:eastAsia="宋体" w:cs="Times New Roman"/>
                <w:kern w:val="0"/>
                <w:sz w:val="12"/>
                <w:szCs w:val="12"/>
              </w:rPr>
            </w:pPr>
          </w:p>
        </w:tc>
        <w:tc>
          <w:tcPr>
            <w:tcW w:w="663" w:type="dxa"/>
            <w:gridSpan w:val="2"/>
          </w:tcPr>
          <w:p w14:paraId="30B00544" w14:textId="77777777" w:rsidR="0058632A" w:rsidRPr="00BB6D53" w:rsidRDefault="0058632A" w:rsidP="00D01AD5">
            <w:pPr>
              <w:spacing w:after="120"/>
              <w:rPr>
                <w:rFonts w:eastAsia="宋体" w:cs="Times New Roman"/>
                <w:kern w:val="0"/>
                <w:sz w:val="12"/>
                <w:szCs w:val="12"/>
              </w:rPr>
            </w:pPr>
          </w:p>
        </w:tc>
        <w:tc>
          <w:tcPr>
            <w:tcW w:w="674" w:type="dxa"/>
            <w:gridSpan w:val="2"/>
          </w:tcPr>
          <w:p w14:paraId="6BC6CBA8" w14:textId="77777777" w:rsidR="0058632A" w:rsidRPr="00BB6D53" w:rsidRDefault="0058632A" w:rsidP="00D01AD5">
            <w:pPr>
              <w:spacing w:after="120"/>
              <w:jc w:val="left"/>
              <w:rPr>
                <w:rFonts w:eastAsia="宋体" w:cs="Times New Roman"/>
                <w:kern w:val="0"/>
                <w:sz w:val="12"/>
                <w:szCs w:val="12"/>
              </w:rPr>
            </w:pPr>
          </w:p>
        </w:tc>
        <w:tc>
          <w:tcPr>
            <w:tcW w:w="919" w:type="dxa"/>
            <w:gridSpan w:val="2"/>
          </w:tcPr>
          <w:p w14:paraId="447FD096" w14:textId="77777777" w:rsidR="0058632A" w:rsidRPr="00BB6D53" w:rsidRDefault="0058632A" w:rsidP="00D01AD5">
            <w:pPr>
              <w:spacing w:after="120"/>
              <w:jc w:val="left"/>
              <w:rPr>
                <w:rFonts w:eastAsia="宋体" w:cs="Times New Roman"/>
                <w:kern w:val="0"/>
                <w:sz w:val="12"/>
                <w:szCs w:val="12"/>
              </w:rPr>
            </w:pPr>
          </w:p>
        </w:tc>
        <w:tc>
          <w:tcPr>
            <w:tcW w:w="786" w:type="dxa"/>
            <w:gridSpan w:val="2"/>
          </w:tcPr>
          <w:p w14:paraId="7671DB56" w14:textId="77777777" w:rsidR="0058632A" w:rsidRPr="00BB6D53" w:rsidRDefault="0058632A" w:rsidP="00D01AD5">
            <w:pPr>
              <w:spacing w:after="120"/>
              <w:jc w:val="left"/>
              <w:rPr>
                <w:rFonts w:eastAsia="宋体" w:cs="Times New Roman"/>
                <w:kern w:val="0"/>
                <w:sz w:val="12"/>
                <w:szCs w:val="12"/>
              </w:rPr>
            </w:pPr>
          </w:p>
        </w:tc>
        <w:tc>
          <w:tcPr>
            <w:tcW w:w="990" w:type="dxa"/>
            <w:gridSpan w:val="2"/>
          </w:tcPr>
          <w:p w14:paraId="08F87213" w14:textId="77777777" w:rsidR="0058632A" w:rsidRPr="00BB6D53" w:rsidRDefault="0058632A" w:rsidP="00D01AD5">
            <w:pPr>
              <w:spacing w:after="120"/>
              <w:jc w:val="center"/>
              <w:rPr>
                <w:rFonts w:eastAsia="宋体" w:cs="Times New Roman"/>
                <w:kern w:val="0"/>
                <w:sz w:val="12"/>
                <w:szCs w:val="12"/>
              </w:rPr>
            </w:pPr>
          </w:p>
        </w:tc>
        <w:tc>
          <w:tcPr>
            <w:tcW w:w="743" w:type="dxa"/>
            <w:gridSpan w:val="2"/>
          </w:tcPr>
          <w:p w14:paraId="3E3CF1E2"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≥400</w:t>
            </w:r>
          </w:p>
        </w:tc>
        <w:tc>
          <w:tcPr>
            <w:tcW w:w="1071" w:type="dxa"/>
            <w:gridSpan w:val="2"/>
          </w:tcPr>
          <w:p w14:paraId="431840AB"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730" w:type="dxa"/>
            <w:gridSpan w:val="2"/>
          </w:tcPr>
          <w:p w14:paraId="1475CA99"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2.00</w:t>
            </w:r>
          </w:p>
        </w:tc>
        <w:tc>
          <w:tcPr>
            <w:tcW w:w="706" w:type="dxa"/>
          </w:tcPr>
          <w:p w14:paraId="05EA0755" w14:textId="77777777" w:rsidR="0058632A" w:rsidRPr="00BB6D53" w:rsidRDefault="0058632A" w:rsidP="00D01AD5">
            <w:pPr>
              <w:spacing w:after="120"/>
              <w:rPr>
                <w:rFonts w:eastAsia="宋体" w:cs="Times New Roman"/>
                <w:kern w:val="0"/>
                <w:sz w:val="12"/>
                <w:szCs w:val="12"/>
              </w:rPr>
            </w:pPr>
          </w:p>
        </w:tc>
      </w:tr>
      <w:tr w:rsidR="0058632A" w:rsidRPr="00BB6D53" w14:paraId="659478E7" w14:textId="77777777" w:rsidTr="00D01AD5">
        <w:trPr>
          <w:jc w:val="center"/>
        </w:trPr>
        <w:tc>
          <w:tcPr>
            <w:tcW w:w="610" w:type="dxa"/>
          </w:tcPr>
          <w:p w14:paraId="5FB19A6B" w14:textId="77777777" w:rsidR="0058632A" w:rsidRPr="00BB6D53" w:rsidRDefault="0058632A" w:rsidP="00D01AD5">
            <w:pPr>
              <w:spacing w:after="120"/>
              <w:jc w:val="left"/>
              <w:rPr>
                <w:rFonts w:eastAsia="宋体" w:cs="Times New Roman"/>
                <w:kern w:val="0"/>
                <w:sz w:val="12"/>
                <w:szCs w:val="12"/>
              </w:rPr>
            </w:pPr>
          </w:p>
        </w:tc>
        <w:tc>
          <w:tcPr>
            <w:tcW w:w="1011" w:type="dxa"/>
            <w:gridSpan w:val="2"/>
          </w:tcPr>
          <w:p w14:paraId="3B7DDE9A" w14:textId="77777777" w:rsidR="0058632A" w:rsidRPr="00BB6D53" w:rsidRDefault="0058632A" w:rsidP="00D01AD5">
            <w:pPr>
              <w:spacing w:after="120"/>
              <w:rPr>
                <w:rFonts w:eastAsia="宋体" w:cs="Times New Roman"/>
                <w:kern w:val="0"/>
                <w:sz w:val="12"/>
                <w:szCs w:val="12"/>
              </w:rPr>
            </w:pPr>
          </w:p>
        </w:tc>
        <w:tc>
          <w:tcPr>
            <w:tcW w:w="457" w:type="dxa"/>
            <w:gridSpan w:val="2"/>
          </w:tcPr>
          <w:p w14:paraId="66D18AB7" w14:textId="77777777" w:rsidR="0058632A" w:rsidRPr="00BB6D53" w:rsidRDefault="0058632A" w:rsidP="00D01AD5">
            <w:pPr>
              <w:spacing w:after="120"/>
              <w:rPr>
                <w:rFonts w:eastAsia="宋体" w:cs="Times New Roman"/>
                <w:kern w:val="0"/>
                <w:sz w:val="12"/>
                <w:szCs w:val="12"/>
              </w:rPr>
            </w:pPr>
          </w:p>
        </w:tc>
        <w:tc>
          <w:tcPr>
            <w:tcW w:w="663" w:type="dxa"/>
            <w:gridSpan w:val="2"/>
          </w:tcPr>
          <w:p w14:paraId="0FC38758" w14:textId="77777777" w:rsidR="0058632A" w:rsidRPr="00BB6D53" w:rsidRDefault="0058632A" w:rsidP="00D01AD5">
            <w:pPr>
              <w:spacing w:after="120"/>
              <w:rPr>
                <w:rFonts w:eastAsia="宋体" w:cs="Times New Roman"/>
                <w:kern w:val="0"/>
                <w:sz w:val="12"/>
                <w:szCs w:val="12"/>
              </w:rPr>
            </w:pPr>
          </w:p>
        </w:tc>
        <w:tc>
          <w:tcPr>
            <w:tcW w:w="674" w:type="dxa"/>
            <w:gridSpan w:val="2"/>
          </w:tcPr>
          <w:p w14:paraId="5B2BEDEB"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2019</w:t>
            </w:r>
          </w:p>
        </w:tc>
        <w:tc>
          <w:tcPr>
            <w:tcW w:w="919" w:type="dxa"/>
            <w:gridSpan w:val="2"/>
          </w:tcPr>
          <w:p w14:paraId="3F533DFE"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22137</w:t>
            </w:r>
          </w:p>
        </w:tc>
        <w:tc>
          <w:tcPr>
            <w:tcW w:w="786" w:type="dxa"/>
            <w:gridSpan w:val="2"/>
          </w:tcPr>
          <w:p w14:paraId="777E0925"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82</w:t>
            </w:r>
          </w:p>
        </w:tc>
        <w:tc>
          <w:tcPr>
            <w:tcW w:w="990" w:type="dxa"/>
            <w:gridSpan w:val="2"/>
          </w:tcPr>
          <w:p w14:paraId="3931C268" w14:textId="77777777" w:rsidR="0058632A" w:rsidRPr="00BB6D53" w:rsidRDefault="0058632A" w:rsidP="00D01AD5">
            <w:pPr>
              <w:spacing w:after="120"/>
              <w:jc w:val="center"/>
              <w:rPr>
                <w:rFonts w:eastAsia="宋体" w:cs="Times New Roman"/>
                <w:kern w:val="0"/>
                <w:sz w:val="12"/>
                <w:szCs w:val="12"/>
              </w:rPr>
            </w:pPr>
          </w:p>
        </w:tc>
        <w:tc>
          <w:tcPr>
            <w:tcW w:w="743" w:type="dxa"/>
            <w:gridSpan w:val="2"/>
          </w:tcPr>
          <w:p w14:paraId="44FBF443"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1-99</w:t>
            </w:r>
          </w:p>
        </w:tc>
        <w:tc>
          <w:tcPr>
            <w:tcW w:w="1071" w:type="dxa"/>
            <w:gridSpan w:val="2"/>
          </w:tcPr>
          <w:p w14:paraId="10D67813"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730" w:type="dxa"/>
            <w:gridSpan w:val="2"/>
          </w:tcPr>
          <w:p w14:paraId="0EC91A31"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2.30</w:t>
            </w:r>
          </w:p>
        </w:tc>
        <w:tc>
          <w:tcPr>
            <w:tcW w:w="706" w:type="dxa"/>
          </w:tcPr>
          <w:p w14:paraId="53FE807F" w14:textId="77777777" w:rsidR="0058632A" w:rsidRPr="00BB6D53" w:rsidRDefault="0058632A" w:rsidP="00D01AD5">
            <w:pPr>
              <w:spacing w:after="120"/>
              <w:rPr>
                <w:rFonts w:eastAsia="宋体" w:cs="Times New Roman"/>
                <w:kern w:val="0"/>
                <w:sz w:val="12"/>
                <w:szCs w:val="12"/>
              </w:rPr>
            </w:pPr>
          </w:p>
        </w:tc>
      </w:tr>
      <w:tr w:rsidR="0058632A" w:rsidRPr="00BB6D53" w14:paraId="6ECD274B" w14:textId="77777777" w:rsidTr="00D01AD5">
        <w:trPr>
          <w:jc w:val="center"/>
        </w:trPr>
        <w:tc>
          <w:tcPr>
            <w:tcW w:w="610" w:type="dxa"/>
          </w:tcPr>
          <w:p w14:paraId="0BEF1DEC" w14:textId="77777777" w:rsidR="0058632A" w:rsidRPr="00BB6D53" w:rsidRDefault="0058632A" w:rsidP="00D01AD5">
            <w:pPr>
              <w:spacing w:after="120"/>
              <w:jc w:val="left"/>
              <w:rPr>
                <w:rFonts w:eastAsia="宋体" w:cs="Times New Roman"/>
                <w:kern w:val="0"/>
                <w:sz w:val="12"/>
                <w:szCs w:val="12"/>
              </w:rPr>
            </w:pPr>
          </w:p>
        </w:tc>
        <w:tc>
          <w:tcPr>
            <w:tcW w:w="1011" w:type="dxa"/>
            <w:gridSpan w:val="2"/>
          </w:tcPr>
          <w:p w14:paraId="6F5B9EB4" w14:textId="77777777" w:rsidR="0058632A" w:rsidRPr="00BB6D53" w:rsidRDefault="0058632A" w:rsidP="00D01AD5">
            <w:pPr>
              <w:spacing w:after="120"/>
              <w:rPr>
                <w:rFonts w:eastAsia="宋体" w:cs="Times New Roman"/>
                <w:kern w:val="0"/>
                <w:sz w:val="12"/>
                <w:szCs w:val="12"/>
              </w:rPr>
            </w:pPr>
          </w:p>
        </w:tc>
        <w:tc>
          <w:tcPr>
            <w:tcW w:w="457" w:type="dxa"/>
            <w:gridSpan w:val="2"/>
          </w:tcPr>
          <w:p w14:paraId="28E45388" w14:textId="77777777" w:rsidR="0058632A" w:rsidRPr="00BB6D53" w:rsidRDefault="0058632A" w:rsidP="00D01AD5">
            <w:pPr>
              <w:spacing w:after="120"/>
              <w:rPr>
                <w:rFonts w:eastAsia="宋体" w:cs="Times New Roman"/>
                <w:kern w:val="0"/>
                <w:sz w:val="12"/>
                <w:szCs w:val="12"/>
              </w:rPr>
            </w:pPr>
          </w:p>
        </w:tc>
        <w:tc>
          <w:tcPr>
            <w:tcW w:w="663" w:type="dxa"/>
            <w:gridSpan w:val="2"/>
          </w:tcPr>
          <w:p w14:paraId="5A6550DC" w14:textId="77777777" w:rsidR="0058632A" w:rsidRPr="00BB6D53" w:rsidRDefault="0058632A" w:rsidP="00D01AD5">
            <w:pPr>
              <w:spacing w:after="120"/>
              <w:rPr>
                <w:rFonts w:eastAsia="宋体" w:cs="Times New Roman"/>
                <w:kern w:val="0"/>
                <w:sz w:val="12"/>
                <w:szCs w:val="12"/>
              </w:rPr>
            </w:pPr>
          </w:p>
        </w:tc>
        <w:tc>
          <w:tcPr>
            <w:tcW w:w="674" w:type="dxa"/>
            <w:gridSpan w:val="2"/>
          </w:tcPr>
          <w:p w14:paraId="7BDBFA8F" w14:textId="77777777" w:rsidR="0058632A" w:rsidRPr="00BB6D53" w:rsidRDefault="0058632A" w:rsidP="00D01AD5">
            <w:pPr>
              <w:spacing w:after="120"/>
              <w:jc w:val="left"/>
              <w:rPr>
                <w:rFonts w:eastAsia="宋体" w:cs="Times New Roman"/>
                <w:kern w:val="0"/>
                <w:sz w:val="12"/>
                <w:szCs w:val="12"/>
              </w:rPr>
            </w:pPr>
          </w:p>
        </w:tc>
        <w:tc>
          <w:tcPr>
            <w:tcW w:w="919" w:type="dxa"/>
            <w:gridSpan w:val="2"/>
          </w:tcPr>
          <w:p w14:paraId="41283CB5" w14:textId="77777777" w:rsidR="0058632A" w:rsidRPr="00BB6D53" w:rsidRDefault="0058632A" w:rsidP="00D01AD5">
            <w:pPr>
              <w:spacing w:after="120"/>
              <w:jc w:val="left"/>
              <w:rPr>
                <w:rFonts w:eastAsia="宋体" w:cs="Times New Roman"/>
                <w:kern w:val="0"/>
                <w:sz w:val="12"/>
                <w:szCs w:val="12"/>
              </w:rPr>
            </w:pPr>
          </w:p>
        </w:tc>
        <w:tc>
          <w:tcPr>
            <w:tcW w:w="786" w:type="dxa"/>
            <w:gridSpan w:val="2"/>
          </w:tcPr>
          <w:p w14:paraId="3FADAFDD" w14:textId="77777777" w:rsidR="0058632A" w:rsidRPr="00BB6D53" w:rsidRDefault="0058632A" w:rsidP="00D01AD5">
            <w:pPr>
              <w:spacing w:after="120"/>
              <w:jc w:val="left"/>
              <w:rPr>
                <w:rFonts w:eastAsia="宋体" w:cs="Times New Roman"/>
                <w:kern w:val="0"/>
                <w:sz w:val="12"/>
                <w:szCs w:val="12"/>
              </w:rPr>
            </w:pPr>
          </w:p>
        </w:tc>
        <w:tc>
          <w:tcPr>
            <w:tcW w:w="990" w:type="dxa"/>
            <w:gridSpan w:val="2"/>
          </w:tcPr>
          <w:p w14:paraId="05408F66" w14:textId="77777777" w:rsidR="0058632A" w:rsidRPr="00BB6D53" w:rsidRDefault="0058632A" w:rsidP="00D01AD5">
            <w:pPr>
              <w:spacing w:after="120"/>
              <w:jc w:val="center"/>
              <w:rPr>
                <w:rFonts w:eastAsia="宋体" w:cs="Times New Roman"/>
                <w:kern w:val="0"/>
                <w:sz w:val="12"/>
                <w:szCs w:val="12"/>
              </w:rPr>
            </w:pPr>
          </w:p>
        </w:tc>
        <w:tc>
          <w:tcPr>
            <w:tcW w:w="743" w:type="dxa"/>
            <w:gridSpan w:val="2"/>
          </w:tcPr>
          <w:p w14:paraId="18C9F4EE"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100-149</w:t>
            </w:r>
          </w:p>
        </w:tc>
        <w:tc>
          <w:tcPr>
            <w:tcW w:w="1071" w:type="dxa"/>
            <w:gridSpan w:val="2"/>
          </w:tcPr>
          <w:p w14:paraId="16C5FCC5"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730" w:type="dxa"/>
            <w:gridSpan w:val="2"/>
          </w:tcPr>
          <w:p w14:paraId="447ECEC8"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3.80</w:t>
            </w:r>
          </w:p>
        </w:tc>
        <w:tc>
          <w:tcPr>
            <w:tcW w:w="706" w:type="dxa"/>
          </w:tcPr>
          <w:p w14:paraId="4FCFB7DB" w14:textId="77777777" w:rsidR="0058632A" w:rsidRPr="00BB6D53" w:rsidRDefault="0058632A" w:rsidP="00D01AD5">
            <w:pPr>
              <w:spacing w:after="120"/>
              <w:rPr>
                <w:rFonts w:eastAsia="宋体" w:cs="Times New Roman"/>
                <w:kern w:val="0"/>
                <w:sz w:val="12"/>
                <w:szCs w:val="12"/>
              </w:rPr>
            </w:pPr>
          </w:p>
        </w:tc>
      </w:tr>
      <w:tr w:rsidR="0058632A" w:rsidRPr="00BB6D53" w14:paraId="609E9110" w14:textId="77777777" w:rsidTr="00D01AD5">
        <w:trPr>
          <w:jc w:val="center"/>
        </w:trPr>
        <w:tc>
          <w:tcPr>
            <w:tcW w:w="610" w:type="dxa"/>
          </w:tcPr>
          <w:p w14:paraId="4F69672D" w14:textId="77777777" w:rsidR="0058632A" w:rsidRPr="00BB6D53" w:rsidRDefault="0058632A" w:rsidP="00D01AD5">
            <w:pPr>
              <w:spacing w:after="120"/>
              <w:jc w:val="left"/>
              <w:rPr>
                <w:rFonts w:eastAsia="宋体" w:cs="Times New Roman"/>
                <w:kern w:val="0"/>
                <w:sz w:val="12"/>
                <w:szCs w:val="12"/>
              </w:rPr>
            </w:pPr>
          </w:p>
        </w:tc>
        <w:tc>
          <w:tcPr>
            <w:tcW w:w="1011" w:type="dxa"/>
            <w:gridSpan w:val="2"/>
          </w:tcPr>
          <w:p w14:paraId="19A7F7CD" w14:textId="77777777" w:rsidR="0058632A" w:rsidRPr="00BB6D53" w:rsidRDefault="0058632A" w:rsidP="00D01AD5">
            <w:pPr>
              <w:spacing w:after="120"/>
              <w:rPr>
                <w:rFonts w:eastAsia="宋体" w:cs="Times New Roman"/>
                <w:kern w:val="0"/>
                <w:sz w:val="12"/>
                <w:szCs w:val="12"/>
              </w:rPr>
            </w:pPr>
          </w:p>
        </w:tc>
        <w:tc>
          <w:tcPr>
            <w:tcW w:w="457" w:type="dxa"/>
            <w:gridSpan w:val="2"/>
          </w:tcPr>
          <w:p w14:paraId="5BDA2DC4" w14:textId="77777777" w:rsidR="0058632A" w:rsidRPr="00BB6D53" w:rsidRDefault="0058632A" w:rsidP="00D01AD5">
            <w:pPr>
              <w:spacing w:after="120"/>
              <w:rPr>
                <w:rFonts w:eastAsia="宋体" w:cs="Times New Roman"/>
                <w:kern w:val="0"/>
                <w:sz w:val="12"/>
                <w:szCs w:val="12"/>
              </w:rPr>
            </w:pPr>
          </w:p>
        </w:tc>
        <w:tc>
          <w:tcPr>
            <w:tcW w:w="663" w:type="dxa"/>
            <w:gridSpan w:val="2"/>
          </w:tcPr>
          <w:p w14:paraId="5C1A9E2E" w14:textId="77777777" w:rsidR="0058632A" w:rsidRPr="00BB6D53" w:rsidRDefault="0058632A" w:rsidP="00D01AD5">
            <w:pPr>
              <w:spacing w:after="120"/>
              <w:rPr>
                <w:rFonts w:eastAsia="宋体" w:cs="Times New Roman"/>
                <w:kern w:val="0"/>
                <w:sz w:val="12"/>
                <w:szCs w:val="12"/>
              </w:rPr>
            </w:pPr>
          </w:p>
        </w:tc>
        <w:tc>
          <w:tcPr>
            <w:tcW w:w="674" w:type="dxa"/>
            <w:gridSpan w:val="2"/>
          </w:tcPr>
          <w:p w14:paraId="04332CB9" w14:textId="77777777" w:rsidR="0058632A" w:rsidRPr="00BB6D53" w:rsidRDefault="0058632A" w:rsidP="00D01AD5">
            <w:pPr>
              <w:spacing w:after="120"/>
              <w:jc w:val="left"/>
              <w:rPr>
                <w:rFonts w:eastAsia="宋体" w:cs="Times New Roman"/>
                <w:kern w:val="0"/>
                <w:sz w:val="12"/>
                <w:szCs w:val="12"/>
              </w:rPr>
            </w:pPr>
          </w:p>
        </w:tc>
        <w:tc>
          <w:tcPr>
            <w:tcW w:w="919" w:type="dxa"/>
            <w:gridSpan w:val="2"/>
          </w:tcPr>
          <w:p w14:paraId="3A4758CC" w14:textId="77777777" w:rsidR="0058632A" w:rsidRPr="00BB6D53" w:rsidRDefault="0058632A" w:rsidP="00D01AD5">
            <w:pPr>
              <w:spacing w:after="120"/>
              <w:jc w:val="left"/>
              <w:rPr>
                <w:rFonts w:eastAsia="宋体" w:cs="Times New Roman"/>
                <w:kern w:val="0"/>
                <w:sz w:val="12"/>
                <w:szCs w:val="12"/>
              </w:rPr>
            </w:pPr>
          </w:p>
        </w:tc>
        <w:tc>
          <w:tcPr>
            <w:tcW w:w="786" w:type="dxa"/>
            <w:gridSpan w:val="2"/>
          </w:tcPr>
          <w:p w14:paraId="5E266EA9" w14:textId="77777777" w:rsidR="0058632A" w:rsidRPr="00BB6D53" w:rsidRDefault="0058632A" w:rsidP="00D01AD5">
            <w:pPr>
              <w:spacing w:after="120"/>
              <w:jc w:val="left"/>
              <w:rPr>
                <w:rFonts w:eastAsia="宋体" w:cs="Times New Roman"/>
                <w:kern w:val="0"/>
                <w:sz w:val="12"/>
                <w:szCs w:val="12"/>
              </w:rPr>
            </w:pPr>
          </w:p>
        </w:tc>
        <w:tc>
          <w:tcPr>
            <w:tcW w:w="990" w:type="dxa"/>
            <w:gridSpan w:val="2"/>
          </w:tcPr>
          <w:p w14:paraId="03704076" w14:textId="77777777" w:rsidR="0058632A" w:rsidRPr="00BB6D53" w:rsidRDefault="0058632A" w:rsidP="00D01AD5">
            <w:pPr>
              <w:spacing w:after="120"/>
              <w:jc w:val="center"/>
              <w:rPr>
                <w:rFonts w:eastAsia="宋体" w:cs="Times New Roman"/>
                <w:kern w:val="0"/>
                <w:sz w:val="12"/>
                <w:szCs w:val="12"/>
              </w:rPr>
            </w:pPr>
          </w:p>
        </w:tc>
        <w:tc>
          <w:tcPr>
            <w:tcW w:w="743" w:type="dxa"/>
            <w:gridSpan w:val="2"/>
          </w:tcPr>
          <w:p w14:paraId="04659409"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150-199</w:t>
            </w:r>
          </w:p>
        </w:tc>
        <w:tc>
          <w:tcPr>
            <w:tcW w:w="1071" w:type="dxa"/>
            <w:gridSpan w:val="2"/>
          </w:tcPr>
          <w:p w14:paraId="47ECD457"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730" w:type="dxa"/>
            <w:gridSpan w:val="2"/>
          </w:tcPr>
          <w:p w14:paraId="639AFAD9"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3.10</w:t>
            </w:r>
          </w:p>
        </w:tc>
        <w:tc>
          <w:tcPr>
            <w:tcW w:w="706" w:type="dxa"/>
          </w:tcPr>
          <w:p w14:paraId="4B965097" w14:textId="77777777" w:rsidR="0058632A" w:rsidRPr="00BB6D53" w:rsidRDefault="0058632A" w:rsidP="00D01AD5">
            <w:pPr>
              <w:spacing w:after="120"/>
              <w:rPr>
                <w:rFonts w:eastAsia="宋体" w:cs="Times New Roman"/>
                <w:kern w:val="0"/>
                <w:sz w:val="12"/>
                <w:szCs w:val="12"/>
              </w:rPr>
            </w:pPr>
          </w:p>
        </w:tc>
      </w:tr>
      <w:tr w:rsidR="0058632A" w:rsidRPr="00BB6D53" w14:paraId="62C2D867" w14:textId="77777777" w:rsidTr="00D01AD5">
        <w:trPr>
          <w:jc w:val="center"/>
        </w:trPr>
        <w:tc>
          <w:tcPr>
            <w:tcW w:w="610" w:type="dxa"/>
          </w:tcPr>
          <w:p w14:paraId="3E2FF558" w14:textId="77777777" w:rsidR="0058632A" w:rsidRPr="00BB6D53" w:rsidRDefault="0058632A" w:rsidP="00D01AD5">
            <w:pPr>
              <w:spacing w:after="120"/>
              <w:jc w:val="left"/>
              <w:rPr>
                <w:rFonts w:eastAsia="宋体" w:cs="Times New Roman"/>
                <w:kern w:val="0"/>
                <w:sz w:val="12"/>
                <w:szCs w:val="12"/>
              </w:rPr>
            </w:pPr>
          </w:p>
        </w:tc>
        <w:tc>
          <w:tcPr>
            <w:tcW w:w="1011" w:type="dxa"/>
            <w:gridSpan w:val="2"/>
          </w:tcPr>
          <w:p w14:paraId="50E40556" w14:textId="77777777" w:rsidR="0058632A" w:rsidRPr="00BB6D53" w:rsidRDefault="0058632A" w:rsidP="00D01AD5">
            <w:pPr>
              <w:spacing w:after="120"/>
              <w:rPr>
                <w:rFonts w:eastAsia="宋体" w:cs="Times New Roman"/>
                <w:kern w:val="0"/>
                <w:sz w:val="12"/>
                <w:szCs w:val="12"/>
              </w:rPr>
            </w:pPr>
          </w:p>
        </w:tc>
        <w:tc>
          <w:tcPr>
            <w:tcW w:w="457" w:type="dxa"/>
            <w:gridSpan w:val="2"/>
          </w:tcPr>
          <w:p w14:paraId="56ADA250" w14:textId="77777777" w:rsidR="0058632A" w:rsidRPr="00BB6D53" w:rsidRDefault="0058632A" w:rsidP="00D01AD5">
            <w:pPr>
              <w:spacing w:after="120"/>
              <w:rPr>
                <w:rFonts w:eastAsia="宋体" w:cs="Times New Roman"/>
                <w:kern w:val="0"/>
                <w:sz w:val="12"/>
                <w:szCs w:val="12"/>
              </w:rPr>
            </w:pPr>
          </w:p>
        </w:tc>
        <w:tc>
          <w:tcPr>
            <w:tcW w:w="663" w:type="dxa"/>
            <w:gridSpan w:val="2"/>
          </w:tcPr>
          <w:p w14:paraId="5E38AA62" w14:textId="77777777" w:rsidR="0058632A" w:rsidRPr="00BB6D53" w:rsidRDefault="0058632A" w:rsidP="00D01AD5">
            <w:pPr>
              <w:spacing w:after="120"/>
              <w:rPr>
                <w:rFonts w:eastAsia="宋体" w:cs="Times New Roman"/>
                <w:kern w:val="0"/>
                <w:sz w:val="12"/>
                <w:szCs w:val="12"/>
              </w:rPr>
            </w:pPr>
          </w:p>
        </w:tc>
        <w:tc>
          <w:tcPr>
            <w:tcW w:w="674" w:type="dxa"/>
            <w:gridSpan w:val="2"/>
          </w:tcPr>
          <w:p w14:paraId="3EED4AD7" w14:textId="77777777" w:rsidR="0058632A" w:rsidRPr="00BB6D53" w:rsidRDefault="0058632A" w:rsidP="00D01AD5">
            <w:pPr>
              <w:spacing w:after="120"/>
              <w:jc w:val="left"/>
              <w:rPr>
                <w:rFonts w:eastAsia="宋体" w:cs="Times New Roman"/>
                <w:kern w:val="0"/>
                <w:sz w:val="12"/>
                <w:szCs w:val="12"/>
              </w:rPr>
            </w:pPr>
          </w:p>
        </w:tc>
        <w:tc>
          <w:tcPr>
            <w:tcW w:w="919" w:type="dxa"/>
            <w:gridSpan w:val="2"/>
          </w:tcPr>
          <w:p w14:paraId="305D00C2" w14:textId="77777777" w:rsidR="0058632A" w:rsidRPr="00BB6D53" w:rsidRDefault="0058632A" w:rsidP="00D01AD5">
            <w:pPr>
              <w:spacing w:after="120"/>
              <w:jc w:val="left"/>
              <w:rPr>
                <w:rFonts w:eastAsia="宋体" w:cs="Times New Roman"/>
                <w:kern w:val="0"/>
                <w:sz w:val="12"/>
                <w:szCs w:val="12"/>
              </w:rPr>
            </w:pPr>
          </w:p>
        </w:tc>
        <w:tc>
          <w:tcPr>
            <w:tcW w:w="786" w:type="dxa"/>
            <w:gridSpan w:val="2"/>
          </w:tcPr>
          <w:p w14:paraId="7AF2E678" w14:textId="77777777" w:rsidR="0058632A" w:rsidRPr="00BB6D53" w:rsidRDefault="0058632A" w:rsidP="00D01AD5">
            <w:pPr>
              <w:spacing w:after="120"/>
              <w:jc w:val="left"/>
              <w:rPr>
                <w:rFonts w:eastAsia="宋体" w:cs="Times New Roman"/>
                <w:kern w:val="0"/>
                <w:sz w:val="12"/>
                <w:szCs w:val="12"/>
              </w:rPr>
            </w:pPr>
          </w:p>
        </w:tc>
        <w:tc>
          <w:tcPr>
            <w:tcW w:w="990" w:type="dxa"/>
            <w:gridSpan w:val="2"/>
          </w:tcPr>
          <w:p w14:paraId="53807B2F" w14:textId="77777777" w:rsidR="0058632A" w:rsidRPr="00BB6D53" w:rsidRDefault="0058632A" w:rsidP="00D01AD5">
            <w:pPr>
              <w:spacing w:after="120"/>
              <w:jc w:val="center"/>
              <w:rPr>
                <w:rFonts w:eastAsia="宋体" w:cs="Times New Roman"/>
                <w:kern w:val="0"/>
                <w:sz w:val="12"/>
                <w:szCs w:val="12"/>
              </w:rPr>
            </w:pPr>
          </w:p>
        </w:tc>
        <w:tc>
          <w:tcPr>
            <w:tcW w:w="743" w:type="dxa"/>
            <w:gridSpan w:val="2"/>
          </w:tcPr>
          <w:p w14:paraId="0302A201"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200-249</w:t>
            </w:r>
          </w:p>
        </w:tc>
        <w:tc>
          <w:tcPr>
            <w:tcW w:w="1071" w:type="dxa"/>
            <w:gridSpan w:val="2"/>
          </w:tcPr>
          <w:p w14:paraId="170DB15F"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730" w:type="dxa"/>
            <w:gridSpan w:val="2"/>
          </w:tcPr>
          <w:p w14:paraId="035A350D"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2.10</w:t>
            </w:r>
          </w:p>
        </w:tc>
        <w:tc>
          <w:tcPr>
            <w:tcW w:w="706" w:type="dxa"/>
          </w:tcPr>
          <w:p w14:paraId="36B1EC4B" w14:textId="77777777" w:rsidR="0058632A" w:rsidRPr="00BB6D53" w:rsidRDefault="0058632A" w:rsidP="00D01AD5">
            <w:pPr>
              <w:spacing w:after="120"/>
              <w:rPr>
                <w:rFonts w:eastAsia="宋体" w:cs="Times New Roman"/>
                <w:kern w:val="0"/>
                <w:sz w:val="12"/>
                <w:szCs w:val="12"/>
              </w:rPr>
            </w:pPr>
          </w:p>
        </w:tc>
      </w:tr>
      <w:tr w:rsidR="0058632A" w:rsidRPr="00BB6D53" w14:paraId="0E8A72C3" w14:textId="77777777" w:rsidTr="00D01AD5">
        <w:trPr>
          <w:jc w:val="center"/>
        </w:trPr>
        <w:tc>
          <w:tcPr>
            <w:tcW w:w="610" w:type="dxa"/>
          </w:tcPr>
          <w:p w14:paraId="67F4DB7B" w14:textId="77777777" w:rsidR="0058632A" w:rsidRPr="00BB6D53" w:rsidRDefault="0058632A" w:rsidP="00D01AD5">
            <w:pPr>
              <w:spacing w:after="120"/>
              <w:jc w:val="left"/>
              <w:rPr>
                <w:rFonts w:eastAsia="宋体" w:cs="Times New Roman"/>
                <w:kern w:val="0"/>
                <w:sz w:val="12"/>
                <w:szCs w:val="12"/>
              </w:rPr>
            </w:pPr>
          </w:p>
        </w:tc>
        <w:tc>
          <w:tcPr>
            <w:tcW w:w="1011" w:type="dxa"/>
            <w:gridSpan w:val="2"/>
          </w:tcPr>
          <w:p w14:paraId="3794E563" w14:textId="77777777" w:rsidR="0058632A" w:rsidRPr="00BB6D53" w:rsidRDefault="0058632A" w:rsidP="00D01AD5">
            <w:pPr>
              <w:spacing w:after="120"/>
              <w:rPr>
                <w:rFonts w:eastAsia="宋体" w:cs="Times New Roman"/>
                <w:kern w:val="0"/>
                <w:sz w:val="12"/>
                <w:szCs w:val="12"/>
              </w:rPr>
            </w:pPr>
          </w:p>
        </w:tc>
        <w:tc>
          <w:tcPr>
            <w:tcW w:w="457" w:type="dxa"/>
            <w:gridSpan w:val="2"/>
          </w:tcPr>
          <w:p w14:paraId="6630C96D" w14:textId="77777777" w:rsidR="0058632A" w:rsidRPr="00BB6D53" w:rsidRDefault="0058632A" w:rsidP="00D01AD5">
            <w:pPr>
              <w:spacing w:after="120"/>
              <w:rPr>
                <w:rFonts w:eastAsia="宋体" w:cs="Times New Roman"/>
                <w:kern w:val="0"/>
                <w:sz w:val="12"/>
                <w:szCs w:val="12"/>
              </w:rPr>
            </w:pPr>
          </w:p>
        </w:tc>
        <w:tc>
          <w:tcPr>
            <w:tcW w:w="663" w:type="dxa"/>
            <w:gridSpan w:val="2"/>
          </w:tcPr>
          <w:p w14:paraId="78AC38DB" w14:textId="77777777" w:rsidR="0058632A" w:rsidRPr="00BB6D53" w:rsidRDefault="0058632A" w:rsidP="00D01AD5">
            <w:pPr>
              <w:spacing w:after="120"/>
              <w:rPr>
                <w:rFonts w:eastAsia="宋体" w:cs="Times New Roman"/>
                <w:kern w:val="0"/>
                <w:sz w:val="12"/>
                <w:szCs w:val="12"/>
              </w:rPr>
            </w:pPr>
          </w:p>
        </w:tc>
        <w:tc>
          <w:tcPr>
            <w:tcW w:w="674" w:type="dxa"/>
            <w:gridSpan w:val="2"/>
          </w:tcPr>
          <w:p w14:paraId="020E16BC" w14:textId="77777777" w:rsidR="0058632A" w:rsidRPr="00BB6D53" w:rsidRDefault="0058632A" w:rsidP="00D01AD5">
            <w:pPr>
              <w:spacing w:after="120"/>
              <w:jc w:val="left"/>
              <w:rPr>
                <w:rFonts w:eastAsia="宋体" w:cs="Times New Roman"/>
                <w:kern w:val="0"/>
                <w:sz w:val="12"/>
                <w:szCs w:val="12"/>
              </w:rPr>
            </w:pPr>
          </w:p>
        </w:tc>
        <w:tc>
          <w:tcPr>
            <w:tcW w:w="919" w:type="dxa"/>
            <w:gridSpan w:val="2"/>
          </w:tcPr>
          <w:p w14:paraId="718AD06F" w14:textId="77777777" w:rsidR="0058632A" w:rsidRPr="00BB6D53" w:rsidRDefault="0058632A" w:rsidP="00D01AD5">
            <w:pPr>
              <w:spacing w:after="120"/>
              <w:jc w:val="left"/>
              <w:rPr>
                <w:rFonts w:eastAsia="宋体" w:cs="Times New Roman"/>
                <w:kern w:val="0"/>
                <w:sz w:val="12"/>
                <w:szCs w:val="12"/>
              </w:rPr>
            </w:pPr>
          </w:p>
        </w:tc>
        <w:tc>
          <w:tcPr>
            <w:tcW w:w="786" w:type="dxa"/>
            <w:gridSpan w:val="2"/>
          </w:tcPr>
          <w:p w14:paraId="756B1D9F" w14:textId="77777777" w:rsidR="0058632A" w:rsidRPr="00BB6D53" w:rsidRDefault="0058632A" w:rsidP="00D01AD5">
            <w:pPr>
              <w:spacing w:after="120"/>
              <w:jc w:val="left"/>
              <w:rPr>
                <w:rFonts w:eastAsia="宋体" w:cs="Times New Roman"/>
                <w:kern w:val="0"/>
                <w:sz w:val="12"/>
                <w:szCs w:val="12"/>
              </w:rPr>
            </w:pPr>
          </w:p>
        </w:tc>
        <w:tc>
          <w:tcPr>
            <w:tcW w:w="990" w:type="dxa"/>
            <w:gridSpan w:val="2"/>
          </w:tcPr>
          <w:p w14:paraId="295C51E0" w14:textId="77777777" w:rsidR="0058632A" w:rsidRPr="00BB6D53" w:rsidRDefault="0058632A" w:rsidP="00D01AD5">
            <w:pPr>
              <w:spacing w:after="120"/>
              <w:jc w:val="center"/>
              <w:rPr>
                <w:rFonts w:eastAsia="宋体" w:cs="Times New Roman"/>
                <w:kern w:val="0"/>
                <w:sz w:val="12"/>
                <w:szCs w:val="12"/>
              </w:rPr>
            </w:pPr>
          </w:p>
        </w:tc>
        <w:tc>
          <w:tcPr>
            <w:tcW w:w="743" w:type="dxa"/>
            <w:gridSpan w:val="2"/>
          </w:tcPr>
          <w:p w14:paraId="55BDD49E"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250-299</w:t>
            </w:r>
          </w:p>
        </w:tc>
        <w:tc>
          <w:tcPr>
            <w:tcW w:w="1071" w:type="dxa"/>
            <w:gridSpan w:val="2"/>
          </w:tcPr>
          <w:p w14:paraId="6E928DDC"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730" w:type="dxa"/>
            <w:gridSpan w:val="2"/>
          </w:tcPr>
          <w:p w14:paraId="0759104F"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2.40</w:t>
            </w:r>
          </w:p>
        </w:tc>
        <w:tc>
          <w:tcPr>
            <w:tcW w:w="706" w:type="dxa"/>
          </w:tcPr>
          <w:p w14:paraId="7ED36303" w14:textId="77777777" w:rsidR="0058632A" w:rsidRPr="00BB6D53" w:rsidRDefault="0058632A" w:rsidP="00D01AD5">
            <w:pPr>
              <w:spacing w:after="120"/>
              <w:rPr>
                <w:rFonts w:eastAsia="宋体" w:cs="Times New Roman"/>
                <w:kern w:val="0"/>
                <w:sz w:val="12"/>
                <w:szCs w:val="12"/>
              </w:rPr>
            </w:pPr>
          </w:p>
        </w:tc>
      </w:tr>
      <w:tr w:rsidR="0058632A" w:rsidRPr="00BB6D53" w14:paraId="53B19170" w14:textId="77777777" w:rsidTr="00D01AD5">
        <w:trPr>
          <w:jc w:val="center"/>
        </w:trPr>
        <w:tc>
          <w:tcPr>
            <w:tcW w:w="610" w:type="dxa"/>
          </w:tcPr>
          <w:p w14:paraId="7061624D" w14:textId="77777777" w:rsidR="0058632A" w:rsidRPr="00BB6D53" w:rsidRDefault="0058632A" w:rsidP="00D01AD5">
            <w:pPr>
              <w:spacing w:after="120"/>
              <w:jc w:val="left"/>
              <w:rPr>
                <w:rFonts w:eastAsia="宋体" w:cs="Times New Roman"/>
                <w:kern w:val="0"/>
                <w:sz w:val="12"/>
                <w:szCs w:val="12"/>
              </w:rPr>
            </w:pPr>
          </w:p>
        </w:tc>
        <w:tc>
          <w:tcPr>
            <w:tcW w:w="1011" w:type="dxa"/>
            <w:gridSpan w:val="2"/>
          </w:tcPr>
          <w:p w14:paraId="63051E67" w14:textId="77777777" w:rsidR="0058632A" w:rsidRPr="00BB6D53" w:rsidRDefault="0058632A" w:rsidP="00D01AD5">
            <w:pPr>
              <w:spacing w:after="120"/>
              <w:rPr>
                <w:rFonts w:eastAsia="宋体" w:cs="Times New Roman"/>
                <w:kern w:val="0"/>
                <w:sz w:val="12"/>
                <w:szCs w:val="12"/>
              </w:rPr>
            </w:pPr>
          </w:p>
        </w:tc>
        <w:tc>
          <w:tcPr>
            <w:tcW w:w="457" w:type="dxa"/>
            <w:gridSpan w:val="2"/>
          </w:tcPr>
          <w:p w14:paraId="566C4E20" w14:textId="77777777" w:rsidR="0058632A" w:rsidRPr="00BB6D53" w:rsidRDefault="0058632A" w:rsidP="00D01AD5">
            <w:pPr>
              <w:spacing w:after="120"/>
              <w:rPr>
                <w:rFonts w:eastAsia="宋体" w:cs="Times New Roman"/>
                <w:kern w:val="0"/>
                <w:sz w:val="12"/>
                <w:szCs w:val="12"/>
              </w:rPr>
            </w:pPr>
          </w:p>
        </w:tc>
        <w:tc>
          <w:tcPr>
            <w:tcW w:w="663" w:type="dxa"/>
            <w:gridSpan w:val="2"/>
          </w:tcPr>
          <w:p w14:paraId="13FE135F" w14:textId="77777777" w:rsidR="0058632A" w:rsidRPr="00BB6D53" w:rsidRDefault="0058632A" w:rsidP="00D01AD5">
            <w:pPr>
              <w:spacing w:after="120"/>
              <w:rPr>
                <w:rFonts w:eastAsia="宋体" w:cs="Times New Roman"/>
                <w:kern w:val="0"/>
                <w:sz w:val="12"/>
                <w:szCs w:val="12"/>
              </w:rPr>
            </w:pPr>
          </w:p>
        </w:tc>
        <w:tc>
          <w:tcPr>
            <w:tcW w:w="674" w:type="dxa"/>
            <w:gridSpan w:val="2"/>
          </w:tcPr>
          <w:p w14:paraId="1539CCA6" w14:textId="77777777" w:rsidR="0058632A" w:rsidRPr="00BB6D53" w:rsidRDefault="0058632A" w:rsidP="00D01AD5">
            <w:pPr>
              <w:spacing w:after="120"/>
              <w:jc w:val="left"/>
              <w:rPr>
                <w:rFonts w:eastAsia="宋体" w:cs="Times New Roman"/>
                <w:kern w:val="0"/>
                <w:sz w:val="12"/>
                <w:szCs w:val="12"/>
              </w:rPr>
            </w:pPr>
          </w:p>
        </w:tc>
        <w:tc>
          <w:tcPr>
            <w:tcW w:w="919" w:type="dxa"/>
            <w:gridSpan w:val="2"/>
          </w:tcPr>
          <w:p w14:paraId="656CCB6D" w14:textId="77777777" w:rsidR="0058632A" w:rsidRPr="00BB6D53" w:rsidRDefault="0058632A" w:rsidP="00D01AD5">
            <w:pPr>
              <w:spacing w:after="120"/>
              <w:jc w:val="left"/>
              <w:rPr>
                <w:rFonts w:eastAsia="宋体" w:cs="Times New Roman"/>
                <w:kern w:val="0"/>
                <w:sz w:val="12"/>
                <w:szCs w:val="12"/>
              </w:rPr>
            </w:pPr>
          </w:p>
        </w:tc>
        <w:tc>
          <w:tcPr>
            <w:tcW w:w="786" w:type="dxa"/>
            <w:gridSpan w:val="2"/>
          </w:tcPr>
          <w:p w14:paraId="19C50D9C" w14:textId="77777777" w:rsidR="0058632A" w:rsidRPr="00BB6D53" w:rsidRDefault="0058632A" w:rsidP="00D01AD5">
            <w:pPr>
              <w:spacing w:after="120"/>
              <w:jc w:val="left"/>
              <w:rPr>
                <w:rFonts w:eastAsia="宋体" w:cs="Times New Roman"/>
                <w:kern w:val="0"/>
                <w:sz w:val="12"/>
                <w:szCs w:val="12"/>
              </w:rPr>
            </w:pPr>
          </w:p>
        </w:tc>
        <w:tc>
          <w:tcPr>
            <w:tcW w:w="990" w:type="dxa"/>
            <w:gridSpan w:val="2"/>
          </w:tcPr>
          <w:p w14:paraId="37A7DA90" w14:textId="77777777" w:rsidR="0058632A" w:rsidRPr="00BB6D53" w:rsidRDefault="0058632A" w:rsidP="00D01AD5">
            <w:pPr>
              <w:spacing w:after="120"/>
              <w:jc w:val="center"/>
              <w:rPr>
                <w:rFonts w:eastAsia="宋体" w:cs="Times New Roman"/>
                <w:kern w:val="0"/>
                <w:sz w:val="12"/>
                <w:szCs w:val="12"/>
              </w:rPr>
            </w:pPr>
          </w:p>
        </w:tc>
        <w:tc>
          <w:tcPr>
            <w:tcW w:w="743" w:type="dxa"/>
            <w:gridSpan w:val="2"/>
          </w:tcPr>
          <w:p w14:paraId="3D788554"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300-349</w:t>
            </w:r>
          </w:p>
        </w:tc>
        <w:tc>
          <w:tcPr>
            <w:tcW w:w="1071" w:type="dxa"/>
            <w:gridSpan w:val="2"/>
          </w:tcPr>
          <w:p w14:paraId="539FB823"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730" w:type="dxa"/>
            <w:gridSpan w:val="2"/>
          </w:tcPr>
          <w:p w14:paraId="316801A4"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1.60</w:t>
            </w:r>
          </w:p>
        </w:tc>
        <w:tc>
          <w:tcPr>
            <w:tcW w:w="706" w:type="dxa"/>
          </w:tcPr>
          <w:p w14:paraId="7E13ABC5" w14:textId="77777777" w:rsidR="0058632A" w:rsidRPr="00BB6D53" w:rsidRDefault="0058632A" w:rsidP="00D01AD5">
            <w:pPr>
              <w:spacing w:after="120"/>
              <w:rPr>
                <w:rFonts w:eastAsia="宋体" w:cs="Times New Roman"/>
                <w:kern w:val="0"/>
                <w:sz w:val="12"/>
                <w:szCs w:val="12"/>
              </w:rPr>
            </w:pPr>
          </w:p>
        </w:tc>
      </w:tr>
      <w:tr w:rsidR="0058632A" w:rsidRPr="00BB6D53" w14:paraId="1C92FBB0" w14:textId="77777777" w:rsidTr="00D01AD5">
        <w:trPr>
          <w:jc w:val="center"/>
        </w:trPr>
        <w:tc>
          <w:tcPr>
            <w:tcW w:w="610" w:type="dxa"/>
          </w:tcPr>
          <w:p w14:paraId="5E254CAD" w14:textId="77777777" w:rsidR="0058632A" w:rsidRPr="00BB6D53" w:rsidRDefault="0058632A" w:rsidP="00D01AD5">
            <w:pPr>
              <w:spacing w:after="120"/>
              <w:jc w:val="left"/>
              <w:rPr>
                <w:rFonts w:eastAsia="宋体" w:cs="Times New Roman"/>
                <w:kern w:val="0"/>
                <w:sz w:val="12"/>
                <w:szCs w:val="12"/>
              </w:rPr>
            </w:pPr>
          </w:p>
        </w:tc>
        <w:tc>
          <w:tcPr>
            <w:tcW w:w="1011" w:type="dxa"/>
            <w:gridSpan w:val="2"/>
          </w:tcPr>
          <w:p w14:paraId="57FB84A1" w14:textId="77777777" w:rsidR="0058632A" w:rsidRPr="00BB6D53" w:rsidRDefault="0058632A" w:rsidP="00D01AD5">
            <w:pPr>
              <w:spacing w:after="120"/>
              <w:rPr>
                <w:rFonts w:eastAsia="宋体" w:cs="Times New Roman"/>
                <w:kern w:val="0"/>
                <w:sz w:val="12"/>
                <w:szCs w:val="12"/>
              </w:rPr>
            </w:pPr>
          </w:p>
        </w:tc>
        <w:tc>
          <w:tcPr>
            <w:tcW w:w="457" w:type="dxa"/>
            <w:gridSpan w:val="2"/>
          </w:tcPr>
          <w:p w14:paraId="671BF106" w14:textId="77777777" w:rsidR="0058632A" w:rsidRPr="00BB6D53" w:rsidRDefault="0058632A" w:rsidP="00D01AD5">
            <w:pPr>
              <w:spacing w:after="120"/>
              <w:rPr>
                <w:rFonts w:eastAsia="宋体" w:cs="Times New Roman"/>
                <w:kern w:val="0"/>
                <w:sz w:val="12"/>
                <w:szCs w:val="12"/>
              </w:rPr>
            </w:pPr>
          </w:p>
        </w:tc>
        <w:tc>
          <w:tcPr>
            <w:tcW w:w="663" w:type="dxa"/>
            <w:gridSpan w:val="2"/>
          </w:tcPr>
          <w:p w14:paraId="35FA5988" w14:textId="77777777" w:rsidR="0058632A" w:rsidRPr="00BB6D53" w:rsidRDefault="0058632A" w:rsidP="00D01AD5">
            <w:pPr>
              <w:spacing w:after="120"/>
              <w:rPr>
                <w:rFonts w:eastAsia="宋体" w:cs="Times New Roman"/>
                <w:kern w:val="0"/>
                <w:sz w:val="12"/>
                <w:szCs w:val="12"/>
              </w:rPr>
            </w:pPr>
          </w:p>
        </w:tc>
        <w:tc>
          <w:tcPr>
            <w:tcW w:w="674" w:type="dxa"/>
            <w:gridSpan w:val="2"/>
          </w:tcPr>
          <w:p w14:paraId="604994E4" w14:textId="77777777" w:rsidR="0058632A" w:rsidRPr="00BB6D53" w:rsidRDefault="0058632A" w:rsidP="00D01AD5">
            <w:pPr>
              <w:spacing w:after="120"/>
              <w:jc w:val="left"/>
              <w:rPr>
                <w:rFonts w:eastAsia="宋体" w:cs="Times New Roman"/>
                <w:kern w:val="0"/>
                <w:sz w:val="12"/>
                <w:szCs w:val="12"/>
              </w:rPr>
            </w:pPr>
          </w:p>
        </w:tc>
        <w:tc>
          <w:tcPr>
            <w:tcW w:w="919" w:type="dxa"/>
            <w:gridSpan w:val="2"/>
          </w:tcPr>
          <w:p w14:paraId="01E1CA8B" w14:textId="77777777" w:rsidR="0058632A" w:rsidRPr="00BB6D53" w:rsidRDefault="0058632A" w:rsidP="00D01AD5">
            <w:pPr>
              <w:spacing w:after="120"/>
              <w:jc w:val="left"/>
              <w:rPr>
                <w:rFonts w:eastAsia="宋体" w:cs="Times New Roman"/>
                <w:kern w:val="0"/>
                <w:sz w:val="12"/>
                <w:szCs w:val="12"/>
              </w:rPr>
            </w:pPr>
          </w:p>
        </w:tc>
        <w:tc>
          <w:tcPr>
            <w:tcW w:w="786" w:type="dxa"/>
            <w:gridSpan w:val="2"/>
          </w:tcPr>
          <w:p w14:paraId="4E23F68F" w14:textId="77777777" w:rsidR="0058632A" w:rsidRPr="00BB6D53" w:rsidRDefault="0058632A" w:rsidP="00D01AD5">
            <w:pPr>
              <w:spacing w:after="120"/>
              <w:jc w:val="left"/>
              <w:rPr>
                <w:rFonts w:eastAsia="宋体" w:cs="Times New Roman"/>
                <w:kern w:val="0"/>
                <w:sz w:val="12"/>
                <w:szCs w:val="12"/>
              </w:rPr>
            </w:pPr>
          </w:p>
        </w:tc>
        <w:tc>
          <w:tcPr>
            <w:tcW w:w="990" w:type="dxa"/>
            <w:gridSpan w:val="2"/>
          </w:tcPr>
          <w:p w14:paraId="54B6B167" w14:textId="77777777" w:rsidR="0058632A" w:rsidRPr="00BB6D53" w:rsidRDefault="0058632A" w:rsidP="00D01AD5">
            <w:pPr>
              <w:spacing w:after="120"/>
              <w:jc w:val="center"/>
              <w:rPr>
                <w:rFonts w:eastAsia="宋体" w:cs="Times New Roman"/>
                <w:kern w:val="0"/>
                <w:sz w:val="12"/>
                <w:szCs w:val="12"/>
              </w:rPr>
            </w:pPr>
          </w:p>
        </w:tc>
        <w:tc>
          <w:tcPr>
            <w:tcW w:w="743" w:type="dxa"/>
            <w:gridSpan w:val="2"/>
          </w:tcPr>
          <w:p w14:paraId="7FC0AB02"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350-399</w:t>
            </w:r>
          </w:p>
        </w:tc>
        <w:tc>
          <w:tcPr>
            <w:tcW w:w="1071" w:type="dxa"/>
            <w:gridSpan w:val="2"/>
          </w:tcPr>
          <w:p w14:paraId="1D6D6FD4"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730" w:type="dxa"/>
            <w:gridSpan w:val="2"/>
          </w:tcPr>
          <w:p w14:paraId="0A67D47D"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1.60</w:t>
            </w:r>
          </w:p>
        </w:tc>
        <w:tc>
          <w:tcPr>
            <w:tcW w:w="706" w:type="dxa"/>
          </w:tcPr>
          <w:p w14:paraId="4C4F62ED" w14:textId="77777777" w:rsidR="0058632A" w:rsidRPr="00BB6D53" w:rsidRDefault="0058632A" w:rsidP="00D01AD5">
            <w:pPr>
              <w:spacing w:after="120"/>
              <w:rPr>
                <w:rFonts w:eastAsia="宋体" w:cs="Times New Roman"/>
                <w:kern w:val="0"/>
                <w:sz w:val="12"/>
                <w:szCs w:val="12"/>
              </w:rPr>
            </w:pPr>
          </w:p>
        </w:tc>
      </w:tr>
      <w:tr w:rsidR="0058632A" w:rsidRPr="00BB6D53" w14:paraId="436C64C6" w14:textId="77777777" w:rsidTr="00D01AD5">
        <w:trPr>
          <w:jc w:val="center"/>
        </w:trPr>
        <w:tc>
          <w:tcPr>
            <w:tcW w:w="610" w:type="dxa"/>
            <w:tcBorders>
              <w:bottom w:val="single" w:sz="12" w:space="0" w:color="auto"/>
            </w:tcBorders>
          </w:tcPr>
          <w:p w14:paraId="4DCE3D64" w14:textId="77777777" w:rsidR="0058632A" w:rsidRPr="00BB6D53" w:rsidRDefault="0058632A" w:rsidP="00D01AD5">
            <w:pPr>
              <w:spacing w:after="120"/>
              <w:jc w:val="left"/>
              <w:rPr>
                <w:rFonts w:eastAsia="宋体" w:cs="Times New Roman"/>
                <w:kern w:val="0"/>
                <w:sz w:val="12"/>
                <w:szCs w:val="12"/>
              </w:rPr>
            </w:pPr>
          </w:p>
        </w:tc>
        <w:tc>
          <w:tcPr>
            <w:tcW w:w="1011" w:type="dxa"/>
            <w:gridSpan w:val="2"/>
            <w:tcBorders>
              <w:bottom w:val="single" w:sz="12" w:space="0" w:color="auto"/>
            </w:tcBorders>
          </w:tcPr>
          <w:p w14:paraId="7C1616D7" w14:textId="77777777" w:rsidR="0058632A" w:rsidRPr="00BB6D53" w:rsidRDefault="0058632A" w:rsidP="00D01AD5">
            <w:pPr>
              <w:spacing w:after="120"/>
              <w:rPr>
                <w:rFonts w:eastAsia="宋体" w:cs="Times New Roman"/>
                <w:kern w:val="0"/>
                <w:sz w:val="12"/>
                <w:szCs w:val="12"/>
              </w:rPr>
            </w:pPr>
          </w:p>
        </w:tc>
        <w:tc>
          <w:tcPr>
            <w:tcW w:w="457" w:type="dxa"/>
            <w:gridSpan w:val="2"/>
            <w:tcBorders>
              <w:bottom w:val="single" w:sz="12" w:space="0" w:color="auto"/>
            </w:tcBorders>
          </w:tcPr>
          <w:p w14:paraId="76773D6C" w14:textId="77777777" w:rsidR="0058632A" w:rsidRPr="00BB6D53" w:rsidRDefault="0058632A" w:rsidP="00D01AD5">
            <w:pPr>
              <w:spacing w:after="120"/>
              <w:rPr>
                <w:rFonts w:eastAsia="宋体" w:cs="Times New Roman"/>
                <w:kern w:val="0"/>
                <w:sz w:val="12"/>
                <w:szCs w:val="12"/>
              </w:rPr>
            </w:pPr>
          </w:p>
        </w:tc>
        <w:tc>
          <w:tcPr>
            <w:tcW w:w="663" w:type="dxa"/>
            <w:gridSpan w:val="2"/>
            <w:tcBorders>
              <w:bottom w:val="single" w:sz="12" w:space="0" w:color="auto"/>
            </w:tcBorders>
          </w:tcPr>
          <w:p w14:paraId="577C5A3C" w14:textId="77777777" w:rsidR="0058632A" w:rsidRPr="00BB6D53" w:rsidRDefault="0058632A" w:rsidP="00D01AD5">
            <w:pPr>
              <w:spacing w:after="120"/>
              <w:rPr>
                <w:rFonts w:eastAsia="宋体" w:cs="Times New Roman"/>
                <w:kern w:val="0"/>
                <w:sz w:val="12"/>
                <w:szCs w:val="12"/>
              </w:rPr>
            </w:pPr>
          </w:p>
        </w:tc>
        <w:tc>
          <w:tcPr>
            <w:tcW w:w="674" w:type="dxa"/>
            <w:gridSpan w:val="2"/>
            <w:tcBorders>
              <w:bottom w:val="single" w:sz="12" w:space="0" w:color="auto"/>
            </w:tcBorders>
          </w:tcPr>
          <w:p w14:paraId="589E8F54" w14:textId="77777777" w:rsidR="0058632A" w:rsidRPr="00BB6D53" w:rsidRDefault="0058632A" w:rsidP="00D01AD5">
            <w:pPr>
              <w:spacing w:after="120"/>
              <w:jc w:val="left"/>
              <w:rPr>
                <w:rFonts w:eastAsia="宋体" w:cs="Times New Roman"/>
                <w:kern w:val="0"/>
                <w:sz w:val="12"/>
                <w:szCs w:val="12"/>
              </w:rPr>
            </w:pPr>
          </w:p>
        </w:tc>
        <w:tc>
          <w:tcPr>
            <w:tcW w:w="919" w:type="dxa"/>
            <w:gridSpan w:val="2"/>
            <w:tcBorders>
              <w:bottom w:val="single" w:sz="12" w:space="0" w:color="auto"/>
            </w:tcBorders>
          </w:tcPr>
          <w:p w14:paraId="55ED7A0F" w14:textId="77777777" w:rsidR="0058632A" w:rsidRPr="00BB6D53" w:rsidRDefault="0058632A" w:rsidP="00D01AD5">
            <w:pPr>
              <w:spacing w:after="120"/>
              <w:jc w:val="left"/>
              <w:rPr>
                <w:rFonts w:eastAsia="宋体" w:cs="Times New Roman"/>
                <w:kern w:val="0"/>
                <w:sz w:val="12"/>
                <w:szCs w:val="12"/>
              </w:rPr>
            </w:pPr>
          </w:p>
        </w:tc>
        <w:tc>
          <w:tcPr>
            <w:tcW w:w="786" w:type="dxa"/>
            <w:gridSpan w:val="2"/>
            <w:tcBorders>
              <w:bottom w:val="single" w:sz="12" w:space="0" w:color="auto"/>
            </w:tcBorders>
          </w:tcPr>
          <w:p w14:paraId="1270648C" w14:textId="77777777" w:rsidR="0058632A" w:rsidRPr="00BB6D53" w:rsidRDefault="0058632A" w:rsidP="00D01AD5">
            <w:pPr>
              <w:spacing w:after="120"/>
              <w:jc w:val="left"/>
              <w:rPr>
                <w:rFonts w:eastAsia="宋体" w:cs="Times New Roman"/>
                <w:kern w:val="0"/>
                <w:sz w:val="12"/>
                <w:szCs w:val="12"/>
              </w:rPr>
            </w:pPr>
          </w:p>
        </w:tc>
        <w:tc>
          <w:tcPr>
            <w:tcW w:w="990" w:type="dxa"/>
            <w:gridSpan w:val="2"/>
            <w:tcBorders>
              <w:bottom w:val="single" w:sz="12" w:space="0" w:color="auto"/>
            </w:tcBorders>
          </w:tcPr>
          <w:p w14:paraId="7CCE1331" w14:textId="77777777" w:rsidR="0058632A" w:rsidRPr="00BB6D53" w:rsidRDefault="0058632A" w:rsidP="00D01AD5">
            <w:pPr>
              <w:spacing w:after="120"/>
              <w:jc w:val="center"/>
              <w:rPr>
                <w:rFonts w:eastAsia="宋体" w:cs="Times New Roman"/>
                <w:kern w:val="0"/>
                <w:sz w:val="12"/>
                <w:szCs w:val="12"/>
              </w:rPr>
            </w:pPr>
          </w:p>
        </w:tc>
        <w:tc>
          <w:tcPr>
            <w:tcW w:w="743" w:type="dxa"/>
            <w:gridSpan w:val="2"/>
            <w:tcBorders>
              <w:bottom w:val="single" w:sz="12" w:space="0" w:color="auto"/>
            </w:tcBorders>
          </w:tcPr>
          <w:p w14:paraId="08C331D2"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≥400</w:t>
            </w:r>
          </w:p>
        </w:tc>
        <w:tc>
          <w:tcPr>
            <w:tcW w:w="1071" w:type="dxa"/>
            <w:gridSpan w:val="2"/>
            <w:tcBorders>
              <w:bottom w:val="single" w:sz="12" w:space="0" w:color="auto"/>
            </w:tcBorders>
          </w:tcPr>
          <w:p w14:paraId="435AF1DF"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730" w:type="dxa"/>
            <w:gridSpan w:val="2"/>
            <w:tcBorders>
              <w:bottom w:val="single" w:sz="12" w:space="0" w:color="auto"/>
            </w:tcBorders>
          </w:tcPr>
          <w:p w14:paraId="12FDD4C7"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1.80</w:t>
            </w:r>
          </w:p>
        </w:tc>
        <w:tc>
          <w:tcPr>
            <w:tcW w:w="706" w:type="dxa"/>
            <w:tcBorders>
              <w:bottom w:val="single" w:sz="12" w:space="0" w:color="auto"/>
            </w:tcBorders>
          </w:tcPr>
          <w:p w14:paraId="2ED884D3" w14:textId="77777777" w:rsidR="0058632A" w:rsidRPr="00BB6D53" w:rsidRDefault="0058632A" w:rsidP="00D01AD5">
            <w:pPr>
              <w:spacing w:after="120"/>
              <w:rPr>
                <w:rFonts w:eastAsia="宋体" w:cs="Times New Roman"/>
                <w:kern w:val="0"/>
                <w:sz w:val="12"/>
                <w:szCs w:val="12"/>
              </w:rPr>
            </w:pPr>
          </w:p>
        </w:tc>
      </w:tr>
    </w:tbl>
    <w:p w14:paraId="3062DCC4" w14:textId="39C847D1" w:rsidR="0058632A" w:rsidRPr="00BB6D53" w:rsidRDefault="0058632A" w:rsidP="0058632A">
      <w:pPr>
        <w:pStyle w:val="af"/>
        <w:spacing w:after="120"/>
        <w:rPr>
          <w:rFonts w:cs="Times New Roman"/>
          <w:b/>
        </w:rPr>
      </w:pPr>
      <w:r w:rsidRPr="00BB6D53">
        <w:rPr>
          <w:rFonts w:cs="Times New Roman"/>
        </w:rPr>
        <w:lastRenderedPageBreak/>
        <w:t xml:space="preserve">Table </w:t>
      </w:r>
      <w:r w:rsidR="00BB6D53" w:rsidRPr="00BB6D53">
        <w:rPr>
          <w:rFonts w:cs="Times New Roman"/>
        </w:rPr>
        <w:t>S</w:t>
      </w:r>
      <w:proofErr w:type="gramStart"/>
      <w:r w:rsidR="00BB6D53" w:rsidRPr="00BB6D53">
        <w:rPr>
          <w:rFonts w:cs="Times New Roman"/>
        </w:rPr>
        <w:t>3</w:t>
      </w:r>
      <w:r w:rsidRPr="00BB6D53">
        <w:rPr>
          <w:rFonts w:cs="Times New Roman"/>
        </w:rPr>
        <w:t>.(</w:t>
      </w:r>
      <w:proofErr w:type="gramEnd"/>
      <w:r w:rsidRPr="00BB6D53">
        <w:rPr>
          <w:rFonts w:cs="Times New Roman"/>
        </w:rPr>
        <w:t xml:space="preserve">continued). Baseline Characteristics of Included Studies </w:t>
      </w:r>
    </w:p>
    <w:tbl>
      <w:tblPr>
        <w:tblW w:w="9360" w:type="dxa"/>
        <w:jc w:val="center"/>
        <w:tblLayout w:type="fixed"/>
        <w:tblLook w:val="04A0" w:firstRow="1" w:lastRow="0" w:firstColumn="1" w:lastColumn="0" w:noHBand="0" w:noVBand="1"/>
      </w:tblPr>
      <w:tblGrid>
        <w:gridCol w:w="610"/>
        <w:gridCol w:w="810"/>
        <w:gridCol w:w="456"/>
        <w:gridCol w:w="662"/>
        <w:gridCol w:w="737"/>
        <w:gridCol w:w="954"/>
        <w:gridCol w:w="822"/>
        <w:gridCol w:w="899"/>
        <w:gridCol w:w="900"/>
        <w:gridCol w:w="837"/>
        <w:gridCol w:w="963"/>
        <w:gridCol w:w="710"/>
      </w:tblGrid>
      <w:tr w:rsidR="0058632A" w:rsidRPr="00BB6D53" w14:paraId="73EB87C5" w14:textId="77777777" w:rsidTr="00D01AD5">
        <w:trPr>
          <w:jc w:val="center"/>
        </w:trPr>
        <w:tc>
          <w:tcPr>
            <w:tcW w:w="610" w:type="dxa"/>
            <w:tcBorders>
              <w:top w:val="single" w:sz="12" w:space="0" w:color="auto"/>
              <w:bottom w:val="single" w:sz="2" w:space="0" w:color="auto"/>
            </w:tcBorders>
          </w:tcPr>
          <w:p w14:paraId="5BBC2710"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kern w:val="0"/>
                <w:sz w:val="12"/>
                <w:szCs w:val="12"/>
              </w:rPr>
              <w:t>Number</w:t>
            </w:r>
          </w:p>
        </w:tc>
        <w:tc>
          <w:tcPr>
            <w:tcW w:w="810" w:type="dxa"/>
            <w:tcBorders>
              <w:top w:val="single" w:sz="12" w:space="0" w:color="auto"/>
              <w:bottom w:val="single" w:sz="2" w:space="0" w:color="auto"/>
            </w:tcBorders>
          </w:tcPr>
          <w:p w14:paraId="5C33852D" w14:textId="77777777" w:rsidR="0058632A" w:rsidRPr="00BB6D53" w:rsidRDefault="0058632A" w:rsidP="00D01AD5">
            <w:pPr>
              <w:spacing w:after="120"/>
              <w:rPr>
                <w:rFonts w:eastAsia="宋体" w:cs="Times New Roman"/>
                <w:color w:val="000000"/>
                <w:kern w:val="0"/>
                <w:sz w:val="12"/>
                <w:szCs w:val="12"/>
              </w:rPr>
            </w:pPr>
            <w:r w:rsidRPr="00BB6D53">
              <w:rPr>
                <w:rFonts w:eastAsia="宋体" w:cs="Times New Roman"/>
                <w:kern w:val="0"/>
                <w:sz w:val="12"/>
                <w:szCs w:val="12"/>
              </w:rPr>
              <w:t>Author</w:t>
            </w:r>
          </w:p>
        </w:tc>
        <w:tc>
          <w:tcPr>
            <w:tcW w:w="456" w:type="dxa"/>
            <w:tcBorders>
              <w:top w:val="single" w:sz="12" w:space="0" w:color="auto"/>
              <w:bottom w:val="single" w:sz="2" w:space="0" w:color="auto"/>
            </w:tcBorders>
          </w:tcPr>
          <w:p w14:paraId="3F88EC8F"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Year</w:t>
            </w:r>
          </w:p>
        </w:tc>
        <w:tc>
          <w:tcPr>
            <w:tcW w:w="662" w:type="dxa"/>
            <w:tcBorders>
              <w:top w:val="single" w:sz="12" w:space="0" w:color="auto"/>
              <w:bottom w:val="single" w:sz="2" w:space="0" w:color="auto"/>
            </w:tcBorders>
          </w:tcPr>
          <w:p w14:paraId="02E8024B" w14:textId="77777777" w:rsidR="0058632A" w:rsidRPr="00BB6D53" w:rsidRDefault="0058632A" w:rsidP="00D01AD5">
            <w:pPr>
              <w:spacing w:after="120"/>
              <w:rPr>
                <w:rFonts w:eastAsia="宋体" w:cs="Times New Roman"/>
                <w:color w:val="000000"/>
                <w:kern w:val="0"/>
                <w:sz w:val="12"/>
                <w:szCs w:val="12"/>
              </w:rPr>
            </w:pPr>
            <w:r w:rsidRPr="00BB6D53">
              <w:rPr>
                <w:rFonts w:eastAsia="宋体" w:cs="Times New Roman"/>
                <w:kern w:val="0"/>
                <w:sz w:val="12"/>
                <w:szCs w:val="12"/>
              </w:rPr>
              <w:t>Country</w:t>
            </w:r>
          </w:p>
        </w:tc>
        <w:tc>
          <w:tcPr>
            <w:tcW w:w="737" w:type="dxa"/>
            <w:tcBorders>
              <w:top w:val="single" w:sz="12" w:space="0" w:color="auto"/>
              <w:bottom w:val="single" w:sz="2" w:space="0" w:color="auto"/>
            </w:tcBorders>
          </w:tcPr>
          <w:p w14:paraId="19ACB0A5"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Study period</w:t>
            </w:r>
          </w:p>
        </w:tc>
        <w:tc>
          <w:tcPr>
            <w:tcW w:w="954" w:type="dxa"/>
            <w:tcBorders>
              <w:top w:val="single" w:sz="12" w:space="0" w:color="auto"/>
              <w:bottom w:val="single" w:sz="2" w:space="0" w:color="auto"/>
            </w:tcBorders>
          </w:tcPr>
          <w:p w14:paraId="110162AB"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Number of patients</w:t>
            </w:r>
          </w:p>
        </w:tc>
        <w:tc>
          <w:tcPr>
            <w:tcW w:w="822" w:type="dxa"/>
            <w:tcBorders>
              <w:top w:val="single" w:sz="12" w:space="0" w:color="auto"/>
              <w:bottom w:val="single" w:sz="2" w:space="0" w:color="auto"/>
            </w:tcBorders>
          </w:tcPr>
          <w:p w14:paraId="7D32F17D"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Number of hospitals</w:t>
            </w:r>
          </w:p>
        </w:tc>
        <w:tc>
          <w:tcPr>
            <w:tcW w:w="899" w:type="dxa"/>
            <w:tcBorders>
              <w:top w:val="single" w:sz="12" w:space="0" w:color="auto"/>
              <w:bottom w:val="single" w:sz="2" w:space="0" w:color="auto"/>
            </w:tcBorders>
          </w:tcPr>
          <w:p w14:paraId="26675188"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Operation types</w:t>
            </w:r>
          </w:p>
        </w:tc>
        <w:tc>
          <w:tcPr>
            <w:tcW w:w="900" w:type="dxa"/>
            <w:tcBorders>
              <w:top w:val="single" w:sz="12" w:space="0" w:color="auto"/>
              <w:bottom w:val="single" w:sz="2" w:space="0" w:color="auto"/>
            </w:tcBorders>
          </w:tcPr>
          <w:p w14:paraId="64AF9177"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Hospital volume (case/year)</w:t>
            </w:r>
          </w:p>
        </w:tc>
        <w:tc>
          <w:tcPr>
            <w:tcW w:w="837" w:type="dxa"/>
            <w:tcBorders>
              <w:top w:val="single" w:sz="12" w:space="0" w:color="auto"/>
              <w:bottom w:val="single" w:sz="2" w:space="0" w:color="auto"/>
            </w:tcBorders>
          </w:tcPr>
          <w:p w14:paraId="3E6C71E0"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 xml:space="preserve">Odd ratio </w:t>
            </w:r>
          </w:p>
          <w:p w14:paraId="61596A93"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(95% CI)</w:t>
            </w:r>
          </w:p>
        </w:tc>
        <w:tc>
          <w:tcPr>
            <w:tcW w:w="963" w:type="dxa"/>
            <w:tcBorders>
              <w:top w:val="single" w:sz="12" w:space="0" w:color="auto"/>
              <w:bottom w:val="single" w:sz="2" w:space="0" w:color="auto"/>
            </w:tcBorders>
          </w:tcPr>
          <w:p w14:paraId="3E5A7F31"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POM</w:t>
            </w:r>
            <w:r w:rsidRPr="00BB6D53">
              <w:rPr>
                <w:rFonts w:eastAsia="宋体" w:cs="Times New Roman"/>
                <w:kern w:val="0"/>
                <w:sz w:val="12"/>
                <w:szCs w:val="12"/>
              </w:rPr>
              <w:t>（</w:t>
            </w:r>
            <w:r w:rsidRPr="00BB6D53">
              <w:rPr>
                <w:rFonts w:eastAsia="宋体" w:cs="Times New Roman"/>
                <w:kern w:val="0"/>
                <w:sz w:val="12"/>
                <w:szCs w:val="12"/>
              </w:rPr>
              <w:t>death/total</w:t>
            </w:r>
            <w:r w:rsidRPr="00BB6D53">
              <w:rPr>
                <w:rFonts w:eastAsia="宋体" w:cs="Times New Roman"/>
                <w:kern w:val="0"/>
                <w:sz w:val="12"/>
                <w:szCs w:val="12"/>
              </w:rPr>
              <w:t>）</w:t>
            </w:r>
          </w:p>
        </w:tc>
        <w:tc>
          <w:tcPr>
            <w:tcW w:w="710" w:type="dxa"/>
            <w:tcBorders>
              <w:top w:val="single" w:sz="12" w:space="0" w:color="auto"/>
              <w:bottom w:val="single" w:sz="2" w:space="0" w:color="auto"/>
            </w:tcBorders>
          </w:tcPr>
          <w:p w14:paraId="30CE42F5"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Definition of POM</w:t>
            </w:r>
          </w:p>
        </w:tc>
      </w:tr>
      <w:tr w:rsidR="0058632A" w:rsidRPr="00BB6D53" w14:paraId="140B3989" w14:textId="77777777" w:rsidTr="00D01AD5">
        <w:trPr>
          <w:jc w:val="center"/>
        </w:trPr>
        <w:tc>
          <w:tcPr>
            <w:tcW w:w="610" w:type="dxa"/>
            <w:tcBorders>
              <w:top w:val="single" w:sz="2" w:space="0" w:color="auto"/>
            </w:tcBorders>
          </w:tcPr>
          <w:p w14:paraId="2DC47772"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color w:val="000000"/>
                <w:kern w:val="0"/>
                <w:sz w:val="12"/>
                <w:szCs w:val="12"/>
              </w:rPr>
              <w:t>16</w:t>
            </w:r>
          </w:p>
        </w:tc>
        <w:tc>
          <w:tcPr>
            <w:tcW w:w="810" w:type="dxa"/>
            <w:tcBorders>
              <w:top w:val="single" w:sz="2" w:space="0" w:color="auto"/>
            </w:tcBorders>
          </w:tcPr>
          <w:p w14:paraId="65271306" w14:textId="77777777" w:rsidR="0058632A" w:rsidRPr="00BB6D53" w:rsidRDefault="0058632A" w:rsidP="00D01AD5">
            <w:pPr>
              <w:spacing w:after="120"/>
              <w:rPr>
                <w:rFonts w:eastAsia="宋体" w:cs="Times New Roman"/>
                <w:color w:val="000000"/>
                <w:kern w:val="0"/>
                <w:sz w:val="12"/>
                <w:szCs w:val="12"/>
              </w:rPr>
            </w:pPr>
            <w:r w:rsidRPr="00BB6D53">
              <w:rPr>
                <w:rFonts w:eastAsia="宋体" w:cs="Times New Roman"/>
                <w:color w:val="000000"/>
                <w:kern w:val="0"/>
                <w:sz w:val="12"/>
                <w:szCs w:val="12"/>
              </w:rPr>
              <w:t xml:space="preserve">Willner </w:t>
            </w:r>
            <w:r w:rsidRPr="00BB6D53">
              <w:rPr>
                <w:rFonts w:eastAsia="宋体" w:cs="Times New Roman"/>
                <w:color w:val="000000"/>
                <w:kern w:val="0"/>
                <w:sz w:val="12"/>
                <w:szCs w:val="12"/>
              </w:rPr>
              <w:fldChar w:fldCharType="begin" w:fldLock="1"/>
            </w:r>
            <w:r w:rsidRPr="00BB6D53">
              <w:rPr>
                <w:rFonts w:eastAsia="宋体" w:cs="Times New Roman"/>
                <w:color w:val="000000"/>
                <w:kern w:val="0"/>
                <w:sz w:val="12"/>
                <w:szCs w:val="12"/>
              </w:rPr>
              <w:instrText>ADDIN CSL_CITATION {"citationItems":[{"id":"ITEM-1","itemData":{"DOI":"10.1016/j.acvdsp.2022.10.233","ISSN":"18786480","author":[{"dropping-particle":"","family":"Willner","given":"N.","non-dropping-particle":"","parse-names":false,"suffix":""},{"dropping-particle":"","family":"Nguyen","given":"V.","non-dropping-particle":"","parse-names":false,"suffix":""},{"dropping-particle":"","family":"Eltchaninoff","given":"H.","non-dropping-particle":"","parse-names":false,"suffix":""},{"dropping-particle":"","family":"Burwash","given":"I.","non-dropping-particle":"","parse-names":false,"suffix":""},{"dropping-particle":"","family":"Michel","given":"M.","non-dropping-particle":"","parse-names":false,"suffix":""},{"dropping-particle":"","family":"Durand","given":"E.","non-dropping-particle":"","parse-names":false,"suffix":""},{"dropping-particle":"","family":"Gilard","given":"M.","non-dropping-particle":"","parse-names":false,"suffix":""},{"dropping-particle":"","family":"Iung","given":"B.","non-dropping-particle":"","parse-names":false,"suffix":""},{"dropping-particle":"","family":"Cribier","given":"A.","non-dropping-particle":"","parse-names":false,"suffix":""},{"dropping-particle":"","family":"Chevreul","given":"K.","non-dropping-particle":"","parse-names":false,"suffix":""},{"dropping-particle":"","family":"Messika-Zeitoun","given":"D.","non-dropping-particle":"","parse-names":false,"suffix":""}],"container-title":"Archives of Cardiovascular Diseases Supplements","id":"ITEM-1","issued":{"date-parts":[["2023"]]},"title":"Aortic valve replacement for aortic stenosis in France – Influence of centers’ volumes on TAVR adoption rate and outcomes","type":"article-journal"},"uris":["http://www.mendeley.com/documents/?uuid=5619761d-63ed-464a-8a32-02d00e020ea2"]}],"mendeley":{"formattedCitation":"(30)","plainTextFormattedCitation":"(30)","previouslyFormattedCitation":"(30)"},"properties":{"noteIndex":0},"schema":"https://github.com/citation-style-language/schema/raw/master/csl-citation.json"}</w:instrText>
            </w:r>
            <w:r w:rsidRPr="00BB6D53">
              <w:rPr>
                <w:rFonts w:eastAsia="宋体" w:cs="Times New Roman"/>
                <w:color w:val="000000"/>
                <w:kern w:val="0"/>
                <w:sz w:val="12"/>
                <w:szCs w:val="12"/>
              </w:rPr>
              <w:fldChar w:fldCharType="separate"/>
            </w:r>
            <w:r w:rsidRPr="00BB6D53">
              <w:rPr>
                <w:rFonts w:eastAsia="宋体" w:cs="Times New Roman"/>
                <w:color w:val="000000"/>
                <w:kern w:val="0"/>
                <w:sz w:val="12"/>
                <w:szCs w:val="12"/>
              </w:rPr>
              <w:t>(30)</w:t>
            </w:r>
            <w:r w:rsidRPr="00BB6D53">
              <w:rPr>
                <w:rFonts w:eastAsia="宋体" w:cs="Times New Roman"/>
                <w:color w:val="000000"/>
                <w:kern w:val="0"/>
                <w:sz w:val="12"/>
                <w:szCs w:val="12"/>
              </w:rPr>
              <w:fldChar w:fldCharType="end"/>
            </w:r>
          </w:p>
        </w:tc>
        <w:tc>
          <w:tcPr>
            <w:tcW w:w="456" w:type="dxa"/>
            <w:tcBorders>
              <w:top w:val="single" w:sz="2" w:space="0" w:color="auto"/>
            </w:tcBorders>
          </w:tcPr>
          <w:p w14:paraId="2711B961"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2023</w:t>
            </w:r>
          </w:p>
        </w:tc>
        <w:tc>
          <w:tcPr>
            <w:tcW w:w="662" w:type="dxa"/>
            <w:tcBorders>
              <w:top w:val="single" w:sz="2" w:space="0" w:color="auto"/>
            </w:tcBorders>
          </w:tcPr>
          <w:p w14:paraId="6E017CCD" w14:textId="77777777" w:rsidR="0058632A" w:rsidRPr="00BB6D53" w:rsidRDefault="0058632A" w:rsidP="00D01AD5">
            <w:pPr>
              <w:spacing w:after="120"/>
              <w:rPr>
                <w:rFonts w:eastAsia="宋体" w:cs="Times New Roman"/>
                <w:color w:val="000000"/>
                <w:kern w:val="0"/>
                <w:sz w:val="12"/>
                <w:szCs w:val="12"/>
              </w:rPr>
            </w:pPr>
            <w:r w:rsidRPr="00BB6D53">
              <w:rPr>
                <w:rFonts w:eastAsia="宋体" w:cs="Times New Roman"/>
                <w:color w:val="000000"/>
                <w:kern w:val="0"/>
                <w:sz w:val="12"/>
                <w:szCs w:val="12"/>
              </w:rPr>
              <w:t>France</w:t>
            </w:r>
          </w:p>
        </w:tc>
        <w:tc>
          <w:tcPr>
            <w:tcW w:w="737" w:type="dxa"/>
            <w:tcBorders>
              <w:top w:val="single" w:sz="2" w:space="0" w:color="auto"/>
            </w:tcBorders>
          </w:tcPr>
          <w:p w14:paraId="4A1DB803"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2010-2019</w:t>
            </w:r>
          </w:p>
        </w:tc>
        <w:tc>
          <w:tcPr>
            <w:tcW w:w="954" w:type="dxa"/>
            <w:tcBorders>
              <w:top w:val="single" w:sz="2" w:space="0" w:color="auto"/>
            </w:tcBorders>
          </w:tcPr>
          <w:p w14:paraId="71292886"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58111</w:t>
            </w:r>
          </w:p>
        </w:tc>
        <w:tc>
          <w:tcPr>
            <w:tcW w:w="822" w:type="dxa"/>
            <w:tcBorders>
              <w:top w:val="single" w:sz="2" w:space="0" w:color="auto"/>
            </w:tcBorders>
          </w:tcPr>
          <w:p w14:paraId="530489ED"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899" w:type="dxa"/>
            <w:tcBorders>
              <w:top w:val="single" w:sz="2" w:space="0" w:color="auto"/>
            </w:tcBorders>
          </w:tcPr>
          <w:p w14:paraId="702C1CA4"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TAVR</w:t>
            </w:r>
          </w:p>
        </w:tc>
        <w:tc>
          <w:tcPr>
            <w:tcW w:w="900" w:type="dxa"/>
            <w:tcBorders>
              <w:top w:val="single" w:sz="2" w:space="0" w:color="auto"/>
            </w:tcBorders>
          </w:tcPr>
          <w:p w14:paraId="6753ADB8"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Q1</w:t>
            </w:r>
          </w:p>
        </w:tc>
        <w:tc>
          <w:tcPr>
            <w:tcW w:w="837" w:type="dxa"/>
            <w:tcBorders>
              <w:top w:val="single" w:sz="2" w:space="0" w:color="auto"/>
            </w:tcBorders>
          </w:tcPr>
          <w:p w14:paraId="103C6CA6"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963" w:type="dxa"/>
            <w:tcBorders>
              <w:top w:val="single" w:sz="2" w:space="0" w:color="auto"/>
            </w:tcBorders>
          </w:tcPr>
          <w:p w14:paraId="7920D8FE"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2.90</w:t>
            </w:r>
          </w:p>
        </w:tc>
        <w:tc>
          <w:tcPr>
            <w:tcW w:w="710" w:type="dxa"/>
            <w:tcBorders>
              <w:top w:val="single" w:sz="2" w:space="0" w:color="auto"/>
            </w:tcBorders>
          </w:tcPr>
          <w:p w14:paraId="7C318D6B"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In-hospital</w:t>
            </w:r>
          </w:p>
        </w:tc>
      </w:tr>
      <w:tr w:rsidR="0058632A" w:rsidRPr="00BB6D53" w14:paraId="2E5A409F" w14:textId="77777777" w:rsidTr="00D01AD5">
        <w:trPr>
          <w:jc w:val="center"/>
        </w:trPr>
        <w:tc>
          <w:tcPr>
            <w:tcW w:w="610" w:type="dxa"/>
          </w:tcPr>
          <w:p w14:paraId="0DAAF365" w14:textId="77777777" w:rsidR="0058632A" w:rsidRPr="00BB6D53" w:rsidRDefault="0058632A" w:rsidP="00D01AD5">
            <w:pPr>
              <w:spacing w:after="120"/>
              <w:jc w:val="left"/>
              <w:rPr>
                <w:rFonts w:eastAsia="宋体" w:cs="Times New Roman"/>
                <w:kern w:val="0"/>
                <w:sz w:val="12"/>
                <w:szCs w:val="12"/>
              </w:rPr>
            </w:pPr>
          </w:p>
        </w:tc>
        <w:tc>
          <w:tcPr>
            <w:tcW w:w="810" w:type="dxa"/>
          </w:tcPr>
          <w:p w14:paraId="72482D20" w14:textId="77777777" w:rsidR="0058632A" w:rsidRPr="00BB6D53" w:rsidRDefault="0058632A" w:rsidP="00D01AD5">
            <w:pPr>
              <w:spacing w:after="120"/>
              <w:rPr>
                <w:rFonts w:eastAsia="宋体" w:cs="Times New Roman"/>
                <w:kern w:val="0"/>
                <w:sz w:val="12"/>
                <w:szCs w:val="12"/>
              </w:rPr>
            </w:pPr>
          </w:p>
        </w:tc>
        <w:tc>
          <w:tcPr>
            <w:tcW w:w="456" w:type="dxa"/>
          </w:tcPr>
          <w:p w14:paraId="55F810BF" w14:textId="77777777" w:rsidR="0058632A" w:rsidRPr="00BB6D53" w:rsidRDefault="0058632A" w:rsidP="00D01AD5">
            <w:pPr>
              <w:spacing w:after="120"/>
              <w:rPr>
                <w:rFonts w:eastAsia="宋体" w:cs="Times New Roman"/>
                <w:kern w:val="0"/>
                <w:sz w:val="12"/>
                <w:szCs w:val="12"/>
              </w:rPr>
            </w:pPr>
          </w:p>
        </w:tc>
        <w:tc>
          <w:tcPr>
            <w:tcW w:w="662" w:type="dxa"/>
          </w:tcPr>
          <w:p w14:paraId="28A74D6C" w14:textId="77777777" w:rsidR="0058632A" w:rsidRPr="00BB6D53" w:rsidRDefault="0058632A" w:rsidP="00D01AD5">
            <w:pPr>
              <w:spacing w:after="120"/>
              <w:rPr>
                <w:rFonts w:eastAsia="宋体" w:cs="Times New Roman"/>
                <w:kern w:val="0"/>
                <w:sz w:val="12"/>
                <w:szCs w:val="12"/>
              </w:rPr>
            </w:pPr>
          </w:p>
        </w:tc>
        <w:tc>
          <w:tcPr>
            <w:tcW w:w="737" w:type="dxa"/>
          </w:tcPr>
          <w:p w14:paraId="35520080" w14:textId="77777777" w:rsidR="0058632A" w:rsidRPr="00BB6D53" w:rsidRDefault="0058632A" w:rsidP="00D01AD5">
            <w:pPr>
              <w:spacing w:after="120"/>
              <w:jc w:val="left"/>
              <w:rPr>
                <w:rFonts w:eastAsia="宋体" w:cs="Times New Roman"/>
                <w:kern w:val="0"/>
                <w:sz w:val="12"/>
                <w:szCs w:val="12"/>
              </w:rPr>
            </w:pPr>
          </w:p>
        </w:tc>
        <w:tc>
          <w:tcPr>
            <w:tcW w:w="954" w:type="dxa"/>
          </w:tcPr>
          <w:p w14:paraId="25EA074B" w14:textId="77777777" w:rsidR="0058632A" w:rsidRPr="00BB6D53" w:rsidRDefault="0058632A" w:rsidP="00D01AD5">
            <w:pPr>
              <w:spacing w:after="120"/>
              <w:jc w:val="left"/>
              <w:rPr>
                <w:rFonts w:eastAsia="宋体" w:cs="Times New Roman"/>
                <w:kern w:val="0"/>
                <w:sz w:val="12"/>
                <w:szCs w:val="12"/>
              </w:rPr>
            </w:pPr>
          </w:p>
        </w:tc>
        <w:tc>
          <w:tcPr>
            <w:tcW w:w="822" w:type="dxa"/>
          </w:tcPr>
          <w:p w14:paraId="1E268517" w14:textId="77777777" w:rsidR="0058632A" w:rsidRPr="00BB6D53" w:rsidRDefault="0058632A" w:rsidP="00D01AD5">
            <w:pPr>
              <w:spacing w:after="120"/>
              <w:jc w:val="left"/>
              <w:rPr>
                <w:rFonts w:eastAsia="宋体" w:cs="Times New Roman"/>
                <w:kern w:val="0"/>
                <w:sz w:val="12"/>
                <w:szCs w:val="12"/>
              </w:rPr>
            </w:pPr>
          </w:p>
        </w:tc>
        <w:tc>
          <w:tcPr>
            <w:tcW w:w="899" w:type="dxa"/>
          </w:tcPr>
          <w:p w14:paraId="46CC89B7" w14:textId="77777777" w:rsidR="0058632A" w:rsidRPr="00BB6D53" w:rsidRDefault="0058632A" w:rsidP="00D01AD5">
            <w:pPr>
              <w:spacing w:after="120"/>
              <w:jc w:val="center"/>
              <w:rPr>
                <w:rFonts w:eastAsia="宋体" w:cs="Times New Roman"/>
                <w:kern w:val="0"/>
                <w:sz w:val="12"/>
                <w:szCs w:val="12"/>
              </w:rPr>
            </w:pPr>
          </w:p>
        </w:tc>
        <w:tc>
          <w:tcPr>
            <w:tcW w:w="900" w:type="dxa"/>
          </w:tcPr>
          <w:p w14:paraId="2FCBFA76"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Q2</w:t>
            </w:r>
          </w:p>
        </w:tc>
        <w:tc>
          <w:tcPr>
            <w:tcW w:w="837" w:type="dxa"/>
          </w:tcPr>
          <w:p w14:paraId="3F54578F"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963" w:type="dxa"/>
          </w:tcPr>
          <w:p w14:paraId="21AFE8DC"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3.60</w:t>
            </w:r>
          </w:p>
        </w:tc>
        <w:tc>
          <w:tcPr>
            <w:tcW w:w="710" w:type="dxa"/>
          </w:tcPr>
          <w:p w14:paraId="74850694" w14:textId="77777777" w:rsidR="0058632A" w:rsidRPr="00BB6D53" w:rsidRDefault="0058632A" w:rsidP="00D01AD5">
            <w:pPr>
              <w:spacing w:after="120"/>
              <w:rPr>
                <w:rFonts w:eastAsia="宋体" w:cs="Times New Roman"/>
                <w:kern w:val="0"/>
                <w:sz w:val="12"/>
                <w:szCs w:val="12"/>
              </w:rPr>
            </w:pPr>
          </w:p>
        </w:tc>
      </w:tr>
      <w:tr w:rsidR="0058632A" w:rsidRPr="00BB6D53" w14:paraId="407461FA" w14:textId="77777777" w:rsidTr="00D01AD5">
        <w:trPr>
          <w:jc w:val="center"/>
        </w:trPr>
        <w:tc>
          <w:tcPr>
            <w:tcW w:w="610" w:type="dxa"/>
          </w:tcPr>
          <w:p w14:paraId="576DDA1E" w14:textId="77777777" w:rsidR="0058632A" w:rsidRPr="00BB6D53" w:rsidRDefault="0058632A" w:rsidP="00D01AD5">
            <w:pPr>
              <w:spacing w:after="120"/>
              <w:jc w:val="left"/>
              <w:rPr>
                <w:rFonts w:eastAsia="宋体" w:cs="Times New Roman"/>
                <w:kern w:val="0"/>
                <w:sz w:val="12"/>
                <w:szCs w:val="12"/>
              </w:rPr>
            </w:pPr>
          </w:p>
        </w:tc>
        <w:tc>
          <w:tcPr>
            <w:tcW w:w="810" w:type="dxa"/>
          </w:tcPr>
          <w:p w14:paraId="2C55A03E" w14:textId="77777777" w:rsidR="0058632A" w:rsidRPr="00BB6D53" w:rsidRDefault="0058632A" w:rsidP="00D01AD5">
            <w:pPr>
              <w:spacing w:after="120"/>
              <w:rPr>
                <w:rFonts w:eastAsia="宋体" w:cs="Times New Roman"/>
                <w:kern w:val="0"/>
                <w:sz w:val="12"/>
                <w:szCs w:val="12"/>
              </w:rPr>
            </w:pPr>
          </w:p>
        </w:tc>
        <w:tc>
          <w:tcPr>
            <w:tcW w:w="456" w:type="dxa"/>
          </w:tcPr>
          <w:p w14:paraId="6BF14137" w14:textId="77777777" w:rsidR="0058632A" w:rsidRPr="00BB6D53" w:rsidRDefault="0058632A" w:rsidP="00D01AD5">
            <w:pPr>
              <w:spacing w:after="120"/>
              <w:rPr>
                <w:rFonts w:eastAsia="宋体" w:cs="Times New Roman"/>
                <w:kern w:val="0"/>
                <w:sz w:val="12"/>
                <w:szCs w:val="12"/>
              </w:rPr>
            </w:pPr>
          </w:p>
        </w:tc>
        <w:tc>
          <w:tcPr>
            <w:tcW w:w="662" w:type="dxa"/>
          </w:tcPr>
          <w:p w14:paraId="215FBAE4" w14:textId="77777777" w:rsidR="0058632A" w:rsidRPr="00BB6D53" w:rsidRDefault="0058632A" w:rsidP="00D01AD5">
            <w:pPr>
              <w:spacing w:after="120"/>
              <w:rPr>
                <w:rFonts w:eastAsia="宋体" w:cs="Times New Roman"/>
                <w:kern w:val="0"/>
                <w:sz w:val="12"/>
                <w:szCs w:val="12"/>
              </w:rPr>
            </w:pPr>
          </w:p>
        </w:tc>
        <w:tc>
          <w:tcPr>
            <w:tcW w:w="737" w:type="dxa"/>
          </w:tcPr>
          <w:p w14:paraId="7091837C" w14:textId="77777777" w:rsidR="0058632A" w:rsidRPr="00BB6D53" w:rsidRDefault="0058632A" w:rsidP="00D01AD5">
            <w:pPr>
              <w:spacing w:after="120"/>
              <w:jc w:val="left"/>
              <w:rPr>
                <w:rFonts w:eastAsia="宋体" w:cs="Times New Roman"/>
                <w:kern w:val="0"/>
                <w:sz w:val="12"/>
                <w:szCs w:val="12"/>
              </w:rPr>
            </w:pPr>
          </w:p>
        </w:tc>
        <w:tc>
          <w:tcPr>
            <w:tcW w:w="954" w:type="dxa"/>
          </w:tcPr>
          <w:p w14:paraId="196E10E7" w14:textId="77777777" w:rsidR="0058632A" w:rsidRPr="00BB6D53" w:rsidRDefault="0058632A" w:rsidP="00D01AD5">
            <w:pPr>
              <w:spacing w:after="120"/>
              <w:jc w:val="left"/>
              <w:rPr>
                <w:rFonts w:eastAsia="宋体" w:cs="Times New Roman"/>
                <w:kern w:val="0"/>
                <w:sz w:val="12"/>
                <w:szCs w:val="12"/>
              </w:rPr>
            </w:pPr>
          </w:p>
        </w:tc>
        <w:tc>
          <w:tcPr>
            <w:tcW w:w="822" w:type="dxa"/>
          </w:tcPr>
          <w:p w14:paraId="2E8B3447" w14:textId="77777777" w:rsidR="0058632A" w:rsidRPr="00BB6D53" w:rsidRDefault="0058632A" w:rsidP="00D01AD5">
            <w:pPr>
              <w:spacing w:after="120"/>
              <w:jc w:val="left"/>
              <w:rPr>
                <w:rFonts w:eastAsia="宋体" w:cs="Times New Roman"/>
                <w:kern w:val="0"/>
                <w:sz w:val="12"/>
                <w:szCs w:val="12"/>
              </w:rPr>
            </w:pPr>
          </w:p>
        </w:tc>
        <w:tc>
          <w:tcPr>
            <w:tcW w:w="899" w:type="dxa"/>
          </w:tcPr>
          <w:p w14:paraId="2D6150C6" w14:textId="77777777" w:rsidR="0058632A" w:rsidRPr="00BB6D53" w:rsidRDefault="0058632A" w:rsidP="00D01AD5">
            <w:pPr>
              <w:spacing w:after="120"/>
              <w:jc w:val="center"/>
              <w:rPr>
                <w:rFonts w:eastAsia="宋体" w:cs="Times New Roman"/>
                <w:kern w:val="0"/>
                <w:sz w:val="12"/>
                <w:szCs w:val="12"/>
              </w:rPr>
            </w:pPr>
          </w:p>
        </w:tc>
        <w:tc>
          <w:tcPr>
            <w:tcW w:w="900" w:type="dxa"/>
          </w:tcPr>
          <w:p w14:paraId="096492A0"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Q3</w:t>
            </w:r>
          </w:p>
        </w:tc>
        <w:tc>
          <w:tcPr>
            <w:tcW w:w="837" w:type="dxa"/>
          </w:tcPr>
          <w:p w14:paraId="7259BDAB"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NR</w:t>
            </w:r>
          </w:p>
        </w:tc>
        <w:tc>
          <w:tcPr>
            <w:tcW w:w="963" w:type="dxa"/>
          </w:tcPr>
          <w:p w14:paraId="77CE3624"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3.10</w:t>
            </w:r>
          </w:p>
        </w:tc>
        <w:tc>
          <w:tcPr>
            <w:tcW w:w="710" w:type="dxa"/>
          </w:tcPr>
          <w:p w14:paraId="3CFFE802" w14:textId="77777777" w:rsidR="0058632A" w:rsidRPr="00BB6D53" w:rsidRDefault="0058632A" w:rsidP="00D01AD5">
            <w:pPr>
              <w:spacing w:after="120"/>
              <w:rPr>
                <w:rFonts w:eastAsia="宋体" w:cs="Times New Roman"/>
                <w:kern w:val="0"/>
                <w:sz w:val="12"/>
                <w:szCs w:val="12"/>
              </w:rPr>
            </w:pPr>
          </w:p>
        </w:tc>
      </w:tr>
      <w:tr w:rsidR="0058632A" w:rsidRPr="00BB6D53" w14:paraId="58A12C78" w14:textId="77777777" w:rsidTr="00D01AD5">
        <w:trPr>
          <w:jc w:val="center"/>
        </w:trPr>
        <w:tc>
          <w:tcPr>
            <w:tcW w:w="610" w:type="dxa"/>
          </w:tcPr>
          <w:p w14:paraId="4BDF9813" w14:textId="77777777" w:rsidR="0058632A" w:rsidRPr="00BB6D53" w:rsidRDefault="0058632A" w:rsidP="00D01AD5">
            <w:pPr>
              <w:spacing w:after="120"/>
              <w:jc w:val="left"/>
              <w:rPr>
                <w:rFonts w:eastAsia="宋体" w:cs="Times New Roman"/>
                <w:color w:val="000000"/>
                <w:kern w:val="0"/>
                <w:sz w:val="12"/>
                <w:szCs w:val="12"/>
              </w:rPr>
            </w:pPr>
            <w:r w:rsidRPr="00BB6D53">
              <w:rPr>
                <w:rFonts w:eastAsia="宋体" w:cs="Times New Roman"/>
                <w:color w:val="000000"/>
                <w:kern w:val="0"/>
                <w:sz w:val="12"/>
                <w:szCs w:val="12"/>
              </w:rPr>
              <w:t>17</w:t>
            </w:r>
          </w:p>
        </w:tc>
        <w:tc>
          <w:tcPr>
            <w:tcW w:w="810" w:type="dxa"/>
          </w:tcPr>
          <w:p w14:paraId="5BD9EC17" w14:textId="77777777" w:rsidR="0058632A" w:rsidRPr="00BB6D53" w:rsidRDefault="0058632A" w:rsidP="00D01AD5">
            <w:pPr>
              <w:spacing w:after="120"/>
              <w:rPr>
                <w:rFonts w:eastAsia="宋体" w:cs="Times New Roman"/>
                <w:color w:val="000000"/>
                <w:kern w:val="0"/>
                <w:sz w:val="12"/>
                <w:szCs w:val="12"/>
              </w:rPr>
            </w:pPr>
            <w:r w:rsidRPr="00BB6D53">
              <w:rPr>
                <w:rFonts w:eastAsia="宋体" w:cs="Times New Roman"/>
                <w:color w:val="000000"/>
                <w:kern w:val="0"/>
                <w:sz w:val="12"/>
                <w:szCs w:val="12"/>
              </w:rPr>
              <w:t xml:space="preserve">Isogai </w:t>
            </w:r>
            <w:r w:rsidRPr="00BB6D53">
              <w:rPr>
                <w:rFonts w:eastAsia="宋体" w:cs="Times New Roman"/>
                <w:color w:val="000000"/>
                <w:kern w:val="0"/>
                <w:sz w:val="12"/>
                <w:szCs w:val="12"/>
              </w:rPr>
              <w:fldChar w:fldCharType="begin" w:fldLock="1"/>
            </w:r>
            <w:r w:rsidRPr="00BB6D53">
              <w:rPr>
                <w:rFonts w:eastAsia="宋体" w:cs="Times New Roman"/>
                <w:color w:val="000000"/>
                <w:kern w:val="0"/>
                <w:sz w:val="12"/>
                <w:szCs w:val="12"/>
              </w:rPr>
              <w:instrText>ADDIN CSL_CITATION {"citationItems":[{"id":"ITEM-1","itemData":{"DOI":"10.1002/ccd.29847","ISSN":"1522726X","PMID":"34184817","abstract":"Objectives: This study sought to examine the association of hospital procedural volume with the incidence and outcomes of surgical bailout (SB) in patients who undergo transcatheter aortic valve replacement (TAVR). Background: SB is required for serious complications during or after TAVR. It remains unclear whether hospital experiences affect the incidence and outcomes of SB. Methods: We retrospectively identified patients who underwent endovascular TAVR using the Nationwide Readmissions Database 2012–2017. We examined the association of annual hospital procedural volume (annual number of endovascular TAVR cases in each hospital in each year) with the incidence and in-hospital mortality of SB using multivariable logistic regressions and restricted cubic splines. Results: Among 82,764 eligible patients, the incidence of SB was 0.95% (n = 789) and decreased from 2012 to 2017 (from 2.66% to 0.49%; Ptrend &lt; 0.001), while in-hospital mortality of SB remained high over years (from 26.0% to 23.5%; Ptrend = 0.773). Very-high-volume hospitals (≥200 cases/year), as compared with low-volume hospitals (≤49 cases/year), showed significantly a lower incidence of SB (0.49% vs. 1.81%; adjusted OR = 0.28, 95% CI = 0.21–0.38), but similar in-hospital mortality of SB (26.2% vs. 25.6%; adjusted OR = 0.88, 95% CI = 0.47–1.66). There was a significant nonlinear, inverse association of hospital volume with the incidence of SB, but not with the in-hospital mortality of SB. Conclusions: Hospitals with higher TAVR volumes have a lower risk of SB, but the in-hospital mortality after SB does not change with hospital TAVR volume. Our findings highlight the importance that physicians should always be aware of the high mortality risk of SB following TAVR regardless of hospital procedural experiences.","author":[{"dropping-particle":"","family":"Isogai","given":"Toshiaki","non-dropping-particle":"","parse-names":false,"suffix":""},{"dropping-particle":"","family":"Saad","given":"Anas M.","non-dropping-particle":"","parse-names":false,"suffix":""},{"dropping-particle":"","family":"Michihata","given":"Nobuaki","non-dropping-particle":"","parse-names":false,"suffix":""},{"dropping-particle":"","family":"Ahuja","given":"Keerat Rai","non-dropping-particle":"","parse-names":false,"suffix":""},{"dropping-particle":"","family":"Shekhar","given":"Shashank","non-dropping-particle":"","parse-names":false,"suffix":""},{"dropping-particle":"","family":"Abdelfattah","given":"Omar M.","non-dropping-particle":"","parse-names":false,"suffix":""},{"dropping-particle":"","family":"Kaur","given":"Manpreet","non-dropping-particle":"","parse-names":false,"suffix":""},{"dropping-particle":"","family":"Gad","given":"Mohamed M.","non-dropping-particle":"","parse-names":false,"suffix":""},{"dropping-particle":"","family":"Svensson","given":"Lars G.","non-dropping-particle":"","parse-names":false,"suffix":""},{"dropping-particle":"","family":"Kapadia","given":"Samir R.","non-dropping-particle":"","parse-names":false,"suffix":""}],"container-title":"Catheterization and Cardiovascular Interventions","id":"ITEM-1","issued":{"date-parts":[["2022"]]},"title":"Association of hospital procedural volume with incidence and outcomes of surgical bailout in patients undergoing transcatheter aortic valve replacement","type":"article-journal"},"uris":["http://www.mendeley.com/documents/?uuid=d0243d04-5d2e-48cc-a654-6f27b306dea6"]}],"mendeley":{"formattedCitation":"(31)","plainTextFormattedCitation":"(31)","previouslyFormattedCitation":"(31)"},"properties":{"noteIndex":0},"schema":"https://github.com/citation-style-language/schema/raw/master/csl-citation.json"}</w:instrText>
            </w:r>
            <w:r w:rsidRPr="00BB6D53">
              <w:rPr>
                <w:rFonts w:eastAsia="宋体" w:cs="Times New Roman"/>
                <w:color w:val="000000"/>
                <w:kern w:val="0"/>
                <w:sz w:val="12"/>
                <w:szCs w:val="12"/>
              </w:rPr>
              <w:fldChar w:fldCharType="separate"/>
            </w:r>
            <w:r w:rsidRPr="00BB6D53">
              <w:rPr>
                <w:rFonts w:eastAsia="宋体" w:cs="Times New Roman"/>
                <w:color w:val="000000"/>
                <w:kern w:val="0"/>
                <w:sz w:val="12"/>
                <w:szCs w:val="12"/>
              </w:rPr>
              <w:t>(31)</w:t>
            </w:r>
            <w:r w:rsidRPr="00BB6D53">
              <w:rPr>
                <w:rFonts w:eastAsia="宋体" w:cs="Times New Roman"/>
                <w:color w:val="000000"/>
                <w:kern w:val="0"/>
                <w:sz w:val="12"/>
                <w:szCs w:val="12"/>
              </w:rPr>
              <w:fldChar w:fldCharType="end"/>
            </w:r>
          </w:p>
        </w:tc>
        <w:tc>
          <w:tcPr>
            <w:tcW w:w="456" w:type="dxa"/>
          </w:tcPr>
          <w:p w14:paraId="52430A5E"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2022</w:t>
            </w:r>
          </w:p>
        </w:tc>
        <w:tc>
          <w:tcPr>
            <w:tcW w:w="662" w:type="dxa"/>
          </w:tcPr>
          <w:p w14:paraId="70F19415" w14:textId="77777777" w:rsidR="0058632A" w:rsidRPr="00BB6D53" w:rsidRDefault="0058632A" w:rsidP="00D01AD5">
            <w:pPr>
              <w:spacing w:after="120"/>
              <w:rPr>
                <w:rFonts w:eastAsia="宋体" w:cs="Times New Roman"/>
                <w:color w:val="000000"/>
                <w:kern w:val="0"/>
                <w:sz w:val="12"/>
                <w:szCs w:val="12"/>
              </w:rPr>
            </w:pPr>
            <w:r w:rsidRPr="00BB6D53">
              <w:rPr>
                <w:rFonts w:cs="Times New Roman"/>
                <w:kern w:val="0"/>
                <w:sz w:val="12"/>
                <w:szCs w:val="12"/>
              </w:rPr>
              <w:t>United States</w:t>
            </w:r>
          </w:p>
        </w:tc>
        <w:tc>
          <w:tcPr>
            <w:tcW w:w="737" w:type="dxa"/>
          </w:tcPr>
          <w:p w14:paraId="7ECAE4F5"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2012-2017</w:t>
            </w:r>
          </w:p>
        </w:tc>
        <w:tc>
          <w:tcPr>
            <w:tcW w:w="954" w:type="dxa"/>
          </w:tcPr>
          <w:p w14:paraId="48BE8A9B"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82764</w:t>
            </w:r>
          </w:p>
        </w:tc>
        <w:tc>
          <w:tcPr>
            <w:tcW w:w="822" w:type="dxa"/>
          </w:tcPr>
          <w:p w14:paraId="50D84309"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789</w:t>
            </w:r>
          </w:p>
        </w:tc>
        <w:tc>
          <w:tcPr>
            <w:tcW w:w="899" w:type="dxa"/>
          </w:tcPr>
          <w:p w14:paraId="13908B3C" w14:textId="77777777" w:rsidR="0058632A" w:rsidRPr="00BB6D53" w:rsidRDefault="0058632A" w:rsidP="00D01AD5">
            <w:pPr>
              <w:spacing w:after="120"/>
              <w:jc w:val="center"/>
              <w:rPr>
                <w:rFonts w:eastAsia="宋体" w:cs="Times New Roman"/>
                <w:kern w:val="0"/>
                <w:sz w:val="12"/>
                <w:szCs w:val="12"/>
              </w:rPr>
            </w:pPr>
            <w:proofErr w:type="gramStart"/>
            <w:r w:rsidRPr="00BB6D53">
              <w:rPr>
                <w:rFonts w:eastAsia="宋体" w:cs="Times New Roman"/>
                <w:kern w:val="0"/>
                <w:sz w:val="12"/>
                <w:szCs w:val="12"/>
              </w:rPr>
              <w:t>TAVR(</w:t>
            </w:r>
            <w:proofErr w:type="gramEnd"/>
            <w:r w:rsidRPr="00BB6D53">
              <w:rPr>
                <w:rFonts w:eastAsia="宋体" w:cs="Times New Roman"/>
                <w:kern w:val="0"/>
                <w:sz w:val="12"/>
                <w:szCs w:val="12"/>
              </w:rPr>
              <w:t>non-transapical)</w:t>
            </w:r>
          </w:p>
        </w:tc>
        <w:tc>
          <w:tcPr>
            <w:tcW w:w="900" w:type="dxa"/>
          </w:tcPr>
          <w:p w14:paraId="2B3A43E8"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≤49</w:t>
            </w:r>
          </w:p>
        </w:tc>
        <w:tc>
          <w:tcPr>
            <w:tcW w:w="837" w:type="dxa"/>
          </w:tcPr>
          <w:p w14:paraId="754BDD37"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1</w:t>
            </w:r>
          </w:p>
        </w:tc>
        <w:tc>
          <w:tcPr>
            <w:tcW w:w="963" w:type="dxa"/>
          </w:tcPr>
          <w:p w14:paraId="7A72812F"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2.98</w:t>
            </w:r>
          </w:p>
        </w:tc>
        <w:tc>
          <w:tcPr>
            <w:tcW w:w="710" w:type="dxa"/>
          </w:tcPr>
          <w:p w14:paraId="15D2F22C" w14:textId="77777777" w:rsidR="0058632A" w:rsidRPr="00BB6D53" w:rsidRDefault="0058632A" w:rsidP="00D01AD5">
            <w:pPr>
              <w:spacing w:after="120"/>
              <w:rPr>
                <w:rFonts w:eastAsia="宋体" w:cs="Times New Roman"/>
                <w:kern w:val="0"/>
                <w:sz w:val="12"/>
                <w:szCs w:val="12"/>
              </w:rPr>
            </w:pPr>
            <w:r w:rsidRPr="00BB6D53">
              <w:rPr>
                <w:rFonts w:eastAsia="宋体" w:cs="Times New Roman"/>
                <w:kern w:val="0"/>
                <w:sz w:val="12"/>
                <w:szCs w:val="12"/>
              </w:rPr>
              <w:t>In-hospital</w:t>
            </w:r>
          </w:p>
        </w:tc>
      </w:tr>
      <w:tr w:rsidR="0058632A" w:rsidRPr="00BB6D53" w14:paraId="66E16860" w14:textId="77777777" w:rsidTr="00D01AD5">
        <w:trPr>
          <w:jc w:val="center"/>
        </w:trPr>
        <w:tc>
          <w:tcPr>
            <w:tcW w:w="610" w:type="dxa"/>
          </w:tcPr>
          <w:p w14:paraId="3A33D10F" w14:textId="77777777" w:rsidR="0058632A" w:rsidRPr="00BB6D53" w:rsidRDefault="0058632A" w:rsidP="00D01AD5">
            <w:pPr>
              <w:spacing w:after="120"/>
              <w:jc w:val="left"/>
              <w:rPr>
                <w:rFonts w:eastAsia="宋体" w:cs="Times New Roman"/>
                <w:kern w:val="0"/>
                <w:sz w:val="12"/>
                <w:szCs w:val="12"/>
              </w:rPr>
            </w:pPr>
          </w:p>
        </w:tc>
        <w:tc>
          <w:tcPr>
            <w:tcW w:w="810" w:type="dxa"/>
          </w:tcPr>
          <w:p w14:paraId="70E801A4" w14:textId="77777777" w:rsidR="0058632A" w:rsidRPr="00BB6D53" w:rsidRDefault="0058632A" w:rsidP="00D01AD5">
            <w:pPr>
              <w:spacing w:after="120"/>
              <w:rPr>
                <w:rFonts w:eastAsia="宋体" w:cs="Times New Roman"/>
                <w:kern w:val="0"/>
                <w:sz w:val="12"/>
                <w:szCs w:val="12"/>
              </w:rPr>
            </w:pPr>
          </w:p>
        </w:tc>
        <w:tc>
          <w:tcPr>
            <w:tcW w:w="456" w:type="dxa"/>
          </w:tcPr>
          <w:p w14:paraId="0F93DE93" w14:textId="77777777" w:rsidR="0058632A" w:rsidRPr="00BB6D53" w:rsidRDefault="0058632A" w:rsidP="00D01AD5">
            <w:pPr>
              <w:spacing w:after="120"/>
              <w:rPr>
                <w:rFonts w:eastAsia="宋体" w:cs="Times New Roman"/>
                <w:kern w:val="0"/>
                <w:sz w:val="12"/>
                <w:szCs w:val="12"/>
              </w:rPr>
            </w:pPr>
          </w:p>
        </w:tc>
        <w:tc>
          <w:tcPr>
            <w:tcW w:w="662" w:type="dxa"/>
          </w:tcPr>
          <w:p w14:paraId="36CE79C1" w14:textId="77777777" w:rsidR="0058632A" w:rsidRPr="00BB6D53" w:rsidRDefault="0058632A" w:rsidP="00D01AD5">
            <w:pPr>
              <w:spacing w:after="120"/>
              <w:rPr>
                <w:rFonts w:eastAsia="宋体" w:cs="Times New Roman"/>
                <w:kern w:val="0"/>
                <w:sz w:val="12"/>
                <w:szCs w:val="12"/>
              </w:rPr>
            </w:pPr>
          </w:p>
        </w:tc>
        <w:tc>
          <w:tcPr>
            <w:tcW w:w="737" w:type="dxa"/>
          </w:tcPr>
          <w:p w14:paraId="2A21BE7A" w14:textId="77777777" w:rsidR="0058632A" w:rsidRPr="00BB6D53" w:rsidRDefault="0058632A" w:rsidP="00D01AD5">
            <w:pPr>
              <w:spacing w:after="120"/>
              <w:jc w:val="left"/>
              <w:rPr>
                <w:rFonts w:eastAsia="宋体" w:cs="Times New Roman"/>
                <w:kern w:val="0"/>
                <w:sz w:val="12"/>
                <w:szCs w:val="12"/>
              </w:rPr>
            </w:pPr>
          </w:p>
        </w:tc>
        <w:tc>
          <w:tcPr>
            <w:tcW w:w="954" w:type="dxa"/>
          </w:tcPr>
          <w:p w14:paraId="6B950E3B" w14:textId="77777777" w:rsidR="0058632A" w:rsidRPr="00BB6D53" w:rsidRDefault="0058632A" w:rsidP="00D01AD5">
            <w:pPr>
              <w:spacing w:after="120"/>
              <w:jc w:val="left"/>
              <w:rPr>
                <w:rFonts w:eastAsia="宋体" w:cs="Times New Roman"/>
                <w:kern w:val="0"/>
                <w:sz w:val="12"/>
                <w:szCs w:val="12"/>
              </w:rPr>
            </w:pPr>
          </w:p>
        </w:tc>
        <w:tc>
          <w:tcPr>
            <w:tcW w:w="822" w:type="dxa"/>
          </w:tcPr>
          <w:p w14:paraId="504FEB50" w14:textId="77777777" w:rsidR="0058632A" w:rsidRPr="00BB6D53" w:rsidRDefault="0058632A" w:rsidP="00D01AD5">
            <w:pPr>
              <w:spacing w:after="120"/>
              <w:jc w:val="left"/>
              <w:rPr>
                <w:rFonts w:eastAsia="宋体" w:cs="Times New Roman"/>
                <w:kern w:val="0"/>
                <w:sz w:val="12"/>
                <w:szCs w:val="12"/>
              </w:rPr>
            </w:pPr>
          </w:p>
        </w:tc>
        <w:tc>
          <w:tcPr>
            <w:tcW w:w="899" w:type="dxa"/>
          </w:tcPr>
          <w:p w14:paraId="25033BE6" w14:textId="77777777" w:rsidR="0058632A" w:rsidRPr="00BB6D53" w:rsidRDefault="0058632A" w:rsidP="00D01AD5">
            <w:pPr>
              <w:spacing w:after="120"/>
              <w:jc w:val="center"/>
              <w:rPr>
                <w:rFonts w:eastAsia="宋体" w:cs="Times New Roman"/>
                <w:kern w:val="0"/>
                <w:sz w:val="12"/>
                <w:szCs w:val="12"/>
              </w:rPr>
            </w:pPr>
          </w:p>
        </w:tc>
        <w:tc>
          <w:tcPr>
            <w:tcW w:w="900" w:type="dxa"/>
          </w:tcPr>
          <w:p w14:paraId="081DA63F"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50-99</w:t>
            </w:r>
          </w:p>
        </w:tc>
        <w:tc>
          <w:tcPr>
            <w:tcW w:w="837" w:type="dxa"/>
          </w:tcPr>
          <w:p w14:paraId="747F817F"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0.79(0.69-0.90)</w:t>
            </w:r>
          </w:p>
        </w:tc>
        <w:tc>
          <w:tcPr>
            <w:tcW w:w="963" w:type="dxa"/>
          </w:tcPr>
          <w:p w14:paraId="5A97D155"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2.25</w:t>
            </w:r>
          </w:p>
        </w:tc>
        <w:tc>
          <w:tcPr>
            <w:tcW w:w="710" w:type="dxa"/>
          </w:tcPr>
          <w:p w14:paraId="0D468ED0" w14:textId="77777777" w:rsidR="0058632A" w:rsidRPr="00BB6D53" w:rsidRDefault="0058632A" w:rsidP="00D01AD5">
            <w:pPr>
              <w:spacing w:after="120"/>
              <w:rPr>
                <w:rFonts w:eastAsia="宋体" w:cs="Times New Roman"/>
                <w:kern w:val="0"/>
                <w:sz w:val="12"/>
                <w:szCs w:val="12"/>
              </w:rPr>
            </w:pPr>
          </w:p>
        </w:tc>
      </w:tr>
      <w:tr w:rsidR="0058632A" w:rsidRPr="00BB6D53" w14:paraId="44C4EAF6" w14:textId="77777777" w:rsidTr="00D01AD5">
        <w:trPr>
          <w:jc w:val="center"/>
        </w:trPr>
        <w:tc>
          <w:tcPr>
            <w:tcW w:w="610" w:type="dxa"/>
          </w:tcPr>
          <w:p w14:paraId="706E0828" w14:textId="77777777" w:rsidR="0058632A" w:rsidRPr="00BB6D53" w:rsidRDefault="0058632A" w:rsidP="00D01AD5">
            <w:pPr>
              <w:spacing w:after="120"/>
              <w:jc w:val="left"/>
              <w:rPr>
                <w:rFonts w:eastAsia="宋体" w:cs="Times New Roman"/>
                <w:kern w:val="0"/>
                <w:sz w:val="12"/>
                <w:szCs w:val="12"/>
              </w:rPr>
            </w:pPr>
          </w:p>
        </w:tc>
        <w:tc>
          <w:tcPr>
            <w:tcW w:w="810" w:type="dxa"/>
          </w:tcPr>
          <w:p w14:paraId="483BEC34" w14:textId="77777777" w:rsidR="0058632A" w:rsidRPr="00BB6D53" w:rsidRDefault="0058632A" w:rsidP="00D01AD5">
            <w:pPr>
              <w:spacing w:after="120"/>
              <w:rPr>
                <w:rFonts w:eastAsia="宋体" w:cs="Times New Roman"/>
                <w:kern w:val="0"/>
                <w:sz w:val="12"/>
                <w:szCs w:val="12"/>
              </w:rPr>
            </w:pPr>
          </w:p>
        </w:tc>
        <w:tc>
          <w:tcPr>
            <w:tcW w:w="456" w:type="dxa"/>
          </w:tcPr>
          <w:p w14:paraId="3DE16287" w14:textId="77777777" w:rsidR="0058632A" w:rsidRPr="00BB6D53" w:rsidRDefault="0058632A" w:rsidP="00D01AD5">
            <w:pPr>
              <w:spacing w:after="120"/>
              <w:rPr>
                <w:rFonts w:eastAsia="宋体" w:cs="Times New Roman"/>
                <w:kern w:val="0"/>
                <w:sz w:val="12"/>
                <w:szCs w:val="12"/>
              </w:rPr>
            </w:pPr>
          </w:p>
        </w:tc>
        <w:tc>
          <w:tcPr>
            <w:tcW w:w="662" w:type="dxa"/>
          </w:tcPr>
          <w:p w14:paraId="0A8DB481" w14:textId="77777777" w:rsidR="0058632A" w:rsidRPr="00BB6D53" w:rsidRDefault="0058632A" w:rsidP="00D01AD5">
            <w:pPr>
              <w:spacing w:after="120"/>
              <w:rPr>
                <w:rFonts w:eastAsia="宋体" w:cs="Times New Roman"/>
                <w:kern w:val="0"/>
                <w:sz w:val="12"/>
                <w:szCs w:val="12"/>
              </w:rPr>
            </w:pPr>
          </w:p>
        </w:tc>
        <w:tc>
          <w:tcPr>
            <w:tcW w:w="737" w:type="dxa"/>
          </w:tcPr>
          <w:p w14:paraId="79527C12" w14:textId="77777777" w:rsidR="0058632A" w:rsidRPr="00BB6D53" w:rsidRDefault="0058632A" w:rsidP="00D01AD5">
            <w:pPr>
              <w:spacing w:after="120"/>
              <w:jc w:val="left"/>
              <w:rPr>
                <w:rFonts w:eastAsia="宋体" w:cs="Times New Roman"/>
                <w:kern w:val="0"/>
                <w:sz w:val="12"/>
                <w:szCs w:val="12"/>
              </w:rPr>
            </w:pPr>
          </w:p>
        </w:tc>
        <w:tc>
          <w:tcPr>
            <w:tcW w:w="954" w:type="dxa"/>
          </w:tcPr>
          <w:p w14:paraId="6C6EBC1E" w14:textId="77777777" w:rsidR="0058632A" w:rsidRPr="00BB6D53" w:rsidRDefault="0058632A" w:rsidP="00D01AD5">
            <w:pPr>
              <w:spacing w:after="120"/>
              <w:jc w:val="left"/>
              <w:rPr>
                <w:rFonts w:eastAsia="宋体" w:cs="Times New Roman"/>
                <w:kern w:val="0"/>
                <w:sz w:val="12"/>
                <w:szCs w:val="12"/>
              </w:rPr>
            </w:pPr>
          </w:p>
        </w:tc>
        <w:tc>
          <w:tcPr>
            <w:tcW w:w="822" w:type="dxa"/>
          </w:tcPr>
          <w:p w14:paraId="6F33B538" w14:textId="77777777" w:rsidR="0058632A" w:rsidRPr="00BB6D53" w:rsidRDefault="0058632A" w:rsidP="00D01AD5">
            <w:pPr>
              <w:spacing w:after="120"/>
              <w:jc w:val="left"/>
              <w:rPr>
                <w:rFonts w:eastAsia="宋体" w:cs="Times New Roman"/>
                <w:kern w:val="0"/>
                <w:sz w:val="12"/>
                <w:szCs w:val="12"/>
              </w:rPr>
            </w:pPr>
          </w:p>
        </w:tc>
        <w:tc>
          <w:tcPr>
            <w:tcW w:w="899" w:type="dxa"/>
          </w:tcPr>
          <w:p w14:paraId="2DBC1BF5" w14:textId="77777777" w:rsidR="0058632A" w:rsidRPr="00BB6D53" w:rsidRDefault="0058632A" w:rsidP="00D01AD5">
            <w:pPr>
              <w:spacing w:after="120"/>
              <w:jc w:val="center"/>
              <w:rPr>
                <w:rFonts w:eastAsia="宋体" w:cs="Times New Roman"/>
                <w:kern w:val="0"/>
                <w:sz w:val="12"/>
                <w:szCs w:val="12"/>
              </w:rPr>
            </w:pPr>
          </w:p>
        </w:tc>
        <w:tc>
          <w:tcPr>
            <w:tcW w:w="900" w:type="dxa"/>
          </w:tcPr>
          <w:p w14:paraId="24894E29"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100-1999</w:t>
            </w:r>
          </w:p>
        </w:tc>
        <w:tc>
          <w:tcPr>
            <w:tcW w:w="837" w:type="dxa"/>
          </w:tcPr>
          <w:p w14:paraId="428851A9"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0.64(0.55-0.73)</w:t>
            </w:r>
          </w:p>
        </w:tc>
        <w:tc>
          <w:tcPr>
            <w:tcW w:w="963" w:type="dxa"/>
          </w:tcPr>
          <w:p w14:paraId="02B1A746"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1.82</w:t>
            </w:r>
          </w:p>
        </w:tc>
        <w:tc>
          <w:tcPr>
            <w:tcW w:w="710" w:type="dxa"/>
          </w:tcPr>
          <w:p w14:paraId="746AEAF7" w14:textId="77777777" w:rsidR="0058632A" w:rsidRPr="00BB6D53" w:rsidRDefault="0058632A" w:rsidP="00D01AD5">
            <w:pPr>
              <w:spacing w:after="120"/>
              <w:rPr>
                <w:rFonts w:eastAsia="宋体" w:cs="Times New Roman"/>
                <w:kern w:val="0"/>
                <w:sz w:val="12"/>
                <w:szCs w:val="12"/>
              </w:rPr>
            </w:pPr>
          </w:p>
        </w:tc>
      </w:tr>
      <w:tr w:rsidR="0058632A" w:rsidRPr="00BB6D53" w14:paraId="4C908D74" w14:textId="77777777" w:rsidTr="00D01AD5">
        <w:trPr>
          <w:jc w:val="center"/>
        </w:trPr>
        <w:tc>
          <w:tcPr>
            <w:tcW w:w="610" w:type="dxa"/>
            <w:tcBorders>
              <w:bottom w:val="single" w:sz="12" w:space="0" w:color="auto"/>
            </w:tcBorders>
          </w:tcPr>
          <w:p w14:paraId="5176B90E" w14:textId="77777777" w:rsidR="0058632A" w:rsidRPr="00BB6D53" w:rsidRDefault="0058632A" w:rsidP="00D01AD5">
            <w:pPr>
              <w:spacing w:after="120"/>
              <w:jc w:val="left"/>
              <w:rPr>
                <w:rFonts w:eastAsia="宋体" w:cs="Times New Roman"/>
                <w:kern w:val="0"/>
                <w:sz w:val="12"/>
                <w:szCs w:val="12"/>
              </w:rPr>
            </w:pPr>
          </w:p>
        </w:tc>
        <w:tc>
          <w:tcPr>
            <w:tcW w:w="810" w:type="dxa"/>
            <w:tcBorders>
              <w:bottom w:val="single" w:sz="12" w:space="0" w:color="auto"/>
            </w:tcBorders>
          </w:tcPr>
          <w:p w14:paraId="52A6382F" w14:textId="77777777" w:rsidR="0058632A" w:rsidRPr="00BB6D53" w:rsidRDefault="0058632A" w:rsidP="00D01AD5">
            <w:pPr>
              <w:spacing w:after="120"/>
              <w:rPr>
                <w:rFonts w:eastAsia="宋体" w:cs="Times New Roman"/>
                <w:kern w:val="0"/>
                <w:sz w:val="12"/>
                <w:szCs w:val="12"/>
              </w:rPr>
            </w:pPr>
          </w:p>
        </w:tc>
        <w:tc>
          <w:tcPr>
            <w:tcW w:w="456" w:type="dxa"/>
            <w:tcBorders>
              <w:bottom w:val="single" w:sz="12" w:space="0" w:color="auto"/>
            </w:tcBorders>
          </w:tcPr>
          <w:p w14:paraId="4DC644B5" w14:textId="77777777" w:rsidR="0058632A" w:rsidRPr="00BB6D53" w:rsidRDefault="0058632A" w:rsidP="00D01AD5">
            <w:pPr>
              <w:spacing w:after="120"/>
              <w:rPr>
                <w:rFonts w:eastAsia="宋体" w:cs="Times New Roman"/>
                <w:kern w:val="0"/>
                <w:sz w:val="12"/>
                <w:szCs w:val="12"/>
              </w:rPr>
            </w:pPr>
          </w:p>
        </w:tc>
        <w:tc>
          <w:tcPr>
            <w:tcW w:w="662" w:type="dxa"/>
            <w:tcBorders>
              <w:bottom w:val="single" w:sz="12" w:space="0" w:color="auto"/>
            </w:tcBorders>
          </w:tcPr>
          <w:p w14:paraId="4A46A13B" w14:textId="77777777" w:rsidR="0058632A" w:rsidRPr="00BB6D53" w:rsidRDefault="0058632A" w:rsidP="00D01AD5">
            <w:pPr>
              <w:spacing w:after="120"/>
              <w:rPr>
                <w:rFonts w:eastAsia="宋体" w:cs="Times New Roman"/>
                <w:kern w:val="0"/>
                <w:sz w:val="12"/>
                <w:szCs w:val="12"/>
              </w:rPr>
            </w:pPr>
          </w:p>
        </w:tc>
        <w:tc>
          <w:tcPr>
            <w:tcW w:w="737" w:type="dxa"/>
            <w:tcBorders>
              <w:bottom w:val="single" w:sz="12" w:space="0" w:color="auto"/>
            </w:tcBorders>
          </w:tcPr>
          <w:p w14:paraId="12A4273C" w14:textId="77777777" w:rsidR="0058632A" w:rsidRPr="00BB6D53" w:rsidRDefault="0058632A" w:rsidP="00D01AD5">
            <w:pPr>
              <w:spacing w:after="120"/>
              <w:jc w:val="left"/>
              <w:rPr>
                <w:rFonts w:eastAsia="宋体" w:cs="Times New Roman"/>
                <w:kern w:val="0"/>
                <w:sz w:val="12"/>
                <w:szCs w:val="12"/>
              </w:rPr>
            </w:pPr>
          </w:p>
        </w:tc>
        <w:tc>
          <w:tcPr>
            <w:tcW w:w="954" w:type="dxa"/>
            <w:tcBorders>
              <w:bottom w:val="single" w:sz="12" w:space="0" w:color="auto"/>
            </w:tcBorders>
          </w:tcPr>
          <w:p w14:paraId="3E81D142" w14:textId="77777777" w:rsidR="0058632A" w:rsidRPr="00BB6D53" w:rsidRDefault="0058632A" w:rsidP="00D01AD5">
            <w:pPr>
              <w:spacing w:after="120"/>
              <w:jc w:val="left"/>
              <w:rPr>
                <w:rFonts w:eastAsia="宋体" w:cs="Times New Roman"/>
                <w:kern w:val="0"/>
                <w:sz w:val="12"/>
                <w:szCs w:val="12"/>
              </w:rPr>
            </w:pPr>
          </w:p>
        </w:tc>
        <w:tc>
          <w:tcPr>
            <w:tcW w:w="822" w:type="dxa"/>
            <w:tcBorders>
              <w:bottom w:val="single" w:sz="12" w:space="0" w:color="auto"/>
            </w:tcBorders>
          </w:tcPr>
          <w:p w14:paraId="1545AE1E" w14:textId="77777777" w:rsidR="0058632A" w:rsidRPr="00BB6D53" w:rsidRDefault="0058632A" w:rsidP="00D01AD5">
            <w:pPr>
              <w:spacing w:after="120"/>
              <w:jc w:val="left"/>
              <w:rPr>
                <w:rFonts w:eastAsia="宋体" w:cs="Times New Roman"/>
                <w:kern w:val="0"/>
                <w:sz w:val="12"/>
                <w:szCs w:val="12"/>
              </w:rPr>
            </w:pPr>
          </w:p>
        </w:tc>
        <w:tc>
          <w:tcPr>
            <w:tcW w:w="899" w:type="dxa"/>
            <w:tcBorders>
              <w:bottom w:val="single" w:sz="12" w:space="0" w:color="auto"/>
            </w:tcBorders>
          </w:tcPr>
          <w:p w14:paraId="2D355FE9" w14:textId="77777777" w:rsidR="0058632A" w:rsidRPr="00BB6D53" w:rsidRDefault="0058632A" w:rsidP="00D01AD5">
            <w:pPr>
              <w:spacing w:after="120"/>
              <w:jc w:val="center"/>
              <w:rPr>
                <w:rFonts w:eastAsia="宋体" w:cs="Times New Roman"/>
                <w:kern w:val="0"/>
                <w:sz w:val="12"/>
                <w:szCs w:val="12"/>
              </w:rPr>
            </w:pPr>
          </w:p>
        </w:tc>
        <w:tc>
          <w:tcPr>
            <w:tcW w:w="900" w:type="dxa"/>
            <w:tcBorders>
              <w:bottom w:val="single" w:sz="12" w:space="0" w:color="auto"/>
            </w:tcBorders>
          </w:tcPr>
          <w:p w14:paraId="73AD2B28"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≥200</w:t>
            </w:r>
          </w:p>
        </w:tc>
        <w:tc>
          <w:tcPr>
            <w:tcW w:w="837" w:type="dxa"/>
            <w:tcBorders>
              <w:bottom w:val="single" w:sz="12" w:space="0" w:color="auto"/>
            </w:tcBorders>
          </w:tcPr>
          <w:p w14:paraId="555DA29A" w14:textId="77777777" w:rsidR="0058632A" w:rsidRPr="00BB6D53" w:rsidRDefault="0058632A" w:rsidP="00D01AD5">
            <w:pPr>
              <w:spacing w:after="120"/>
              <w:jc w:val="left"/>
              <w:rPr>
                <w:rFonts w:eastAsia="宋体" w:cs="Times New Roman"/>
                <w:kern w:val="0"/>
                <w:sz w:val="12"/>
                <w:szCs w:val="12"/>
              </w:rPr>
            </w:pPr>
            <w:r w:rsidRPr="00BB6D53">
              <w:rPr>
                <w:rFonts w:eastAsia="宋体" w:cs="Times New Roman"/>
                <w:kern w:val="0"/>
                <w:sz w:val="12"/>
                <w:szCs w:val="12"/>
              </w:rPr>
              <w:t>0.55(0.46-0.66)</w:t>
            </w:r>
          </w:p>
        </w:tc>
        <w:tc>
          <w:tcPr>
            <w:tcW w:w="963" w:type="dxa"/>
            <w:tcBorders>
              <w:bottom w:val="single" w:sz="12" w:space="0" w:color="auto"/>
            </w:tcBorders>
          </w:tcPr>
          <w:p w14:paraId="0433DE91" w14:textId="77777777" w:rsidR="0058632A" w:rsidRPr="00BB6D53" w:rsidRDefault="0058632A" w:rsidP="00D01AD5">
            <w:pPr>
              <w:spacing w:after="120"/>
              <w:jc w:val="center"/>
              <w:rPr>
                <w:rFonts w:eastAsia="宋体" w:cs="Times New Roman"/>
                <w:kern w:val="0"/>
                <w:sz w:val="12"/>
                <w:szCs w:val="12"/>
              </w:rPr>
            </w:pPr>
            <w:r w:rsidRPr="00BB6D53">
              <w:rPr>
                <w:rFonts w:eastAsia="宋体" w:cs="Times New Roman"/>
                <w:kern w:val="0"/>
                <w:sz w:val="12"/>
                <w:szCs w:val="12"/>
              </w:rPr>
              <w:t>1.58</w:t>
            </w:r>
          </w:p>
        </w:tc>
        <w:tc>
          <w:tcPr>
            <w:tcW w:w="710" w:type="dxa"/>
            <w:tcBorders>
              <w:bottom w:val="single" w:sz="12" w:space="0" w:color="auto"/>
            </w:tcBorders>
          </w:tcPr>
          <w:p w14:paraId="54EE1460" w14:textId="77777777" w:rsidR="0058632A" w:rsidRPr="00BB6D53" w:rsidRDefault="0058632A" w:rsidP="00D01AD5">
            <w:pPr>
              <w:spacing w:after="120"/>
              <w:rPr>
                <w:rFonts w:eastAsia="宋体" w:cs="Times New Roman"/>
                <w:kern w:val="0"/>
                <w:sz w:val="12"/>
                <w:szCs w:val="12"/>
              </w:rPr>
            </w:pPr>
          </w:p>
        </w:tc>
      </w:tr>
      <w:bookmarkEnd w:id="11"/>
    </w:tbl>
    <w:p w14:paraId="46BAF487" w14:textId="77777777" w:rsidR="0058632A" w:rsidRPr="00BB6D53" w:rsidRDefault="0058632A">
      <w:pPr>
        <w:spacing w:line="278" w:lineRule="auto"/>
        <w:jc w:val="left"/>
        <w:rPr>
          <w:rFonts w:cs="Times New Roman"/>
        </w:rPr>
      </w:pPr>
      <w:r w:rsidRPr="00BB6D53">
        <w:rPr>
          <w:rFonts w:cs="Times New Roman"/>
        </w:rPr>
        <w:br w:type="page"/>
      </w:r>
    </w:p>
    <w:p w14:paraId="6E54626E" w14:textId="2C4D4EF7" w:rsidR="00ED2D3A" w:rsidRPr="00BB6D53" w:rsidRDefault="00ED2D3A" w:rsidP="00ED2D3A">
      <w:pPr>
        <w:rPr>
          <w:rFonts w:cs="Times New Roman"/>
        </w:rPr>
      </w:pPr>
      <w:r w:rsidRPr="00BB6D53">
        <w:rPr>
          <w:rFonts w:cs="Times New Roman"/>
        </w:rPr>
        <w:lastRenderedPageBreak/>
        <w:t>Figure S</w:t>
      </w:r>
      <w:r>
        <w:rPr>
          <w:rFonts w:cs="Times New Roman" w:hint="eastAsia"/>
        </w:rPr>
        <w:t>1</w:t>
      </w:r>
      <w:r w:rsidRPr="00BB6D53">
        <w:rPr>
          <w:rFonts w:cs="Times New Roman"/>
        </w:rPr>
        <w:t xml:space="preserve">. </w:t>
      </w:r>
      <w:r w:rsidR="002852D0" w:rsidRPr="002852D0">
        <w:rPr>
          <w:rFonts w:cs="Times New Roman"/>
        </w:rPr>
        <w:t>Distribution of annual hospital TAVR procedural volume and associated short-term mortality rates across the included studies.</w:t>
      </w:r>
    </w:p>
    <w:p w14:paraId="36511783" w14:textId="77777777" w:rsidR="00ED2D3A" w:rsidRPr="00BB6D53" w:rsidRDefault="00ED2D3A" w:rsidP="00ED2D3A">
      <w:pPr>
        <w:rPr>
          <w:rFonts w:cs="Times New Roman"/>
        </w:rPr>
      </w:pPr>
    </w:p>
    <w:p w14:paraId="5FFFD8AD" w14:textId="77777777" w:rsidR="00ED2D3A" w:rsidRPr="00BB6D53" w:rsidRDefault="00ED2D3A" w:rsidP="00ED2D3A">
      <w:pPr>
        <w:jc w:val="center"/>
        <w:rPr>
          <w:rFonts w:cs="Times New Roman"/>
        </w:rPr>
      </w:pPr>
      <w:r w:rsidRPr="00BB6D53">
        <w:rPr>
          <w:rFonts w:cs="Times New Roman"/>
          <w:noProof/>
        </w:rPr>
        <w:drawing>
          <wp:inline distT="0" distB="0" distL="0" distR="0" wp14:anchorId="752847C0" wp14:editId="255587F6">
            <wp:extent cx="3794760" cy="2765425"/>
            <wp:effectExtent l="0" t="0" r="0" b="0"/>
            <wp:docPr id="1770204521" name="Picture 1" descr="A graph of a patient's dise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204521" name="Picture 1" descr="A graph of a patient's disease&#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799695" cy="2769163"/>
                    </a:xfrm>
                    <a:prstGeom prst="rect">
                      <a:avLst/>
                    </a:prstGeom>
                    <a:noFill/>
                  </pic:spPr>
                </pic:pic>
              </a:graphicData>
            </a:graphic>
          </wp:inline>
        </w:drawing>
      </w:r>
    </w:p>
    <w:p w14:paraId="0B14BD72" w14:textId="77777777" w:rsidR="00ED2D3A" w:rsidRDefault="00ED2D3A">
      <w:pPr>
        <w:pStyle w:val="af"/>
        <w:rPr>
          <w:rFonts w:cs="Times New Roman"/>
        </w:rPr>
      </w:pPr>
    </w:p>
    <w:p w14:paraId="68E92DD2" w14:textId="77777777" w:rsidR="00ED2D3A" w:rsidRDefault="00ED2D3A">
      <w:pPr>
        <w:spacing w:line="278" w:lineRule="auto"/>
        <w:jc w:val="left"/>
        <w:rPr>
          <w:rFonts w:cs="Times New Roman"/>
        </w:rPr>
      </w:pPr>
      <w:r>
        <w:rPr>
          <w:rFonts w:cs="Times New Roman"/>
        </w:rPr>
        <w:br w:type="page"/>
      </w:r>
    </w:p>
    <w:p w14:paraId="095A4CEC" w14:textId="77777777" w:rsidR="00555960" w:rsidRDefault="00555960" w:rsidP="00555960">
      <w:pPr>
        <w:pStyle w:val="af"/>
        <w:spacing w:after="120"/>
      </w:pPr>
      <w:r>
        <w:lastRenderedPageBreak/>
        <w:t xml:space="preserve">Figure </w:t>
      </w:r>
      <w:r>
        <w:rPr>
          <w:rFonts w:hint="eastAsia"/>
        </w:rPr>
        <w:t>S2</w:t>
      </w:r>
      <w:r>
        <w:t>. Subgroup analysis by adjustment for confounders (adjusted vs unadjusted).</w:t>
      </w:r>
    </w:p>
    <w:p w14:paraId="779E2765" w14:textId="77777777" w:rsidR="00555960" w:rsidRDefault="00555960" w:rsidP="00555960">
      <w:pPr>
        <w:pStyle w:val="af"/>
        <w:spacing w:after="120"/>
        <w:rPr>
          <w:noProof/>
        </w:rPr>
      </w:pPr>
    </w:p>
    <w:p w14:paraId="5D10681D" w14:textId="3E6D0679" w:rsidR="00555960" w:rsidRDefault="00555960" w:rsidP="00555960">
      <w:pPr>
        <w:pStyle w:val="af"/>
        <w:spacing w:after="120"/>
      </w:pPr>
      <w:r>
        <w:rPr>
          <w:noProof/>
        </w:rPr>
        <w:drawing>
          <wp:inline distT="0" distB="0" distL="0" distR="0" wp14:anchorId="484CDA0F" wp14:editId="47564CA3">
            <wp:extent cx="3913505" cy="2938780"/>
            <wp:effectExtent l="0" t="0" r="0" b="0"/>
            <wp:docPr id="1763295535" name="Picture 3"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295535" name="Picture 3" descr="A graph with numbers and line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b="6091"/>
                    <a:stretch>
                      <a:fillRect/>
                    </a:stretch>
                  </pic:blipFill>
                  <pic:spPr>
                    <a:xfrm>
                      <a:off x="0" y="0"/>
                      <a:ext cx="3937708" cy="2957490"/>
                    </a:xfrm>
                    <a:prstGeom prst="rect">
                      <a:avLst/>
                    </a:prstGeom>
                    <a:noFill/>
                    <a:ln>
                      <a:noFill/>
                    </a:ln>
                  </pic:spPr>
                </pic:pic>
              </a:graphicData>
            </a:graphic>
          </wp:inline>
        </w:drawing>
      </w:r>
    </w:p>
    <w:p w14:paraId="015A6511" w14:textId="77777777" w:rsidR="00555960" w:rsidRDefault="00555960">
      <w:pPr>
        <w:spacing w:line="278" w:lineRule="auto"/>
        <w:jc w:val="left"/>
        <w:rPr>
          <w:rFonts w:cs="Times New Roman"/>
        </w:rPr>
      </w:pPr>
      <w:r>
        <w:rPr>
          <w:rFonts w:cs="Times New Roman"/>
        </w:rPr>
        <w:br w:type="page"/>
      </w:r>
    </w:p>
    <w:p w14:paraId="7E5E7D99" w14:textId="33376A38" w:rsidR="00D96C2C" w:rsidRPr="00BB6D53" w:rsidRDefault="00331D3C">
      <w:pPr>
        <w:pStyle w:val="af"/>
        <w:rPr>
          <w:rFonts w:cs="Times New Roman"/>
        </w:rPr>
      </w:pPr>
      <w:r w:rsidRPr="00BB6D53">
        <w:rPr>
          <w:rFonts w:cs="Times New Roman"/>
        </w:rPr>
        <w:lastRenderedPageBreak/>
        <w:t>Figure S</w:t>
      </w:r>
      <w:r w:rsidR="00555960">
        <w:rPr>
          <w:rFonts w:cs="Times New Roman" w:hint="eastAsia"/>
        </w:rPr>
        <w:t>3</w:t>
      </w:r>
      <w:r w:rsidRPr="00BB6D53">
        <w:rPr>
          <w:rFonts w:cs="Times New Roman"/>
        </w:rPr>
        <w:t>. Subgroup analysis by sample size (&lt;5000 vs ≥5000).</w:t>
      </w:r>
    </w:p>
    <w:p w14:paraId="7E5E7D9A" w14:textId="77777777" w:rsidR="00D96C2C" w:rsidRPr="00BB6D53" w:rsidRDefault="00331D3C">
      <w:pPr>
        <w:spacing w:before="100" w:beforeAutospacing="1" w:after="100" w:afterAutospacing="1"/>
        <w:outlineLvl w:val="1"/>
        <w:rPr>
          <w:rFonts w:cs="Times New Roman"/>
          <w:b/>
          <w:bCs/>
          <w:kern w:val="0"/>
          <w:sz w:val="36"/>
          <w:szCs w:val="36"/>
          <w14:ligatures w14:val="none"/>
        </w:rPr>
      </w:pPr>
      <w:r w:rsidRPr="00BB6D53">
        <w:rPr>
          <w:rFonts w:cs="Times New Roman"/>
          <w:noProof/>
        </w:rPr>
        <w:drawing>
          <wp:inline distT="0" distB="0" distL="0" distR="0" wp14:anchorId="7E5E7DC9" wp14:editId="7E5E7DCA">
            <wp:extent cx="5943600" cy="4753610"/>
            <wp:effectExtent l="0" t="0" r="0" b="8890"/>
            <wp:docPr id="1601289780"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289780" name="Picture 1" descr="A screenshot of a graph&#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943600" cy="4753610"/>
                    </a:xfrm>
                    <a:prstGeom prst="rect">
                      <a:avLst/>
                    </a:prstGeom>
                    <a:noFill/>
                    <a:ln>
                      <a:noFill/>
                    </a:ln>
                  </pic:spPr>
                </pic:pic>
              </a:graphicData>
            </a:graphic>
          </wp:inline>
        </w:drawing>
      </w:r>
    </w:p>
    <w:p w14:paraId="7E5E7D9B" w14:textId="77777777" w:rsidR="00D96C2C" w:rsidRPr="00BB6D53" w:rsidRDefault="00331D3C">
      <w:pPr>
        <w:spacing w:before="100" w:beforeAutospacing="1" w:after="100" w:afterAutospacing="1"/>
        <w:rPr>
          <w:rFonts w:cs="Times New Roman"/>
          <w:kern w:val="0"/>
          <w14:ligatures w14:val="none"/>
        </w:rPr>
      </w:pPr>
      <w:r w:rsidRPr="00BB6D53">
        <w:rPr>
          <w:rFonts w:eastAsia="Times New Roman" w:cs="Times New Roman"/>
          <w:kern w:val="0"/>
          <w14:ligatures w14:val="none"/>
        </w:rPr>
        <w:t>Legend: Forest plot comparing the association between hospital TAVR procedural volume and short-term postoperative mortality stratified by study sample size. Studies with &lt;5000 participants showed a stronger inverse volume–outcome association (OR = 0.49; 95% CI 0.40–0.60) compared with studies with ≥5000 participants (OR = 0.73; 95% CI 0.58–0.91).</w:t>
      </w:r>
    </w:p>
    <w:p w14:paraId="7E5E7D9C" w14:textId="77777777" w:rsidR="00D96C2C" w:rsidRPr="00BB6D53" w:rsidRDefault="00331D3C">
      <w:pPr>
        <w:spacing w:line="278" w:lineRule="auto"/>
        <w:jc w:val="left"/>
        <w:rPr>
          <w:rFonts w:cs="Times New Roman"/>
        </w:rPr>
      </w:pPr>
      <w:r w:rsidRPr="00BB6D53">
        <w:rPr>
          <w:rFonts w:cs="Times New Roman"/>
        </w:rPr>
        <w:br w:type="page"/>
      </w:r>
    </w:p>
    <w:p w14:paraId="7E5E7D9D" w14:textId="4DE086F6" w:rsidR="00D96C2C" w:rsidRPr="00BB6D53" w:rsidRDefault="00331D3C">
      <w:pPr>
        <w:pStyle w:val="af"/>
        <w:rPr>
          <w:rFonts w:cs="Times New Roman"/>
        </w:rPr>
      </w:pPr>
      <w:r w:rsidRPr="00BB6D53">
        <w:rPr>
          <w:rFonts w:cs="Times New Roman"/>
        </w:rPr>
        <w:lastRenderedPageBreak/>
        <w:t>Figure S</w:t>
      </w:r>
      <w:r w:rsidR="00555960">
        <w:rPr>
          <w:rFonts w:cs="Times New Roman" w:hint="eastAsia"/>
        </w:rPr>
        <w:t>4</w:t>
      </w:r>
      <w:r w:rsidRPr="00BB6D53">
        <w:rPr>
          <w:rFonts w:cs="Times New Roman"/>
        </w:rPr>
        <w:t>. Subgroup analysis by number of hospitals included (&lt;100 vs ≥100).</w:t>
      </w:r>
    </w:p>
    <w:p w14:paraId="7E5E7D9E" w14:textId="77777777" w:rsidR="00D96C2C" w:rsidRPr="00BB6D53" w:rsidRDefault="00331D3C">
      <w:pPr>
        <w:spacing w:before="100" w:beforeAutospacing="1" w:after="100" w:afterAutospacing="1"/>
        <w:outlineLvl w:val="1"/>
        <w:rPr>
          <w:rFonts w:cs="Times New Roman"/>
          <w:b/>
          <w:bCs/>
          <w:kern w:val="0"/>
          <w:sz w:val="36"/>
          <w:szCs w:val="36"/>
          <w14:ligatures w14:val="none"/>
        </w:rPr>
      </w:pPr>
      <w:r w:rsidRPr="00BB6D53">
        <w:rPr>
          <w:rFonts w:cs="Times New Roman"/>
          <w:noProof/>
        </w:rPr>
        <w:drawing>
          <wp:inline distT="0" distB="0" distL="0" distR="0" wp14:anchorId="7E5E7DCB" wp14:editId="7E5E7DCC">
            <wp:extent cx="5943600" cy="4753610"/>
            <wp:effectExtent l="0" t="0" r="0" b="8890"/>
            <wp:docPr id="1916720642" name="Picture 2" descr="A diagram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720642" name="Picture 2" descr="A diagram with numbers and line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943600" cy="4753610"/>
                    </a:xfrm>
                    <a:prstGeom prst="rect">
                      <a:avLst/>
                    </a:prstGeom>
                    <a:noFill/>
                    <a:ln>
                      <a:noFill/>
                    </a:ln>
                  </pic:spPr>
                </pic:pic>
              </a:graphicData>
            </a:graphic>
          </wp:inline>
        </w:drawing>
      </w:r>
    </w:p>
    <w:p w14:paraId="7E5E7D9F" w14:textId="77777777" w:rsidR="00D96C2C" w:rsidRPr="00BB6D53" w:rsidRDefault="00331D3C">
      <w:pPr>
        <w:rPr>
          <w:rFonts w:cs="Times New Roman"/>
        </w:rPr>
      </w:pPr>
      <w:r w:rsidRPr="00BB6D53">
        <w:rPr>
          <w:rFonts w:cs="Times New Roman"/>
        </w:rPr>
        <w:t>Legend: Forest plot showing the relationship between hospital TAVR volume and mortality stratified by the number of hospitals included in each study. Studies with &lt;100 hospitals demonstrated a larger risk reduction than those including ≥100 hospitals.</w:t>
      </w:r>
    </w:p>
    <w:p w14:paraId="7E5E7DA0" w14:textId="77777777" w:rsidR="00D96C2C" w:rsidRPr="00BB6D53" w:rsidRDefault="00D96C2C">
      <w:pPr>
        <w:spacing w:after="0"/>
        <w:rPr>
          <w:rFonts w:eastAsia="Times New Roman" w:cs="Times New Roman"/>
          <w:kern w:val="0"/>
          <w14:ligatures w14:val="none"/>
        </w:rPr>
      </w:pPr>
    </w:p>
    <w:p w14:paraId="7E5E7DA1" w14:textId="77777777" w:rsidR="00D96C2C" w:rsidRPr="00BB6D53" w:rsidRDefault="00331D3C">
      <w:pPr>
        <w:spacing w:line="278" w:lineRule="auto"/>
        <w:jc w:val="left"/>
        <w:rPr>
          <w:rFonts w:cs="Times New Roman"/>
        </w:rPr>
      </w:pPr>
      <w:r w:rsidRPr="00BB6D53">
        <w:rPr>
          <w:rFonts w:cs="Times New Roman"/>
        </w:rPr>
        <w:br w:type="page"/>
      </w:r>
    </w:p>
    <w:p w14:paraId="7E5E7DA2" w14:textId="7BA2519A" w:rsidR="00D96C2C" w:rsidRPr="00BB6D53" w:rsidRDefault="00331D3C">
      <w:pPr>
        <w:pStyle w:val="af"/>
        <w:rPr>
          <w:rFonts w:cs="Times New Roman"/>
        </w:rPr>
      </w:pPr>
      <w:r w:rsidRPr="00BB6D53">
        <w:rPr>
          <w:rFonts w:cs="Times New Roman"/>
        </w:rPr>
        <w:lastRenderedPageBreak/>
        <w:t>Figure S</w:t>
      </w:r>
      <w:r w:rsidR="00773FF9">
        <w:rPr>
          <w:rFonts w:cs="Times New Roman" w:hint="eastAsia"/>
        </w:rPr>
        <w:t>5</w:t>
      </w:r>
      <w:r w:rsidRPr="00BB6D53">
        <w:rPr>
          <w:rFonts w:cs="Times New Roman"/>
        </w:rPr>
        <w:t xml:space="preserve">. </w:t>
      </w:r>
      <w:r w:rsidR="00773FF9" w:rsidRPr="00773FF9">
        <w:rPr>
          <w:rFonts w:cs="Times New Roman"/>
        </w:rPr>
        <w:t>Subgroup analysis by hospital volume categorization method.</w:t>
      </w:r>
    </w:p>
    <w:p w14:paraId="7E5E7DA3" w14:textId="77777777" w:rsidR="00D96C2C" w:rsidRPr="00BB6D53" w:rsidRDefault="00331D3C">
      <w:pPr>
        <w:spacing w:before="100" w:beforeAutospacing="1" w:after="100" w:afterAutospacing="1"/>
        <w:outlineLvl w:val="1"/>
        <w:rPr>
          <w:rFonts w:cs="Times New Roman"/>
          <w:b/>
          <w:bCs/>
          <w:kern w:val="0"/>
          <w:sz w:val="36"/>
          <w:szCs w:val="36"/>
          <w14:ligatures w14:val="none"/>
        </w:rPr>
      </w:pPr>
      <w:r w:rsidRPr="00BB6D53">
        <w:rPr>
          <w:rFonts w:cs="Times New Roman"/>
          <w:noProof/>
        </w:rPr>
        <w:drawing>
          <wp:inline distT="0" distB="0" distL="0" distR="0" wp14:anchorId="7E5E7DCD" wp14:editId="7E5E7DCE">
            <wp:extent cx="5943600" cy="4753610"/>
            <wp:effectExtent l="0" t="0" r="0" b="8890"/>
            <wp:docPr id="562397910" name="Picture 5"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397910" name="Picture 5" descr="A diagram of a graph&#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943600" cy="4753610"/>
                    </a:xfrm>
                    <a:prstGeom prst="rect">
                      <a:avLst/>
                    </a:prstGeom>
                    <a:noFill/>
                    <a:ln>
                      <a:noFill/>
                    </a:ln>
                  </pic:spPr>
                </pic:pic>
              </a:graphicData>
            </a:graphic>
          </wp:inline>
        </w:drawing>
      </w:r>
    </w:p>
    <w:p w14:paraId="7E5E7DA4" w14:textId="77777777" w:rsidR="00D96C2C" w:rsidRPr="00BB6D53" w:rsidRDefault="00331D3C">
      <w:pPr>
        <w:rPr>
          <w:rFonts w:cs="Times New Roman"/>
        </w:rPr>
      </w:pPr>
      <w:r w:rsidRPr="00BB6D53">
        <w:rPr>
          <w:rFonts w:cs="Times New Roman"/>
        </w:rPr>
        <w:t>Legend: Forest plot illustrating the effect of different hospital volume stratification methods on mortality estimates. Studies using finer classifications (e.g., quintiles, octiles) showed stronger volume–outcome associations.</w:t>
      </w:r>
    </w:p>
    <w:p w14:paraId="7E5E7DA5" w14:textId="77777777" w:rsidR="00D96C2C" w:rsidRPr="00BB6D53" w:rsidRDefault="00331D3C">
      <w:pPr>
        <w:spacing w:line="278" w:lineRule="auto"/>
        <w:jc w:val="left"/>
        <w:rPr>
          <w:rFonts w:cs="Times New Roman"/>
        </w:rPr>
      </w:pPr>
      <w:r w:rsidRPr="00BB6D53">
        <w:rPr>
          <w:rFonts w:cs="Times New Roman"/>
        </w:rPr>
        <w:br w:type="page"/>
      </w:r>
    </w:p>
    <w:p w14:paraId="7E5E7DA6" w14:textId="2A9DB262" w:rsidR="00D96C2C" w:rsidRPr="00BB6D53" w:rsidRDefault="00331D3C">
      <w:pPr>
        <w:pStyle w:val="af"/>
        <w:rPr>
          <w:rFonts w:cs="Times New Roman"/>
        </w:rPr>
      </w:pPr>
      <w:r w:rsidRPr="00BB6D53">
        <w:rPr>
          <w:rFonts w:cs="Times New Roman"/>
        </w:rPr>
        <w:lastRenderedPageBreak/>
        <w:t>Figure S</w:t>
      </w:r>
      <w:r w:rsidR="00773FF9">
        <w:rPr>
          <w:rFonts w:cs="Times New Roman" w:hint="eastAsia"/>
        </w:rPr>
        <w:t>6</w:t>
      </w:r>
      <w:r w:rsidRPr="00BB6D53">
        <w:rPr>
          <w:rFonts w:cs="Times New Roman"/>
        </w:rPr>
        <w:t>. Subgroup analysis by mortality definition (30-day vs in-hospital).</w:t>
      </w:r>
    </w:p>
    <w:p w14:paraId="7E5E7DA7" w14:textId="77777777" w:rsidR="00D96C2C" w:rsidRPr="00BB6D53" w:rsidRDefault="00331D3C">
      <w:pPr>
        <w:spacing w:before="100" w:beforeAutospacing="1" w:after="100" w:afterAutospacing="1"/>
        <w:outlineLvl w:val="1"/>
        <w:rPr>
          <w:rFonts w:cs="Times New Roman"/>
          <w:b/>
          <w:bCs/>
          <w:kern w:val="0"/>
          <w:sz w:val="36"/>
          <w:szCs w:val="36"/>
          <w14:ligatures w14:val="none"/>
        </w:rPr>
      </w:pPr>
      <w:r w:rsidRPr="00BB6D53">
        <w:rPr>
          <w:rFonts w:cs="Times New Roman"/>
          <w:noProof/>
        </w:rPr>
        <w:drawing>
          <wp:inline distT="0" distB="0" distL="0" distR="0" wp14:anchorId="7E5E7DCF" wp14:editId="7E5E7DD0">
            <wp:extent cx="5943600" cy="4753610"/>
            <wp:effectExtent l="0" t="0" r="0" b="8890"/>
            <wp:docPr id="1131194353" name="Picture 6"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194353" name="Picture 6" descr="A screenshot of a graph&#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943600" cy="4753610"/>
                    </a:xfrm>
                    <a:prstGeom prst="rect">
                      <a:avLst/>
                    </a:prstGeom>
                    <a:noFill/>
                    <a:ln>
                      <a:noFill/>
                    </a:ln>
                  </pic:spPr>
                </pic:pic>
              </a:graphicData>
            </a:graphic>
          </wp:inline>
        </w:drawing>
      </w:r>
    </w:p>
    <w:p w14:paraId="7E5E7DAE" w14:textId="11AF163C" w:rsidR="00D96C2C" w:rsidRPr="00BB6D53" w:rsidRDefault="00331D3C" w:rsidP="00040D69">
      <w:pPr>
        <w:rPr>
          <w:rFonts w:eastAsia="Times New Roman" w:cs="Times New Roman"/>
          <w:kern w:val="0"/>
          <w14:ligatures w14:val="none"/>
        </w:rPr>
      </w:pPr>
      <w:r w:rsidRPr="00BB6D53">
        <w:rPr>
          <w:rFonts w:cs="Times New Roman"/>
        </w:rPr>
        <w:t>Legend: Forest plot assessing whether the definition of short-term mortality influences the volume–outcome relationship. The association was significant when mortality was defined as in-hospital death but nonsignificant for 30-day mortality.</w:t>
      </w:r>
    </w:p>
    <w:p w14:paraId="7E5E7DAF" w14:textId="77777777" w:rsidR="00D96C2C" w:rsidRPr="00BB6D53" w:rsidRDefault="00D96C2C">
      <w:pPr>
        <w:spacing w:line="278" w:lineRule="auto"/>
        <w:jc w:val="left"/>
        <w:rPr>
          <w:rFonts w:cs="Times New Roman"/>
          <w:b/>
          <w:bCs/>
          <w:kern w:val="0"/>
          <w:sz w:val="36"/>
          <w:szCs w:val="36"/>
          <w14:ligatures w14:val="none"/>
        </w:rPr>
      </w:pPr>
    </w:p>
    <w:p w14:paraId="7E5E7DB0" w14:textId="77777777" w:rsidR="00D96C2C" w:rsidRPr="00BB6D53" w:rsidRDefault="00D96C2C">
      <w:pPr>
        <w:rPr>
          <w:rFonts w:cs="Times New Roman"/>
        </w:rPr>
      </w:pPr>
    </w:p>
    <w:p w14:paraId="7E5E7DB1" w14:textId="77777777" w:rsidR="00D96C2C" w:rsidRPr="00BB6D53" w:rsidRDefault="00D96C2C">
      <w:pPr>
        <w:spacing w:after="0"/>
        <w:rPr>
          <w:rFonts w:eastAsia="Times New Roman" w:cs="Times New Roman"/>
          <w:kern w:val="0"/>
          <w14:ligatures w14:val="none"/>
        </w:rPr>
      </w:pPr>
    </w:p>
    <w:p w14:paraId="7E5E7DB8" w14:textId="4413B9CE" w:rsidR="00D96C2C" w:rsidRPr="007B27B0" w:rsidRDefault="00331D3C" w:rsidP="007B27B0">
      <w:pPr>
        <w:spacing w:line="278" w:lineRule="auto"/>
        <w:jc w:val="left"/>
        <w:rPr>
          <w:rFonts w:cs="Times New Roman"/>
        </w:rPr>
      </w:pPr>
      <w:r w:rsidRPr="00BB6D53">
        <w:rPr>
          <w:rFonts w:cs="Times New Roman"/>
        </w:rPr>
        <w:br w:type="page"/>
      </w:r>
    </w:p>
    <w:p w14:paraId="7E5E7DB9" w14:textId="390EEC73" w:rsidR="00D96C2C" w:rsidRPr="00BB6D53" w:rsidRDefault="00331D3C">
      <w:pPr>
        <w:spacing w:line="278" w:lineRule="auto"/>
        <w:jc w:val="left"/>
        <w:rPr>
          <w:rFonts w:cs="Times New Roman"/>
        </w:rPr>
      </w:pPr>
      <w:r w:rsidRPr="00BB6D53">
        <w:rPr>
          <w:rFonts w:cs="Times New Roman"/>
        </w:rPr>
        <w:lastRenderedPageBreak/>
        <w:t>Figure S</w:t>
      </w:r>
      <w:r w:rsidR="00040D69">
        <w:rPr>
          <w:rFonts w:cs="Times New Roman" w:hint="eastAsia"/>
        </w:rPr>
        <w:t>7</w:t>
      </w:r>
      <w:r w:rsidRPr="00BB6D53">
        <w:rPr>
          <w:rFonts w:cs="Times New Roman"/>
        </w:rPr>
        <w:t xml:space="preserve">. </w:t>
      </w:r>
      <w:r w:rsidR="00307E7D" w:rsidRPr="00307E7D">
        <w:rPr>
          <w:rFonts w:cs="Times New Roman"/>
        </w:rPr>
        <w:t>Subgroup analysis according to Newcastle–Ottawa Scale total score (9 vs &lt;9).</w:t>
      </w:r>
    </w:p>
    <w:p w14:paraId="7E5E7DBA" w14:textId="77777777" w:rsidR="00D96C2C" w:rsidRPr="00BB6D53" w:rsidRDefault="00331D3C">
      <w:pPr>
        <w:spacing w:before="100" w:beforeAutospacing="1" w:after="100" w:afterAutospacing="1"/>
        <w:outlineLvl w:val="1"/>
        <w:rPr>
          <w:rFonts w:cs="Times New Roman"/>
          <w:b/>
          <w:bCs/>
          <w:kern w:val="0"/>
          <w:sz w:val="36"/>
          <w:szCs w:val="36"/>
          <w14:ligatures w14:val="none"/>
        </w:rPr>
      </w:pPr>
      <w:r w:rsidRPr="00BB6D53">
        <w:rPr>
          <w:rFonts w:cs="Times New Roman"/>
          <w:noProof/>
        </w:rPr>
        <w:drawing>
          <wp:inline distT="0" distB="0" distL="0" distR="0" wp14:anchorId="7E5E7DD5" wp14:editId="7E5E7DD6">
            <wp:extent cx="5943600" cy="4753610"/>
            <wp:effectExtent l="0" t="0" r="0" b="8890"/>
            <wp:docPr id="27174435" name="Picture 7"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74435" name="Picture 7" descr="A screenshot of a graph&#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943600" cy="4753610"/>
                    </a:xfrm>
                    <a:prstGeom prst="rect">
                      <a:avLst/>
                    </a:prstGeom>
                    <a:noFill/>
                    <a:ln>
                      <a:noFill/>
                    </a:ln>
                  </pic:spPr>
                </pic:pic>
              </a:graphicData>
            </a:graphic>
          </wp:inline>
        </w:drawing>
      </w:r>
    </w:p>
    <w:p w14:paraId="7E5E7DBB" w14:textId="4838665E" w:rsidR="00D96C2C" w:rsidRPr="00BB6D53" w:rsidRDefault="00331D3C">
      <w:pPr>
        <w:rPr>
          <w:rFonts w:cs="Times New Roman"/>
        </w:rPr>
      </w:pPr>
      <w:r w:rsidRPr="00BB6D53">
        <w:rPr>
          <w:rFonts w:cs="Times New Roman"/>
        </w:rPr>
        <w:t xml:space="preserve">Legend: Forest plot comparing high-quality (NOS = 9) versus moderate-quality studies (NOS &lt; 9). </w:t>
      </w:r>
    </w:p>
    <w:p w14:paraId="7E5E7DBC" w14:textId="77777777" w:rsidR="00D96C2C" w:rsidRPr="00BB6D53" w:rsidRDefault="00D96C2C">
      <w:pPr>
        <w:spacing w:after="0"/>
        <w:rPr>
          <w:rFonts w:eastAsia="Times New Roman" w:cs="Times New Roman"/>
          <w:kern w:val="0"/>
          <w14:ligatures w14:val="none"/>
        </w:rPr>
      </w:pPr>
    </w:p>
    <w:p w14:paraId="7E5E7DBD" w14:textId="77777777" w:rsidR="00D96C2C" w:rsidRPr="00BB6D53" w:rsidRDefault="00331D3C">
      <w:pPr>
        <w:spacing w:line="278" w:lineRule="auto"/>
        <w:jc w:val="left"/>
        <w:rPr>
          <w:rFonts w:eastAsia="Times New Roman" w:cs="Times New Roman"/>
          <w:b/>
          <w:bCs/>
          <w:kern w:val="0"/>
          <w:sz w:val="36"/>
          <w:szCs w:val="36"/>
          <w14:ligatures w14:val="none"/>
        </w:rPr>
      </w:pPr>
      <w:r w:rsidRPr="00BB6D53">
        <w:rPr>
          <w:rFonts w:eastAsia="Times New Roman" w:cs="Times New Roman"/>
          <w:b/>
          <w:bCs/>
          <w:kern w:val="0"/>
          <w:sz w:val="36"/>
          <w:szCs w:val="36"/>
          <w14:ligatures w14:val="none"/>
        </w:rPr>
        <w:br w:type="page"/>
      </w:r>
    </w:p>
    <w:p w14:paraId="7E5E7DBE" w14:textId="4EBC47BF" w:rsidR="00D96C2C" w:rsidRPr="00BB6D53" w:rsidRDefault="00331D3C">
      <w:pPr>
        <w:pStyle w:val="af"/>
        <w:rPr>
          <w:rFonts w:cs="Times New Roman"/>
        </w:rPr>
      </w:pPr>
      <w:r w:rsidRPr="00BB6D53">
        <w:rPr>
          <w:rFonts w:cs="Times New Roman"/>
        </w:rPr>
        <w:lastRenderedPageBreak/>
        <w:t>Figure S</w:t>
      </w:r>
      <w:r w:rsidR="00040D69">
        <w:rPr>
          <w:rFonts w:cs="Times New Roman" w:hint="eastAsia"/>
        </w:rPr>
        <w:t>8</w:t>
      </w:r>
      <w:r w:rsidRPr="00BB6D53">
        <w:rPr>
          <w:rFonts w:cs="Times New Roman"/>
        </w:rPr>
        <w:t xml:space="preserve">. </w:t>
      </w:r>
      <w:r w:rsidR="00EF0E28" w:rsidRPr="00EF0E28">
        <w:rPr>
          <w:rFonts w:cs="Times New Roman"/>
        </w:rPr>
        <w:t xml:space="preserve">Subgroup analysis according to Newcastle–Ottawa Scale comparability </w:t>
      </w:r>
      <w:proofErr w:type="spellStart"/>
      <w:r w:rsidR="00EF0E28" w:rsidRPr="00EF0E28">
        <w:rPr>
          <w:rFonts w:cs="Times New Roman"/>
        </w:rPr>
        <w:t>subscore</w:t>
      </w:r>
      <w:proofErr w:type="spellEnd"/>
      <w:r w:rsidR="00EF0E28" w:rsidRPr="00EF0E28">
        <w:rPr>
          <w:rFonts w:cs="Times New Roman"/>
        </w:rPr>
        <w:t xml:space="preserve"> (2 vs &lt;2).</w:t>
      </w:r>
    </w:p>
    <w:p w14:paraId="7E5E7DBF" w14:textId="77777777" w:rsidR="00D96C2C" w:rsidRPr="00BB6D53" w:rsidRDefault="00331D3C">
      <w:pPr>
        <w:spacing w:before="100" w:beforeAutospacing="1" w:after="100" w:afterAutospacing="1"/>
        <w:outlineLvl w:val="1"/>
        <w:rPr>
          <w:rFonts w:cs="Times New Roman"/>
          <w:b/>
          <w:bCs/>
          <w:kern w:val="0"/>
          <w:sz w:val="36"/>
          <w:szCs w:val="36"/>
          <w14:ligatures w14:val="none"/>
        </w:rPr>
      </w:pPr>
      <w:r w:rsidRPr="00BB6D53">
        <w:rPr>
          <w:rFonts w:cs="Times New Roman"/>
          <w:noProof/>
        </w:rPr>
        <w:drawing>
          <wp:inline distT="0" distB="0" distL="0" distR="0" wp14:anchorId="7E5E7DD7" wp14:editId="7E5E7DD8">
            <wp:extent cx="5943600" cy="4753610"/>
            <wp:effectExtent l="0" t="0" r="0" b="8890"/>
            <wp:docPr id="1460263128" name="Picture 8"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263128" name="Picture 8" descr="A screenshot of a graph&#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943600" cy="4753610"/>
                    </a:xfrm>
                    <a:prstGeom prst="rect">
                      <a:avLst/>
                    </a:prstGeom>
                    <a:noFill/>
                    <a:ln>
                      <a:noFill/>
                    </a:ln>
                  </pic:spPr>
                </pic:pic>
              </a:graphicData>
            </a:graphic>
          </wp:inline>
        </w:drawing>
      </w:r>
    </w:p>
    <w:p w14:paraId="7E5E7DC0" w14:textId="77777777" w:rsidR="00D96C2C" w:rsidRPr="00BB6D53" w:rsidRDefault="00331D3C">
      <w:pPr>
        <w:rPr>
          <w:rFonts w:cs="Times New Roman"/>
        </w:rPr>
      </w:pPr>
      <w:r w:rsidRPr="00BB6D53">
        <w:rPr>
          <w:rFonts w:cs="Times New Roman"/>
        </w:rPr>
        <w:t>Legend: Forest plot assessing whether studies with stronger comparability control (score = 2) reported more conservative effect estimates compared with studies with limited confounder control.</w:t>
      </w:r>
    </w:p>
    <w:p w14:paraId="7E5E7DC1" w14:textId="77777777" w:rsidR="00D96C2C" w:rsidRPr="00BB6D53" w:rsidRDefault="00331D3C">
      <w:pPr>
        <w:spacing w:line="278" w:lineRule="auto"/>
        <w:jc w:val="left"/>
        <w:rPr>
          <w:rFonts w:cs="Times New Roman"/>
        </w:rPr>
      </w:pPr>
      <w:r w:rsidRPr="00BB6D53">
        <w:rPr>
          <w:rFonts w:cs="Times New Roman"/>
        </w:rPr>
        <w:br w:type="page"/>
      </w:r>
    </w:p>
    <w:p w14:paraId="7E5E7DC2" w14:textId="5702F9B9" w:rsidR="00D96C2C" w:rsidRPr="00BB6D53" w:rsidRDefault="00331D3C">
      <w:pPr>
        <w:rPr>
          <w:rFonts w:cs="Times New Roman"/>
        </w:rPr>
      </w:pPr>
      <w:r w:rsidRPr="00BB6D53">
        <w:rPr>
          <w:rFonts w:cs="Times New Roman"/>
        </w:rPr>
        <w:lastRenderedPageBreak/>
        <w:t>Figure S</w:t>
      </w:r>
      <w:r w:rsidR="00040D69">
        <w:rPr>
          <w:rFonts w:cs="Times New Roman" w:hint="eastAsia"/>
        </w:rPr>
        <w:t>9</w:t>
      </w:r>
      <w:r w:rsidRPr="00BB6D53">
        <w:rPr>
          <w:rFonts w:cs="Times New Roman"/>
        </w:rPr>
        <w:t xml:space="preserve">. </w:t>
      </w:r>
      <w:r w:rsidR="00EF0E28" w:rsidRPr="00EF0E28">
        <w:rPr>
          <w:rFonts w:cs="Times New Roman"/>
        </w:rPr>
        <w:t>Leave-one-out sensitivity analysis.</w:t>
      </w:r>
    </w:p>
    <w:p w14:paraId="7E5E7DC3" w14:textId="77777777" w:rsidR="00D96C2C" w:rsidRPr="00BB6D53" w:rsidRDefault="00D96C2C">
      <w:pPr>
        <w:spacing w:after="0"/>
        <w:ind w:firstLineChars="200" w:firstLine="440"/>
        <w:rPr>
          <w:rFonts w:eastAsia="宋体" w:cs="Times New Roman"/>
        </w:rPr>
      </w:pPr>
    </w:p>
    <w:p w14:paraId="7E5E7DC4" w14:textId="77777777" w:rsidR="00D96C2C" w:rsidRPr="00BB6D53" w:rsidRDefault="00331D3C">
      <w:pPr>
        <w:spacing w:after="0"/>
        <w:ind w:firstLineChars="200" w:firstLine="440"/>
        <w:rPr>
          <w:rFonts w:eastAsia="宋体" w:cs="Times New Roman"/>
        </w:rPr>
      </w:pPr>
      <w:r w:rsidRPr="00BB6D53">
        <w:rPr>
          <w:rFonts w:cs="Times New Roman"/>
          <w:noProof/>
        </w:rPr>
        <w:drawing>
          <wp:inline distT="0" distB="0" distL="0" distR="0" wp14:anchorId="7E5E7DD9" wp14:editId="7E5E7DDA">
            <wp:extent cx="5274945" cy="3514090"/>
            <wp:effectExtent l="0" t="0" r="0" b="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274945" cy="3514090"/>
                    </a:xfrm>
                    <a:prstGeom prst="rect">
                      <a:avLst/>
                    </a:prstGeom>
                    <a:noFill/>
                    <a:ln>
                      <a:noFill/>
                    </a:ln>
                  </pic:spPr>
                </pic:pic>
              </a:graphicData>
            </a:graphic>
          </wp:inline>
        </w:drawing>
      </w:r>
    </w:p>
    <w:p w14:paraId="7E5E7DC5" w14:textId="77777777" w:rsidR="00D96C2C" w:rsidRPr="00BB6D53" w:rsidRDefault="00331D3C">
      <w:pPr>
        <w:spacing w:line="278" w:lineRule="auto"/>
        <w:jc w:val="left"/>
        <w:rPr>
          <w:rFonts w:cs="Times New Roman"/>
        </w:rPr>
      </w:pPr>
      <w:r w:rsidRPr="00BB6D53">
        <w:rPr>
          <w:rFonts w:cs="Times New Roman"/>
        </w:rPr>
        <w:br w:type="page"/>
      </w:r>
    </w:p>
    <w:p w14:paraId="7E5E7DC6" w14:textId="4C211F7E" w:rsidR="00D96C2C" w:rsidRPr="00BB6D53" w:rsidRDefault="00331D3C">
      <w:pPr>
        <w:rPr>
          <w:rFonts w:cs="Times New Roman"/>
        </w:rPr>
      </w:pPr>
      <w:r w:rsidRPr="00BB6D53">
        <w:rPr>
          <w:rFonts w:cs="Times New Roman"/>
        </w:rPr>
        <w:lastRenderedPageBreak/>
        <w:t>Figure S1</w:t>
      </w:r>
      <w:r w:rsidR="00040D69">
        <w:rPr>
          <w:rFonts w:cs="Times New Roman" w:hint="eastAsia"/>
        </w:rPr>
        <w:t>0</w:t>
      </w:r>
      <w:r w:rsidRPr="00BB6D53">
        <w:rPr>
          <w:rFonts w:cs="Times New Roman"/>
        </w:rPr>
        <w:t xml:space="preserve">. </w:t>
      </w:r>
      <w:r w:rsidR="00571F35" w:rsidRPr="00571F35">
        <w:rPr>
          <w:rFonts w:cs="Times New Roman"/>
        </w:rPr>
        <w:t>Funnel plot assessing publication bias in the association between hospital TAVR procedural volume and short-term mortality.</w:t>
      </w:r>
    </w:p>
    <w:p w14:paraId="7E5E7DC7" w14:textId="77777777" w:rsidR="00D96C2C" w:rsidRPr="00BB6D53" w:rsidRDefault="00331D3C">
      <w:pPr>
        <w:rPr>
          <w:rFonts w:cs="Times New Roman"/>
        </w:rPr>
      </w:pPr>
      <w:r w:rsidRPr="00BB6D53">
        <w:rPr>
          <w:rFonts w:cs="Times New Roman"/>
          <w:noProof/>
        </w:rPr>
        <w:drawing>
          <wp:inline distT="0" distB="0" distL="0" distR="0" wp14:anchorId="7E5E7DDB" wp14:editId="7E5E7DDC">
            <wp:extent cx="5943600" cy="4319905"/>
            <wp:effectExtent l="0" t="0" r="0" b="4445"/>
            <wp:docPr id="1280954522" name="Picture 12" descr="A graph with blue dots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954522" name="Picture 12" descr="A graph with blue dots and white text&#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943600" cy="4319905"/>
                    </a:xfrm>
                    <a:prstGeom prst="rect">
                      <a:avLst/>
                    </a:prstGeom>
                    <a:noFill/>
                    <a:ln>
                      <a:noFill/>
                    </a:ln>
                  </pic:spPr>
                </pic:pic>
              </a:graphicData>
            </a:graphic>
          </wp:inline>
        </w:drawing>
      </w:r>
    </w:p>
    <w:p w14:paraId="7E5E7DC8" w14:textId="77777777" w:rsidR="00D96C2C" w:rsidRPr="00BB6D53" w:rsidRDefault="00331D3C">
      <w:pPr>
        <w:rPr>
          <w:rFonts w:cs="Times New Roman"/>
        </w:rPr>
      </w:pPr>
      <w:r w:rsidRPr="00BB6D53">
        <w:rPr>
          <w:rFonts w:cs="Times New Roman"/>
        </w:rPr>
        <w:t xml:space="preserve">Funnel Plot for Publication Bias of Association Between Hospital Surgical Case Volume Per Year and The Risk of Postoperative Mortality Among </w:t>
      </w:r>
      <w:r w:rsidRPr="00BB6D53">
        <w:rPr>
          <w:rFonts w:cs="Times New Roman"/>
          <w:bCs/>
        </w:rPr>
        <w:t>Aortic Valvular Heart Disease Patients</w:t>
      </w:r>
      <w:r w:rsidRPr="00BB6D53">
        <w:rPr>
          <w:rFonts w:cs="Times New Roman"/>
        </w:rPr>
        <w:t xml:space="preserve"> Undergoing TAVR.</w:t>
      </w:r>
    </w:p>
    <w:sectPr w:rsidR="00D96C2C" w:rsidRPr="00BB6D5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E07D9" w14:textId="77777777" w:rsidR="00686EBC" w:rsidRDefault="00686EBC">
      <w:pPr>
        <w:spacing w:after="0"/>
      </w:pPr>
    </w:p>
  </w:endnote>
  <w:endnote w:type="continuationSeparator" w:id="0">
    <w:p w14:paraId="74832970" w14:textId="77777777" w:rsidR="00686EBC" w:rsidRDefault="00686EB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2EAA8" w14:textId="77777777" w:rsidR="00686EBC" w:rsidRDefault="00686EBC">
      <w:pPr>
        <w:spacing w:after="0"/>
      </w:pPr>
    </w:p>
  </w:footnote>
  <w:footnote w:type="continuationSeparator" w:id="0">
    <w:p w14:paraId="79CDE277" w14:textId="77777777" w:rsidR="00686EBC" w:rsidRDefault="00686EBC">
      <w:pPr>
        <w:spacing w:after="0"/>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DAxN7Y0tjC1NLCwNDBR0lEKTi0uzszPAykwNK8FABMuIFYtAAAA"/>
  </w:docVars>
  <w:rsids>
    <w:rsidRoot w:val="00B0793D"/>
    <w:rsid w:val="000172C2"/>
    <w:rsid w:val="00040D69"/>
    <w:rsid w:val="000809DA"/>
    <w:rsid w:val="000B263A"/>
    <w:rsid w:val="000C08A3"/>
    <w:rsid w:val="000E1AB1"/>
    <w:rsid w:val="00173E4F"/>
    <w:rsid w:val="001A6235"/>
    <w:rsid w:val="001B30CC"/>
    <w:rsid w:val="001B67F0"/>
    <w:rsid w:val="001D070B"/>
    <w:rsid w:val="002061E8"/>
    <w:rsid w:val="00216EFE"/>
    <w:rsid w:val="0027216C"/>
    <w:rsid w:val="00277DBC"/>
    <w:rsid w:val="002852D0"/>
    <w:rsid w:val="002B717D"/>
    <w:rsid w:val="002F1E8B"/>
    <w:rsid w:val="00307E7D"/>
    <w:rsid w:val="00327402"/>
    <w:rsid w:val="00331D3C"/>
    <w:rsid w:val="003535AE"/>
    <w:rsid w:val="00390EDF"/>
    <w:rsid w:val="003A3E3B"/>
    <w:rsid w:val="003F3DB5"/>
    <w:rsid w:val="00430F7C"/>
    <w:rsid w:val="00475ADB"/>
    <w:rsid w:val="004860DE"/>
    <w:rsid w:val="004A2945"/>
    <w:rsid w:val="004B27FE"/>
    <w:rsid w:val="004B2A74"/>
    <w:rsid w:val="004D63F4"/>
    <w:rsid w:val="004D74C5"/>
    <w:rsid w:val="004E6CDA"/>
    <w:rsid w:val="00500A0F"/>
    <w:rsid w:val="00546BCC"/>
    <w:rsid w:val="00547196"/>
    <w:rsid w:val="00552629"/>
    <w:rsid w:val="00555960"/>
    <w:rsid w:val="00562400"/>
    <w:rsid w:val="00571F35"/>
    <w:rsid w:val="0057685B"/>
    <w:rsid w:val="0058632A"/>
    <w:rsid w:val="005D5C2B"/>
    <w:rsid w:val="005E2B6A"/>
    <w:rsid w:val="005E744C"/>
    <w:rsid w:val="005F2D78"/>
    <w:rsid w:val="005F4323"/>
    <w:rsid w:val="00614EB7"/>
    <w:rsid w:val="0061564B"/>
    <w:rsid w:val="006259EF"/>
    <w:rsid w:val="00653A1F"/>
    <w:rsid w:val="006548C4"/>
    <w:rsid w:val="00657F3C"/>
    <w:rsid w:val="00667DFC"/>
    <w:rsid w:val="00671265"/>
    <w:rsid w:val="00686EBC"/>
    <w:rsid w:val="00691127"/>
    <w:rsid w:val="006A16B9"/>
    <w:rsid w:val="006E0DEA"/>
    <w:rsid w:val="007077F4"/>
    <w:rsid w:val="00773FF9"/>
    <w:rsid w:val="007965E5"/>
    <w:rsid w:val="007A4346"/>
    <w:rsid w:val="007B27B0"/>
    <w:rsid w:val="007C1DE5"/>
    <w:rsid w:val="007D62E8"/>
    <w:rsid w:val="007E169D"/>
    <w:rsid w:val="00826373"/>
    <w:rsid w:val="008458D9"/>
    <w:rsid w:val="0086198D"/>
    <w:rsid w:val="0088537F"/>
    <w:rsid w:val="008A2B2F"/>
    <w:rsid w:val="008A2B47"/>
    <w:rsid w:val="008C5472"/>
    <w:rsid w:val="008D71E2"/>
    <w:rsid w:val="00926852"/>
    <w:rsid w:val="009876A0"/>
    <w:rsid w:val="009C2E22"/>
    <w:rsid w:val="009C5B3D"/>
    <w:rsid w:val="00A02015"/>
    <w:rsid w:val="00A07AC0"/>
    <w:rsid w:val="00A12D75"/>
    <w:rsid w:val="00A24B7C"/>
    <w:rsid w:val="00A27B06"/>
    <w:rsid w:val="00A42975"/>
    <w:rsid w:val="00A54305"/>
    <w:rsid w:val="00A638CF"/>
    <w:rsid w:val="00A700D8"/>
    <w:rsid w:val="00A80A06"/>
    <w:rsid w:val="00A9010D"/>
    <w:rsid w:val="00AA7BE7"/>
    <w:rsid w:val="00AF57A0"/>
    <w:rsid w:val="00B0793D"/>
    <w:rsid w:val="00B24B82"/>
    <w:rsid w:val="00B379B2"/>
    <w:rsid w:val="00BB3234"/>
    <w:rsid w:val="00BB6D53"/>
    <w:rsid w:val="00BC762E"/>
    <w:rsid w:val="00BF36FB"/>
    <w:rsid w:val="00C3173C"/>
    <w:rsid w:val="00C50627"/>
    <w:rsid w:val="00C564CA"/>
    <w:rsid w:val="00C629C5"/>
    <w:rsid w:val="00C65399"/>
    <w:rsid w:val="00CD078B"/>
    <w:rsid w:val="00CE6579"/>
    <w:rsid w:val="00D04CF0"/>
    <w:rsid w:val="00D11260"/>
    <w:rsid w:val="00D37625"/>
    <w:rsid w:val="00D50B65"/>
    <w:rsid w:val="00D85067"/>
    <w:rsid w:val="00D96C2C"/>
    <w:rsid w:val="00DA1E0C"/>
    <w:rsid w:val="00DF1D83"/>
    <w:rsid w:val="00E01BF4"/>
    <w:rsid w:val="00E82533"/>
    <w:rsid w:val="00EA32E8"/>
    <w:rsid w:val="00ED0948"/>
    <w:rsid w:val="00ED2D3A"/>
    <w:rsid w:val="00EF0E28"/>
    <w:rsid w:val="00F06986"/>
    <w:rsid w:val="00F12935"/>
    <w:rsid w:val="00F31BD1"/>
    <w:rsid w:val="00F65B8E"/>
    <w:rsid w:val="00FA0689"/>
    <w:rsid w:val="00FB2DF3"/>
    <w:rsid w:val="625E7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5E7C73"/>
  <w15:docId w15:val="{BE6ACFDE-5BBD-45D0-A35D-0EDA28C71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40" w:lineRule="auto"/>
      <w:jc w:val="both"/>
    </w:pPr>
    <w:rPr>
      <w:rFonts w:eastAsiaTheme="minorEastAsia" w:cstheme="minorBidi"/>
      <w:color w:val="000000" w:themeColor="text1"/>
      <w:kern w:val="2"/>
      <w:sz w:val="22"/>
      <w:szCs w:val="24"/>
      <w14:ligatures w14:val="standardContextual"/>
    </w:rPr>
  </w:style>
  <w:style w:type="paragraph" w:styleId="1">
    <w:name w:val="heading 1"/>
    <w:basedOn w:val="a"/>
    <w:next w:val="a"/>
    <w:link w:val="10"/>
    <w:uiPriority w:val="9"/>
    <w:qFormat/>
    <w:pPr>
      <w:keepNext/>
      <w:keepLines/>
      <w:spacing w:before="360" w:after="80"/>
      <w:outlineLvl w:val="0"/>
    </w:pPr>
    <w:rPr>
      <w:rFonts w:eastAsiaTheme="majorEastAsia" w:cstheme="majorBidi"/>
      <w:sz w:val="40"/>
      <w:szCs w:val="40"/>
    </w:rPr>
  </w:style>
  <w:style w:type="paragraph" w:styleId="2">
    <w:name w:val="heading 2"/>
    <w:basedOn w:val="a"/>
    <w:next w:val="a"/>
    <w:link w:val="20"/>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eastAsiaTheme="majorEastAsia" w:cstheme="majorBidi"/>
      <w:i/>
      <w:iCs/>
      <w:color w:val="262626" w:themeColor="text1" w:themeTint="D9"/>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680"/>
        <w:tab w:val="right" w:pos="9360"/>
      </w:tabs>
      <w:spacing w:after="0"/>
    </w:pPr>
  </w:style>
  <w:style w:type="paragraph" w:styleId="a5">
    <w:name w:val="header"/>
    <w:basedOn w:val="a"/>
    <w:link w:val="a6"/>
    <w:uiPriority w:val="99"/>
    <w:unhideWhenUsed/>
    <w:pPr>
      <w:tabs>
        <w:tab w:val="center" w:pos="4680"/>
        <w:tab w:val="right" w:pos="9360"/>
      </w:tabs>
      <w:spacing w:after="0"/>
    </w:pPr>
  </w:style>
  <w:style w:type="paragraph" w:styleId="a7">
    <w:name w:val="Subtitle"/>
    <w:basedOn w:val="a"/>
    <w:next w:val="a"/>
    <w:link w:val="a8"/>
    <w:uiPriority w:val="11"/>
    <w:qFormat/>
    <w:rPr>
      <w:rFonts w:eastAsiaTheme="majorEastAsia" w:cstheme="majorBidi"/>
      <w:color w:val="595959" w:themeColor="text1" w:themeTint="A6"/>
      <w:spacing w:val="15"/>
      <w:sz w:val="28"/>
      <w:szCs w:val="28"/>
    </w:rPr>
  </w:style>
  <w:style w:type="paragraph" w:styleId="a9">
    <w:name w:val="Normal (Web)"/>
    <w:basedOn w:val="a"/>
    <w:uiPriority w:val="99"/>
    <w:semiHidden/>
    <w:unhideWhenUsed/>
    <w:pPr>
      <w:spacing w:before="100" w:beforeAutospacing="1" w:after="100" w:afterAutospacing="1"/>
    </w:pPr>
    <w:rPr>
      <w:rFonts w:eastAsia="Times New Roman" w:cs="Times New Roman"/>
      <w:kern w:val="0"/>
      <w14:ligatures w14:val="none"/>
    </w:rPr>
  </w:style>
  <w:style w:type="paragraph" w:styleId="aa">
    <w:name w:val="Title"/>
    <w:basedOn w:val="a"/>
    <w:next w:val="a"/>
    <w:link w:val="ab"/>
    <w:uiPriority w:val="10"/>
    <w:qFormat/>
    <w:pPr>
      <w:spacing w:after="80"/>
      <w:contextualSpacing/>
    </w:pPr>
    <w:rPr>
      <w:rFonts w:asciiTheme="majorHAnsi" w:eastAsiaTheme="majorEastAsia" w:hAnsiTheme="majorHAnsi" w:cstheme="majorBidi"/>
      <w:spacing w:val="-10"/>
      <w:kern w:val="28"/>
      <w:sz w:val="56"/>
      <w:szCs w:val="56"/>
    </w:rPr>
  </w:style>
  <w:style w:type="character" w:styleId="ac">
    <w:name w:val="Strong"/>
    <w:basedOn w:val="a0"/>
    <w:uiPriority w:val="22"/>
    <w:qFormat/>
    <w:rPr>
      <w:b/>
      <w:bCs/>
    </w:rPr>
  </w:style>
  <w:style w:type="character" w:customStyle="1" w:styleId="10">
    <w:name w:val="标题 1 字符"/>
    <w:basedOn w:val="a0"/>
    <w:link w:val="1"/>
    <w:uiPriority w:val="9"/>
    <w:rPr>
      <w:rFonts w:ascii="Times New Roman" w:eastAsiaTheme="majorEastAsia" w:hAnsi="Times New Roman" w:cstheme="majorBidi"/>
      <w:color w:val="000000" w:themeColor="text1"/>
      <w:sz w:val="40"/>
      <w:szCs w:val="40"/>
    </w:rPr>
  </w:style>
  <w:style w:type="character" w:customStyle="1" w:styleId="20">
    <w:name w:val="标题 2 字符"/>
    <w:basedOn w:val="a0"/>
    <w:link w:val="2"/>
    <w:uiPriority w:val="9"/>
    <w:qFormat/>
    <w:rPr>
      <w:rFonts w:asciiTheme="majorHAnsi" w:eastAsiaTheme="majorEastAsia" w:hAnsiTheme="majorHAnsi" w:cstheme="majorBidi"/>
      <w:color w:val="0F4761" w:themeColor="accent1" w:themeShade="BF"/>
      <w:sz w:val="32"/>
      <w:szCs w:val="32"/>
    </w:rPr>
  </w:style>
  <w:style w:type="character" w:customStyle="1" w:styleId="30">
    <w:name w:val="标题 3 字符"/>
    <w:basedOn w:val="a0"/>
    <w:link w:val="3"/>
    <w:uiPriority w:val="9"/>
    <w:rPr>
      <w:rFonts w:eastAsiaTheme="majorEastAsia" w:cstheme="majorBidi"/>
      <w:color w:val="0F4761" w:themeColor="accent1" w:themeShade="BF"/>
      <w:sz w:val="28"/>
      <w:szCs w:val="28"/>
    </w:rPr>
  </w:style>
  <w:style w:type="character" w:customStyle="1" w:styleId="40">
    <w:name w:val="标题 4 字符"/>
    <w:basedOn w:val="a0"/>
    <w:link w:val="4"/>
    <w:uiPriority w:val="9"/>
    <w:semiHidden/>
    <w:rPr>
      <w:rFonts w:eastAsiaTheme="majorEastAsia" w:cstheme="majorBidi"/>
      <w:i/>
      <w:iCs/>
      <w:color w:val="0F4761" w:themeColor="accent1" w:themeShade="BF"/>
    </w:rPr>
  </w:style>
  <w:style w:type="character" w:customStyle="1" w:styleId="50">
    <w:name w:val="标题 5 字符"/>
    <w:basedOn w:val="a0"/>
    <w:link w:val="5"/>
    <w:uiPriority w:val="9"/>
    <w:semiHidden/>
    <w:rPr>
      <w:rFonts w:eastAsiaTheme="majorEastAsia" w:cstheme="majorBidi"/>
      <w:color w:val="0F4761" w:themeColor="accent1" w:themeShade="BF"/>
    </w:rPr>
  </w:style>
  <w:style w:type="character" w:customStyle="1" w:styleId="60">
    <w:name w:val="标题 6 字符"/>
    <w:basedOn w:val="a0"/>
    <w:link w:val="6"/>
    <w:uiPriority w:val="9"/>
    <w:semiHidden/>
    <w:rPr>
      <w:rFonts w:eastAsiaTheme="majorEastAsia" w:cstheme="majorBidi"/>
      <w:i/>
      <w:iCs/>
      <w:color w:val="595959" w:themeColor="text1" w:themeTint="A6"/>
    </w:rPr>
  </w:style>
  <w:style w:type="character" w:customStyle="1" w:styleId="70">
    <w:name w:val="标题 7 字符"/>
    <w:basedOn w:val="a0"/>
    <w:link w:val="7"/>
    <w:uiPriority w:val="9"/>
    <w:semiHidden/>
    <w:rPr>
      <w:rFonts w:eastAsiaTheme="majorEastAsia" w:cstheme="majorBidi"/>
      <w:color w:val="595959" w:themeColor="text1" w:themeTint="A6"/>
    </w:rPr>
  </w:style>
  <w:style w:type="character" w:customStyle="1" w:styleId="80">
    <w:name w:val="标题 8 字符"/>
    <w:basedOn w:val="a0"/>
    <w:link w:val="8"/>
    <w:uiPriority w:val="9"/>
    <w:semiHidden/>
    <w:rPr>
      <w:rFonts w:eastAsiaTheme="majorEastAsia" w:cstheme="majorBidi"/>
      <w:i/>
      <w:iCs/>
      <w:color w:val="262626" w:themeColor="text1" w:themeTint="D9"/>
    </w:rPr>
  </w:style>
  <w:style w:type="character" w:customStyle="1" w:styleId="90">
    <w:name w:val="标题 9 字符"/>
    <w:basedOn w:val="a0"/>
    <w:link w:val="9"/>
    <w:uiPriority w:val="9"/>
    <w:semiHidden/>
    <w:rPr>
      <w:rFonts w:eastAsiaTheme="majorEastAsia" w:cstheme="majorBidi"/>
      <w:color w:val="262626" w:themeColor="text1" w:themeTint="D9"/>
    </w:rPr>
  </w:style>
  <w:style w:type="character" w:customStyle="1" w:styleId="ab">
    <w:name w:val="标题 字符"/>
    <w:basedOn w:val="a0"/>
    <w:link w:val="aa"/>
    <w:uiPriority w:val="10"/>
    <w:qFormat/>
    <w:rPr>
      <w:rFonts w:asciiTheme="majorHAnsi" w:eastAsiaTheme="majorEastAsia" w:hAnsiTheme="majorHAnsi" w:cstheme="majorBidi"/>
      <w:color w:val="000000" w:themeColor="text1"/>
      <w:spacing w:val="-10"/>
      <w:kern w:val="28"/>
      <w:sz w:val="56"/>
      <w:szCs w:val="56"/>
    </w:rPr>
  </w:style>
  <w:style w:type="character" w:customStyle="1" w:styleId="a8">
    <w:name w:val="副标题 字符"/>
    <w:basedOn w:val="a0"/>
    <w:link w:val="a7"/>
    <w:uiPriority w:val="11"/>
    <w:rPr>
      <w:rFonts w:eastAsiaTheme="majorEastAsia" w:cstheme="majorBidi"/>
      <w:color w:val="595959" w:themeColor="text1" w:themeTint="A6"/>
      <w:spacing w:val="15"/>
      <w:sz w:val="28"/>
      <w:szCs w:val="28"/>
    </w:rPr>
  </w:style>
  <w:style w:type="paragraph" w:styleId="ad">
    <w:name w:val="Quote"/>
    <w:basedOn w:val="a"/>
    <w:next w:val="a"/>
    <w:link w:val="ae"/>
    <w:uiPriority w:val="29"/>
    <w:qFormat/>
    <w:pPr>
      <w:spacing w:before="160"/>
      <w:jc w:val="center"/>
    </w:pPr>
    <w:rPr>
      <w:i/>
      <w:iCs/>
      <w:color w:val="404040" w:themeColor="text1" w:themeTint="BF"/>
    </w:rPr>
  </w:style>
  <w:style w:type="character" w:customStyle="1" w:styleId="ae">
    <w:name w:val="引用 字符"/>
    <w:basedOn w:val="a0"/>
    <w:link w:val="ad"/>
    <w:uiPriority w:val="29"/>
    <w:rPr>
      <w:i/>
      <w:iCs/>
      <w:color w:val="404040" w:themeColor="text1" w:themeTint="BF"/>
    </w:rPr>
  </w:style>
  <w:style w:type="paragraph" w:styleId="af">
    <w:name w:val="List Paragraph"/>
    <w:basedOn w:val="a"/>
    <w:uiPriority w:val="34"/>
    <w:qFormat/>
    <w:pPr>
      <w:contextualSpacing/>
    </w:pPr>
  </w:style>
  <w:style w:type="character" w:customStyle="1" w:styleId="IntenseEmphasis1">
    <w:name w:val="Intense Emphasis1"/>
    <w:basedOn w:val="a0"/>
    <w:uiPriority w:val="21"/>
    <w:qFormat/>
    <w:rPr>
      <w:i/>
      <w:iCs/>
      <w:color w:val="0F4761" w:themeColor="accent1" w:themeShade="BF"/>
    </w:rPr>
  </w:style>
  <w:style w:type="paragraph" w:styleId="af0">
    <w:name w:val="Intense Quote"/>
    <w:basedOn w:val="a"/>
    <w:next w:val="a"/>
    <w:link w:val="af1"/>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1">
    <w:name w:val="明显引用 字符"/>
    <w:basedOn w:val="a0"/>
    <w:link w:val="af0"/>
    <w:uiPriority w:val="30"/>
    <w:rPr>
      <w:i/>
      <w:iCs/>
      <w:color w:val="0F4761" w:themeColor="accent1" w:themeShade="BF"/>
    </w:rPr>
  </w:style>
  <w:style w:type="character" w:customStyle="1" w:styleId="IntenseReference1">
    <w:name w:val="Intense Reference1"/>
    <w:basedOn w:val="a0"/>
    <w:uiPriority w:val="32"/>
    <w:qFormat/>
    <w:rPr>
      <w:b/>
      <w:bCs/>
      <w:smallCaps/>
      <w:color w:val="0F4761" w:themeColor="accent1" w:themeShade="BF"/>
      <w:spacing w:val="5"/>
    </w:rPr>
  </w:style>
  <w:style w:type="character" w:customStyle="1" w:styleId="a6">
    <w:name w:val="页眉 字符"/>
    <w:basedOn w:val="a0"/>
    <w:link w:val="a5"/>
    <w:uiPriority w:val="99"/>
    <w:rPr>
      <w:rFonts w:ascii="Times New Roman" w:hAnsi="Times New Roman"/>
      <w:color w:val="000000" w:themeColor="text1"/>
      <w:sz w:val="22"/>
    </w:rPr>
  </w:style>
  <w:style w:type="character" w:customStyle="1" w:styleId="a4">
    <w:name w:val="页脚 字符"/>
    <w:basedOn w:val="a0"/>
    <w:link w:val="a3"/>
    <w:uiPriority w:val="99"/>
    <w:rPr>
      <w:rFonts w:ascii="Times New Roman" w:hAnsi="Times New Roman"/>
      <w:color w:val="000000" w:themeColor="text1"/>
      <w:sz w:val="22"/>
    </w:rPr>
  </w:style>
  <w:style w:type="paragraph" w:customStyle="1" w:styleId="af2">
    <w:name w:val="段落"/>
    <w:basedOn w:val="a"/>
    <w:link w:val="af3"/>
    <w:qFormat/>
    <w:pPr>
      <w:spacing w:after="0" w:line="440" w:lineRule="exact"/>
      <w:ind w:firstLineChars="200" w:firstLine="200"/>
    </w:pPr>
    <w:rPr>
      <w:rFonts w:eastAsia="宋体" w:cs="Times New Roman"/>
      <w:color w:val="auto"/>
      <w:sz w:val="24"/>
      <w:szCs w:val="22"/>
      <w14:ligatures w14:val="none"/>
    </w:rPr>
  </w:style>
  <w:style w:type="character" w:customStyle="1" w:styleId="af3">
    <w:name w:val="段落 字符"/>
    <w:link w:val="af2"/>
    <w:rPr>
      <w:rFonts w:ascii="Times New Roman" w:eastAsia="宋体" w:hAnsi="Times New Roman" w:cs="Times New Roman"/>
      <w:szCs w:val="22"/>
      <w14:ligatures w14:val="none"/>
    </w:rPr>
  </w:style>
  <w:style w:type="paragraph" w:customStyle="1" w:styleId="af4">
    <w:name w:val="图表"/>
    <w:basedOn w:val="af2"/>
    <w:link w:val="af5"/>
    <w:qFormat/>
    <w:pPr>
      <w:spacing w:beforeLines="50" w:before="50"/>
      <w:ind w:firstLineChars="0" w:firstLine="0"/>
      <w:jc w:val="center"/>
    </w:pPr>
    <w:rPr>
      <w:sz w:val="21"/>
    </w:rPr>
  </w:style>
  <w:style w:type="character" w:customStyle="1" w:styleId="af5">
    <w:name w:val="图表 字符"/>
    <w:link w:val="af4"/>
    <w:rPr>
      <w:rFonts w:ascii="Times New Roman" w:eastAsia="宋体" w:hAnsi="Times New Roman" w:cs="Times New Roman"/>
      <w:sz w:val="21"/>
      <w:szCs w:val="22"/>
      <w14:ligatures w14:val="none"/>
    </w:rPr>
  </w:style>
  <w:style w:type="character" w:customStyle="1" w:styleId="font01">
    <w:name w:val="font01"/>
    <w:rsid w:val="0058632A"/>
    <w:rPr>
      <w:rFonts w:ascii="宋体" w:eastAsia="宋体" w:hAnsi="宋体" w:hint="eastAsia"/>
      <w:color w:val="000000"/>
      <w:sz w:val="22"/>
      <w:szCs w:val="22"/>
      <w:u w:val="none"/>
    </w:rPr>
  </w:style>
  <w:style w:type="character" w:customStyle="1" w:styleId="font11">
    <w:name w:val="font11"/>
    <w:rsid w:val="0058632A"/>
    <w:rPr>
      <w:rFonts w:ascii="等线" w:eastAsia="等线" w:hAnsi="等线" w:hint="eastAsia"/>
      <w:color w:val="000000"/>
      <w:sz w:val="16"/>
      <w:szCs w:val="16"/>
      <w:u w:val="none"/>
    </w:rPr>
  </w:style>
  <w:style w:type="character" w:customStyle="1" w:styleId="font21">
    <w:name w:val="font21"/>
    <w:rsid w:val="0058632A"/>
    <w:rPr>
      <w:rFonts w:ascii="Times New Roman" w:hAnsi="Times New Roman" w:cs="Times New Roman" w:hint="default"/>
      <w:color w:val="000000"/>
      <w:sz w:val="16"/>
      <w:szCs w:val="16"/>
      <w:u w:val="none"/>
    </w:rPr>
  </w:style>
  <w:style w:type="character" w:styleId="af6">
    <w:name w:val="Placeholder Text"/>
    <w:basedOn w:val="a0"/>
    <w:uiPriority w:val="99"/>
    <w:semiHidden/>
    <w:rsid w:val="0058632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if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 Type="http://schemas.openxmlformats.org/officeDocument/2006/relationships/customXml" Target="../customXml/item2.xml"/><Relationship Id="rId16"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DBE3ED97-F004-49E7-9A3B-1B4D0E11DEF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10642</Words>
  <Characters>60663</Characters>
  <Application>Microsoft Office Word</Application>
  <DocSecurity>0</DocSecurity>
  <Lines>505</Lines>
  <Paragraphs>142</Paragraphs>
  <ScaleCrop>false</ScaleCrop>
  <Company/>
  <LinksUpToDate>false</LinksUpToDate>
  <CharactersWithSpaces>71163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Zhiheng Xu</dc:creator>
  <cp:lastModifiedBy>子格 王</cp:lastModifiedBy>
  <cp:revision>3</cp:revision>
  <dcterms:created xsi:type="dcterms:W3CDTF">2026-07-27T06:30:00Z</dcterms:created>
  <dcterms:modified xsi:type="dcterms:W3CDTF">2026-07-27T06:32:00Z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47e8a833-fab5-4eaa-90f3-9f0398db1de4</vt:lpwstr>
  </property>
  <property fmtid="{D5CDD505-2E9C-101B-9397-08002B2CF9AE}" pid="3" name="KSOProductBuildVer">
    <vt:lpwstr>2052-11.8.6.8556</vt:lpwstr>
  </property>
</Properties>
</file>