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0B71F" w14:textId="77777777" w:rsidR="00785D6C" w:rsidRDefault="00815748">
      <w:pPr>
        <w:jc w:val="center"/>
      </w:pPr>
      <w:r>
        <w:rPr>
          <w:b/>
          <w:sz w:val="32"/>
        </w:rPr>
        <w:t>Supplementary Material</w:t>
      </w:r>
    </w:p>
    <w:p w14:paraId="4F0DFF0C" w14:textId="77777777" w:rsidR="00785D6C" w:rsidRDefault="00815748">
      <w:pPr>
        <w:jc w:val="center"/>
      </w:pPr>
      <w:r>
        <w:rPr>
          <w:i/>
          <w:sz w:val="22"/>
        </w:rPr>
        <w:t>Implementing Youth-Friendly Health Services Through Community Health Posts: A Comparative Mixed-Methods Evaluation in Ethiopia</w:t>
      </w:r>
    </w:p>
    <w:p w14:paraId="66FE4094" w14:textId="77777777" w:rsidR="00785D6C" w:rsidRDefault="00815748">
      <w:pPr>
        <w:jc w:val="center"/>
      </w:pPr>
      <w:r>
        <w:rPr>
          <w:sz w:val="22"/>
        </w:rPr>
        <w:t>Supplementary Tables S1-S6</w:t>
      </w:r>
    </w:p>
    <w:p w14:paraId="43006A12" w14:textId="77777777" w:rsidR="00785D6C" w:rsidRDefault="00815748">
      <w:r>
        <w:t>This file contains detailed supplementary tables moved from the main manuscript to improve readability while preserving transparency of reporting.</w:t>
      </w:r>
    </w:p>
    <w:p w14:paraId="40157A47" w14:textId="5C77781C" w:rsidR="00785D6C" w:rsidRDefault="00815748" w:rsidP="003473BD">
      <w:r>
        <w:rPr>
          <w:b/>
        </w:rPr>
        <w:t>Supplementary Table S1. Sources of information about youth-friendly health services among adolescents and young people by study arm, Jimma Zone, Ethiopia, 2025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851"/>
        <w:gridCol w:w="2851"/>
        <w:gridCol w:w="2851"/>
        <w:gridCol w:w="2851"/>
        <w:gridCol w:w="2851"/>
      </w:tblGrid>
      <w:tr w:rsidR="00785D6C" w14:paraId="3154C630" w14:textId="77777777" w:rsidTr="002A0929">
        <w:trPr>
          <w:tblHeader/>
          <w:jc w:val="center"/>
        </w:trPr>
        <w:tc>
          <w:tcPr>
            <w:tcW w:w="2851" w:type="dxa"/>
            <w:shd w:val="clear" w:color="auto" w:fill="FFFFFF" w:themeFill="background1"/>
          </w:tcPr>
          <w:p w14:paraId="1300D6E8" w14:textId="77777777" w:rsidR="00785D6C" w:rsidRPr="002A0929" w:rsidRDefault="00815748">
            <w:pPr>
              <w:rPr>
                <w:color w:val="0D0D0D" w:themeColor="text1" w:themeTint="F2"/>
              </w:rPr>
            </w:pPr>
            <w:r w:rsidRPr="002A0929">
              <w:rPr>
                <w:b/>
                <w:color w:val="0D0D0D" w:themeColor="text1" w:themeTint="F2"/>
                <w:sz w:val="17"/>
              </w:rPr>
              <w:t>Source of information</w:t>
            </w:r>
          </w:p>
        </w:tc>
        <w:tc>
          <w:tcPr>
            <w:tcW w:w="2851" w:type="dxa"/>
            <w:shd w:val="clear" w:color="auto" w:fill="FFFFFF" w:themeFill="background1"/>
          </w:tcPr>
          <w:p w14:paraId="224135FC" w14:textId="77777777" w:rsidR="00785D6C" w:rsidRPr="002A0929" w:rsidRDefault="00815748">
            <w:pPr>
              <w:rPr>
                <w:color w:val="0D0D0D" w:themeColor="text1" w:themeTint="F2"/>
              </w:rPr>
            </w:pPr>
            <w:r w:rsidRPr="002A0929">
              <w:rPr>
                <w:b/>
                <w:color w:val="0D0D0D" w:themeColor="text1" w:themeTint="F2"/>
                <w:sz w:val="17"/>
              </w:rPr>
              <w:t>Intervention n (%)</w:t>
            </w:r>
          </w:p>
        </w:tc>
        <w:tc>
          <w:tcPr>
            <w:tcW w:w="2851" w:type="dxa"/>
            <w:shd w:val="clear" w:color="auto" w:fill="FFFFFF" w:themeFill="background1"/>
          </w:tcPr>
          <w:p w14:paraId="3AC0C4C3" w14:textId="77777777" w:rsidR="00785D6C" w:rsidRPr="002A0929" w:rsidRDefault="00815748">
            <w:pPr>
              <w:rPr>
                <w:color w:val="0D0D0D" w:themeColor="text1" w:themeTint="F2"/>
              </w:rPr>
            </w:pPr>
            <w:r w:rsidRPr="002A0929">
              <w:rPr>
                <w:b/>
                <w:color w:val="0D0D0D" w:themeColor="text1" w:themeTint="F2"/>
                <w:sz w:val="17"/>
              </w:rPr>
              <w:t>Comparison n (%)</w:t>
            </w:r>
          </w:p>
        </w:tc>
        <w:tc>
          <w:tcPr>
            <w:tcW w:w="2851" w:type="dxa"/>
            <w:shd w:val="clear" w:color="auto" w:fill="FFFFFF" w:themeFill="background1"/>
          </w:tcPr>
          <w:p w14:paraId="104939DF" w14:textId="77777777" w:rsidR="00785D6C" w:rsidRPr="002A0929" w:rsidRDefault="00815748">
            <w:pPr>
              <w:rPr>
                <w:color w:val="0D0D0D" w:themeColor="text1" w:themeTint="F2"/>
              </w:rPr>
            </w:pPr>
            <w:r w:rsidRPr="002A0929">
              <w:rPr>
                <w:b/>
                <w:color w:val="0D0D0D" w:themeColor="text1" w:themeTint="F2"/>
                <w:sz w:val="17"/>
              </w:rPr>
              <w:t>Total n (%)</w:t>
            </w:r>
          </w:p>
        </w:tc>
        <w:tc>
          <w:tcPr>
            <w:tcW w:w="2851" w:type="dxa"/>
            <w:shd w:val="clear" w:color="auto" w:fill="FFFFFF" w:themeFill="background1"/>
          </w:tcPr>
          <w:p w14:paraId="643DC8FF" w14:textId="77777777" w:rsidR="00785D6C" w:rsidRPr="002A0929" w:rsidRDefault="00815748">
            <w:pPr>
              <w:rPr>
                <w:color w:val="0D0D0D" w:themeColor="text1" w:themeTint="F2"/>
              </w:rPr>
            </w:pPr>
            <w:r w:rsidRPr="002A0929">
              <w:rPr>
                <w:b/>
                <w:color w:val="0D0D0D" w:themeColor="text1" w:themeTint="F2"/>
                <w:sz w:val="17"/>
              </w:rPr>
              <w:t>p-value</w:t>
            </w:r>
          </w:p>
        </w:tc>
      </w:tr>
      <w:tr w:rsidR="00785D6C" w14:paraId="4C79F277" w14:textId="77777777">
        <w:trPr>
          <w:jc w:val="center"/>
        </w:trPr>
        <w:tc>
          <w:tcPr>
            <w:tcW w:w="2851" w:type="dxa"/>
          </w:tcPr>
          <w:p w14:paraId="1C43FA54" w14:textId="77777777" w:rsidR="00785D6C" w:rsidRDefault="00815748">
            <w:r>
              <w:rPr>
                <w:sz w:val="17"/>
              </w:rPr>
              <w:t>Radio</w:t>
            </w:r>
          </w:p>
        </w:tc>
        <w:tc>
          <w:tcPr>
            <w:tcW w:w="2851" w:type="dxa"/>
          </w:tcPr>
          <w:p w14:paraId="76E728A7" w14:textId="77777777" w:rsidR="00785D6C" w:rsidRDefault="00815748">
            <w:r>
              <w:rPr>
                <w:sz w:val="17"/>
              </w:rPr>
              <w:t>72 (27.0)</w:t>
            </w:r>
          </w:p>
        </w:tc>
        <w:tc>
          <w:tcPr>
            <w:tcW w:w="2851" w:type="dxa"/>
          </w:tcPr>
          <w:p w14:paraId="1D0F7B17" w14:textId="77777777" w:rsidR="00785D6C" w:rsidRDefault="00815748">
            <w:r>
              <w:rPr>
                <w:sz w:val="17"/>
              </w:rPr>
              <w:t>32 (30.2)</w:t>
            </w:r>
          </w:p>
        </w:tc>
        <w:tc>
          <w:tcPr>
            <w:tcW w:w="2851" w:type="dxa"/>
          </w:tcPr>
          <w:p w14:paraId="75F1F4E6" w14:textId="77777777" w:rsidR="00785D6C" w:rsidRDefault="00815748">
            <w:r>
              <w:rPr>
                <w:sz w:val="17"/>
              </w:rPr>
              <w:t>104 (27.9)</w:t>
            </w:r>
          </w:p>
        </w:tc>
        <w:tc>
          <w:tcPr>
            <w:tcW w:w="2851" w:type="dxa"/>
          </w:tcPr>
          <w:p w14:paraId="5E4D09B3" w14:textId="77777777" w:rsidR="00785D6C" w:rsidRDefault="00815748">
            <w:r>
              <w:rPr>
                <w:sz w:val="17"/>
              </w:rPr>
              <w:t>0.633</w:t>
            </w:r>
          </w:p>
        </w:tc>
      </w:tr>
      <w:tr w:rsidR="00785D6C" w14:paraId="2488585E" w14:textId="77777777">
        <w:trPr>
          <w:jc w:val="center"/>
        </w:trPr>
        <w:tc>
          <w:tcPr>
            <w:tcW w:w="2851" w:type="dxa"/>
          </w:tcPr>
          <w:p w14:paraId="7D57A248" w14:textId="77777777" w:rsidR="00785D6C" w:rsidRDefault="00815748">
            <w:r>
              <w:rPr>
                <w:sz w:val="17"/>
              </w:rPr>
              <w:t>Television</w:t>
            </w:r>
          </w:p>
        </w:tc>
        <w:tc>
          <w:tcPr>
            <w:tcW w:w="2851" w:type="dxa"/>
          </w:tcPr>
          <w:p w14:paraId="25F9A94E" w14:textId="77777777" w:rsidR="00785D6C" w:rsidRDefault="00815748">
            <w:r>
              <w:rPr>
                <w:sz w:val="17"/>
              </w:rPr>
              <w:t>23 (8.6)</w:t>
            </w:r>
          </w:p>
        </w:tc>
        <w:tc>
          <w:tcPr>
            <w:tcW w:w="2851" w:type="dxa"/>
          </w:tcPr>
          <w:p w14:paraId="75E0E6A1" w14:textId="77777777" w:rsidR="00785D6C" w:rsidRDefault="00815748">
            <w:r>
              <w:rPr>
                <w:sz w:val="17"/>
              </w:rPr>
              <w:t>11 (10.4)</w:t>
            </w:r>
          </w:p>
        </w:tc>
        <w:tc>
          <w:tcPr>
            <w:tcW w:w="2851" w:type="dxa"/>
          </w:tcPr>
          <w:p w14:paraId="4FFCB1C3" w14:textId="77777777" w:rsidR="00785D6C" w:rsidRDefault="00815748">
            <w:r>
              <w:rPr>
                <w:sz w:val="17"/>
              </w:rPr>
              <w:t>34 (9.1)</w:t>
            </w:r>
          </w:p>
        </w:tc>
        <w:tc>
          <w:tcPr>
            <w:tcW w:w="2851" w:type="dxa"/>
          </w:tcPr>
          <w:p w14:paraId="2C3C68AC" w14:textId="77777777" w:rsidR="00785D6C" w:rsidRDefault="00815748">
            <w:r>
              <w:rPr>
                <w:sz w:val="17"/>
              </w:rPr>
              <w:t>0.746</w:t>
            </w:r>
          </w:p>
        </w:tc>
      </w:tr>
      <w:tr w:rsidR="00785D6C" w14:paraId="6F0A3157" w14:textId="77777777">
        <w:trPr>
          <w:jc w:val="center"/>
        </w:trPr>
        <w:tc>
          <w:tcPr>
            <w:tcW w:w="2851" w:type="dxa"/>
          </w:tcPr>
          <w:p w14:paraId="1DB2C55F" w14:textId="77777777" w:rsidR="00785D6C" w:rsidRDefault="00815748">
            <w:r>
              <w:rPr>
                <w:sz w:val="17"/>
              </w:rPr>
              <w:t>Healthcare providers</w:t>
            </w:r>
          </w:p>
        </w:tc>
        <w:tc>
          <w:tcPr>
            <w:tcW w:w="2851" w:type="dxa"/>
          </w:tcPr>
          <w:p w14:paraId="6E4AA254" w14:textId="77777777" w:rsidR="00785D6C" w:rsidRDefault="00815748">
            <w:r>
              <w:rPr>
                <w:sz w:val="17"/>
              </w:rPr>
              <w:t>112 (41.9)</w:t>
            </w:r>
          </w:p>
        </w:tc>
        <w:tc>
          <w:tcPr>
            <w:tcW w:w="2851" w:type="dxa"/>
          </w:tcPr>
          <w:p w14:paraId="40426208" w14:textId="77777777" w:rsidR="00785D6C" w:rsidRDefault="00815748">
            <w:r>
              <w:rPr>
                <w:sz w:val="17"/>
              </w:rPr>
              <w:t>23 (21.7)</w:t>
            </w:r>
          </w:p>
        </w:tc>
        <w:tc>
          <w:tcPr>
            <w:tcW w:w="2851" w:type="dxa"/>
          </w:tcPr>
          <w:p w14:paraId="4DB7ADF0" w14:textId="77777777" w:rsidR="00785D6C" w:rsidRDefault="00815748">
            <w:r>
              <w:rPr>
                <w:sz w:val="17"/>
              </w:rPr>
              <w:t>135 (36.2)</w:t>
            </w:r>
          </w:p>
        </w:tc>
        <w:tc>
          <w:tcPr>
            <w:tcW w:w="2851" w:type="dxa"/>
          </w:tcPr>
          <w:p w14:paraId="1A98B2A5" w14:textId="77777777" w:rsidR="00785D6C" w:rsidRDefault="00815748">
            <w:r>
              <w:rPr>
                <w:sz w:val="17"/>
              </w:rPr>
              <w:t>&lt;0.001</w:t>
            </w:r>
          </w:p>
        </w:tc>
      </w:tr>
      <w:tr w:rsidR="00785D6C" w14:paraId="02C5476B" w14:textId="77777777">
        <w:trPr>
          <w:jc w:val="center"/>
        </w:trPr>
        <w:tc>
          <w:tcPr>
            <w:tcW w:w="2851" w:type="dxa"/>
          </w:tcPr>
          <w:p w14:paraId="7513C8CB" w14:textId="77777777" w:rsidR="00785D6C" w:rsidRDefault="00815748">
            <w:r>
              <w:rPr>
                <w:sz w:val="17"/>
              </w:rPr>
              <w:t>Health Extension Workers</w:t>
            </w:r>
          </w:p>
        </w:tc>
        <w:tc>
          <w:tcPr>
            <w:tcW w:w="2851" w:type="dxa"/>
          </w:tcPr>
          <w:p w14:paraId="130B0D0F" w14:textId="77777777" w:rsidR="00785D6C" w:rsidRDefault="00815748">
            <w:r>
              <w:rPr>
                <w:sz w:val="17"/>
              </w:rPr>
              <w:t>229 (85.8)</w:t>
            </w:r>
          </w:p>
        </w:tc>
        <w:tc>
          <w:tcPr>
            <w:tcW w:w="2851" w:type="dxa"/>
          </w:tcPr>
          <w:p w14:paraId="2A00AEEC" w14:textId="77777777" w:rsidR="00785D6C" w:rsidRDefault="00815748">
            <w:r>
              <w:rPr>
                <w:sz w:val="17"/>
              </w:rPr>
              <w:t>72 (67.9)</w:t>
            </w:r>
          </w:p>
        </w:tc>
        <w:tc>
          <w:tcPr>
            <w:tcW w:w="2851" w:type="dxa"/>
          </w:tcPr>
          <w:p w14:paraId="77436F98" w14:textId="77777777" w:rsidR="00785D6C" w:rsidRDefault="00815748">
            <w:r>
              <w:rPr>
                <w:sz w:val="17"/>
              </w:rPr>
              <w:t>301 (80.7)</w:t>
            </w:r>
          </w:p>
        </w:tc>
        <w:tc>
          <w:tcPr>
            <w:tcW w:w="2851" w:type="dxa"/>
          </w:tcPr>
          <w:p w14:paraId="711D0E94" w14:textId="77777777" w:rsidR="00785D6C" w:rsidRDefault="00815748">
            <w:r>
              <w:rPr>
                <w:sz w:val="17"/>
              </w:rPr>
              <w:t>&lt;0.001</w:t>
            </w:r>
          </w:p>
        </w:tc>
      </w:tr>
      <w:tr w:rsidR="00785D6C" w14:paraId="02CD23BB" w14:textId="77777777">
        <w:trPr>
          <w:jc w:val="center"/>
        </w:trPr>
        <w:tc>
          <w:tcPr>
            <w:tcW w:w="2851" w:type="dxa"/>
          </w:tcPr>
          <w:p w14:paraId="65518CE4" w14:textId="77777777" w:rsidR="00785D6C" w:rsidRDefault="00815748">
            <w:r>
              <w:rPr>
                <w:sz w:val="17"/>
              </w:rPr>
              <w:t>Community conversations</w:t>
            </w:r>
          </w:p>
        </w:tc>
        <w:tc>
          <w:tcPr>
            <w:tcW w:w="2851" w:type="dxa"/>
          </w:tcPr>
          <w:p w14:paraId="0496E971" w14:textId="77777777" w:rsidR="00785D6C" w:rsidRDefault="00815748">
            <w:r>
              <w:rPr>
                <w:sz w:val="17"/>
              </w:rPr>
              <w:t>73 (27.3)</w:t>
            </w:r>
          </w:p>
        </w:tc>
        <w:tc>
          <w:tcPr>
            <w:tcW w:w="2851" w:type="dxa"/>
          </w:tcPr>
          <w:p w14:paraId="2C8639AB" w14:textId="77777777" w:rsidR="00785D6C" w:rsidRDefault="00815748">
            <w:r>
              <w:rPr>
                <w:sz w:val="17"/>
              </w:rPr>
              <w:t>15 (14.2)</w:t>
            </w:r>
          </w:p>
        </w:tc>
        <w:tc>
          <w:tcPr>
            <w:tcW w:w="2851" w:type="dxa"/>
          </w:tcPr>
          <w:p w14:paraId="345F0FA4" w14:textId="77777777" w:rsidR="00785D6C" w:rsidRDefault="00815748">
            <w:r>
              <w:rPr>
                <w:sz w:val="17"/>
              </w:rPr>
              <w:t>88 (23.6)</w:t>
            </w:r>
          </w:p>
        </w:tc>
        <w:tc>
          <w:tcPr>
            <w:tcW w:w="2851" w:type="dxa"/>
          </w:tcPr>
          <w:p w14:paraId="3DE7DB19" w14:textId="77777777" w:rsidR="00785D6C" w:rsidRDefault="00815748">
            <w:r>
              <w:rPr>
                <w:sz w:val="17"/>
              </w:rPr>
              <w:t>0.010</w:t>
            </w:r>
          </w:p>
        </w:tc>
      </w:tr>
      <w:tr w:rsidR="00785D6C" w14:paraId="77E1D3E4" w14:textId="77777777">
        <w:trPr>
          <w:jc w:val="center"/>
        </w:trPr>
        <w:tc>
          <w:tcPr>
            <w:tcW w:w="2851" w:type="dxa"/>
          </w:tcPr>
          <w:p w14:paraId="12E061A7" w14:textId="77777777" w:rsidR="00785D6C" w:rsidRDefault="00815748">
            <w:r>
              <w:rPr>
                <w:sz w:val="17"/>
              </w:rPr>
              <w:t>Peers/friends</w:t>
            </w:r>
          </w:p>
        </w:tc>
        <w:tc>
          <w:tcPr>
            <w:tcW w:w="2851" w:type="dxa"/>
          </w:tcPr>
          <w:p w14:paraId="450EF74C" w14:textId="77777777" w:rsidR="00785D6C" w:rsidRDefault="00815748">
            <w:r>
              <w:rPr>
                <w:sz w:val="17"/>
              </w:rPr>
              <w:t>69 (25.8)</w:t>
            </w:r>
          </w:p>
        </w:tc>
        <w:tc>
          <w:tcPr>
            <w:tcW w:w="2851" w:type="dxa"/>
          </w:tcPr>
          <w:p w14:paraId="6A31EEDB" w14:textId="77777777" w:rsidR="00785D6C" w:rsidRDefault="00815748">
            <w:r>
              <w:rPr>
                <w:sz w:val="17"/>
              </w:rPr>
              <w:t>32 (30.2)</w:t>
            </w:r>
          </w:p>
        </w:tc>
        <w:tc>
          <w:tcPr>
            <w:tcW w:w="2851" w:type="dxa"/>
          </w:tcPr>
          <w:p w14:paraId="18A53601" w14:textId="77777777" w:rsidR="00785D6C" w:rsidRDefault="00815748">
            <w:r>
              <w:rPr>
                <w:sz w:val="17"/>
              </w:rPr>
              <w:t>101 (27.1)</w:t>
            </w:r>
          </w:p>
        </w:tc>
        <w:tc>
          <w:tcPr>
            <w:tcW w:w="2851" w:type="dxa"/>
          </w:tcPr>
          <w:p w14:paraId="1515942A" w14:textId="77777777" w:rsidR="00785D6C" w:rsidRDefault="00815748">
            <w:r>
              <w:rPr>
                <w:sz w:val="17"/>
              </w:rPr>
              <w:t>0.482</w:t>
            </w:r>
          </w:p>
        </w:tc>
      </w:tr>
      <w:tr w:rsidR="00785D6C" w14:paraId="6AF48758" w14:textId="77777777">
        <w:trPr>
          <w:jc w:val="center"/>
        </w:trPr>
        <w:tc>
          <w:tcPr>
            <w:tcW w:w="2851" w:type="dxa"/>
          </w:tcPr>
          <w:p w14:paraId="2D8ABA5B" w14:textId="77777777" w:rsidR="00785D6C" w:rsidRDefault="00815748">
            <w:r>
              <w:rPr>
                <w:sz w:val="17"/>
              </w:rPr>
              <w:t>Social media</w:t>
            </w:r>
          </w:p>
        </w:tc>
        <w:tc>
          <w:tcPr>
            <w:tcW w:w="2851" w:type="dxa"/>
          </w:tcPr>
          <w:p w14:paraId="3E1BF785" w14:textId="77777777" w:rsidR="00785D6C" w:rsidRDefault="00815748">
            <w:r>
              <w:rPr>
                <w:sz w:val="17"/>
              </w:rPr>
              <w:t>18 (6.7)</w:t>
            </w:r>
          </w:p>
        </w:tc>
        <w:tc>
          <w:tcPr>
            <w:tcW w:w="2851" w:type="dxa"/>
          </w:tcPr>
          <w:p w14:paraId="51F38793" w14:textId="77777777" w:rsidR="00785D6C" w:rsidRDefault="00815748">
            <w:r>
              <w:rPr>
                <w:sz w:val="17"/>
              </w:rPr>
              <w:t>11 (10.4)</w:t>
            </w:r>
          </w:p>
        </w:tc>
        <w:tc>
          <w:tcPr>
            <w:tcW w:w="2851" w:type="dxa"/>
          </w:tcPr>
          <w:p w14:paraId="06A4FF94" w14:textId="77777777" w:rsidR="00785D6C" w:rsidRDefault="00815748">
            <w:r>
              <w:rPr>
                <w:sz w:val="17"/>
              </w:rPr>
              <w:t>29 (7.8)</w:t>
            </w:r>
          </w:p>
        </w:tc>
        <w:tc>
          <w:tcPr>
            <w:tcW w:w="2851" w:type="dxa"/>
          </w:tcPr>
          <w:p w14:paraId="02ED76D5" w14:textId="77777777" w:rsidR="00785D6C" w:rsidRDefault="00815748">
            <w:r>
              <w:rPr>
                <w:sz w:val="17"/>
              </w:rPr>
              <w:t>0.336</w:t>
            </w:r>
          </w:p>
        </w:tc>
      </w:tr>
      <w:tr w:rsidR="00785D6C" w14:paraId="6DCB3CC6" w14:textId="77777777">
        <w:trPr>
          <w:jc w:val="center"/>
        </w:trPr>
        <w:tc>
          <w:tcPr>
            <w:tcW w:w="2851" w:type="dxa"/>
          </w:tcPr>
          <w:p w14:paraId="41F91D21" w14:textId="77777777" w:rsidR="00785D6C" w:rsidRDefault="00815748">
            <w:r>
              <w:rPr>
                <w:sz w:val="17"/>
              </w:rPr>
              <w:t>Family member</w:t>
            </w:r>
          </w:p>
        </w:tc>
        <w:tc>
          <w:tcPr>
            <w:tcW w:w="2851" w:type="dxa"/>
          </w:tcPr>
          <w:p w14:paraId="0CDF4399" w14:textId="77777777" w:rsidR="00785D6C" w:rsidRDefault="00815748">
            <w:r>
              <w:rPr>
                <w:sz w:val="17"/>
              </w:rPr>
              <w:t>31 (11.6)</w:t>
            </w:r>
          </w:p>
        </w:tc>
        <w:tc>
          <w:tcPr>
            <w:tcW w:w="2851" w:type="dxa"/>
          </w:tcPr>
          <w:p w14:paraId="6C30F86E" w14:textId="77777777" w:rsidR="00785D6C" w:rsidRDefault="00815748">
            <w:r>
              <w:rPr>
                <w:sz w:val="17"/>
              </w:rPr>
              <w:t>3 (2.8)</w:t>
            </w:r>
          </w:p>
        </w:tc>
        <w:tc>
          <w:tcPr>
            <w:tcW w:w="2851" w:type="dxa"/>
          </w:tcPr>
          <w:p w14:paraId="2DB7887A" w14:textId="77777777" w:rsidR="00785D6C" w:rsidRDefault="00815748">
            <w:r>
              <w:rPr>
                <w:sz w:val="17"/>
              </w:rPr>
              <w:t>34 (9.1)</w:t>
            </w:r>
          </w:p>
        </w:tc>
        <w:tc>
          <w:tcPr>
            <w:tcW w:w="2851" w:type="dxa"/>
          </w:tcPr>
          <w:p w14:paraId="74FB752D" w14:textId="77777777" w:rsidR="00785D6C" w:rsidRDefault="00815748">
            <w:r>
              <w:rPr>
                <w:sz w:val="17"/>
              </w:rPr>
              <w:t>0.014</w:t>
            </w:r>
          </w:p>
        </w:tc>
      </w:tr>
    </w:tbl>
    <w:p w14:paraId="28E77AD5" w14:textId="77777777" w:rsidR="00785D6C" w:rsidRDefault="00815748">
      <w:pPr>
        <w:spacing w:after="120"/>
      </w:pPr>
      <w:r>
        <w:rPr>
          <w:b/>
          <w:sz w:val="17"/>
        </w:rPr>
        <w:t xml:space="preserve">Note. </w:t>
      </w:r>
      <w:r>
        <w:rPr>
          <w:sz w:val="17"/>
        </w:rPr>
        <w:t>Among respondents who had heard about YFHS (intervention n=267, comparison n=106, total n=373). Multiple responses were allowed; percentages are calculated within each study arm.</w:t>
      </w:r>
    </w:p>
    <w:p w14:paraId="248ABD81" w14:textId="1871436C" w:rsidR="00785D6C" w:rsidRDefault="00815748" w:rsidP="003473BD">
      <w:r>
        <w:rPr>
          <w:b/>
        </w:rPr>
        <w:t>Supplementary Table S2. Process quality indicators of youth-friendly health services among service users by study arm, Jimma Zone, Ethiopia, 2025 (n=193)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851"/>
        <w:gridCol w:w="2851"/>
        <w:gridCol w:w="2851"/>
        <w:gridCol w:w="2851"/>
        <w:gridCol w:w="2851"/>
      </w:tblGrid>
      <w:tr w:rsidR="00785D6C" w14:paraId="0EEBFF75" w14:textId="77777777" w:rsidTr="002A0929">
        <w:trPr>
          <w:tblHeader/>
          <w:jc w:val="center"/>
        </w:trPr>
        <w:tc>
          <w:tcPr>
            <w:tcW w:w="2851" w:type="dxa"/>
            <w:shd w:val="clear" w:color="auto" w:fill="FFFFFF" w:themeFill="background1"/>
          </w:tcPr>
          <w:p w14:paraId="7994D574" w14:textId="77777777" w:rsidR="00785D6C" w:rsidRPr="002A0929" w:rsidRDefault="00815748">
            <w:pPr>
              <w:rPr>
                <w:color w:val="0D0D0D" w:themeColor="text1" w:themeTint="F2"/>
              </w:rPr>
            </w:pPr>
            <w:r w:rsidRPr="002A0929">
              <w:rPr>
                <w:b/>
                <w:color w:val="0D0D0D" w:themeColor="text1" w:themeTint="F2"/>
                <w:sz w:val="16"/>
              </w:rPr>
              <w:t>Process quality indicator</w:t>
            </w:r>
          </w:p>
        </w:tc>
        <w:tc>
          <w:tcPr>
            <w:tcW w:w="2851" w:type="dxa"/>
            <w:shd w:val="clear" w:color="auto" w:fill="FFFFFF" w:themeFill="background1"/>
          </w:tcPr>
          <w:p w14:paraId="5DCDA9F1" w14:textId="77777777" w:rsidR="00785D6C" w:rsidRPr="002A0929" w:rsidRDefault="00815748">
            <w:pPr>
              <w:rPr>
                <w:color w:val="0D0D0D" w:themeColor="text1" w:themeTint="F2"/>
              </w:rPr>
            </w:pPr>
            <w:r w:rsidRPr="002A0929">
              <w:rPr>
                <w:b/>
                <w:color w:val="0D0D0D" w:themeColor="text1" w:themeTint="F2"/>
                <w:sz w:val="16"/>
              </w:rPr>
              <w:t>Intervention (n=167) n (%)</w:t>
            </w:r>
          </w:p>
        </w:tc>
        <w:tc>
          <w:tcPr>
            <w:tcW w:w="2851" w:type="dxa"/>
            <w:shd w:val="clear" w:color="auto" w:fill="FFFFFF" w:themeFill="background1"/>
          </w:tcPr>
          <w:p w14:paraId="35FD647C" w14:textId="77777777" w:rsidR="00785D6C" w:rsidRPr="002A0929" w:rsidRDefault="00815748">
            <w:pPr>
              <w:rPr>
                <w:color w:val="0D0D0D" w:themeColor="text1" w:themeTint="F2"/>
              </w:rPr>
            </w:pPr>
            <w:r w:rsidRPr="002A0929">
              <w:rPr>
                <w:b/>
                <w:color w:val="0D0D0D" w:themeColor="text1" w:themeTint="F2"/>
                <w:sz w:val="16"/>
              </w:rPr>
              <w:t>Comparison (n=26) n (%)</w:t>
            </w:r>
          </w:p>
        </w:tc>
        <w:tc>
          <w:tcPr>
            <w:tcW w:w="2851" w:type="dxa"/>
            <w:shd w:val="clear" w:color="auto" w:fill="FFFFFF" w:themeFill="background1"/>
          </w:tcPr>
          <w:p w14:paraId="5504AC08" w14:textId="77777777" w:rsidR="00785D6C" w:rsidRPr="002A0929" w:rsidRDefault="00815748">
            <w:pPr>
              <w:rPr>
                <w:color w:val="0D0D0D" w:themeColor="text1" w:themeTint="F2"/>
              </w:rPr>
            </w:pPr>
            <w:r w:rsidRPr="002A0929">
              <w:rPr>
                <w:b/>
                <w:color w:val="0D0D0D" w:themeColor="text1" w:themeTint="F2"/>
                <w:sz w:val="16"/>
              </w:rPr>
              <w:t>Total (n=193) n (%)</w:t>
            </w:r>
          </w:p>
        </w:tc>
        <w:tc>
          <w:tcPr>
            <w:tcW w:w="2851" w:type="dxa"/>
            <w:shd w:val="clear" w:color="auto" w:fill="FFFFFF" w:themeFill="background1"/>
          </w:tcPr>
          <w:p w14:paraId="2F489795" w14:textId="77777777" w:rsidR="00785D6C" w:rsidRPr="002A0929" w:rsidRDefault="00815748">
            <w:pPr>
              <w:rPr>
                <w:color w:val="0D0D0D" w:themeColor="text1" w:themeTint="F2"/>
              </w:rPr>
            </w:pPr>
            <w:r w:rsidRPr="002A0929">
              <w:rPr>
                <w:b/>
                <w:color w:val="0D0D0D" w:themeColor="text1" w:themeTint="F2"/>
                <w:sz w:val="16"/>
              </w:rPr>
              <w:t>p-value</w:t>
            </w:r>
          </w:p>
        </w:tc>
      </w:tr>
      <w:tr w:rsidR="00785D6C" w14:paraId="21B614DA" w14:textId="77777777">
        <w:trPr>
          <w:jc w:val="center"/>
        </w:trPr>
        <w:tc>
          <w:tcPr>
            <w:tcW w:w="2851" w:type="dxa"/>
          </w:tcPr>
          <w:p w14:paraId="0EB3D431" w14:textId="77777777" w:rsidR="00785D6C" w:rsidRDefault="00815748">
            <w:r>
              <w:rPr>
                <w:sz w:val="16"/>
              </w:rPr>
              <w:t>Visual privacy</w:t>
            </w:r>
          </w:p>
        </w:tc>
        <w:tc>
          <w:tcPr>
            <w:tcW w:w="2851" w:type="dxa"/>
          </w:tcPr>
          <w:p w14:paraId="23E0277B" w14:textId="77777777" w:rsidR="00785D6C" w:rsidRDefault="00815748">
            <w:r>
              <w:rPr>
                <w:sz w:val="16"/>
              </w:rPr>
              <w:t>149 (89.2)</w:t>
            </w:r>
          </w:p>
        </w:tc>
        <w:tc>
          <w:tcPr>
            <w:tcW w:w="2851" w:type="dxa"/>
          </w:tcPr>
          <w:p w14:paraId="69575EB1" w14:textId="77777777" w:rsidR="00785D6C" w:rsidRDefault="00815748">
            <w:r>
              <w:rPr>
                <w:sz w:val="16"/>
              </w:rPr>
              <w:t>22 (84.6)</w:t>
            </w:r>
          </w:p>
        </w:tc>
        <w:tc>
          <w:tcPr>
            <w:tcW w:w="2851" w:type="dxa"/>
          </w:tcPr>
          <w:p w14:paraId="57D8914E" w14:textId="77777777" w:rsidR="00785D6C" w:rsidRDefault="00815748">
            <w:r>
              <w:rPr>
                <w:sz w:val="16"/>
              </w:rPr>
              <w:t>171 (88.6)</w:t>
            </w:r>
          </w:p>
        </w:tc>
        <w:tc>
          <w:tcPr>
            <w:tcW w:w="2851" w:type="dxa"/>
          </w:tcPr>
          <w:p w14:paraId="2A4B317B" w14:textId="77777777" w:rsidR="00785D6C" w:rsidRDefault="00815748">
            <w:r>
              <w:rPr>
                <w:sz w:val="16"/>
              </w:rPr>
              <w:t>0.738</w:t>
            </w:r>
          </w:p>
        </w:tc>
      </w:tr>
      <w:tr w:rsidR="00785D6C" w14:paraId="0AFB40F2" w14:textId="77777777">
        <w:trPr>
          <w:jc w:val="center"/>
        </w:trPr>
        <w:tc>
          <w:tcPr>
            <w:tcW w:w="2851" w:type="dxa"/>
          </w:tcPr>
          <w:p w14:paraId="614AA884" w14:textId="77777777" w:rsidR="00785D6C" w:rsidRDefault="00815748">
            <w:r>
              <w:rPr>
                <w:sz w:val="16"/>
              </w:rPr>
              <w:t>Auditory privacy</w:t>
            </w:r>
          </w:p>
        </w:tc>
        <w:tc>
          <w:tcPr>
            <w:tcW w:w="2851" w:type="dxa"/>
          </w:tcPr>
          <w:p w14:paraId="082FA813" w14:textId="77777777" w:rsidR="00785D6C" w:rsidRDefault="00815748">
            <w:r>
              <w:rPr>
                <w:sz w:val="16"/>
              </w:rPr>
              <w:t>148 (88.6)</w:t>
            </w:r>
          </w:p>
        </w:tc>
        <w:tc>
          <w:tcPr>
            <w:tcW w:w="2851" w:type="dxa"/>
          </w:tcPr>
          <w:p w14:paraId="274F8565" w14:textId="77777777" w:rsidR="00785D6C" w:rsidRDefault="00815748">
            <w:r>
              <w:rPr>
                <w:sz w:val="16"/>
              </w:rPr>
              <w:t>22 (84.6)</w:t>
            </w:r>
          </w:p>
        </w:tc>
        <w:tc>
          <w:tcPr>
            <w:tcW w:w="2851" w:type="dxa"/>
          </w:tcPr>
          <w:p w14:paraId="30BD38C7" w14:textId="77777777" w:rsidR="00785D6C" w:rsidRDefault="00815748">
            <w:r>
              <w:rPr>
                <w:sz w:val="16"/>
              </w:rPr>
              <w:t>170 (88.1)</w:t>
            </w:r>
          </w:p>
        </w:tc>
        <w:tc>
          <w:tcPr>
            <w:tcW w:w="2851" w:type="dxa"/>
          </w:tcPr>
          <w:p w14:paraId="6637EFE6" w14:textId="77777777" w:rsidR="00785D6C" w:rsidRDefault="00815748">
            <w:r>
              <w:rPr>
                <w:sz w:val="16"/>
              </w:rPr>
              <w:t>0.808</w:t>
            </w:r>
          </w:p>
        </w:tc>
      </w:tr>
      <w:tr w:rsidR="00785D6C" w14:paraId="5E46A0F5" w14:textId="77777777">
        <w:trPr>
          <w:jc w:val="center"/>
        </w:trPr>
        <w:tc>
          <w:tcPr>
            <w:tcW w:w="2851" w:type="dxa"/>
          </w:tcPr>
          <w:p w14:paraId="63F73717" w14:textId="77777777" w:rsidR="00785D6C" w:rsidRDefault="00815748">
            <w:r>
              <w:rPr>
                <w:sz w:val="16"/>
              </w:rPr>
              <w:t>Confidentiality assured</w:t>
            </w:r>
          </w:p>
        </w:tc>
        <w:tc>
          <w:tcPr>
            <w:tcW w:w="2851" w:type="dxa"/>
          </w:tcPr>
          <w:p w14:paraId="1E094985" w14:textId="77777777" w:rsidR="00785D6C" w:rsidRDefault="00815748">
            <w:r>
              <w:rPr>
                <w:sz w:val="16"/>
              </w:rPr>
              <w:t>149 (89.2)</w:t>
            </w:r>
          </w:p>
        </w:tc>
        <w:tc>
          <w:tcPr>
            <w:tcW w:w="2851" w:type="dxa"/>
          </w:tcPr>
          <w:p w14:paraId="655636D3" w14:textId="77777777" w:rsidR="00785D6C" w:rsidRDefault="00815748">
            <w:r>
              <w:rPr>
                <w:sz w:val="16"/>
              </w:rPr>
              <w:t>23 (88.5)</w:t>
            </w:r>
          </w:p>
        </w:tc>
        <w:tc>
          <w:tcPr>
            <w:tcW w:w="2851" w:type="dxa"/>
          </w:tcPr>
          <w:p w14:paraId="37822FBE" w14:textId="77777777" w:rsidR="00785D6C" w:rsidRDefault="00815748">
            <w:r>
              <w:rPr>
                <w:sz w:val="16"/>
              </w:rPr>
              <w:t>172 (89.1)</w:t>
            </w:r>
          </w:p>
        </w:tc>
        <w:tc>
          <w:tcPr>
            <w:tcW w:w="2851" w:type="dxa"/>
          </w:tcPr>
          <w:p w14:paraId="186E65DD" w14:textId="77777777" w:rsidR="00785D6C" w:rsidRDefault="00815748">
            <w:r>
              <w:rPr>
                <w:sz w:val="16"/>
              </w:rPr>
              <w:t>0.760</w:t>
            </w:r>
          </w:p>
        </w:tc>
      </w:tr>
      <w:tr w:rsidR="00785D6C" w14:paraId="3FEDBB89" w14:textId="77777777">
        <w:trPr>
          <w:jc w:val="center"/>
        </w:trPr>
        <w:tc>
          <w:tcPr>
            <w:tcW w:w="2851" w:type="dxa"/>
          </w:tcPr>
          <w:p w14:paraId="5699B064" w14:textId="77777777" w:rsidR="00785D6C" w:rsidRDefault="00815748">
            <w:r>
              <w:rPr>
                <w:sz w:val="16"/>
              </w:rPr>
              <w:t>HEW introduced self</w:t>
            </w:r>
          </w:p>
        </w:tc>
        <w:tc>
          <w:tcPr>
            <w:tcW w:w="2851" w:type="dxa"/>
          </w:tcPr>
          <w:p w14:paraId="6110E0EA" w14:textId="77777777" w:rsidR="00785D6C" w:rsidRDefault="00815748">
            <w:r>
              <w:rPr>
                <w:sz w:val="16"/>
              </w:rPr>
              <w:t>156 (93.4)</w:t>
            </w:r>
          </w:p>
        </w:tc>
        <w:tc>
          <w:tcPr>
            <w:tcW w:w="2851" w:type="dxa"/>
          </w:tcPr>
          <w:p w14:paraId="5F91631F" w14:textId="77777777" w:rsidR="00785D6C" w:rsidRDefault="00815748">
            <w:r>
              <w:rPr>
                <w:sz w:val="16"/>
              </w:rPr>
              <w:t>23 (88.5)</w:t>
            </w:r>
          </w:p>
        </w:tc>
        <w:tc>
          <w:tcPr>
            <w:tcW w:w="2851" w:type="dxa"/>
          </w:tcPr>
          <w:p w14:paraId="67948E9A" w14:textId="77777777" w:rsidR="00785D6C" w:rsidRDefault="00815748">
            <w:r>
              <w:rPr>
                <w:sz w:val="16"/>
              </w:rPr>
              <w:t>179 (92.7)</w:t>
            </w:r>
          </w:p>
        </w:tc>
        <w:tc>
          <w:tcPr>
            <w:tcW w:w="2851" w:type="dxa"/>
          </w:tcPr>
          <w:p w14:paraId="492F8AD4" w14:textId="77777777" w:rsidR="00785D6C" w:rsidRDefault="00815748">
            <w:r>
              <w:rPr>
                <w:sz w:val="16"/>
              </w:rPr>
              <w:t>0.644</w:t>
            </w:r>
          </w:p>
        </w:tc>
      </w:tr>
      <w:tr w:rsidR="00785D6C" w14:paraId="29C282AB" w14:textId="77777777">
        <w:trPr>
          <w:jc w:val="center"/>
        </w:trPr>
        <w:tc>
          <w:tcPr>
            <w:tcW w:w="2851" w:type="dxa"/>
          </w:tcPr>
          <w:p w14:paraId="1E404C6A" w14:textId="77777777" w:rsidR="00785D6C" w:rsidRDefault="00815748">
            <w:proofErr w:type="gramStart"/>
            <w:r>
              <w:rPr>
                <w:sz w:val="16"/>
              </w:rPr>
              <w:t>HEW</w:t>
            </w:r>
            <w:proofErr w:type="gramEnd"/>
            <w:r>
              <w:rPr>
                <w:sz w:val="16"/>
              </w:rPr>
              <w:t xml:space="preserve"> listened attentively</w:t>
            </w:r>
          </w:p>
        </w:tc>
        <w:tc>
          <w:tcPr>
            <w:tcW w:w="2851" w:type="dxa"/>
          </w:tcPr>
          <w:p w14:paraId="23C04997" w14:textId="77777777" w:rsidR="00785D6C" w:rsidRDefault="00815748">
            <w:r>
              <w:rPr>
                <w:sz w:val="16"/>
              </w:rPr>
              <w:t>158 (94.6)</w:t>
            </w:r>
          </w:p>
        </w:tc>
        <w:tc>
          <w:tcPr>
            <w:tcW w:w="2851" w:type="dxa"/>
          </w:tcPr>
          <w:p w14:paraId="22D3D97C" w14:textId="77777777" w:rsidR="00785D6C" w:rsidRDefault="00815748">
            <w:r>
              <w:rPr>
                <w:sz w:val="16"/>
              </w:rPr>
              <w:t>24 (92.3)</w:t>
            </w:r>
          </w:p>
        </w:tc>
        <w:tc>
          <w:tcPr>
            <w:tcW w:w="2851" w:type="dxa"/>
          </w:tcPr>
          <w:p w14:paraId="344B234B" w14:textId="77777777" w:rsidR="00785D6C" w:rsidRDefault="00815748">
            <w:r>
              <w:rPr>
                <w:sz w:val="16"/>
              </w:rPr>
              <w:t>182 (94.3)</w:t>
            </w:r>
          </w:p>
        </w:tc>
        <w:tc>
          <w:tcPr>
            <w:tcW w:w="2851" w:type="dxa"/>
          </w:tcPr>
          <w:p w14:paraId="4195C565" w14:textId="77777777" w:rsidR="00785D6C" w:rsidRDefault="00815748">
            <w:r>
              <w:rPr>
                <w:sz w:val="16"/>
              </w:rPr>
              <w:t>0.883</w:t>
            </w:r>
          </w:p>
        </w:tc>
      </w:tr>
      <w:tr w:rsidR="00785D6C" w14:paraId="03B88436" w14:textId="77777777">
        <w:trPr>
          <w:jc w:val="center"/>
        </w:trPr>
        <w:tc>
          <w:tcPr>
            <w:tcW w:w="2851" w:type="dxa"/>
          </w:tcPr>
          <w:p w14:paraId="261B9ED5" w14:textId="77777777" w:rsidR="00785D6C" w:rsidRDefault="00815748">
            <w:r>
              <w:rPr>
                <w:sz w:val="16"/>
              </w:rPr>
              <w:t>Vital signs measured</w:t>
            </w:r>
          </w:p>
        </w:tc>
        <w:tc>
          <w:tcPr>
            <w:tcW w:w="2851" w:type="dxa"/>
          </w:tcPr>
          <w:p w14:paraId="0CA91A83" w14:textId="77777777" w:rsidR="00785D6C" w:rsidRDefault="00815748">
            <w:r>
              <w:rPr>
                <w:sz w:val="16"/>
              </w:rPr>
              <w:t>100 (59.9)</w:t>
            </w:r>
          </w:p>
        </w:tc>
        <w:tc>
          <w:tcPr>
            <w:tcW w:w="2851" w:type="dxa"/>
          </w:tcPr>
          <w:p w14:paraId="4E6AD1DB" w14:textId="77777777" w:rsidR="00785D6C" w:rsidRDefault="00815748">
            <w:r>
              <w:rPr>
                <w:sz w:val="16"/>
              </w:rPr>
              <w:t>18 (69.2)</w:t>
            </w:r>
          </w:p>
        </w:tc>
        <w:tc>
          <w:tcPr>
            <w:tcW w:w="2851" w:type="dxa"/>
          </w:tcPr>
          <w:p w14:paraId="73019639" w14:textId="77777777" w:rsidR="00785D6C" w:rsidRDefault="00815748">
            <w:r>
              <w:rPr>
                <w:sz w:val="16"/>
              </w:rPr>
              <w:t>118 (61.1)</w:t>
            </w:r>
          </w:p>
        </w:tc>
        <w:tc>
          <w:tcPr>
            <w:tcW w:w="2851" w:type="dxa"/>
          </w:tcPr>
          <w:p w14:paraId="1EECF67B" w14:textId="77777777" w:rsidR="00785D6C" w:rsidRDefault="00815748">
            <w:r>
              <w:rPr>
                <w:sz w:val="16"/>
              </w:rPr>
              <w:t>0.427</w:t>
            </w:r>
          </w:p>
        </w:tc>
      </w:tr>
      <w:tr w:rsidR="00785D6C" w14:paraId="28A66498" w14:textId="77777777">
        <w:trPr>
          <w:jc w:val="center"/>
        </w:trPr>
        <w:tc>
          <w:tcPr>
            <w:tcW w:w="2851" w:type="dxa"/>
          </w:tcPr>
          <w:p w14:paraId="58B4AF95" w14:textId="77777777" w:rsidR="00785D6C" w:rsidRDefault="00815748">
            <w:r>
              <w:rPr>
                <w:sz w:val="16"/>
              </w:rPr>
              <w:t>Psychosocial history taken</w:t>
            </w:r>
          </w:p>
        </w:tc>
        <w:tc>
          <w:tcPr>
            <w:tcW w:w="2851" w:type="dxa"/>
          </w:tcPr>
          <w:p w14:paraId="26C0C82A" w14:textId="77777777" w:rsidR="00785D6C" w:rsidRDefault="00815748">
            <w:r>
              <w:rPr>
                <w:sz w:val="16"/>
              </w:rPr>
              <w:t>122 (73.1)</w:t>
            </w:r>
          </w:p>
        </w:tc>
        <w:tc>
          <w:tcPr>
            <w:tcW w:w="2851" w:type="dxa"/>
          </w:tcPr>
          <w:p w14:paraId="4CCBAF5A" w14:textId="77777777" w:rsidR="00785D6C" w:rsidRDefault="00815748">
            <w:r>
              <w:rPr>
                <w:sz w:val="16"/>
              </w:rPr>
              <w:t>21 (80.8)</w:t>
            </w:r>
          </w:p>
        </w:tc>
        <w:tc>
          <w:tcPr>
            <w:tcW w:w="2851" w:type="dxa"/>
          </w:tcPr>
          <w:p w14:paraId="3D12DD19" w14:textId="77777777" w:rsidR="00785D6C" w:rsidRDefault="00815748">
            <w:r>
              <w:rPr>
                <w:sz w:val="16"/>
              </w:rPr>
              <w:t>143 (74.1)</w:t>
            </w:r>
          </w:p>
        </w:tc>
        <w:tc>
          <w:tcPr>
            <w:tcW w:w="2851" w:type="dxa"/>
          </w:tcPr>
          <w:p w14:paraId="17B8D3EA" w14:textId="77777777" w:rsidR="00785D6C" w:rsidRDefault="00815748">
            <w:r>
              <w:rPr>
                <w:sz w:val="16"/>
              </w:rPr>
              <w:t>0.637</w:t>
            </w:r>
          </w:p>
        </w:tc>
      </w:tr>
      <w:tr w:rsidR="00785D6C" w14:paraId="475F3925" w14:textId="77777777">
        <w:trPr>
          <w:jc w:val="center"/>
        </w:trPr>
        <w:tc>
          <w:tcPr>
            <w:tcW w:w="2851" w:type="dxa"/>
          </w:tcPr>
          <w:p w14:paraId="126DD19F" w14:textId="77777777" w:rsidR="00785D6C" w:rsidRDefault="00815748">
            <w:r>
              <w:rPr>
                <w:sz w:val="16"/>
              </w:rPr>
              <w:t>Job aids/case guides used</w:t>
            </w:r>
          </w:p>
        </w:tc>
        <w:tc>
          <w:tcPr>
            <w:tcW w:w="2851" w:type="dxa"/>
          </w:tcPr>
          <w:p w14:paraId="1A0F6F4B" w14:textId="77777777" w:rsidR="00785D6C" w:rsidRDefault="00815748">
            <w:r>
              <w:rPr>
                <w:sz w:val="16"/>
              </w:rPr>
              <w:t>116 (69.5)</w:t>
            </w:r>
          </w:p>
        </w:tc>
        <w:tc>
          <w:tcPr>
            <w:tcW w:w="2851" w:type="dxa"/>
          </w:tcPr>
          <w:p w14:paraId="5D2D625E" w14:textId="77777777" w:rsidR="00785D6C" w:rsidRDefault="00815748">
            <w:r>
              <w:rPr>
                <w:sz w:val="16"/>
              </w:rPr>
              <w:t>9 (34.6)</w:t>
            </w:r>
          </w:p>
        </w:tc>
        <w:tc>
          <w:tcPr>
            <w:tcW w:w="2851" w:type="dxa"/>
          </w:tcPr>
          <w:p w14:paraId="31238CFC" w14:textId="77777777" w:rsidR="00785D6C" w:rsidRDefault="00815748">
            <w:r>
              <w:rPr>
                <w:sz w:val="16"/>
              </w:rPr>
              <w:t>125 (64.8)</w:t>
            </w:r>
          </w:p>
        </w:tc>
        <w:tc>
          <w:tcPr>
            <w:tcW w:w="2851" w:type="dxa"/>
          </w:tcPr>
          <w:p w14:paraId="3BE47B69" w14:textId="77777777" w:rsidR="00785D6C" w:rsidRDefault="00815748">
            <w:r>
              <w:rPr>
                <w:sz w:val="16"/>
              </w:rPr>
              <w:t>&lt;0.001</w:t>
            </w:r>
          </w:p>
        </w:tc>
      </w:tr>
      <w:tr w:rsidR="00785D6C" w14:paraId="3C4AEC74" w14:textId="77777777">
        <w:trPr>
          <w:jc w:val="center"/>
        </w:trPr>
        <w:tc>
          <w:tcPr>
            <w:tcW w:w="2851" w:type="dxa"/>
          </w:tcPr>
          <w:p w14:paraId="2B201DA7" w14:textId="77777777" w:rsidR="00785D6C" w:rsidRDefault="00815748">
            <w:r>
              <w:rPr>
                <w:sz w:val="16"/>
              </w:rPr>
              <w:t>Sufficient counselling time</w:t>
            </w:r>
          </w:p>
        </w:tc>
        <w:tc>
          <w:tcPr>
            <w:tcW w:w="2851" w:type="dxa"/>
          </w:tcPr>
          <w:p w14:paraId="0A1E6803" w14:textId="77777777" w:rsidR="00785D6C" w:rsidRDefault="00815748">
            <w:r>
              <w:rPr>
                <w:sz w:val="16"/>
              </w:rPr>
              <w:t>144 (86.2)</w:t>
            </w:r>
          </w:p>
        </w:tc>
        <w:tc>
          <w:tcPr>
            <w:tcW w:w="2851" w:type="dxa"/>
          </w:tcPr>
          <w:p w14:paraId="4B88F47C" w14:textId="77777777" w:rsidR="00785D6C" w:rsidRDefault="00815748">
            <w:r>
              <w:rPr>
                <w:sz w:val="16"/>
              </w:rPr>
              <w:t>22 (84.6)</w:t>
            </w:r>
          </w:p>
        </w:tc>
        <w:tc>
          <w:tcPr>
            <w:tcW w:w="2851" w:type="dxa"/>
          </w:tcPr>
          <w:p w14:paraId="60181821" w14:textId="77777777" w:rsidR="00785D6C" w:rsidRDefault="00815748">
            <w:r>
              <w:rPr>
                <w:sz w:val="16"/>
              </w:rPr>
              <w:t>166 (86.0)</w:t>
            </w:r>
          </w:p>
        </w:tc>
        <w:tc>
          <w:tcPr>
            <w:tcW w:w="2851" w:type="dxa"/>
          </w:tcPr>
          <w:p w14:paraId="17629716" w14:textId="77777777" w:rsidR="00785D6C" w:rsidRDefault="00815748">
            <w:r>
              <w:rPr>
                <w:sz w:val="16"/>
              </w:rPr>
              <w:t>0.945</w:t>
            </w:r>
          </w:p>
        </w:tc>
      </w:tr>
      <w:tr w:rsidR="00785D6C" w14:paraId="6470032F" w14:textId="77777777">
        <w:trPr>
          <w:jc w:val="center"/>
        </w:trPr>
        <w:tc>
          <w:tcPr>
            <w:tcW w:w="2851" w:type="dxa"/>
          </w:tcPr>
          <w:p w14:paraId="215DE03B" w14:textId="77777777" w:rsidR="00785D6C" w:rsidRDefault="00815748">
            <w:r>
              <w:rPr>
                <w:sz w:val="16"/>
              </w:rPr>
              <w:t>Permission before examination</w:t>
            </w:r>
          </w:p>
        </w:tc>
        <w:tc>
          <w:tcPr>
            <w:tcW w:w="2851" w:type="dxa"/>
          </w:tcPr>
          <w:p w14:paraId="296FF2DA" w14:textId="77777777" w:rsidR="00785D6C" w:rsidRDefault="00815748">
            <w:r>
              <w:rPr>
                <w:sz w:val="16"/>
              </w:rPr>
              <w:t>138 (82.6)</w:t>
            </w:r>
          </w:p>
        </w:tc>
        <w:tc>
          <w:tcPr>
            <w:tcW w:w="2851" w:type="dxa"/>
          </w:tcPr>
          <w:p w14:paraId="46C4709C" w14:textId="77777777" w:rsidR="00785D6C" w:rsidRDefault="00815748">
            <w:r>
              <w:rPr>
                <w:sz w:val="16"/>
              </w:rPr>
              <w:t>15 (57.7)</w:t>
            </w:r>
          </w:p>
        </w:tc>
        <w:tc>
          <w:tcPr>
            <w:tcW w:w="2851" w:type="dxa"/>
          </w:tcPr>
          <w:p w14:paraId="7920DB39" w14:textId="77777777" w:rsidR="00785D6C" w:rsidRDefault="00815748">
            <w:r>
              <w:rPr>
                <w:sz w:val="16"/>
              </w:rPr>
              <w:t>153 (79.3)</w:t>
            </w:r>
          </w:p>
        </w:tc>
        <w:tc>
          <w:tcPr>
            <w:tcW w:w="2851" w:type="dxa"/>
          </w:tcPr>
          <w:p w14:paraId="7C870FA4" w14:textId="77777777" w:rsidR="00785D6C" w:rsidRDefault="00815748">
            <w:r>
              <w:rPr>
                <w:sz w:val="16"/>
              </w:rPr>
              <w:t>0.002</w:t>
            </w:r>
          </w:p>
        </w:tc>
      </w:tr>
      <w:tr w:rsidR="00785D6C" w14:paraId="1AB06D59" w14:textId="77777777">
        <w:trPr>
          <w:jc w:val="center"/>
        </w:trPr>
        <w:tc>
          <w:tcPr>
            <w:tcW w:w="2851" w:type="dxa"/>
          </w:tcPr>
          <w:p w14:paraId="3836FE9D" w14:textId="77777777" w:rsidR="00785D6C" w:rsidRDefault="00815748">
            <w:r>
              <w:rPr>
                <w:sz w:val="16"/>
              </w:rPr>
              <w:t>Clear information on condition</w:t>
            </w:r>
          </w:p>
        </w:tc>
        <w:tc>
          <w:tcPr>
            <w:tcW w:w="2851" w:type="dxa"/>
          </w:tcPr>
          <w:p w14:paraId="30D28D06" w14:textId="77777777" w:rsidR="00785D6C" w:rsidRDefault="00815748">
            <w:r>
              <w:rPr>
                <w:sz w:val="16"/>
              </w:rPr>
              <w:t>147 (88.0)</w:t>
            </w:r>
          </w:p>
        </w:tc>
        <w:tc>
          <w:tcPr>
            <w:tcW w:w="2851" w:type="dxa"/>
          </w:tcPr>
          <w:p w14:paraId="1878FDAB" w14:textId="77777777" w:rsidR="00785D6C" w:rsidRDefault="00815748">
            <w:r>
              <w:rPr>
                <w:sz w:val="16"/>
              </w:rPr>
              <w:t>22 (84.6)</w:t>
            </w:r>
          </w:p>
        </w:tc>
        <w:tc>
          <w:tcPr>
            <w:tcW w:w="2851" w:type="dxa"/>
          </w:tcPr>
          <w:p w14:paraId="74A83E78" w14:textId="77777777" w:rsidR="00785D6C" w:rsidRDefault="00815748">
            <w:r>
              <w:rPr>
                <w:sz w:val="16"/>
              </w:rPr>
              <w:t>169 (87.6)</w:t>
            </w:r>
          </w:p>
        </w:tc>
        <w:tc>
          <w:tcPr>
            <w:tcW w:w="2851" w:type="dxa"/>
          </w:tcPr>
          <w:p w14:paraId="75716805" w14:textId="77777777" w:rsidR="00785D6C" w:rsidRDefault="00815748">
            <w:r>
              <w:rPr>
                <w:sz w:val="16"/>
              </w:rPr>
              <w:t>0.333</w:t>
            </w:r>
          </w:p>
        </w:tc>
      </w:tr>
      <w:tr w:rsidR="00785D6C" w14:paraId="0256CCCE" w14:textId="77777777">
        <w:trPr>
          <w:jc w:val="center"/>
        </w:trPr>
        <w:tc>
          <w:tcPr>
            <w:tcW w:w="2851" w:type="dxa"/>
          </w:tcPr>
          <w:p w14:paraId="7D5FA79A" w14:textId="77777777" w:rsidR="00785D6C" w:rsidRDefault="00815748">
            <w:r>
              <w:rPr>
                <w:sz w:val="16"/>
              </w:rPr>
              <w:t>Clear information on treatment options</w:t>
            </w:r>
          </w:p>
        </w:tc>
        <w:tc>
          <w:tcPr>
            <w:tcW w:w="2851" w:type="dxa"/>
          </w:tcPr>
          <w:p w14:paraId="59ADA898" w14:textId="77777777" w:rsidR="00785D6C" w:rsidRDefault="00815748">
            <w:r>
              <w:rPr>
                <w:sz w:val="16"/>
              </w:rPr>
              <w:t>148 (88.6)</w:t>
            </w:r>
          </w:p>
        </w:tc>
        <w:tc>
          <w:tcPr>
            <w:tcW w:w="2851" w:type="dxa"/>
          </w:tcPr>
          <w:p w14:paraId="7629AD8D" w14:textId="77777777" w:rsidR="00785D6C" w:rsidRDefault="00815748">
            <w:r>
              <w:rPr>
                <w:sz w:val="16"/>
              </w:rPr>
              <w:t>21 (80.8)</w:t>
            </w:r>
          </w:p>
        </w:tc>
        <w:tc>
          <w:tcPr>
            <w:tcW w:w="2851" w:type="dxa"/>
          </w:tcPr>
          <w:p w14:paraId="37F3EE5D" w14:textId="77777777" w:rsidR="00785D6C" w:rsidRDefault="00815748">
            <w:r>
              <w:rPr>
                <w:sz w:val="16"/>
              </w:rPr>
              <w:t>169 (87.6)</w:t>
            </w:r>
          </w:p>
        </w:tc>
        <w:tc>
          <w:tcPr>
            <w:tcW w:w="2851" w:type="dxa"/>
          </w:tcPr>
          <w:p w14:paraId="240C2E3E" w14:textId="77777777" w:rsidR="00785D6C" w:rsidRDefault="00815748">
            <w:r>
              <w:rPr>
                <w:sz w:val="16"/>
              </w:rPr>
              <w:t>0.526</w:t>
            </w:r>
          </w:p>
        </w:tc>
      </w:tr>
      <w:tr w:rsidR="00785D6C" w14:paraId="74E33D9E" w14:textId="77777777">
        <w:trPr>
          <w:jc w:val="center"/>
        </w:trPr>
        <w:tc>
          <w:tcPr>
            <w:tcW w:w="2851" w:type="dxa"/>
          </w:tcPr>
          <w:p w14:paraId="56FBAADD" w14:textId="77777777" w:rsidR="00785D6C" w:rsidRDefault="00815748">
            <w:r>
              <w:rPr>
                <w:sz w:val="16"/>
              </w:rPr>
              <w:t>Asked client preferences</w:t>
            </w:r>
          </w:p>
        </w:tc>
        <w:tc>
          <w:tcPr>
            <w:tcW w:w="2851" w:type="dxa"/>
          </w:tcPr>
          <w:p w14:paraId="0FD6CAB0" w14:textId="77777777" w:rsidR="00785D6C" w:rsidRDefault="00815748">
            <w:r>
              <w:rPr>
                <w:sz w:val="16"/>
              </w:rPr>
              <w:t>146 (87.4)</w:t>
            </w:r>
          </w:p>
        </w:tc>
        <w:tc>
          <w:tcPr>
            <w:tcW w:w="2851" w:type="dxa"/>
          </w:tcPr>
          <w:p w14:paraId="3E2A89B8" w14:textId="77777777" w:rsidR="00785D6C" w:rsidRDefault="00815748">
            <w:r>
              <w:rPr>
                <w:sz w:val="16"/>
              </w:rPr>
              <w:t>22 (84.6)</w:t>
            </w:r>
          </w:p>
        </w:tc>
        <w:tc>
          <w:tcPr>
            <w:tcW w:w="2851" w:type="dxa"/>
          </w:tcPr>
          <w:p w14:paraId="00F23223" w14:textId="77777777" w:rsidR="00785D6C" w:rsidRDefault="00815748">
            <w:r>
              <w:rPr>
                <w:sz w:val="16"/>
              </w:rPr>
              <w:t>168 (87.0)</w:t>
            </w:r>
          </w:p>
        </w:tc>
        <w:tc>
          <w:tcPr>
            <w:tcW w:w="2851" w:type="dxa"/>
          </w:tcPr>
          <w:p w14:paraId="667A1778" w14:textId="77777777" w:rsidR="00785D6C" w:rsidRDefault="00815748">
            <w:r>
              <w:rPr>
                <w:sz w:val="16"/>
              </w:rPr>
              <w:t>0.920</w:t>
            </w:r>
          </w:p>
        </w:tc>
      </w:tr>
      <w:tr w:rsidR="00785D6C" w14:paraId="1197B61C" w14:textId="77777777">
        <w:trPr>
          <w:jc w:val="center"/>
        </w:trPr>
        <w:tc>
          <w:tcPr>
            <w:tcW w:w="2851" w:type="dxa"/>
          </w:tcPr>
          <w:p w14:paraId="4CBFD8B3" w14:textId="77777777" w:rsidR="00785D6C" w:rsidRDefault="00815748">
            <w:r>
              <w:rPr>
                <w:sz w:val="16"/>
              </w:rPr>
              <w:t>Risk reduction/prevention information</w:t>
            </w:r>
          </w:p>
        </w:tc>
        <w:tc>
          <w:tcPr>
            <w:tcW w:w="2851" w:type="dxa"/>
          </w:tcPr>
          <w:p w14:paraId="76E92011" w14:textId="77777777" w:rsidR="00785D6C" w:rsidRDefault="00815748">
            <w:r>
              <w:rPr>
                <w:sz w:val="16"/>
              </w:rPr>
              <w:t>149 (89.2)</w:t>
            </w:r>
          </w:p>
        </w:tc>
        <w:tc>
          <w:tcPr>
            <w:tcW w:w="2851" w:type="dxa"/>
          </w:tcPr>
          <w:p w14:paraId="68803298" w14:textId="77777777" w:rsidR="00785D6C" w:rsidRDefault="00815748">
            <w:r>
              <w:rPr>
                <w:sz w:val="16"/>
              </w:rPr>
              <w:t>23 (88.5)</w:t>
            </w:r>
          </w:p>
        </w:tc>
        <w:tc>
          <w:tcPr>
            <w:tcW w:w="2851" w:type="dxa"/>
          </w:tcPr>
          <w:p w14:paraId="1921EC54" w14:textId="77777777" w:rsidR="00785D6C" w:rsidRDefault="00815748">
            <w:r>
              <w:rPr>
                <w:sz w:val="16"/>
              </w:rPr>
              <w:t>172 (89.1)</w:t>
            </w:r>
          </w:p>
        </w:tc>
        <w:tc>
          <w:tcPr>
            <w:tcW w:w="2851" w:type="dxa"/>
          </w:tcPr>
          <w:p w14:paraId="457416B3" w14:textId="77777777" w:rsidR="00785D6C" w:rsidRDefault="00815748">
            <w:r>
              <w:rPr>
                <w:sz w:val="16"/>
              </w:rPr>
              <w:t>0.086</w:t>
            </w:r>
          </w:p>
        </w:tc>
      </w:tr>
      <w:tr w:rsidR="00785D6C" w14:paraId="69F5AF17" w14:textId="77777777">
        <w:trPr>
          <w:jc w:val="center"/>
        </w:trPr>
        <w:tc>
          <w:tcPr>
            <w:tcW w:w="2851" w:type="dxa"/>
          </w:tcPr>
          <w:p w14:paraId="043204ED" w14:textId="77777777" w:rsidR="00785D6C" w:rsidRDefault="00815748">
            <w:r>
              <w:rPr>
                <w:sz w:val="16"/>
              </w:rPr>
              <w:t>Audio-visual materials used</w:t>
            </w:r>
          </w:p>
        </w:tc>
        <w:tc>
          <w:tcPr>
            <w:tcW w:w="2851" w:type="dxa"/>
          </w:tcPr>
          <w:p w14:paraId="0DF3A6C8" w14:textId="77777777" w:rsidR="00785D6C" w:rsidRDefault="00815748">
            <w:r>
              <w:rPr>
                <w:sz w:val="16"/>
              </w:rPr>
              <w:t>98 (58.7)</w:t>
            </w:r>
          </w:p>
        </w:tc>
        <w:tc>
          <w:tcPr>
            <w:tcW w:w="2851" w:type="dxa"/>
          </w:tcPr>
          <w:p w14:paraId="5752005A" w14:textId="77777777" w:rsidR="00785D6C" w:rsidRDefault="00815748">
            <w:r>
              <w:rPr>
                <w:sz w:val="16"/>
              </w:rPr>
              <w:t>19 (73.1)</w:t>
            </w:r>
          </w:p>
        </w:tc>
        <w:tc>
          <w:tcPr>
            <w:tcW w:w="2851" w:type="dxa"/>
          </w:tcPr>
          <w:p w14:paraId="7FE45149" w14:textId="77777777" w:rsidR="00785D6C" w:rsidRDefault="00815748">
            <w:r>
              <w:rPr>
                <w:sz w:val="16"/>
              </w:rPr>
              <w:t>117 (60.6)</w:t>
            </w:r>
          </w:p>
        </w:tc>
        <w:tc>
          <w:tcPr>
            <w:tcW w:w="2851" w:type="dxa"/>
          </w:tcPr>
          <w:p w14:paraId="750F607E" w14:textId="77777777" w:rsidR="00785D6C" w:rsidRDefault="00815748">
            <w:r>
              <w:rPr>
                <w:sz w:val="16"/>
              </w:rPr>
              <w:t>0.193</w:t>
            </w:r>
          </w:p>
        </w:tc>
      </w:tr>
      <w:tr w:rsidR="00785D6C" w14:paraId="514935A4" w14:textId="77777777">
        <w:trPr>
          <w:jc w:val="center"/>
        </w:trPr>
        <w:tc>
          <w:tcPr>
            <w:tcW w:w="2851" w:type="dxa"/>
          </w:tcPr>
          <w:p w14:paraId="114B0629" w14:textId="77777777" w:rsidR="00785D6C" w:rsidRDefault="00815748">
            <w:r>
              <w:rPr>
                <w:sz w:val="16"/>
              </w:rPr>
              <w:t>Clear follow-up information</w:t>
            </w:r>
          </w:p>
        </w:tc>
        <w:tc>
          <w:tcPr>
            <w:tcW w:w="2851" w:type="dxa"/>
          </w:tcPr>
          <w:p w14:paraId="06380F97" w14:textId="77777777" w:rsidR="00785D6C" w:rsidRDefault="00815748">
            <w:r>
              <w:rPr>
                <w:sz w:val="16"/>
              </w:rPr>
              <w:t>142 (85.0)</w:t>
            </w:r>
          </w:p>
        </w:tc>
        <w:tc>
          <w:tcPr>
            <w:tcW w:w="2851" w:type="dxa"/>
          </w:tcPr>
          <w:p w14:paraId="2FBACC47" w14:textId="77777777" w:rsidR="00785D6C" w:rsidRDefault="00815748">
            <w:r>
              <w:rPr>
                <w:sz w:val="16"/>
              </w:rPr>
              <w:t>22 (84.6)</w:t>
            </w:r>
          </w:p>
        </w:tc>
        <w:tc>
          <w:tcPr>
            <w:tcW w:w="2851" w:type="dxa"/>
          </w:tcPr>
          <w:p w14:paraId="2C3B9104" w14:textId="77777777" w:rsidR="00785D6C" w:rsidRDefault="00815748">
            <w:r>
              <w:rPr>
                <w:sz w:val="16"/>
              </w:rPr>
              <w:t>164 (85.0)</w:t>
            </w:r>
          </w:p>
        </w:tc>
        <w:tc>
          <w:tcPr>
            <w:tcW w:w="2851" w:type="dxa"/>
          </w:tcPr>
          <w:p w14:paraId="04371C66" w14:textId="77777777" w:rsidR="00785D6C" w:rsidRDefault="00815748">
            <w:r>
              <w:rPr>
                <w:sz w:val="16"/>
              </w:rPr>
              <w:t>0.769</w:t>
            </w:r>
          </w:p>
        </w:tc>
      </w:tr>
      <w:tr w:rsidR="00785D6C" w14:paraId="635FF59C" w14:textId="77777777">
        <w:trPr>
          <w:jc w:val="center"/>
        </w:trPr>
        <w:tc>
          <w:tcPr>
            <w:tcW w:w="2851" w:type="dxa"/>
          </w:tcPr>
          <w:p w14:paraId="009BC473" w14:textId="77777777" w:rsidR="00785D6C" w:rsidRDefault="00815748">
            <w:r>
              <w:rPr>
                <w:sz w:val="16"/>
              </w:rPr>
              <w:t>Informed about available services</w:t>
            </w:r>
          </w:p>
        </w:tc>
        <w:tc>
          <w:tcPr>
            <w:tcW w:w="2851" w:type="dxa"/>
          </w:tcPr>
          <w:p w14:paraId="72CC2A85" w14:textId="77777777" w:rsidR="00785D6C" w:rsidRDefault="00815748">
            <w:r>
              <w:rPr>
                <w:sz w:val="16"/>
              </w:rPr>
              <w:t>153 (91.6)</w:t>
            </w:r>
          </w:p>
        </w:tc>
        <w:tc>
          <w:tcPr>
            <w:tcW w:w="2851" w:type="dxa"/>
          </w:tcPr>
          <w:p w14:paraId="1D8819BE" w14:textId="77777777" w:rsidR="00785D6C" w:rsidRDefault="00815748">
            <w:r>
              <w:rPr>
                <w:sz w:val="16"/>
              </w:rPr>
              <w:t>25 (96.2)</w:t>
            </w:r>
          </w:p>
        </w:tc>
        <w:tc>
          <w:tcPr>
            <w:tcW w:w="2851" w:type="dxa"/>
          </w:tcPr>
          <w:p w14:paraId="095062EC" w14:textId="77777777" w:rsidR="00785D6C" w:rsidRDefault="00815748">
            <w:r>
              <w:rPr>
                <w:sz w:val="16"/>
              </w:rPr>
              <w:t>178 (92.2)</w:t>
            </w:r>
          </w:p>
        </w:tc>
        <w:tc>
          <w:tcPr>
            <w:tcW w:w="2851" w:type="dxa"/>
          </w:tcPr>
          <w:p w14:paraId="6BEFA37D" w14:textId="77777777" w:rsidR="00785D6C" w:rsidRDefault="00815748">
            <w:r>
              <w:rPr>
                <w:sz w:val="16"/>
              </w:rPr>
              <w:t>0.522</w:t>
            </w:r>
          </w:p>
        </w:tc>
      </w:tr>
    </w:tbl>
    <w:p w14:paraId="735E3D9B" w14:textId="77777777" w:rsidR="00785D6C" w:rsidRDefault="00815748">
      <w:pPr>
        <w:spacing w:after="120"/>
      </w:pPr>
      <w:r>
        <w:rPr>
          <w:b/>
          <w:sz w:val="17"/>
        </w:rPr>
        <w:t xml:space="preserve">Note. </w:t>
      </w:r>
      <w:r>
        <w:rPr>
          <w:sz w:val="17"/>
        </w:rPr>
        <w:t xml:space="preserve">Values are the number and percentage of service users reporting the indicator. P-values are based on comparisons between intervention and comparison districts; original item response categories included Yes, </w:t>
      </w:r>
      <w:proofErr w:type="gramStart"/>
      <w:r>
        <w:rPr>
          <w:sz w:val="17"/>
        </w:rPr>
        <w:t>No</w:t>
      </w:r>
      <w:proofErr w:type="gramEnd"/>
      <w:r>
        <w:rPr>
          <w:sz w:val="17"/>
        </w:rPr>
        <w:t>, and I do not know where applicable.</w:t>
      </w:r>
    </w:p>
    <w:p w14:paraId="023192D2" w14:textId="4A42314F" w:rsidR="00785D6C" w:rsidRDefault="00815748" w:rsidP="003473BD">
      <w:r>
        <w:br w:type="page"/>
      </w:r>
      <w:r>
        <w:rPr>
          <w:b/>
        </w:rPr>
        <w:lastRenderedPageBreak/>
        <w:t>Supplementary Table S3. Utilization of youth-friendly health service packages among adolescents and young people by study arm, Jimma Zone, Ethiopia, 2025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376"/>
        <w:gridCol w:w="2376"/>
        <w:gridCol w:w="2376"/>
        <w:gridCol w:w="2376"/>
        <w:gridCol w:w="2376"/>
        <w:gridCol w:w="2376"/>
      </w:tblGrid>
      <w:tr w:rsidR="00785D6C" w14:paraId="4E440636" w14:textId="77777777" w:rsidTr="002A0929">
        <w:trPr>
          <w:tblHeader/>
          <w:jc w:val="center"/>
        </w:trPr>
        <w:tc>
          <w:tcPr>
            <w:tcW w:w="2376" w:type="dxa"/>
            <w:shd w:val="clear" w:color="auto" w:fill="FFFFFF" w:themeFill="background1"/>
          </w:tcPr>
          <w:p w14:paraId="42DA4294" w14:textId="77777777" w:rsidR="00785D6C" w:rsidRPr="002A0929" w:rsidRDefault="00815748">
            <w:pPr>
              <w:rPr>
                <w:color w:val="0D0D0D" w:themeColor="text1" w:themeTint="F2"/>
              </w:rPr>
            </w:pPr>
            <w:r w:rsidRPr="002A0929">
              <w:rPr>
                <w:b/>
                <w:color w:val="0D0D0D" w:themeColor="text1" w:themeTint="F2"/>
                <w:sz w:val="15"/>
              </w:rPr>
              <w:t>YFHS utilization/service package</w:t>
            </w:r>
          </w:p>
        </w:tc>
        <w:tc>
          <w:tcPr>
            <w:tcW w:w="2376" w:type="dxa"/>
            <w:shd w:val="clear" w:color="auto" w:fill="FFFFFF" w:themeFill="background1"/>
          </w:tcPr>
          <w:p w14:paraId="4A390742" w14:textId="77777777" w:rsidR="00785D6C" w:rsidRPr="002A0929" w:rsidRDefault="00815748">
            <w:pPr>
              <w:rPr>
                <w:color w:val="0D0D0D" w:themeColor="text1" w:themeTint="F2"/>
              </w:rPr>
            </w:pPr>
            <w:r w:rsidRPr="002A0929">
              <w:rPr>
                <w:b/>
                <w:color w:val="0D0D0D" w:themeColor="text1" w:themeTint="F2"/>
                <w:sz w:val="15"/>
              </w:rPr>
              <w:t>Denominator</w:t>
            </w:r>
          </w:p>
        </w:tc>
        <w:tc>
          <w:tcPr>
            <w:tcW w:w="2376" w:type="dxa"/>
            <w:shd w:val="clear" w:color="auto" w:fill="FFFFFF" w:themeFill="background1"/>
          </w:tcPr>
          <w:p w14:paraId="08D85841" w14:textId="77777777" w:rsidR="00785D6C" w:rsidRPr="002A0929" w:rsidRDefault="00815748">
            <w:pPr>
              <w:rPr>
                <w:color w:val="0D0D0D" w:themeColor="text1" w:themeTint="F2"/>
              </w:rPr>
            </w:pPr>
            <w:r w:rsidRPr="002A0929">
              <w:rPr>
                <w:b/>
                <w:color w:val="0D0D0D" w:themeColor="text1" w:themeTint="F2"/>
                <w:sz w:val="15"/>
              </w:rPr>
              <w:t>Intervention n (%)</w:t>
            </w:r>
          </w:p>
        </w:tc>
        <w:tc>
          <w:tcPr>
            <w:tcW w:w="2376" w:type="dxa"/>
            <w:shd w:val="clear" w:color="auto" w:fill="FFFFFF" w:themeFill="background1"/>
          </w:tcPr>
          <w:p w14:paraId="6EBE70F4" w14:textId="77777777" w:rsidR="00785D6C" w:rsidRPr="002A0929" w:rsidRDefault="00815748">
            <w:pPr>
              <w:rPr>
                <w:color w:val="0D0D0D" w:themeColor="text1" w:themeTint="F2"/>
              </w:rPr>
            </w:pPr>
            <w:r w:rsidRPr="002A0929">
              <w:rPr>
                <w:b/>
                <w:color w:val="0D0D0D" w:themeColor="text1" w:themeTint="F2"/>
                <w:sz w:val="15"/>
              </w:rPr>
              <w:t>Comparison n (%)</w:t>
            </w:r>
          </w:p>
        </w:tc>
        <w:tc>
          <w:tcPr>
            <w:tcW w:w="2376" w:type="dxa"/>
            <w:shd w:val="clear" w:color="auto" w:fill="FFFFFF" w:themeFill="background1"/>
          </w:tcPr>
          <w:p w14:paraId="1B003B73" w14:textId="77777777" w:rsidR="00785D6C" w:rsidRPr="002A0929" w:rsidRDefault="00815748">
            <w:pPr>
              <w:rPr>
                <w:color w:val="0D0D0D" w:themeColor="text1" w:themeTint="F2"/>
              </w:rPr>
            </w:pPr>
            <w:r w:rsidRPr="002A0929">
              <w:rPr>
                <w:b/>
                <w:color w:val="0D0D0D" w:themeColor="text1" w:themeTint="F2"/>
                <w:sz w:val="15"/>
              </w:rPr>
              <w:t>Total n (%)</w:t>
            </w:r>
          </w:p>
        </w:tc>
        <w:tc>
          <w:tcPr>
            <w:tcW w:w="2376" w:type="dxa"/>
            <w:shd w:val="clear" w:color="auto" w:fill="FFFFFF" w:themeFill="background1"/>
          </w:tcPr>
          <w:p w14:paraId="72F57986" w14:textId="77777777" w:rsidR="00785D6C" w:rsidRPr="002A0929" w:rsidRDefault="00815748">
            <w:pPr>
              <w:rPr>
                <w:color w:val="0D0D0D" w:themeColor="text1" w:themeTint="F2"/>
              </w:rPr>
            </w:pPr>
            <w:r w:rsidRPr="002A0929">
              <w:rPr>
                <w:b/>
                <w:color w:val="0D0D0D" w:themeColor="text1" w:themeTint="F2"/>
                <w:sz w:val="15"/>
              </w:rPr>
              <w:t>p-value</w:t>
            </w:r>
          </w:p>
        </w:tc>
      </w:tr>
      <w:tr w:rsidR="00785D6C" w14:paraId="7FBB2205" w14:textId="77777777">
        <w:trPr>
          <w:jc w:val="center"/>
        </w:trPr>
        <w:tc>
          <w:tcPr>
            <w:tcW w:w="2376" w:type="dxa"/>
          </w:tcPr>
          <w:p w14:paraId="22AF1B43" w14:textId="77777777" w:rsidR="00785D6C" w:rsidRDefault="00815748">
            <w:r>
              <w:rPr>
                <w:sz w:val="15"/>
              </w:rPr>
              <w:t>Used at least one YFHS package</w:t>
            </w:r>
          </w:p>
        </w:tc>
        <w:tc>
          <w:tcPr>
            <w:tcW w:w="2376" w:type="dxa"/>
          </w:tcPr>
          <w:p w14:paraId="32B5A46B" w14:textId="77777777" w:rsidR="00785D6C" w:rsidRDefault="00815748">
            <w:r>
              <w:rPr>
                <w:sz w:val="15"/>
              </w:rPr>
              <w:t>All participants (n=897)</w:t>
            </w:r>
          </w:p>
        </w:tc>
        <w:tc>
          <w:tcPr>
            <w:tcW w:w="2376" w:type="dxa"/>
          </w:tcPr>
          <w:p w14:paraId="7D7176DB" w14:textId="77777777" w:rsidR="00785D6C" w:rsidRDefault="00815748">
            <w:r>
              <w:rPr>
                <w:sz w:val="15"/>
              </w:rPr>
              <w:t>167 (37.3)</w:t>
            </w:r>
          </w:p>
        </w:tc>
        <w:tc>
          <w:tcPr>
            <w:tcW w:w="2376" w:type="dxa"/>
          </w:tcPr>
          <w:p w14:paraId="04E9B589" w14:textId="77777777" w:rsidR="00785D6C" w:rsidRDefault="00815748">
            <w:r>
              <w:rPr>
                <w:sz w:val="15"/>
              </w:rPr>
              <w:t>26 (5.8)</w:t>
            </w:r>
          </w:p>
        </w:tc>
        <w:tc>
          <w:tcPr>
            <w:tcW w:w="2376" w:type="dxa"/>
          </w:tcPr>
          <w:p w14:paraId="14E5F38E" w14:textId="77777777" w:rsidR="00785D6C" w:rsidRDefault="00815748">
            <w:r>
              <w:rPr>
                <w:sz w:val="15"/>
              </w:rPr>
              <w:t>193 (21.5)</w:t>
            </w:r>
          </w:p>
        </w:tc>
        <w:tc>
          <w:tcPr>
            <w:tcW w:w="2376" w:type="dxa"/>
          </w:tcPr>
          <w:p w14:paraId="54BD5D8F" w14:textId="77777777" w:rsidR="00785D6C" w:rsidRDefault="00815748">
            <w:r>
              <w:rPr>
                <w:sz w:val="15"/>
              </w:rPr>
              <w:t>&lt;0.001</w:t>
            </w:r>
          </w:p>
        </w:tc>
      </w:tr>
      <w:tr w:rsidR="00785D6C" w14:paraId="3D8C404A" w14:textId="77777777">
        <w:trPr>
          <w:jc w:val="center"/>
        </w:trPr>
        <w:tc>
          <w:tcPr>
            <w:tcW w:w="2376" w:type="dxa"/>
          </w:tcPr>
          <w:p w14:paraId="4915094F" w14:textId="77777777" w:rsidR="00785D6C" w:rsidRDefault="00815748">
            <w:r>
              <w:rPr>
                <w:sz w:val="15"/>
              </w:rPr>
              <w:t>SRH information and counselling</w:t>
            </w:r>
          </w:p>
        </w:tc>
        <w:tc>
          <w:tcPr>
            <w:tcW w:w="2376" w:type="dxa"/>
          </w:tcPr>
          <w:p w14:paraId="47130054" w14:textId="77777777" w:rsidR="00785D6C" w:rsidRDefault="00815748">
            <w:r>
              <w:rPr>
                <w:sz w:val="15"/>
              </w:rPr>
              <w:t>Service users (n=193)</w:t>
            </w:r>
          </w:p>
        </w:tc>
        <w:tc>
          <w:tcPr>
            <w:tcW w:w="2376" w:type="dxa"/>
          </w:tcPr>
          <w:p w14:paraId="3F006E2F" w14:textId="77777777" w:rsidR="00785D6C" w:rsidRDefault="00815748">
            <w:r>
              <w:rPr>
                <w:sz w:val="15"/>
              </w:rPr>
              <w:t>154 (92.2)</w:t>
            </w:r>
          </w:p>
        </w:tc>
        <w:tc>
          <w:tcPr>
            <w:tcW w:w="2376" w:type="dxa"/>
          </w:tcPr>
          <w:p w14:paraId="0E8FC87C" w14:textId="77777777" w:rsidR="00785D6C" w:rsidRDefault="00815748">
            <w:r>
              <w:rPr>
                <w:sz w:val="15"/>
              </w:rPr>
              <w:t>16 (61.5)</w:t>
            </w:r>
          </w:p>
        </w:tc>
        <w:tc>
          <w:tcPr>
            <w:tcW w:w="2376" w:type="dxa"/>
          </w:tcPr>
          <w:p w14:paraId="3D0AF47F" w14:textId="77777777" w:rsidR="00785D6C" w:rsidRDefault="00815748">
            <w:r>
              <w:rPr>
                <w:sz w:val="15"/>
              </w:rPr>
              <w:t>170 (88.1)</w:t>
            </w:r>
          </w:p>
        </w:tc>
        <w:tc>
          <w:tcPr>
            <w:tcW w:w="2376" w:type="dxa"/>
          </w:tcPr>
          <w:p w14:paraId="68526F7F" w14:textId="77777777" w:rsidR="00785D6C" w:rsidRDefault="00815748">
            <w:r>
              <w:rPr>
                <w:sz w:val="15"/>
              </w:rPr>
              <w:t>&lt;0.001</w:t>
            </w:r>
          </w:p>
        </w:tc>
      </w:tr>
      <w:tr w:rsidR="00785D6C" w14:paraId="7808AB4D" w14:textId="77777777">
        <w:trPr>
          <w:jc w:val="center"/>
        </w:trPr>
        <w:tc>
          <w:tcPr>
            <w:tcW w:w="2376" w:type="dxa"/>
          </w:tcPr>
          <w:p w14:paraId="488B38F7" w14:textId="77777777" w:rsidR="00785D6C" w:rsidRDefault="00815748">
            <w:r>
              <w:rPr>
                <w:sz w:val="15"/>
              </w:rPr>
              <w:t xml:space="preserve">Promotion of healthy sexual </w:t>
            </w:r>
            <w:proofErr w:type="spellStart"/>
            <w:r>
              <w:rPr>
                <w:sz w:val="15"/>
              </w:rPr>
              <w:t>behaviours</w:t>
            </w:r>
            <w:proofErr w:type="spellEnd"/>
          </w:p>
        </w:tc>
        <w:tc>
          <w:tcPr>
            <w:tcW w:w="2376" w:type="dxa"/>
          </w:tcPr>
          <w:p w14:paraId="20152CA8" w14:textId="77777777" w:rsidR="00785D6C" w:rsidRDefault="00815748">
            <w:r>
              <w:rPr>
                <w:sz w:val="15"/>
              </w:rPr>
              <w:t>Service users (n=193)</w:t>
            </w:r>
          </w:p>
        </w:tc>
        <w:tc>
          <w:tcPr>
            <w:tcW w:w="2376" w:type="dxa"/>
          </w:tcPr>
          <w:p w14:paraId="675EE319" w14:textId="77777777" w:rsidR="00785D6C" w:rsidRDefault="00815748">
            <w:r>
              <w:rPr>
                <w:sz w:val="15"/>
              </w:rPr>
              <w:t>152 (91.0)</w:t>
            </w:r>
          </w:p>
        </w:tc>
        <w:tc>
          <w:tcPr>
            <w:tcW w:w="2376" w:type="dxa"/>
          </w:tcPr>
          <w:p w14:paraId="3E3B2D85" w14:textId="77777777" w:rsidR="00785D6C" w:rsidRDefault="00815748">
            <w:r>
              <w:rPr>
                <w:sz w:val="15"/>
              </w:rPr>
              <w:t>19 (73.1)</w:t>
            </w:r>
          </w:p>
        </w:tc>
        <w:tc>
          <w:tcPr>
            <w:tcW w:w="2376" w:type="dxa"/>
          </w:tcPr>
          <w:p w14:paraId="7F4E0F52" w14:textId="77777777" w:rsidR="00785D6C" w:rsidRDefault="00815748">
            <w:r>
              <w:rPr>
                <w:sz w:val="15"/>
              </w:rPr>
              <w:t>171 (88.6)</w:t>
            </w:r>
          </w:p>
        </w:tc>
        <w:tc>
          <w:tcPr>
            <w:tcW w:w="2376" w:type="dxa"/>
          </w:tcPr>
          <w:p w14:paraId="70AEABFB" w14:textId="77777777" w:rsidR="00785D6C" w:rsidRDefault="00815748">
            <w:r>
              <w:rPr>
                <w:sz w:val="15"/>
              </w:rPr>
              <w:t>0.019</w:t>
            </w:r>
          </w:p>
        </w:tc>
      </w:tr>
      <w:tr w:rsidR="00785D6C" w14:paraId="6170067D" w14:textId="77777777">
        <w:trPr>
          <w:jc w:val="center"/>
        </w:trPr>
        <w:tc>
          <w:tcPr>
            <w:tcW w:w="2376" w:type="dxa"/>
          </w:tcPr>
          <w:p w14:paraId="7FA09132" w14:textId="77777777" w:rsidR="00785D6C" w:rsidRDefault="00815748">
            <w:r>
              <w:rPr>
                <w:sz w:val="15"/>
              </w:rPr>
              <w:t>Family planning information/counselling/methods</w:t>
            </w:r>
          </w:p>
        </w:tc>
        <w:tc>
          <w:tcPr>
            <w:tcW w:w="2376" w:type="dxa"/>
          </w:tcPr>
          <w:p w14:paraId="4DEF1E7A" w14:textId="77777777" w:rsidR="00785D6C" w:rsidRDefault="00815748">
            <w:r>
              <w:rPr>
                <w:sz w:val="15"/>
              </w:rPr>
              <w:t>Service users (n=193)</w:t>
            </w:r>
          </w:p>
        </w:tc>
        <w:tc>
          <w:tcPr>
            <w:tcW w:w="2376" w:type="dxa"/>
          </w:tcPr>
          <w:p w14:paraId="69711D23" w14:textId="77777777" w:rsidR="00785D6C" w:rsidRDefault="00815748">
            <w:r>
              <w:rPr>
                <w:sz w:val="15"/>
              </w:rPr>
              <w:t>130 (77.8)</w:t>
            </w:r>
          </w:p>
        </w:tc>
        <w:tc>
          <w:tcPr>
            <w:tcW w:w="2376" w:type="dxa"/>
          </w:tcPr>
          <w:p w14:paraId="3377BA5B" w14:textId="77777777" w:rsidR="00785D6C" w:rsidRDefault="00815748">
            <w:r>
              <w:rPr>
                <w:sz w:val="15"/>
              </w:rPr>
              <w:t>19 (73.1)</w:t>
            </w:r>
          </w:p>
        </w:tc>
        <w:tc>
          <w:tcPr>
            <w:tcW w:w="2376" w:type="dxa"/>
          </w:tcPr>
          <w:p w14:paraId="13350B74" w14:textId="77777777" w:rsidR="00785D6C" w:rsidRDefault="00815748">
            <w:r>
              <w:rPr>
                <w:sz w:val="15"/>
              </w:rPr>
              <w:t>149 (77.2)</w:t>
            </w:r>
          </w:p>
        </w:tc>
        <w:tc>
          <w:tcPr>
            <w:tcW w:w="2376" w:type="dxa"/>
          </w:tcPr>
          <w:p w14:paraId="7505252C" w14:textId="77777777" w:rsidR="00785D6C" w:rsidRDefault="00815748">
            <w:r>
              <w:rPr>
                <w:sz w:val="15"/>
              </w:rPr>
              <w:t>0.774</w:t>
            </w:r>
          </w:p>
        </w:tc>
      </w:tr>
      <w:tr w:rsidR="00785D6C" w14:paraId="1FD72D45" w14:textId="77777777">
        <w:trPr>
          <w:jc w:val="center"/>
        </w:trPr>
        <w:tc>
          <w:tcPr>
            <w:tcW w:w="2376" w:type="dxa"/>
          </w:tcPr>
          <w:p w14:paraId="21B5CCD8" w14:textId="77777777" w:rsidR="00785D6C" w:rsidRDefault="00815748">
            <w:r>
              <w:rPr>
                <w:sz w:val="15"/>
              </w:rPr>
              <w:t>Condom promotion and provision</w:t>
            </w:r>
          </w:p>
        </w:tc>
        <w:tc>
          <w:tcPr>
            <w:tcW w:w="2376" w:type="dxa"/>
          </w:tcPr>
          <w:p w14:paraId="56802F5E" w14:textId="77777777" w:rsidR="00785D6C" w:rsidRDefault="00815748">
            <w:r>
              <w:rPr>
                <w:sz w:val="15"/>
              </w:rPr>
              <w:t>Service users (n=193)</w:t>
            </w:r>
          </w:p>
        </w:tc>
        <w:tc>
          <w:tcPr>
            <w:tcW w:w="2376" w:type="dxa"/>
          </w:tcPr>
          <w:p w14:paraId="0EA60C22" w14:textId="77777777" w:rsidR="00785D6C" w:rsidRDefault="00815748">
            <w:r>
              <w:rPr>
                <w:sz w:val="15"/>
              </w:rPr>
              <w:t>109 (65.3)</w:t>
            </w:r>
          </w:p>
        </w:tc>
        <w:tc>
          <w:tcPr>
            <w:tcW w:w="2376" w:type="dxa"/>
          </w:tcPr>
          <w:p w14:paraId="132C25CF" w14:textId="77777777" w:rsidR="00785D6C" w:rsidRDefault="00815748">
            <w:r>
              <w:rPr>
                <w:sz w:val="15"/>
              </w:rPr>
              <w:t>14 (53.8)</w:t>
            </w:r>
          </w:p>
        </w:tc>
        <w:tc>
          <w:tcPr>
            <w:tcW w:w="2376" w:type="dxa"/>
          </w:tcPr>
          <w:p w14:paraId="1FB3252E" w14:textId="77777777" w:rsidR="00785D6C" w:rsidRDefault="00815748">
            <w:r>
              <w:rPr>
                <w:sz w:val="15"/>
              </w:rPr>
              <w:t>123 (63.7)</w:t>
            </w:r>
          </w:p>
        </w:tc>
        <w:tc>
          <w:tcPr>
            <w:tcW w:w="2376" w:type="dxa"/>
          </w:tcPr>
          <w:p w14:paraId="36A62B48" w14:textId="77777777" w:rsidR="00785D6C" w:rsidRDefault="00815748">
            <w:r>
              <w:rPr>
                <w:sz w:val="15"/>
              </w:rPr>
              <w:t>0.364</w:t>
            </w:r>
          </w:p>
        </w:tc>
      </w:tr>
      <w:tr w:rsidR="00785D6C" w14:paraId="33038803" w14:textId="77777777">
        <w:trPr>
          <w:jc w:val="center"/>
        </w:trPr>
        <w:tc>
          <w:tcPr>
            <w:tcW w:w="2376" w:type="dxa"/>
          </w:tcPr>
          <w:p w14:paraId="1CF067D1" w14:textId="77777777" w:rsidR="00785D6C" w:rsidRDefault="00815748">
            <w:r>
              <w:rPr>
                <w:sz w:val="15"/>
              </w:rPr>
              <w:t>Pregnancy testing</w:t>
            </w:r>
          </w:p>
        </w:tc>
        <w:tc>
          <w:tcPr>
            <w:tcW w:w="2376" w:type="dxa"/>
          </w:tcPr>
          <w:p w14:paraId="4DCB75CC" w14:textId="77777777" w:rsidR="00785D6C" w:rsidRDefault="00815748">
            <w:r>
              <w:rPr>
                <w:sz w:val="15"/>
              </w:rPr>
              <w:t>Service users (n=193)</w:t>
            </w:r>
          </w:p>
        </w:tc>
        <w:tc>
          <w:tcPr>
            <w:tcW w:w="2376" w:type="dxa"/>
          </w:tcPr>
          <w:p w14:paraId="1172E7C8" w14:textId="77777777" w:rsidR="00785D6C" w:rsidRDefault="00815748">
            <w:r>
              <w:rPr>
                <w:sz w:val="15"/>
              </w:rPr>
              <w:t>50 (29.9)</w:t>
            </w:r>
          </w:p>
        </w:tc>
        <w:tc>
          <w:tcPr>
            <w:tcW w:w="2376" w:type="dxa"/>
          </w:tcPr>
          <w:p w14:paraId="0032A0E0" w14:textId="77777777" w:rsidR="00785D6C" w:rsidRDefault="00815748">
            <w:r>
              <w:rPr>
                <w:sz w:val="15"/>
              </w:rPr>
              <w:t>5 (19.2)</w:t>
            </w:r>
          </w:p>
        </w:tc>
        <w:tc>
          <w:tcPr>
            <w:tcW w:w="2376" w:type="dxa"/>
          </w:tcPr>
          <w:p w14:paraId="31527436" w14:textId="77777777" w:rsidR="00785D6C" w:rsidRDefault="00815748">
            <w:r>
              <w:rPr>
                <w:sz w:val="15"/>
              </w:rPr>
              <w:t>55 (28.5)</w:t>
            </w:r>
          </w:p>
        </w:tc>
        <w:tc>
          <w:tcPr>
            <w:tcW w:w="2376" w:type="dxa"/>
          </w:tcPr>
          <w:p w14:paraId="4341165B" w14:textId="77777777" w:rsidR="00785D6C" w:rsidRDefault="00815748">
            <w:r>
              <w:rPr>
                <w:sz w:val="15"/>
              </w:rPr>
              <w:t>0.373</w:t>
            </w:r>
          </w:p>
        </w:tc>
      </w:tr>
      <w:tr w:rsidR="00785D6C" w14:paraId="34DD71D1" w14:textId="77777777">
        <w:trPr>
          <w:jc w:val="center"/>
        </w:trPr>
        <w:tc>
          <w:tcPr>
            <w:tcW w:w="2376" w:type="dxa"/>
          </w:tcPr>
          <w:p w14:paraId="2985A499" w14:textId="77777777" w:rsidR="00785D6C" w:rsidRDefault="00815748">
            <w:r>
              <w:rPr>
                <w:sz w:val="15"/>
              </w:rPr>
              <w:t>HIV counselling and testing</w:t>
            </w:r>
          </w:p>
        </w:tc>
        <w:tc>
          <w:tcPr>
            <w:tcW w:w="2376" w:type="dxa"/>
          </w:tcPr>
          <w:p w14:paraId="07083C54" w14:textId="77777777" w:rsidR="00785D6C" w:rsidRDefault="00815748">
            <w:r>
              <w:rPr>
                <w:sz w:val="15"/>
              </w:rPr>
              <w:t>Service users (n=193)</w:t>
            </w:r>
          </w:p>
        </w:tc>
        <w:tc>
          <w:tcPr>
            <w:tcW w:w="2376" w:type="dxa"/>
          </w:tcPr>
          <w:p w14:paraId="61FF2593" w14:textId="77777777" w:rsidR="00785D6C" w:rsidRDefault="00815748">
            <w:r>
              <w:rPr>
                <w:sz w:val="15"/>
              </w:rPr>
              <w:t>35 (21.0)</w:t>
            </w:r>
          </w:p>
        </w:tc>
        <w:tc>
          <w:tcPr>
            <w:tcW w:w="2376" w:type="dxa"/>
          </w:tcPr>
          <w:p w14:paraId="1451680C" w14:textId="77777777" w:rsidR="00785D6C" w:rsidRDefault="00815748">
            <w:r>
              <w:rPr>
                <w:sz w:val="15"/>
              </w:rPr>
              <w:t>3 (11.5)</w:t>
            </w:r>
          </w:p>
        </w:tc>
        <w:tc>
          <w:tcPr>
            <w:tcW w:w="2376" w:type="dxa"/>
          </w:tcPr>
          <w:p w14:paraId="12116091" w14:textId="77777777" w:rsidR="00785D6C" w:rsidRDefault="00815748">
            <w:r>
              <w:rPr>
                <w:sz w:val="15"/>
              </w:rPr>
              <w:t>38 (19.7)</w:t>
            </w:r>
          </w:p>
        </w:tc>
        <w:tc>
          <w:tcPr>
            <w:tcW w:w="2376" w:type="dxa"/>
          </w:tcPr>
          <w:p w14:paraId="3FB243BD" w14:textId="77777777" w:rsidR="00785D6C" w:rsidRDefault="00815748">
            <w:r>
              <w:rPr>
                <w:sz w:val="15"/>
              </w:rPr>
              <w:t>0.391</w:t>
            </w:r>
          </w:p>
        </w:tc>
      </w:tr>
      <w:tr w:rsidR="00785D6C" w14:paraId="1942CCCC" w14:textId="77777777">
        <w:trPr>
          <w:jc w:val="center"/>
        </w:trPr>
        <w:tc>
          <w:tcPr>
            <w:tcW w:w="2376" w:type="dxa"/>
          </w:tcPr>
          <w:p w14:paraId="2E6435B2" w14:textId="77777777" w:rsidR="00785D6C" w:rsidRDefault="00815748">
            <w:r>
              <w:rPr>
                <w:sz w:val="15"/>
              </w:rPr>
              <w:t>Management of sexually transmitted infections</w:t>
            </w:r>
          </w:p>
        </w:tc>
        <w:tc>
          <w:tcPr>
            <w:tcW w:w="2376" w:type="dxa"/>
          </w:tcPr>
          <w:p w14:paraId="556CAE2D" w14:textId="77777777" w:rsidR="00785D6C" w:rsidRDefault="00815748">
            <w:r>
              <w:rPr>
                <w:sz w:val="15"/>
              </w:rPr>
              <w:t>Service users (n=193)</w:t>
            </w:r>
          </w:p>
        </w:tc>
        <w:tc>
          <w:tcPr>
            <w:tcW w:w="2376" w:type="dxa"/>
          </w:tcPr>
          <w:p w14:paraId="4562DD3F" w14:textId="77777777" w:rsidR="00785D6C" w:rsidRDefault="00815748">
            <w:r>
              <w:rPr>
                <w:sz w:val="15"/>
              </w:rPr>
              <w:t>97 (58.1)</w:t>
            </w:r>
          </w:p>
        </w:tc>
        <w:tc>
          <w:tcPr>
            <w:tcW w:w="2376" w:type="dxa"/>
          </w:tcPr>
          <w:p w14:paraId="7CCE9F1D" w14:textId="77777777" w:rsidR="00785D6C" w:rsidRDefault="00815748">
            <w:r>
              <w:rPr>
                <w:sz w:val="15"/>
              </w:rPr>
              <w:t>7 (26.9)</w:t>
            </w:r>
          </w:p>
        </w:tc>
        <w:tc>
          <w:tcPr>
            <w:tcW w:w="2376" w:type="dxa"/>
          </w:tcPr>
          <w:p w14:paraId="1DBB0496" w14:textId="77777777" w:rsidR="00785D6C" w:rsidRDefault="00815748">
            <w:r>
              <w:rPr>
                <w:sz w:val="15"/>
              </w:rPr>
              <w:t>104 (53.9)</w:t>
            </w:r>
          </w:p>
        </w:tc>
        <w:tc>
          <w:tcPr>
            <w:tcW w:w="2376" w:type="dxa"/>
          </w:tcPr>
          <w:p w14:paraId="2AABBB72" w14:textId="77777777" w:rsidR="00785D6C" w:rsidRDefault="00815748">
            <w:r>
              <w:rPr>
                <w:sz w:val="15"/>
              </w:rPr>
              <w:t>0.006</w:t>
            </w:r>
          </w:p>
        </w:tc>
      </w:tr>
      <w:tr w:rsidR="00785D6C" w14:paraId="473E14A8" w14:textId="77777777">
        <w:trPr>
          <w:jc w:val="center"/>
        </w:trPr>
        <w:tc>
          <w:tcPr>
            <w:tcW w:w="2376" w:type="dxa"/>
          </w:tcPr>
          <w:p w14:paraId="32B7736B" w14:textId="77777777" w:rsidR="00785D6C" w:rsidRDefault="00815748">
            <w:r>
              <w:rPr>
                <w:sz w:val="15"/>
              </w:rPr>
              <w:t>Antenatal care</w:t>
            </w:r>
          </w:p>
        </w:tc>
        <w:tc>
          <w:tcPr>
            <w:tcW w:w="2376" w:type="dxa"/>
          </w:tcPr>
          <w:p w14:paraId="42D3AA62" w14:textId="77777777" w:rsidR="00785D6C" w:rsidRDefault="00815748">
            <w:r>
              <w:rPr>
                <w:sz w:val="15"/>
              </w:rPr>
              <w:t>Service users (n=193)</w:t>
            </w:r>
          </w:p>
        </w:tc>
        <w:tc>
          <w:tcPr>
            <w:tcW w:w="2376" w:type="dxa"/>
          </w:tcPr>
          <w:p w14:paraId="4D3C5BA0" w14:textId="77777777" w:rsidR="00785D6C" w:rsidRDefault="00815748">
            <w:r>
              <w:rPr>
                <w:sz w:val="15"/>
              </w:rPr>
              <w:t>40 (24.0)</w:t>
            </w:r>
          </w:p>
        </w:tc>
        <w:tc>
          <w:tcPr>
            <w:tcW w:w="2376" w:type="dxa"/>
          </w:tcPr>
          <w:p w14:paraId="1F93E3CA" w14:textId="77777777" w:rsidR="00785D6C" w:rsidRDefault="00815748">
            <w:r>
              <w:rPr>
                <w:sz w:val="15"/>
              </w:rPr>
              <w:t>2 (7.7)</w:t>
            </w:r>
          </w:p>
        </w:tc>
        <w:tc>
          <w:tcPr>
            <w:tcW w:w="2376" w:type="dxa"/>
          </w:tcPr>
          <w:p w14:paraId="07968DFC" w14:textId="77777777" w:rsidR="00785D6C" w:rsidRDefault="00815748">
            <w:r>
              <w:rPr>
                <w:sz w:val="15"/>
              </w:rPr>
              <w:t>42 (21.8)</w:t>
            </w:r>
          </w:p>
        </w:tc>
        <w:tc>
          <w:tcPr>
            <w:tcW w:w="2376" w:type="dxa"/>
          </w:tcPr>
          <w:p w14:paraId="35D1A89B" w14:textId="77777777" w:rsidR="00785D6C" w:rsidRDefault="00815748">
            <w:r>
              <w:rPr>
                <w:sz w:val="15"/>
              </w:rPr>
              <w:t>0.107</w:t>
            </w:r>
          </w:p>
        </w:tc>
      </w:tr>
      <w:tr w:rsidR="00785D6C" w14:paraId="21DF1441" w14:textId="77777777">
        <w:trPr>
          <w:jc w:val="center"/>
        </w:trPr>
        <w:tc>
          <w:tcPr>
            <w:tcW w:w="2376" w:type="dxa"/>
          </w:tcPr>
          <w:p w14:paraId="33AB3C69" w14:textId="77777777" w:rsidR="00785D6C" w:rsidRDefault="00815748">
            <w:r>
              <w:rPr>
                <w:sz w:val="15"/>
              </w:rPr>
              <w:t>PMTCT</w:t>
            </w:r>
          </w:p>
        </w:tc>
        <w:tc>
          <w:tcPr>
            <w:tcW w:w="2376" w:type="dxa"/>
          </w:tcPr>
          <w:p w14:paraId="4B3957A5" w14:textId="77777777" w:rsidR="00785D6C" w:rsidRDefault="00815748">
            <w:r>
              <w:rPr>
                <w:sz w:val="15"/>
              </w:rPr>
              <w:t>Service users (n=193)</w:t>
            </w:r>
          </w:p>
        </w:tc>
        <w:tc>
          <w:tcPr>
            <w:tcW w:w="2376" w:type="dxa"/>
          </w:tcPr>
          <w:p w14:paraId="71E42410" w14:textId="77777777" w:rsidR="00785D6C" w:rsidRDefault="00815748">
            <w:r>
              <w:rPr>
                <w:sz w:val="15"/>
              </w:rPr>
              <w:t>30 (18.0)</w:t>
            </w:r>
          </w:p>
        </w:tc>
        <w:tc>
          <w:tcPr>
            <w:tcW w:w="2376" w:type="dxa"/>
          </w:tcPr>
          <w:p w14:paraId="584872D2" w14:textId="77777777" w:rsidR="00785D6C" w:rsidRDefault="00815748">
            <w:r>
              <w:rPr>
                <w:sz w:val="15"/>
              </w:rPr>
              <w:t>0 (0.0)</w:t>
            </w:r>
          </w:p>
        </w:tc>
        <w:tc>
          <w:tcPr>
            <w:tcW w:w="2376" w:type="dxa"/>
          </w:tcPr>
          <w:p w14:paraId="6E69C99D" w14:textId="77777777" w:rsidR="00785D6C" w:rsidRDefault="00815748">
            <w:r>
              <w:rPr>
                <w:sz w:val="15"/>
              </w:rPr>
              <w:t>30 (15.5)</w:t>
            </w:r>
          </w:p>
        </w:tc>
        <w:tc>
          <w:tcPr>
            <w:tcW w:w="2376" w:type="dxa"/>
          </w:tcPr>
          <w:p w14:paraId="6B687861" w14:textId="77777777" w:rsidR="00785D6C" w:rsidRDefault="00815748">
            <w:r>
              <w:rPr>
                <w:sz w:val="15"/>
              </w:rPr>
              <w:t>0.039</w:t>
            </w:r>
          </w:p>
        </w:tc>
      </w:tr>
      <w:tr w:rsidR="00785D6C" w14:paraId="1672FD1A" w14:textId="77777777">
        <w:trPr>
          <w:jc w:val="center"/>
        </w:trPr>
        <w:tc>
          <w:tcPr>
            <w:tcW w:w="2376" w:type="dxa"/>
          </w:tcPr>
          <w:p w14:paraId="0618D490" w14:textId="77777777" w:rsidR="00785D6C" w:rsidRDefault="00815748">
            <w:r>
              <w:rPr>
                <w:sz w:val="15"/>
              </w:rPr>
              <w:t>Delivery services</w:t>
            </w:r>
          </w:p>
        </w:tc>
        <w:tc>
          <w:tcPr>
            <w:tcW w:w="2376" w:type="dxa"/>
          </w:tcPr>
          <w:p w14:paraId="019F4EB7" w14:textId="77777777" w:rsidR="00785D6C" w:rsidRDefault="00815748">
            <w:r>
              <w:rPr>
                <w:sz w:val="15"/>
              </w:rPr>
              <w:t>Service users (n=193)</w:t>
            </w:r>
          </w:p>
        </w:tc>
        <w:tc>
          <w:tcPr>
            <w:tcW w:w="2376" w:type="dxa"/>
          </w:tcPr>
          <w:p w14:paraId="579B7103" w14:textId="77777777" w:rsidR="00785D6C" w:rsidRDefault="00815748">
            <w:r>
              <w:rPr>
                <w:sz w:val="15"/>
              </w:rPr>
              <w:t>16 (9.6)</w:t>
            </w:r>
          </w:p>
        </w:tc>
        <w:tc>
          <w:tcPr>
            <w:tcW w:w="2376" w:type="dxa"/>
          </w:tcPr>
          <w:p w14:paraId="014B5237" w14:textId="77777777" w:rsidR="00785D6C" w:rsidRDefault="00815748">
            <w:r>
              <w:rPr>
                <w:sz w:val="15"/>
              </w:rPr>
              <w:t>0 (0.0)</w:t>
            </w:r>
          </w:p>
        </w:tc>
        <w:tc>
          <w:tcPr>
            <w:tcW w:w="2376" w:type="dxa"/>
          </w:tcPr>
          <w:p w14:paraId="419DC9EB" w14:textId="77777777" w:rsidR="00785D6C" w:rsidRDefault="00815748">
            <w:r>
              <w:rPr>
                <w:sz w:val="15"/>
              </w:rPr>
              <w:t>16 (8.3)</w:t>
            </w:r>
          </w:p>
        </w:tc>
        <w:tc>
          <w:tcPr>
            <w:tcW w:w="2376" w:type="dxa"/>
          </w:tcPr>
          <w:p w14:paraId="5D581037" w14:textId="77777777" w:rsidR="00785D6C" w:rsidRDefault="00815748">
            <w:r>
              <w:rPr>
                <w:sz w:val="15"/>
              </w:rPr>
              <w:t>0.206</w:t>
            </w:r>
          </w:p>
        </w:tc>
      </w:tr>
      <w:tr w:rsidR="00785D6C" w14:paraId="774AD5CA" w14:textId="77777777">
        <w:trPr>
          <w:jc w:val="center"/>
        </w:trPr>
        <w:tc>
          <w:tcPr>
            <w:tcW w:w="2376" w:type="dxa"/>
          </w:tcPr>
          <w:p w14:paraId="5464903B" w14:textId="77777777" w:rsidR="00785D6C" w:rsidRDefault="00815748">
            <w:r>
              <w:rPr>
                <w:sz w:val="15"/>
              </w:rPr>
              <w:t>Postnatal care</w:t>
            </w:r>
          </w:p>
        </w:tc>
        <w:tc>
          <w:tcPr>
            <w:tcW w:w="2376" w:type="dxa"/>
          </w:tcPr>
          <w:p w14:paraId="30FE13B5" w14:textId="77777777" w:rsidR="00785D6C" w:rsidRDefault="00815748">
            <w:r>
              <w:rPr>
                <w:sz w:val="15"/>
              </w:rPr>
              <w:t>Service users (n=193)</w:t>
            </w:r>
          </w:p>
        </w:tc>
        <w:tc>
          <w:tcPr>
            <w:tcW w:w="2376" w:type="dxa"/>
          </w:tcPr>
          <w:p w14:paraId="1E46CC4A" w14:textId="77777777" w:rsidR="00785D6C" w:rsidRDefault="00815748">
            <w:r>
              <w:rPr>
                <w:sz w:val="15"/>
              </w:rPr>
              <w:t>25 (15.0)</w:t>
            </w:r>
          </w:p>
        </w:tc>
        <w:tc>
          <w:tcPr>
            <w:tcW w:w="2376" w:type="dxa"/>
          </w:tcPr>
          <w:p w14:paraId="1D17FBF1" w14:textId="77777777" w:rsidR="00785D6C" w:rsidRDefault="00815748">
            <w:r>
              <w:rPr>
                <w:sz w:val="15"/>
              </w:rPr>
              <w:t>0 (0.0)</w:t>
            </w:r>
          </w:p>
        </w:tc>
        <w:tc>
          <w:tcPr>
            <w:tcW w:w="2376" w:type="dxa"/>
          </w:tcPr>
          <w:p w14:paraId="3C2903D9" w14:textId="77777777" w:rsidR="00785D6C" w:rsidRDefault="00815748">
            <w:r>
              <w:rPr>
                <w:sz w:val="15"/>
              </w:rPr>
              <w:t>25 (13.0)</w:t>
            </w:r>
          </w:p>
        </w:tc>
        <w:tc>
          <w:tcPr>
            <w:tcW w:w="2376" w:type="dxa"/>
          </w:tcPr>
          <w:p w14:paraId="0C85779F" w14:textId="77777777" w:rsidR="00785D6C" w:rsidRDefault="00815748">
            <w:r>
              <w:rPr>
                <w:sz w:val="15"/>
              </w:rPr>
              <w:t>0.072</w:t>
            </w:r>
          </w:p>
        </w:tc>
      </w:tr>
      <w:tr w:rsidR="00785D6C" w14:paraId="67E47F3E" w14:textId="77777777">
        <w:trPr>
          <w:jc w:val="center"/>
        </w:trPr>
        <w:tc>
          <w:tcPr>
            <w:tcW w:w="2376" w:type="dxa"/>
          </w:tcPr>
          <w:p w14:paraId="0CF8AE15" w14:textId="77777777" w:rsidR="00785D6C" w:rsidRDefault="00815748">
            <w:r>
              <w:rPr>
                <w:sz w:val="15"/>
              </w:rPr>
              <w:t>Safe abortion care</w:t>
            </w:r>
          </w:p>
        </w:tc>
        <w:tc>
          <w:tcPr>
            <w:tcW w:w="2376" w:type="dxa"/>
          </w:tcPr>
          <w:p w14:paraId="3B3B0D4F" w14:textId="77777777" w:rsidR="00785D6C" w:rsidRDefault="00815748">
            <w:r>
              <w:rPr>
                <w:sz w:val="15"/>
              </w:rPr>
              <w:t>Service users (n=193)</w:t>
            </w:r>
          </w:p>
        </w:tc>
        <w:tc>
          <w:tcPr>
            <w:tcW w:w="2376" w:type="dxa"/>
          </w:tcPr>
          <w:p w14:paraId="637A5395" w14:textId="77777777" w:rsidR="00785D6C" w:rsidRDefault="00815748">
            <w:r>
              <w:rPr>
                <w:sz w:val="15"/>
              </w:rPr>
              <w:t>5 (3.0)</w:t>
            </w:r>
          </w:p>
        </w:tc>
        <w:tc>
          <w:tcPr>
            <w:tcW w:w="2376" w:type="dxa"/>
          </w:tcPr>
          <w:p w14:paraId="66E56AB2" w14:textId="77777777" w:rsidR="00785D6C" w:rsidRDefault="00815748">
            <w:r>
              <w:rPr>
                <w:sz w:val="15"/>
              </w:rPr>
              <w:t>0 (0.0)</w:t>
            </w:r>
          </w:p>
        </w:tc>
        <w:tc>
          <w:tcPr>
            <w:tcW w:w="2376" w:type="dxa"/>
          </w:tcPr>
          <w:p w14:paraId="0A3B1A44" w14:textId="77777777" w:rsidR="00785D6C" w:rsidRDefault="00815748">
            <w:r>
              <w:rPr>
                <w:sz w:val="15"/>
              </w:rPr>
              <w:t>5 (2.6)</w:t>
            </w:r>
          </w:p>
        </w:tc>
        <w:tc>
          <w:tcPr>
            <w:tcW w:w="2376" w:type="dxa"/>
          </w:tcPr>
          <w:p w14:paraId="186B4FE3" w14:textId="77777777" w:rsidR="00785D6C" w:rsidRDefault="00815748">
            <w:r>
              <w:rPr>
                <w:sz w:val="15"/>
              </w:rPr>
              <w:t>0.818</w:t>
            </w:r>
          </w:p>
        </w:tc>
      </w:tr>
      <w:tr w:rsidR="00785D6C" w14:paraId="63C56056" w14:textId="77777777">
        <w:trPr>
          <w:jc w:val="center"/>
        </w:trPr>
        <w:tc>
          <w:tcPr>
            <w:tcW w:w="2376" w:type="dxa"/>
          </w:tcPr>
          <w:p w14:paraId="43F26E2D" w14:textId="77777777" w:rsidR="00785D6C" w:rsidRDefault="00815748">
            <w:r>
              <w:rPr>
                <w:sz w:val="15"/>
              </w:rPr>
              <w:t>Post-abortion care</w:t>
            </w:r>
          </w:p>
        </w:tc>
        <w:tc>
          <w:tcPr>
            <w:tcW w:w="2376" w:type="dxa"/>
          </w:tcPr>
          <w:p w14:paraId="46798977" w14:textId="77777777" w:rsidR="00785D6C" w:rsidRDefault="00815748">
            <w:r>
              <w:rPr>
                <w:sz w:val="15"/>
              </w:rPr>
              <w:t>Service users (n=193)</w:t>
            </w:r>
          </w:p>
        </w:tc>
        <w:tc>
          <w:tcPr>
            <w:tcW w:w="2376" w:type="dxa"/>
          </w:tcPr>
          <w:p w14:paraId="3F9B8142" w14:textId="77777777" w:rsidR="00785D6C" w:rsidRDefault="00815748">
            <w:r>
              <w:rPr>
                <w:sz w:val="15"/>
              </w:rPr>
              <w:t>4 (2.4)</w:t>
            </w:r>
          </w:p>
        </w:tc>
        <w:tc>
          <w:tcPr>
            <w:tcW w:w="2376" w:type="dxa"/>
          </w:tcPr>
          <w:p w14:paraId="4BBA9173" w14:textId="77777777" w:rsidR="00785D6C" w:rsidRDefault="00815748">
            <w:r>
              <w:rPr>
                <w:sz w:val="15"/>
              </w:rPr>
              <w:t>0 (0.0)</w:t>
            </w:r>
          </w:p>
        </w:tc>
        <w:tc>
          <w:tcPr>
            <w:tcW w:w="2376" w:type="dxa"/>
          </w:tcPr>
          <w:p w14:paraId="4F6AC5C3" w14:textId="77777777" w:rsidR="00785D6C" w:rsidRDefault="00815748">
            <w:r>
              <w:rPr>
                <w:sz w:val="15"/>
              </w:rPr>
              <w:t>4 (2.1)</w:t>
            </w:r>
          </w:p>
        </w:tc>
        <w:tc>
          <w:tcPr>
            <w:tcW w:w="2376" w:type="dxa"/>
          </w:tcPr>
          <w:p w14:paraId="4E31B3A3" w14:textId="77777777" w:rsidR="00785D6C" w:rsidRDefault="00815748">
            <w:r>
              <w:rPr>
                <w:sz w:val="15"/>
              </w:rPr>
              <w:t>0.954</w:t>
            </w:r>
          </w:p>
        </w:tc>
      </w:tr>
      <w:tr w:rsidR="00785D6C" w14:paraId="3C26B7CB" w14:textId="77777777">
        <w:trPr>
          <w:jc w:val="center"/>
        </w:trPr>
        <w:tc>
          <w:tcPr>
            <w:tcW w:w="2376" w:type="dxa"/>
          </w:tcPr>
          <w:p w14:paraId="260DA134" w14:textId="77777777" w:rsidR="00785D6C" w:rsidRDefault="00815748">
            <w:r>
              <w:rPr>
                <w:sz w:val="15"/>
              </w:rPr>
              <w:t>Referral linkage</w:t>
            </w:r>
          </w:p>
        </w:tc>
        <w:tc>
          <w:tcPr>
            <w:tcW w:w="2376" w:type="dxa"/>
          </w:tcPr>
          <w:p w14:paraId="73EE192F" w14:textId="77777777" w:rsidR="00785D6C" w:rsidRDefault="00815748">
            <w:r>
              <w:rPr>
                <w:sz w:val="15"/>
              </w:rPr>
              <w:t>Service users (n=193)</w:t>
            </w:r>
          </w:p>
        </w:tc>
        <w:tc>
          <w:tcPr>
            <w:tcW w:w="2376" w:type="dxa"/>
          </w:tcPr>
          <w:p w14:paraId="1049235A" w14:textId="77777777" w:rsidR="00785D6C" w:rsidRDefault="00815748">
            <w:r>
              <w:rPr>
                <w:sz w:val="15"/>
              </w:rPr>
              <w:t>117 (70.1)</w:t>
            </w:r>
          </w:p>
        </w:tc>
        <w:tc>
          <w:tcPr>
            <w:tcW w:w="2376" w:type="dxa"/>
          </w:tcPr>
          <w:p w14:paraId="60DDF029" w14:textId="77777777" w:rsidR="00785D6C" w:rsidRDefault="00815748">
            <w:r>
              <w:rPr>
                <w:sz w:val="15"/>
              </w:rPr>
              <w:t>18 (69.2)</w:t>
            </w:r>
          </w:p>
        </w:tc>
        <w:tc>
          <w:tcPr>
            <w:tcW w:w="2376" w:type="dxa"/>
          </w:tcPr>
          <w:p w14:paraId="3D534523" w14:textId="77777777" w:rsidR="00785D6C" w:rsidRDefault="00815748">
            <w:r>
              <w:rPr>
                <w:sz w:val="15"/>
              </w:rPr>
              <w:t>135 (69.9)</w:t>
            </w:r>
          </w:p>
        </w:tc>
        <w:tc>
          <w:tcPr>
            <w:tcW w:w="2376" w:type="dxa"/>
          </w:tcPr>
          <w:p w14:paraId="3E902D4D" w14:textId="77777777" w:rsidR="00785D6C" w:rsidRDefault="00815748">
            <w:r>
              <w:rPr>
                <w:sz w:val="15"/>
              </w:rPr>
              <w:t>1.000</w:t>
            </w:r>
          </w:p>
        </w:tc>
      </w:tr>
    </w:tbl>
    <w:p w14:paraId="3465B1E6" w14:textId="77777777" w:rsidR="00785D6C" w:rsidRDefault="00815748">
      <w:pPr>
        <w:spacing w:after="120"/>
      </w:pPr>
      <w:r>
        <w:rPr>
          <w:b/>
          <w:sz w:val="17"/>
        </w:rPr>
        <w:t xml:space="preserve">Note. </w:t>
      </w:r>
      <w:r>
        <w:rPr>
          <w:sz w:val="17"/>
        </w:rPr>
        <w:t>The first row uses all surveyed adolescents and young people as the denominator. Service-package indicators are among participants who reported using at least one YFHS package.</w:t>
      </w:r>
    </w:p>
    <w:p w14:paraId="48E86E14" w14:textId="7A9A372A" w:rsidR="00785D6C" w:rsidRDefault="00815748" w:rsidP="003473BD">
      <w:r>
        <w:rPr>
          <w:b/>
        </w:rPr>
        <w:t>Supplementary Table S4. Barriers to utilization of youth-friendly health services among non-users by study arm, Jimma Zone, Ethiopia, 2025 (n=704)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851"/>
        <w:gridCol w:w="2851"/>
        <w:gridCol w:w="2851"/>
        <w:gridCol w:w="2851"/>
        <w:gridCol w:w="2851"/>
      </w:tblGrid>
      <w:tr w:rsidR="00785D6C" w14:paraId="338D8263" w14:textId="77777777" w:rsidTr="002A0929">
        <w:trPr>
          <w:tblHeader/>
          <w:jc w:val="center"/>
        </w:trPr>
        <w:tc>
          <w:tcPr>
            <w:tcW w:w="2851" w:type="dxa"/>
            <w:shd w:val="clear" w:color="auto" w:fill="FFFFFF" w:themeFill="background1"/>
          </w:tcPr>
          <w:p w14:paraId="17D3C6CA" w14:textId="77777777" w:rsidR="00785D6C" w:rsidRPr="002A0929" w:rsidRDefault="00815748">
            <w:pPr>
              <w:rPr>
                <w:color w:val="0D0D0D" w:themeColor="text1" w:themeTint="F2"/>
              </w:rPr>
            </w:pPr>
            <w:r w:rsidRPr="002A0929">
              <w:rPr>
                <w:b/>
                <w:color w:val="0D0D0D" w:themeColor="text1" w:themeTint="F2"/>
                <w:sz w:val="16"/>
              </w:rPr>
              <w:t>Barrier to utilization</w:t>
            </w:r>
          </w:p>
        </w:tc>
        <w:tc>
          <w:tcPr>
            <w:tcW w:w="2851" w:type="dxa"/>
            <w:shd w:val="clear" w:color="auto" w:fill="FFFFFF" w:themeFill="background1"/>
          </w:tcPr>
          <w:p w14:paraId="327DFED6" w14:textId="77777777" w:rsidR="00785D6C" w:rsidRPr="002A0929" w:rsidRDefault="00815748">
            <w:pPr>
              <w:rPr>
                <w:color w:val="0D0D0D" w:themeColor="text1" w:themeTint="F2"/>
              </w:rPr>
            </w:pPr>
            <w:r w:rsidRPr="002A0929">
              <w:rPr>
                <w:b/>
                <w:color w:val="0D0D0D" w:themeColor="text1" w:themeTint="F2"/>
                <w:sz w:val="16"/>
              </w:rPr>
              <w:t>Intervention (n=281) n (%)</w:t>
            </w:r>
          </w:p>
        </w:tc>
        <w:tc>
          <w:tcPr>
            <w:tcW w:w="2851" w:type="dxa"/>
            <w:shd w:val="clear" w:color="auto" w:fill="FFFFFF" w:themeFill="background1"/>
          </w:tcPr>
          <w:p w14:paraId="26A62E36" w14:textId="77777777" w:rsidR="00785D6C" w:rsidRPr="002A0929" w:rsidRDefault="00815748">
            <w:pPr>
              <w:rPr>
                <w:color w:val="0D0D0D" w:themeColor="text1" w:themeTint="F2"/>
              </w:rPr>
            </w:pPr>
            <w:r w:rsidRPr="002A0929">
              <w:rPr>
                <w:b/>
                <w:color w:val="0D0D0D" w:themeColor="text1" w:themeTint="F2"/>
                <w:sz w:val="16"/>
              </w:rPr>
              <w:t>Comparison (n=423) n (%)</w:t>
            </w:r>
          </w:p>
        </w:tc>
        <w:tc>
          <w:tcPr>
            <w:tcW w:w="2851" w:type="dxa"/>
            <w:shd w:val="clear" w:color="auto" w:fill="FFFFFF" w:themeFill="background1"/>
          </w:tcPr>
          <w:p w14:paraId="5047989F" w14:textId="77777777" w:rsidR="00785D6C" w:rsidRPr="002A0929" w:rsidRDefault="00815748">
            <w:pPr>
              <w:rPr>
                <w:color w:val="0D0D0D" w:themeColor="text1" w:themeTint="F2"/>
              </w:rPr>
            </w:pPr>
            <w:r w:rsidRPr="002A0929">
              <w:rPr>
                <w:b/>
                <w:color w:val="0D0D0D" w:themeColor="text1" w:themeTint="F2"/>
                <w:sz w:val="16"/>
              </w:rPr>
              <w:t>Total (n=704) n (%)</w:t>
            </w:r>
          </w:p>
        </w:tc>
        <w:tc>
          <w:tcPr>
            <w:tcW w:w="2851" w:type="dxa"/>
            <w:shd w:val="clear" w:color="auto" w:fill="FFFFFF" w:themeFill="background1"/>
          </w:tcPr>
          <w:p w14:paraId="65B6DEC8" w14:textId="77777777" w:rsidR="00785D6C" w:rsidRPr="002A0929" w:rsidRDefault="00815748">
            <w:pPr>
              <w:rPr>
                <w:color w:val="0D0D0D" w:themeColor="text1" w:themeTint="F2"/>
              </w:rPr>
            </w:pPr>
            <w:r w:rsidRPr="002A0929">
              <w:rPr>
                <w:b/>
                <w:color w:val="0D0D0D" w:themeColor="text1" w:themeTint="F2"/>
                <w:sz w:val="16"/>
              </w:rPr>
              <w:t>p-value</w:t>
            </w:r>
          </w:p>
        </w:tc>
      </w:tr>
      <w:tr w:rsidR="00785D6C" w14:paraId="6B391109" w14:textId="77777777">
        <w:trPr>
          <w:jc w:val="center"/>
        </w:trPr>
        <w:tc>
          <w:tcPr>
            <w:tcW w:w="2851" w:type="dxa"/>
          </w:tcPr>
          <w:p w14:paraId="56CFE0BD" w14:textId="77777777" w:rsidR="00785D6C" w:rsidRDefault="00815748">
            <w:r>
              <w:rPr>
                <w:sz w:val="16"/>
              </w:rPr>
              <w:t>Lack of awareness about YFHS availability</w:t>
            </w:r>
          </w:p>
        </w:tc>
        <w:tc>
          <w:tcPr>
            <w:tcW w:w="2851" w:type="dxa"/>
          </w:tcPr>
          <w:p w14:paraId="7FED8527" w14:textId="77777777" w:rsidR="00785D6C" w:rsidRDefault="00815748">
            <w:r>
              <w:rPr>
                <w:sz w:val="16"/>
              </w:rPr>
              <w:t>245 (87.2)</w:t>
            </w:r>
          </w:p>
        </w:tc>
        <w:tc>
          <w:tcPr>
            <w:tcW w:w="2851" w:type="dxa"/>
          </w:tcPr>
          <w:p w14:paraId="561A28D8" w14:textId="77777777" w:rsidR="00785D6C" w:rsidRDefault="00815748">
            <w:r>
              <w:rPr>
                <w:sz w:val="16"/>
              </w:rPr>
              <w:t>353 (83.5)</w:t>
            </w:r>
          </w:p>
        </w:tc>
        <w:tc>
          <w:tcPr>
            <w:tcW w:w="2851" w:type="dxa"/>
          </w:tcPr>
          <w:p w14:paraId="449DD417" w14:textId="77777777" w:rsidR="00785D6C" w:rsidRDefault="00815748">
            <w:r>
              <w:rPr>
                <w:sz w:val="16"/>
              </w:rPr>
              <w:t>598 (84.9)</w:t>
            </w:r>
          </w:p>
        </w:tc>
        <w:tc>
          <w:tcPr>
            <w:tcW w:w="2851" w:type="dxa"/>
          </w:tcPr>
          <w:p w14:paraId="75DE463A" w14:textId="77777777" w:rsidR="00785D6C" w:rsidRDefault="00815748">
            <w:r>
              <w:rPr>
                <w:sz w:val="16"/>
              </w:rPr>
              <w:t>0.175</w:t>
            </w:r>
          </w:p>
        </w:tc>
      </w:tr>
      <w:tr w:rsidR="00785D6C" w14:paraId="0ACE7303" w14:textId="77777777">
        <w:trPr>
          <w:jc w:val="center"/>
        </w:trPr>
        <w:tc>
          <w:tcPr>
            <w:tcW w:w="2851" w:type="dxa"/>
          </w:tcPr>
          <w:p w14:paraId="074F6AC1" w14:textId="77777777" w:rsidR="00785D6C" w:rsidRDefault="00815748">
            <w:r>
              <w:rPr>
                <w:sz w:val="16"/>
              </w:rPr>
              <w:t>Fear of stigma and discrimination</w:t>
            </w:r>
          </w:p>
        </w:tc>
        <w:tc>
          <w:tcPr>
            <w:tcW w:w="2851" w:type="dxa"/>
          </w:tcPr>
          <w:p w14:paraId="0CBF118F" w14:textId="77777777" w:rsidR="00785D6C" w:rsidRDefault="00815748">
            <w:r>
              <w:rPr>
                <w:sz w:val="16"/>
              </w:rPr>
              <w:t>82 (29.2)</w:t>
            </w:r>
          </w:p>
        </w:tc>
        <w:tc>
          <w:tcPr>
            <w:tcW w:w="2851" w:type="dxa"/>
          </w:tcPr>
          <w:p w14:paraId="19114B35" w14:textId="77777777" w:rsidR="00785D6C" w:rsidRDefault="00815748">
            <w:r>
              <w:rPr>
                <w:sz w:val="16"/>
              </w:rPr>
              <w:t>135 (31.9)</w:t>
            </w:r>
          </w:p>
        </w:tc>
        <w:tc>
          <w:tcPr>
            <w:tcW w:w="2851" w:type="dxa"/>
          </w:tcPr>
          <w:p w14:paraId="477EE2D5" w14:textId="77777777" w:rsidR="00785D6C" w:rsidRDefault="00815748">
            <w:r>
              <w:rPr>
                <w:sz w:val="16"/>
              </w:rPr>
              <w:t>217 (30.8)</w:t>
            </w:r>
          </w:p>
        </w:tc>
        <w:tc>
          <w:tcPr>
            <w:tcW w:w="2851" w:type="dxa"/>
          </w:tcPr>
          <w:p w14:paraId="69D0D028" w14:textId="77777777" w:rsidR="00785D6C" w:rsidRDefault="00815748">
            <w:r>
              <w:rPr>
                <w:sz w:val="16"/>
              </w:rPr>
              <w:t>0.442</w:t>
            </w:r>
          </w:p>
        </w:tc>
      </w:tr>
      <w:tr w:rsidR="00785D6C" w14:paraId="21A5FF75" w14:textId="77777777">
        <w:trPr>
          <w:jc w:val="center"/>
        </w:trPr>
        <w:tc>
          <w:tcPr>
            <w:tcW w:w="2851" w:type="dxa"/>
          </w:tcPr>
          <w:p w14:paraId="2D1F03D2" w14:textId="77777777" w:rsidR="00785D6C" w:rsidRDefault="00815748">
            <w:r>
              <w:rPr>
                <w:sz w:val="16"/>
              </w:rPr>
              <w:t>No perceived illness/need for services</w:t>
            </w:r>
          </w:p>
        </w:tc>
        <w:tc>
          <w:tcPr>
            <w:tcW w:w="2851" w:type="dxa"/>
          </w:tcPr>
          <w:p w14:paraId="19E25EF1" w14:textId="77777777" w:rsidR="00785D6C" w:rsidRDefault="00815748">
            <w:r>
              <w:rPr>
                <w:sz w:val="16"/>
              </w:rPr>
              <w:t>58 (20.6)</w:t>
            </w:r>
          </w:p>
        </w:tc>
        <w:tc>
          <w:tcPr>
            <w:tcW w:w="2851" w:type="dxa"/>
          </w:tcPr>
          <w:p w14:paraId="1C60FA40" w14:textId="77777777" w:rsidR="00785D6C" w:rsidRDefault="00815748">
            <w:r>
              <w:rPr>
                <w:sz w:val="16"/>
              </w:rPr>
              <w:t>59 (13.9)</w:t>
            </w:r>
          </w:p>
        </w:tc>
        <w:tc>
          <w:tcPr>
            <w:tcW w:w="2851" w:type="dxa"/>
          </w:tcPr>
          <w:p w14:paraId="4F6D33A7" w14:textId="77777777" w:rsidR="00785D6C" w:rsidRDefault="00815748">
            <w:r>
              <w:rPr>
                <w:sz w:val="16"/>
              </w:rPr>
              <w:t>117 (16.6)</w:t>
            </w:r>
          </w:p>
        </w:tc>
        <w:tc>
          <w:tcPr>
            <w:tcW w:w="2851" w:type="dxa"/>
          </w:tcPr>
          <w:p w14:paraId="2B6375AC" w14:textId="77777777" w:rsidR="00785D6C" w:rsidRDefault="00815748">
            <w:r>
              <w:rPr>
                <w:sz w:val="16"/>
              </w:rPr>
              <w:t>0.020</w:t>
            </w:r>
          </w:p>
        </w:tc>
      </w:tr>
      <w:tr w:rsidR="00785D6C" w14:paraId="16E7C3BE" w14:textId="77777777">
        <w:trPr>
          <w:jc w:val="center"/>
        </w:trPr>
        <w:tc>
          <w:tcPr>
            <w:tcW w:w="2851" w:type="dxa"/>
          </w:tcPr>
          <w:p w14:paraId="7845F947" w14:textId="77777777" w:rsidR="00785D6C" w:rsidRDefault="00815748">
            <w:r>
              <w:rPr>
                <w:sz w:val="16"/>
              </w:rPr>
              <w:t xml:space="preserve">Poor health-seeking </w:t>
            </w:r>
            <w:proofErr w:type="spellStart"/>
            <w:r>
              <w:rPr>
                <w:sz w:val="16"/>
              </w:rPr>
              <w:t>behaviour</w:t>
            </w:r>
            <w:proofErr w:type="spellEnd"/>
          </w:p>
        </w:tc>
        <w:tc>
          <w:tcPr>
            <w:tcW w:w="2851" w:type="dxa"/>
          </w:tcPr>
          <w:p w14:paraId="2F790777" w14:textId="77777777" w:rsidR="00785D6C" w:rsidRDefault="00815748">
            <w:r>
              <w:rPr>
                <w:sz w:val="16"/>
              </w:rPr>
              <w:t>16 (5.7)</w:t>
            </w:r>
          </w:p>
        </w:tc>
        <w:tc>
          <w:tcPr>
            <w:tcW w:w="2851" w:type="dxa"/>
          </w:tcPr>
          <w:p w14:paraId="51201EA5" w14:textId="77777777" w:rsidR="00785D6C" w:rsidRDefault="00815748">
            <w:r>
              <w:rPr>
                <w:sz w:val="16"/>
              </w:rPr>
              <w:t>40 (9.5)</w:t>
            </w:r>
          </w:p>
        </w:tc>
        <w:tc>
          <w:tcPr>
            <w:tcW w:w="2851" w:type="dxa"/>
          </w:tcPr>
          <w:p w14:paraId="5844858B" w14:textId="77777777" w:rsidR="00785D6C" w:rsidRDefault="00815748">
            <w:r>
              <w:rPr>
                <w:sz w:val="16"/>
              </w:rPr>
              <w:t>56 (8.0)</w:t>
            </w:r>
          </w:p>
        </w:tc>
        <w:tc>
          <w:tcPr>
            <w:tcW w:w="2851" w:type="dxa"/>
          </w:tcPr>
          <w:p w14:paraId="57C40B06" w14:textId="77777777" w:rsidR="00785D6C" w:rsidRDefault="00815748">
            <w:r>
              <w:rPr>
                <w:sz w:val="16"/>
              </w:rPr>
              <w:t>0.071</w:t>
            </w:r>
          </w:p>
        </w:tc>
      </w:tr>
      <w:tr w:rsidR="00785D6C" w14:paraId="375D0977" w14:textId="77777777">
        <w:trPr>
          <w:jc w:val="center"/>
        </w:trPr>
        <w:tc>
          <w:tcPr>
            <w:tcW w:w="2851" w:type="dxa"/>
          </w:tcPr>
          <w:p w14:paraId="544D0C57" w14:textId="77777777" w:rsidR="00785D6C" w:rsidRDefault="00815748">
            <w:r>
              <w:rPr>
                <w:sz w:val="16"/>
              </w:rPr>
              <w:t>Limited services available</w:t>
            </w:r>
          </w:p>
        </w:tc>
        <w:tc>
          <w:tcPr>
            <w:tcW w:w="2851" w:type="dxa"/>
          </w:tcPr>
          <w:p w14:paraId="2ADF47EA" w14:textId="77777777" w:rsidR="00785D6C" w:rsidRDefault="00815748">
            <w:r>
              <w:rPr>
                <w:sz w:val="16"/>
              </w:rPr>
              <w:t>20 (7.1)</w:t>
            </w:r>
          </w:p>
        </w:tc>
        <w:tc>
          <w:tcPr>
            <w:tcW w:w="2851" w:type="dxa"/>
          </w:tcPr>
          <w:p w14:paraId="52D69B79" w14:textId="77777777" w:rsidR="00785D6C" w:rsidRDefault="00815748">
            <w:r>
              <w:rPr>
                <w:sz w:val="16"/>
              </w:rPr>
              <w:t>20 (4.7)</w:t>
            </w:r>
          </w:p>
        </w:tc>
        <w:tc>
          <w:tcPr>
            <w:tcW w:w="2851" w:type="dxa"/>
          </w:tcPr>
          <w:p w14:paraId="0E174508" w14:textId="77777777" w:rsidR="00785D6C" w:rsidRDefault="00815748">
            <w:r>
              <w:rPr>
                <w:sz w:val="16"/>
              </w:rPr>
              <w:t>40 (5.7)</w:t>
            </w:r>
          </w:p>
        </w:tc>
        <w:tc>
          <w:tcPr>
            <w:tcW w:w="2851" w:type="dxa"/>
          </w:tcPr>
          <w:p w14:paraId="2DBFEFBE" w14:textId="77777777" w:rsidR="00785D6C" w:rsidRDefault="00815748">
            <w:r>
              <w:rPr>
                <w:sz w:val="16"/>
              </w:rPr>
              <w:t>0.180</w:t>
            </w:r>
          </w:p>
        </w:tc>
      </w:tr>
      <w:tr w:rsidR="00785D6C" w14:paraId="52C7D04A" w14:textId="77777777">
        <w:trPr>
          <w:jc w:val="center"/>
        </w:trPr>
        <w:tc>
          <w:tcPr>
            <w:tcW w:w="2851" w:type="dxa"/>
          </w:tcPr>
          <w:p w14:paraId="0740F1FA" w14:textId="77777777" w:rsidR="00785D6C" w:rsidRDefault="00815748">
            <w:r>
              <w:rPr>
                <w:sz w:val="16"/>
              </w:rPr>
              <w:t>Family restriction on service use</w:t>
            </w:r>
          </w:p>
        </w:tc>
        <w:tc>
          <w:tcPr>
            <w:tcW w:w="2851" w:type="dxa"/>
          </w:tcPr>
          <w:p w14:paraId="618FABD5" w14:textId="77777777" w:rsidR="00785D6C" w:rsidRDefault="00815748">
            <w:r>
              <w:rPr>
                <w:sz w:val="16"/>
              </w:rPr>
              <w:t>23 (8.2)</w:t>
            </w:r>
          </w:p>
        </w:tc>
        <w:tc>
          <w:tcPr>
            <w:tcW w:w="2851" w:type="dxa"/>
          </w:tcPr>
          <w:p w14:paraId="5FBFE411" w14:textId="77777777" w:rsidR="00785D6C" w:rsidRDefault="00815748">
            <w:r>
              <w:rPr>
                <w:sz w:val="16"/>
              </w:rPr>
              <w:t>18 (4.3)</w:t>
            </w:r>
          </w:p>
        </w:tc>
        <w:tc>
          <w:tcPr>
            <w:tcW w:w="2851" w:type="dxa"/>
          </w:tcPr>
          <w:p w14:paraId="5F9D4A46" w14:textId="77777777" w:rsidR="00785D6C" w:rsidRDefault="00815748">
            <w:r>
              <w:rPr>
                <w:sz w:val="16"/>
              </w:rPr>
              <w:t>41 (5.8)</w:t>
            </w:r>
          </w:p>
        </w:tc>
        <w:tc>
          <w:tcPr>
            <w:tcW w:w="2851" w:type="dxa"/>
          </w:tcPr>
          <w:p w14:paraId="30374110" w14:textId="77777777" w:rsidR="00785D6C" w:rsidRDefault="00815748">
            <w:r>
              <w:rPr>
                <w:sz w:val="16"/>
              </w:rPr>
              <w:t>0.029</w:t>
            </w:r>
          </w:p>
        </w:tc>
      </w:tr>
      <w:tr w:rsidR="00785D6C" w14:paraId="07026B13" w14:textId="77777777">
        <w:trPr>
          <w:jc w:val="center"/>
        </w:trPr>
        <w:tc>
          <w:tcPr>
            <w:tcW w:w="2851" w:type="dxa"/>
          </w:tcPr>
          <w:p w14:paraId="568E79AD" w14:textId="77777777" w:rsidR="00785D6C" w:rsidRDefault="00815748">
            <w:r>
              <w:rPr>
                <w:sz w:val="16"/>
              </w:rPr>
              <w:t>Inconvenient service time/location</w:t>
            </w:r>
          </w:p>
        </w:tc>
        <w:tc>
          <w:tcPr>
            <w:tcW w:w="2851" w:type="dxa"/>
          </w:tcPr>
          <w:p w14:paraId="32DED709" w14:textId="77777777" w:rsidR="00785D6C" w:rsidRDefault="00815748">
            <w:r>
              <w:rPr>
                <w:sz w:val="16"/>
              </w:rPr>
              <w:t>12 (4.3)</w:t>
            </w:r>
          </w:p>
        </w:tc>
        <w:tc>
          <w:tcPr>
            <w:tcW w:w="2851" w:type="dxa"/>
          </w:tcPr>
          <w:p w14:paraId="29EC5168" w14:textId="77777777" w:rsidR="00785D6C" w:rsidRDefault="00815748">
            <w:r>
              <w:rPr>
                <w:sz w:val="16"/>
              </w:rPr>
              <w:t>12 (2.8)</w:t>
            </w:r>
          </w:p>
        </w:tc>
        <w:tc>
          <w:tcPr>
            <w:tcW w:w="2851" w:type="dxa"/>
          </w:tcPr>
          <w:p w14:paraId="69FBD427" w14:textId="77777777" w:rsidR="00785D6C" w:rsidRDefault="00815748">
            <w:r>
              <w:rPr>
                <w:sz w:val="16"/>
              </w:rPr>
              <w:t>24 (3.4)</w:t>
            </w:r>
          </w:p>
        </w:tc>
        <w:tc>
          <w:tcPr>
            <w:tcW w:w="2851" w:type="dxa"/>
          </w:tcPr>
          <w:p w14:paraId="7D06C00B" w14:textId="77777777" w:rsidR="00785D6C" w:rsidRDefault="00815748">
            <w:r>
              <w:rPr>
                <w:sz w:val="16"/>
              </w:rPr>
              <w:t>0.305</w:t>
            </w:r>
          </w:p>
        </w:tc>
      </w:tr>
      <w:tr w:rsidR="00785D6C" w14:paraId="094D39B4" w14:textId="77777777">
        <w:trPr>
          <w:jc w:val="center"/>
        </w:trPr>
        <w:tc>
          <w:tcPr>
            <w:tcW w:w="2851" w:type="dxa"/>
          </w:tcPr>
          <w:p w14:paraId="02D25BCC" w14:textId="77777777" w:rsidR="00785D6C" w:rsidRDefault="00815748">
            <w:r>
              <w:rPr>
                <w:sz w:val="16"/>
              </w:rPr>
              <w:t>Lack of youth-friendly providers</w:t>
            </w:r>
          </w:p>
        </w:tc>
        <w:tc>
          <w:tcPr>
            <w:tcW w:w="2851" w:type="dxa"/>
          </w:tcPr>
          <w:p w14:paraId="5B1854CF" w14:textId="77777777" w:rsidR="00785D6C" w:rsidRDefault="00815748">
            <w:r>
              <w:rPr>
                <w:sz w:val="16"/>
              </w:rPr>
              <w:t>5 (1.8)</w:t>
            </w:r>
          </w:p>
        </w:tc>
        <w:tc>
          <w:tcPr>
            <w:tcW w:w="2851" w:type="dxa"/>
          </w:tcPr>
          <w:p w14:paraId="4F7A6FC7" w14:textId="77777777" w:rsidR="00785D6C" w:rsidRDefault="00815748">
            <w:r>
              <w:rPr>
                <w:sz w:val="16"/>
              </w:rPr>
              <w:t>14 (3.3)</w:t>
            </w:r>
          </w:p>
        </w:tc>
        <w:tc>
          <w:tcPr>
            <w:tcW w:w="2851" w:type="dxa"/>
          </w:tcPr>
          <w:p w14:paraId="271F0953" w14:textId="77777777" w:rsidR="00785D6C" w:rsidRDefault="00815748">
            <w:r>
              <w:rPr>
                <w:sz w:val="16"/>
              </w:rPr>
              <w:t>19 (2.7)</w:t>
            </w:r>
          </w:p>
        </w:tc>
        <w:tc>
          <w:tcPr>
            <w:tcW w:w="2851" w:type="dxa"/>
          </w:tcPr>
          <w:p w14:paraId="6CB57B6F" w14:textId="77777777" w:rsidR="00785D6C" w:rsidRDefault="00815748">
            <w:r>
              <w:rPr>
                <w:sz w:val="16"/>
              </w:rPr>
              <w:t>0.220</w:t>
            </w:r>
          </w:p>
        </w:tc>
      </w:tr>
      <w:tr w:rsidR="00785D6C" w14:paraId="3A604038" w14:textId="77777777">
        <w:trPr>
          <w:jc w:val="center"/>
        </w:trPr>
        <w:tc>
          <w:tcPr>
            <w:tcW w:w="2851" w:type="dxa"/>
          </w:tcPr>
          <w:p w14:paraId="72AB62EA" w14:textId="77777777" w:rsidR="00785D6C" w:rsidRDefault="00815748">
            <w:r>
              <w:rPr>
                <w:sz w:val="16"/>
              </w:rPr>
              <w:t>Service cost concerns</w:t>
            </w:r>
          </w:p>
        </w:tc>
        <w:tc>
          <w:tcPr>
            <w:tcW w:w="2851" w:type="dxa"/>
          </w:tcPr>
          <w:p w14:paraId="33FE9183" w14:textId="77777777" w:rsidR="00785D6C" w:rsidRDefault="00815748">
            <w:r>
              <w:rPr>
                <w:sz w:val="16"/>
              </w:rPr>
              <w:t>4 (1.4)</w:t>
            </w:r>
          </w:p>
        </w:tc>
        <w:tc>
          <w:tcPr>
            <w:tcW w:w="2851" w:type="dxa"/>
          </w:tcPr>
          <w:p w14:paraId="482114A6" w14:textId="77777777" w:rsidR="00785D6C" w:rsidRDefault="00815748">
            <w:r>
              <w:rPr>
                <w:sz w:val="16"/>
              </w:rPr>
              <w:t>8 (1.9)</w:t>
            </w:r>
          </w:p>
        </w:tc>
        <w:tc>
          <w:tcPr>
            <w:tcW w:w="2851" w:type="dxa"/>
          </w:tcPr>
          <w:p w14:paraId="3821F7C7" w14:textId="77777777" w:rsidR="00785D6C" w:rsidRDefault="00815748">
            <w:r>
              <w:rPr>
                <w:sz w:val="16"/>
              </w:rPr>
              <w:t>12 (1.7)</w:t>
            </w:r>
          </w:p>
        </w:tc>
        <w:tc>
          <w:tcPr>
            <w:tcW w:w="2851" w:type="dxa"/>
          </w:tcPr>
          <w:p w14:paraId="0A2B4E1C" w14:textId="77777777" w:rsidR="00785D6C" w:rsidRDefault="00815748">
            <w:r>
              <w:rPr>
                <w:sz w:val="16"/>
              </w:rPr>
              <w:t>0.771</w:t>
            </w:r>
          </w:p>
        </w:tc>
      </w:tr>
      <w:tr w:rsidR="00785D6C" w14:paraId="28DF84F4" w14:textId="77777777">
        <w:trPr>
          <w:jc w:val="center"/>
        </w:trPr>
        <w:tc>
          <w:tcPr>
            <w:tcW w:w="2851" w:type="dxa"/>
          </w:tcPr>
          <w:p w14:paraId="198C7917" w14:textId="77777777" w:rsidR="00785D6C" w:rsidRDefault="00815748">
            <w:r>
              <w:rPr>
                <w:sz w:val="16"/>
              </w:rPr>
              <w:t xml:space="preserve">Providers </w:t>
            </w:r>
            <w:proofErr w:type="gramStart"/>
            <w:r>
              <w:rPr>
                <w:sz w:val="16"/>
              </w:rPr>
              <w:t>not gender</w:t>
            </w:r>
            <w:proofErr w:type="gramEnd"/>
            <w:r>
              <w:rPr>
                <w:sz w:val="16"/>
              </w:rPr>
              <w:t xml:space="preserve"> sensitive</w:t>
            </w:r>
          </w:p>
        </w:tc>
        <w:tc>
          <w:tcPr>
            <w:tcW w:w="2851" w:type="dxa"/>
          </w:tcPr>
          <w:p w14:paraId="3D0E2B8A" w14:textId="77777777" w:rsidR="00785D6C" w:rsidRDefault="00815748">
            <w:r>
              <w:rPr>
                <w:sz w:val="16"/>
              </w:rPr>
              <w:t>8 (2.8)</w:t>
            </w:r>
          </w:p>
        </w:tc>
        <w:tc>
          <w:tcPr>
            <w:tcW w:w="2851" w:type="dxa"/>
          </w:tcPr>
          <w:p w14:paraId="63A93236" w14:textId="77777777" w:rsidR="00785D6C" w:rsidRDefault="00815748">
            <w:r>
              <w:rPr>
                <w:sz w:val="16"/>
              </w:rPr>
              <w:t>6 (1.4)</w:t>
            </w:r>
          </w:p>
        </w:tc>
        <w:tc>
          <w:tcPr>
            <w:tcW w:w="2851" w:type="dxa"/>
          </w:tcPr>
          <w:p w14:paraId="6CF81CBA" w14:textId="77777777" w:rsidR="00785D6C" w:rsidRDefault="00815748">
            <w:r>
              <w:rPr>
                <w:sz w:val="16"/>
              </w:rPr>
              <w:t>14 (2.0)</w:t>
            </w:r>
          </w:p>
        </w:tc>
        <w:tc>
          <w:tcPr>
            <w:tcW w:w="2851" w:type="dxa"/>
          </w:tcPr>
          <w:p w14:paraId="057306FB" w14:textId="77777777" w:rsidR="00785D6C" w:rsidRDefault="00815748">
            <w:r>
              <w:rPr>
                <w:sz w:val="16"/>
              </w:rPr>
              <w:t>0.184</w:t>
            </w:r>
          </w:p>
        </w:tc>
      </w:tr>
    </w:tbl>
    <w:p w14:paraId="21FC6035" w14:textId="77777777" w:rsidR="00785D6C" w:rsidRDefault="00815748">
      <w:pPr>
        <w:spacing w:after="120"/>
      </w:pPr>
      <w:r>
        <w:rPr>
          <w:b/>
          <w:sz w:val="17"/>
        </w:rPr>
        <w:t xml:space="preserve">Note. </w:t>
      </w:r>
      <w:r>
        <w:rPr>
          <w:sz w:val="17"/>
        </w:rPr>
        <w:t xml:space="preserve">Percentages are calculated among non-users within each study arm. Multiple responses were allowed; therefore, percentages do not </w:t>
      </w:r>
      <w:proofErr w:type="gramStart"/>
      <w:r>
        <w:rPr>
          <w:sz w:val="17"/>
        </w:rPr>
        <w:t>sum</w:t>
      </w:r>
      <w:proofErr w:type="gramEnd"/>
      <w:r>
        <w:rPr>
          <w:sz w:val="17"/>
        </w:rPr>
        <w:t xml:space="preserve"> to 100%.</w:t>
      </w:r>
    </w:p>
    <w:p w14:paraId="3B55C22A" w14:textId="77777777" w:rsidR="000373B5" w:rsidRDefault="000373B5" w:rsidP="003473BD"/>
    <w:p w14:paraId="6A521370" w14:textId="77777777" w:rsidR="000373B5" w:rsidRDefault="000373B5" w:rsidP="003473BD">
      <w:pPr>
        <w:rPr>
          <w:b/>
        </w:rPr>
      </w:pPr>
    </w:p>
    <w:p w14:paraId="1C2C1D6A" w14:textId="77777777" w:rsidR="000373B5" w:rsidRDefault="000373B5" w:rsidP="003473BD">
      <w:pPr>
        <w:rPr>
          <w:b/>
        </w:rPr>
      </w:pPr>
    </w:p>
    <w:p w14:paraId="06739313" w14:textId="77777777" w:rsidR="000373B5" w:rsidRDefault="000373B5" w:rsidP="003473BD">
      <w:pPr>
        <w:rPr>
          <w:b/>
        </w:rPr>
      </w:pPr>
    </w:p>
    <w:p w14:paraId="23D40DEF" w14:textId="637123B4" w:rsidR="00785D6C" w:rsidRDefault="00815748" w:rsidP="003473BD">
      <w:r>
        <w:rPr>
          <w:b/>
        </w:rPr>
        <w:lastRenderedPageBreak/>
        <w:t>Supplementary Table S5. Health Extension Worker knowledge and youth-</w:t>
      </w:r>
      <w:proofErr w:type="spellStart"/>
      <w:r>
        <w:rPr>
          <w:b/>
        </w:rPr>
        <w:t>centred</w:t>
      </w:r>
      <w:proofErr w:type="spellEnd"/>
      <w:r>
        <w:rPr>
          <w:b/>
        </w:rPr>
        <w:t xml:space="preserve"> service practices in intervention and comparison districts, Jimma Zone, Ethiopia, 2025 (n=18)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564"/>
        <w:gridCol w:w="3564"/>
        <w:gridCol w:w="3564"/>
        <w:gridCol w:w="3564"/>
      </w:tblGrid>
      <w:tr w:rsidR="00785D6C" w14:paraId="33B46BBA" w14:textId="77777777" w:rsidTr="002A0929">
        <w:trPr>
          <w:tblHeader/>
          <w:jc w:val="center"/>
        </w:trPr>
        <w:tc>
          <w:tcPr>
            <w:tcW w:w="3564" w:type="dxa"/>
            <w:shd w:val="clear" w:color="auto" w:fill="FFFFFF" w:themeFill="background1"/>
          </w:tcPr>
          <w:p w14:paraId="192760AB" w14:textId="77777777" w:rsidR="00785D6C" w:rsidRPr="002A0929" w:rsidRDefault="00815748">
            <w:pPr>
              <w:rPr>
                <w:color w:val="0D0D0D" w:themeColor="text1" w:themeTint="F2"/>
              </w:rPr>
            </w:pPr>
            <w:r w:rsidRPr="002A0929">
              <w:rPr>
                <w:b/>
                <w:color w:val="0D0D0D" w:themeColor="text1" w:themeTint="F2"/>
                <w:sz w:val="16"/>
              </w:rPr>
              <w:t>Knowledge and practice indicator</w:t>
            </w:r>
          </w:p>
        </w:tc>
        <w:tc>
          <w:tcPr>
            <w:tcW w:w="3564" w:type="dxa"/>
            <w:shd w:val="clear" w:color="auto" w:fill="FFFFFF" w:themeFill="background1"/>
          </w:tcPr>
          <w:p w14:paraId="16B4479B" w14:textId="77777777" w:rsidR="00785D6C" w:rsidRPr="002A0929" w:rsidRDefault="00815748">
            <w:pPr>
              <w:rPr>
                <w:color w:val="0D0D0D" w:themeColor="text1" w:themeTint="F2"/>
              </w:rPr>
            </w:pPr>
            <w:r w:rsidRPr="002A0929">
              <w:rPr>
                <w:b/>
                <w:color w:val="0D0D0D" w:themeColor="text1" w:themeTint="F2"/>
                <w:sz w:val="16"/>
              </w:rPr>
              <w:t>Intervention (n=9) n (%)</w:t>
            </w:r>
          </w:p>
        </w:tc>
        <w:tc>
          <w:tcPr>
            <w:tcW w:w="3564" w:type="dxa"/>
            <w:shd w:val="clear" w:color="auto" w:fill="FFFFFF" w:themeFill="background1"/>
          </w:tcPr>
          <w:p w14:paraId="1D2BC3BA" w14:textId="77777777" w:rsidR="00785D6C" w:rsidRPr="002A0929" w:rsidRDefault="00815748">
            <w:pPr>
              <w:rPr>
                <w:color w:val="0D0D0D" w:themeColor="text1" w:themeTint="F2"/>
              </w:rPr>
            </w:pPr>
            <w:r w:rsidRPr="002A0929">
              <w:rPr>
                <w:b/>
                <w:color w:val="0D0D0D" w:themeColor="text1" w:themeTint="F2"/>
                <w:sz w:val="16"/>
              </w:rPr>
              <w:t>Comparison (n=9) n (%)</w:t>
            </w:r>
          </w:p>
        </w:tc>
        <w:tc>
          <w:tcPr>
            <w:tcW w:w="3564" w:type="dxa"/>
            <w:shd w:val="clear" w:color="auto" w:fill="FFFFFF" w:themeFill="background1"/>
          </w:tcPr>
          <w:p w14:paraId="330075D0" w14:textId="77777777" w:rsidR="00785D6C" w:rsidRPr="002A0929" w:rsidRDefault="00815748">
            <w:pPr>
              <w:rPr>
                <w:color w:val="0D0D0D" w:themeColor="text1" w:themeTint="F2"/>
              </w:rPr>
            </w:pPr>
            <w:r w:rsidRPr="002A0929">
              <w:rPr>
                <w:b/>
                <w:color w:val="0D0D0D" w:themeColor="text1" w:themeTint="F2"/>
                <w:sz w:val="16"/>
              </w:rPr>
              <w:t>Total (n=18) n (%)</w:t>
            </w:r>
          </w:p>
        </w:tc>
      </w:tr>
      <w:tr w:rsidR="00785D6C" w14:paraId="20FCFBAB" w14:textId="77777777">
        <w:trPr>
          <w:jc w:val="center"/>
        </w:trPr>
        <w:tc>
          <w:tcPr>
            <w:tcW w:w="3564" w:type="dxa"/>
          </w:tcPr>
          <w:p w14:paraId="2B959D22" w14:textId="77777777" w:rsidR="00785D6C" w:rsidRDefault="00815748">
            <w:r>
              <w:rPr>
                <w:sz w:val="16"/>
              </w:rPr>
              <w:t>Correctly identified confidentiality as a core YFHS principle</w:t>
            </w:r>
          </w:p>
        </w:tc>
        <w:tc>
          <w:tcPr>
            <w:tcW w:w="3564" w:type="dxa"/>
          </w:tcPr>
          <w:p w14:paraId="25B9DDAC" w14:textId="77777777" w:rsidR="00785D6C" w:rsidRDefault="00815748">
            <w:r>
              <w:rPr>
                <w:sz w:val="16"/>
              </w:rPr>
              <w:t>9 (100.0)</w:t>
            </w:r>
          </w:p>
        </w:tc>
        <w:tc>
          <w:tcPr>
            <w:tcW w:w="3564" w:type="dxa"/>
          </w:tcPr>
          <w:p w14:paraId="6679CB6D" w14:textId="77777777" w:rsidR="00785D6C" w:rsidRDefault="00815748">
            <w:r>
              <w:rPr>
                <w:sz w:val="16"/>
              </w:rPr>
              <w:t>9 (100.0)</w:t>
            </w:r>
          </w:p>
        </w:tc>
        <w:tc>
          <w:tcPr>
            <w:tcW w:w="3564" w:type="dxa"/>
          </w:tcPr>
          <w:p w14:paraId="697DFA6C" w14:textId="77777777" w:rsidR="00785D6C" w:rsidRDefault="00815748">
            <w:r>
              <w:rPr>
                <w:sz w:val="16"/>
              </w:rPr>
              <w:t>18 (100.0)</w:t>
            </w:r>
          </w:p>
        </w:tc>
      </w:tr>
      <w:tr w:rsidR="00785D6C" w14:paraId="580269E5" w14:textId="77777777">
        <w:trPr>
          <w:jc w:val="center"/>
        </w:trPr>
        <w:tc>
          <w:tcPr>
            <w:tcW w:w="3564" w:type="dxa"/>
          </w:tcPr>
          <w:p w14:paraId="244FA152" w14:textId="77777777" w:rsidR="00785D6C" w:rsidRDefault="00815748">
            <w:r>
              <w:rPr>
                <w:sz w:val="16"/>
              </w:rPr>
              <w:t>Familiar with national AYH/YFHS guidelines</w:t>
            </w:r>
          </w:p>
        </w:tc>
        <w:tc>
          <w:tcPr>
            <w:tcW w:w="3564" w:type="dxa"/>
          </w:tcPr>
          <w:p w14:paraId="1DEC843C" w14:textId="77777777" w:rsidR="00785D6C" w:rsidRDefault="00815748">
            <w:r>
              <w:rPr>
                <w:sz w:val="16"/>
              </w:rPr>
              <w:t>9 (100.0)</w:t>
            </w:r>
          </w:p>
        </w:tc>
        <w:tc>
          <w:tcPr>
            <w:tcW w:w="3564" w:type="dxa"/>
          </w:tcPr>
          <w:p w14:paraId="1599A32D" w14:textId="77777777" w:rsidR="00785D6C" w:rsidRDefault="00815748">
            <w:r>
              <w:rPr>
                <w:sz w:val="16"/>
              </w:rPr>
              <w:t>7 (77.8)</w:t>
            </w:r>
          </w:p>
        </w:tc>
        <w:tc>
          <w:tcPr>
            <w:tcW w:w="3564" w:type="dxa"/>
          </w:tcPr>
          <w:p w14:paraId="4215C3B9" w14:textId="77777777" w:rsidR="00785D6C" w:rsidRDefault="00815748">
            <w:r>
              <w:rPr>
                <w:sz w:val="16"/>
              </w:rPr>
              <w:t>16 (88.9)</w:t>
            </w:r>
          </w:p>
        </w:tc>
      </w:tr>
      <w:tr w:rsidR="00785D6C" w14:paraId="1B1AD632" w14:textId="77777777">
        <w:trPr>
          <w:jc w:val="center"/>
        </w:trPr>
        <w:tc>
          <w:tcPr>
            <w:tcW w:w="3564" w:type="dxa"/>
          </w:tcPr>
          <w:p w14:paraId="6FA5604A" w14:textId="77777777" w:rsidR="00785D6C" w:rsidRDefault="00815748">
            <w:r>
              <w:rPr>
                <w:sz w:val="16"/>
              </w:rPr>
              <w:t>Routinely maintain privacy during consultations</w:t>
            </w:r>
          </w:p>
        </w:tc>
        <w:tc>
          <w:tcPr>
            <w:tcW w:w="3564" w:type="dxa"/>
          </w:tcPr>
          <w:p w14:paraId="366BD884" w14:textId="77777777" w:rsidR="00785D6C" w:rsidRDefault="00815748">
            <w:r>
              <w:rPr>
                <w:sz w:val="16"/>
              </w:rPr>
              <w:t>9 (100.0)</w:t>
            </w:r>
          </w:p>
        </w:tc>
        <w:tc>
          <w:tcPr>
            <w:tcW w:w="3564" w:type="dxa"/>
          </w:tcPr>
          <w:p w14:paraId="625E0D81" w14:textId="77777777" w:rsidR="00785D6C" w:rsidRDefault="00815748">
            <w:r>
              <w:rPr>
                <w:sz w:val="16"/>
              </w:rPr>
              <w:t>8 (88.9)</w:t>
            </w:r>
          </w:p>
        </w:tc>
        <w:tc>
          <w:tcPr>
            <w:tcW w:w="3564" w:type="dxa"/>
          </w:tcPr>
          <w:p w14:paraId="4D38E7A0" w14:textId="77777777" w:rsidR="00785D6C" w:rsidRDefault="00815748">
            <w:r>
              <w:rPr>
                <w:sz w:val="16"/>
              </w:rPr>
              <w:t>17 (94.4)</w:t>
            </w:r>
          </w:p>
        </w:tc>
      </w:tr>
      <w:tr w:rsidR="00785D6C" w14:paraId="36599290" w14:textId="77777777">
        <w:trPr>
          <w:jc w:val="center"/>
        </w:trPr>
        <w:tc>
          <w:tcPr>
            <w:tcW w:w="3564" w:type="dxa"/>
          </w:tcPr>
          <w:p w14:paraId="6F97F34F" w14:textId="77777777" w:rsidR="00785D6C" w:rsidRDefault="00815748">
            <w:r>
              <w:rPr>
                <w:sz w:val="16"/>
              </w:rPr>
              <w:t>Routinely obtain informed consent before examination</w:t>
            </w:r>
          </w:p>
        </w:tc>
        <w:tc>
          <w:tcPr>
            <w:tcW w:w="3564" w:type="dxa"/>
          </w:tcPr>
          <w:p w14:paraId="335E11EA" w14:textId="77777777" w:rsidR="00785D6C" w:rsidRDefault="00815748">
            <w:r>
              <w:rPr>
                <w:sz w:val="16"/>
              </w:rPr>
              <w:t>8 (88.9)</w:t>
            </w:r>
          </w:p>
        </w:tc>
        <w:tc>
          <w:tcPr>
            <w:tcW w:w="3564" w:type="dxa"/>
          </w:tcPr>
          <w:p w14:paraId="3AE20D5C" w14:textId="77777777" w:rsidR="00785D6C" w:rsidRDefault="00815748">
            <w:r>
              <w:rPr>
                <w:sz w:val="16"/>
              </w:rPr>
              <w:t>6 (66.7)</w:t>
            </w:r>
          </w:p>
        </w:tc>
        <w:tc>
          <w:tcPr>
            <w:tcW w:w="3564" w:type="dxa"/>
          </w:tcPr>
          <w:p w14:paraId="0D27439D" w14:textId="77777777" w:rsidR="00785D6C" w:rsidRDefault="00815748">
            <w:r>
              <w:rPr>
                <w:sz w:val="16"/>
              </w:rPr>
              <w:t>14 (77.8)</w:t>
            </w:r>
          </w:p>
        </w:tc>
      </w:tr>
      <w:tr w:rsidR="00785D6C" w14:paraId="14C587FA" w14:textId="77777777">
        <w:trPr>
          <w:jc w:val="center"/>
        </w:trPr>
        <w:tc>
          <w:tcPr>
            <w:tcW w:w="3564" w:type="dxa"/>
          </w:tcPr>
          <w:p w14:paraId="25585E74" w14:textId="77777777" w:rsidR="00785D6C" w:rsidRDefault="00815748">
            <w:r>
              <w:rPr>
                <w:sz w:val="16"/>
              </w:rPr>
              <w:t>Conduct psychosocial assessment during consultations</w:t>
            </w:r>
          </w:p>
        </w:tc>
        <w:tc>
          <w:tcPr>
            <w:tcW w:w="3564" w:type="dxa"/>
          </w:tcPr>
          <w:p w14:paraId="4A2C4E33" w14:textId="77777777" w:rsidR="00785D6C" w:rsidRDefault="00815748">
            <w:r>
              <w:rPr>
                <w:sz w:val="16"/>
              </w:rPr>
              <w:t>8 (88.9)</w:t>
            </w:r>
          </w:p>
        </w:tc>
        <w:tc>
          <w:tcPr>
            <w:tcW w:w="3564" w:type="dxa"/>
          </w:tcPr>
          <w:p w14:paraId="20C0CE00" w14:textId="77777777" w:rsidR="00785D6C" w:rsidRDefault="00815748">
            <w:r>
              <w:rPr>
                <w:sz w:val="16"/>
              </w:rPr>
              <w:t>5 (55.6)</w:t>
            </w:r>
          </w:p>
        </w:tc>
        <w:tc>
          <w:tcPr>
            <w:tcW w:w="3564" w:type="dxa"/>
          </w:tcPr>
          <w:p w14:paraId="1FAB96D1" w14:textId="77777777" w:rsidR="00785D6C" w:rsidRDefault="00815748">
            <w:r>
              <w:rPr>
                <w:sz w:val="16"/>
              </w:rPr>
              <w:t>13 (72.2)</w:t>
            </w:r>
          </w:p>
        </w:tc>
      </w:tr>
      <w:tr w:rsidR="00785D6C" w14:paraId="38A30496" w14:textId="77777777">
        <w:trPr>
          <w:jc w:val="center"/>
        </w:trPr>
        <w:tc>
          <w:tcPr>
            <w:tcW w:w="3564" w:type="dxa"/>
          </w:tcPr>
          <w:p w14:paraId="78FE3033" w14:textId="77777777" w:rsidR="00785D6C" w:rsidRDefault="00815748">
            <w:r>
              <w:rPr>
                <w:sz w:val="16"/>
              </w:rPr>
              <w:t>Use job aids/guidelines during service delivery</w:t>
            </w:r>
          </w:p>
        </w:tc>
        <w:tc>
          <w:tcPr>
            <w:tcW w:w="3564" w:type="dxa"/>
          </w:tcPr>
          <w:p w14:paraId="4A8BFF13" w14:textId="77777777" w:rsidR="00785D6C" w:rsidRDefault="00815748">
            <w:r>
              <w:rPr>
                <w:sz w:val="16"/>
              </w:rPr>
              <w:t>8 (88.9)</w:t>
            </w:r>
          </w:p>
        </w:tc>
        <w:tc>
          <w:tcPr>
            <w:tcW w:w="3564" w:type="dxa"/>
          </w:tcPr>
          <w:p w14:paraId="77C56121" w14:textId="77777777" w:rsidR="00785D6C" w:rsidRDefault="00815748">
            <w:r>
              <w:rPr>
                <w:sz w:val="16"/>
              </w:rPr>
              <w:t>4 (44.4)</w:t>
            </w:r>
          </w:p>
        </w:tc>
        <w:tc>
          <w:tcPr>
            <w:tcW w:w="3564" w:type="dxa"/>
          </w:tcPr>
          <w:p w14:paraId="6A2C1809" w14:textId="77777777" w:rsidR="00785D6C" w:rsidRDefault="00815748">
            <w:r>
              <w:rPr>
                <w:sz w:val="16"/>
              </w:rPr>
              <w:t>12 (66.7)</w:t>
            </w:r>
          </w:p>
        </w:tc>
      </w:tr>
      <w:tr w:rsidR="00785D6C" w14:paraId="01B1159F" w14:textId="77777777">
        <w:trPr>
          <w:jc w:val="center"/>
        </w:trPr>
        <w:tc>
          <w:tcPr>
            <w:tcW w:w="3564" w:type="dxa"/>
          </w:tcPr>
          <w:p w14:paraId="60F3B6DF" w14:textId="77777777" w:rsidR="00785D6C" w:rsidRDefault="00815748">
            <w:r>
              <w:rPr>
                <w:sz w:val="16"/>
              </w:rPr>
              <w:t>Engage youth groups during outreach activities</w:t>
            </w:r>
          </w:p>
        </w:tc>
        <w:tc>
          <w:tcPr>
            <w:tcW w:w="3564" w:type="dxa"/>
          </w:tcPr>
          <w:p w14:paraId="00BB74B0" w14:textId="77777777" w:rsidR="00785D6C" w:rsidRDefault="00815748">
            <w:r>
              <w:rPr>
                <w:sz w:val="16"/>
              </w:rPr>
              <w:t>9 (100.0)</w:t>
            </w:r>
          </w:p>
        </w:tc>
        <w:tc>
          <w:tcPr>
            <w:tcW w:w="3564" w:type="dxa"/>
          </w:tcPr>
          <w:p w14:paraId="32783817" w14:textId="77777777" w:rsidR="00785D6C" w:rsidRDefault="00815748">
            <w:r>
              <w:rPr>
                <w:sz w:val="16"/>
              </w:rPr>
              <w:t>5 (55.6)</w:t>
            </w:r>
          </w:p>
        </w:tc>
        <w:tc>
          <w:tcPr>
            <w:tcW w:w="3564" w:type="dxa"/>
          </w:tcPr>
          <w:p w14:paraId="490C8E04" w14:textId="77777777" w:rsidR="00785D6C" w:rsidRDefault="00815748">
            <w:r>
              <w:rPr>
                <w:sz w:val="16"/>
              </w:rPr>
              <w:t>14 (77.8)</w:t>
            </w:r>
          </w:p>
        </w:tc>
      </w:tr>
      <w:tr w:rsidR="00785D6C" w14:paraId="05470590" w14:textId="77777777">
        <w:trPr>
          <w:jc w:val="center"/>
        </w:trPr>
        <w:tc>
          <w:tcPr>
            <w:tcW w:w="3564" w:type="dxa"/>
          </w:tcPr>
          <w:p w14:paraId="01972E9C" w14:textId="77777777" w:rsidR="00785D6C" w:rsidRDefault="00815748">
            <w:proofErr w:type="gramStart"/>
            <w:r>
              <w:rPr>
                <w:sz w:val="16"/>
              </w:rPr>
              <w:t>Involve</w:t>
            </w:r>
            <w:proofErr w:type="gramEnd"/>
            <w:r>
              <w:rPr>
                <w:sz w:val="16"/>
              </w:rPr>
              <w:t xml:space="preserve"> youth in service planning or evaluation</w:t>
            </w:r>
          </w:p>
        </w:tc>
        <w:tc>
          <w:tcPr>
            <w:tcW w:w="3564" w:type="dxa"/>
          </w:tcPr>
          <w:p w14:paraId="1FE3D2D8" w14:textId="77777777" w:rsidR="00785D6C" w:rsidRDefault="00815748">
            <w:r>
              <w:rPr>
                <w:sz w:val="16"/>
              </w:rPr>
              <w:t>6 (66.7)</w:t>
            </w:r>
          </w:p>
        </w:tc>
        <w:tc>
          <w:tcPr>
            <w:tcW w:w="3564" w:type="dxa"/>
          </w:tcPr>
          <w:p w14:paraId="021C6D7A" w14:textId="77777777" w:rsidR="00785D6C" w:rsidRDefault="00815748">
            <w:r>
              <w:rPr>
                <w:sz w:val="16"/>
              </w:rPr>
              <w:t>2 (22.2)</w:t>
            </w:r>
          </w:p>
        </w:tc>
        <w:tc>
          <w:tcPr>
            <w:tcW w:w="3564" w:type="dxa"/>
          </w:tcPr>
          <w:p w14:paraId="17A08CD2" w14:textId="77777777" w:rsidR="00785D6C" w:rsidRDefault="00815748">
            <w:r>
              <w:rPr>
                <w:sz w:val="16"/>
              </w:rPr>
              <w:t>8 (44.4)</w:t>
            </w:r>
          </w:p>
        </w:tc>
      </w:tr>
      <w:tr w:rsidR="00785D6C" w14:paraId="10223611" w14:textId="77777777">
        <w:trPr>
          <w:jc w:val="center"/>
        </w:trPr>
        <w:tc>
          <w:tcPr>
            <w:tcW w:w="3564" w:type="dxa"/>
          </w:tcPr>
          <w:p w14:paraId="10AD06B2" w14:textId="77777777" w:rsidR="00785D6C" w:rsidRDefault="00815748">
            <w:proofErr w:type="gramStart"/>
            <w:r>
              <w:rPr>
                <w:sz w:val="16"/>
              </w:rPr>
              <w:t>Participate</w:t>
            </w:r>
            <w:proofErr w:type="gramEnd"/>
            <w:r>
              <w:rPr>
                <w:sz w:val="16"/>
              </w:rPr>
              <w:t xml:space="preserve"> in supportive supervision within previous 6 months</w:t>
            </w:r>
          </w:p>
        </w:tc>
        <w:tc>
          <w:tcPr>
            <w:tcW w:w="3564" w:type="dxa"/>
          </w:tcPr>
          <w:p w14:paraId="58E69E49" w14:textId="77777777" w:rsidR="00785D6C" w:rsidRDefault="00815748">
            <w:r>
              <w:rPr>
                <w:sz w:val="16"/>
              </w:rPr>
              <w:t>9 (100.0)</w:t>
            </w:r>
          </w:p>
        </w:tc>
        <w:tc>
          <w:tcPr>
            <w:tcW w:w="3564" w:type="dxa"/>
          </w:tcPr>
          <w:p w14:paraId="225340E2" w14:textId="77777777" w:rsidR="00785D6C" w:rsidRDefault="00815748">
            <w:r>
              <w:rPr>
                <w:sz w:val="16"/>
              </w:rPr>
              <w:t>4 (44.4)</w:t>
            </w:r>
          </w:p>
        </w:tc>
        <w:tc>
          <w:tcPr>
            <w:tcW w:w="3564" w:type="dxa"/>
          </w:tcPr>
          <w:p w14:paraId="6EECDE8A" w14:textId="77777777" w:rsidR="00785D6C" w:rsidRDefault="00815748">
            <w:r>
              <w:rPr>
                <w:sz w:val="16"/>
              </w:rPr>
              <w:t>13 (72.2)</w:t>
            </w:r>
          </w:p>
        </w:tc>
      </w:tr>
    </w:tbl>
    <w:p w14:paraId="0B80ED3D" w14:textId="77777777" w:rsidR="00785D6C" w:rsidRDefault="00815748">
      <w:pPr>
        <w:spacing w:after="120"/>
      </w:pPr>
      <w:r>
        <w:rPr>
          <w:b/>
          <w:sz w:val="17"/>
        </w:rPr>
        <w:t xml:space="preserve">Note. </w:t>
      </w:r>
      <w:r>
        <w:rPr>
          <w:sz w:val="17"/>
        </w:rPr>
        <w:t>Findings are descriptive because of the small number of Health Extension Workers assessed.</w:t>
      </w:r>
    </w:p>
    <w:p w14:paraId="3DA5EA1B" w14:textId="77777777" w:rsidR="000373B5" w:rsidRDefault="000373B5" w:rsidP="000373B5"/>
    <w:p w14:paraId="3D75E941" w14:textId="7E1318A8" w:rsidR="00785D6C" w:rsidRDefault="00815748" w:rsidP="000373B5">
      <w:r>
        <w:rPr>
          <w:b/>
        </w:rPr>
        <w:t>Supplementary Table S6. Client satisfaction with youth-friendly health services among service users in Jimma Zone, Ethiopia, 2025 (n=66)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851"/>
        <w:gridCol w:w="2851"/>
        <w:gridCol w:w="2851"/>
        <w:gridCol w:w="2851"/>
        <w:gridCol w:w="2851"/>
      </w:tblGrid>
      <w:tr w:rsidR="00785D6C" w14:paraId="2F545512" w14:textId="77777777" w:rsidTr="002A0929">
        <w:trPr>
          <w:tblHeader/>
          <w:jc w:val="center"/>
        </w:trPr>
        <w:tc>
          <w:tcPr>
            <w:tcW w:w="2851" w:type="dxa"/>
            <w:shd w:val="clear" w:color="auto" w:fill="FFFFFF" w:themeFill="background1"/>
          </w:tcPr>
          <w:p w14:paraId="6F82321C" w14:textId="77777777" w:rsidR="00785D6C" w:rsidRPr="002A0929" w:rsidRDefault="00815748">
            <w:pPr>
              <w:rPr>
                <w:color w:val="0D0D0D" w:themeColor="text1" w:themeTint="F2"/>
              </w:rPr>
            </w:pPr>
            <w:r w:rsidRPr="002A0929">
              <w:rPr>
                <w:b/>
                <w:color w:val="0D0D0D" w:themeColor="text1" w:themeTint="F2"/>
                <w:sz w:val="16"/>
              </w:rPr>
              <w:t>Client satisfaction indicator</w:t>
            </w:r>
          </w:p>
        </w:tc>
        <w:tc>
          <w:tcPr>
            <w:tcW w:w="2851" w:type="dxa"/>
            <w:shd w:val="clear" w:color="auto" w:fill="FFFFFF" w:themeFill="background1"/>
          </w:tcPr>
          <w:p w14:paraId="70C951A8" w14:textId="77777777" w:rsidR="00785D6C" w:rsidRPr="002A0929" w:rsidRDefault="00815748">
            <w:pPr>
              <w:rPr>
                <w:color w:val="0D0D0D" w:themeColor="text1" w:themeTint="F2"/>
              </w:rPr>
            </w:pPr>
            <w:r w:rsidRPr="002A0929">
              <w:rPr>
                <w:b/>
                <w:color w:val="0D0D0D" w:themeColor="text1" w:themeTint="F2"/>
                <w:sz w:val="16"/>
              </w:rPr>
              <w:t>Intervention (n=47) n (%)</w:t>
            </w:r>
          </w:p>
        </w:tc>
        <w:tc>
          <w:tcPr>
            <w:tcW w:w="2851" w:type="dxa"/>
            <w:shd w:val="clear" w:color="auto" w:fill="FFFFFF" w:themeFill="background1"/>
          </w:tcPr>
          <w:p w14:paraId="764E930A" w14:textId="77777777" w:rsidR="00785D6C" w:rsidRPr="002A0929" w:rsidRDefault="00815748">
            <w:pPr>
              <w:rPr>
                <w:color w:val="0D0D0D" w:themeColor="text1" w:themeTint="F2"/>
              </w:rPr>
            </w:pPr>
            <w:r w:rsidRPr="002A0929">
              <w:rPr>
                <w:b/>
                <w:color w:val="0D0D0D" w:themeColor="text1" w:themeTint="F2"/>
                <w:sz w:val="16"/>
              </w:rPr>
              <w:t>Comparison (n=19) n (%)</w:t>
            </w:r>
          </w:p>
        </w:tc>
        <w:tc>
          <w:tcPr>
            <w:tcW w:w="2851" w:type="dxa"/>
            <w:shd w:val="clear" w:color="auto" w:fill="FFFFFF" w:themeFill="background1"/>
          </w:tcPr>
          <w:p w14:paraId="3F6BCDF6" w14:textId="77777777" w:rsidR="00785D6C" w:rsidRPr="002A0929" w:rsidRDefault="00815748">
            <w:pPr>
              <w:rPr>
                <w:color w:val="0D0D0D" w:themeColor="text1" w:themeTint="F2"/>
              </w:rPr>
            </w:pPr>
            <w:r w:rsidRPr="002A0929">
              <w:rPr>
                <w:b/>
                <w:color w:val="0D0D0D" w:themeColor="text1" w:themeTint="F2"/>
                <w:sz w:val="16"/>
              </w:rPr>
              <w:t>Total (n=66) n (%)</w:t>
            </w:r>
          </w:p>
        </w:tc>
        <w:tc>
          <w:tcPr>
            <w:tcW w:w="2851" w:type="dxa"/>
            <w:shd w:val="clear" w:color="auto" w:fill="1F4E79"/>
          </w:tcPr>
          <w:p w14:paraId="25C91C6D" w14:textId="77777777" w:rsidR="00785D6C" w:rsidRDefault="00815748">
            <w:r>
              <w:rPr>
                <w:b/>
                <w:color w:val="FFFFFF"/>
                <w:sz w:val="16"/>
              </w:rPr>
              <w:t>p-value</w:t>
            </w:r>
          </w:p>
        </w:tc>
      </w:tr>
      <w:tr w:rsidR="00785D6C" w14:paraId="38A7290E" w14:textId="77777777">
        <w:trPr>
          <w:jc w:val="center"/>
        </w:trPr>
        <w:tc>
          <w:tcPr>
            <w:tcW w:w="2851" w:type="dxa"/>
          </w:tcPr>
          <w:p w14:paraId="5150545A" w14:textId="77777777" w:rsidR="00785D6C" w:rsidRDefault="00815748">
            <w:r>
              <w:rPr>
                <w:sz w:val="16"/>
              </w:rPr>
              <w:t>Satisfied with privacy during consultation</w:t>
            </w:r>
          </w:p>
        </w:tc>
        <w:tc>
          <w:tcPr>
            <w:tcW w:w="2851" w:type="dxa"/>
          </w:tcPr>
          <w:p w14:paraId="11C0DF1C" w14:textId="77777777" w:rsidR="00785D6C" w:rsidRDefault="00815748">
            <w:r>
              <w:rPr>
                <w:sz w:val="16"/>
              </w:rPr>
              <w:t>43 (91.5)</w:t>
            </w:r>
          </w:p>
        </w:tc>
        <w:tc>
          <w:tcPr>
            <w:tcW w:w="2851" w:type="dxa"/>
          </w:tcPr>
          <w:p w14:paraId="2F3BE38E" w14:textId="77777777" w:rsidR="00785D6C" w:rsidRDefault="00815748">
            <w:r>
              <w:rPr>
                <w:sz w:val="16"/>
              </w:rPr>
              <w:t>13 (68.4)</w:t>
            </w:r>
          </w:p>
        </w:tc>
        <w:tc>
          <w:tcPr>
            <w:tcW w:w="2851" w:type="dxa"/>
          </w:tcPr>
          <w:p w14:paraId="279582C6" w14:textId="77777777" w:rsidR="00785D6C" w:rsidRDefault="00815748">
            <w:r>
              <w:rPr>
                <w:sz w:val="16"/>
              </w:rPr>
              <w:t>56 (84.8)</w:t>
            </w:r>
          </w:p>
        </w:tc>
        <w:tc>
          <w:tcPr>
            <w:tcW w:w="2851" w:type="dxa"/>
          </w:tcPr>
          <w:p w14:paraId="2DC6A4A5" w14:textId="77777777" w:rsidR="00785D6C" w:rsidRDefault="00815748">
            <w:r>
              <w:rPr>
                <w:sz w:val="16"/>
              </w:rPr>
              <w:t>0.028</w:t>
            </w:r>
          </w:p>
        </w:tc>
      </w:tr>
      <w:tr w:rsidR="00785D6C" w14:paraId="4259CDCF" w14:textId="77777777">
        <w:trPr>
          <w:jc w:val="center"/>
        </w:trPr>
        <w:tc>
          <w:tcPr>
            <w:tcW w:w="2851" w:type="dxa"/>
          </w:tcPr>
          <w:p w14:paraId="7FDED320" w14:textId="77777777" w:rsidR="00785D6C" w:rsidRDefault="00815748">
            <w:r>
              <w:rPr>
                <w:sz w:val="16"/>
              </w:rPr>
              <w:t>Satisfied with confidentiality maintained by HEW</w:t>
            </w:r>
          </w:p>
        </w:tc>
        <w:tc>
          <w:tcPr>
            <w:tcW w:w="2851" w:type="dxa"/>
          </w:tcPr>
          <w:p w14:paraId="2256790C" w14:textId="77777777" w:rsidR="00785D6C" w:rsidRDefault="00815748">
            <w:r>
              <w:rPr>
                <w:sz w:val="16"/>
              </w:rPr>
              <w:t>44 (93.6)</w:t>
            </w:r>
          </w:p>
        </w:tc>
        <w:tc>
          <w:tcPr>
            <w:tcW w:w="2851" w:type="dxa"/>
          </w:tcPr>
          <w:p w14:paraId="6A6E961A" w14:textId="77777777" w:rsidR="00785D6C" w:rsidRDefault="00815748">
            <w:r>
              <w:rPr>
                <w:sz w:val="16"/>
              </w:rPr>
              <w:t>14 (73.7)</w:t>
            </w:r>
          </w:p>
        </w:tc>
        <w:tc>
          <w:tcPr>
            <w:tcW w:w="2851" w:type="dxa"/>
          </w:tcPr>
          <w:p w14:paraId="2F814DFF" w14:textId="77777777" w:rsidR="00785D6C" w:rsidRDefault="00815748">
            <w:r>
              <w:rPr>
                <w:sz w:val="16"/>
              </w:rPr>
              <w:t>58 (87.9)</w:t>
            </w:r>
          </w:p>
        </w:tc>
        <w:tc>
          <w:tcPr>
            <w:tcW w:w="2851" w:type="dxa"/>
          </w:tcPr>
          <w:p w14:paraId="0E99EE5B" w14:textId="77777777" w:rsidR="00785D6C" w:rsidRDefault="00815748">
            <w:r>
              <w:rPr>
                <w:sz w:val="16"/>
              </w:rPr>
              <w:t>0.041</w:t>
            </w:r>
          </w:p>
        </w:tc>
      </w:tr>
      <w:tr w:rsidR="00785D6C" w14:paraId="38552B3F" w14:textId="77777777">
        <w:trPr>
          <w:jc w:val="center"/>
        </w:trPr>
        <w:tc>
          <w:tcPr>
            <w:tcW w:w="2851" w:type="dxa"/>
          </w:tcPr>
          <w:p w14:paraId="0A39533F" w14:textId="77777777" w:rsidR="00785D6C" w:rsidRDefault="00815748">
            <w:r>
              <w:rPr>
                <w:sz w:val="16"/>
              </w:rPr>
              <w:t>Satisfied with respectfulness of provider</w:t>
            </w:r>
          </w:p>
        </w:tc>
        <w:tc>
          <w:tcPr>
            <w:tcW w:w="2851" w:type="dxa"/>
          </w:tcPr>
          <w:p w14:paraId="543B5195" w14:textId="77777777" w:rsidR="00785D6C" w:rsidRDefault="00815748">
            <w:r>
              <w:rPr>
                <w:sz w:val="16"/>
              </w:rPr>
              <w:t>45 (95.7)</w:t>
            </w:r>
          </w:p>
        </w:tc>
        <w:tc>
          <w:tcPr>
            <w:tcW w:w="2851" w:type="dxa"/>
          </w:tcPr>
          <w:p w14:paraId="02B595BA" w14:textId="77777777" w:rsidR="00785D6C" w:rsidRDefault="00815748">
            <w:r>
              <w:rPr>
                <w:sz w:val="16"/>
              </w:rPr>
              <w:t>15 (78.9)</w:t>
            </w:r>
          </w:p>
        </w:tc>
        <w:tc>
          <w:tcPr>
            <w:tcW w:w="2851" w:type="dxa"/>
          </w:tcPr>
          <w:p w14:paraId="0B3DB6D2" w14:textId="77777777" w:rsidR="00785D6C" w:rsidRDefault="00815748">
            <w:r>
              <w:rPr>
                <w:sz w:val="16"/>
              </w:rPr>
              <w:t>60 (90.9)</w:t>
            </w:r>
          </w:p>
        </w:tc>
        <w:tc>
          <w:tcPr>
            <w:tcW w:w="2851" w:type="dxa"/>
          </w:tcPr>
          <w:p w14:paraId="599B5D3F" w14:textId="77777777" w:rsidR="00785D6C" w:rsidRDefault="00815748">
            <w:r>
              <w:rPr>
                <w:sz w:val="16"/>
              </w:rPr>
              <w:t>0.048</w:t>
            </w:r>
          </w:p>
        </w:tc>
      </w:tr>
      <w:tr w:rsidR="00785D6C" w14:paraId="4D458887" w14:textId="77777777">
        <w:trPr>
          <w:jc w:val="center"/>
        </w:trPr>
        <w:tc>
          <w:tcPr>
            <w:tcW w:w="2851" w:type="dxa"/>
          </w:tcPr>
          <w:p w14:paraId="3668D39F" w14:textId="77777777" w:rsidR="00785D6C" w:rsidRDefault="00815748">
            <w:r>
              <w:rPr>
                <w:sz w:val="16"/>
              </w:rPr>
              <w:t>Received adequate information about condition</w:t>
            </w:r>
          </w:p>
        </w:tc>
        <w:tc>
          <w:tcPr>
            <w:tcW w:w="2851" w:type="dxa"/>
          </w:tcPr>
          <w:p w14:paraId="6E8B5C64" w14:textId="77777777" w:rsidR="00785D6C" w:rsidRDefault="00815748">
            <w:r>
              <w:rPr>
                <w:sz w:val="16"/>
              </w:rPr>
              <w:t>42 (89.4)</w:t>
            </w:r>
          </w:p>
        </w:tc>
        <w:tc>
          <w:tcPr>
            <w:tcW w:w="2851" w:type="dxa"/>
          </w:tcPr>
          <w:p w14:paraId="73645C2A" w14:textId="77777777" w:rsidR="00785D6C" w:rsidRDefault="00815748">
            <w:r>
              <w:rPr>
                <w:sz w:val="16"/>
              </w:rPr>
              <w:t>13 (68.4)</w:t>
            </w:r>
          </w:p>
        </w:tc>
        <w:tc>
          <w:tcPr>
            <w:tcW w:w="2851" w:type="dxa"/>
          </w:tcPr>
          <w:p w14:paraId="6C30B090" w14:textId="77777777" w:rsidR="00785D6C" w:rsidRDefault="00815748">
            <w:r>
              <w:rPr>
                <w:sz w:val="16"/>
              </w:rPr>
              <w:t>55 (83.3)</w:t>
            </w:r>
          </w:p>
        </w:tc>
        <w:tc>
          <w:tcPr>
            <w:tcW w:w="2851" w:type="dxa"/>
          </w:tcPr>
          <w:p w14:paraId="22F28784" w14:textId="77777777" w:rsidR="00785D6C" w:rsidRDefault="00815748">
            <w:r>
              <w:rPr>
                <w:sz w:val="16"/>
              </w:rPr>
              <w:t>0.052</w:t>
            </w:r>
          </w:p>
        </w:tc>
      </w:tr>
      <w:tr w:rsidR="00785D6C" w14:paraId="2D8DDD84" w14:textId="77777777">
        <w:trPr>
          <w:jc w:val="center"/>
        </w:trPr>
        <w:tc>
          <w:tcPr>
            <w:tcW w:w="2851" w:type="dxa"/>
          </w:tcPr>
          <w:p w14:paraId="7F937802" w14:textId="77777777" w:rsidR="00785D6C" w:rsidRDefault="00815748">
            <w:r>
              <w:rPr>
                <w:sz w:val="16"/>
              </w:rPr>
              <w:t>Received adequate information about treatment options</w:t>
            </w:r>
          </w:p>
        </w:tc>
        <w:tc>
          <w:tcPr>
            <w:tcW w:w="2851" w:type="dxa"/>
          </w:tcPr>
          <w:p w14:paraId="576FE42E" w14:textId="77777777" w:rsidR="00785D6C" w:rsidRDefault="00815748">
            <w:r>
              <w:rPr>
                <w:sz w:val="16"/>
              </w:rPr>
              <w:t>43 (91.5)</w:t>
            </w:r>
          </w:p>
        </w:tc>
        <w:tc>
          <w:tcPr>
            <w:tcW w:w="2851" w:type="dxa"/>
          </w:tcPr>
          <w:p w14:paraId="7A91917F" w14:textId="77777777" w:rsidR="00785D6C" w:rsidRDefault="00815748">
            <w:r>
              <w:rPr>
                <w:sz w:val="16"/>
              </w:rPr>
              <w:t>14 (73.7)</w:t>
            </w:r>
          </w:p>
        </w:tc>
        <w:tc>
          <w:tcPr>
            <w:tcW w:w="2851" w:type="dxa"/>
          </w:tcPr>
          <w:p w14:paraId="3D87BEB5" w14:textId="77777777" w:rsidR="00785D6C" w:rsidRDefault="00815748">
            <w:r>
              <w:rPr>
                <w:sz w:val="16"/>
              </w:rPr>
              <w:t>57 (86.4)</w:t>
            </w:r>
          </w:p>
        </w:tc>
        <w:tc>
          <w:tcPr>
            <w:tcW w:w="2851" w:type="dxa"/>
          </w:tcPr>
          <w:p w14:paraId="1BABEC1D" w14:textId="77777777" w:rsidR="00785D6C" w:rsidRDefault="00815748">
            <w:r>
              <w:rPr>
                <w:sz w:val="16"/>
              </w:rPr>
              <w:t>0.089</w:t>
            </w:r>
          </w:p>
        </w:tc>
      </w:tr>
      <w:tr w:rsidR="00785D6C" w14:paraId="1B006CDF" w14:textId="77777777">
        <w:trPr>
          <w:jc w:val="center"/>
        </w:trPr>
        <w:tc>
          <w:tcPr>
            <w:tcW w:w="2851" w:type="dxa"/>
          </w:tcPr>
          <w:p w14:paraId="3677E7A5" w14:textId="77777777" w:rsidR="00785D6C" w:rsidRDefault="00815748">
            <w:r>
              <w:rPr>
                <w:sz w:val="16"/>
              </w:rPr>
              <w:t>Satisfied with counselling time provided</w:t>
            </w:r>
          </w:p>
        </w:tc>
        <w:tc>
          <w:tcPr>
            <w:tcW w:w="2851" w:type="dxa"/>
          </w:tcPr>
          <w:p w14:paraId="30FE84DA" w14:textId="77777777" w:rsidR="00785D6C" w:rsidRDefault="00815748">
            <w:r>
              <w:rPr>
                <w:sz w:val="16"/>
              </w:rPr>
              <w:t>41 (87.2)</w:t>
            </w:r>
          </w:p>
        </w:tc>
        <w:tc>
          <w:tcPr>
            <w:tcW w:w="2851" w:type="dxa"/>
          </w:tcPr>
          <w:p w14:paraId="2F3B65DB" w14:textId="77777777" w:rsidR="00785D6C" w:rsidRDefault="00815748">
            <w:r>
              <w:rPr>
                <w:sz w:val="16"/>
              </w:rPr>
              <w:t>13 (68.4)</w:t>
            </w:r>
          </w:p>
        </w:tc>
        <w:tc>
          <w:tcPr>
            <w:tcW w:w="2851" w:type="dxa"/>
          </w:tcPr>
          <w:p w14:paraId="14BF410D" w14:textId="77777777" w:rsidR="00785D6C" w:rsidRDefault="00815748">
            <w:r>
              <w:rPr>
                <w:sz w:val="16"/>
              </w:rPr>
              <w:t>54 (81.8)</w:t>
            </w:r>
          </w:p>
        </w:tc>
        <w:tc>
          <w:tcPr>
            <w:tcW w:w="2851" w:type="dxa"/>
          </w:tcPr>
          <w:p w14:paraId="082F55EF" w14:textId="77777777" w:rsidR="00785D6C" w:rsidRDefault="00815748">
            <w:r>
              <w:rPr>
                <w:sz w:val="16"/>
              </w:rPr>
              <w:t>0.097</w:t>
            </w:r>
          </w:p>
        </w:tc>
      </w:tr>
      <w:tr w:rsidR="00785D6C" w14:paraId="223B56D0" w14:textId="77777777">
        <w:trPr>
          <w:jc w:val="center"/>
        </w:trPr>
        <w:tc>
          <w:tcPr>
            <w:tcW w:w="2851" w:type="dxa"/>
          </w:tcPr>
          <w:p w14:paraId="7A5D5F94" w14:textId="77777777" w:rsidR="00785D6C" w:rsidRDefault="00815748">
            <w:proofErr w:type="gramStart"/>
            <w:r>
              <w:rPr>
                <w:sz w:val="16"/>
              </w:rPr>
              <w:t>Comfortable</w:t>
            </w:r>
            <w:proofErr w:type="gramEnd"/>
            <w:r>
              <w:rPr>
                <w:sz w:val="16"/>
              </w:rPr>
              <w:t xml:space="preserve"> discussing sensitive issues</w:t>
            </w:r>
          </w:p>
        </w:tc>
        <w:tc>
          <w:tcPr>
            <w:tcW w:w="2851" w:type="dxa"/>
          </w:tcPr>
          <w:p w14:paraId="6B28B649" w14:textId="77777777" w:rsidR="00785D6C" w:rsidRDefault="00815748">
            <w:r>
              <w:rPr>
                <w:sz w:val="16"/>
              </w:rPr>
              <w:t>40 (85.1)</w:t>
            </w:r>
          </w:p>
        </w:tc>
        <w:tc>
          <w:tcPr>
            <w:tcW w:w="2851" w:type="dxa"/>
          </w:tcPr>
          <w:p w14:paraId="13E602BD" w14:textId="77777777" w:rsidR="00785D6C" w:rsidRDefault="00815748">
            <w:r>
              <w:rPr>
                <w:sz w:val="16"/>
              </w:rPr>
              <w:t>11 (57.9)</w:t>
            </w:r>
          </w:p>
        </w:tc>
        <w:tc>
          <w:tcPr>
            <w:tcW w:w="2851" w:type="dxa"/>
          </w:tcPr>
          <w:p w14:paraId="7A03B5A5" w14:textId="77777777" w:rsidR="00785D6C" w:rsidRDefault="00815748">
            <w:r>
              <w:rPr>
                <w:sz w:val="16"/>
              </w:rPr>
              <w:t>51 (77.3)</w:t>
            </w:r>
          </w:p>
        </w:tc>
        <w:tc>
          <w:tcPr>
            <w:tcW w:w="2851" w:type="dxa"/>
          </w:tcPr>
          <w:p w14:paraId="7B5C627D" w14:textId="77777777" w:rsidR="00785D6C" w:rsidRDefault="00815748">
            <w:r>
              <w:rPr>
                <w:sz w:val="16"/>
              </w:rPr>
              <w:t>0.021</w:t>
            </w:r>
          </w:p>
        </w:tc>
      </w:tr>
      <w:tr w:rsidR="00785D6C" w14:paraId="497139F5" w14:textId="77777777">
        <w:trPr>
          <w:jc w:val="center"/>
        </w:trPr>
        <w:tc>
          <w:tcPr>
            <w:tcW w:w="2851" w:type="dxa"/>
          </w:tcPr>
          <w:p w14:paraId="597E37B6" w14:textId="77777777" w:rsidR="00785D6C" w:rsidRDefault="00815748">
            <w:r>
              <w:rPr>
                <w:sz w:val="16"/>
              </w:rPr>
              <w:t>Would recommend the service to peers</w:t>
            </w:r>
          </w:p>
        </w:tc>
        <w:tc>
          <w:tcPr>
            <w:tcW w:w="2851" w:type="dxa"/>
          </w:tcPr>
          <w:p w14:paraId="5A2C2C43" w14:textId="77777777" w:rsidR="00785D6C" w:rsidRDefault="00815748">
            <w:r>
              <w:rPr>
                <w:sz w:val="16"/>
              </w:rPr>
              <w:t>44 (93.6)</w:t>
            </w:r>
          </w:p>
        </w:tc>
        <w:tc>
          <w:tcPr>
            <w:tcW w:w="2851" w:type="dxa"/>
          </w:tcPr>
          <w:p w14:paraId="6BAAFCCD" w14:textId="77777777" w:rsidR="00785D6C" w:rsidRDefault="00815748">
            <w:r>
              <w:rPr>
                <w:sz w:val="16"/>
              </w:rPr>
              <w:t>14 (73.7)</w:t>
            </w:r>
          </w:p>
        </w:tc>
        <w:tc>
          <w:tcPr>
            <w:tcW w:w="2851" w:type="dxa"/>
          </w:tcPr>
          <w:p w14:paraId="19B124FC" w14:textId="77777777" w:rsidR="00785D6C" w:rsidRDefault="00815748">
            <w:r>
              <w:rPr>
                <w:sz w:val="16"/>
              </w:rPr>
              <w:t>58 (87.9)</w:t>
            </w:r>
          </w:p>
        </w:tc>
        <w:tc>
          <w:tcPr>
            <w:tcW w:w="2851" w:type="dxa"/>
          </w:tcPr>
          <w:p w14:paraId="3BE4893A" w14:textId="77777777" w:rsidR="00785D6C" w:rsidRDefault="00815748">
            <w:r>
              <w:rPr>
                <w:sz w:val="16"/>
              </w:rPr>
              <w:t>0.041</w:t>
            </w:r>
          </w:p>
        </w:tc>
      </w:tr>
      <w:tr w:rsidR="00785D6C" w14:paraId="3A1E38BF" w14:textId="77777777">
        <w:trPr>
          <w:jc w:val="center"/>
        </w:trPr>
        <w:tc>
          <w:tcPr>
            <w:tcW w:w="2851" w:type="dxa"/>
          </w:tcPr>
          <w:p w14:paraId="17C93536" w14:textId="77777777" w:rsidR="00785D6C" w:rsidRDefault="00815748">
            <w:r>
              <w:rPr>
                <w:sz w:val="16"/>
              </w:rPr>
              <w:t>Overall satisfied with YFHS received</w:t>
            </w:r>
          </w:p>
        </w:tc>
        <w:tc>
          <w:tcPr>
            <w:tcW w:w="2851" w:type="dxa"/>
          </w:tcPr>
          <w:p w14:paraId="1D0B1DDA" w14:textId="77777777" w:rsidR="00785D6C" w:rsidRDefault="00815748">
            <w:r>
              <w:rPr>
                <w:sz w:val="16"/>
              </w:rPr>
              <w:t>43 (91.5)</w:t>
            </w:r>
          </w:p>
        </w:tc>
        <w:tc>
          <w:tcPr>
            <w:tcW w:w="2851" w:type="dxa"/>
          </w:tcPr>
          <w:p w14:paraId="4E8507BD" w14:textId="77777777" w:rsidR="00785D6C" w:rsidRDefault="00815748">
            <w:r>
              <w:rPr>
                <w:sz w:val="16"/>
              </w:rPr>
              <w:t>13 (68.4)</w:t>
            </w:r>
          </w:p>
        </w:tc>
        <w:tc>
          <w:tcPr>
            <w:tcW w:w="2851" w:type="dxa"/>
          </w:tcPr>
          <w:p w14:paraId="6086CBCE" w14:textId="77777777" w:rsidR="00785D6C" w:rsidRDefault="00815748">
            <w:r>
              <w:rPr>
                <w:sz w:val="16"/>
              </w:rPr>
              <w:t>56 (84.8)</w:t>
            </w:r>
          </w:p>
        </w:tc>
        <w:tc>
          <w:tcPr>
            <w:tcW w:w="2851" w:type="dxa"/>
          </w:tcPr>
          <w:p w14:paraId="2E457820" w14:textId="77777777" w:rsidR="00785D6C" w:rsidRDefault="00815748">
            <w:r>
              <w:rPr>
                <w:sz w:val="16"/>
              </w:rPr>
              <w:t>0.028</w:t>
            </w:r>
          </w:p>
        </w:tc>
      </w:tr>
    </w:tbl>
    <w:p w14:paraId="3473B80D" w14:textId="77777777" w:rsidR="00785D6C" w:rsidRDefault="00815748">
      <w:pPr>
        <w:spacing w:after="120"/>
      </w:pPr>
      <w:r>
        <w:rPr>
          <w:b/>
          <w:sz w:val="17"/>
        </w:rPr>
        <w:t xml:space="preserve">Note. </w:t>
      </w:r>
      <w:r>
        <w:rPr>
          <w:sz w:val="17"/>
        </w:rPr>
        <w:t>HEW = Health Extension Worker; YFHS = youth-friendly health services. Findings should be interpreted descriptively because of the relatively small exit-interview sample.</w:t>
      </w:r>
    </w:p>
    <w:sectPr w:rsidR="00785D6C" w:rsidSect="00034616">
      <w:pgSz w:w="15840" w:h="12240" w:orient="landscape"/>
      <w:pgMar w:top="720" w:right="792" w:bottom="720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5515029">
    <w:abstractNumId w:val="8"/>
  </w:num>
  <w:num w:numId="2" w16cid:durableId="1634092155">
    <w:abstractNumId w:val="6"/>
  </w:num>
  <w:num w:numId="3" w16cid:durableId="1744179614">
    <w:abstractNumId w:val="5"/>
  </w:num>
  <w:num w:numId="4" w16cid:durableId="1712605267">
    <w:abstractNumId w:val="4"/>
  </w:num>
  <w:num w:numId="5" w16cid:durableId="45877727">
    <w:abstractNumId w:val="7"/>
  </w:num>
  <w:num w:numId="6" w16cid:durableId="388459100">
    <w:abstractNumId w:val="3"/>
  </w:num>
  <w:num w:numId="7" w16cid:durableId="1455827546">
    <w:abstractNumId w:val="2"/>
  </w:num>
  <w:num w:numId="8" w16cid:durableId="769550874">
    <w:abstractNumId w:val="1"/>
  </w:num>
  <w:num w:numId="9" w16cid:durableId="8100985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373B5"/>
    <w:rsid w:val="00052D0A"/>
    <w:rsid w:val="0006063C"/>
    <w:rsid w:val="0015074B"/>
    <w:rsid w:val="0029639D"/>
    <w:rsid w:val="002A0929"/>
    <w:rsid w:val="00326F90"/>
    <w:rsid w:val="003473BD"/>
    <w:rsid w:val="00556964"/>
    <w:rsid w:val="00785D6C"/>
    <w:rsid w:val="00815748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F9F8EE3B-8C21-4956-BBFB-B3A3F8E2A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1168</Words>
  <Characters>6660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7813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Geteneh Moges</cp:lastModifiedBy>
  <cp:revision>4</cp:revision>
  <dcterms:created xsi:type="dcterms:W3CDTF">2013-12-23T23:15:00Z</dcterms:created>
  <dcterms:modified xsi:type="dcterms:W3CDTF">2026-07-28T11:23:00Z</dcterms:modified>
  <cp:category/>
</cp:coreProperties>
</file>