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700CE" w14:textId="77777777" w:rsidR="00A33782" w:rsidRPr="00412808" w:rsidRDefault="00A33782" w:rsidP="00A33782">
      <w:pPr>
        <w:rPr>
          <w:rFonts w:ascii="Times New Roman" w:hAnsi="Times New Roman" w:cs="Times New Roman"/>
        </w:rPr>
      </w:pPr>
      <w:r w:rsidRPr="00412808">
        <w:rPr>
          <w:rFonts w:ascii="Times New Roman" w:hAnsi="Times New Roman" w:cs="Times New Roman"/>
          <w:b/>
          <w:bCs/>
        </w:rPr>
        <w:t xml:space="preserve">Supplemental Table S1: </w:t>
      </w:r>
      <w:r w:rsidRPr="00412808">
        <w:rPr>
          <w:rFonts w:ascii="Times New Roman" w:hAnsi="Times New Roman" w:cs="Times New Roman"/>
        </w:rPr>
        <w:t>Chi-Square of Gender Dissonance distributions based on sex assigned at birth</w:t>
      </w:r>
    </w:p>
    <w:p w14:paraId="46F694EF"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Numbers in parentheses () represent expected cell totals, numbers in brackets [] represent the chi-square statistic for each cell</w:t>
      </w:r>
    </w:p>
    <w:p w14:paraId="7CBC7434" w14:textId="77777777" w:rsidR="00A33782" w:rsidRPr="00412808" w:rsidRDefault="00A33782" w:rsidP="00A33782">
      <w:pPr>
        <w:rPr>
          <w:rFonts w:ascii="Times New Roman" w:hAnsi="Times New Roman" w:cs="Times New Roman"/>
        </w:rPr>
      </w:pPr>
    </w:p>
    <w:p w14:paraId="64C2F7DC"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1</w:t>
      </w:r>
      <w:r w:rsidRPr="00412808">
        <w:rPr>
          <w:rFonts w:ascii="Times New Roman" w:hAnsi="Times New Roman" w:cs="Times New Roman"/>
          <w:vertAlign w:val="superscript"/>
        </w:rPr>
        <w:t>st</w:t>
      </w:r>
      <w:r w:rsidRPr="00412808">
        <w:rPr>
          <w:rFonts w:ascii="Times New Roman" w:hAnsi="Times New Roman" w:cs="Times New Roman"/>
        </w:rPr>
        <w:t xml:space="preserve"> Year Follow Up </w:t>
      </w:r>
    </w:p>
    <w:p w14:paraId="26AB8E43" w14:textId="77777777" w:rsidR="00A33782" w:rsidRPr="00412808" w:rsidRDefault="00A33782" w:rsidP="00A33782">
      <w:pPr>
        <w:rPr>
          <w:rFonts w:ascii="Times New Roman" w:hAnsi="Times New Roman" w:cs="Times New Roman"/>
        </w:rPr>
      </w:pPr>
    </w:p>
    <w:tbl>
      <w:tblPr>
        <w:tblStyle w:val="TableGrid"/>
        <w:tblW w:w="0" w:type="auto"/>
        <w:tblLook w:val="04A0" w:firstRow="1" w:lastRow="0" w:firstColumn="1" w:lastColumn="0" w:noHBand="0" w:noVBand="1"/>
      </w:tblPr>
      <w:tblGrid>
        <w:gridCol w:w="2605"/>
        <w:gridCol w:w="2069"/>
        <w:gridCol w:w="2338"/>
        <w:gridCol w:w="2338"/>
      </w:tblGrid>
      <w:tr w:rsidR="00A33782" w:rsidRPr="00412808" w14:paraId="7D13B3A8" w14:textId="77777777" w:rsidTr="009D0D9F">
        <w:tc>
          <w:tcPr>
            <w:tcW w:w="2605" w:type="dxa"/>
          </w:tcPr>
          <w:p w14:paraId="1E7D63ED" w14:textId="77777777" w:rsidR="00A33782" w:rsidRPr="00412808" w:rsidRDefault="00A33782" w:rsidP="009D0D9F">
            <w:pPr>
              <w:rPr>
                <w:rFonts w:ascii="Times New Roman" w:hAnsi="Times New Roman" w:cs="Times New Roman"/>
              </w:rPr>
            </w:pPr>
          </w:p>
        </w:tc>
        <w:tc>
          <w:tcPr>
            <w:tcW w:w="2069" w:type="dxa"/>
          </w:tcPr>
          <w:p w14:paraId="4B6F4ECB"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Zero Gender Dissonance</w:t>
            </w:r>
          </w:p>
        </w:tc>
        <w:tc>
          <w:tcPr>
            <w:tcW w:w="2338" w:type="dxa"/>
          </w:tcPr>
          <w:p w14:paraId="082E9778"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Non-Zero Gender Dissonance</w:t>
            </w:r>
          </w:p>
        </w:tc>
        <w:tc>
          <w:tcPr>
            <w:tcW w:w="2338" w:type="dxa"/>
          </w:tcPr>
          <w:p w14:paraId="7E758246"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Marginal Row Totals</w:t>
            </w:r>
          </w:p>
        </w:tc>
      </w:tr>
      <w:tr w:rsidR="00A33782" w:rsidRPr="00412808" w14:paraId="09FDADFC" w14:textId="77777777" w:rsidTr="009D0D9F">
        <w:tc>
          <w:tcPr>
            <w:tcW w:w="2605" w:type="dxa"/>
          </w:tcPr>
          <w:p w14:paraId="77E03A60"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Year 1 AMAB</w:t>
            </w:r>
          </w:p>
        </w:tc>
        <w:tc>
          <w:tcPr>
            <w:tcW w:w="2069" w:type="dxa"/>
          </w:tcPr>
          <w:p w14:paraId="702C68F0"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4249 (3673.64) [90.11]</w:t>
            </w:r>
          </w:p>
        </w:tc>
        <w:tc>
          <w:tcPr>
            <w:tcW w:w="2338" w:type="dxa"/>
          </w:tcPr>
          <w:p w14:paraId="72C2A6F6"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1436 (2011.36) [164.58]</w:t>
            </w:r>
          </w:p>
        </w:tc>
        <w:tc>
          <w:tcPr>
            <w:tcW w:w="2338" w:type="dxa"/>
          </w:tcPr>
          <w:p w14:paraId="308C1B3D"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5685</w:t>
            </w:r>
          </w:p>
        </w:tc>
      </w:tr>
      <w:tr w:rsidR="00A33782" w:rsidRPr="00412808" w14:paraId="407E8AD0" w14:textId="77777777" w:rsidTr="009D0D9F">
        <w:tc>
          <w:tcPr>
            <w:tcW w:w="2605" w:type="dxa"/>
          </w:tcPr>
          <w:p w14:paraId="64084036"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Year 1 AFAB</w:t>
            </w:r>
          </w:p>
        </w:tc>
        <w:tc>
          <w:tcPr>
            <w:tcW w:w="2069" w:type="dxa"/>
          </w:tcPr>
          <w:p w14:paraId="2B944324"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2781 (3356.36) [98.63]</w:t>
            </w:r>
          </w:p>
        </w:tc>
        <w:tc>
          <w:tcPr>
            <w:tcW w:w="2338" w:type="dxa"/>
          </w:tcPr>
          <w:p w14:paraId="71E088A7"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2413 (</w:t>
            </w:r>
            <w:proofErr w:type="gramStart"/>
            <w:r w:rsidRPr="00412808">
              <w:rPr>
                <w:rFonts w:ascii="Times New Roman" w:hAnsi="Times New Roman" w:cs="Times New Roman"/>
              </w:rPr>
              <w:t>1837.64)[</w:t>
            </w:r>
            <w:proofErr w:type="gramEnd"/>
            <w:r w:rsidRPr="00412808">
              <w:rPr>
                <w:rFonts w:ascii="Times New Roman" w:hAnsi="Times New Roman" w:cs="Times New Roman"/>
              </w:rPr>
              <w:t>180.14]</w:t>
            </w:r>
          </w:p>
        </w:tc>
        <w:tc>
          <w:tcPr>
            <w:tcW w:w="2338" w:type="dxa"/>
          </w:tcPr>
          <w:p w14:paraId="4DE760EF"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5194</w:t>
            </w:r>
          </w:p>
        </w:tc>
      </w:tr>
      <w:tr w:rsidR="00A33782" w:rsidRPr="00412808" w14:paraId="7AAFB232" w14:textId="77777777" w:rsidTr="009D0D9F">
        <w:tc>
          <w:tcPr>
            <w:tcW w:w="2605" w:type="dxa"/>
          </w:tcPr>
          <w:p w14:paraId="51A02D2C" w14:textId="77777777" w:rsidR="00A33782" w:rsidRPr="00412808" w:rsidRDefault="00A33782" w:rsidP="009D0D9F">
            <w:pPr>
              <w:rPr>
                <w:rFonts w:ascii="Times New Roman" w:hAnsi="Times New Roman" w:cs="Times New Roman"/>
                <w:i/>
                <w:iCs/>
              </w:rPr>
            </w:pPr>
            <w:r w:rsidRPr="00412808">
              <w:rPr>
                <w:rFonts w:ascii="Times New Roman" w:hAnsi="Times New Roman" w:cs="Times New Roman"/>
                <w:i/>
                <w:iCs/>
              </w:rPr>
              <w:t>Marginal Column Totals</w:t>
            </w:r>
          </w:p>
        </w:tc>
        <w:tc>
          <w:tcPr>
            <w:tcW w:w="2069" w:type="dxa"/>
          </w:tcPr>
          <w:p w14:paraId="08F1C223"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7030</w:t>
            </w:r>
          </w:p>
        </w:tc>
        <w:tc>
          <w:tcPr>
            <w:tcW w:w="2338" w:type="dxa"/>
          </w:tcPr>
          <w:p w14:paraId="3DB16154"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3849</w:t>
            </w:r>
          </w:p>
        </w:tc>
        <w:tc>
          <w:tcPr>
            <w:tcW w:w="2338" w:type="dxa"/>
          </w:tcPr>
          <w:p w14:paraId="58EF9839"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10879 (Grand Total)</w:t>
            </w:r>
          </w:p>
        </w:tc>
      </w:tr>
    </w:tbl>
    <w:p w14:paraId="41543328"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The Chi-Square statistic is 533.4673. The p-value is &lt;0.00001. Significant at p&lt;0.05</w:t>
      </w:r>
    </w:p>
    <w:p w14:paraId="563B5D45"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 xml:space="preserve">The Chi-Square statistic with Yates correction is 532.5405. The p-value is &lt;0.00001. Significant at p&lt;0.05 </w:t>
      </w:r>
    </w:p>
    <w:p w14:paraId="3E7614CE" w14:textId="77777777" w:rsidR="00A33782" w:rsidRPr="00412808" w:rsidRDefault="00A33782" w:rsidP="00A33782">
      <w:pPr>
        <w:rPr>
          <w:rFonts w:ascii="Times New Roman" w:hAnsi="Times New Roman" w:cs="Times New Roman"/>
        </w:rPr>
      </w:pPr>
    </w:p>
    <w:p w14:paraId="5308FC86"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2</w:t>
      </w:r>
      <w:r w:rsidRPr="00412808">
        <w:rPr>
          <w:rFonts w:ascii="Times New Roman" w:hAnsi="Times New Roman" w:cs="Times New Roman"/>
          <w:vertAlign w:val="superscript"/>
        </w:rPr>
        <w:t>nd</w:t>
      </w:r>
      <w:r w:rsidRPr="00412808">
        <w:rPr>
          <w:rFonts w:ascii="Times New Roman" w:hAnsi="Times New Roman" w:cs="Times New Roman"/>
        </w:rPr>
        <w:t xml:space="preserve"> Year Follow Up</w:t>
      </w:r>
    </w:p>
    <w:p w14:paraId="1ACC8AC8" w14:textId="77777777" w:rsidR="00A33782" w:rsidRPr="00412808" w:rsidRDefault="00A33782" w:rsidP="00A33782">
      <w:pPr>
        <w:rPr>
          <w:rFonts w:ascii="Times New Roman" w:hAnsi="Times New Roman" w:cs="Times New Roman"/>
        </w:rPr>
      </w:pPr>
    </w:p>
    <w:tbl>
      <w:tblPr>
        <w:tblStyle w:val="TableGrid"/>
        <w:tblW w:w="0" w:type="auto"/>
        <w:tblLook w:val="04A0" w:firstRow="1" w:lastRow="0" w:firstColumn="1" w:lastColumn="0" w:noHBand="0" w:noVBand="1"/>
      </w:tblPr>
      <w:tblGrid>
        <w:gridCol w:w="2605"/>
        <w:gridCol w:w="2069"/>
        <w:gridCol w:w="2338"/>
        <w:gridCol w:w="2338"/>
      </w:tblGrid>
      <w:tr w:rsidR="00A33782" w:rsidRPr="00412808" w14:paraId="40B7C4D5" w14:textId="77777777" w:rsidTr="009D0D9F">
        <w:tc>
          <w:tcPr>
            <w:tcW w:w="2605" w:type="dxa"/>
          </w:tcPr>
          <w:p w14:paraId="33F4D5ED" w14:textId="77777777" w:rsidR="00A33782" w:rsidRPr="00412808" w:rsidRDefault="00A33782" w:rsidP="009D0D9F">
            <w:pPr>
              <w:rPr>
                <w:rFonts w:ascii="Times New Roman" w:hAnsi="Times New Roman" w:cs="Times New Roman"/>
              </w:rPr>
            </w:pPr>
          </w:p>
        </w:tc>
        <w:tc>
          <w:tcPr>
            <w:tcW w:w="2069" w:type="dxa"/>
          </w:tcPr>
          <w:p w14:paraId="52BFB293"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Zero Gender Dissonance</w:t>
            </w:r>
          </w:p>
        </w:tc>
        <w:tc>
          <w:tcPr>
            <w:tcW w:w="2338" w:type="dxa"/>
          </w:tcPr>
          <w:p w14:paraId="1F328433"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Non-Zero Gender Dissonance</w:t>
            </w:r>
          </w:p>
        </w:tc>
        <w:tc>
          <w:tcPr>
            <w:tcW w:w="2338" w:type="dxa"/>
          </w:tcPr>
          <w:p w14:paraId="70066759"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Marginal Row Totals</w:t>
            </w:r>
          </w:p>
        </w:tc>
      </w:tr>
      <w:tr w:rsidR="00A33782" w:rsidRPr="00412808" w14:paraId="05ED1418" w14:textId="77777777" w:rsidTr="009D0D9F">
        <w:tc>
          <w:tcPr>
            <w:tcW w:w="2605" w:type="dxa"/>
          </w:tcPr>
          <w:p w14:paraId="6506F0D3"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Year 2 AMAB</w:t>
            </w:r>
          </w:p>
        </w:tc>
        <w:tc>
          <w:tcPr>
            <w:tcW w:w="2069" w:type="dxa"/>
          </w:tcPr>
          <w:p w14:paraId="5651B980"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4385 (3746.92) [108.66]</w:t>
            </w:r>
          </w:p>
        </w:tc>
        <w:tc>
          <w:tcPr>
            <w:tcW w:w="2338" w:type="dxa"/>
          </w:tcPr>
          <w:p w14:paraId="18463E17"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1086 (1724.08) [236.15]</w:t>
            </w:r>
          </w:p>
        </w:tc>
        <w:tc>
          <w:tcPr>
            <w:tcW w:w="2338" w:type="dxa"/>
          </w:tcPr>
          <w:p w14:paraId="59C8C2FC"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5471</w:t>
            </w:r>
          </w:p>
        </w:tc>
      </w:tr>
      <w:tr w:rsidR="00A33782" w:rsidRPr="00412808" w14:paraId="7C071988" w14:textId="77777777" w:rsidTr="009D0D9F">
        <w:tc>
          <w:tcPr>
            <w:tcW w:w="2605" w:type="dxa"/>
          </w:tcPr>
          <w:p w14:paraId="73288853"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Year 2 AFAB</w:t>
            </w:r>
          </w:p>
        </w:tc>
        <w:tc>
          <w:tcPr>
            <w:tcW w:w="2069" w:type="dxa"/>
          </w:tcPr>
          <w:p w14:paraId="7502CD6A"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2776 (3414.08) [119.25]</w:t>
            </w:r>
          </w:p>
        </w:tc>
        <w:tc>
          <w:tcPr>
            <w:tcW w:w="2338" w:type="dxa"/>
          </w:tcPr>
          <w:p w14:paraId="078F3FB1"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2209 (1570.92) [259.17]</w:t>
            </w:r>
          </w:p>
        </w:tc>
        <w:tc>
          <w:tcPr>
            <w:tcW w:w="2338" w:type="dxa"/>
          </w:tcPr>
          <w:p w14:paraId="1D8B173C"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4985</w:t>
            </w:r>
          </w:p>
        </w:tc>
      </w:tr>
      <w:tr w:rsidR="00A33782" w:rsidRPr="00412808" w14:paraId="0C7A4C88" w14:textId="77777777" w:rsidTr="009D0D9F">
        <w:tc>
          <w:tcPr>
            <w:tcW w:w="2605" w:type="dxa"/>
          </w:tcPr>
          <w:p w14:paraId="376B7436" w14:textId="77777777" w:rsidR="00A33782" w:rsidRPr="00412808" w:rsidRDefault="00A33782" w:rsidP="009D0D9F">
            <w:pPr>
              <w:rPr>
                <w:rFonts w:ascii="Times New Roman" w:hAnsi="Times New Roman" w:cs="Times New Roman"/>
                <w:i/>
                <w:iCs/>
              </w:rPr>
            </w:pPr>
            <w:r w:rsidRPr="00412808">
              <w:rPr>
                <w:rFonts w:ascii="Times New Roman" w:hAnsi="Times New Roman" w:cs="Times New Roman"/>
                <w:i/>
                <w:iCs/>
              </w:rPr>
              <w:t>Marginal Column Totals</w:t>
            </w:r>
          </w:p>
        </w:tc>
        <w:tc>
          <w:tcPr>
            <w:tcW w:w="2069" w:type="dxa"/>
          </w:tcPr>
          <w:p w14:paraId="3056148F"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7161</w:t>
            </w:r>
          </w:p>
        </w:tc>
        <w:tc>
          <w:tcPr>
            <w:tcW w:w="2338" w:type="dxa"/>
          </w:tcPr>
          <w:p w14:paraId="715F7CBA"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3295</w:t>
            </w:r>
          </w:p>
        </w:tc>
        <w:tc>
          <w:tcPr>
            <w:tcW w:w="2338" w:type="dxa"/>
          </w:tcPr>
          <w:p w14:paraId="7740D00C"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10456 (Grand Total)</w:t>
            </w:r>
          </w:p>
        </w:tc>
      </w:tr>
    </w:tbl>
    <w:p w14:paraId="4AD6ADBC"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The Chi-Square statistic is 723.2383. The p-value is &lt;0.00001. Significant at p&lt;0.05</w:t>
      </w:r>
    </w:p>
    <w:p w14:paraId="28D3E535"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 xml:space="preserve">The Chi-Square statistic with Yates correction is 722.1052. The p-value is &lt;0.00001. Significant at p&lt;0.05 </w:t>
      </w:r>
    </w:p>
    <w:p w14:paraId="640CE8E9" w14:textId="77777777" w:rsidR="00A33782" w:rsidRPr="00412808" w:rsidRDefault="00A33782" w:rsidP="00A33782">
      <w:pPr>
        <w:rPr>
          <w:rFonts w:ascii="Times New Roman" w:hAnsi="Times New Roman" w:cs="Times New Roman"/>
        </w:rPr>
      </w:pPr>
    </w:p>
    <w:p w14:paraId="5E50177F"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br w:type="page"/>
      </w:r>
    </w:p>
    <w:p w14:paraId="41A24FB5"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lastRenderedPageBreak/>
        <w:t>3</w:t>
      </w:r>
      <w:r w:rsidRPr="00412808">
        <w:rPr>
          <w:rFonts w:ascii="Times New Roman" w:hAnsi="Times New Roman" w:cs="Times New Roman"/>
          <w:vertAlign w:val="superscript"/>
        </w:rPr>
        <w:t>rd</w:t>
      </w:r>
      <w:r w:rsidRPr="00412808">
        <w:rPr>
          <w:rFonts w:ascii="Times New Roman" w:hAnsi="Times New Roman" w:cs="Times New Roman"/>
        </w:rPr>
        <w:t xml:space="preserve"> Year Follow Up</w:t>
      </w:r>
    </w:p>
    <w:tbl>
      <w:tblPr>
        <w:tblStyle w:val="TableGrid"/>
        <w:tblW w:w="0" w:type="auto"/>
        <w:tblLook w:val="04A0" w:firstRow="1" w:lastRow="0" w:firstColumn="1" w:lastColumn="0" w:noHBand="0" w:noVBand="1"/>
      </w:tblPr>
      <w:tblGrid>
        <w:gridCol w:w="2605"/>
        <w:gridCol w:w="2069"/>
        <w:gridCol w:w="2338"/>
        <w:gridCol w:w="2338"/>
      </w:tblGrid>
      <w:tr w:rsidR="00A33782" w:rsidRPr="00412808" w14:paraId="651F570F" w14:textId="77777777" w:rsidTr="009D0D9F">
        <w:tc>
          <w:tcPr>
            <w:tcW w:w="2605" w:type="dxa"/>
          </w:tcPr>
          <w:p w14:paraId="0AD8B42A" w14:textId="77777777" w:rsidR="00A33782" w:rsidRPr="00412808" w:rsidRDefault="00A33782" w:rsidP="009D0D9F">
            <w:pPr>
              <w:rPr>
                <w:rFonts w:ascii="Times New Roman" w:hAnsi="Times New Roman" w:cs="Times New Roman"/>
              </w:rPr>
            </w:pPr>
          </w:p>
        </w:tc>
        <w:tc>
          <w:tcPr>
            <w:tcW w:w="2069" w:type="dxa"/>
          </w:tcPr>
          <w:p w14:paraId="368467D4"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Zero Gender Dissonance</w:t>
            </w:r>
          </w:p>
        </w:tc>
        <w:tc>
          <w:tcPr>
            <w:tcW w:w="2338" w:type="dxa"/>
          </w:tcPr>
          <w:p w14:paraId="10900F2E"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Non-Zero Gender Dissonance</w:t>
            </w:r>
          </w:p>
        </w:tc>
        <w:tc>
          <w:tcPr>
            <w:tcW w:w="2338" w:type="dxa"/>
          </w:tcPr>
          <w:p w14:paraId="01A2FF0D"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Marginal Row Totals</w:t>
            </w:r>
          </w:p>
        </w:tc>
      </w:tr>
      <w:tr w:rsidR="00A33782" w:rsidRPr="00412808" w14:paraId="6186DFD3" w14:textId="77777777" w:rsidTr="009D0D9F">
        <w:tc>
          <w:tcPr>
            <w:tcW w:w="2605" w:type="dxa"/>
          </w:tcPr>
          <w:p w14:paraId="7E5BC346"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Year 3 AMAB</w:t>
            </w:r>
          </w:p>
        </w:tc>
        <w:tc>
          <w:tcPr>
            <w:tcW w:w="2069" w:type="dxa"/>
          </w:tcPr>
          <w:p w14:paraId="215F3E28"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4162 (3398.73) [171.41]</w:t>
            </w:r>
          </w:p>
        </w:tc>
        <w:tc>
          <w:tcPr>
            <w:tcW w:w="2338" w:type="dxa"/>
          </w:tcPr>
          <w:p w14:paraId="5DE04365"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1033 (1796.27) [324.33]</w:t>
            </w:r>
          </w:p>
        </w:tc>
        <w:tc>
          <w:tcPr>
            <w:tcW w:w="2338" w:type="dxa"/>
          </w:tcPr>
          <w:p w14:paraId="7F8662BD"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5195</w:t>
            </w:r>
          </w:p>
        </w:tc>
      </w:tr>
      <w:tr w:rsidR="00A33782" w:rsidRPr="00412808" w14:paraId="298CE741" w14:textId="77777777" w:rsidTr="009D0D9F">
        <w:tc>
          <w:tcPr>
            <w:tcW w:w="2605" w:type="dxa"/>
          </w:tcPr>
          <w:p w14:paraId="0E45828A"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Year 3 AFAB</w:t>
            </w:r>
          </w:p>
        </w:tc>
        <w:tc>
          <w:tcPr>
            <w:tcW w:w="2069" w:type="dxa"/>
          </w:tcPr>
          <w:p w14:paraId="1BAD964B"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2326 (3098.27) [188.58]</w:t>
            </w:r>
          </w:p>
        </w:tc>
        <w:tc>
          <w:tcPr>
            <w:tcW w:w="2338" w:type="dxa"/>
          </w:tcPr>
          <w:p w14:paraId="6D6B6A86"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2396 (1632.73) [356.82]</w:t>
            </w:r>
          </w:p>
        </w:tc>
        <w:tc>
          <w:tcPr>
            <w:tcW w:w="2338" w:type="dxa"/>
          </w:tcPr>
          <w:p w14:paraId="4CE2881F"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4722</w:t>
            </w:r>
          </w:p>
        </w:tc>
      </w:tr>
      <w:tr w:rsidR="00A33782" w:rsidRPr="00412808" w14:paraId="0CFD85F7" w14:textId="77777777" w:rsidTr="009D0D9F">
        <w:tc>
          <w:tcPr>
            <w:tcW w:w="2605" w:type="dxa"/>
          </w:tcPr>
          <w:p w14:paraId="1D9061DC" w14:textId="77777777" w:rsidR="00A33782" w:rsidRPr="00412808" w:rsidRDefault="00A33782" w:rsidP="009D0D9F">
            <w:pPr>
              <w:rPr>
                <w:rFonts w:ascii="Times New Roman" w:hAnsi="Times New Roman" w:cs="Times New Roman"/>
                <w:i/>
                <w:iCs/>
              </w:rPr>
            </w:pPr>
            <w:r w:rsidRPr="00412808">
              <w:rPr>
                <w:rFonts w:ascii="Times New Roman" w:hAnsi="Times New Roman" w:cs="Times New Roman"/>
                <w:i/>
                <w:iCs/>
              </w:rPr>
              <w:t>Marginal Column Totals</w:t>
            </w:r>
          </w:p>
        </w:tc>
        <w:tc>
          <w:tcPr>
            <w:tcW w:w="2069" w:type="dxa"/>
          </w:tcPr>
          <w:p w14:paraId="47070612"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6488</w:t>
            </w:r>
          </w:p>
        </w:tc>
        <w:tc>
          <w:tcPr>
            <w:tcW w:w="2338" w:type="dxa"/>
          </w:tcPr>
          <w:p w14:paraId="7380AF83"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3429</w:t>
            </w:r>
          </w:p>
        </w:tc>
        <w:tc>
          <w:tcPr>
            <w:tcW w:w="2338" w:type="dxa"/>
          </w:tcPr>
          <w:p w14:paraId="2ADA1FAA"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9917 (Grand Total)</w:t>
            </w:r>
          </w:p>
        </w:tc>
      </w:tr>
    </w:tbl>
    <w:p w14:paraId="750919F6"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The Chi-Square statistic is 1041.1485. The p-value is &lt;0.00001. Significant at p&lt;0.05</w:t>
      </w:r>
    </w:p>
    <w:p w14:paraId="7935EC46"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 xml:space="preserve">The Chi-Square statistic with Yates correction is 1039.7849. The p-value is &lt;0.00001. Significant at p&lt;0.05 </w:t>
      </w:r>
    </w:p>
    <w:p w14:paraId="24B627A7" w14:textId="77777777" w:rsidR="00A33782" w:rsidRPr="00412808" w:rsidRDefault="00A33782" w:rsidP="00A33782">
      <w:pPr>
        <w:rPr>
          <w:rFonts w:ascii="Times New Roman" w:hAnsi="Times New Roman" w:cs="Times New Roman"/>
        </w:rPr>
      </w:pPr>
    </w:p>
    <w:p w14:paraId="7B1BECA2"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4</w:t>
      </w:r>
      <w:r w:rsidRPr="00412808">
        <w:rPr>
          <w:rFonts w:ascii="Times New Roman" w:hAnsi="Times New Roman" w:cs="Times New Roman"/>
          <w:vertAlign w:val="superscript"/>
        </w:rPr>
        <w:t>th</w:t>
      </w:r>
      <w:r w:rsidRPr="00412808">
        <w:rPr>
          <w:rFonts w:ascii="Times New Roman" w:hAnsi="Times New Roman" w:cs="Times New Roman"/>
        </w:rPr>
        <w:t xml:space="preserve"> Year Follow Up </w:t>
      </w:r>
    </w:p>
    <w:tbl>
      <w:tblPr>
        <w:tblStyle w:val="TableGrid"/>
        <w:tblW w:w="0" w:type="auto"/>
        <w:tblLook w:val="04A0" w:firstRow="1" w:lastRow="0" w:firstColumn="1" w:lastColumn="0" w:noHBand="0" w:noVBand="1"/>
      </w:tblPr>
      <w:tblGrid>
        <w:gridCol w:w="2605"/>
        <w:gridCol w:w="2069"/>
        <w:gridCol w:w="2338"/>
        <w:gridCol w:w="2338"/>
      </w:tblGrid>
      <w:tr w:rsidR="00A33782" w:rsidRPr="00412808" w14:paraId="2CD4D0CB" w14:textId="77777777" w:rsidTr="009D0D9F">
        <w:tc>
          <w:tcPr>
            <w:tcW w:w="2605" w:type="dxa"/>
          </w:tcPr>
          <w:p w14:paraId="7952012D" w14:textId="77777777" w:rsidR="00A33782" w:rsidRPr="00412808" w:rsidRDefault="00A33782" w:rsidP="009D0D9F">
            <w:pPr>
              <w:rPr>
                <w:rFonts w:ascii="Times New Roman" w:hAnsi="Times New Roman" w:cs="Times New Roman"/>
              </w:rPr>
            </w:pPr>
          </w:p>
        </w:tc>
        <w:tc>
          <w:tcPr>
            <w:tcW w:w="2069" w:type="dxa"/>
          </w:tcPr>
          <w:p w14:paraId="5A0424FD"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Zero Gender Dissonance</w:t>
            </w:r>
          </w:p>
        </w:tc>
        <w:tc>
          <w:tcPr>
            <w:tcW w:w="2338" w:type="dxa"/>
          </w:tcPr>
          <w:p w14:paraId="6C0BF1AC"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Non-Zero Gender Dissonance</w:t>
            </w:r>
          </w:p>
        </w:tc>
        <w:tc>
          <w:tcPr>
            <w:tcW w:w="2338" w:type="dxa"/>
          </w:tcPr>
          <w:p w14:paraId="214345AD"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Marginal Row Totals</w:t>
            </w:r>
          </w:p>
        </w:tc>
      </w:tr>
      <w:tr w:rsidR="00A33782" w:rsidRPr="00412808" w14:paraId="5FF34170" w14:textId="77777777" w:rsidTr="009D0D9F">
        <w:tc>
          <w:tcPr>
            <w:tcW w:w="2605" w:type="dxa"/>
          </w:tcPr>
          <w:p w14:paraId="7B5AD881"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Year 4 AMAB</w:t>
            </w:r>
          </w:p>
        </w:tc>
        <w:tc>
          <w:tcPr>
            <w:tcW w:w="2069" w:type="dxa"/>
          </w:tcPr>
          <w:p w14:paraId="6730C81E"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1935 (1572.97) [83.32]</w:t>
            </w:r>
          </w:p>
        </w:tc>
        <w:tc>
          <w:tcPr>
            <w:tcW w:w="2338" w:type="dxa"/>
          </w:tcPr>
          <w:p w14:paraId="557A1F75"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456 (818.03) [160.22]</w:t>
            </w:r>
          </w:p>
        </w:tc>
        <w:tc>
          <w:tcPr>
            <w:tcW w:w="2338" w:type="dxa"/>
          </w:tcPr>
          <w:p w14:paraId="4915AF4F"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2391</w:t>
            </w:r>
          </w:p>
        </w:tc>
      </w:tr>
      <w:tr w:rsidR="00A33782" w:rsidRPr="00412808" w14:paraId="5DC78261" w14:textId="77777777" w:rsidTr="009D0D9F">
        <w:tc>
          <w:tcPr>
            <w:tcW w:w="2605" w:type="dxa"/>
          </w:tcPr>
          <w:p w14:paraId="12225A6E"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Year 4 AFAB</w:t>
            </w:r>
          </w:p>
        </w:tc>
        <w:tc>
          <w:tcPr>
            <w:tcW w:w="2069" w:type="dxa"/>
          </w:tcPr>
          <w:p w14:paraId="4AF3E149"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1082 (1444.03) [90.76]</w:t>
            </w:r>
          </w:p>
        </w:tc>
        <w:tc>
          <w:tcPr>
            <w:tcW w:w="2338" w:type="dxa"/>
          </w:tcPr>
          <w:p w14:paraId="0916979F"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1113 (750.97) [174.53]</w:t>
            </w:r>
          </w:p>
        </w:tc>
        <w:tc>
          <w:tcPr>
            <w:tcW w:w="2338" w:type="dxa"/>
          </w:tcPr>
          <w:p w14:paraId="42C36A08"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2195</w:t>
            </w:r>
          </w:p>
        </w:tc>
      </w:tr>
      <w:tr w:rsidR="00A33782" w:rsidRPr="00412808" w14:paraId="16DB2024" w14:textId="77777777" w:rsidTr="009D0D9F">
        <w:tc>
          <w:tcPr>
            <w:tcW w:w="2605" w:type="dxa"/>
          </w:tcPr>
          <w:p w14:paraId="49E1BC66" w14:textId="77777777" w:rsidR="00A33782" w:rsidRPr="00412808" w:rsidRDefault="00A33782" w:rsidP="009D0D9F">
            <w:pPr>
              <w:rPr>
                <w:rFonts w:ascii="Times New Roman" w:hAnsi="Times New Roman" w:cs="Times New Roman"/>
                <w:i/>
                <w:iCs/>
              </w:rPr>
            </w:pPr>
            <w:r w:rsidRPr="00412808">
              <w:rPr>
                <w:rFonts w:ascii="Times New Roman" w:hAnsi="Times New Roman" w:cs="Times New Roman"/>
                <w:i/>
                <w:iCs/>
              </w:rPr>
              <w:t>Marginal Column Totals</w:t>
            </w:r>
          </w:p>
        </w:tc>
        <w:tc>
          <w:tcPr>
            <w:tcW w:w="2069" w:type="dxa"/>
          </w:tcPr>
          <w:p w14:paraId="740563E0"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3017</w:t>
            </w:r>
          </w:p>
        </w:tc>
        <w:tc>
          <w:tcPr>
            <w:tcW w:w="2338" w:type="dxa"/>
          </w:tcPr>
          <w:p w14:paraId="0DD58BE1"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1569</w:t>
            </w:r>
          </w:p>
        </w:tc>
        <w:tc>
          <w:tcPr>
            <w:tcW w:w="2338" w:type="dxa"/>
          </w:tcPr>
          <w:p w14:paraId="5463E1D2"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4586 (Grand Total)</w:t>
            </w:r>
          </w:p>
        </w:tc>
      </w:tr>
    </w:tbl>
    <w:p w14:paraId="6F6CB94D"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The Chi-Square statistic is 508.8332. The p-value is &lt;0.00001. Significant at p&lt;0.05</w:t>
      </w:r>
    </w:p>
    <w:p w14:paraId="390DAFF7"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 xml:space="preserve">The Chi-Square statistic with Yates correction is 507.4287. The p-value is &lt;0.00001. Significant at p&lt;0.05 </w:t>
      </w:r>
    </w:p>
    <w:p w14:paraId="5D246D45" w14:textId="77777777" w:rsidR="00A33782" w:rsidRPr="00412808" w:rsidRDefault="00A33782" w:rsidP="00A33782">
      <w:pPr>
        <w:rPr>
          <w:rFonts w:ascii="Times New Roman" w:hAnsi="Times New Roman" w:cs="Times New Roman"/>
          <w:b/>
          <w:bCs/>
          <w:color w:val="000000" w:themeColor="text1"/>
        </w:rPr>
      </w:pPr>
    </w:p>
    <w:p w14:paraId="16051C19" w14:textId="77777777" w:rsidR="00A33782" w:rsidRPr="00412808" w:rsidRDefault="00A33782">
      <w:pPr>
        <w:rPr>
          <w:rFonts w:ascii="Times New Roman" w:hAnsi="Times New Roman" w:cs="Times New Roman"/>
        </w:rPr>
      </w:pPr>
      <w:r w:rsidRPr="00412808">
        <w:rPr>
          <w:rFonts w:ascii="Times New Roman" w:hAnsi="Times New Roman" w:cs="Times New Roman"/>
        </w:rPr>
        <w:br w:type="page"/>
      </w:r>
    </w:p>
    <w:p w14:paraId="5D139617" w14:textId="77777777" w:rsidR="00A33782" w:rsidRPr="00412808" w:rsidRDefault="00A33782" w:rsidP="00A33782">
      <w:pPr>
        <w:rPr>
          <w:rFonts w:ascii="Times New Roman" w:hAnsi="Times New Roman" w:cs="Times New Roman"/>
          <w:color w:val="000000" w:themeColor="text1"/>
        </w:rPr>
      </w:pPr>
      <w:bookmarkStart w:id="0" w:name="Figure_S2"/>
      <w:r w:rsidRPr="00412808">
        <w:rPr>
          <w:rFonts w:ascii="Times New Roman" w:hAnsi="Times New Roman" w:cs="Times New Roman"/>
          <w:b/>
          <w:bCs/>
          <w:color w:val="000000" w:themeColor="text1"/>
        </w:rPr>
        <w:lastRenderedPageBreak/>
        <w:t xml:space="preserve">Supplemental Table S2: </w:t>
      </w:r>
      <w:r w:rsidRPr="00412808">
        <w:rPr>
          <w:rFonts w:ascii="Times New Roman" w:hAnsi="Times New Roman" w:cs="Times New Roman"/>
          <w:color w:val="000000" w:themeColor="text1"/>
        </w:rPr>
        <w:t>Do Gender Diverse kids have more Gender Dissonance?</w:t>
      </w:r>
    </w:p>
    <w:p w14:paraId="5371D43C" w14:textId="77777777" w:rsidR="00A33782" w:rsidRPr="00412808" w:rsidRDefault="00A33782" w:rsidP="00A33782">
      <w:pPr>
        <w:rPr>
          <w:rFonts w:ascii="Times New Roman" w:hAnsi="Times New Roman" w:cs="Times New Roman"/>
          <w:color w:val="000000" w:themeColor="text1"/>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965"/>
        <w:gridCol w:w="270"/>
        <w:gridCol w:w="1170"/>
        <w:gridCol w:w="1800"/>
        <w:gridCol w:w="1890"/>
        <w:gridCol w:w="1255"/>
      </w:tblGrid>
      <w:tr w:rsidR="00A33782" w:rsidRPr="00412808" w14:paraId="6A9CA57A" w14:textId="77777777" w:rsidTr="009D0D9F">
        <w:tc>
          <w:tcPr>
            <w:tcW w:w="9350" w:type="dxa"/>
            <w:gridSpan w:val="6"/>
            <w:tcBorders>
              <w:bottom w:val="nil"/>
            </w:tcBorders>
          </w:tcPr>
          <w:p w14:paraId="50E7E081"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Gender Dissonance</w:t>
            </w:r>
          </w:p>
        </w:tc>
      </w:tr>
      <w:tr w:rsidR="00A33782" w:rsidRPr="00412808" w14:paraId="053766C8" w14:textId="77777777" w:rsidTr="009D0D9F">
        <w:tc>
          <w:tcPr>
            <w:tcW w:w="3235" w:type="dxa"/>
            <w:gridSpan w:val="2"/>
            <w:tcBorders>
              <w:top w:val="nil"/>
              <w:bottom w:val="single" w:sz="4" w:space="0" w:color="auto"/>
            </w:tcBorders>
          </w:tcPr>
          <w:p w14:paraId="168539C0" w14:textId="77777777" w:rsidR="00A33782" w:rsidRPr="00412808" w:rsidRDefault="00A33782" w:rsidP="009D0D9F">
            <w:pPr>
              <w:rPr>
                <w:rFonts w:ascii="Times New Roman" w:hAnsi="Times New Roman" w:cs="Times New Roman"/>
                <w:i/>
                <w:iCs/>
                <w:color w:val="000000" w:themeColor="text1"/>
              </w:rPr>
            </w:pPr>
            <w:r w:rsidRPr="00412808">
              <w:rPr>
                <w:rFonts w:ascii="Times New Roman" w:hAnsi="Times New Roman" w:cs="Times New Roman"/>
                <w:i/>
                <w:iCs/>
                <w:color w:val="000000" w:themeColor="text1"/>
              </w:rPr>
              <w:t>Predictors</w:t>
            </w:r>
          </w:p>
        </w:tc>
        <w:tc>
          <w:tcPr>
            <w:tcW w:w="1170" w:type="dxa"/>
            <w:tcBorders>
              <w:top w:val="nil"/>
              <w:bottom w:val="single" w:sz="4" w:space="0" w:color="auto"/>
            </w:tcBorders>
          </w:tcPr>
          <w:p w14:paraId="10053AF8"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Estimates</w:t>
            </w:r>
          </w:p>
        </w:tc>
        <w:tc>
          <w:tcPr>
            <w:tcW w:w="1800" w:type="dxa"/>
            <w:tcBorders>
              <w:top w:val="nil"/>
              <w:bottom w:val="single" w:sz="4" w:space="0" w:color="auto"/>
            </w:tcBorders>
          </w:tcPr>
          <w:p w14:paraId="33B3E2C2"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95% CI</w:t>
            </w:r>
          </w:p>
        </w:tc>
        <w:tc>
          <w:tcPr>
            <w:tcW w:w="1890" w:type="dxa"/>
            <w:tcBorders>
              <w:top w:val="nil"/>
              <w:bottom w:val="single" w:sz="4" w:space="0" w:color="auto"/>
            </w:tcBorders>
          </w:tcPr>
          <w:p w14:paraId="170EFBD4"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T-Value</w:t>
            </w:r>
          </w:p>
        </w:tc>
        <w:tc>
          <w:tcPr>
            <w:tcW w:w="1255" w:type="dxa"/>
            <w:tcBorders>
              <w:top w:val="nil"/>
              <w:bottom w:val="single" w:sz="4" w:space="0" w:color="auto"/>
            </w:tcBorders>
          </w:tcPr>
          <w:p w14:paraId="34DFB534"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p</w:t>
            </w:r>
          </w:p>
        </w:tc>
      </w:tr>
      <w:tr w:rsidR="00A33782" w:rsidRPr="00412808" w14:paraId="4A2D80AC" w14:textId="77777777" w:rsidTr="009D0D9F">
        <w:tc>
          <w:tcPr>
            <w:tcW w:w="2965" w:type="dxa"/>
            <w:tcBorders>
              <w:top w:val="single" w:sz="4" w:space="0" w:color="auto"/>
            </w:tcBorders>
          </w:tcPr>
          <w:p w14:paraId="396EC6CC"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Intercept</w:t>
            </w:r>
          </w:p>
        </w:tc>
        <w:tc>
          <w:tcPr>
            <w:tcW w:w="1440" w:type="dxa"/>
            <w:gridSpan w:val="2"/>
            <w:tcBorders>
              <w:top w:val="single" w:sz="4" w:space="0" w:color="auto"/>
            </w:tcBorders>
          </w:tcPr>
          <w:p w14:paraId="69CD462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-0.08</w:t>
            </w:r>
          </w:p>
        </w:tc>
        <w:tc>
          <w:tcPr>
            <w:tcW w:w="1800" w:type="dxa"/>
            <w:tcBorders>
              <w:top w:val="single" w:sz="4" w:space="0" w:color="auto"/>
            </w:tcBorders>
          </w:tcPr>
          <w:p w14:paraId="0309B318"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-0.13 to -0.03</w:t>
            </w:r>
          </w:p>
        </w:tc>
        <w:tc>
          <w:tcPr>
            <w:tcW w:w="1890" w:type="dxa"/>
            <w:tcBorders>
              <w:top w:val="single" w:sz="4" w:space="0" w:color="auto"/>
            </w:tcBorders>
          </w:tcPr>
          <w:p w14:paraId="26286089"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-3.24</w:t>
            </w:r>
          </w:p>
        </w:tc>
        <w:tc>
          <w:tcPr>
            <w:tcW w:w="1255" w:type="dxa"/>
            <w:tcBorders>
              <w:top w:val="single" w:sz="4" w:space="0" w:color="auto"/>
            </w:tcBorders>
          </w:tcPr>
          <w:p w14:paraId="760C1FD1"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0.001</w:t>
            </w:r>
          </w:p>
        </w:tc>
      </w:tr>
      <w:tr w:rsidR="00A33782" w:rsidRPr="00412808" w14:paraId="78757E4C" w14:textId="77777777" w:rsidTr="009D0D9F">
        <w:tc>
          <w:tcPr>
            <w:tcW w:w="2965" w:type="dxa"/>
          </w:tcPr>
          <w:p w14:paraId="4EAE27F7"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Gender Diverse Identity </w:t>
            </w:r>
          </w:p>
        </w:tc>
        <w:tc>
          <w:tcPr>
            <w:tcW w:w="1440" w:type="dxa"/>
            <w:gridSpan w:val="2"/>
          </w:tcPr>
          <w:p w14:paraId="0A4014A3"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0.43</w:t>
            </w:r>
          </w:p>
        </w:tc>
        <w:tc>
          <w:tcPr>
            <w:tcW w:w="1800" w:type="dxa"/>
          </w:tcPr>
          <w:p w14:paraId="576465E3"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0.36–0.48</w:t>
            </w:r>
          </w:p>
        </w:tc>
        <w:tc>
          <w:tcPr>
            <w:tcW w:w="1890" w:type="dxa"/>
          </w:tcPr>
          <w:p w14:paraId="41A5A9E7"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14.94</w:t>
            </w:r>
          </w:p>
        </w:tc>
        <w:tc>
          <w:tcPr>
            <w:tcW w:w="1255" w:type="dxa"/>
          </w:tcPr>
          <w:p w14:paraId="0B73E71A"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7BA53613" w14:textId="77777777" w:rsidTr="009D0D9F">
        <w:tc>
          <w:tcPr>
            <w:tcW w:w="2965" w:type="dxa"/>
          </w:tcPr>
          <w:p w14:paraId="4E7B301B"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Age</w:t>
            </w:r>
          </w:p>
        </w:tc>
        <w:tc>
          <w:tcPr>
            <w:tcW w:w="1440" w:type="dxa"/>
            <w:gridSpan w:val="2"/>
          </w:tcPr>
          <w:p w14:paraId="66F15772"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0.00</w:t>
            </w:r>
          </w:p>
        </w:tc>
        <w:tc>
          <w:tcPr>
            <w:tcW w:w="1800" w:type="dxa"/>
          </w:tcPr>
          <w:p w14:paraId="53B48FDF"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0.00–0.00</w:t>
            </w:r>
          </w:p>
        </w:tc>
        <w:tc>
          <w:tcPr>
            <w:tcW w:w="1890" w:type="dxa"/>
          </w:tcPr>
          <w:p w14:paraId="51004796"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0.27</w:t>
            </w:r>
          </w:p>
        </w:tc>
        <w:tc>
          <w:tcPr>
            <w:tcW w:w="1255" w:type="dxa"/>
          </w:tcPr>
          <w:p w14:paraId="12C71CB6"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0.787</w:t>
            </w:r>
          </w:p>
        </w:tc>
      </w:tr>
      <w:tr w:rsidR="00A33782" w:rsidRPr="00412808" w14:paraId="5B4C5612" w14:textId="77777777" w:rsidTr="009D0D9F">
        <w:tc>
          <w:tcPr>
            <w:tcW w:w="2965" w:type="dxa"/>
          </w:tcPr>
          <w:p w14:paraId="0C186D71"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Sex</w:t>
            </w:r>
          </w:p>
        </w:tc>
        <w:tc>
          <w:tcPr>
            <w:tcW w:w="1440" w:type="dxa"/>
            <w:gridSpan w:val="2"/>
          </w:tcPr>
          <w:p w14:paraId="202B492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-0.18</w:t>
            </w:r>
          </w:p>
        </w:tc>
        <w:tc>
          <w:tcPr>
            <w:tcW w:w="1800" w:type="dxa"/>
          </w:tcPr>
          <w:p w14:paraId="37A2A42E"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-0.20 to -0.16</w:t>
            </w:r>
          </w:p>
        </w:tc>
        <w:tc>
          <w:tcPr>
            <w:tcW w:w="1890" w:type="dxa"/>
          </w:tcPr>
          <w:p w14:paraId="75813CF8"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-19.88</w:t>
            </w:r>
          </w:p>
        </w:tc>
        <w:tc>
          <w:tcPr>
            <w:tcW w:w="1255" w:type="dxa"/>
          </w:tcPr>
          <w:p w14:paraId="7A0CE223"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0635E520" w14:textId="77777777" w:rsidTr="009D0D9F">
        <w:tc>
          <w:tcPr>
            <w:tcW w:w="2965" w:type="dxa"/>
          </w:tcPr>
          <w:p w14:paraId="1A8EC609"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Race/Ethnicity</w:t>
            </w:r>
          </w:p>
        </w:tc>
        <w:tc>
          <w:tcPr>
            <w:tcW w:w="1440" w:type="dxa"/>
            <w:gridSpan w:val="2"/>
          </w:tcPr>
          <w:p w14:paraId="72500469"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0.01</w:t>
            </w:r>
          </w:p>
        </w:tc>
        <w:tc>
          <w:tcPr>
            <w:tcW w:w="1800" w:type="dxa"/>
          </w:tcPr>
          <w:p w14:paraId="02C61261"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0.00–0.02</w:t>
            </w:r>
          </w:p>
        </w:tc>
        <w:tc>
          <w:tcPr>
            <w:tcW w:w="1890" w:type="dxa"/>
          </w:tcPr>
          <w:p w14:paraId="03BBCBD0"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3.34</w:t>
            </w:r>
          </w:p>
        </w:tc>
        <w:tc>
          <w:tcPr>
            <w:tcW w:w="1255" w:type="dxa"/>
          </w:tcPr>
          <w:p w14:paraId="5686A35C"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0.001</w:t>
            </w:r>
          </w:p>
        </w:tc>
      </w:tr>
      <w:tr w:rsidR="00A33782" w:rsidRPr="00412808" w14:paraId="62B726A1" w14:textId="77777777" w:rsidTr="009D0D9F">
        <w:tc>
          <w:tcPr>
            <w:tcW w:w="2965" w:type="dxa"/>
          </w:tcPr>
          <w:p w14:paraId="5CA3AD41" w14:textId="77777777" w:rsidR="00A33782" w:rsidRPr="00412808" w:rsidRDefault="00A33782" w:rsidP="009D0D9F">
            <w:pPr>
              <w:rPr>
                <w:rFonts w:ascii="Times New Roman" w:hAnsi="Times New Roman" w:cs="Times New Roman"/>
                <w:b/>
                <w:bCs/>
                <w:color w:val="000000" w:themeColor="text1"/>
              </w:rPr>
            </w:pPr>
            <w:r w:rsidRPr="00412808">
              <w:rPr>
                <w:rFonts w:ascii="Times New Roman" w:hAnsi="Times New Roman" w:cs="Times New Roman"/>
                <w:b/>
                <w:bCs/>
                <w:color w:val="000000" w:themeColor="text1"/>
              </w:rPr>
              <w:t>Random Effects</w:t>
            </w:r>
          </w:p>
        </w:tc>
        <w:tc>
          <w:tcPr>
            <w:tcW w:w="1440" w:type="dxa"/>
            <w:gridSpan w:val="2"/>
          </w:tcPr>
          <w:p w14:paraId="0E3A6C09" w14:textId="77777777" w:rsidR="00A33782" w:rsidRPr="00412808" w:rsidRDefault="00A33782" w:rsidP="009D0D9F">
            <w:pPr>
              <w:jc w:val="center"/>
              <w:rPr>
                <w:rFonts w:ascii="Times New Roman" w:hAnsi="Times New Roman" w:cs="Times New Roman"/>
                <w:color w:val="000000" w:themeColor="text1"/>
              </w:rPr>
            </w:pPr>
          </w:p>
        </w:tc>
        <w:tc>
          <w:tcPr>
            <w:tcW w:w="1800" w:type="dxa"/>
          </w:tcPr>
          <w:p w14:paraId="724F4B71" w14:textId="77777777" w:rsidR="00A33782" w:rsidRPr="00412808" w:rsidRDefault="00A33782" w:rsidP="009D0D9F">
            <w:pPr>
              <w:jc w:val="center"/>
              <w:rPr>
                <w:rFonts w:ascii="Times New Roman" w:hAnsi="Times New Roman" w:cs="Times New Roman"/>
                <w:color w:val="000000" w:themeColor="text1"/>
              </w:rPr>
            </w:pPr>
          </w:p>
        </w:tc>
        <w:tc>
          <w:tcPr>
            <w:tcW w:w="1890" w:type="dxa"/>
          </w:tcPr>
          <w:p w14:paraId="670E1467" w14:textId="77777777" w:rsidR="00A33782" w:rsidRPr="00412808" w:rsidRDefault="00A33782" w:rsidP="009D0D9F">
            <w:pPr>
              <w:jc w:val="center"/>
              <w:rPr>
                <w:rFonts w:ascii="Times New Roman" w:hAnsi="Times New Roman" w:cs="Times New Roman"/>
                <w:color w:val="000000" w:themeColor="text1"/>
              </w:rPr>
            </w:pPr>
          </w:p>
        </w:tc>
        <w:tc>
          <w:tcPr>
            <w:tcW w:w="1255" w:type="dxa"/>
          </w:tcPr>
          <w:p w14:paraId="223191E8"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5364030D" w14:textId="77777777" w:rsidTr="009D0D9F">
        <w:tc>
          <w:tcPr>
            <w:tcW w:w="2965" w:type="dxa"/>
          </w:tcPr>
          <w:p w14:paraId="2751D4EB"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σ</w:t>
            </w:r>
            <w:r w:rsidRPr="00412808">
              <w:rPr>
                <w:rFonts w:ascii="Times New Roman" w:hAnsi="Times New Roman" w:cs="Times New Roman"/>
                <w:color w:val="000000" w:themeColor="text1"/>
                <w:vertAlign w:val="superscript"/>
              </w:rPr>
              <w:t>2</w:t>
            </w:r>
          </w:p>
        </w:tc>
        <w:tc>
          <w:tcPr>
            <w:tcW w:w="1440" w:type="dxa"/>
            <w:gridSpan w:val="2"/>
          </w:tcPr>
          <w:p w14:paraId="0961FA77"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0.35</w:t>
            </w:r>
          </w:p>
        </w:tc>
        <w:tc>
          <w:tcPr>
            <w:tcW w:w="1800" w:type="dxa"/>
          </w:tcPr>
          <w:p w14:paraId="0ED25876" w14:textId="77777777" w:rsidR="00A33782" w:rsidRPr="00412808" w:rsidRDefault="00A33782" w:rsidP="009D0D9F">
            <w:pPr>
              <w:jc w:val="center"/>
              <w:rPr>
                <w:rFonts w:ascii="Times New Roman" w:hAnsi="Times New Roman" w:cs="Times New Roman"/>
                <w:color w:val="000000" w:themeColor="text1"/>
              </w:rPr>
            </w:pPr>
          </w:p>
        </w:tc>
        <w:tc>
          <w:tcPr>
            <w:tcW w:w="1890" w:type="dxa"/>
          </w:tcPr>
          <w:p w14:paraId="3698674E" w14:textId="77777777" w:rsidR="00A33782" w:rsidRPr="00412808" w:rsidRDefault="00A33782" w:rsidP="009D0D9F">
            <w:pPr>
              <w:jc w:val="center"/>
              <w:rPr>
                <w:rFonts w:ascii="Times New Roman" w:hAnsi="Times New Roman" w:cs="Times New Roman"/>
                <w:color w:val="000000" w:themeColor="text1"/>
              </w:rPr>
            </w:pPr>
          </w:p>
        </w:tc>
        <w:tc>
          <w:tcPr>
            <w:tcW w:w="1255" w:type="dxa"/>
          </w:tcPr>
          <w:p w14:paraId="0FBFFD45"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577520CB" w14:textId="77777777" w:rsidTr="009D0D9F">
        <w:tc>
          <w:tcPr>
            <w:tcW w:w="2965" w:type="dxa"/>
          </w:tcPr>
          <w:p w14:paraId="3ED5F266" w14:textId="77777777" w:rsidR="00A33782" w:rsidRPr="00412808" w:rsidRDefault="00A33782" w:rsidP="009D0D9F">
            <w:pPr>
              <w:rPr>
                <w:rFonts w:ascii="Times New Roman" w:hAnsi="Times New Roman" w:cs="Times New Roman"/>
                <w:color w:val="000000" w:themeColor="text1"/>
                <w:vertAlign w:val="subscript"/>
              </w:rPr>
            </w:pPr>
            <w:r w:rsidRPr="00412808">
              <w:rPr>
                <w:rFonts w:ascii="Times New Roman" w:hAnsi="Times New Roman" w:cs="Times New Roman"/>
                <w:color w:val="000000" w:themeColor="text1"/>
              </w:rPr>
              <w:t>τ</w:t>
            </w:r>
            <w:r w:rsidRPr="00412808">
              <w:rPr>
                <w:rFonts w:ascii="Times New Roman" w:hAnsi="Times New Roman" w:cs="Times New Roman"/>
                <w:color w:val="000000" w:themeColor="text1"/>
                <w:vertAlign w:val="subscript"/>
              </w:rPr>
              <w:t>00 subject id</w:t>
            </w:r>
          </w:p>
        </w:tc>
        <w:tc>
          <w:tcPr>
            <w:tcW w:w="1440" w:type="dxa"/>
            <w:gridSpan w:val="2"/>
          </w:tcPr>
          <w:p w14:paraId="30C10361"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0.10</w:t>
            </w:r>
          </w:p>
        </w:tc>
        <w:tc>
          <w:tcPr>
            <w:tcW w:w="1800" w:type="dxa"/>
          </w:tcPr>
          <w:p w14:paraId="77AB6F49" w14:textId="77777777" w:rsidR="00A33782" w:rsidRPr="00412808" w:rsidRDefault="00A33782" w:rsidP="009D0D9F">
            <w:pPr>
              <w:jc w:val="center"/>
              <w:rPr>
                <w:rFonts w:ascii="Times New Roman" w:hAnsi="Times New Roman" w:cs="Times New Roman"/>
                <w:color w:val="000000" w:themeColor="text1"/>
              </w:rPr>
            </w:pPr>
          </w:p>
        </w:tc>
        <w:tc>
          <w:tcPr>
            <w:tcW w:w="1890" w:type="dxa"/>
          </w:tcPr>
          <w:p w14:paraId="06D93590" w14:textId="77777777" w:rsidR="00A33782" w:rsidRPr="00412808" w:rsidRDefault="00A33782" w:rsidP="009D0D9F">
            <w:pPr>
              <w:jc w:val="center"/>
              <w:rPr>
                <w:rFonts w:ascii="Times New Roman" w:hAnsi="Times New Roman" w:cs="Times New Roman"/>
                <w:color w:val="000000" w:themeColor="text1"/>
              </w:rPr>
            </w:pPr>
          </w:p>
        </w:tc>
        <w:tc>
          <w:tcPr>
            <w:tcW w:w="1255" w:type="dxa"/>
          </w:tcPr>
          <w:p w14:paraId="55E89A52"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038DCBFD" w14:textId="77777777" w:rsidTr="009D0D9F">
        <w:tc>
          <w:tcPr>
            <w:tcW w:w="2965" w:type="dxa"/>
            <w:tcBorders>
              <w:bottom w:val="nil"/>
            </w:tcBorders>
          </w:tcPr>
          <w:p w14:paraId="4377DFE4"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ICC</w:t>
            </w:r>
          </w:p>
        </w:tc>
        <w:tc>
          <w:tcPr>
            <w:tcW w:w="1440" w:type="dxa"/>
            <w:gridSpan w:val="2"/>
            <w:tcBorders>
              <w:bottom w:val="nil"/>
            </w:tcBorders>
          </w:tcPr>
          <w:p w14:paraId="68D506FE"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0.22</w:t>
            </w:r>
          </w:p>
        </w:tc>
        <w:tc>
          <w:tcPr>
            <w:tcW w:w="1800" w:type="dxa"/>
            <w:tcBorders>
              <w:bottom w:val="nil"/>
            </w:tcBorders>
          </w:tcPr>
          <w:p w14:paraId="4F7A1DF5" w14:textId="77777777" w:rsidR="00A33782" w:rsidRPr="00412808" w:rsidRDefault="00A33782" w:rsidP="009D0D9F">
            <w:pPr>
              <w:jc w:val="center"/>
              <w:rPr>
                <w:rFonts w:ascii="Times New Roman" w:hAnsi="Times New Roman" w:cs="Times New Roman"/>
                <w:color w:val="000000" w:themeColor="text1"/>
              </w:rPr>
            </w:pPr>
          </w:p>
        </w:tc>
        <w:tc>
          <w:tcPr>
            <w:tcW w:w="1890" w:type="dxa"/>
            <w:tcBorders>
              <w:bottom w:val="nil"/>
            </w:tcBorders>
          </w:tcPr>
          <w:p w14:paraId="1ADC181F" w14:textId="77777777" w:rsidR="00A33782" w:rsidRPr="00412808" w:rsidRDefault="00A33782" w:rsidP="009D0D9F">
            <w:pPr>
              <w:jc w:val="center"/>
              <w:rPr>
                <w:rFonts w:ascii="Times New Roman" w:hAnsi="Times New Roman" w:cs="Times New Roman"/>
                <w:color w:val="000000" w:themeColor="text1"/>
              </w:rPr>
            </w:pPr>
          </w:p>
        </w:tc>
        <w:tc>
          <w:tcPr>
            <w:tcW w:w="1255" w:type="dxa"/>
            <w:tcBorders>
              <w:bottom w:val="nil"/>
            </w:tcBorders>
          </w:tcPr>
          <w:p w14:paraId="0896281E"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6A4B09CE" w14:textId="77777777" w:rsidTr="009D0D9F">
        <w:tc>
          <w:tcPr>
            <w:tcW w:w="2965" w:type="dxa"/>
            <w:tcBorders>
              <w:top w:val="nil"/>
              <w:bottom w:val="single" w:sz="4" w:space="0" w:color="auto"/>
            </w:tcBorders>
          </w:tcPr>
          <w:p w14:paraId="71D74827" w14:textId="77777777" w:rsidR="00A33782" w:rsidRPr="00412808" w:rsidRDefault="00A33782" w:rsidP="009D0D9F">
            <w:pPr>
              <w:rPr>
                <w:rFonts w:ascii="Times New Roman" w:hAnsi="Times New Roman" w:cs="Times New Roman"/>
                <w:color w:val="000000" w:themeColor="text1"/>
                <w:vertAlign w:val="subscript"/>
              </w:rPr>
            </w:pPr>
            <w:proofErr w:type="spellStart"/>
            <w:r w:rsidRPr="00412808">
              <w:rPr>
                <w:rFonts w:ascii="Times New Roman" w:hAnsi="Times New Roman" w:cs="Times New Roman"/>
                <w:color w:val="000000" w:themeColor="text1"/>
              </w:rPr>
              <w:t>N</w:t>
            </w:r>
            <w:r w:rsidRPr="00412808">
              <w:rPr>
                <w:rFonts w:ascii="Times New Roman" w:hAnsi="Times New Roman" w:cs="Times New Roman"/>
                <w:color w:val="000000" w:themeColor="text1"/>
                <w:vertAlign w:val="subscript"/>
              </w:rPr>
              <w:t>subject</w:t>
            </w:r>
            <w:proofErr w:type="spellEnd"/>
            <w:r w:rsidRPr="00412808">
              <w:rPr>
                <w:rFonts w:ascii="Times New Roman" w:hAnsi="Times New Roman" w:cs="Times New Roman"/>
                <w:color w:val="000000" w:themeColor="text1"/>
                <w:vertAlign w:val="subscript"/>
              </w:rPr>
              <w:t xml:space="preserve"> id</w:t>
            </w:r>
          </w:p>
        </w:tc>
        <w:tc>
          <w:tcPr>
            <w:tcW w:w="1440" w:type="dxa"/>
            <w:gridSpan w:val="2"/>
            <w:tcBorders>
              <w:top w:val="nil"/>
              <w:bottom w:val="single" w:sz="4" w:space="0" w:color="auto"/>
            </w:tcBorders>
          </w:tcPr>
          <w:p w14:paraId="6AF7F68D"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10887</w:t>
            </w:r>
          </w:p>
        </w:tc>
        <w:tc>
          <w:tcPr>
            <w:tcW w:w="1800" w:type="dxa"/>
            <w:tcBorders>
              <w:top w:val="nil"/>
              <w:bottom w:val="single" w:sz="4" w:space="0" w:color="auto"/>
            </w:tcBorders>
          </w:tcPr>
          <w:p w14:paraId="45BA7F20" w14:textId="77777777" w:rsidR="00A33782" w:rsidRPr="00412808" w:rsidRDefault="00A33782" w:rsidP="009D0D9F">
            <w:pPr>
              <w:jc w:val="center"/>
              <w:rPr>
                <w:rFonts w:ascii="Times New Roman" w:hAnsi="Times New Roman" w:cs="Times New Roman"/>
                <w:color w:val="000000" w:themeColor="text1"/>
              </w:rPr>
            </w:pPr>
          </w:p>
        </w:tc>
        <w:tc>
          <w:tcPr>
            <w:tcW w:w="1890" w:type="dxa"/>
            <w:tcBorders>
              <w:top w:val="nil"/>
              <w:bottom w:val="single" w:sz="4" w:space="0" w:color="auto"/>
            </w:tcBorders>
          </w:tcPr>
          <w:p w14:paraId="1EABCADD" w14:textId="77777777" w:rsidR="00A33782" w:rsidRPr="00412808" w:rsidRDefault="00A33782" w:rsidP="009D0D9F">
            <w:pPr>
              <w:jc w:val="center"/>
              <w:rPr>
                <w:rFonts w:ascii="Times New Roman" w:hAnsi="Times New Roman" w:cs="Times New Roman"/>
                <w:color w:val="000000" w:themeColor="text1"/>
              </w:rPr>
            </w:pPr>
          </w:p>
        </w:tc>
        <w:tc>
          <w:tcPr>
            <w:tcW w:w="1255" w:type="dxa"/>
            <w:tcBorders>
              <w:top w:val="nil"/>
              <w:bottom w:val="single" w:sz="4" w:space="0" w:color="auto"/>
            </w:tcBorders>
          </w:tcPr>
          <w:p w14:paraId="3F924AC4"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4F36D8AA" w14:textId="77777777" w:rsidTr="009D0D9F">
        <w:tc>
          <w:tcPr>
            <w:tcW w:w="2965" w:type="dxa"/>
            <w:tcBorders>
              <w:top w:val="single" w:sz="4" w:space="0" w:color="auto"/>
            </w:tcBorders>
          </w:tcPr>
          <w:p w14:paraId="5BC42469"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Observations</w:t>
            </w:r>
          </w:p>
        </w:tc>
        <w:tc>
          <w:tcPr>
            <w:tcW w:w="1440" w:type="dxa"/>
            <w:gridSpan w:val="2"/>
            <w:tcBorders>
              <w:top w:val="single" w:sz="4" w:space="0" w:color="auto"/>
            </w:tcBorders>
          </w:tcPr>
          <w:p w14:paraId="0EB5C4A9"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32786</w:t>
            </w:r>
          </w:p>
        </w:tc>
        <w:tc>
          <w:tcPr>
            <w:tcW w:w="1800" w:type="dxa"/>
            <w:tcBorders>
              <w:top w:val="single" w:sz="4" w:space="0" w:color="auto"/>
            </w:tcBorders>
          </w:tcPr>
          <w:p w14:paraId="6E464C2D" w14:textId="77777777" w:rsidR="00A33782" w:rsidRPr="00412808" w:rsidRDefault="00A33782" w:rsidP="009D0D9F">
            <w:pPr>
              <w:jc w:val="center"/>
              <w:rPr>
                <w:rFonts w:ascii="Times New Roman" w:hAnsi="Times New Roman" w:cs="Times New Roman"/>
                <w:color w:val="000000" w:themeColor="text1"/>
              </w:rPr>
            </w:pPr>
          </w:p>
        </w:tc>
        <w:tc>
          <w:tcPr>
            <w:tcW w:w="1890" w:type="dxa"/>
            <w:tcBorders>
              <w:top w:val="single" w:sz="4" w:space="0" w:color="auto"/>
            </w:tcBorders>
          </w:tcPr>
          <w:p w14:paraId="19E550D0" w14:textId="77777777" w:rsidR="00A33782" w:rsidRPr="00412808" w:rsidRDefault="00A33782" w:rsidP="009D0D9F">
            <w:pPr>
              <w:jc w:val="center"/>
              <w:rPr>
                <w:rFonts w:ascii="Times New Roman" w:hAnsi="Times New Roman" w:cs="Times New Roman"/>
                <w:color w:val="000000" w:themeColor="text1"/>
              </w:rPr>
            </w:pPr>
          </w:p>
        </w:tc>
        <w:tc>
          <w:tcPr>
            <w:tcW w:w="1255" w:type="dxa"/>
            <w:tcBorders>
              <w:top w:val="single" w:sz="4" w:space="0" w:color="auto"/>
            </w:tcBorders>
          </w:tcPr>
          <w:p w14:paraId="0D59F5C9"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390A229A" w14:textId="77777777" w:rsidTr="009D0D9F">
        <w:tc>
          <w:tcPr>
            <w:tcW w:w="2965" w:type="dxa"/>
          </w:tcPr>
          <w:p w14:paraId="0622D7E4" w14:textId="77777777" w:rsidR="00A33782" w:rsidRPr="00412808" w:rsidRDefault="00A33782" w:rsidP="009D0D9F">
            <w:pPr>
              <w:rPr>
                <w:rFonts w:ascii="Times New Roman" w:hAnsi="Times New Roman" w:cs="Times New Roman"/>
                <w:color w:val="000000" w:themeColor="text1"/>
                <w:vertAlign w:val="superscript"/>
              </w:rPr>
            </w:pPr>
            <w:r w:rsidRPr="00412808">
              <w:rPr>
                <w:rFonts w:ascii="Times New Roman" w:hAnsi="Times New Roman" w:cs="Times New Roman"/>
                <w:color w:val="000000" w:themeColor="text1"/>
              </w:rPr>
              <w:t>Marginal R</w:t>
            </w:r>
            <w:r w:rsidRPr="00412808">
              <w:rPr>
                <w:rFonts w:ascii="Times New Roman" w:hAnsi="Times New Roman" w:cs="Times New Roman"/>
                <w:color w:val="000000" w:themeColor="text1"/>
                <w:vertAlign w:val="superscript"/>
              </w:rPr>
              <w:t>2</w:t>
            </w:r>
            <w:r w:rsidRPr="00412808">
              <w:rPr>
                <w:rFonts w:ascii="Times New Roman" w:hAnsi="Times New Roman" w:cs="Times New Roman"/>
                <w:color w:val="000000" w:themeColor="text1"/>
              </w:rPr>
              <w:t>/Conditional R</w:t>
            </w:r>
            <w:r w:rsidRPr="00412808">
              <w:rPr>
                <w:rFonts w:ascii="Times New Roman" w:hAnsi="Times New Roman" w:cs="Times New Roman"/>
                <w:color w:val="000000" w:themeColor="text1"/>
                <w:vertAlign w:val="superscript"/>
              </w:rPr>
              <w:t>2</w:t>
            </w:r>
          </w:p>
        </w:tc>
        <w:tc>
          <w:tcPr>
            <w:tcW w:w="1440" w:type="dxa"/>
            <w:gridSpan w:val="2"/>
          </w:tcPr>
          <w:p w14:paraId="01C0E90C"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0.023/0.238</w:t>
            </w:r>
          </w:p>
        </w:tc>
        <w:tc>
          <w:tcPr>
            <w:tcW w:w="1800" w:type="dxa"/>
          </w:tcPr>
          <w:p w14:paraId="60B93312" w14:textId="77777777" w:rsidR="00A33782" w:rsidRPr="00412808" w:rsidRDefault="00A33782" w:rsidP="009D0D9F">
            <w:pPr>
              <w:jc w:val="center"/>
              <w:rPr>
                <w:rFonts w:ascii="Times New Roman" w:hAnsi="Times New Roman" w:cs="Times New Roman"/>
                <w:color w:val="000000" w:themeColor="text1"/>
              </w:rPr>
            </w:pPr>
          </w:p>
        </w:tc>
        <w:tc>
          <w:tcPr>
            <w:tcW w:w="1890" w:type="dxa"/>
          </w:tcPr>
          <w:p w14:paraId="3BE91ED8" w14:textId="77777777" w:rsidR="00A33782" w:rsidRPr="00412808" w:rsidRDefault="00A33782" w:rsidP="009D0D9F">
            <w:pPr>
              <w:jc w:val="center"/>
              <w:rPr>
                <w:rFonts w:ascii="Times New Roman" w:hAnsi="Times New Roman" w:cs="Times New Roman"/>
                <w:color w:val="000000" w:themeColor="text1"/>
              </w:rPr>
            </w:pPr>
          </w:p>
        </w:tc>
        <w:tc>
          <w:tcPr>
            <w:tcW w:w="1255" w:type="dxa"/>
          </w:tcPr>
          <w:p w14:paraId="79512520" w14:textId="77777777" w:rsidR="00A33782" w:rsidRPr="00412808" w:rsidRDefault="00A33782" w:rsidP="009D0D9F">
            <w:pPr>
              <w:jc w:val="center"/>
              <w:rPr>
                <w:rFonts w:ascii="Times New Roman" w:hAnsi="Times New Roman" w:cs="Times New Roman"/>
                <w:color w:val="000000" w:themeColor="text1"/>
              </w:rPr>
            </w:pPr>
          </w:p>
        </w:tc>
      </w:tr>
    </w:tbl>
    <w:p w14:paraId="54DE5007" w14:textId="77777777" w:rsidR="00A33782" w:rsidRPr="00412808" w:rsidRDefault="00A33782" w:rsidP="00A33782">
      <w:pPr>
        <w:rPr>
          <w:rFonts w:ascii="Times New Roman" w:hAnsi="Times New Roman" w:cs="Times New Roman"/>
          <w:color w:val="000000" w:themeColor="text1"/>
        </w:rPr>
      </w:pPr>
    </w:p>
    <w:p w14:paraId="6FB0ED77"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Equation: </w:t>
      </w:r>
      <w:proofErr w:type="spellStart"/>
      <w:proofErr w:type="gramStart"/>
      <w:r w:rsidRPr="00412808">
        <w:rPr>
          <w:rFonts w:ascii="Times New Roman" w:hAnsi="Times New Roman" w:cs="Times New Roman"/>
          <w:color w:val="000000" w:themeColor="text1"/>
        </w:rPr>
        <w:t>lmer</w:t>
      </w:r>
      <w:proofErr w:type="spellEnd"/>
      <w:r w:rsidRPr="00412808">
        <w:rPr>
          <w:rFonts w:ascii="Times New Roman" w:hAnsi="Times New Roman" w:cs="Times New Roman"/>
          <w:color w:val="000000" w:themeColor="text1"/>
        </w:rPr>
        <w:t>(</w:t>
      </w:r>
      <w:proofErr w:type="spellStart"/>
      <w:proofErr w:type="gramEnd"/>
      <w:r w:rsidRPr="00412808">
        <w:rPr>
          <w:rFonts w:ascii="Times New Roman" w:hAnsi="Times New Roman" w:cs="Times New Roman"/>
          <w:color w:val="000000" w:themeColor="text1"/>
        </w:rPr>
        <w:t>Gender_Dissonance~Gender</w:t>
      </w:r>
      <w:proofErr w:type="spellEnd"/>
      <w:r w:rsidRPr="00412808">
        <w:rPr>
          <w:rFonts w:ascii="Times New Roman" w:hAnsi="Times New Roman" w:cs="Times New Roman"/>
          <w:color w:val="000000" w:themeColor="text1"/>
        </w:rPr>
        <w:t xml:space="preserve"> </w:t>
      </w:r>
      <w:proofErr w:type="spellStart"/>
      <w:r w:rsidRPr="00412808">
        <w:rPr>
          <w:rFonts w:ascii="Times New Roman" w:hAnsi="Times New Roman" w:cs="Times New Roman"/>
          <w:color w:val="000000" w:themeColor="text1"/>
        </w:rPr>
        <w:t>Identity+Age+Sex+race_ethnicity</w:t>
      </w:r>
      <w:proofErr w:type="spellEnd"/>
      <w:r w:rsidRPr="00412808">
        <w:rPr>
          <w:rFonts w:ascii="Times New Roman" w:hAnsi="Times New Roman" w:cs="Times New Roman"/>
          <w:color w:val="000000" w:themeColor="text1"/>
        </w:rPr>
        <w:t>+(1|Subject ID))</w:t>
      </w:r>
    </w:p>
    <w:p w14:paraId="7192CEA9"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Bolded P values </w:t>
      </w:r>
      <w:proofErr w:type="gramStart"/>
      <w:r w:rsidRPr="00412808">
        <w:rPr>
          <w:rFonts w:ascii="Times New Roman" w:hAnsi="Times New Roman" w:cs="Times New Roman"/>
          <w:color w:val="000000" w:themeColor="text1"/>
        </w:rPr>
        <w:t>denotes</w:t>
      </w:r>
      <w:proofErr w:type="gramEnd"/>
      <w:r w:rsidRPr="00412808">
        <w:rPr>
          <w:rFonts w:ascii="Times New Roman" w:hAnsi="Times New Roman" w:cs="Times New Roman"/>
          <w:color w:val="000000" w:themeColor="text1"/>
        </w:rPr>
        <w:t xml:space="preserve"> statistical significance at the α = 0.05 level.</w:t>
      </w:r>
    </w:p>
    <w:p w14:paraId="280F20E8" w14:textId="77777777" w:rsidR="00A33782" w:rsidRPr="00412808" w:rsidRDefault="00A33782" w:rsidP="00A33782">
      <w:pPr>
        <w:rPr>
          <w:rFonts w:ascii="Times New Roman" w:hAnsi="Times New Roman" w:cs="Times New Roman"/>
          <w:color w:val="000000" w:themeColor="text1"/>
        </w:rPr>
      </w:pPr>
    </w:p>
    <w:p w14:paraId="676E3354"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CI = Confidence interval </w:t>
      </w:r>
    </w:p>
    <w:p w14:paraId="09B40F8F"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σ</w:t>
      </w:r>
      <w:r w:rsidRPr="00412808">
        <w:rPr>
          <w:rFonts w:ascii="Times New Roman" w:hAnsi="Times New Roman" w:cs="Times New Roman"/>
          <w:color w:val="000000" w:themeColor="text1"/>
          <w:vertAlign w:val="superscript"/>
        </w:rPr>
        <w:t>2</w:t>
      </w:r>
      <w:r w:rsidRPr="00412808">
        <w:rPr>
          <w:rFonts w:ascii="Times New Roman" w:hAnsi="Times New Roman" w:cs="Times New Roman"/>
          <w:color w:val="000000" w:themeColor="text1"/>
        </w:rPr>
        <w:t xml:space="preserve"> = Residual variance</w:t>
      </w:r>
    </w:p>
    <w:p w14:paraId="5BC5A5F5"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τ</w:t>
      </w:r>
      <w:r w:rsidRPr="00412808">
        <w:rPr>
          <w:rFonts w:ascii="Times New Roman" w:hAnsi="Times New Roman" w:cs="Times New Roman"/>
          <w:color w:val="000000" w:themeColor="text1"/>
          <w:vertAlign w:val="subscript"/>
        </w:rPr>
        <w:t>00 subject id</w:t>
      </w:r>
      <w:r w:rsidRPr="00412808">
        <w:rPr>
          <w:rFonts w:ascii="Times New Roman" w:hAnsi="Times New Roman" w:cs="Times New Roman"/>
          <w:color w:val="000000" w:themeColor="text1"/>
        </w:rPr>
        <w:t xml:space="preserve"> = The population variance of the random intercept (participant ID)</w:t>
      </w:r>
    </w:p>
    <w:p w14:paraId="487C8D02"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ICC = Intraclass correlation coefficient </w:t>
      </w:r>
    </w:p>
    <w:p w14:paraId="6D3A59DE" w14:textId="77777777" w:rsidR="00A33782" w:rsidRPr="00412808" w:rsidRDefault="00A33782" w:rsidP="00A33782">
      <w:pPr>
        <w:rPr>
          <w:rFonts w:ascii="Times New Roman" w:hAnsi="Times New Roman" w:cs="Times New Roman"/>
          <w:color w:val="000000" w:themeColor="text1"/>
        </w:rPr>
      </w:pPr>
      <w:proofErr w:type="spellStart"/>
      <w:r w:rsidRPr="00412808">
        <w:rPr>
          <w:rFonts w:ascii="Times New Roman" w:hAnsi="Times New Roman" w:cs="Times New Roman"/>
          <w:color w:val="000000" w:themeColor="text1"/>
        </w:rPr>
        <w:t>N</w:t>
      </w:r>
      <w:r w:rsidRPr="00412808">
        <w:rPr>
          <w:rFonts w:ascii="Times New Roman" w:hAnsi="Times New Roman" w:cs="Times New Roman"/>
          <w:color w:val="000000" w:themeColor="text1"/>
          <w:vertAlign w:val="subscript"/>
        </w:rPr>
        <w:t>subject</w:t>
      </w:r>
      <w:proofErr w:type="spellEnd"/>
      <w:r w:rsidRPr="00412808">
        <w:rPr>
          <w:rFonts w:ascii="Times New Roman" w:hAnsi="Times New Roman" w:cs="Times New Roman"/>
          <w:color w:val="000000" w:themeColor="text1"/>
          <w:vertAlign w:val="subscript"/>
        </w:rPr>
        <w:t xml:space="preserve"> id </w:t>
      </w:r>
      <w:r w:rsidRPr="00412808">
        <w:rPr>
          <w:rFonts w:ascii="Times New Roman" w:hAnsi="Times New Roman" w:cs="Times New Roman"/>
          <w:color w:val="000000" w:themeColor="text1"/>
        </w:rPr>
        <w:t>= Number of unique subjects.</w:t>
      </w:r>
    </w:p>
    <w:p w14:paraId="7296992C" w14:textId="77777777" w:rsidR="00A33782" w:rsidRPr="00412808" w:rsidRDefault="00A33782" w:rsidP="00A33782">
      <w:pPr>
        <w:rPr>
          <w:rFonts w:ascii="Times New Roman" w:hAnsi="Times New Roman" w:cs="Times New Roman"/>
          <w:color w:val="000000" w:themeColor="text1"/>
        </w:rPr>
      </w:pPr>
    </w:p>
    <w:p w14:paraId="167F3309" w14:textId="77777777" w:rsidR="00A33782" w:rsidRPr="00412808" w:rsidRDefault="00A33782" w:rsidP="00A33782">
      <w:pPr>
        <w:rPr>
          <w:rFonts w:ascii="Times New Roman" w:hAnsi="Times New Roman" w:cs="Times New Roman"/>
          <w:color w:val="000000" w:themeColor="text1"/>
        </w:rPr>
      </w:pPr>
    </w:p>
    <w:p w14:paraId="28D59219" w14:textId="77777777" w:rsidR="00A33782" w:rsidRPr="00412808" w:rsidRDefault="00A33782" w:rsidP="00A33782">
      <w:pPr>
        <w:rPr>
          <w:rFonts w:ascii="Times New Roman" w:hAnsi="Times New Roman" w:cs="Times New Roman"/>
          <w:color w:val="000000" w:themeColor="text1"/>
        </w:rPr>
      </w:pPr>
    </w:p>
    <w:p w14:paraId="24529AE8" w14:textId="77777777" w:rsidR="00A33782" w:rsidRPr="00412808" w:rsidRDefault="00A33782" w:rsidP="00A33782">
      <w:pPr>
        <w:rPr>
          <w:rFonts w:ascii="Times New Roman" w:hAnsi="Times New Roman" w:cs="Times New Roman"/>
          <w:color w:val="000000" w:themeColor="text1"/>
        </w:rPr>
      </w:pPr>
    </w:p>
    <w:bookmarkEnd w:id="0"/>
    <w:p w14:paraId="100D773F" w14:textId="77777777" w:rsidR="00A33782" w:rsidRPr="00412808" w:rsidRDefault="00A33782" w:rsidP="00A33782">
      <w:pPr>
        <w:rPr>
          <w:rFonts w:ascii="Times New Roman" w:hAnsi="Times New Roman" w:cs="Times New Roman"/>
          <w:color w:val="000000" w:themeColor="text1"/>
        </w:rPr>
      </w:pPr>
    </w:p>
    <w:p w14:paraId="6FA471DE" w14:textId="77777777" w:rsidR="00A33782" w:rsidRPr="00412808" w:rsidRDefault="00A33782" w:rsidP="00A33782">
      <w:pPr>
        <w:rPr>
          <w:rFonts w:ascii="Times New Roman" w:hAnsi="Times New Roman" w:cs="Times New Roman"/>
          <w:b/>
          <w:bCs/>
          <w:color w:val="000000" w:themeColor="text1"/>
        </w:rPr>
      </w:pPr>
    </w:p>
    <w:p w14:paraId="3ABD6832" w14:textId="77777777" w:rsidR="00A33782" w:rsidRPr="00412808" w:rsidRDefault="00A33782">
      <w:pPr>
        <w:rPr>
          <w:rFonts w:ascii="Times New Roman" w:hAnsi="Times New Roman" w:cs="Times New Roman"/>
        </w:rPr>
      </w:pPr>
      <w:r w:rsidRPr="00412808">
        <w:rPr>
          <w:rFonts w:ascii="Times New Roman" w:hAnsi="Times New Roman" w:cs="Times New Roman"/>
        </w:rPr>
        <w:br w:type="page"/>
      </w:r>
    </w:p>
    <w:p w14:paraId="1D34EB22" w14:textId="77777777" w:rsidR="00A33782" w:rsidRPr="00412808" w:rsidRDefault="00A33782" w:rsidP="00A33782">
      <w:pPr>
        <w:rPr>
          <w:rFonts w:ascii="Times New Roman" w:hAnsi="Times New Roman" w:cs="Times New Roman"/>
          <w:b/>
          <w:bCs/>
          <w:color w:val="000000" w:themeColor="text1"/>
        </w:rPr>
      </w:pPr>
      <w:bookmarkStart w:id="1" w:name="Figure_S3"/>
      <w:r w:rsidRPr="00412808">
        <w:rPr>
          <w:rFonts w:ascii="Times New Roman" w:hAnsi="Times New Roman" w:cs="Times New Roman"/>
          <w:b/>
          <w:bCs/>
          <w:color w:val="000000" w:themeColor="text1"/>
        </w:rPr>
        <w:lastRenderedPageBreak/>
        <w:t xml:space="preserve">Supplemental Table S3: </w:t>
      </w:r>
      <w:r w:rsidRPr="00412808">
        <w:rPr>
          <w:rFonts w:ascii="Times New Roman" w:hAnsi="Times New Roman" w:cs="Times New Roman"/>
          <w:color w:val="000000" w:themeColor="text1"/>
        </w:rPr>
        <w:t xml:space="preserve">Output of Gender Dissonance as predictor of Internalizing Symptoms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965"/>
        <w:gridCol w:w="270"/>
        <w:gridCol w:w="1170"/>
        <w:gridCol w:w="1800"/>
        <w:gridCol w:w="1890"/>
        <w:gridCol w:w="1255"/>
      </w:tblGrid>
      <w:tr w:rsidR="00A33782" w:rsidRPr="00412808" w14:paraId="6AA86EFC" w14:textId="77777777" w:rsidTr="009D0D9F">
        <w:tc>
          <w:tcPr>
            <w:tcW w:w="9350" w:type="dxa"/>
            <w:gridSpan w:val="6"/>
            <w:tcBorders>
              <w:bottom w:val="nil"/>
            </w:tcBorders>
          </w:tcPr>
          <w:bookmarkEnd w:id="1"/>
          <w:p w14:paraId="122D3073"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Internalizing Symptom Score Raw</w:t>
            </w:r>
          </w:p>
        </w:tc>
      </w:tr>
      <w:tr w:rsidR="00A33782" w:rsidRPr="00412808" w14:paraId="2373C609" w14:textId="77777777" w:rsidTr="009D0D9F">
        <w:tc>
          <w:tcPr>
            <w:tcW w:w="3235" w:type="dxa"/>
            <w:gridSpan w:val="2"/>
            <w:tcBorders>
              <w:top w:val="nil"/>
              <w:bottom w:val="single" w:sz="4" w:space="0" w:color="auto"/>
            </w:tcBorders>
          </w:tcPr>
          <w:p w14:paraId="5AB6B720" w14:textId="77777777" w:rsidR="00A33782" w:rsidRPr="00412808" w:rsidRDefault="00A33782" w:rsidP="009D0D9F">
            <w:pPr>
              <w:rPr>
                <w:rFonts w:ascii="Times New Roman" w:hAnsi="Times New Roman" w:cs="Times New Roman"/>
                <w:i/>
                <w:iCs/>
                <w:color w:val="000000" w:themeColor="text1"/>
              </w:rPr>
            </w:pPr>
            <w:r w:rsidRPr="00412808">
              <w:rPr>
                <w:rFonts w:ascii="Times New Roman" w:hAnsi="Times New Roman" w:cs="Times New Roman"/>
                <w:i/>
                <w:iCs/>
                <w:color w:val="000000" w:themeColor="text1"/>
              </w:rPr>
              <w:t>Predictors</w:t>
            </w:r>
          </w:p>
        </w:tc>
        <w:tc>
          <w:tcPr>
            <w:tcW w:w="1170" w:type="dxa"/>
            <w:tcBorders>
              <w:top w:val="nil"/>
              <w:bottom w:val="single" w:sz="4" w:space="0" w:color="auto"/>
            </w:tcBorders>
          </w:tcPr>
          <w:p w14:paraId="2E9C30F3"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Estimates</w:t>
            </w:r>
          </w:p>
        </w:tc>
        <w:tc>
          <w:tcPr>
            <w:tcW w:w="1800" w:type="dxa"/>
            <w:tcBorders>
              <w:top w:val="nil"/>
              <w:bottom w:val="single" w:sz="4" w:space="0" w:color="auto"/>
            </w:tcBorders>
          </w:tcPr>
          <w:p w14:paraId="390EAA74"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95% CI</w:t>
            </w:r>
          </w:p>
        </w:tc>
        <w:tc>
          <w:tcPr>
            <w:tcW w:w="1890" w:type="dxa"/>
            <w:tcBorders>
              <w:top w:val="nil"/>
              <w:bottom w:val="single" w:sz="4" w:space="0" w:color="auto"/>
            </w:tcBorders>
          </w:tcPr>
          <w:p w14:paraId="02ADE542"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T-Value</w:t>
            </w:r>
          </w:p>
        </w:tc>
        <w:tc>
          <w:tcPr>
            <w:tcW w:w="1255" w:type="dxa"/>
            <w:tcBorders>
              <w:top w:val="nil"/>
              <w:bottom w:val="single" w:sz="4" w:space="0" w:color="auto"/>
            </w:tcBorders>
          </w:tcPr>
          <w:p w14:paraId="6440C288"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p</w:t>
            </w:r>
          </w:p>
        </w:tc>
      </w:tr>
      <w:tr w:rsidR="00A33782" w:rsidRPr="00412808" w14:paraId="07E84A47" w14:textId="77777777" w:rsidTr="009D0D9F">
        <w:tc>
          <w:tcPr>
            <w:tcW w:w="2965" w:type="dxa"/>
            <w:tcBorders>
              <w:top w:val="single" w:sz="4" w:space="0" w:color="auto"/>
            </w:tcBorders>
          </w:tcPr>
          <w:p w14:paraId="2B80FD98"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Intercept</w:t>
            </w:r>
          </w:p>
        </w:tc>
        <w:tc>
          <w:tcPr>
            <w:tcW w:w="1440" w:type="dxa"/>
            <w:gridSpan w:val="2"/>
            <w:tcBorders>
              <w:top w:val="single" w:sz="4" w:space="0" w:color="auto"/>
            </w:tcBorders>
          </w:tcPr>
          <w:p w14:paraId="0E8D7E26"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4.37</w:t>
            </w:r>
          </w:p>
        </w:tc>
        <w:tc>
          <w:tcPr>
            <w:tcW w:w="1800" w:type="dxa"/>
            <w:tcBorders>
              <w:top w:val="single" w:sz="4" w:space="0" w:color="auto"/>
            </w:tcBorders>
          </w:tcPr>
          <w:p w14:paraId="652D27AF"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4.03–4.72</w:t>
            </w:r>
          </w:p>
        </w:tc>
        <w:tc>
          <w:tcPr>
            <w:tcW w:w="1890" w:type="dxa"/>
            <w:tcBorders>
              <w:top w:val="single" w:sz="4" w:space="0" w:color="auto"/>
            </w:tcBorders>
          </w:tcPr>
          <w:p w14:paraId="1058410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24.97</w:t>
            </w:r>
          </w:p>
        </w:tc>
        <w:tc>
          <w:tcPr>
            <w:tcW w:w="1255" w:type="dxa"/>
            <w:tcBorders>
              <w:top w:val="single" w:sz="4" w:space="0" w:color="auto"/>
            </w:tcBorders>
          </w:tcPr>
          <w:p w14:paraId="24C3D5A8"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07C0E004" w14:textId="77777777" w:rsidTr="009D0D9F">
        <w:tc>
          <w:tcPr>
            <w:tcW w:w="2965" w:type="dxa"/>
          </w:tcPr>
          <w:p w14:paraId="75763AC4"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Gender Dissonance </w:t>
            </w:r>
          </w:p>
        </w:tc>
        <w:tc>
          <w:tcPr>
            <w:tcW w:w="1440" w:type="dxa"/>
            <w:gridSpan w:val="2"/>
          </w:tcPr>
          <w:p w14:paraId="53B95B27"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0.15</w:t>
            </w:r>
          </w:p>
        </w:tc>
        <w:tc>
          <w:tcPr>
            <w:tcW w:w="1800" w:type="dxa"/>
          </w:tcPr>
          <w:p w14:paraId="08EABADE"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0.06–0.25</w:t>
            </w:r>
          </w:p>
        </w:tc>
        <w:tc>
          <w:tcPr>
            <w:tcW w:w="1890" w:type="dxa"/>
          </w:tcPr>
          <w:p w14:paraId="300F8601"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3.24</w:t>
            </w:r>
          </w:p>
        </w:tc>
        <w:tc>
          <w:tcPr>
            <w:tcW w:w="1255" w:type="dxa"/>
          </w:tcPr>
          <w:p w14:paraId="5E94A669"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0.001</w:t>
            </w:r>
          </w:p>
        </w:tc>
      </w:tr>
      <w:tr w:rsidR="00A33782" w:rsidRPr="00412808" w14:paraId="6D8643AB" w14:textId="77777777" w:rsidTr="009D0D9F">
        <w:tc>
          <w:tcPr>
            <w:tcW w:w="2965" w:type="dxa"/>
          </w:tcPr>
          <w:p w14:paraId="0D5EB314"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Gender Dissonance Squared</w:t>
            </w:r>
          </w:p>
        </w:tc>
        <w:tc>
          <w:tcPr>
            <w:tcW w:w="1440" w:type="dxa"/>
            <w:gridSpan w:val="2"/>
          </w:tcPr>
          <w:p w14:paraId="0508AD88"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0.15</w:t>
            </w:r>
          </w:p>
        </w:tc>
        <w:tc>
          <w:tcPr>
            <w:tcW w:w="1800" w:type="dxa"/>
          </w:tcPr>
          <w:p w14:paraId="38F5F4C7"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0.10–0.19</w:t>
            </w:r>
          </w:p>
        </w:tc>
        <w:tc>
          <w:tcPr>
            <w:tcW w:w="1890" w:type="dxa"/>
          </w:tcPr>
          <w:p w14:paraId="4EBC3CE0"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6.07</w:t>
            </w:r>
          </w:p>
        </w:tc>
        <w:tc>
          <w:tcPr>
            <w:tcW w:w="1255" w:type="dxa"/>
          </w:tcPr>
          <w:p w14:paraId="26783B43"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6148DF14" w14:textId="77777777" w:rsidTr="009D0D9F">
        <w:tc>
          <w:tcPr>
            <w:tcW w:w="2965" w:type="dxa"/>
          </w:tcPr>
          <w:p w14:paraId="52DED827"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Age</w:t>
            </w:r>
          </w:p>
        </w:tc>
        <w:tc>
          <w:tcPr>
            <w:tcW w:w="1440" w:type="dxa"/>
            <w:gridSpan w:val="2"/>
          </w:tcPr>
          <w:p w14:paraId="4A1732B3"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0.02</w:t>
            </w:r>
          </w:p>
        </w:tc>
        <w:tc>
          <w:tcPr>
            <w:tcW w:w="1800" w:type="dxa"/>
          </w:tcPr>
          <w:p w14:paraId="7700D165"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-0.01 to 0.04</w:t>
            </w:r>
          </w:p>
        </w:tc>
        <w:tc>
          <w:tcPr>
            <w:tcW w:w="1890" w:type="dxa"/>
          </w:tcPr>
          <w:p w14:paraId="756DFDC2"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1.51</w:t>
            </w:r>
          </w:p>
        </w:tc>
        <w:tc>
          <w:tcPr>
            <w:tcW w:w="1255" w:type="dxa"/>
          </w:tcPr>
          <w:p w14:paraId="17ACF53D"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0.131</w:t>
            </w:r>
          </w:p>
        </w:tc>
      </w:tr>
      <w:tr w:rsidR="00A33782" w:rsidRPr="00412808" w14:paraId="259F0D52" w14:textId="77777777" w:rsidTr="009D0D9F">
        <w:tc>
          <w:tcPr>
            <w:tcW w:w="2965" w:type="dxa"/>
          </w:tcPr>
          <w:p w14:paraId="43A2EBC4"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Sex</w:t>
            </w:r>
          </w:p>
        </w:tc>
        <w:tc>
          <w:tcPr>
            <w:tcW w:w="1440" w:type="dxa"/>
            <w:gridSpan w:val="2"/>
          </w:tcPr>
          <w:p w14:paraId="5C3B8E73"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0.63</w:t>
            </w:r>
          </w:p>
        </w:tc>
        <w:tc>
          <w:tcPr>
            <w:tcW w:w="1800" w:type="dxa"/>
          </w:tcPr>
          <w:p w14:paraId="73D4C038"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0.44–0.82</w:t>
            </w:r>
          </w:p>
        </w:tc>
        <w:tc>
          <w:tcPr>
            <w:tcW w:w="1890" w:type="dxa"/>
          </w:tcPr>
          <w:p w14:paraId="43DF1A81"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6.45</w:t>
            </w:r>
          </w:p>
        </w:tc>
        <w:tc>
          <w:tcPr>
            <w:tcW w:w="1255" w:type="dxa"/>
          </w:tcPr>
          <w:p w14:paraId="6108B1EF"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1752447E" w14:textId="77777777" w:rsidTr="009D0D9F">
        <w:tc>
          <w:tcPr>
            <w:tcW w:w="2965" w:type="dxa"/>
          </w:tcPr>
          <w:p w14:paraId="61CEC10E"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Race/Ethnicity</w:t>
            </w:r>
          </w:p>
        </w:tc>
        <w:tc>
          <w:tcPr>
            <w:tcW w:w="1440" w:type="dxa"/>
            <w:gridSpan w:val="2"/>
          </w:tcPr>
          <w:p w14:paraId="53D10DC0"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0.06</w:t>
            </w:r>
          </w:p>
        </w:tc>
        <w:tc>
          <w:tcPr>
            <w:tcW w:w="1800" w:type="dxa"/>
          </w:tcPr>
          <w:p w14:paraId="16096C86"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-0.01 to 0.13</w:t>
            </w:r>
          </w:p>
        </w:tc>
        <w:tc>
          <w:tcPr>
            <w:tcW w:w="1890" w:type="dxa"/>
          </w:tcPr>
          <w:p w14:paraId="02950821"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1.65</w:t>
            </w:r>
          </w:p>
        </w:tc>
        <w:tc>
          <w:tcPr>
            <w:tcW w:w="1255" w:type="dxa"/>
          </w:tcPr>
          <w:p w14:paraId="2A659D5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0.098</w:t>
            </w:r>
          </w:p>
        </w:tc>
      </w:tr>
      <w:tr w:rsidR="00A33782" w:rsidRPr="00412808" w14:paraId="7109F124" w14:textId="77777777" w:rsidTr="009D0D9F">
        <w:tc>
          <w:tcPr>
            <w:tcW w:w="2965" w:type="dxa"/>
          </w:tcPr>
          <w:p w14:paraId="4A1A4221" w14:textId="77777777" w:rsidR="00A33782" w:rsidRPr="00412808" w:rsidRDefault="00A33782" w:rsidP="009D0D9F">
            <w:pPr>
              <w:rPr>
                <w:rFonts w:ascii="Times New Roman" w:hAnsi="Times New Roman" w:cs="Times New Roman"/>
                <w:b/>
                <w:bCs/>
                <w:color w:val="000000" w:themeColor="text1"/>
              </w:rPr>
            </w:pPr>
            <w:r w:rsidRPr="00412808">
              <w:rPr>
                <w:rFonts w:ascii="Times New Roman" w:hAnsi="Times New Roman" w:cs="Times New Roman"/>
                <w:b/>
                <w:bCs/>
                <w:color w:val="000000" w:themeColor="text1"/>
              </w:rPr>
              <w:t>Random Effects</w:t>
            </w:r>
          </w:p>
        </w:tc>
        <w:tc>
          <w:tcPr>
            <w:tcW w:w="1440" w:type="dxa"/>
            <w:gridSpan w:val="2"/>
          </w:tcPr>
          <w:p w14:paraId="6C67DA35" w14:textId="77777777" w:rsidR="00A33782" w:rsidRPr="00412808" w:rsidRDefault="00A33782" w:rsidP="009D0D9F">
            <w:pPr>
              <w:jc w:val="center"/>
              <w:rPr>
                <w:rFonts w:ascii="Times New Roman" w:hAnsi="Times New Roman" w:cs="Times New Roman"/>
                <w:color w:val="000000" w:themeColor="text1"/>
              </w:rPr>
            </w:pPr>
          </w:p>
        </w:tc>
        <w:tc>
          <w:tcPr>
            <w:tcW w:w="1800" w:type="dxa"/>
          </w:tcPr>
          <w:p w14:paraId="672B0482" w14:textId="77777777" w:rsidR="00A33782" w:rsidRPr="00412808" w:rsidRDefault="00A33782" w:rsidP="009D0D9F">
            <w:pPr>
              <w:jc w:val="center"/>
              <w:rPr>
                <w:rFonts w:ascii="Times New Roman" w:hAnsi="Times New Roman" w:cs="Times New Roman"/>
                <w:color w:val="000000" w:themeColor="text1"/>
              </w:rPr>
            </w:pPr>
          </w:p>
        </w:tc>
        <w:tc>
          <w:tcPr>
            <w:tcW w:w="1890" w:type="dxa"/>
          </w:tcPr>
          <w:p w14:paraId="7858E696" w14:textId="77777777" w:rsidR="00A33782" w:rsidRPr="00412808" w:rsidRDefault="00A33782" w:rsidP="009D0D9F">
            <w:pPr>
              <w:jc w:val="center"/>
              <w:rPr>
                <w:rFonts w:ascii="Times New Roman" w:hAnsi="Times New Roman" w:cs="Times New Roman"/>
                <w:color w:val="000000" w:themeColor="text1"/>
              </w:rPr>
            </w:pPr>
          </w:p>
        </w:tc>
        <w:tc>
          <w:tcPr>
            <w:tcW w:w="1255" w:type="dxa"/>
          </w:tcPr>
          <w:p w14:paraId="0592EFE6"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7C6A3C75" w14:textId="77777777" w:rsidTr="009D0D9F">
        <w:tc>
          <w:tcPr>
            <w:tcW w:w="2965" w:type="dxa"/>
          </w:tcPr>
          <w:p w14:paraId="2574E0D3"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σ</w:t>
            </w:r>
            <w:r w:rsidRPr="00412808">
              <w:rPr>
                <w:rFonts w:ascii="Times New Roman" w:hAnsi="Times New Roman" w:cs="Times New Roman"/>
                <w:color w:val="000000" w:themeColor="text1"/>
                <w:vertAlign w:val="superscript"/>
              </w:rPr>
              <w:t>2</w:t>
            </w:r>
          </w:p>
        </w:tc>
        <w:tc>
          <w:tcPr>
            <w:tcW w:w="1440" w:type="dxa"/>
            <w:gridSpan w:val="2"/>
          </w:tcPr>
          <w:p w14:paraId="0FE1C3F7"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10.82</w:t>
            </w:r>
          </w:p>
        </w:tc>
        <w:tc>
          <w:tcPr>
            <w:tcW w:w="1800" w:type="dxa"/>
          </w:tcPr>
          <w:p w14:paraId="63278EE1" w14:textId="77777777" w:rsidR="00A33782" w:rsidRPr="00412808" w:rsidRDefault="00A33782" w:rsidP="009D0D9F">
            <w:pPr>
              <w:jc w:val="center"/>
              <w:rPr>
                <w:rFonts w:ascii="Times New Roman" w:hAnsi="Times New Roman" w:cs="Times New Roman"/>
                <w:color w:val="000000" w:themeColor="text1"/>
              </w:rPr>
            </w:pPr>
          </w:p>
        </w:tc>
        <w:tc>
          <w:tcPr>
            <w:tcW w:w="1890" w:type="dxa"/>
          </w:tcPr>
          <w:p w14:paraId="7FA137C2" w14:textId="77777777" w:rsidR="00A33782" w:rsidRPr="00412808" w:rsidRDefault="00A33782" w:rsidP="009D0D9F">
            <w:pPr>
              <w:jc w:val="center"/>
              <w:rPr>
                <w:rFonts w:ascii="Times New Roman" w:hAnsi="Times New Roman" w:cs="Times New Roman"/>
                <w:color w:val="000000" w:themeColor="text1"/>
              </w:rPr>
            </w:pPr>
          </w:p>
        </w:tc>
        <w:tc>
          <w:tcPr>
            <w:tcW w:w="1255" w:type="dxa"/>
          </w:tcPr>
          <w:p w14:paraId="66E50E80"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68A24CC7" w14:textId="77777777" w:rsidTr="009D0D9F">
        <w:tc>
          <w:tcPr>
            <w:tcW w:w="2965" w:type="dxa"/>
          </w:tcPr>
          <w:p w14:paraId="129E4D4B" w14:textId="77777777" w:rsidR="00A33782" w:rsidRPr="00412808" w:rsidRDefault="00A33782" w:rsidP="009D0D9F">
            <w:pPr>
              <w:rPr>
                <w:rFonts w:ascii="Times New Roman" w:hAnsi="Times New Roman" w:cs="Times New Roman"/>
                <w:color w:val="000000" w:themeColor="text1"/>
                <w:vertAlign w:val="subscript"/>
              </w:rPr>
            </w:pPr>
            <w:r w:rsidRPr="00412808">
              <w:rPr>
                <w:rFonts w:ascii="Times New Roman" w:hAnsi="Times New Roman" w:cs="Times New Roman"/>
                <w:color w:val="000000" w:themeColor="text1"/>
              </w:rPr>
              <w:t>τ</w:t>
            </w:r>
            <w:r w:rsidRPr="00412808">
              <w:rPr>
                <w:rFonts w:ascii="Times New Roman" w:hAnsi="Times New Roman" w:cs="Times New Roman"/>
                <w:color w:val="000000" w:themeColor="text1"/>
                <w:vertAlign w:val="subscript"/>
              </w:rPr>
              <w:t>00 subject id</w:t>
            </w:r>
          </w:p>
        </w:tc>
        <w:tc>
          <w:tcPr>
            <w:tcW w:w="1440" w:type="dxa"/>
            <w:gridSpan w:val="2"/>
          </w:tcPr>
          <w:p w14:paraId="5E07E23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21.69</w:t>
            </w:r>
          </w:p>
        </w:tc>
        <w:tc>
          <w:tcPr>
            <w:tcW w:w="1800" w:type="dxa"/>
          </w:tcPr>
          <w:p w14:paraId="6F7EBCCF" w14:textId="77777777" w:rsidR="00A33782" w:rsidRPr="00412808" w:rsidRDefault="00A33782" w:rsidP="009D0D9F">
            <w:pPr>
              <w:jc w:val="center"/>
              <w:rPr>
                <w:rFonts w:ascii="Times New Roman" w:hAnsi="Times New Roman" w:cs="Times New Roman"/>
                <w:color w:val="000000" w:themeColor="text1"/>
              </w:rPr>
            </w:pPr>
          </w:p>
        </w:tc>
        <w:tc>
          <w:tcPr>
            <w:tcW w:w="1890" w:type="dxa"/>
          </w:tcPr>
          <w:p w14:paraId="6C1E470F" w14:textId="77777777" w:rsidR="00A33782" w:rsidRPr="00412808" w:rsidRDefault="00A33782" w:rsidP="009D0D9F">
            <w:pPr>
              <w:jc w:val="center"/>
              <w:rPr>
                <w:rFonts w:ascii="Times New Roman" w:hAnsi="Times New Roman" w:cs="Times New Roman"/>
                <w:color w:val="000000" w:themeColor="text1"/>
              </w:rPr>
            </w:pPr>
          </w:p>
        </w:tc>
        <w:tc>
          <w:tcPr>
            <w:tcW w:w="1255" w:type="dxa"/>
          </w:tcPr>
          <w:p w14:paraId="60990003"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6BAA6B2D" w14:textId="77777777" w:rsidTr="009D0D9F">
        <w:tc>
          <w:tcPr>
            <w:tcW w:w="2965" w:type="dxa"/>
            <w:tcBorders>
              <w:bottom w:val="nil"/>
            </w:tcBorders>
          </w:tcPr>
          <w:p w14:paraId="35685864"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τ</w:t>
            </w:r>
            <w:r w:rsidRPr="00412808">
              <w:rPr>
                <w:rFonts w:ascii="Times New Roman" w:hAnsi="Times New Roman" w:cs="Times New Roman"/>
                <w:color w:val="000000" w:themeColor="text1"/>
                <w:vertAlign w:val="subscript"/>
              </w:rPr>
              <w:t xml:space="preserve">11 subject </w:t>
            </w:r>
            <w:proofErr w:type="gramStart"/>
            <w:r w:rsidRPr="00412808">
              <w:rPr>
                <w:rFonts w:ascii="Times New Roman" w:hAnsi="Times New Roman" w:cs="Times New Roman"/>
                <w:color w:val="000000" w:themeColor="text1"/>
                <w:vertAlign w:val="subscript"/>
              </w:rPr>
              <w:t>id .</w:t>
            </w:r>
            <w:proofErr w:type="gramEnd"/>
            <w:r w:rsidRPr="00412808">
              <w:rPr>
                <w:rFonts w:ascii="Times New Roman" w:hAnsi="Times New Roman" w:cs="Times New Roman"/>
                <w:color w:val="000000" w:themeColor="text1"/>
                <w:vertAlign w:val="subscript"/>
              </w:rPr>
              <w:t xml:space="preserve"> Gender Dissonance</w:t>
            </w:r>
          </w:p>
        </w:tc>
        <w:tc>
          <w:tcPr>
            <w:tcW w:w="1440" w:type="dxa"/>
            <w:gridSpan w:val="2"/>
            <w:tcBorders>
              <w:bottom w:val="nil"/>
            </w:tcBorders>
          </w:tcPr>
          <w:p w14:paraId="7F13D5F5"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1.57</w:t>
            </w:r>
          </w:p>
        </w:tc>
        <w:tc>
          <w:tcPr>
            <w:tcW w:w="1800" w:type="dxa"/>
            <w:tcBorders>
              <w:bottom w:val="nil"/>
            </w:tcBorders>
          </w:tcPr>
          <w:p w14:paraId="37040BD8" w14:textId="77777777" w:rsidR="00A33782" w:rsidRPr="00412808" w:rsidRDefault="00A33782" w:rsidP="009D0D9F">
            <w:pPr>
              <w:jc w:val="center"/>
              <w:rPr>
                <w:rFonts w:ascii="Times New Roman" w:hAnsi="Times New Roman" w:cs="Times New Roman"/>
                <w:color w:val="000000" w:themeColor="text1"/>
              </w:rPr>
            </w:pPr>
          </w:p>
        </w:tc>
        <w:tc>
          <w:tcPr>
            <w:tcW w:w="1890" w:type="dxa"/>
            <w:tcBorders>
              <w:bottom w:val="nil"/>
            </w:tcBorders>
          </w:tcPr>
          <w:p w14:paraId="31473044" w14:textId="77777777" w:rsidR="00A33782" w:rsidRPr="00412808" w:rsidRDefault="00A33782" w:rsidP="009D0D9F">
            <w:pPr>
              <w:jc w:val="center"/>
              <w:rPr>
                <w:rFonts w:ascii="Times New Roman" w:hAnsi="Times New Roman" w:cs="Times New Roman"/>
                <w:color w:val="000000" w:themeColor="text1"/>
              </w:rPr>
            </w:pPr>
          </w:p>
        </w:tc>
        <w:tc>
          <w:tcPr>
            <w:tcW w:w="1255" w:type="dxa"/>
            <w:tcBorders>
              <w:bottom w:val="nil"/>
            </w:tcBorders>
          </w:tcPr>
          <w:p w14:paraId="13136F88"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5BD9D41C" w14:textId="77777777" w:rsidTr="009D0D9F">
        <w:tc>
          <w:tcPr>
            <w:tcW w:w="2965" w:type="dxa"/>
            <w:tcBorders>
              <w:bottom w:val="nil"/>
            </w:tcBorders>
          </w:tcPr>
          <w:p w14:paraId="03DE9516" w14:textId="77777777" w:rsidR="00A33782" w:rsidRPr="00412808" w:rsidRDefault="00A33782" w:rsidP="009D0D9F">
            <w:pPr>
              <w:rPr>
                <w:rFonts w:ascii="Times New Roman" w:hAnsi="Times New Roman" w:cs="Times New Roman"/>
                <w:color w:val="000000" w:themeColor="text1"/>
                <w:vertAlign w:val="subscript"/>
              </w:rPr>
            </w:pPr>
            <w:r w:rsidRPr="00412808">
              <w:rPr>
                <w:rFonts w:ascii="Times New Roman" w:hAnsi="Times New Roman" w:cs="Times New Roman"/>
                <w:color w:val="000000" w:themeColor="text1"/>
              </w:rPr>
              <w:t>ϱ</w:t>
            </w:r>
            <w:r w:rsidRPr="00412808">
              <w:rPr>
                <w:rFonts w:ascii="Times New Roman" w:hAnsi="Times New Roman" w:cs="Times New Roman"/>
                <w:color w:val="000000" w:themeColor="text1"/>
                <w:vertAlign w:val="subscript"/>
              </w:rPr>
              <w:t>01 subject id</w:t>
            </w:r>
          </w:p>
        </w:tc>
        <w:tc>
          <w:tcPr>
            <w:tcW w:w="1440" w:type="dxa"/>
            <w:gridSpan w:val="2"/>
            <w:tcBorders>
              <w:bottom w:val="nil"/>
            </w:tcBorders>
          </w:tcPr>
          <w:p w14:paraId="0D0A2A83"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0.10</w:t>
            </w:r>
          </w:p>
        </w:tc>
        <w:tc>
          <w:tcPr>
            <w:tcW w:w="1800" w:type="dxa"/>
            <w:tcBorders>
              <w:bottom w:val="nil"/>
            </w:tcBorders>
          </w:tcPr>
          <w:p w14:paraId="5A0D9BEF" w14:textId="77777777" w:rsidR="00A33782" w:rsidRPr="00412808" w:rsidRDefault="00A33782" w:rsidP="009D0D9F">
            <w:pPr>
              <w:jc w:val="center"/>
              <w:rPr>
                <w:rFonts w:ascii="Times New Roman" w:hAnsi="Times New Roman" w:cs="Times New Roman"/>
                <w:color w:val="000000" w:themeColor="text1"/>
              </w:rPr>
            </w:pPr>
          </w:p>
        </w:tc>
        <w:tc>
          <w:tcPr>
            <w:tcW w:w="1890" w:type="dxa"/>
            <w:tcBorders>
              <w:bottom w:val="nil"/>
            </w:tcBorders>
          </w:tcPr>
          <w:p w14:paraId="57241071" w14:textId="77777777" w:rsidR="00A33782" w:rsidRPr="00412808" w:rsidRDefault="00A33782" w:rsidP="009D0D9F">
            <w:pPr>
              <w:jc w:val="center"/>
              <w:rPr>
                <w:rFonts w:ascii="Times New Roman" w:hAnsi="Times New Roman" w:cs="Times New Roman"/>
                <w:color w:val="000000" w:themeColor="text1"/>
              </w:rPr>
            </w:pPr>
          </w:p>
        </w:tc>
        <w:tc>
          <w:tcPr>
            <w:tcW w:w="1255" w:type="dxa"/>
            <w:tcBorders>
              <w:bottom w:val="nil"/>
            </w:tcBorders>
          </w:tcPr>
          <w:p w14:paraId="1D97991E"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66BD1AE0" w14:textId="77777777" w:rsidTr="009D0D9F">
        <w:tc>
          <w:tcPr>
            <w:tcW w:w="2965" w:type="dxa"/>
            <w:tcBorders>
              <w:bottom w:val="nil"/>
            </w:tcBorders>
          </w:tcPr>
          <w:p w14:paraId="4EAB2990"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ICC</w:t>
            </w:r>
          </w:p>
        </w:tc>
        <w:tc>
          <w:tcPr>
            <w:tcW w:w="1440" w:type="dxa"/>
            <w:gridSpan w:val="2"/>
            <w:tcBorders>
              <w:bottom w:val="nil"/>
            </w:tcBorders>
          </w:tcPr>
          <w:p w14:paraId="176648A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0.67</w:t>
            </w:r>
          </w:p>
        </w:tc>
        <w:tc>
          <w:tcPr>
            <w:tcW w:w="1800" w:type="dxa"/>
            <w:tcBorders>
              <w:bottom w:val="nil"/>
            </w:tcBorders>
          </w:tcPr>
          <w:p w14:paraId="49FE62F2" w14:textId="77777777" w:rsidR="00A33782" w:rsidRPr="00412808" w:rsidRDefault="00A33782" w:rsidP="009D0D9F">
            <w:pPr>
              <w:jc w:val="center"/>
              <w:rPr>
                <w:rFonts w:ascii="Times New Roman" w:hAnsi="Times New Roman" w:cs="Times New Roman"/>
                <w:color w:val="000000" w:themeColor="text1"/>
              </w:rPr>
            </w:pPr>
          </w:p>
        </w:tc>
        <w:tc>
          <w:tcPr>
            <w:tcW w:w="1890" w:type="dxa"/>
            <w:tcBorders>
              <w:bottom w:val="nil"/>
            </w:tcBorders>
          </w:tcPr>
          <w:p w14:paraId="3F26B8CD" w14:textId="77777777" w:rsidR="00A33782" w:rsidRPr="00412808" w:rsidRDefault="00A33782" w:rsidP="009D0D9F">
            <w:pPr>
              <w:jc w:val="center"/>
              <w:rPr>
                <w:rFonts w:ascii="Times New Roman" w:hAnsi="Times New Roman" w:cs="Times New Roman"/>
                <w:color w:val="000000" w:themeColor="text1"/>
              </w:rPr>
            </w:pPr>
          </w:p>
        </w:tc>
        <w:tc>
          <w:tcPr>
            <w:tcW w:w="1255" w:type="dxa"/>
            <w:tcBorders>
              <w:bottom w:val="nil"/>
            </w:tcBorders>
          </w:tcPr>
          <w:p w14:paraId="4B8C76F9"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69E90E2C" w14:textId="77777777" w:rsidTr="009D0D9F">
        <w:tc>
          <w:tcPr>
            <w:tcW w:w="2965" w:type="dxa"/>
            <w:tcBorders>
              <w:top w:val="nil"/>
              <w:bottom w:val="single" w:sz="4" w:space="0" w:color="auto"/>
            </w:tcBorders>
          </w:tcPr>
          <w:p w14:paraId="7FBCFD34" w14:textId="77777777" w:rsidR="00A33782" w:rsidRPr="00412808" w:rsidRDefault="00A33782" w:rsidP="009D0D9F">
            <w:pPr>
              <w:rPr>
                <w:rFonts w:ascii="Times New Roman" w:hAnsi="Times New Roman" w:cs="Times New Roman"/>
                <w:color w:val="000000" w:themeColor="text1"/>
                <w:vertAlign w:val="subscript"/>
              </w:rPr>
            </w:pPr>
            <w:proofErr w:type="spellStart"/>
            <w:r w:rsidRPr="00412808">
              <w:rPr>
                <w:rFonts w:ascii="Times New Roman" w:hAnsi="Times New Roman" w:cs="Times New Roman"/>
                <w:color w:val="000000" w:themeColor="text1"/>
              </w:rPr>
              <w:t>N</w:t>
            </w:r>
            <w:r w:rsidRPr="00412808">
              <w:rPr>
                <w:rFonts w:ascii="Times New Roman" w:hAnsi="Times New Roman" w:cs="Times New Roman"/>
                <w:color w:val="000000" w:themeColor="text1"/>
                <w:vertAlign w:val="subscript"/>
              </w:rPr>
              <w:t>subject</w:t>
            </w:r>
            <w:proofErr w:type="spellEnd"/>
            <w:r w:rsidRPr="00412808">
              <w:rPr>
                <w:rFonts w:ascii="Times New Roman" w:hAnsi="Times New Roman" w:cs="Times New Roman"/>
                <w:color w:val="000000" w:themeColor="text1"/>
                <w:vertAlign w:val="subscript"/>
              </w:rPr>
              <w:t xml:space="preserve"> id</w:t>
            </w:r>
          </w:p>
        </w:tc>
        <w:tc>
          <w:tcPr>
            <w:tcW w:w="1440" w:type="dxa"/>
            <w:gridSpan w:val="2"/>
            <w:tcBorders>
              <w:top w:val="nil"/>
              <w:bottom w:val="single" w:sz="4" w:space="0" w:color="auto"/>
            </w:tcBorders>
          </w:tcPr>
          <w:p w14:paraId="104AC16F"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10885</w:t>
            </w:r>
          </w:p>
        </w:tc>
        <w:tc>
          <w:tcPr>
            <w:tcW w:w="1800" w:type="dxa"/>
            <w:tcBorders>
              <w:top w:val="nil"/>
              <w:bottom w:val="single" w:sz="4" w:space="0" w:color="auto"/>
            </w:tcBorders>
          </w:tcPr>
          <w:p w14:paraId="1EEB7773" w14:textId="77777777" w:rsidR="00A33782" w:rsidRPr="00412808" w:rsidRDefault="00A33782" w:rsidP="009D0D9F">
            <w:pPr>
              <w:jc w:val="center"/>
              <w:rPr>
                <w:rFonts w:ascii="Times New Roman" w:hAnsi="Times New Roman" w:cs="Times New Roman"/>
                <w:color w:val="000000" w:themeColor="text1"/>
              </w:rPr>
            </w:pPr>
          </w:p>
        </w:tc>
        <w:tc>
          <w:tcPr>
            <w:tcW w:w="1890" w:type="dxa"/>
            <w:tcBorders>
              <w:top w:val="nil"/>
              <w:bottom w:val="single" w:sz="4" w:space="0" w:color="auto"/>
            </w:tcBorders>
          </w:tcPr>
          <w:p w14:paraId="4A522C20" w14:textId="77777777" w:rsidR="00A33782" w:rsidRPr="00412808" w:rsidRDefault="00A33782" w:rsidP="009D0D9F">
            <w:pPr>
              <w:jc w:val="center"/>
              <w:rPr>
                <w:rFonts w:ascii="Times New Roman" w:hAnsi="Times New Roman" w:cs="Times New Roman"/>
                <w:color w:val="000000" w:themeColor="text1"/>
              </w:rPr>
            </w:pPr>
          </w:p>
        </w:tc>
        <w:tc>
          <w:tcPr>
            <w:tcW w:w="1255" w:type="dxa"/>
            <w:tcBorders>
              <w:top w:val="nil"/>
              <w:bottom w:val="single" w:sz="4" w:space="0" w:color="auto"/>
            </w:tcBorders>
          </w:tcPr>
          <w:p w14:paraId="4D73AE0D"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737C188B" w14:textId="77777777" w:rsidTr="009D0D9F">
        <w:tc>
          <w:tcPr>
            <w:tcW w:w="2965" w:type="dxa"/>
            <w:tcBorders>
              <w:top w:val="single" w:sz="4" w:space="0" w:color="auto"/>
            </w:tcBorders>
          </w:tcPr>
          <w:p w14:paraId="2CD1ABF1"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Observations</w:t>
            </w:r>
          </w:p>
        </w:tc>
        <w:tc>
          <w:tcPr>
            <w:tcW w:w="1440" w:type="dxa"/>
            <w:gridSpan w:val="2"/>
            <w:tcBorders>
              <w:top w:val="single" w:sz="4" w:space="0" w:color="auto"/>
            </w:tcBorders>
          </w:tcPr>
          <w:p w14:paraId="02BDFCFE"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32739</w:t>
            </w:r>
          </w:p>
        </w:tc>
        <w:tc>
          <w:tcPr>
            <w:tcW w:w="1800" w:type="dxa"/>
            <w:tcBorders>
              <w:top w:val="single" w:sz="4" w:space="0" w:color="auto"/>
            </w:tcBorders>
          </w:tcPr>
          <w:p w14:paraId="4D9F57D7" w14:textId="77777777" w:rsidR="00A33782" w:rsidRPr="00412808" w:rsidRDefault="00A33782" w:rsidP="009D0D9F">
            <w:pPr>
              <w:jc w:val="center"/>
              <w:rPr>
                <w:rFonts w:ascii="Times New Roman" w:hAnsi="Times New Roman" w:cs="Times New Roman"/>
                <w:color w:val="000000" w:themeColor="text1"/>
              </w:rPr>
            </w:pPr>
          </w:p>
        </w:tc>
        <w:tc>
          <w:tcPr>
            <w:tcW w:w="1890" w:type="dxa"/>
            <w:tcBorders>
              <w:top w:val="single" w:sz="4" w:space="0" w:color="auto"/>
            </w:tcBorders>
          </w:tcPr>
          <w:p w14:paraId="74F9BC74" w14:textId="77777777" w:rsidR="00A33782" w:rsidRPr="00412808" w:rsidRDefault="00A33782" w:rsidP="009D0D9F">
            <w:pPr>
              <w:jc w:val="center"/>
              <w:rPr>
                <w:rFonts w:ascii="Times New Roman" w:hAnsi="Times New Roman" w:cs="Times New Roman"/>
                <w:color w:val="000000" w:themeColor="text1"/>
              </w:rPr>
            </w:pPr>
          </w:p>
        </w:tc>
        <w:tc>
          <w:tcPr>
            <w:tcW w:w="1255" w:type="dxa"/>
            <w:tcBorders>
              <w:top w:val="single" w:sz="4" w:space="0" w:color="auto"/>
            </w:tcBorders>
          </w:tcPr>
          <w:p w14:paraId="2BBFADD2"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51553871" w14:textId="77777777" w:rsidTr="009D0D9F">
        <w:tc>
          <w:tcPr>
            <w:tcW w:w="2965" w:type="dxa"/>
          </w:tcPr>
          <w:p w14:paraId="7AC682BB" w14:textId="77777777" w:rsidR="00A33782" w:rsidRPr="00412808" w:rsidRDefault="00A33782" w:rsidP="009D0D9F">
            <w:pPr>
              <w:rPr>
                <w:rFonts w:ascii="Times New Roman" w:hAnsi="Times New Roman" w:cs="Times New Roman"/>
                <w:color w:val="000000" w:themeColor="text1"/>
                <w:vertAlign w:val="superscript"/>
              </w:rPr>
            </w:pPr>
            <w:r w:rsidRPr="00412808">
              <w:rPr>
                <w:rFonts w:ascii="Times New Roman" w:hAnsi="Times New Roman" w:cs="Times New Roman"/>
                <w:color w:val="000000" w:themeColor="text1"/>
              </w:rPr>
              <w:t>Marginal R</w:t>
            </w:r>
            <w:r w:rsidRPr="00412808">
              <w:rPr>
                <w:rFonts w:ascii="Times New Roman" w:hAnsi="Times New Roman" w:cs="Times New Roman"/>
                <w:color w:val="000000" w:themeColor="text1"/>
                <w:vertAlign w:val="superscript"/>
              </w:rPr>
              <w:t>2</w:t>
            </w:r>
            <w:r w:rsidRPr="00412808">
              <w:rPr>
                <w:rFonts w:ascii="Times New Roman" w:hAnsi="Times New Roman" w:cs="Times New Roman"/>
                <w:color w:val="000000" w:themeColor="text1"/>
              </w:rPr>
              <w:t>/Conditional R</w:t>
            </w:r>
            <w:r w:rsidRPr="00412808">
              <w:rPr>
                <w:rFonts w:ascii="Times New Roman" w:hAnsi="Times New Roman" w:cs="Times New Roman"/>
                <w:color w:val="000000" w:themeColor="text1"/>
                <w:vertAlign w:val="superscript"/>
              </w:rPr>
              <w:t>2</w:t>
            </w:r>
          </w:p>
        </w:tc>
        <w:tc>
          <w:tcPr>
            <w:tcW w:w="1440" w:type="dxa"/>
            <w:gridSpan w:val="2"/>
          </w:tcPr>
          <w:p w14:paraId="2C9231E7"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0.005/0.675</w:t>
            </w:r>
          </w:p>
        </w:tc>
        <w:tc>
          <w:tcPr>
            <w:tcW w:w="1800" w:type="dxa"/>
          </w:tcPr>
          <w:p w14:paraId="7F912908" w14:textId="77777777" w:rsidR="00A33782" w:rsidRPr="00412808" w:rsidRDefault="00A33782" w:rsidP="009D0D9F">
            <w:pPr>
              <w:jc w:val="center"/>
              <w:rPr>
                <w:rFonts w:ascii="Times New Roman" w:hAnsi="Times New Roman" w:cs="Times New Roman"/>
                <w:color w:val="000000" w:themeColor="text1"/>
              </w:rPr>
            </w:pPr>
          </w:p>
        </w:tc>
        <w:tc>
          <w:tcPr>
            <w:tcW w:w="1890" w:type="dxa"/>
          </w:tcPr>
          <w:p w14:paraId="7EE007FF" w14:textId="77777777" w:rsidR="00A33782" w:rsidRPr="00412808" w:rsidRDefault="00A33782" w:rsidP="009D0D9F">
            <w:pPr>
              <w:jc w:val="center"/>
              <w:rPr>
                <w:rFonts w:ascii="Times New Roman" w:hAnsi="Times New Roman" w:cs="Times New Roman"/>
                <w:color w:val="000000" w:themeColor="text1"/>
              </w:rPr>
            </w:pPr>
          </w:p>
        </w:tc>
        <w:tc>
          <w:tcPr>
            <w:tcW w:w="1255" w:type="dxa"/>
          </w:tcPr>
          <w:p w14:paraId="739FB7A5" w14:textId="77777777" w:rsidR="00A33782" w:rsidRPr="00412808" w:rsidRDefault="00A33782" w:rsidP="009D0D9F">
            <w:pPr>
              <w:jc w:val="center"/>
              <w:rPr>
                <w:rFonts w:ascii="Times New Roman" w:hAnsi="Times New Roman" w:cs="Times New Roman"/>
                <w:color w:val="000000" w:themeColor="text1"/>
              </w:rPr>
            </w:pPr>
          </w:p>
        </w:tc>
      </w:tr>
    </w:tbl>
    <w:p w14:paraId="4D63187F" w14:textId="77777777" w:rsidR="00A33782" w:rsidRPr="00412808" w:rsidRDefault="00A33782" w:rsidP="00A33782">
      <w:pPr>
        <w:rPr>
          <w:rFonts w:ascii="Times New Roman" w:hAnsi="Times New Roman" w:cs="Times New Roman"/>
        </w:rPr>
      </w:pPr>
    </w:p>
    <w:p w14:paraId="6DAFAAFB"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 xml:space="preserve">Equation: </w:t>
      </w:r>
      <w:r w:rsidRPr="00412808">
        <w:rPr>
          <w:rFonts w:ascii="Times New Roman" w:hAnsi="Times New Roman" w:cs="Times New Roman"/>
          <w:color w:val="000000" w:themeColor="text1"/>
        </w:rPr>
        <w:t xml:space="preserve">LMER: </w:t>
      </w:r>
      <w:proofErr w:type="spellStart"/>
      <w:r w:rsidRPr="00412808">
        <w:rPr>
          <w:rFonts w:ascii="Times New Roman" w:hAnsi="Times New Roman" w:cs="Times New Roman"/>
          <w:color w:val="000000" w:themeColor="text1"/>
        </w:rPr>
        <w:t>lmer</w:t>
      </w:r>
      <w:proofErr w:type="spellEnd"/>
      <w:r w:rsidRPr="00412808">
        <w:rPr>
          <w:rFonts w:ascii="Times New Roman" w:hAnsi="Times New Roman" w:cs="Times New Roman"/>
          <w:color w:val="000000" w:themeColor="text1"/>
        </w:rPr>
        <w:t xml:space="preserve"> </w:t>
      </w:r>
      <w:proofErr w:type="gramStart"/>
      <w:r w:rsidRPr="00412808">
        <w:rPr>
          <w:rFonts w:ascii="Times New Roman" w:hAnsi="Times New Roman" w:cs="Times New Roman"/>
          <w:color w:val="000000" w:themeColor="text1"/>
        </w:rPr>
        <w:t>( Internalizing</w:t>
      </w:r>
      <w:proofErr w:type="gramEnd"/>
      <w:r w:rsidRPr="00412808">
        <w:rPr>
          <w:rFonts w:ascii="Times New Roman" w:hAnsi="Times New Roman" w:cs="Times New Roman"/>
          <w:color w:val="000000" w:themeColor="text1"/>
        </w:rPr>
        <w:t xml:space="preserve"> Symptoms Raw Score ~ </w:t>
      </w:r>
      <w:proofErr w:type="spellStart"/>
      <w:r w:rsidRPr="00412808">
        <w:rPr>
          <w:rFonts w:ascii="Times New Roman" w:hAnsi="Times New Roman" w:cs="Times New Roman"/>
          <w:color w:val="000000" w:themeColor="text1"/>
        </w:rPr>
        <w:t>Gender_Dissonance</w:t>
      </w:r>
      <w:proofErr w:type="spellEnd"/>
      <w:r w:rsidRPr="00412808">
        <w:rPr>
          <w:rFonts w:ascii="Times New Roman" w:hAnsi="Times New Roman" w:cs="Times New Roman"/>
          <w:color w:val="000000" w:themeColor="text1"/>
        </w:rPr>
        <w:t xml:space="preserve"> + I(Gender_Dissonance^2) + Age + Sex + </w:t>
      </w:r>
      <w:proofErr w:type="spellStart"/>
      <w:r w:rsidRPr="00412808">
        <w:rPr>
          <w:rFonts w:ascii="Times New Roman" w:hAnsi="Times New Roman" w:cs="Times New Roman"/>
          <w:color w:val="000000" w:themeColor="text1"/>
        </w:rPr>
        <w:t>race_ethnicity</w:t>
      </w:r>
      <w:proofErr w:type="spellEnd"/>
      <w:r w:rsidRPr="00412808">
        <w:rPr>
          <w:rFonts w:ascii="Times New Roman" w:hAnsi="Times New Roman" w:cs="Times New Roman"/>
          <w:color w:val="000000" w:themeColor="text1"/>
        </w:rPr>
        <w:t xml:space="preserve"> + </w:t>
      </w:r>
      <w:proofErr w:type="gramStart"/>
      <w:r w:rsidRPr="00412808">
        <w:rPr>
          <w:rFonts w:ascii="Times New Roman" w:hAnsi="Times New Roman" w:cs="Times New Roman"/>
          <w:color w:val="000000" w:themeColor="text1"/>
        </w:rPr>
        <w:t>( 1</w:t>
      </w:r>
      <w:proofErr w:type="gramEnd"/>
      <w:r w:rsidRPr="00412808">
        <w:rPr>
          <w:rFonts w:ascii="Times New Roman" w:hAnsi="Times New Roman" w:cs="Times New Roman"/>
          <w:color w:val="000000" w:themeColor="text1"/>
        </w:rPr>
        <w:t xml:space="preserve"> + </w:t>
      </w:r>
      <w:proofErr w:type="spellStart"/>
      <w:r w:rsidRPr="00412808">
        <w:rPr>
          <w:rFonts w:ascii="Times New Roman" w:hAnsi="Times New Roman" w:cs="Times New Roman"/>
          <w:color w:val="000000" w:themeColor="text1"/>
        </w:rPr>
        <w:t>Gender_Dissonance</w:t>
      </w:r>
      <w:proofErr w:type="spellEnd"/>
      <w:r w:rsidRPr="00412808">
        <w:rPr>
          <w:rFonts w:ascii="Times New Roman" w:hAnsi="Times New Roman" w:cs="Times New Roman"/>
          <w:color w:val="000000" w:themeColor="text1"/>
        </w:rPr>
        <w:t xml:space="preserve"> | Subject ID))</w:t>
      </w:r>
    </w:p>
    <w:p w14:paraId="073F6024" w14:textId="77777777" w:rsidR="00A33782" w:rsidRPr="00412808" w:rsidRDefault="00A33782" w:rsidP="00A33782">
      <w:pPr>
        <w:rPr>
          <w:rFonts w:ascii="Times New Roman" w:hAnsi="Times New Roman" w:cs="Times New Roman"/>
        </w:rPr>
      </w:pPr>
    </w:p>
    <w:p w14:paraId="2557E96C"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Bolded P values </w:t>
      </w:r>
      <w:proofErr w:type="gramStart"/>
      <w:r w:rsidRPr="00412808">
        <w:rPr>
          <w:rFonts w:ascii="Times New Roman" w:hAnsi="Times New Roman" w:cs="Times New Roman"/>
          <w:color w:val="000000" w:themeColor="text1"/>
        </w:rPr>
        <w:t>denotes</w:t>
      </w:r>
      <w:proofErr w:type="gramEnd"/>
      <w:r w:rsidRPr="00412808">
        <w:rPr>
          <w:rFonts w:ascii="Times New Roman" w:hAnsi="Times New Roman" w:cs="Times New Roman"/>
          <w:color w:val="000000" w:themeColor="text1"/>
        </w:rPr>
        <w:t xml:space="preserve"> statistical significance at the α = 0.05 level.</w:t>
      </w:r>
    </w:p>
    <w:p w14:paraId="38A28B62" w14:textId="77777777" w:rsidR="00A33782" w:rsidRPr="00412808" w:rsidRDefault="00A33782" w:rsidP="00A33782">
      <w:pPr>
        <w:rPr>
          <w:rFonts w:ascii="Times New Roman" w:hAnsi="Times New Roman" w:cs="Times New Roman"/>
        </w:rPr>
      </w:pPr>
    </w:p>
    <w:p w14:paraId="4EC9FC74" w14:textId="77777777" w:rsidR="00A33782" w:rsidRPr="00412808" w:rsidRDefault="00A33782" w:rsidP="00A33782">
      <w:pPr>
        <w:rPr>
          <w:rFonts w:ascii="Times New Roman" w:hAnsi="Times New Roman" w:cs="Times New Roman"/>
        </w:rPr>
      </w:pPr>
    </w:p>
    <w:p w14:paraId="35E6BD6A"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CI = Confidence interval </w:t>
      </w:r>
    </w:p>
    <w:p w14:paraId="6FFD6C16"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σ</w:t>
      </w:r>
      <w:r w:rsidRPr="00412808">
        <w:rPr>
          <w:rFonts w:ascii="Times New Roman" w:hAnsi="Times New Roman" w:cs="Times New Roman"/>
          <w:color w:val="000000" w:themeColor="text1"/>
          <w:vertAlign w:val="superscript"/>
        </w:rPr>
        <w:t>2</w:t>
      </w:r>
      <w:r w:rsidRPr="00412808">
        <w:rPr>
          <w:rFonts w:ascii="Times New Roman" w:hAnsi="Times New Roman" w:cs="Times New Roman"/>
          <w:color w:val="000000" w:themeColor="text1"/>
        </w:rPr>
        <w:t xml:space="preserve"> = Residual variance</w:t>
      </w:r>
    </w:p>
    <w:p w14:paraId="68288D5D"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τ</w:t>
      </w:r>
      <w:r w:rsidRPr="00412808">
        <w:rPr>
          <w:rFonts w:ascii="Times New Roman" w:hAnsi="Times New Roman" w:cs="Times New Roman"/>
          <w:color w:val="000000" w:themeColor="text1"/>
          <w:vertAlign w:val="subscript"/>
        </w:rPr>
        <w:t>00 subject id</w:t>
      </w:r>
      <w:r w:rsidRPr="00412808">
        <w:rPr>
          <w:rFonts w:ascii="Times New Roman" w:hAnsi="Times New Roman" w:cs="Times New Roman"/>
          <w:color w:val="000000" w:themeColor="text1"/>
        </w:rPr>
        <w:t xml:space="preserve"> = The population variance of the random intercept (participant ID)</w:t>
      </w:r>
    </w:p>
    <w:p w14:paraId="76C40EE9"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τ</w:t>
      </w:r>
      <w:r w:rsidRPr="00412808">
        <w:rPr>
          <w:rFonts w:ascii="Times New Roman" w:hAnsi="Times New Roman" w:cs="Times New Roman"/>
          <w:color w:val="000000" w:themeColor="text1"/>
          <w:vertAlign w:val="subscript"/>
        </w:rPr>
        <w:t xml:space="preserve">11 subject </w:t>
      </w:r>
      <w:proofErr w:type="gramStart"/>
      <w:r w:rsidRPr="00412808">
        <w:rPr>
          <w:rFonts w:ascii="Times New Roman" w:hAnsi="Times New Roman" w:cs="Times New Roman"/>
          <w:color w:val="000000" w:themeColor="text1"/>
          <w:vertAlign w:val="subscript"/>
        </w:rPr>
        <w:t>id .</w:t>
      </w:r>
      <w:proofErr w:type="gramEnd"/>
      <w:r w:rsidRPr="00412808">
        <w:rPr>
          <w:rFonts w:ascii="Times New Roman" w:hAnsi="Times New Roman" w:cs="Times New Roman"/>
          <w:color w:val="000000" w:themeColor="text1"/>
          <w:vertAlign w:val="subscript"/>
        </w:rPr>
        <w:t xml:space="preserve"> Gender </w:t>
      </w:r>
      <w:proofErr w:type="gramStart"/>
      <w:r w:rsidRPr="00412808">
        <w:rPr>
          <w:rFonts w:ascii="Times New Roman" w:hAnsi="Times New Roman" w:cs="Times New Roman"/>
          <w:color w:val="000000" w:themeColor="text1"/>
          <w:vertAlign w:val="subscript"/>
        </w:rPr>
        <w:t xml:space="preserve">Dissonance  </w:t>
      </w:r>
      <w:r w:rsidRPr="00412808">
        <w:rPr>
          <w:rFonts w:ascii="Times New Roman" w:hAnsi="Times New Roman" w:cs="Times New Roman"/>
          <w:color w:val="000000" w:themeColor="text1"/>
        </w:rPr>
        <w:t>=</w:t>
      </w:r>
      <w:proofErr w:type="gramEnd"/>
      <w:r w:rsidRPr="00412808">
        <w:rPr>
          <w:rFonts w:ascii="Times New Roman" w:hAnsi="Times New Roman" w:cs="Times New Roman"/>
          <w:color w:val="000000" w:themeColor="text1"/>
        </w:rPr>
        <w:t xml:space="preserve"> Population variance of the random slope </w:t>
      </w:r>
    </w:p>
    <w:p w14:paraId="5A7CF096"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ϱ</w:t>
      </w:r>
      <w:r w:rsidRPr="00412808">
        <w:rPr>
          <w:rFonts w:ascii="Times New Roman" w:hAnsi="Times New Roman" w:cs="Times New Roman"/>
          <w:color w:val="000000" w:themeColor="text1"/>
          <w:vertAlign w:val="subscript"/>
        </w:rPr>
        <w:t xml:space="preserve">01 subject </w:t>
      </w:r>
      <w:proofErr w:type="gramStart"/>
      <w:r w:rsidRPr="00412808">
        <w:rPr>
          <w:rFonts w:ascii="Times New Roman" w:hAnsi="Times New Roman" w:cs="Times New Roman"/>
          <w:color w:val="000000" w:themeColor="text1"/>
          <w:vertAlign w:val="subscript"/>
        </w:rPr>
        <w:t xml:space="preserve">id  </w:t>
      </w:r>
      <w:r w:rsidRPr="00412808">
        <w:rPr>
          <w:rFonts w:ascii="Times New Roman" w:hAnsi="Times New Roman" w:cs="Times New Roman"/>
          <w:color w:val="000000" w:themeColor="text1"/>
        </w:rPr>
        <w:t>=</w:t>
      </w:r>
      <w:proofErr w:type="gramEnd"/>
      <w:r w:rsidRPr="00412808">
        <w:rPr>
          <w:rFonts w:ascii="Times New Roman" w:hAnsi="Times New Roman" w:cs="Times New Roman"/>
          <w:color w:val="000000" w:themeColor="text1"/>
        </w:rPr>
        <w:t xml:space="preserve"> Correlation between internalizing symptoms of the same participant</w:t>
      </w:r>
    </w:p>
    <w:p w14:paraId="06269292"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ICC = Intraclass correlation coefficient </w:t>
      </w:r>
    </w:p>
    <w:p w14:paraId="10D1A9FB" w14:textId="77777777" w:rsidR="00A33782" w:rsidRPr="00412808" w:rsidRDefault="00A33782" w:rsidP="00A33782">
      <w:pPr>
        <w:rPr>
          <w:rFonts w:ascii="Times New Roman" w:hAnsi="Times New Roman" w:cs="Times New Roman"/>
          <w:color w:val="000000" w:themeColor="text1"/>
        </w:rPr>
      </w:pPr>
      <w:proofErr w:type="spellStart"/>
      <w:r w:rsidRPr="00412808">
        <w:rPr>
          <w:rFonts w:ascii="Times New Roman" w:hAnsi="Times New Roman" w:cs="Times New Roman"/>
          <w:color w:val="000000" w:themeColor="text1"/>
        </w:rPr>
        <w:t>N</w:t>
      </w:r>
      <w:r w:rsidRPr="00412808">
        <w:rPr>
          <w:rFonts w:ascii="Times New Roman" w:hAnsi="Times New Roman" w:cs="Times New Roman"/>
          <w:color w:val="000000" w:themeColor="text1"/>
          <w:vertAlign w:val="subscript"/>
        </w:rPr>
        <w:t>subject</w:t>
      </w:r>
      <w:proofErr w:type="spellEnd"/>
      <w:r w:rsidRPr="00412808">
        <w:rPr>
          <w:rFonts w:ascii="Times New Roman" w:hAnsi="Times New Roman" w:cs="Times New Roman"/>
          <w:color w:val="000000" w:themeColor="text1"/>
          <w:vertAlign w:val="subscript"/>
        </w:rPr>
        <w:t xml:space="preserve"> id </w:t>
      </w:r>
      <w:r w:rsidRPr="00412808">
        <w:rPr>
          <w:rFonts w:ascii="Times New Roman" w:hAnsi="Times New Roman" w:cs="Times New Roman"/>
          <w:color w:val="000000" w:themeColor="text1"/>
        </w:rPr>
        <w:t>= Number of unique subjects.</w:t>
      </w:r>
    </w:p>
    <w:p w14:paraId="5672CBD6" w14:textId="77777777" w:rsidR="00A33782" w:rsidRPr="00412808" w:rsidRDefault="00A33782" w:rsidP="00A33782">
      <w:pPr>
        <w:rPr>
          <w:rFonts w:ascii="Times New Roman" w:hAnsi="Times New Roman" w:cs="Times New Roman"/>
          <w:color w:val="000000" w:themeColor="text1"/>
        </w:rPr>
      </w:pPr>
    </w:p>
    <w:p w14:paraId="3B119AC5" w14:textId="77777777" w:rsidR="00A33782" w:rsidRPr="00412808" w:rsidRDefault="00A33782">
      <w:pPr>
        <w:rPr>
          <w:rFonts w:ascii="Times New Roman" w:hAnsi="Times New Roman" w:cs="Times New Roman"/>
        </w:rPr>
      </w:pPr>
      <w:r w:rsidRPr="00412808">
        <w:rPr>
          <w:rFonts w:ascii="Times New Roman" w:hAnsi="Times New Roman" w:cs="Times New Roman"/>
        </w:rPr>
        <w:br w:type="page"/>
      </w:r>
    </w:p>
    <w:p w14:paraId="221A068B" w14:textId="77777777" w:rsidR="00A33782" w:rsidRPr="00412808" w:rsidRDefault="00A33782" w:rsidP="00A33782">
      <w:pPr>
        <w:rPr>
          <w:rFonts w:ascii="Times New Roman" w:hAnsi="Times New Roman" w:cs="Times New Roman"/>
          <w:color w:val="000000" w:themeColor="text1"/>
        </w:rPr>
      </w:pPr>
      <w:bookmarkStart w:id="2" w:name="Figure_S4"/>
      <w:r w:rsidRPr="00412808">
        <w:rPr>
          <w:rFonts w:ascii="Times New Roman" w:hAnsi="Times New Roman" w:cs="Times New Roman"/>
          <w:b/>
          <w:bCs/>
          <w:color w:val="000000" w:themeColor="text1"/>
        </w:rPr>
        <w:lastRenderedPageBreak/>
        <w:t xml:space="preserve">Supplemental Table S4: </w:t>
      </w:r>
      <w:r w:rsidRPr="00412808">
        <w:rPr>
          <w:rFonts w:ascii="Times New Roman" w:hAnsi="Times New Roman" w:cs="Times New Roman"/>
          <w:color w:val="000000" w:themeColor="text1"/>
        </w:rPr>
        <w:t xml:space="preserve">Output of Gender Dissonance as predictor of Externalizing Symptoms LMER: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965"/>
        <w:gridCol w:w="270"/>
        <w:gridCol w:w="1170"/>
        <w:gridCol w:w="1800"/>
        <w:gridCol w:w="1890"/>
        <w:gridCol w:w="1255"/>
      </w:tblGrid>
      <w:tr w:rsidR="00A33782" w:rsidRPr="00412808" w14:paraId="69ED449B" w14:textId="77777777" w:rsidTr="009D0D9F">
        <w:tc>
          <w:tcPr>
            <w:tcW w:w="9350" w:type="dxa"/>
            <w:gridSpan w:val="6"/>
            <w:tcBorders>
              <w:bottom w:val="nil"/>
            </w:tcBorders>
          </w:tcPr>
          <w:p w14:paraId="5B79C7A7"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Externalizing Symptom Score Raw</w:t>
            </w:r>
          </w:p>
        </w:tc>
      </w:tr>
      <w:tr w:rsidR="00A33782" w:rsidRPr="00412808" w14:paraId="7A075BAE" w14:textId="77777777" w:rsidTr="009D0D9F">
        <w:tc>
          <w:tcPr>
            <w:tcW w:w="3235" w:type="dxa"/>
            <w:gridSpan w:val="2"/>
            <w:tcBorders>
              <w:top w:val="nil"/>
              <w:bottom w:val="single" w:sz="4" w:space="0" w:color="auto"/>
            </w:tcBorders>
          </w:tcPr>
          <w:p w14:paraId="4E6DE093" w14:textId="77777777" w:rsidR="00A33782" w:rsidRPr="00412808" w:rsidRDefault="00A33782" w:rsidP="009D0D9F">
            <w:pPr>
              <w:rPr>
                <w:rFonts w:ascii="Times New Roman" w:hAnsi="Times New Roman" w:cs="Times New Roman"/>
                <w:i/>
                <w:iCs/>
                <w:color w:val="000000" w:themeColor="text1"/>
              </w:rPr>
            </w:pPr>
            <w:r w:rsidRPr="00412808">
              <w:rPr>
                <w:rFonts w:ascii="Times New Roman" w:hAnsi="Times New Roman" w:cs="Times New Roman"/>
                <w:i/>
                <w:iCs/>
                <w:color w:val="000000" w:themeColor="text1"/>
              </w:rPr>
              <w:t>Predictors</w:t>
            </w:r>
          </w:p>
        </w:tc>
        <w:tc>
          <w:tcPr>
            <w:tcW w:w="1170" w:type="dxa"/>
            <w:tcBorders>
              <w:top w:val="nil"/>
              <w:bottom w:val="single" w:sz="4" w:space="0" w:color="auto"/>
            </w:tcBorders>
          </w:tcPr>
          <w:p w14:paraId="684D4150"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Estimates</w:t>
            </w:r>
          </w:p>
        </w:tc>
        <w:tc>
          <w:tcPr>
            <w:tcW w:w="1800" w:type="dxa"/>
            <w:tcBorders>
              <w:top w:val="nil"/>
              <w:bottom w:val="single" w:sz="4" w:space="0" w:color="auto"/>
            </w:tcBorders>
          </w:tcPr>
          <w:p w14:paraId="76CF9910"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95% CI</w:t>
            </w:r>
          </w:p>
        </w:tc>
        <w:tc>
          <w:tcPr>
            <w:tcW w:w="1890" w:type="dxa"/>
            <w:tcBorders>
              <w:top w:val="nil"/>
              <w:bottom w:val="single" w:sz="4" w:space="0" w:color="auto"/>
            </w:tcBorders>
          </w:tcPr>
          <w:p w14:paraId="152FF672"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T-Value</w:t>
            </w:r>
          </w:p>
        </w:tc>
        <w:tc>
          <w:tcPr>
            <w:tcW w:w="1255" w:type="dxa"/>
            <w:tcBorders>
              <w:top w:val="nil"/>
              <w:bottom w:val="single" w:sz="4" w:space="0" w:color="auto"/>
            </w:tcBorders>
          </w:tcPr>
          <w:p w14:paraId="6C0E4203"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p</w:t>
            </w:r>
          </w:p>
        </w:tc>
      </w:tr>
      <w:tr w:rsidR="00A33782" w:rsidRPr="00412808" w14:paraId="35E517A4" w14:textId="77777777" w:rsidTr="009D0D9F">
        <w:tc>
          <w:tcPr>
            <w:tcW w:w="2965" w:type="dxa"/>
            <w:tcBorders>
              <w:top w:val="single" w:sz="4" w:space="0" w:color="auto"/>
            </w:tcBorders>
          </w:tcPr>
          <w:p w14:paraId="07552650"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Intercept</w:t>
            </w:r>
          </w:p>
        </w:tc>
        <w:tc>
          <w:tcPr>
            <w:tcW w:w="1440" w:type="dxa"/>
            <w:gridSpan w:val="2"/>
            <w:tcBorders>
              <w:top w:val="single" w:sz="4" w:space="0" w:color="auto"/>
            </w:tcBorders>
          </w:tcPr>
          <w:p w14:paraId="68AB8787"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4.66</w:t>
            </w:r>
          </w:p>
        </w:tc>
        <w:tc>
          <w:tcPr>
            <w:tcW w:w="1800" w:type="dxa"/>
            <w:tcBorders>
              <w:top w:val="single" w:sz="4" w:space="0" w:color="auto"/>
            </w:tcBorders>
          </w:tcPr>
          <w:p w14:paraId="177B364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4.34–4.98</w:t>
            </w:r>
          </w:p>
        </w:tc>
        <w:tc>
          <w:tcPr>
            <w:tcW w:w="1890" w:type="dxa"/>
            <w:tcBorders>
              <w:top w:val="single" w:sz="4" w:space="0" w:color="auto"/>
            </w:tcBorders>
          </w:tcPr>
          <w:p w14:paraId="6CDE6C1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28.72</w:t>
            </w:r>
          </w:p>
        </w:tc>
        <w:tc>
          <w:tcPr>
            <w:tcW w:w="1255" w:type="dxa"/>
            <w:tcBorders>
              <w:top w:val="single" w:sz="4" w:space="0" w:color="auto"/>
            </w:tcBorders>
          </w:tcPr>
          <w:p w14:paraId="2BE61CA1"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3C18E82D" w14:textId="77777777" w:rsidTr="009D0D9F">
        <w:tc>
          <w:tcPr>
            <w:tcW w:w="2965" w:type="dxa"/>
          </w:tcPr>
          <w:p w14:paraId="30C8CF89"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Gender Dissonance </w:t>
            </w:r>
          </w:p>
        </w:tc>
        <w:tc>
          <w:tcPr>
            <w:tcW w:w="1440" w:type="dxa"/>
            <w:gridSpan w:val="2"/>
          </w:tcPr>
          <w:p w14:paraId="22CE9642"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0.06</w:t>
            </w:r>
          </w:p>
        </w:tc>
        <w:tc>
          <w:tcPr>
            <w:tcW w:w="1800" w:type="dxa"/>
          </w:tcPr>
          <w:p w14:paraId="6A67337F"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-0.02 to 0.14</w:t>
            </w:r>
          </w:p>
        </w:tc>
        <w:tc>
          <w:tcPr>
            <w:tcW w:w="1890" w:type="dxa"/>
          </w:tcPr>
          <w:p w14:paraId="142F80F5"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1.57</w:t>
            </w:r>
          </w:p>
        </w:tc>
        <w:tc>
          <w:tcPr>
            <w:tcW w:w="1255" w:type="dxa"/>
          </w:tcPr>
          <w:p w14:paraId="7D72E71B"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0.116</w:t>
            </w:r>
          </w:p>
        </w:tc>
      </w:tr>
      <w:tr w:rsidR="00A33782" w:rsidRPr="00412808" w14:paraId="21DE3BDD" w14:textId="77777777" w:rsidTr="009D0D9F">
        <w:tc>
          <w:tcPr>
            <w:tcW w:w="2965" w:type="dxa"/>
          </w:tcPr>
          <w:p w14:paraId="228FD972"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Gender Dissonance Squared</w:t>
            </w:r>
          </w:p>
        </w:tc>
        <w:tc>
          <w:tcPr>
            <w:tcW w:w="1440" w:type="dxa"/>
            <w:gridSpan w:val="2"/>
          </w:tcPr>
          <w:p w14:paraId="0395AEC1"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0.08</w:t>
            </w:r>
          </w:p>
        </w:tc>
        <w:tc>
          <w:tcPr>
            <w:tcW w:w="1800" w:type="dxa"/>
          </w:tcPr>
          <w:p w14:paraId="205DC867"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0.05–0.12</w:t>
            </w:r>
          </w:p>
        </w:tc>
        <w:tc>
          <w:tcPr>
            <w:tcW w:w="1890" w:type="dxa"/>
          </w:tcPr>
          <w:p w14:paraId="48DDEA4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4.30</w:t>
            </w:r>
          </w:p>
        </w:tc>
        <w:tc>
          <w:tcPr>
            <w:tcW w:w="1255" w:type="dxa"/>
          </w:tcPr>
          <w:p w14:paraId="0471EEAE"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77A81D9F" w14:textId="77777777" w:rsidTr="009D0D9F">
        <w:tc>
          <w:tcPr>
            <w:tcW w:w="2965" w:type="dxa"/>
          </w:tcPr>
          <w:p w14:paraId="65AB5F08"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Age</w:t>
            </w:r>
          </w:p>
        </w:tc>
        <w:tc>
          <w:tcPr>
            <w:tcW w:w="1440" w:type="dxa"/>
            <w:gridSpan w:val="2"/>
          </w:tcPr>
          <w:p w14:paraId="7A699643"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-0.04</w:t>
            </w:r>
          </w:p>
        </w:tc>
        <w:tc>
          <w:tcPr>
            <w:tcW w:w="1800" w:type="dxa"/>
          </w:tcPr>
          <w:p w14:paraId="3FB678CF"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-0.06 to -0.02</w:t>
            </w:r>
          </w:p>
        </w:tc>
        <w:tc>
          <w:tcPr>
            <w:tcW w:w="1890" w:type="dxa"/>
          </w:tcPr>
          <w:p w14:paraId="56456966"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-3.78</w:t>
            </w:r>
          </w:p>
        </w:tc>
        <w:tc>
          <w:tcPr>
            <w:tcW w:w="1255" w:type="dxa"/>
          </w:tcPr>
          <w:p w14:paraId="3FE963D8"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1299B283" w14:textId="77777777" w:rsidTr="009D0D9F">
        <w:tc>
          <w:tcPr>
            <w:tcW w:w="2965" w:type="dxa"/>
          </w:tcPr>
          <w:p w14:paraId="078559E5"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Sex</w:t>
            </w:r>
          </w:p>
        </w:tc>
        <w:tc>
          <w:tcPr>
            <w:tcW w:w="1440" w:type="dxa"/>
            <w:gridSpan w:val="2"/>
          </w:tcPr>
          <w:p w14:paraId="21D666B5"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-1.05</w:t>
            </w:r>
          </w:p>
        </w:tc>
        <w:tc>
          <w:tcPr>
            <w:tcW w:w="1800" w:type="dxa"/>
          </w:tcPr>
          <w:p w14:paraId="392EF04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-1.25 to -0.86</w:t>
            </w:r>
          </w:p>
        </w:tc>
        <w:tc>
          <w:tcPr>
            <w:tcW w:w="1890" w:type="dxa"/>
          </w:tcPr>
          <w:p w14:paraId="58C52C1C"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-10.92</w:t>
            </w:r>
          </w:p>
        </w:tc>
        <w:tc>
          <w:tcPr>
            <w:tcW w:w="1255" w:type="dxa"/>
          </w:tcPr>
          <w:p w14:paraId="1F3A1739"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5419E20B" w14:textId="77777777" w:rsidTr="009D0D9F">
        <w:tc>
          <w:tcPr>
            <w:tcW w:w="2965" w:type="dxa"/>
          </w:tcPr>
          <w:p w14:paraId="2D620609"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Race/Ethnicity</w:t>
            </w:r>
          </w:p>
        </w:tc>
        <w:tc>
          <w:tcPr>
            <w:tcW w:w="1440" w:type="dxa"/>
            <w:gridSpan w:val="2"/>
          </w:tcPr>
          <w:p w14:paraId="248E54D3"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0.12</w:t>
            </w:r>
          </w:p>
        </w:tc>
        <w:tc>
          <w:tcPr>
            <w:tcW w:w="1800" w:type="dxa"/>
          </w:tcPr>
          <w:p w14:paraId="0358D60F"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 xml:space="preserve">0.05 – 0.19 </w:t>
            </w:r>
          </w:p>
        </w:tc>
        <w:tc>
          <w:tcPr>
            <w:tcW w:w="1890" w:type="dxa"/>
          </w:tcPr>
          <w:p w14:paraId="0218A1CB"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3.41</w:t>
            </w:r>
          </w:p>
        </w:tc>
        <w:tc>
          <w:tcPr>
            <w:tcW w:w="1255" w:type="dxa"/>
          </w:tcPr>
          <w:p w14:paraId="06039FE6"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0.001</w:t>
            </w:r>
          </w:p>
        </w:tc>
      </w:tr>
      <w:tr w:rsidR="00A33782" w:rsidRPr="00412808" w14:paraId="2EB4C3AC" w14:textId="77777777" w:rsidTr="009D0D9F">
        <w:tc>
          <w:tcPr>
            <w:tcW w:w="2965" w:type="dxa"/>
          </w:tcPr>
          <w:p w14:paraId="0001A646" w14:textId="77777777" w:rsidR="00A33782" w:rsidRPr="00412808" w:rsidRDefault="00A33782" w:rsidP="009D0D9F">
            <w:pPr>
              <w:rPr>
                <w:rFonts w:ascii="Times New Roman" w:hAnsi="Times New Roman" w:cs="Times New Roman"/>
                <w:b/>
                <w:bCs/>
                <w:color w:val="000000" w:themeColor="text1"/>
              </w:rPr>
            </w:pPr>
            <w:r w:rsidRPr="00412808">
              <w:rPr>
                <w:rFonts w:ascii="Times New Roman" w:hAnsi="Times New Roman" w:cs="Times New Roman"/>
                <w:b/>
                <w:bCs/>
                <w:color w:val="000000" w:themeColor="text1"/>
              </w:rPr>
              <w:t>Random Effects</w:t>
            </w:r>
          </w:p>
        </w:tc>
        <w:tc>
          <w:tcPr>
            <w:tcW w:w="1440" w:type="dxa"/>
            <w:gridSpan w:val="2"/>
          </w:tcPr>
          <w:p w14:paraId="5A5474F0" w14:textId="77777777" w:rsidR="00A33782" w:rsidRPr="00412808" w:rsidRDefault="00A33782" w:rsidP="009D0D9F">
            <w:pPr>
              <w:jc w:val="center"/>
              <w:rPr>
                <w:rFonts w:ascii="Times New Roman" w:hAnsi="Times New Roman" w:cs="Times New Roman"/>
                <w:color w:val="000000" w:themeColor="text1"/>
              </w:rPr>
            </w:pPr>
          </w:p>
        </w:tc>
        <w:tc>
          <w:tcPr>
            <w:tcW w:w="1800" w:type="dxa"/>
          </w:tcPr>
          <w:p w14:paraId="75170D27" w14:textId="77777777" w:rsidR="00A33782" w:rsidRPr="00412808" w:rsidRDefault="00A33782" w:rsidP="009D0D9F">
            <w:pPr>
              <w:jc w:val="center"/>
              <w:rPr>
                <w:rFonts w:ascii="Times New Roman" w:hAnsi="Times New Roman" w:cs="Times New Roman"/>
                <w:color w:val="000000" w:themeColor="text1"/>
              </w:rPr>
            </w:pPr>
          </w:p>
        </w:tc>
        <w:tc>
          <w:tcPr>
            <w:tcW w:w="1890" w:type="dxa"/>
          </w:tcPr>
          <w:p w14:paraId="10608370" w14:textId="77777777" w:rsidR="00A33782" w:rsidRPr="00412808" w:rsidRDefault="00A33782" w:rsidP="009D0D9F">
            <w:pPr>
              <w:jc w:val="center"/>
              <w:rPr>
                <w:rFonts w:ascii="Times New Roman" w:hAnsi="Times New Roman" w:cs="Times New Roman"/>
                <w:color w:val="000000" w:themeColor="text1"/>
              </w:rPr>
            </w:pPr>
          </w:p>
        </w:tc>
        <w:tc>
          <w:tcPr>
            <w:tcW w:w="1255" w:type="dxa"/>
          </w:tcPr>
          <w:p w14:paraId="619F1350"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58060FB2" w14:textId="77777777" w:rsidTr="009D0D9F">
        <w:tc>
          <w:tcPr>
            <w:tcW w:w="2965" w:type="dxa"/>
          </w:tcPr>
          <w:p w14:paraId="67C36EA1"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σ</w:t>
            </w:r>
            <w:r w:rsidRPr="00412808">
              <w:rPr>
                <w:rFonts w:ascii="Times New Roman" w:hAnsi="Times New Roman" w:cs="Times New Roman"/>
                <w:color w:val="000000" w:themeColor="text1"/>
                <w:vertAlign w:val="superscript"/>
              </w:rPr>
              <w:t>2</w:t>
            </w:r>
          </w:p>
        </w:tc>
        <w:tc>
          <w:tcPr>
            <w:tcW w:w="1440" w:type="dxa"/>
            <w:gridSpan w:val="2"/>
          </w:tcPr>
          <w:p w14:paraId="4F780BD3"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8.82</w:t>
            </w:r>
          </w:p>
        </w:tc>
        <w:tc>
          <w:tcPr>
            <w:tcW w:w="1800" w:type="dxa"/>
          </w:tcPr>
          <w:p w14:paraId="4B6A88B9" w14:textId="77777777" w:rsidR="00A33782" w:rsidRPr="00412808" w:rsidRDefault="00A33782" w:rsidP="009D0D9F">
            <w:pPr>
              <w:jc w:val="center"/>
              <w:rPr>
                <w:rFonts w:ascii="Times New Roman" w:hAnsi="Times New Roman" w:cs="Times New Roman"/>
                <w:color w:val="000000" w:themeColor="text1"/>
              </w:rPr>
            </w:pPr>
          </w:p>
        </w:tc>
        <w:tc>
          <w:tcPr>
            <w:tcW w:w="1890" w:type="dxa"/>
          </w:tcPr>
          <w:p w14:paraId="510C10B3" w14:textId="77777777" w:rsidR="00A33782" w:rsidRPr="00412808" w:rsidRDefault="00A33782" w:rsidP="009D0D9F">
            <w:pPr>
              <w:jc w:val="center"/>
              <w:rPr>
                <w:rFonts w:ascii="Times New Roman" w:hAnsi="Times New Roman" w:cs="Times New Roman"/>
                <w:color w:val="000000" w:themeColor="text1"/>
              </w:rPr>
            </w:pPr>
          </w:p>
        </w:tc>
        <w:tc>
          <w:tcPr>
            <w:tcW w:w="1255" w:type="dxa"/>
          </w:tcPr>
          <w:p w14:paraId="56E987A8"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3E71328B" w14:textId="77777777" w:rsidTr="009D0D9F">
        <w:tc>
          <w:tcPr>
            <w:tcW w:w="2965" w:type="dxa"/>
          </w:tcPr>
          <w:p w14:paraId="7B950D6E" w14:textId="77777777" w:rsidR="00A33782" w:rsidRPr="00412808" w:rsidRDefault="00A33782" w:rsidP="009D0D9F">
            <w:pPr>
              <w:rPr>
                <w:rFonts w:ascii="Times New Roman" w:hAnsi="Times New Roman" w:cs="Times New Roman"/>
                <w:color w:val="000000" w:themeColor="text1"/>
                <w:vertAlign w:val="subscript"/>
              </w:rPr>
            </w:pPr>
            <w:r w:rsidRPr="00412808">
              <w:rPr>
                <w:rFonts w:ascii="Times New Roman" w:hAnsi="Times New Roman" w:cs="Times New Roman"/>
                <w:color w:val="000000" w:themeColor="text1"/>
              </w:rPr>
              <w:t>τ</w:t>
            </w:r>
            <w:r w:rsidRPr="00412808">
              <w:rPr>
                <w:rFonts w:ascii="Times New Roman" w:hAnsi="Times New Roman" w:cs="Times New Roman"/>
                <w:color w:val="000000" w:themeColor="text1"/>
                <w:vertAlign w:val="subscript"/>
              </w:rPr>
              <w:t>00 subject id</w:t>
            </w:r>
          </w:p>
        </w:tc>
        <w:tc>
          <w:tcPr>
            <w:tcW w:w="1440" w:type="dxa"/>
            <w:gridSpan w:val="2"/>
          </w:tcPr>
          <w:p w14:paraId="20313923"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21.72</w:t>
            </w:r>
          </w:p>
        </w:tc>
        <w:tc>
          <w:tcPr>
            <w:tcW w:w="1800" w:type="dxa"/>
          </w:tcPr>
          <w:p w14:paraId="1B69B714" w14:textId="77777777" w:rsidR="00A33782" w:rsidRPr="00412808" w:rsidRDefault="00A33782" w:rsidP="009D0D9F">
            <w:pPr>
              <w:jc w:val="center"/>
              <w:rPr>
                <w:rFonts w:ascii="Times New Roman" w:hAnsi="Times New Roman" w:cs="Times New Roman"/>
                <w:color w:val="000000" w:themeColor="text1"/>
              </w:rPr>
            </w:pPr>
          </w:p>
        </w:tc>
        <w:tc>
          <w:tcPr>
            <w:tcW w:w="1890" w:type="dxa"/>
          </w:tcPr>
          <w:p w14:paraId="41A1390E" w14:textId="77777777" w:rsidR="00A33782" w:rsidRPr="00412808" w:rsidRDefault="00A33782" w:rsidP="009D0D9F">
            <w:pPr>
              <w:jc w:val="center"/>
              <w:rPr>
                <w:rFonts w:ascii="Times New Roman" w:hAnsi="Times New Roman" w:cs="Times New Roman"/>
                <w:color w:val="000000" w:themeColor="text1"/>
              </w:rPr>
            </w:pPr>
          </w:p>
        </w:tc>
        <w:tc>
          <w:tcPr>
            <w:tcW w:w="1255" w:type="dxa"/>
          </w:tcPr>
          <w:p w14:paraId="6116B02A"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7ADA6463" w14:textId="77777777" w:rsidTr="009D0D9F">
        <w:tc>
          <w:tcPr>
            <w:tcW w:w="2965" w:type="dxa"/>
            <w:tcBorders>
              <w:bottom w:val="nil"/>
            </w:tcBorders>
          </w:tcPr>
          <w:p w14:paraId="17ACDEEE"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τ</w:t>
            </w:r>
            <w:r w:rsidRPr="00412808">
              <w:rPr>
                <w:rFonts w:ascii="Times New Roman" w:hAnsi="Times New Roman" w:cs="Times New Roman"/>
                <w:color w:val="000000" w:themeColor="text1"/>
                <w:vertAlign w:val="subscript"/>
              </w:rPr>
              <w:t xml:space="preserve">11 subject </w:t>
            </w:r>
            <w:proofErr w:type="gramStart"/>
            <w:r w:rsidRPr="00412808">
              <w:rPr>
                <w:rFonts w:ascii="Times New Roman" w:hAnsi="Times New Roman" w:cs="Times New Roman"/>
                <w:color w:val="000000" w:themeColor="text1"/>
                <w:vertAlign w:val="subscript"/>
              </w:rPr>
              <w:t>id .</w:t>
            </w:r>
            <w:proofErr w:type="gramEnd"/>
            <w:r w:rsidRPr="00412808">
              <w:rPr>
                <w:rFonts w:ascii="Times New Roman" w:hAnsi="Times New Roman" w:cs="Times New Roman"/>
                <w:color w:val="000000" w:themeColor="text1"/>
                <w:vertAlign w:val="subscript"/>
              </w:rPr>
              <w:t xml:space="preserve"> Gender Dissonance</w:t>
            </w:r>
          </w:p>
        </w:tc>
        <w:tc>
          <w:tcPr>
            <w:tcW w:w="1440" w:type="dxa"/>
            <w:gridSpan w:val="2"/>
            <w:tcBorders>
              <w:bottom w:val="nil"/>
            </w:tcBorders>
          </w:tcPr>
          <w:p w14:paraId="5DF12188"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0.60</w:t>
            </w:r>
          </w:p>
        </w:tc>
        <w:tc>
          <w:tcPr>
            <w:tcW w:w="1800" w:type="dxa"/>
            <w:tcBorders>
              <w:bottom w:val="nil"/>
            </w:tcBorders>
          </w:tcPr>
          <w:p w14:paraId="06A04CC8" w14:textId="77777777" w:rsidR="00A33782" w:rsidRPr="00412808" w:rsidRDefault="00A33782" w:rsidP="009D0D9F">
            <w:pPr>
              <w:jc w:val="center"/>
              <w:rPr>
                <w:rFonts w:ascii="Times New Roman" w:hAnsi="Times New Roman" w:cs="Times New Roman"/>
                <w:color w:val="000000" w:themeColor="text1"/>
              </w:rPr>
            </w:pPr>
          </w:p>
        </w:tc>
        <w:tc>
          <w:tcPr>
            <w:tcW w:w="1890" w:type="dxa"/>
            <w:tcBorders>
              <w:bottom w:val="nil"/>
            </w:tcBorders>
          </w:tcPr>
          <w:p w14:paraId="4EAE371F" w14:textId="77777777" w:rsidR="00A33782" w:rsidRPr="00412808" w:rsidRDefault="00A33782" w:rsidP="009D0D9F">
            <w:pPr>
              <w:jc w:val="center"/>
              <w:rPr>
                <w:rFonts w:ascii="Times New Roman" w:hAnsi="Times New Roman" w:cs="Times New Roman"/>
                <w:color w:val="000000" w:themeColor="text1"/>
              </w:rPr>
            </w:pPr>
          </w:p>
        </w:tc>
        <w:tc>
          <w:tcPr>
            <w:tcW w:w="1255" w:type="dxa"/>
            <w:tcBorders>
              <w:bottom w:val="nil"/>
            </w:tcBorders>
          </w:tcPr>
          <w:p w14:paraId="0C858F62"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1495E512" w14:textId="77777777" w:rsidTr="009D0D9F">
        <w:tc>
          <w:tcPr>
            <w:tcW w:w="2965" w:type="dxa"/>
            <w:tcBorders>
              <w:bottom w:val="nil"/>
            </w:tcBorders>
          </w:tcPr>
          <w:p w14:paraId="274A163D" w14:textId="77777777" w:rsidR="00A33782" w:rsidRPr="00412808" w:rsidRDefault="00A33782" w:rsidP="009D0D9F">
            <w:pPr>
              <w:rPr>
                <w:rFonts w:ascii="Times New Roman" w:hAnsi="Times New Roman" w:cs="Times New Roman"/>
                <w:color w:val="000000" w:themeColor="text1"/>
                <w:vertAlign w:val="subscript"/>
              </w:rPr>
            </w:pPr>
            <w:r w:rsidRPr="00412808">
              <w:rPr>
                <w:rFonts w:ascii="Times New Roman" w:hAnsi="Times New Roman" w:cs="Times New Roman"/>
                <w:color w:val="000000" w:themeColor="text1"/>
              </w:rPr>
              <w:t>ϱ</w:t>
            </w:r>
            <w:r w:rsidRPr="00412808">
              <w:rPr>
                <w:rFonts w:ascii="Times New Roman" w:hAnsi="Times New Roman" w:cs="Times New Roman"/>
                <w:color w:val="000000" w:themeColor="text1"/>
                <w:vertAlign w:val="subscript"/>
              </w:rPr>
              <w:t>01 subject id</w:t>
            </w:r>
          </w:p>
        </w:tc>
        <w:tc>
          <w:tcPr>
            <w:tcW w:w="1440" w:type="dxa"/>
            <w:gridSpan w:val="2"/>
            <w:tcBorders>
              <w:bottom w:val="nil"/>
            </w:tcBorders>
          </w:tcPr>
          <w:p w14:paraId="6043E7C4"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0.11</w:t>
            </w:r>
          </w:p>
        </w:tc>
        <w:tc>
          <w:tcPr>
            <w:tcW w:w="1800" w:type="dxa"/>
            <w:tcBorders>
              <w:bottom w:val="nil"/>
            </w:tcBorders>
          </w:tcPr>
          <w:p w14:paraId="281F4097" w14:textId="77777777" w:rsidR="00A33782" w:rsidRPr="00412808" w:rsidRDefault="00A33782" w:rsidP="009D0D9F">
            <w:pPr>
              <w:jc w:val="center"/>
              <w:rPr>
                <w:rFonts w:ascii="Times New Roman" w:hAnsi="Times New Roman" w:cs="Times New Roman"/>
                <w:color w:val="000000" w:themeColor="text1"/>
              </w:rPr>
            </w:pPr>
          </w:p>
        </w:tc>
        <w:tc>
          <w:tcPr>
            <w:tcW w:w="1890" w:type="dxa"/>
            <w:tcBorders>
              <w:bottom w:val="nil"/>
            </w:tcBorders>
          </w:tcPr>
          <w:p w14:paraId="51FDBA65" w14:textId="77777777" w:rsidR="00A33782" w:rsidRPr="00412808" w:rsidRDefault="00A33782" w:rsidP="009D0D9F">
            <w:pPr>
              <w:jc w:val="center"/>
              <w:rPr>
                <w:rFonts w:ascii="Times New Roman" w:hAnsi="Times New Roman" w:cs="Times New Roman"/>
                <w:color w:val="000000" w:themeColor="text1"/>
              </w:rPr>
            </w:pPr>
          </w:p>
        </w:tc>
        <w:tc>
          <w:tcPr>
            <w:tcW w:w="1255" w:type="dxa"/>
            <w:tcBorders>
              <w:bottom w:val="nil"/>
            </w:tcBorders>
          </w:tcPr>
          <w:p w14:paraId="0DE490DB"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2891C72E" w14:textId="77777777" w:rsidTr="009D0D9F">
        <w:tc>
          <w:tcPr>
            <w:tcW w:w="2965" w:type="dxa"/>
            <w:tcBorders>
              <w:bottom w:val="nil"/>
            </w:tcBorders>
          </w:tcPr>
          <w:p w14:paraId="5581B044"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ICC</w:t>
            </w:r>
          </w:p>
        </w:tc>
        <w:tc>
          <w:tcPr>
            <w:tcW w:w="1440" w:type="dxa"/>
            <w:gridSpan w:val="2"/>
            <w:tcBorders>
              <w:bottom w:val="nil"/>
            </w:tcBorders>
          </w:tcPr>
          <w:p w14:paraId="6B53FA8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0.71</w:t>
            </w:r>
          </w:p>
        </w:tc>
        <w:tc>
          <w:tcPr>
            <w:tcW w:w="1800" w:type="dxa"/>
            <w:tcBorders>
              <w:bottom w:val="nil"/>
            </w:tcBorders>
          </w:tcPr>
          <w:p w14:paraId="0FBF782C" w14:textId="77777777" w:rsidR="00A33782" w:rsidRPr="00412808" w:rsidRDefault="00A33782" w:rsidP="009D0D9F">
            <w:pPr>
              <w:jc w:val="center"/>
              <w:rPr>
                <w:rFonts w:ascii="Times New Roman" w:hAnsi="Times New Roman" w:cs="Times New Roman"/>
                <w:color w:val="000000" w:themeColor="text1"/>
              </w:rPr>
            </w:pPr>
          </w:p>
        </w:tc>
        <w:tc>
          <w:tcPr>
            <w:tcW w:w="1890" w:type="dxa"/>
            <w:tcBorders>
              <w:bottom w:val="nil"/>
            </w:tcBorders>
          </w:tcPr>
          <w:p w14:paraId="3F71E303" w14:textId="77777777" w:rsidR="00A33782" w:rsidRPr="00412808" w:rsidRDefault="00A33782" w:rsidP="009D0D9F">
            <w:pPr>
              <w:jc w:val="center"/>
              <w:rPr>
                <w:rFonts w:ascii="Times New Roman" w:hAnsi="Times New Roman" w:cs="Times New Roman"/>
                <w:color w:val="000000" w:themeColor="text1"/>
              </w:rPr>
            </w:pPr>
          </w:p>
        </w:tc>
        <w:tc>
          <w:tcPr>
            <w:tcW w:w="1255" w:type="dxa"/>
            <w:tcBorders>
              <w:bottom w:val="nil"/>
            </w:tcBorders>
          </w:tcPr>
          <w:p w14:paraId="0F1EB851"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3BBB4F0D" w14:textId="77777777" w:rsidTr="009D0D9F">
        <w:tc>
          <w:tcPr>
            <w:tcW w:w="2965" w:type="dxa"/>
            <w:tcBorders>
              <w:top w:val="nil"/>
              <w:bottom w:val="single" w:sz="4" w:space="0" w:color="auto"/>
            </w:tcBorders>
          </w:tcPr>
          <w:p w14:paraId="7B92FBAF" w14:textId="77777777" w:rsidR="00A33782" w:rsidRPr="00412808" w:rsidRDefault="00A33782" w:rsidP="009D0D9F">
            <w:pPr>
              <w:rPr>
                <w:rFonts w:ascii="Times New Roman" w:hAnsi="Times New Roman" w:cs="Times New Roman"/>
                <w:color w:val="000000" w:themeColor="text1"/>
                <w:vertAlign w:val="subscript"/>
              </w:rPr>
            </w:pPr>
            <w:proofErr w:type="spellStart"/>
            <w:r w:rsidRPr="00412808">
              <w:rPr>
                <w:rFonts w:ascii="Times New Roman" w:hAnsi="Times New Roman" w:cs="Times New Roman"/>
                <w:color w:val="000000" w:themeColor="text1"/>
              </w:rPr>
              <w:t>N</w:t>
            </w:r>
            <w:r w:rsidRPr="00412808">
              <w:rPr>
                <w:rFonts w:ascii="Times New Roman" w:hAnsi="Times New Roman" w:cs="Times New Roman"/>
                <w:color w:val="000000" w:themeColor="text1"/>
                <w:vertAlign w:val="subscript"/>
              </w:rPr>
              <w:t>subject</w:t>
            </w:r>
            <w:proofErr w:type="spellEnd"/>
            <w:r w:rsidRPr="00412808">
              <w:rPr>
                <w:rFonts w:ascii="Times New Roman" w:hAnsi="Times New Roman" w:cs="Times New Roman"/>
                <w:color w:val="000000" w:themeColor="text1"/>
                <w:vertAlign w:val="subscript"/>
              </w:rPr>
              <w:t xml:space="preserve"> id</w:t>
            </w:r>
          </w:p>
        </w:tc>
        <w:tc>
          <w:tcPr>
            <w:tcW w:w="1440" w:type="dxa"/>
            <w:gridSpan w:val="2"/>
            <w:tcBorders>
              <w:top w:val="nil"/>
              <w:bottom w:val="single" w:sz="4" w:space="0" w:color="auto"/>
            </w:tcBorders>
          </w:tcPr>
          <w:p w14:paraId="50CE6FD2"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10885</w:t>
            </w:r>
          </w:p>
        </w:tc>
        <w:tc>
          <w:tcPr>
            <w:tcW w:w="1800" w:type="dxa"/>
            <w:tcBorders>
              <w:top w:val="nil"/>
              <w:bottom w:val="single" w:sz="4" w:space="0" w:color="auto"/>
            </w:tcBorders>
          </w:tcPr>
          <w:p w14:paraId="1AA49FE3" w14:textId="77777777" w:rsidR="00A33782" w:rsidRPr="00412808" w:rsidRDefault="00A33782" w:rsidP="009D0D9F">
            <w:pPr>
              <w:jc w:val="center"/>
              <w:rPr>
                <w:rFonts w:ascii="Times New Roman" w:hAnsi="Times New Roman" w:cs="Times New Roman"/>
                <w:color w:val="000000" w:themeColor="text1"/>
              </w:rPr>
            </w:pPr>
          </w:p>
        </w:tc>
        <w:tc>
          <w:tcPr>
            <w:tcW w:w="1890" w:type="dxa"/>
            <w:tcBorders>
              <w:top w:val="nil"/>
              <w:bottom w:val="single" w:sz="4" w:space="0" w:color="auto"/>
            </w:tcBorders>
          </w:tcPr>
          <w:p w14:paraId="38967DB7" w14:textId="77777777" w:rsidR="00A33782" w:rsidRPr="00412808" w:rsidRDefault="00A33782" w:rsidP="009D0D9F">
            <w:pPr>
              <w:jc w:val="center"/>
              <w:rPr>
                <w:rFonts w:ascii="Times New Roman" w:hAnsi="Times New Roman" w:cs="Times New Roman"/>
                <w:color w:val="000000" w:themeColor="text1"/>
              </w:rPr>
            </w:pPr>
          </w:p>
        </w:tc>
        <w:tc>
          <w:tcPr>
            <w:tcW w:w="1255" w:type="dxa"/>
            <w:tcBorders>
              <w:top w:val="nil"/>
              <w:bottom w:val="single" w:sz="4" w:space="0" w:color="auto"/>
            </w:tcBorders>
          </w:tcPr>
          <w:p w14:paraId="00619C71"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67412B5B" w14:textId="77777777" w:rsidTr="009D0D9F">
        <w:tc>
          <w:tcPr>
            <w:tcW w:w="2965" w:type="dxa"/>
            <w:tcBorders>
              <w:top w:val="single" w:sz="4" w:space="0" w:color="auto"/>
            </w:tcBorders>
          </w:tcPr>
          <w:p w14:paraId="1BD481D0"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Observations</w:t>
            </w:r>
          </w:p>
        </w:tc>
        <w:tc>
          <w:tcPr>
            <w:tcW w:w="1440" w:type="dxa"/>
            <w:gridSpan w:val="2"/>
            <w:tcBorders>
              <w:top w:val="single" w:sz="4" w:space="0" w:color="auto"/>
            </w:tcBorders>
          </w:tcPr>
          <w:p w14:paraId="4284D37E"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32739</w:t>
            </w:r>
          </w:p>
        </w:tc>
        <w:tc>
          <w:tcPr>
            <w:tcW w:w="1800" w:type="dxa"/>
            <w:tcBorders>
              <w:top w:val="single" w:sz="4" w:space="0" w:color="auto"/>
            </w:tcBorders>
          </w:tcPr>
          <w:p w14:paraId="7CB254D3" w14:textId="77777777" w:rsidR="00A33782" w:rsidRPr="00412808" w:rsidRDefault="00A33782" w:rsidP="009D0D9F">
            <w:pPr>
              <w:jc w:val="center"/>
              <w:rPr>
                <w:rFonts w:ascii="Times New Roman" w:hAnsi="Times New Roman" w:cs="Times New Roman"/>
                <w:color w:val="000000" w:themeColor="text1"/>
              </w:rPr>
            </w:pPr>
          </w:p>
        </w:tc>
        <w:tc>
          <w:tcPr>
            <w:tcW w:w="1890" w:type="dxa"/>
            <w:tcBorders>
              <w:top w:val="single" w:sz="4" w:space="0" w:color="auto"/>
            </w:tcBorders>
          </w:tcPr>
          <w:p w14:paraId="606D0A80" w14:textId="77777777" w:rsidR="00A33782" w:rsidRPr="00412808" w:rsidRDefault="00A33782" w:rsidP="009D0D9F">
            <w:pPr>
              <w:jc w:val="center"/>
              <w:rPr>
                <w:rFonts w:ascii="Times New Roman" w:hAnsi="Times New Roman" w:cs="Times New Roman"/>
                <w:color w:val="000000" w:themeColor="text1"/>
              </w:rPr>
            </w:pPr>
          </w:p>
        </w:tc>
        <w:tc>
          <w:tcPr>
            <w:tcW w:w="1255" w:type="dxa"/>
            <w:tcBorders>
              <w:top w:val="single" w:sz="4" w:space="0" w:color="auto"/>
            </w:tcBorders>
          </w:tcPr>
          <w:p w14:paraId="5238C743"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5D49BBDC" w14:textId="77777777" w:rsidTr="009D0D9F">
        <w:tc>
          <w:tcPr>
            <w:tcW w:w="2965" w:type="dxa"/>
          </w:tcPr>
          <w:p w14:paraId="4A292FFA" w14:textId="77777777" w:rsidR="00A33782" w:rsidRPr="00412808" w:rsidRDefault="00A33782" w:rsidP="009D0D9F">
            <w:pPr>
              <w:rPr>
                <w:rFonts w:ascii="Times New Roman" w:hAnsi="Times New Roman" w:cs="Times New Roman"/>
                <w:color w:val="000000" w:themeColor="text1"/>
                <w:vertAlign w:val="superscript"/>
              </w:rPr>
            </w:pPr>
            <w:r w:rsidRPr="00412808">
              <w:rPr>
                <w:rFonts w:ascii="Times New Roman" w:hAnsi="Times New Roman" w:cs="Times New Roman"/>
                <w:color w:val="000000" w:themeColor="text1"/>
              </w:rPr>
              <w:t>Marginal R</w:t>
            </w:r>
            <w:r w:rsidRPr="00412808">
              <w:rPr>
                <w:rFonts w:ascii="Times New Roman" w:hAnsi="Times New Roman" w:cs="Times New Roman"/>
                <w:color w:val="000000" w:themeColor="text1"/>
                <w:vertAlign w:val="superscript"/>
              </w:rPr>
              <w:t>2</w:t>
            </w:r>
            <w:r w:rsidRPr="00412808">
              <w:rPr>
                <w:rFonts w:ascii="Times New Roman" w:hAnsi="Times New Roman" w:cs="Times New Roman"/>
                <w:color w:val="000000" w:themeColor="text1"/>
              </w:rPr>
              <w:t>/Conditional R</w:t>
            </w:r>
            <w:r w:rsidRPr="00412808">
              <w:rPr>
                <w:rFonts w:ascii="Times New Roman" w:hAnsi="Times New Roman" w:cs="Times New Roman"/>
                <w:color w:val="000000" w:themeColor="text1"/>
                <w:vertAlign w:val="superscript"/>
              </w:rPr>
              <w:t>2</w:t>
            </w:r>
          </w:p>
        </w:tc>
        <w:tc>
          <w:tcPr>
            <w:tcW w:w="1440" w:type="dxa"/>
            <w:gridSpan w:val="2"/>
          </w:tcPr>
          <w:p w14:paraId="29227592"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0.010/0.716</w:t>
            </w:r>
          </w:p>
        </w:tc>
        <w:tc>
          <w:tcPr>
            <w:tcW w:w="1800" w:type="dxa"/>
          </w:tcPr>
          <w:p w14:paraId="2A051D29" w14:textId="77777777" w:rsidR="00A33782" w:rsidRPr="00412808" w:rsidRDefault="00A33782" w:rsidP="009D0D9F">
            <w:pPr>
              <w:jc w:val="center"/>
              <w:rPr>
                <w:rFonts w:ascii="Times New Roman" w:hAnsi="Times New Roman" w:cs="Times New Roman"/>
                <w:color w:val="000000" w:themeColor="text1"/>
              </w:rPr>
            </w:pPr>
          </w:p>
        </w:tc>
        <w:tc>
          <w:tcPr>
            <w:tcW w:w="1890" w:type="dxa"/>
          </w:tcPr>
          <w:p w14:paraId="213C6D70" w14:textId="77777777" w:rsidR="00A33782" w:rsidRPr="00412808" w:rsidRDefault="00A33782" w:rsidP="009D0D9F">
            <w:pPr>
              <w:jc w:val="center"/>
              <w:rPr>
                <w:rFonts w:ascii="Times New Roman" w:hAnsi="Times New Roman" w:cs="Times New Roman"/>
                <w:color w:val="000000" w:themeColor="text1"/>
              </w:rPr>
            </w:pPr>
          </w:p>
        </w:tc>
        <w:tc>
          <w:tcPr>
            <w:tcW w:w="1255" w:type="dxa"/>
          </w:tcPr>
          <w:p w14:paraId="263F165D" w14:textId="77777777" w:rsidR="00A33782" w:rsidRPr="00412808" w:rsidRDefault="00A33782" w:rsidP="009D0D9F">
            <w:pPr>
              <w:jc w:val="center"/>
              <w:rPr>
                <w:rFonts w:ascii="Times New Roman" w:hAnsi="Times New Roman" w:cs="Times New Roman"/>
                <w:color w:val="000000" w:themeColor="text1"/>
              </w:rPr>
            </w:pPr>
          </w:p>
        </w:tc>
      </w:tr>
    </w:tbl>
    <w:p w14:paraId="70B8CB19" w14:textId="77777777" w:rsidR="00A33782" w:rsidRPr="00412808" w:rsidRDefault="00A33782" w:rsidP="00A33782">
      <w:pPr>
        <w:rPr>
          <w:rFonts w:ascii="Times New Roman" w:hAnsi="Times New Roman" w:cs="Times New Roman"/>
          <w:color w:val="000000" w:themeColor="text1"/>
        </w:rPr>
      </w:pPr>
    </w:p>
    <w:p w14:paraId="7C5478A9"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Equation: LMER </w:t>
      </w:r>
      <w:proofErr w:type="gramStart"/>
      <w:r w:rsidRPr="00412808">
        <w:rPr>
          <w:rFonts w:ascii="Times New Roman" w:hAnsi="Times New Roman" w:cs="Times New Roman"/>
          <w:color w:val="000000" w:themeColor="text1"/>
        </w:rPr>
        <w:t>( Externalizing</w:t>
      </w:r>
      <w:proofErr w:type="gramEnd"/>
      <w:r w:rsidRPr="00412808">
        <w:rPr>
          <w:rFonts w:ascii="Times New Roman" w:hAnsi="Times New Roman" w:cs="Times New Roman"/>
          <w:color w:val="000000" w:themeColor="text1"/>
        </w:rPr>
        <w:t xml:space="preserve"> symptoms raw score ~ </w:t>
      </w:r>
      <w:proofErr w:type="spellStart"/>
      <w:r w:rsidRPr="00412808">
        <w:rPr>
          <w:rFonts w:ascii="Times New Roman" w:hAnsi="Times New Roman" w:cs="Times New Roman"/>
          <w:color w:val="000000" w:themeColor="text1"/>
        </w:rPr>
        <w:t>Gender_Dissonance</w:t>
      </w:r>
      <w:proofErr w:type="spellEnd"/>
      <w:r w:rsidRPr="00412808">
        <w:rPr>
          <w:rFonts w:ascii="Times New Roman" w:hAnsi="Times New Roman" w:cs="Times New Roman"/>
          <w:color w:val="000000" w:themeColor="text1"/>
        </w:rPr>
        <w:t xml:space="preserve"> + I(Gender_Dissonance^2) + Age + Sex + </w:t>
      </w:r>
      <w:proofErr w:type="spellStart"/>
      <w:r w:rsidRPr="00412808">
        <w:rPr>
          <w:rFonts w:ascii="Times New Roman" w:hAnsi="Times New Roman" w:cs="Times New Roman"/>
          <w:color w:val="000000" w:themeColor="text1"/>
        </w:rPr>
        <w:t>race_ethnicity</w:t>
      </w:r>
      <w:proofErr w:type="spellEnd"/>
      <w:r w:rsidRPr="00412808">
        <w:rPr>
          <w:rFonts w:ascii="Times New Roman" w:hAnsi="Times New Roman" w:cs="Times New Roman"/>
          <w:color w:val="000000" w:themeColor="text1"/>
        </w:rPr>
        <w:t xml:space="preserve"> + </w:t>
      </w:r>
      <w:proofErr w:type="gramStart"/>
      <w:r w:rsidRPr="00412808">
        <w:rPr>
          <w:rFonts w:ascii="Times New Roman" w:hAnsi="Times New Roman" w:cs="Times New Roman"/>
          <w:color w:val="000000" w:themeColor="text1"/>
        </w:rPr>
        <w:t>( 1</w:t>
      </w:r>
      <w:proofErr w:type="gramEnd"/>
      <w:r w:rsidRPr="00412808">
        <w:rPr>
          <w:rFonts w:ascii="Times New Roman" w:hAnsi="Times New Roman" w:cs="Times New Roman"/>
          <w:color w:val="000000" w:themeColor="text1"/>
        </w:rPr>
        <w:t xml:space="preserve"> + </w:t>
      </w:r>
      <w:proofErr w:type="spellStart"/>
      <w:r w:rsidRPr="00412808">
        <w:rPr>
          <w:rFonts w:ascii="Times New Roman" w:hAnsi="Times New Roman" w:cs="Times New Roman"/>
          <w:color w:val="000000" w:themeColor="text1"/>
        </w:rPr>
        <w:t>Gender_Dissonance</w:t>
      </w:r>
      <w:proofErr w:type="spellEnd"/>
      <w:r w:rsidRPr="00412808">
        <w:rPr>
          <w:rFonts w:ascii="Times New Roman" w:hAnsi="Times New Roman" w:cs="Times New Roman"/>
          <w:color w:val="000000" w:themeColor="text1"/>
        </w:rPr>
        <w:t xml:space="preserve"> | Subject ID))</w:t>
      </w:r>
    </w:p>
    <w:bookmarkEnd w:id="2"/>
    <w:p w14:paraId="4FA5F1E4" w14:textId="77777777" w:rsidR="00A33782" w:rsidRPr="00412808" w:rsidRDefault="00A33782" w:rsidP="00A33782">
      <w:pPr>
        <w:rPr>
          <w:rFonts w:ascii="Times New Roman" w:hAnsi="Times New Roman" w:cs="Times New Roman"/>
          <w:color w:val="000000" w:themeColor="text1"/>
        </w:rPr>
      </w:pPr>
    </w:p>
    <w:p w14:paraId="2C3D9378"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Bolded P values </w:t>
      </w:r>
      <w:proofErr w:type="gramStart"/>
      <w:r w:rsidRPr="00412808">
        <w:rPr>
          <w:rFonts w:ascii="Times New Roman" w:hAnsi="Times New Roman" w:cs="Times New Roman"/>
          <w:color w:val="000000" w:themeColor="text1"/>
        </w:rPr>
        <w:t>denotes</w:t>
      </w:r>
      <w:proofErr w:type="gramEnd"/>
      <w:r w:rsidRPr="00412808">
        <w:rPr>
          <w:rFonts w:ascii="Times New Roman" w:hAnsi="Times New Roman" w:cs="Times New Roman"/>
          <w:color w:val="000000" w:themeColor="text1"/>
        </w:rPr>
        <w:t xml:space="preserve"> statistical significance at the α = 0.05 level.</w:t>
      </w:r>
    </w:p>
    <w:p w14:paraId="514F1BB0" w14:textId="77777777" w:rsidR="00A33782" w:rsidRPr="00412808" w:rsidRDefault="00A33782" w:rsidP="00A33782">
      <w:pPr>
        <w:rPr>
          <w:rFonts w:ascii="Times New Roman" w:hAnsi="Times New Roman" w:cs="Times New Roman"/>
        </w:rPr>
      </w:pPr>
    </w:p>
    <w:p w14:paraId="62E61882" w14:textId="77777777" w:rsidR="00A33782" w:rsidRPr="00412808" w:rsidRDefault="00A33782" w:rsidP="00A33782">
      <w:pPr>
        <w:rPr>
          <w:rFonts w:ascii="Times New Roman" w:hAnsi="Times New Roman" w:cs="Times New Roman"/>
        </w:rPr>
      </w:pPr>
    </w:p>
    <w:p w14:paraId="304730CF"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CI = Confidence interval </w:t>
      </w:r>
    </w:p>
    <w:p w14:paraId="36283929"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σ</w:t>
      </w:r>
      <w:r w:rsidRPr="00412808">
        <w:rPr>
          <w:rFonts w:ascii="Times New Roman" w:hAnsi="Times New Roman" w:cs="Times New Roman"/>
          <w:color w:val="000000" w:themeColor="text1"/>
          <w:vertAlign w:val="superscript"/>
        </w:rPr>
        <w:t>2</w:t>
      </w:r>
      <w:r w:rsidRPr="00412808">
        <w:rPr>
          <w:rFonts w:ascii="Times New Roman" w:hAnsi="Times New Roman" w:cs="Times New Roman"/>
          <w:color w:val="000000" w:themeColor="text1"/>
        </w:rPr>
        <w:t xml:space="preserve"> = Residual variance</w:t>
      </w:r>
    </w:p>
    <w:p w14:paraId="4025AA11"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τ</w:t>
      </w:r>
      <w:r w:rsidRPr="00412808">
        <w:rPr>
          <w:rFonts w:ascii="Times New Roman" w:hAnsi="Times New Roman" w:cs="Times New Roman"/>
          <w:color w:val="000000" w:themeColor="text1"/>
          <w:vertAlign w:val="subscript"/>
        </w:rPr>
        <w:t>00 subject id</w:t>
      </w:r>
      <w:r w:rsidRPr="00412808">
        <w:rPr>
          <w:rFonts w:ascii="Times New Roman" w:hAnsi="Times New Roman" w:cs="Times New Roman"/>
          <w:color w:val="000000" w:themeColor="text1"/>
        </w:rPr>
        <w:t xml:space="preserve"> = The population variance of the random intercept (participant ID)</w:t>
      </w:r>
    </w:p>
    <w:p w14:paraId="7FFA35A6"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τ</w:t>
      </w:r>
      <w:r w:rsidRPr="00412808">
        <w:rPr>
          <w:rFonts w:ascii="Times New Roman" w:hAnsi="Times New Roman" w:cs="Times New Roman"/>
          <w:color w:val="000000" w:themeColor="text1"/>
          <w:vertAlign w:val="subscript"/>
        </w:rPr>
        <w:t xml:space="preserve">11 subject </w:t>
      </w:r>
      <w:proofErr w:type="gramStart"/>
      <w:r w:rsidRPr="00412808">
        <w:rPr>
          <w:rFonts w:ascii="Times New Roman" w:hAnsi="Times New Roman" w:cs="Times New Roman"/>
          <w:color w:val="000000" w:themeColor="text1"/>
          <w:vertAlign w:val="subscript"/>
        </w:rPr>
        <w:t>id .</w:t>
      </w:r>
      <w:proofErr w:type="gramEnd"/>
      <w:r w:rsidRPr="00412808">
        <w:rPr>
          <w:rFonts w:ascii="Times New Roman" w:hAnsi="Times New Roman" w:cs="Times New Roman"/>
          <w:color w:val="000000" w:themeColor="text1"/>
          <w:vertAlign w:val="subscript"/>
        </w:rPr>
        <w:t xml:space="preserve"> Gender </w:t>
      </w:r>
      <w:proofErr w:type="gramStart"/>
      <w:r w:rsidRPr="00412808">
        <w:rPr>
          <w:rFonts w:ascii="Times New Roman" w:hAnsi="Times New Roman" w:cs="Times New Roman"/>
          <w:color w:val="000000" w:themeColor="text1"/>
          <w:vertAlign w:val="subscript"/>
        </w:rPr>
        <w:t xml:space="preserve">Dissonance  </w:t>
      </w:r>
      <w:r w:rsidRPr="00412808">
        <w:rPr>
          <w:rFonts w:ascii="Times New Roman" w:hAnsi="Times New Roman" w:cs="Times New Roman"/>
          <w:color w:val="000000" w:themeColor="text1"/>
        </w:rPr>
        <w:t>=</w:t>
      </w:r>
      <w:proofErr w:type="gramEnd"/>
      <w:r w:rsidRPr="00412808">
        <w:rPr>
          <w:rFonts w:ascii="Times New Roman" w:hAnsi="Times New Roman" w:cs="Times New Roman"/>
          <w:color w:val="000000" w:themeColor="text1"/>
        </w:rPr>
        <w:t xml:space="preserve"> Population variance of the random slope </w:t>
      </w:r>
    </w:p>
    <w:p w14:paraId="3CE91B97"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ϱ</w:t>
      </w:r>
      <w:r w:rsidRPr="00412808">
        <w:rPr>
          <w:rFonts w:ascii="Times New Roman" w:hAnsi="Times New Roman" w:cs="Times New Roman"/>
          <w:color w:val="000000" w:themeColor="text1"/>
          <w:vertAlign w:val="subscript"/>
        </w:rPr>
        <w:t xml:space="preserve">01 subject </w:t>
      </w:r>
      <w:proofErr w:type="gramStart"/>
      <w:r w:rsidRPr="00412808">
        <w:rPr>
          <w:rFonts w:ascii="Times New Roman" w:hAnsi="Times New Roman" w:cs="Times New Roman"/>
          <w:color w:val="000000" w:themeColor="text1"/>
          <w:vertAlign w:val="subscript"/>
        </w:rPr>
        <w:t xml:space="preserve">id  </w:t>
      </w:r>
      <w:r w:rsidRPr="00412808">
        <w:rPr>
          <w:rFonts w:ascii="Times New Roman" w:hAnsi="Times New Roman" w:cs="Times New Roman"/>
          <w:color w:val="000000" w:themeColor="text1"/>
        </w:rPr>
        <w:t>=</w:t>
      </w:r>
      <w:proofErr w:type="gramEnd"/>
      <w:r w:rsidRPr="00412808">
        <w:rPr>
          <w:rFonts w:ascii="Times New Roman" w:hAnsi="Times New Roman" w:cs="Times New Roman"/>
          <w:color w:val="000000" w:themeColor="text1"/>
        </w:rPr>
        <w:t xml:space="preserve"> Correlation between externalizing symptoms of the same participant</w:t>
      </w:r>
    </w:p>
    <w:p w14:paraId="55D4341D"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ICC = Intraclass correlation coefficient </w:t>
      </w:r>
    </w:p>
    <w:p w14:paraId="48E02895" w14:textId="77777777" w:rsidR="00A33782" w:rsidRPr="00412808" w:rsidRDefault="00A33782" w:rsidP="00A33782">
      <w:pPr>
        <w:rPr>
          <w:rFonts w:ascii="Times New Roman" w:hAnsi="Times New Roman" w:cs="Times New Roman"/>
          <w:color w:val="000000" w:themeColor="text1"/>
        </w:rPr>
      </w:pPr>
      <w:proofErr w:type="spellStart"/>
      <w:r w:rsidRPr="00412808">
        <w:rPr>
          <w:rFonts w:ascii="Times New Roman" w:hAnsi="Times New Roman" w:cs="Times New Roman"/>
          <w:color w:val="000000" w:themeColor="text1"/>
        </w:rPr>
        <w:t>N</w:t>
      </w:r>
      <w:r w:rsidRPr="00412808">
        <w:rPr>
          <w:rFonts w:ascii="Times New Roman" w:hAnsi="Times New Roman" w:cs="Times New Roman"/>
          <w:color w:val="000000" w:themeColor="text1"/>
          <w:vertAlign w:val="subscript"/>
        </w:rPr>
        <w:t>subject</w:t>
      </w:r>
      <w:proofErr w:type="spellEnd"/>
      <w:r w:rsidRPr="00412808">
        <w:rPr>
          <w:rFonts w:ascii="Times New Roman" w:hAnsi="Times New Roman" w:cs="Times New Roman"/>
          <w:color w:val="000000" w:themeColor="text1"/>
          <w:vertAlign w:val="subscript"/>
        </w:rPr>
        <w:t xml:space="preserve"> id </w:t>
      </w:r>
      <w:r w:rsidRPr="00412808">
        <w:rPr>
          <w:rFonts w:ascii="Times New Roman" w:hAnsi="Times New Roman" w:cs="Times New Roman"/>
          <w:color w:val="000000" w:themeColor="text1"/>
        </w:rPr>
        <w:t>= Number of unique subjects.</w:t>
      </w:r>
    </w:p>
    <w:p w14:paraId="5A81B31F" w14:textId="77777777" w:rsidR="00A33782" w:rsidRPr="00412808" w:rsidRDefault="00A33782" w:rsidP="00A33782">
      <w:pPr>
        <w:rPr>
          <w:rFonts w:ascii="Times New Roman" w:hAnsi="Times New Roman" w:cs="Times New Roman"/>
        </w:rPr>
      </w:pPr>
    </w:p>
    <w:p w14:paraId="50759D27" w14:textId="77777777" w:rsidR="00A33782" w:rsidRPr="00412808" w:rsidRDefault="00A33782">
      <w:pPr>
        <w:rPr>
          <w:rFonts w:ascii="Times New Roman" w:hAnsi="Times New Roman" w:cs="Times New Roman"/>
        </w:rPr>
      </w:pPr>
      <w:r w:rsidRPr="00412808">
        <w:rPr>
          <w:rFonts w:ascii="Times New Roman" w:hAnsi="Times New Roman" w:cs="Times New Roman"/>
        </w:rPr>
        <w:br w:type="page"/>
      </w:r>
    </w:p>
    <w:p w14:paraId="0C1C2493" w14:textId="77777777" w:rsidR="00A33782" w:rsidRPr="00412808" w:rsidRDefault="00A33782" w:rsidP="00A33782">
      <w:pPr>
        <w:rPr>
          <w:rFonts w:ascii="Times New Roman" w:hAnsi="Times New Roman" w:cs="Times New Roman"/>
          <w:b/>
          <w:bCs/>
          <w:color w:val="000000" w:themeColor="text1"/>
        </w:rPr>
      </w:pPr>
      <w:r w:rsidRPr="00412808">
        <w:rPr>
          <w:rFonts w:ascii="Times New Roman" w:hAnsi="Times New Roman" w:cs="Times New Roman"/>
          <w:b/>
          <w:bCs/>
          <w:color w:val="000000" w:themeColor="text1"/>
        </w:rPr>
        <w:lastRenderedPageBreak/>
        <w:t xml:space="preserve">Table S5: Autistic Traits (SRS Scores) Regression with gender dissonance and gender dissonance squared </w:t>
      </w:r>
    </w:p>
    <w:p w14:paraId="2EB3CB48" w14:textId="77777777" w:rsidR="00A33782" w:rsidRPr="00412808" w:rsidRDefault="00A33782" w:rsidP="00A33782">
      <w:pPr>
        <w:rPr>
          <w:rFonts w:ascii="Times New Roman" w:hAnsi="Times New Roman" w:cs="Times New Roman"/>
          <w:b/>
          <w:bCs/>
          <w:color w:val="000000" w:themeColor="text1"/>
        </w:rPr>
      </w:pPr>
    </w:p>
    <w:p w14:paraId="428A659E" w14:textId="77777777" w:rsidR="00A33782" w:rsidRPr="00412808" w:rsidRDefault="00A33782" w:rsidP="00A33782">
      <w:pPr>
        <w:rPr>
          <w:rFonts w:ascii="Times New Roman" w:hAnsi="Times New Roman" w:cs="Times New Roman"/>
          <w:b/>
          <w:bCs/>
          <w:color w:val="000000" w:themeColor="text1"/>
        </w:rPr>
      </w:pPr>
      <w:r w:rsidRPr="00412808">
        <w:rPr>
          <w:rFonts w:ascii="Times New Roman" w:hAnsi="Times New Roman" w:cs="Times New Roman"/>
          <w:b/>
          <w:bCs/>
          <w:color w:val="000000" w:themeColor="text1"/>
        </w:rPr>
        <w:t xml:space="preserve">Base Regression: </w:t>
      </w:r>
    </w:p>
    <w:p w14:paraId="52693DC8" w14:textId="77777777" w:rsidR="00A33782" w:rsidRPr="00412808" w:rsidRDefault="00A33782" w:rsidP="00A33782">
      <w:pPr>
        <w:rPr>
          <w:rFonts w:ascii="Times New Roman" w:hAnsi="Times New Roman" w:cs="Times New Roman"/>
          <w:b/>
          <w:bCs/>
          <w:color w:val="000000" w:themeColor="text1"/>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965"/>
        <w:gridCol w:w="1800"/>
        <w:gridCol w:w="1800"/>
        <w:gridCol w:w="1620"/>
        <w:gridCol w:w="1165"/>
      </w:tblGrid>
      <w:tr w:rsidR="00A33782" w:rsidRPr="00412808" w14:paraId="3FD459AE" w14:textId="77777777" w:rsidTr="009D0D9F">
        <w:tc>
          <w:tcPr>
            <w:tcW w:w="9350" w:type="dxa"/>
            <w:gridSpan w:val="5"/>
            <w:tcBorders>
              <w:bottom w:val="nil"/>
            </w:tcBorders>
          </w:tcPr>
          <w:p w14:paraId="2A740443"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SRS Score</w:t>
            </w:r>
          </w:p>
        </w:tc>
      </w:tr>
      <w:tr w:rsidR="00A33782" w:rsidRPr="00412808" w14:paraId="04BA07D5" w14:textId="77777777" w:rsidTr="009D0D9F">
        <w:tc>
          <w:tcPr>
            <w:tcW w:w="2965" w:type="dxa"/>
            <w:tcBorders>
              <w:top w:val="nil"/>
              <w:bottom w:val="single" w:sz="4" w:space="0" w:color="auto"/>
            </w:tcBorders>
          </w:tcPr>
          <w:p w14:paraId="50812BCC" w14:textId="77777777" w:rsidR="00A33782" w:rsidRPr="00412808" w:rsidRDefault="00A33782" w:rsidP="009D0D9F">
            <w:pPr>
              <w:rPr>
                <w:rFonts w:ascii="Times New Roman" w:hAnsi="Times New Roman" w:cs="Times New Roman"/>
                <w:i/>
                <w:iCs/>
                <w:color w:val="000000" w:themeColor="text1"/>
              </w:rPr>
            </w:pPr>
            <w:r w:rsidRPr="00412808">
              <w:rPr>
                <w:rFonts w:ascii="Times New Roman" w:hAnsi="Times New Roman" w:cs="Times New Roman"/>
                <w:i/>
                <w:iCs/>
                <w:color w:val="000000" w:themeColor="text1"/>
              </w:rPr>
              <w:t>Predictors</w:t>
            </w:r>
          </w:p>
        </w:tc>
        <w:tc>
          <w:tcPr>
            <w:tcW w:w="1800" w:type="dxa"/>
            <w:tcBorders>
              <w:top w:val="nil"/>
              <w:bottom w:val="single" w:sz="4" w:space="0" w:color="auto"/>
            </w:tcBorders>
          </w:tcPr>
          <w:p w14:paraId="067A04CF"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Estimates</w:t>
            </w:r>
          </w:p>
        </w:tc>
        <w:tc>
          <w:tcPr>
            <w:tcW w:w="1800" w:type="dxa"/>
            <w:tcBorders>
              <w:top w:val="nil"/>
              <w:bottom w:val="single" w:sz="4" w:space="0" w:color="auto"/>
            </w:tcBorders>
          </w:tcPr>
          <w:p w14:paraId="1217288F"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95% CI</w:t>
            </w:r>
          </w:p>
        </w:tc>
        <w:tc>
          <w:tcPr>
            <w:tcW w:w="1620" w:type="dxa"/>
            <w:tcBorders>
              <w:top w:val="nil"/>
              <w:bottom w:val="single" w:sz="4" w:space="0" w:color="auto"/>
            </w:tcBorders>
          </w:tcPr>
          <w:p w14:paraId="1D7BA1A3"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T-Value</w:t>
            </w:r>
          </w:p>
        </w:tc>
        <w:tc>
          <w:tcPr>
            <w:tcW w:w="1165" w:type="dxa"/>
            <w:tcBorders>
              <w:top w:val="nil"/>
              <w:bottom w:val="single" w:sz="4" w:space="0" w:color="auto"/>
            </w:tcBorders>
          </w:tcPr>
          <w:p w14:paraId="2AF499B9"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p</w:t>
            </w:r>
          </w:p>
        </w:tc>
      </w:tr>
      <w:tr w:rsidR="00A33782" w:rsidRPr="00412808" w14:paraId="07383F35" w14:textId="77777777" w:rsidTr="009D0D9F">
        <w:tc>
          <w:tcPr>
            <w:tcW w:w="2965" w:type="dxa"/>
            <w:tcBorders>
              <w:top w:val="single" w:sz="4" w:space="0" w:color="auto"/>
            </w:tcBorders>
          </w:tcPr>
          <w:p w14:paraId="6FCB1DA4"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Intercept</w:t>
            </w:r>
          </w:p>
        </w:tc>
        <w:tc>
          <w:tcPr>
            <w:tcW w:w="1800" w:type="dxa"/>
            <w:tcBorders>
              <w:top w:val="single" w:sz="4" w:space="0" w:color="auto"/>
            </w:tcBorders>
          </w:tcPr>
          <w:p w14:paraId="5E3CFD4F"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15.40</w:t>
            </w:r>
          </w:p>
        </w:tc>
        <w:tc>
          <w:tcPr>
            <w:tcW w:w="1800" w:type="dxa"/>
            <w:tcBorders>
              <w:top w:val="single" w:sz="4" w:space="0" w:color="auto"/>
            </w:tcBorders>
          </w:tcPr>
          <w:p w14:paraId="64CEACB8"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14.89–15.91</w:t>
            </w:r>
          </w:p>
        </w:tc>
        <w:tc>
          <w:tcPr>
            <w:tcW w:w="1620" w:type="dxa"/>
            <w:tcBorders>
              <w:top w:val="single" w:sz="4" w:space="0" w:color="auto"/>
            </w:tcBorders>
          </w:tcPr>
          <w:p w14:paraId="67C4F3B2"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59.25</w:t>
            </w:r>
          </w:p>
        </w:tc>
        <w:tc>
          <w:tcPr>
            <w:tcW w:w="1165" w:type="dxa"/>
            <w:tcBorders>
              <w:top w:val="single" w:sz="4" w:space="0" w:color="auto"/>
            </w:tcBorders>
          </w:tcPr>
          <w:p w14:paraId="09C5E03D"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6863B6C3" w14:textId="77777777" w:rsidTr="009D0D9F">
        <w:tc>
          <w:tcPr>
            <w:tcW w:w="2965" w:type="dxa"/>
          </w:tcPr>
          <w:p w14:paraId="13DD8CD4"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Gender Dissonance</w:t>
            </w:r>
          </w:p>
        </w:tc>
        <w:tc>
          <w:tcPr>
            <w:tcW w:w="1800" w:type="dxa"/>
          </w:tcPr>
          <w:p w14:paraId="357059D0"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0.38</w:t>
            </w:r>
          </w:p>
        </w:tc>
        <w:tc>
          <w:tcPr>
            <w:tcW w:w="1800" w:type="dxa"/>
          </w:tcPr>
          <w:p w14:paraId="32324E44"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0.26–0.51</w:t>
            </w:r>
          </w:p>
        </w:tc>
        <w:tc>
          <w:tcPr>
            <w:tcW w:w="1620" w:type="dxa"/>
          </w:tcPr>
          <w:p w14:paraId="4EF1480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5.90</w:t>
            </w:r>
          </w:p>
        </w:tc>
        <w:tc>
          <w:tcPr>
            <w:tcW w:w="1165" w:type="dxa"/>
          </w:tcPr>
          <w:p w14:paraId="19659076"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03F73BF5" w14:textId="77777777" w:rsidTr="009D0D9F">
        <w:tc>
          <w:tcPr>
            <w:tcW w:w="2965" w:type="dxa"/>
          </w:tcPr>
          <w:p w14:paraId="54674402"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Gender Dissonance Squared</w:t>
            </w:r>
          </w:p>
        </w:tc>
        <w:tc>
          <w:tcPr>
            <w:tcW w:w="1800" w:type="dxa"/>
          </w:tcPr>
          <w:p w14:paraId="18A8F385"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0.25</w:t>
            </w:r>
          </w:p>
        </w:tc>
        <w:tc>
          <w:tcPr>
            <w:tcW w:w="1800" w:type="dxa"/>
          </w:tcPr>
          <w:p w14:paraId="2492F349"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0.19–0.31</w:t>
            </w:r>
          </w:p>
        </w:tc>
        <w:tc>
          <w:tcPr>
            <w:tcW w:w="1620" w:type="dxa"/>
          </w:tcPr>
          <w:p w14:paraId="348BF350"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8.04</w:t>
            </w:r>
          </w:p>
        </w:tc>
        <w:tc>
          <w:tcPr>
            <w:tcW w:w="1165" w:type="dxa"/>
          </w:tcPr>
          <w:p w14:paraId="78021BF3"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1A85C43F" w14:textId="77777777" w:rsidTr="009D0D9F">
        <w:tc>
          <w:tcPr>
            <w:tcW w:w="2965" w:type="dxa"/>
          </w:tcPr>
          <w:p w14:paraId="3EC3D117"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Age</w:t>
            </w:r>
          </w:p>
        </w:tc>
        <w:tc>
          <w:tcPr>
            <w:tcW w:w="1800" w:type="dxa"/>
          </w:tcPr>
          <w:p w14:paraId="793923D6"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0.01</w:t>
            </w:r>
          </w:p>
        </w:tc>
        <w:tc>
          <w:tcPr>
            <w:tcW w:w="1800" w:type="dxa"/>
          </w:tcPr>
          <w:p w14:paraId="2020C9B2"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-0.03 to 0.05</w:t>
            </w:r>
          </w:p>
        </w:tc>
        <w:tc>
          <w:tcPr>
            <w:tcW w:w="1620" w:type="dxa"/>
          </w:tcPr>
          <w:p w14:paraId="24E67C5F"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0.33</w:t>
            </w:r>
          </w:p>
        </w:tc>
        <w:tc>
          <w:tcPr>
            <w:tcW w:w="1165" w:type="dxa"/>
          </w:tcPr>
          <w:p w14:paraId="393DFFA9"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0.742</w:t>
            </w:r>
          </w:p>
        </w:tc>
      </w:tr>
      <w:tr w:rsidR="00A33782" w:rsidRPr="00412808" w14:paraId="0E490565" w14:textId="77777777" w:rsidTr="009D0D9F">
        <w:tc>
          <w:tcPr>
            <w:tcW w:w="2965" w:type="dxa"/>
            <w:tcBorders>
              <w:bottom w:val="nil"/>
            </w:tcBorders>
          </w:tcPr>
          <w:p w14:paraId="18C6742A"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Sex</w:t>
            </w:r>
          </w:p>
        </w:tc>
        <w:tc>
          <w:tcPr>
            <w:tcW w:w="1800" w:type="dxa"/>
            <w:tcBorders>
              <w:bottom w:val="nil"/>
            </w:tcBorders>
          </w:tcPr>
          <w:p w14:paraId="1063297B"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-0.98</w:t>
            </w:r>
          </w:p>
        </w:tc>
        <w:tc>
          <w:tcPr>
            <w:tcW w:w="1800" w:type="dxa"/>
            <w:tcBorders>
              <w:bottom w:val="nil"/>
            </w:tcBorders>
          </w:tcPr>
          <w:p w14:paraId="473B0C54"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-1.13 to -0.83</w:t>
            </w:r>
          </w:p>
        </w:tc>
        <w:tc>
          <w:tcPr>
            <w:tcW w:w="1620" w:type="dxa"/>
            <w:tcBorders>
              <w:bottom w:val="nil"/>
            </w:tcBorders>
          </w:tcPr>
          <w:p w14:paraId="3F54D8A5"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-12.50</w:t>
            </w:r>
          </w:p>
        </w:tc>
        <w:tc>
          <w:tcPr>
            <w:tcW w:w="1165" w:type="dxa"/>
            <w:tcBorders>
              <w:bottom w:val="nil"/>
            </w:tcBorders>
          </w:tcPr>
          <w:p w14:paraId="3507FB86"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b/>
                <w:bCs/>
                <w:color w:val="000000" w:themeColor="text1"/>
              </w:rPr>
              <w:t>&lt;0.001</w:t>
            </w:r>
          </w:p>
        </w:tc>
      </w:tr>
      <w:tr w:rsidR="00A33782" w:rsidRPr="00412808" w14:paraId="7AF2487F" w14:textId="77777777" w:rsidTr="009D0D9F">
        <w:tc>
          <w:tcPr>
            <w:tcW w:w="2965" w:type="dxa"/>
            <w:tcBorders>
              <w:top w:val="nil"/>
              <w:bottom w:val="single" w:sz="4" w:space="0" w:color="auto"/>
            </w:tcBorders>
          </w:tcPr>
          <w:p w14:paraId="2260B2A2"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Race/Ethnicity</w:t>
            </w:r>
          </w:p>
        </w:tc>
        <w:tc>
          <w:tcPr>
            <w:tcW w:w="1800" w:type="dxa"/>
            <w:tcBorders>
              <w:top w:val="nil"/>
              <w:bottom w:val="single" w:sz="4" w:space="0" w:color="auto"/>
            </w:tcBorders>
          </w:tcPr>
          <w:p w14:paraId="72B1BA81"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0.12</w:t>
            </w:r>
          </w:p>
        </w:tc>
        <w:tc>
          <w:tcPr>
            <w:tcW w:w="1800" w:type="dxa"/>
            <w:tcBorders>
              <w:top w:val="nil"/>
              <w:bottom w:val="single" w:sz="4" w:space="0" w:color="auto"/>
            </w:tcBorders>
          </w:tcPr>
          <w:p w14:paraId="274CD5E9"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0.06–0.17</w:t>
            </w:r>
          </w:p>
        </w:tc>
        <w:tc>
          <w:tcPr>
            <w:tcW w:w="1620" w:type="dxa"/>
            <w:tcBorders>
              <w:top w:val="nil"/>
              <w:bottom w:val="single" w:sz="4" w:space="0" w:color="auto"/>
            </w:tcBorders>
          </w:tcPr>
          <w:p w14:paraId="49B70677"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3.99</w:t>
            </w:r>
          </w:p>
        </w:tc>
        <w:tc>
          <w:tcPr>
            <w:tcW w:w="1165" w:type="dxa"/>
            <w:tcBorders>
              <w:top w:val="nil"/>
              <w:bottom w:val="single" w:sz="4" w:space="0" w:color="auto"/>
            </w:tcBorders>
          </w:tcPr>
          <w:p w14:paraId="0D7FCD43"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77BD370D" w14:textId="77777777" w:rsidTr="009D0D9F">
        <w:tc>
          <w:tcPr>
            <w:tcW w:w="2965" w:type="dxa"/>
            <w:tcBorders>
              <w:top w:val="single" w:sz="4" w:space="0" w:color="auto"/>
            </w:tcBorders>
          </w:tcPr>
          <w:p w14:paraId="3BD42314"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Observations</w:t>
            </w:r>
          </w:p>
        </w:tc>
        <w:tc>
          <w:tcPr>
            <w:tcW w:w="1800" w:type="dxa"/>
            <w:tcBorders>
              <w:top w:val="single" w:sz="4" w:space="0" w:color="auto"/>
            </w:tcBorders>
          </w:tcPr>
          <w:p w14:paraId="5452822B"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10746</w:t>
            </w:r>
          </w:p>
        </w:tc>
        <w:tc>
          <w:tcPr>
            <w:tcW w:w="1800" w:type="dxa"/>
            <w:tcBorders>
              <w:top w:val="single" w:sz="4" w:space="0" w:color="auto"/>
            </w:tcBorders>
          </w:tcPr>
          <w:p w14:paraId="7C588588" w14:textId="77777777" w:rsidR="00A33782" w:rsidRPr="00412808" w:rsidRDefault="00A33782" w:rsidP="009D0D9F">
            <w:pPr>
              <w:jc w:val="center"/>
              <w:rPr>
                <w:rFonts w:ascii="Times New Roman" w:hAnsi="Times New Roman" w:cs="Times New Roman"/>
                <w:color w:val="000000" w:themeColor="text1"/>
              </w:rPr>
            </w:pPr>
          </w:p>
        </w:tc>
        <w:tc>
          <w:tcPr>
            <w:tcW w:w="1620" w:type="dxa"/>
            <w:tcBorders>
              <w:top w:val="single" w:sz="4" w:space="0" w:color="auto"/>
            </w:tcBorders>
          </w:tcPr>
          <w:p w14:paraId="6B07B168" w14:textId="77777777" w:rsidR="00A33782" w:rsidRPr="00412808" w:rsidRDefault="00A33782" w:rsidP="009D0D9F">
            <w:pPr>
              <w:jc w:val="center"/>
              <w:rPr>
                <w:rFonts w:ascii="Times New Roman" w:hAnsi="Times New Roman" w:cs="Times New Roman"/>
                <w:color w:val="000000" w:themeColor="text1"/>
              </w:rPr>
            </w:pPr>
          </w:p>
        </w:tc>
        <w:tc>
          <w:tcPr>
            <w:tcW w:w="1165" w:type="dxa"/>
            <w:tcBorders>
              <w:top w:val="single" w:sz="4" w:space="0" w:color="auto"/>
            </w:tcBorders>
          </w:tcPr>
          <w:p w14:paraId="212DDE7D"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7927C8D8" w14:textId="77777777" w:rsidTr="009D0D9F">
        <w:tc>
          <w:tcPr>
            <w:tcW w:w="2965" w:type="dxa"/>
          </w:tcPr>
          <w:p w14:paraId="30F5DF2A"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2</w:t>
            </w: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 xml:space="preserve">2 </w:t>
            </w:r>
            <w:r w:rsidRPr="00412808">
              <w:rPr>
                <w:rFonts w:ascii="Times New Roman" w:hAnsi="Times New Roman" w:cs="Times New Roman"/>
                <w:color w:val="000000" w:themeColor="text1"/>
              </w:rPr>
              <w:t>Adjusted</w:t>
            </w:r>
          </w:p>
        </w:tc>
        <w:tc>
          <w:tcPr>
            <w:tcW w:w="1800" w:type="dxa"/>
          </w:tcPr>
          <w:p w14:paraId="637F283F"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0.021/0.020</w:t>
            </w:r>
          </w:p>
        </w:tc>
        <w:tc>
          <w:tcPr>
            <w:tcW w:w="1800" w:type="dxa"/>
          </w:tcPr>
          <w:p w14:paraId="2037D87F" w14:textId="77777777" w:rsidR="00A33782" w:rsidRPr="00412808" w:rsidRDefault="00A33782" w:rsidP="009D0D9F">
            <w:pPr>
              <w:jc w:val="center"/>
              <w:rPr>
                <w:rFonts w:ascii="Times New Roman" w:hAnsi="Times New Roman" w:cs="Times New Roman"/>
                <w:color w:val="000000" w:themeColor="text1"/>
              </w:rPr>
            </w:pPr>
          </w:p>
        </w:tc>
        <w:tc>
          <w:tcPr>
            <w:tcW w:w="1620" w:type="dxa"/>
          </w:tcPr>
          <w:p w14:paraId="19795149" w14:textId="77777777" w:rsidR="00A33782" w:rsidRPr="00412808" w:rsidRDefault="00A33782" w:rsidP="009D0D9F">
            <w:pPr>
              <w:jc w:val="center"/>
              <w:rPr>
                <w:rFonts w:ascii="Times New Roman" w:hAnsi="Times New Roman" w:cs="Times New Roman"/>
                <w:color w:val="000000" w:themeColor="text1"/>
              </w:rPr>
            </w:pPr>
          </w:p>
        </w:tc>
        <w:tc>
          <w:tcPr>
            <w:tcW w:w="1165" w:type="dxa"/>
          </w:tcPr>
          <w:p w14:paraId="5E302C7E" w14:textId="77777777" w:rsidR="00A33782" w:rsidRPr="00412808" w:rsidRDefault="00A33782" w:rsidP="009D0D9F">
            <w:pPr>
              <w:jc w:val="center"/>
              <w:rPr>
                <w:rFonts w:ascii="Times New Roman" w:hAnsi="Times New Roman" w:cs="Times New Roman"/>
                <w:color w:val="000000" w:themeColor="text1"/>
              </w:rPr>
            </w:pPr>
          </w:p>
        </w:tc>
      </w:tr>
    </w:tbl>
    <w:p w14:paraId="0650F5F7" w14:textId="77777777" w:rsidR="00A33782" w:rsidRPr="00412808" w:rsidRDefault="00A33782" w:rsidP="00A33782">
      <w:pPr>
        <w:rPr>
          <w:rFonts w:ascii="Times New Roman" w:hAnsi="Times New Roman" w:cs="Times New Roman"/>
          <w:b/>
          <w:bCs/>
          <w:color w:val="000000" w:themeColor="text1"/>
        </w:rPr>
      </w:pPr>
    </w:p>
    <w:p w14:paraId="6AF8C2FE"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Equation: </w:t>
      </w:r>
      <w:proofErr w:type="spellStart"/>
      <w:proofErr w:type="gramStart"/>
      <w:r w:rsidRPr="00412808">
        <w:rPr>
          <w:rFonts w:ascii="Times New Roman" w:hAnsi="Times New Roman" w:cs="Times New Roman"/>
          <w:color w:val="000000" w:themeColor="text1"/>
        </w:rPr>
        <w:t>lm</w:t>
      </w:r>
      <w:proofErr w:type="spellEnd"/>
      <w:r w:rsidRPr="00412808">
        <w:rPr>
          <w:rFonts w:ascii="Times New Roman" w:hAnsi="Times New Roman" w:cs="Times New Roman"/>
          <w:color w:val="000000" w:themeColor="text1"/>
        </w:rPr>
        <w:t>(</w:t>
      </w:r>
      <w:proofErr w:type="spellStart"/>
      <w:proofErr w:type="gramEnd"/>
      <w:r w:rsidRPr="00412808">
        <w:rPr>
          <w:rFonts w:ascii="Times New Roman" w:hAnsi="Times New Roman" w:cs="Times New Roman"/>
          <w:color w:val="000000" w:themeColor="text1"/>
        </w:rPr>
        <w:t>srsScores</w:t>
      </w:r>
      <w:proofErr w:type="spellEnd"/>
      <w:r w:rsidRPr="00412808">
        <w:rPr>
          <w:rFonts w:ascii="Times New Roman" w:hAnsi="Times New Roman" w:cs="Times New Roman"/>
          <w:color w:val="000000" w:themeColor="text1"/>
        </w:rPr>
        <w:t xml:space="preserve"> ~ </w:t>
      </w:r>
      <w:proofErr w:type="spellStart"/>
      <w:r w:rsidRPr="00412808">
        <w:rPr>
          <w:rFonts w:ascii="Times New Roman" w:hAnsi="Times New Roman" w:cs="Times New Roman"/>
          <w:color w:val="000000" w:themeColor="text1"/>
        </w:rPr>
        <w:t>Gender_Dissonance</w:t>
      </w:r>
      <w:proofErr w:type="spellEnd"/>
      <w:r w:rsidRPr="00412808">
        <w:rPr>
          <w:rFonts w:ascii="Times New Roman" w:hAnsi="Times New Roman" w:cs="Times New Roman"/>
          <w:color w:val="000000" w:themeColor="text1"/>
        </w:rPr>
        <w:t xml:space="preserve"> + I(Gender_Dissonance^2) + Age + Sex + </w:t>
      </w:r>
      <w:proofErr w:type="spellStart"/>
      <w:r w:rsidRPr="00412808">
        <w:rPr>
          <w:rFonts w:ascii="Times New Roman" w:hAnsi="Times New Roman" w:cs="Times New Roman"/>
          <w:color w:val="000000" w:themeColor="text1"/>
        </w:rPr>
        <w:t>race_ethnicity</w:t>
      </w:r>
      <w:proofErr w:type="spellEnd"/>
      <w:r w:rsidRPr="00412808">
        <w:rPr>
          <w:rFonts w:ascii="Times New Roman" w:hAnsi="Times New Roman" w:cs="Times New Roman"/>
          <w:color w:val="000000" w:themeColor="text1"/>
        </w:rPr>
        <w:t>)</w:t>
      </w:r>
    </w:p>
    <w:p w14:paraId="645D884D" w14:textId="77777777" w:rsidR="00A33782" w:rsidRPr="00412808" w:rsidRDefault="00A33782" w:rsidP="00A33782">
      <w:pPr>
        <w:rPr>
          <w:rFonts w:ascii="Times New Roman" w:hAnsi="Times New Roman" w:cs="Times New Roman"/>
        </w:rPr>
      </w:pPr>
    </w:p>
    <w:p w14:paraId="7342DFBD"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Bolded P values </w:t>
      </w:r>
      <w:proofErr w:type="gramStart"/>
      <w:r w:rsidRPr="00412808">
        <w:rPr>
          <w:rFonts w:ascii="Times New Roman" w:hAnsi="Times New Roman" w:cs="Times New Roman"/>
          <w:color w:val="000000" w:themeColor="text1"/>
        </w:rPr>
        <w:t>denotes</w:t>
      </w:r>
      <w:proofErr w:type="gramEnd"/>
      <w:r w:rsidRPr="00412808">
        <w:rPr>
          <w:rFonts w:ascii="Times New Roman" w:hAnsi="Times New Roman" w:cs="Times New Roman"/>
          <w:color w:val="000000" w:themeColor="text1"/>
        </w:rPr>
        <w:t xml:space="preserve"> statistical significance at the α = 0.05 level.</w:t>
      </w:r>
    </w:p>
    <w:p w14:paraId="678E59D5" w14:textId="77777777" w:rsidR="00A33782" w:rsidRPr="00412808" w:rsidRDefault="00A33782" w:rsidP="00A33782">
      <w:pPr>
        <w:rPr>
          <w:rFonts w:ascii="Times New Roman" w:hAnsi="Times New Roman" w:cs="Times New Roman"/>
        </w:rPr>
      </w:pPr>
    </w:p>
    <w:p w14:paraId="5B192A1A"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CI = confidence interval</w:t>
      </w:r>
    </w:p>
    <w:p w14:paraId="6F710C99" w14:textId="77777777" w:rsidR="00A33782" w:rsidRPr="00412808" w:rsidRDefault="00A33782" w:rsidP="00A33782">
      <w:pPr>
        <w:rPr>
          <w:rFonts w:ascii="Times New Roman" w:hAnsi="Times New Roman" w:cs="Times New Roman"/>
          <w:color w:val="000000" w:themeColor="text1"/>
        </w:rPr>
      </w:pPr>
    </w:p>
    <w:p w14:paraId="5EFD2BA9" w14:textId="77777777" w:rsidR="00A33782" w:rsidRPr="00412808" w:rsidRDefault="00A33782" w:rsidP="00A33782">
      <w:pPr>
        <w:rPr>
          <w:rFonts w:ascii="Times New Roman" w:hAnsi="Times New Roman" w:cs="Times New Roman"/>
          <w:color w:val="000000" w:themeColor="text1"/>
        </w:rPr>
      </w:pPr>
    </w:p>
    <w:p w14:paraId="3180E9C2" w14:textId="77777777" w:rsidR="00A33782" w:rsidRPr="00412808" w:rsidRDefault="00A33782" w:rsidP="00A33782">
      <w:pPr>
        <w:rPr>
          <w:rFonts w:ascii="Times New Roman" w:hAnsi="Times New Roman" w:cs="Times New Roman"/>
          <w:color w:val="000000" w:themeColor="text1"/>
        </w:rPr>
      </w:pPr>
    </w:p>
    <w:p w14:paraId="39947884" w14:textId="77777777" w:rsidR="00A33782" w:rsidRPr="00412808" w:rsidRDefault="00A33782" w:rsidP="00A33782">
      <w:pPr>
        <w:rPr>
          <w:rFonts w:ascii="Times New Roman" w:hAnsi="Times New Roman" w:cs="Times New Roman"/>
          <w:b/>
          <w:bCs/>
          <w:color w:val="000000" w:themeColor="text1"/>
        </w:rPr>
      </w:pPr>
      <w:r w:rsidRPr="00412808">
        <w:rPr>
          <w:rFonts w:ascii="Times New Roman" w:hAnsi="Times New Roman" w:cs="Times New Roman"/>
          <w:b/>
          <w:bCs/>
          <w:color w:val="000000" w:themeColor="text1"/>
        </w:rPr>
        <w:t>Base Regression + CBCL total problem score</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965"/>
        <w:gridCol w:w="1800"/>
        <w:gridCol w:w="1800"/>
        <w:gridCol w:w="1620"/>
        <w:gridCol w:w="1165"/>
      </w:tblGrid>
      <w:tr w:rsidR="00A33782" w:rsidRPr="00412808" w14:paraId="262788AA" w14:textId="77777777" w:rsidTr="009D0D9F">
        <w:tc>
          <w:tcPr>
            <w:tcW w:w="9350" w:type="dxa"/>
            <w:gridSpan w:val="5"/>
            <w:tcBorders>
              <w:bottom w:val="nil"/>
            </w:tcBorders>
          </w:tcPr>
          <w:p w14:paraId="0FE02CE8"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SRS Score</w:t>
            </w:r>
          </w:p>
        </w:tc>
      </w:tr>
      <w:tr w:rsidR="00A33782" w:rsidRPr="00412808" w14:paraId="53226CBF" w14:textId="77777777" w:rsidTr="009D0D9F">
        <w:tc>
          <w:tcPr>
            <w:tcW w:w="2965" w:type="dxa"/>
            <w:tcBorders>
              <w:top w:val="nil"/>
              <w:bottom w:val="single" w:sz="4" w:space="0" w:color="auto"/>
            </w:tcBorders>
          </w:tcPr>
          <w:p w14:paraId="55B2A711" w14:textId="77777777" w:rsidR="00A33782" w:rsidRPr="00412808" w:rsidRDefault="00A33782" w:rsidP="009D0D9F">
            <w:pPr>
              <w:rPr>
                <w:rFonts w:ascii="Times New Roman" w:hAnsi="Times New Roman" w:cs="Times New Roman"/>
                <w:i/>
                <w:iCs/>
                <w:color w:val="000000" w:themeColor="text1"/>
              </w:rPr>
            </w:pPr>
            <w:r w:rsidRPr="00412808">
              <w:rPr>
                <w:rFonts w:ascii="Times New Roman" w:hAnsi="Times New Roman" w:cs="Times New Roman"/>
                <w:i/>
                <w:iCs/>
                <w:color w:val="000000" w:themeColor="text1"/>
              </w:rPr>
              <w:t>Predictors</w:t>
            </w:r>
          </w:p>
        </w:tc>
        <w:tc>
          <w:tcPr>
            <w:tcW w:w="1800" w:type="dxa"/>
            <w:tcBorders>
              <w:top w:val="nil"/>
              <w:bottom w:val="single" w:sz="4" w:space="0" w:color="auto"/>
            </w:tcBorders>
          </w:tcPr>
          <w:p w14:paraId="41C011B0"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Estimates</w:t>
            </w:r>
          </w:p>
        </w:tc>
        <w:tc>
          <w:tcPr>
            <w:tcW w:w="1800" w:type="dxa"/>
            <w:tcBorders>
              <w:top w:val="nil"/>
              <w:bottom w:val="single" w:sz="4" w:space="0" w:color="auto"/>
            </w:tcBorders>
          </w:tcPr>
          <w:p w14:paraId="007376F7"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95% CI</w:t>
            </w:r>
          </w:p>
        </w:tc>
        <w:tc>
          <w:tcPr>
            <w:tcW w:w="1620" w:type="dxa"/>
            <w:tcBorders>
              <w:top w:val="nil"/>
              <w:bottom w:val="single" w:sz="4" w:space="0" w:color="auto"/>
            </w:tcBorders>
          </w:tcPr>
          <w:p w14:paraId="68A79607"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T-Value</w:t>
            </w:r>
          </w:p>
        </w:tc>
        <w:tc>
          <w:tcPr>
            <w:tcW w:w="1165" w:type="dxa"/>
            <w:tcBorders>
              <w:top w:val="nil"/>
              <w:bottom w:val="single" w:sz="4" w:space="0" w:color="auto"/>
            </w:tcBorders>
          </w:tcPr>
          <w:p w14:paraId="00338282"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p</w:t>
            </w:r>
          </w:p>
        </w:tc>
      </w:tr>
      <w:tr w:rsidR="00A33782" w:rsidRPr="00412808" w14:paraId="03C79104" w14:textId="77777777" w:rsidTr="009D0D9F">
        <w:tc>
          <w:tcPr>
            <w:tcW w:w="2965" w:type="dxa"/>
            <w:tcBorders>
              <w:top w:val="single" w:sz="4" w:space="0" w:color="auto"/>
            </w:tcBorders>
          </w:tcPr>
          <w:p w14:paraId="6AB2CC14"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Intercept</w:t>
            </w:r>
          </w:p>
        </w:tc>
        <w:tc>
          <w:tcPr>
            <w:tcW w:w="1800" w:type="dxa"/>
            <w:tcBorders>
              <w:top w:val="single" w:sz="4" w:space="0" w:color="auto"/>
            </w:tcBorders>
          </w:tcPr>
          <w:p w14:paraId="684C0AAF"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12.08</w:t>
            </w:r>
          </w:p>
        </w:tc>
        <w:tc>
          <w:tcPr>
            <w:tcW w:w="1800" w:type="dxa"/>
            <w:tcBorders>
              <w:top w:val="single" w:sz="4" w:space="0" w:color="auto"/>
            </w:tcBorders>
          </w:tcPr>
          <w:p w14:paraId="4842B93C"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11.69–12.46</w:t>
            </w:r>
          </w:p>
        </w:tc>
        <w:tc>
          <w:tcPr>
            <w:tcW w:w="1620" w:type="dxa"/>
            <w:tcBorders>
              <w:top w:val="single" w:sz="4" w:space="0" w:color="auto"/>
            </w:tcBorders>
          </w:tcPr>
          <w:p w14:paraId="42C90E96"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60.80</w:t>
            </w:r>
          </w:p>
        </w:tc>
        <w:tc>
          <w:tcPr>
            <w:tcW w:w="1165" w:type="dxa"/>
            <w:tcBorders>
              <w:top w:val="single" w:sz="4" w:space="0" w:color="auto"/>
            </w:tcBorders>
          </w:tcPr>
          <w:p w14:paraId="36415786"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2C3F95AF" w14:textId="77777777" w:rsidTr="009D0D9F">
        <w:tc>
          <w:tcPr>
            <w:tcW w:w="2965" w:type="dxa"/>
          </w:tcPr>
          <w:p w14:paraId="1A12F80F"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Gender Dissonance</w:t>
            </w:r>
          </w:p>
        </w:tc>
        <w:tc>
          <w:tcPr>
            <w:tcW w:w="1800" w:type="dxa"/>
          </w:tcPr>
          <w:p w14:paraId="64C3145D"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0.19</w:t>
            </w:r>
          </w:p>
        </w:tc>
        <w:tc>
          <w:tcPr>
            <w:tcW w:w="1800" w:type="dxa"/>
          </w:tcPr>
          <w:p w14:paraId="2AF1277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0.09–0.29</w:t>
            </w:r>
          </w:p>
        </w:tc>
        <w:tc>
          <w:tcPr>
            <w:tcW w:w="1620" w:type="dxa"/>
          </w:tcPr>
          <w:p w14:paraId="0084382F"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3.90</w:t>
            </w:r>
          </w:p>
        </w:tc>
        <w:tc>
          <w:tcPr>
            <w:tcW w:w="1165" w:type="dxa"/>
          </w:tcPr>
          <w:p w14:paraId="6B6C13C6"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4C1D8881" w14:textId="77777777" w:rsidTr="009D0D9F">
        <w:tc>
          <w:tcPr>
            <w:tcW w:w="2965" w:type="dxa"/>
          </w:tcPr>
          <w:p w14:paraId="1E5E1818"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Gender Dissonance Squared</w:t>
            </w:r>
          </w:p>
        </w:tc>
        <w:tc>
          <w:tcPr>
            <w:tcW w:w="1800" w:type="dxa"/>
          </w:tcPr>
          <w:p w14:paraId="1ACF0911"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0.09</w:t>
            </w:r>
          </w:p>
        </w:tc>
        <w:tc>
          <w:tcPr>
            <w:tcW w:w="1800" w:type="dxa"/>
          </w:tcPr>
          <w:p w14:paraId="139B9B6F"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0.04–0.14</w:t>
            </w:r>
          </w:p>
        </w:tc>
        <w:tc>
          <w:tcPr>
            <w:tcW w:w="1620" w:type="dxa"/>
          </w:tcPr>
          <w:p w14:paraId="53A6A506"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3.87</w:t>
            </w:r>
          </w:p>
        </w:tc>
        <w:tc>
          <w:tcPr>
            <w:tcW w:w="1165" w:type="dxa"/>
          </w:tcPr>
          <w:p w14:paraId="3B15BDC2"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0C4112BF" w14:textId="77777777" w:rsidTr="009D0D9F">
        <w:tc>
          <w:tcPr>
            <w:tcW w:w="2965" w:type="dxa"/>
          </w:tcPr>
          <w:p w14:paraId="240A8C37"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Age</w:t>
            </w:r>
          </w:p>
        </w:tc>
        <w:tc>
          <w:tcPr>
            <w:tcW w:w="1800" w:type="dxa"/>
          </w:tcPr>
          <w:p w14:paraId="43B1DB2B"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0.01</w:t>
            </w:r>
          </w:p>
        </w:tc>
        <w:tc>
          <w:tcPr>
            <w:tcW w:w="1800" w:type="dxa"/>
          </w:tcPr>
          <w:p w14:paraId="1931DB83"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-0.02 to 0.04</w:t>
            </w:r>
          </w:p>
        </w:tc>
        <w:tc>
          <w:tcPr>
            <w:tcW w:w="1620" w:type="dxa"/>
          </w:tcPr>
          <w:p w14:paraId="28BEF0BB"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0.85</w:t>
            </w:r>
          </w:p>
        </w:tc>
        <w:tc>
          <w:tcPr>
            <w:tcW w:w="1165" w:type="dxa"/>
          </w:tcPr>
          <w:p w14:paraId="4025FBFE"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0.397</w:t>
            </w:r>
          </w:p>
        </w:tc>
      </w:tr>
      <w:tr w:rsidR="00A33782" w:rsidRPr="00412808" w14:paraId="0CC33EF4" w14:textId="77777777" w:rsidTr="009D0D9F">
        <w:tc>
          <w:tcPr>
            <w:tcW w:w="2965" w:type="dxa"/>
            <w:tcBorders>
              <w:bottom w:val="nil"/>
            </w:tcBorders>
          </w:tcPr>
          <w:p w14:paraId="3778EA33"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Sex</w:t>
            </w:r>
          </w:p>
        </w:tc>
        <w:tc>
          <w:tcPr>
            <w:tcW w:w="1800" w:type="dxa"/>
            <w:tcBorders>
              <w:bottom w:val="nil"/>
            </w:tcBorders>
          </w:tcPr>
          <w:p w14:paraId="34BD84F0"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-0.47</w:t>
            </w:r>
          </w:p>
        </w:tc>
        <w:tc>
          <w:tcPr>
            <w:tcW w:w="1800" w:type="dxa"/>
            <w:tcBorders>
              <w:bottom w:val="nil"/>
            </w:tcBorders>
          </w:tcPr>
          <w:p w14:paraId="65A1BFEE"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-0.58 to -0.35</w:t>
            </w:r>
          </w:p>
        </w:tc>
        <w:tc>
          <w:tcPr>
            <w:tcW w:w="1620" w:type="dxa"/>
            <w:tcBorders>
              <w:bottom w:val="nil"/>
            </w:tcBorders>
          </w:tcPr>
          <w:p w14:paraId="094CF803"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-7.89</w:t>
            </w:r>
          </w:p>
        </w:tc>
        <w:tc>
          <w:tcPr>
            <w:tcW w:w="1165" w:type="dxa"/>
            <w:tcBorders>
              <w:bottom w:val="nil"/>
            </w:tcBorders>
          </w:tcPr>
          <w:p w14:paraId="68D349CD"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b/>
                <w:bCs/>
                <w:color w:val="000000" w:themeColor="text1"/>
              </w:rPr>
              <w:t>&lt;0.001</w:t>
            </w:r>
          </w:p>
        </w:tc>
      </w:tr>
      <w:tr w:rsidR="00A33782" w:rsidRPr="00412808" w14:paraId="204260C5" w14:textId="77777777" w:rsidTr="009D0D9F">
        <w:tc>
          <w:tcPr>
            <w:tcW w:w="2965" w:type="dxa"/>
            <w:tcBorders>
              <w:top w:val="nil"/>
              <w:bottom w:val="nil"/>
            </w:tcBorders>
          </w:tcPr>
          <w:p w14:paraId="3952C552"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Race/Ethnicity</w:t>
            </w:r>
          </w:p>
        </w:tc>
        <w:tc>
          <w:tcPr>
            <w:tcW w:w="1800" w:type="dxa"/>
            <w:tcBorders>
              <w:top w:val="nil"/>
              <w:bottom w:val="nil"/>
            </w:tcBorders>
          </w:tcPr>
          <w:p w14:paraId="3768BAD9"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0.06</w:t>
            </w:r>
          </w:p>
        </w:tc>
        <w:tc>
          <w:tcPr>
            <w:tcW w:w="1800" w:type="dxa"/>
            <w:tcBorders>
              <w:top w:val="nil"/>
              <w:bottom w:val="nil"/>
            </w:tcBorders>
          </w:tcPr>
          <w:p w14:paraId="47D4EB6D"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0.02–0.10</w:t>
            </w:r>
          </w:p>
        </w:tc>
        <w:tc>
          <w:tcPr>
            <w:tcW w:w="1620" w:type="dxa"/>
            <w:tcBorders>
              <w:top w:val="nil"/>
              <w:bottom w:val="nil"/>
            </w:tcBorders>
          </w:tcPr>
          <w:p w14:paraId="4E589135"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3.99</w:t>
            </w:r>
          </w:p>
        </w:tc>
        <w:tc>
          <w:tcPr>
            <w:tcW w:w="1165" w:type="dxa"/>
            <w:tcBorders>
              <w:top w:val="nil"/>
              <w:bottom w:val="nil"/>
            </w:tcBorders>
          </w:tcPr>
          <w:p w14:paraId="36C78B93"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0.007</w:t>
            </w:r>
          </w:p>
        </w:tc>
      </w:tr>
      <w:tr w:rsidR="00A33782" w:rsidRPr="00412808" w14:paraId="06480F63" w14:textId="77777777" w:rsidTr="009D0D9F">
        <w:tc>
          <w:tcPr>
            <w:tcW w:w="2965" w:type="dxa"/>
            <w:tcBorders>
              <w:top w:val="nil"/>
              <w:bottom w:val="single" w:sz="4" w:space="0" w:color="auto"/>
            </w:tcBorders>
          </w:tcPr>
          <w:p w14:paraId="2D871B4B"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CBCL Total Problem Score</w:t>
            </w:r>
          </w:p>
        </w:tc>
        <w:tc>
          <w:tcPr>
            <w:tcW w:w="1800" w:type="dxa"/>
            <w:tcBorders>
              <w:top w:val="nil"/>
              <w:bottom w:val="single" w:sz="4" w:space="0" w:color="auto"/>
            </w:tcBorders>
          </w:tcPr>
          <w:p w14:paraId="332EC8C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0.15</w:t>
            </w:r>
          </w:p>
        </w:tc>
        <w:tc>
          <w:tcPr>
            <w:tcW w:w="1800" w:type="dxa"/>
            <w:tcBorders>
              <w:top w:val="nil"/>
              <w:bottom w:val="single" w:sz="4" w:space="0" w:color="auto"/>
            </w:tcBorders>
          </w:tcPr>
          <w:p w14:paraId="24D9BE3C"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0.15–0.16</w:t>
            </w:r>
          </w:p>
        </w:tc>
        <w:tc>
          <w:tcPr>
            <w:tcW w:w="1620" w:type="dxa"/>
            <w:tcBorders>
              <w:top w:val="nil"/>
              <w:bottom w:val="single" w:sz="4" w:space="0" w:color="auto"/>
            </w:tcBorders>
          </w:tcPr>
          <w:p w14:paraId="5063B6E6"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90.92</w:t>
            </w:r>
          </w:p>
        </w:tc>
        <w:tc>
          <w:tcPr>
            <w:tcW w:w="1165" w:type="dxa"/>
            <w:tcBorders>
              <w:top w:val="nil"/>
              <w:bottom w:val="single" w:sz="4" w:space="0" w:color="auto"/>
            </w:tcBorders>
          </w:tcPr>
          <w:p w14:paraId="1C6C6AC0"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56E99A75" w14:textId="77777777" w:rsidTr="009D0D9F">
        <w:tc>
          <w:tcPr>
            <w:tcW w:w="2965" w:type="dxa"/>
            <w:tcBorders>
              <w:top w:val="single" w:sz="4" w:space="0" w:color="auto"/>
            </w:tcBorders>
          </w:tcPr>
          <w:p w14:paraId="1582EEF5"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Observations</w:t>
            </w:r>
          </w:p>
        </w:tc>
        <w:tc>
          <w:tcPr>
            <w:tcW w:w="1800" w:type="dxa"/>
            <w:tcBorders>
              <w:top w:val="single" w:sz="4" w:space="0" w:color="auto"/>
            </w:tcBorders>
          </w:tcPr>
          <w:p w14:paraId="5B15E400"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10743</w:t>
            </w:r>
          </w:p>
        </w:tc>
        <w:tc>
          <w:tcPr>
            <w:tcW w:w="1800" w:type="dxa"/>
            <w:tcBorders>
              <w:top w:val="single" w:sz="4" w:space="0" w:color="auto"/>
            </w:tcBorders>
          </w:tcPr>
          <w:p w14:paraId="71D8BA46" w14:textId="77777777" w:rsidR="00A33782" w:rsidRPr="00412808" w:rsidRDefault="00A33782" w:rsidP="009D0D9F">
            <w:pPr>
              <w:jc w:val="center"/>
              <w:rPr>
                <w:rFonts w:ascii="Times New Roman" w:hAnsi="Times New Roman" w:cs="Times New Roman"/>
                <w:color w:val="000000" w:themeColor="text1"/>
              </w:rPr>
            </w:pPr>
          </w:p>
        </w:tc>
        <w:tc>
          <w:tcPr>
            <w:tcW w:w="1620" w:type="dxa"/>
            <w:tcBorders>
              <w:top w:val="single" w:sz="4" w:space="0" w:color="auto"/>
            </w:tcBorders>
          </w:tcPr>
          <w:p w14:paraId="226F0D50" w14:textId="77777777" w:rsidR="00A33782" w:rsidRPr="00412808" w:rsidRDefault="00A33782" w:rsidP="009D0D9F">
            <w:pPr>
              <w:jc w:val="center"/>
              <w:rPr>
                <w:rFonts w:ascii="Times New Roman" w:hAnsi="Times New Roman" w:cs="Times New Roman"/>
                <w:color w:val="000000" w:themeColor="text1"/>
              </w:rPr>
            </w:pPr>
          </w:p>
        </w:tc>
        <w:tc>
          <w:tcPr>
            <w:tcW w:w="1165" w:type="dxa"/>
            <w:tcBorders>
              <w:top w:val="single" w:sz="4" w:space="0" w:color="auto"/>
            </w:tcBorders>
          </w:tcPr>
          <w:p w14:paraId="195E6F89"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65267593" w14:textId="77777777" w:rsidTr="009D0D9F">
        <w:tc>
          <w:tcPr>
            <w:tcW w:w="2965" w:type="dxa"/>
          </w:tcPr>
          <w:p w14:paraId="5AD7637A"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2</w:t>
            </w: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 xml:space="preserve">2 </w:t>
            </w:r>
            <w:r w:rsidRPr="00412808">
              <w:rPr>
                <w:rFonts w:ascii="Times New Roman" w:hAnsi="Times New Roman" w:cs="Times New Roman"/>
                <w:color w:val="000000" w:themeColor="text1"/>
              </w:rPr>
              <w:t>Adjusted</w:t>
            </w:r>
          </w:p>
        </w:tc>
        <w:tc>
          <w:tcPr>
            <w:tcW w:w="1800" w:type="dxa"/>
          </w:tcPr>
          <w:p w14:paraId="14102B85"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0.447/0.446</w:t>
            </w:r>
          </w:p>
        </w:tc>
        <w:tc>
          <w:tcPr>
            <w:tcW w:w="1800" w:type="dxa"/>
          </w:tcPr>
          <w:p w14:paraId="4B624BE2" w14:textId="77777777" w:rsidR="00A33782" w:rsidRPr="00412808" w:rsidRDefault="00A33782" w:rsidP="009D0D9F">
            <w:pPr>
              <w:jc w:val="center"/>
              <w:rPr>
                <w:rFonts w:ascii="Times New Roman" w:hAnsi="Times New Roman" w:cs="Times New Roman"/>
                <w:color w:val="000000" w:themeColor="text1"/>
              </w:rPr>
            </w:pPr>
          </w:p>
        </w:tc>
        <w:tc>
          <w:tcPr>
            <w:tcW w:w="1620" w:type="dxa"/>
          </w:tcPr>
          <w:p w14:paraId="1505EA48" w14:textId="77777777" w:rsidR="00A33782" w:rsidRPr="00412808" w:rsidRDefault="00A33782" w:rsidP="009D0D9F">
            <w:pPr>
              <w:jc w:val="center"/>
              <w:rPr>
                <w:rFonts w:ascii="Times New Roman" w:hAnsi="Times New Roman" w:cs="Times New Roman"/>
                <w:color w:val="000000" w:themeColor="text1"/>
              </w:rPr>
            </w:pPr>
          </w:p>
        </w:tc>
        <w:tc>
          <w:tcPr>
            <w:tcW w:w="1165" w:type="dxa"/>
          </w:tcPr>
          <w:p w14:paraId="1EF98315" w14:textId="77777777" w:rsidR="00A33782" w:rsidRPr="00412808" w:rsidRDefault="00A33782" w:rsidP="009D0D9F">
            <w:pPr>
              <w:jc w:val="center"/>
              <w:rPr>
                <w:rFonts w:ascii="Times New Roman" w:hAnsi="Times New Roman" w:cs="Times New Roman"/>
                <w:color w:val="000000" w:themeColor="text1"/>
              </w:rPr>
            </w:pPr>
          </w:p>
        </w:tc>
      </w:tr>
    </w:tbl>
    <w:p w14:paraId="0F79640B" w14:textId="77777777" w:rsidR="00A33782" w:rsidRPr="00412808" w:rsidRDefault="00A33782" w:rsidP="00A33782">
      <w:pPr>
        <w:rPr>
          <w:rFonts w:ascii="Times New Roman" w:hAnsi="Times New Roman" w:cs="Times New Roman"/>
          <w:b/>
          <w:bCs/>
          <w:color w:val="000000" w:themeColor="text1"/>
        </w:rPr>
      </w:pPr>
    </w:p>
    <w:p w14:paraId="3EFFB318"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Equation: </w:t>
      </w:r>
      <w:proofErr w:type="spellStart"/>
      <w:proofErr w:type="gramStart"/>
      <w:r w:rsidRPr="00412808">
        <w:rPr>
          <w:rFonts w:ascii="Times New Roman" w:hAnsi="Times New Roman" w:cs="Times New Roman"/>
          <w:color w:val="000000" w:themeColor="text1"/>
        </w:rPr>
        <w:t>lm</w:t>
      </w:r>
      <w:proofErr w:type="spellEnd"/>
      <w:r w:rsidRPr="00412808">
        <w:rPr>
          <w:rFonts w:ascii="Times New Roman" w:hAnsi="Times New Roman" w:cs="Times New Roman"/>
          <w:color w:val="000000" w:themeColor="text1"/>
        </w:rPr>
        <w:t>(</w:t>
      </w:r>
      <w:proofErr w:type="spellStart"/>
      <w:proofErr w:type="gramEnd"/>
      <w:r w:rsidRPr="00412808">
        <w:rPr>
          <w:rFonts w:ascii="Times New Roman" w:hAnsi="Times New Roman" w:cs="Times New Roman"/>
          <w:color w:val="000000" w:themeColor="text1"/>
        </w:rPr>
        <w:t>srsScores</w:t>
      </w:r>
      <w:proofErr w:type="spellEnd"/>
      <w:r w:rsidRPr="00412808">
        <w:rPr>
          <w:rFonts w:ascii="Times New Roman" w:hAnsi="Times New Roman" w:cs="Times New Roman"/>
          <w:color w:val="000000" w:themeColor="text1"/>
        </w:rPr>
        <w:t xml:space="preserve"> ~ </w:t>
      </w:r>
      <w:proofErr w:type="spellStart"/>
      <w:r w:rsidRPr="00412808">
        <w:rPr>
          <w:rFonts w:ascii="Times New Roman" w:hAnsi="Times New Roman" w:cs="Times New Roman"/>
          <w:color w:val="000000" w:themeColor="text1"/>
        </w:rPr>
        <w:t>Gender_Dissonance</w:t>
      </w:r>
      <w:proofErr w:type="spellEnd"/>
      <w:r w:rsidRPr="00412808">
        <w:rPr>
          <w:rFonts w:ascii="Times New Roman" w:hAnsi="Times New Roman" w:cs="Times New Roman"/>
          <w:color w:val="000000" w:themeColor="text1"/>
        </w:rPr>
        <w:t xml:space="preserve"> + I(Gender_Dissonance^2) + Age + Sex + </w:t>
      </w:r>
      <w:proofErr w:type="spellStart"/>
      <w:r w:rsidRPr="00412808">
        <w:rPr>
          <w:rFonts w:ascii="Times New Roman" w:hAnsi="Times New Roman" w:cs="Times New Roman"/>
          <w:color w:val="000000" w:themeColor="text1"/>
        </w:rPr>
        <w:t>race_ethnicity</w:t>
      </w:r>
      <w:proofErr w:type="spellEnd"/>
      <w:r w:rsidRPr="00412808">
        <w:rPr>
          <w:rFonts w:ascii="Times New Roman" w:hAnsi="Times New Roman" w:cs="Times New Roman"/>
          <w:color w:val="000000" w:themeColor="text1"/>
        </w:rPr>
        <w:t xml:space="preserve"> + </w:t>
      </w:r>
      <w:proofErr w:type="spellStart"/>
      <w:r w:rsidRPr="00412808">
        <w:rPr>
          <w:rFonts w:ascii="Times New Roman" w:hAnsi="Times New Roman" w:cs="Times New Roman"/>
          <w:color w:val="000000" w:themeColor="text1"/>
        </w:rPr>
        <w:t>CBCL_total_problem_score</w:t>
      </w:r>
      <w:proofErr w:type="spellEnd"/>
      <w:r w:rsidRPr="00412808">
        <w:rPr>
          <w:rFonts w:ascii="Times New Roman" w:hAnsi="Times New Roman" w:cs="Times New Roman"/>
          <w:color w:val="000000" w:themeColor="text1"/>
        </w:rPr>
        <w:t>)</w:t>
      </w:r>
    </w:p>
    <w:p w14:paraId="728662ED" w14:textId="77777777" w:rsidR="00A33782" w:rsidRPr="00412808" w:rsidRDefault="00A33782" w:rsidP="00A33782">
      <w:pPr>
        <w:rPr>
          <w:rFonts w:ascii="Times New Roman" w:hAnsi="Times New Roman" w:cs="Times New Roman"/>
        </w:rPr>
      </w:pPr>
    </w:p>
    <w:p w14:paraId="288E1BAE"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Bolded P values </w:t>
      </w:r>
      <w:proofErr w:type="gramStart"/>
      <w:r w:rsidRPr="00412808">
        <w:rPr>
          <w:rFonts w:ascii="Times New Roman" w:hAnsi="Times New Roman" w:cs="Times New Roman"/>
          <w:color w:val="000000" w:themeColor="text1"/>
        </w:rPr>
        <w:t>denotes</w:t>
      </w:r>
      <w:proofErr w:type="gramEnd"/>
      <w:r w:rsidRPr="00412808">
        <w:rPr>
          <w:rFonts w:ascii="Times New Roman" w:hAnsi="Times New Roman" w:cs="Times New Roman"/>
          <w:color w:val="000000" w:themeColor="text1"/>
        </w:rPr>
        <w:t xml:space="preserve"> statistical significance at the α = 0.05 level.</w:t>
      </w:r>
    </w:p>
    <w:p w14:paraId="6EC8A62B" w14:textId="77777777" w:rsidR="00A33782" w:rsidRPr="00412808" w:rsidRDefault="00A33782" w:rsidP="00A33782">
      <w:pPr>
        <w:rPr>
          <w:rFonts w:ascii="Times New Roman" w:hAnsi="Times New Roman" w:cs="Times New Roman"/>
        </w:rPr>
      </w:pPr>
    </w:p>
    <w:p w14:paraId="229BB629"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CI = confidence interval</w:t>
      </w:r>
    </w:p>
    <w:p w14:paraId="4AA80402" w14:textId="77777777" w:rsidR="00A33782" w:rsidRPr="00412808" w:rsidRDefault="00A33782" w:rsidP="00A33782">
      <w:pPr>
        <w:rPr>
          <w:rFonts w:ascii="Times New Roman" w:hAnsi="Times New Roman" w:cs="Times New Roman"/>
          <w:b/>
          <w:bCs/>
          <w:color w:val="000000" w:themeColor="text1"/>
        </w:rPr>
      </w:pPr>
    </w:p>
    <w:p w14:paraId="2AAE94A6" w14:textId="77777777" w:rsidR="00A33782" w:rsidRPr="00412808" w:rsidRDefault="00A33782" w:rsidP="00A33782">
      <w:pPr>
        <w:rPr>
          <w:rFonts w:ascii="Times New Roman" w:hAnsi="Times New Roman" w:cs="Times New Roman"/>
          <w:color w:val="000000" w:themeColor="text1"/>
        </w:rPr>
      </w:pPr>
    </w:p>
    <w:p w14:paraId="06896891" w14:textId="77777777" w:rsidR="00A33782" w:rsidRPr="00412808" w:rsidRDefault="00A33782" w:rsidP="00A33782">
      <w:pPr>
        <w:rPr>
          <w:rFonts w:ascii="Times New Roman" w:hAnsi="Times New Roman" w:cs="Times New Roman"/>
          <w:color w:val="000000" w:themeColor="text1"/>
        </w:rPr>
      </w:pPr>
    </w:p>
    <w:p w14:paraId="607D485C" w14:textId="77777777" w:rsidR="00A33782" w:rsidRPr="00412808" w:rsidRDefault="00A33782" w:rsidP="00A33782">
      <w:pPr>
        <w:rPr>
          <w:rFonts w:ascii="Times New Roman" w:hAnsi="Times New Roman" w:cs="Times New Roman"/>
          <w:b/>
          <w:bCs/>
          <w:color w:val="000000" w:themeColor="text1"/>
        </w:rPr>
      </w:pPr>
      <w:r w:rsidRPr="00412808">
        <w:rPr>
          <w:rFonts w:ascii="Times New Roman" w:hAnsi="Times New Roman" w:cs="Times New Roman"/>
          <w:b/>
          <w:bCs/>
          <w:color w:val="000000" w:themeColor="text1"/>
        </w:rPr>
        <w:t xml:space="preserve">Autistic Traits regression using felt gender dissonance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404"/>
        <w:gridCol w:w="1363"/>
        <w:gridCol w:w="1799"/>
        <w:gridCol w:w="1619"/>
        <w:gridCol w:w="1165"/>
      </w:tblGrid>
      <w:tr w:rsidR="00A33782" w:rsidRPr="00412808" w14:paraId="600E5FED" w14:textId="77777777" w:rsidTr="009D0D9F">
        <w:tc>
          <w:tcPr>
            <w:tcW w:w="9350" w:type="dxa"/>
            <w:gridSpan w:val="5"/>
            <w:tcBorders>
              <w:bottom w:val="nil"/>
            </w:tcBorders>
          </w:tcPr>
          <w:p w14:paraId="414DC86A"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SRS Score</w:t>
            </w:r>
          </w:p>
        </w:tc>
      </w:tr>
      <w:tr w:rsidR="00A33782" w:rsidRPr="00412808" w14:paraId="6F37DBD2" w14:textId="77777777" w:rsidTr="009D0D9F">
        <w:tc>
          <w:tcPr>
            <w:tcW w:w="3408" w:type="dxa"/>
            <w:tcBorders>
              <w:top w:val="nil"/>
              <w:bottom w:val="single" w:sz="4" w:space="0" w:color="auto"/>
            </w:tcBorders>
          </w:tcPr>
          <w:p w14:paraId="2282E3A3" w14:textId="77777777" w:rsidR="00A33782" w:rsidRPr="00412808" w:rsidRDefault="00A33782" w:rsidP="009D0D9F">
            <w:pPr>
              <w:rPr>
                <w:rFonts w:ascii="Times New Roman" w:hAnsi="Times New Roman" w:cs="Times New Roman"/>
                <w:i/>
                <w:iCs/>
                <w:color w:val="000000" w:themeColor="text1"/>
              </w:rPr>
            </w:pPr>
            <w:r w:rsidRPr="00412808">
              <w:rPr>
                <w:rFonts w:ascii="Times New Roman" w:hAnsi="Times New Roman" w:cs="Times New Roman"/>
                <w:i/>
                <w:iCs/>
                <w:color w:val="000000" w:themeColor="text1"/>
              </w:rPr>
              <w:t>Predictors</w:t>
            </w:r>
          </w:p>
        </w:tc>
        <w:tc>
          <w:tcPr>
            <w:tcW w:w="1357" w:type="dxa"/>
            <w:tcBorders>
              <w:top w:val="nil"/>
              <w:bottom w:val="single" w:sz="4" w:space="0" w:color="auto"/>
            </w:tcBorders>
          </w:tcPr>
          <w:p w14:paraId="1263A435"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Estimates</w:t>
            </w:r>
          </w:p>
        </w:tc>
        <w:tc>
          <w:tcPr>
            <w:tcW w:w="1800" w:type="dxa"/>
            <w:tcBorders>
              <w:top w:val="nil"/>
              <w:bottom w:val="single" w:sz="4" w:space="0" w:color="auto"/>
            </w:tcBorders>
          </w:tcPr>
          <w:p w14:paraId="139F3D61"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95% CI</w:t>
            </w:r>
          </w:p>
        </w:tc>
        <w:tc>
          <w:tcPr>
            <w:tcW w:w="1620" w:type="dxa"/>
            <w:tcBorders>
              <w:top w:val="nil"/>
              <w:bottom w:val="single" w:sz="4" w:space="0" w:color="auto"/>
            </w:tcBorders>
          </w:tcPr>
          <w:p w14:paraId="5F026796"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T-Value</w:t>
            </w:r>
          </w:p>
        </w:tc>
        <w:tc>
          <w:tcPr>
            <w:tcW w:w="1165" w:type="dxa"/>
            <w:tcBorders>
              <w:top w:val="nil"/>
              <w:bottom w:val="single" w:sz="4" w:space="0" w:color="auto"/>
            </w:tcBorders>
          </w:tcPr>
          <w:p w14:paraId="7A4CCBEA"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p</w:t>
            </w:r>
          </w:p>
        </w:tc>
      </w:tr>
      <w:tr w:rsidR="00A33782" w:rsidRPr="00412808" w14:paraId="21B16CD5" w14:textId="77777777" w:rsidTr="009D0D9F">
        <w:tc>
          <w:tcPr>
            <w:tcW w:w="3408" w:type="dxa"/>
            <w:tcBorders>
              <w:top w:val="single" w:sz="4" w:space="0" w:color="auto"/>
            </w:tcBorders>
          </w:tcPr>
          <w:p w14:paraId="4CF9053E"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Intercept</w:t>
            </w:r>
          </w:p>
        </w:tc>
        <w:tc>
          <w:tcPr>
            <w:tcW w:w="1357" w:type="dxa"/>
            <w:tcBorders>
              <w:top w:val="single" w:sz="4" w:space="0" w:color="auto"/>
            </w:tcBorders>
          </w:tcPr>
          <w:p w14:paraId="084B0267"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12.08</w:t>
            </w:r>
          </w:p>
        </w:tc>
        <w:tc>
          <w:tcPr>
            <w:tcW w:w="1800" w:type="dxa"/>
            <w:tcBorders>
              <w:top w:val="single" w:sz="4" w:space="0" w:color="auto"/>
            </w:tcBorders>
          </w:tcPr>
          <w:p w14:paraId="40A7EBF4"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11.69–12.47</w:t>
            </w:r>
          </w:p>
        </w:tc>
        <w:tc>
          <w:tcPr>
            <w:tcW w:w="1620" w:type="dxa"/>
            <w:tcBorders>
              <w:top w:val="single" w:sz="4" w:space="0" w:color="auto"/>
            </w:tcBorders>
          </w:tcPr>
          <w:p w14:paraId="0513D4DF"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60.79</w:t>
            </w:r>
          </w:p>
        </w:tc>
        <w:tc>
          <w:tcPr>
            <w:tcW w:w="1165" w:type="dxa"/>
            <w:tcBorders>
              <w:top w:val="single" w:sz="4" w:space="0" w:color="auto"/>
            </w:tcBorders>
          </w:tcPr>
          <w:p w14:paraId="64DA31B2"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3967B40D" w14:textId="77777777" w:rsidTr="009D0D9F">
        <w:tc>
          <w:tcPr>
            <w:tcW w:w="3408" w:type="dxa"/>
          </w:tcPr>
          <w:p w14:paraId="2EA8E1D3"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Felt Gender Dissonance</w:t>
            </w:r>
          </w:p>
        </w:tc>
        <w:tc>
          <w:tcPr>
            <w:tcW w:w="1357" w:type="dxa"/>
          </w:tcPr>
          <w:p w14:paraId="1FEC2935"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0.07</w:t>
            </w:r>
          </w:p>
        </w:tc>
        <w:tc>
          <w:tcPr>
            <w:tcW w:w="1800" w:type="dxa"/>
          </w:tcPr>
          <w:p w14:paraId="41F589A8"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-0.04 to 0.18</w:t>
            </w:r>
          </w:p>
        </w:tc>
        <w:tc>
          <w:tcPr>
            <w:tcW w:w="1620" w:type="dxa"/>
          </w:tcPr>
          <w:p w14:paraId="03AEBCBD"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1.22</w:t>
            </w:r>
          </w:p>
        </w:tc>
        <w:tc>
          <w:tcPr>
            <w:tcW w:w="1165" w:type="dxa"/>
          </w:tcPr>
          <w:p w14:paraId="618B55CE"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0.223</w:t>
            </w:r>
          </w:p>
        </w:tc>
      </w:tr>
      <w:tr w:rsidR="00A33782" w:rsidRPr="00412808" w14:paraId="6336D082" w14:textId="77777777" w:rsidTr="009D0D9F">
        <w:tc>
          <w:tcPr>
            <w:tcW w:w="3408" w:type="dxa"/>
          </w:tcPr>
          <w:p w14:paraId="5A7325FF"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Felt Gender Dissonance Squared</w:t>
            </w:r>
          </w:p>
        </w:tc>
        <w:tc>
          <w:tcPr>
            <w:tcW w:w="1357" w:type="dxa"/>
          </w:tcPr>
          <w:p w14:paraId="0E858839"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0.08</w:t>
            </w:r>
          </w:p>
        </w:tc>
        <w:tc>
          <w:tcPr>
            <w:tcW w:w="1800" w:type="dxa"/>
          </w:tcPr>
          <w:p w14:paraId="33C7AB5B"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0.03–0.13</w:t>
            </w:r>
          </w:p>
        </w:tc>
        <w:tc>
          <w:tcPr>
            <w:tcW w:w="1620" w:type="dxa"/>
          </w:tcPr>
          <w:p w14:paraId="0E0581D3"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3.37</w:t>
            </w:r>
          </w:p>
        </w:tc>
        <w:tc>
          <w:tcPr>
            <w:tcW w:w="1165" w:type="dxa"/>
          </w:tcPr>
          <w:p w14:paraId="0452453C"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0.001</w:t>
            </w:r>
          </w:p>
        </w:tc>
      </w:tr>
      <w:tr w:rsidR="00A33782" w:rsidRPr="00412808" w14:paraId="69C97E6D" w14:textId="77777777" w:rsidTr="009D0D9F">
        <w:tc>
          <w:tcPr>
            <w:tcW w:w="3408" w:type="dxa"/>
          </w:tcPr>
          <w:p w14:paraId="48E9F088"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Age</w:t>
            </w:r>
          </w:p>
        </w:tc>
        <w:tc>
          <w:tcPr>
            <w:tcW w:w="1357" w:type="dxa"/>
          </w:tcPr>
          <w:p w14:paraId="51BD5B0F"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0.01</w:t>
            </w:r>
          </w:p>
        </w:tc>
        <w:tc>
          <w:tcPr>
            <w:tcW w:w="1800" w:type="dxa"/>
          </w:tcPr>
          <w:p w14:paraId="685B3D7E"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-0.02 to 0.04</w:t>
            </w:r>
          </w:p>
        </w:tc>
        <w:tc>
          <w:tcPr>
            <w:tcW w:w="1620" w:type="dxa"/>
          </w:tcPr>
          <w:p w14:paraId="0F52EBF5"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0.80</w:t>
            </w:r>
          </w:p>
        </w:tc>
        <w:tc>
          <w:tcPr>
            <w:tcW w:w="1165" w:type="dxa"/>
          </w:tcPr>
          <w:p w14:paraId="7B32E008"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0.422</w:t>
            </w:r>
          </w:p>
        </w:tc>
      </w:tr>
      <w:tr w:rsidR="00A33782" w:rsidRPr="00412808" w14:paraId="1B9C3E42" w14:textId="77777777" w:rsidTr="009D0D9F">
        <w:tc>
          <w:tcPr>
            <w:tcW w:w="3408" w:type="dxa"/>
            <w:tcBorders>
              <w:bottom w:val="nil"/>
            </w:tcBorders>
          </w:tcPr>
          <w:p w14:paraId="72040E9C"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Sex</w:t>
            </w:r>
          </w:p>
        </w:tc>
        <w:tc>
          <w:tcPr>
            <w:tcW w:w="1357" w:type="dxa"/>
            <w:tcBorders>
              <w:bottom w:val="nil"/>
            </w:tcBorders>
          </w:tcPr>
          <w:p w14:paraId="20B16FE8"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-0.47</w:t>
            </w:r>
          </w:p>
        </w:tc>
        <w:tc>
          <w:tcPr>
            <w:tcW w:w="1800" w:type="dxa"/>
            <w:tcBorders>
              <w:bottom w:val="nil"/>
            </w:tcBorders>
          </w:tcPr>
          <w:p w14:paraId="521EED13"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-0.58 to -0.35</w:t>
            </w:r>
          </w:p>
        </w:tc>
        <w:tc>
          <w:tcPr>
            <w:tcW w:w="1620" w:type="dxa"/>
            <w:tcBorders>
              <w:bottom w:val="nil"/>
            </w:tcBorders>
          </w:tcPr>
          <w:p w14:paraId="0779CAEC"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-7.04</w:t>
            </w:r>
          </w:p>
        </w:tc>
        <w:tc>
          <w:tcPr>
            <w:tcW w:w="1165" w:type="dxa"/>
            <w:tcBorders>
              <w:bottom w:val="nil"/>
            </w:tcBorders>
          </w:tcPr>
          <w:p w14:paraId="666A6B1E"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b/>
                <w:bCs/>
                <w:color w:val="000000" w:themeColor="text1"/>
              </w:rPr>
              <w:t>&lt;0.001</w:t>
            </w:r>
          </w:p>
        </w:tc>
      </w:tr>
      <w:tr w:rsidR="00A33782" w:rsidRPr="00412808" w14:paraId="309C5724" w14:textId="77777777" w:rsidTr="009D0D9F">
        <w:tc>
          <w:tcPr>
            <w:tcW w:w="3408" w:type="dxa"/>
            <w:tcBorders>
              <w:top w:val="nil"/>
              <w:bottom w:val="nil"/>
            </w:tcBorders>
          </w:tcPr>
          <w:p w14:paraId="540D3414"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Race/Ethnicity</w:t>
            </w:r>
          </w:p>
        </w:tc>
        <w:tc>
          <w:tcPr>
            <w:tcW w:w="1357" w:type="dxa"/>
            <w:tcBorders>
              <w:top w:val="nil"/>
              <w:bottom w:val="nil"/>
            </w:tcBorders>
          </w:tcPr>
          <w:p w14:paraId="1993D5C2"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0.06</w:t>
            </w:r>
          </w:p>
        </w:tc>
        <w:tc>
          <w:tcPr>
            <w:tcW w:w="1800" w:type="dxa"/>
            <w:tcBorders>
              <w:top w:val="nil"/>
              <w:bottom w:val="nil"/>
            </w:tcBorders>
          </w:tcPr>
          <w:p w14:paraId="577C3BEE"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0.02–0.10</w:t>
            </w:r>
          </w:p>
        </w:tc>
        <w:tc>
          <w:tcPr>
            <w:tcW w:w="1620" w:type="dxa"/>
            <w:tcBorders>
              <w:top w:val="nil"/>
              <w:bottom w:val="nil"/>
            </w:tcBorders>
          </w:tcPr>
          <w:p w14:paraId="54140C1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2.70</w:t>
            </w:r>
          </w:p>
        </w:tc>
        <w:tc>
          <w:tcPr>
            <w:tcW w:w="1165" w:type="dxa"/>
            <w:tcBorders>
              <w:top w:val="nil"/>
              <w:bottom w:val="nil"/>
            </w:tcBorders>
          </w:tcPr>
          <w:p w14:paraId="202117D7"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0.007</w:t>
            </w:r>
          </w:p>
        </w:tc>
      </w:tr>
      <w:tr w:rsidR="00A33782" w:rsidRPr="00412808" w14:paraId="0CC1DF02" w14:textId="77777777" w:rsidTr="009D0D9F">
        <w:tc>
          <w:tcPr>
            <w:tcW w:w="3408" w:type="dxa"/>
            <w:tcBorders>
              <w:top w:val="nil"/>
              <w:bottom w:val="single" w:sz="4" w:space="0" w:color="auto"/>
            </w:tcBorders>
          </w:tcPr>
          <w:p w14:paraId="78C7D737"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CBCL Total Problem Score</w:t>
            </w:r>
          </w:p>
        </w:tc>
        <w:tc>
          <w:tcPr>
            <w:tcW w:w="1357" w:type="dxa"/>
            <w:tcBorders>
              <w:top w:val="nil"/>
              <w:bottom w:val="single" w:sz="4" w:space="0" w:color="auto"/>
            </w:tcBorders>
          </w:tcPr>
          <w:p w14:paraId="259862B3"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0.15</w:t>
            </w:r>
          </w:p>
        </w:tc>
        <w:tc>
          <w:tcPr>
            <w:tcW w:w="1800" w:type="dxa"/>
            <w:tcBorders>
              <w:top w:val="nil"/>
              <w:bottom w:val="single" w:sz="4" w:space="0" w:color="auto"/>
            </w:tcBorders>
          </w:tcPr>
          <w:p w14:paraId="620F4152"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0.15–0.16</w:t>
            </w:r>
          </w:p>
        </w:tc>
        <w:tc>
          <w:tcPr>
            <w:tcW w:w="1620" w:type="dxa"/>
            <w:tcBorders>
              <w:top w:val="nil"/>
              <w:bottom w:val="single" w:sz="4" w:space="0" w:color="auto"/>
            </w:tcBorders>
          </w:tcPr>
          <w:p w14:paraId="7E49CDE3"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91.13</w:t>
            </w:r>
          </w:p>
        </w:tc>
        <w:tc>
          <w:tcPr>
            <w:tcW w:w="1165" w:type="dxa"/>
            <w:tcBorders>
              <w:top w:val="nil"/>
              <w:bottom w:val="single" w:sz="4" w:space="0" w:color="auto"/>
            </w:tcBorders>
          </w:tcPr>
          <w:p w14:paraId="706C7B44"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27A3A708" w14:textId="77777777" w:rsidTr="009D0D9F">
        <w:tc>
          <w:tcPr>
            <w:tcW w:w="3408" w:type="dxa"/>
            <w:tcBorders>
              <w:top w:val="single" w:sz="4" w:space="0" w:color="auto"/>
            </w:tcBorders>
          </w:tcPr>
          <w:p w14:paraId="04951A95"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Observations</w:t>
            </w:r>
          </w:p>
        </w:tc>
        <w:tc>
          <w:tcPr>
            <w:tcW w:w="1357" w:type="dxa"/>
            <w:tcBorders>
              <w:top w:val="single" w:sz="4" w:space="0" w:color="auto"/>
            </w:tcBorders>
          </w:tcPr>
          <w:p w14:paraId="67298B36"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10743</w:t>
            </w:r>
          </w:p>
        </w:tc>
        <w:tc>
          <w:tcPr>
            <w:tcW w:w="1800" w:type="dxa"/>
            <w:tcBorders>
              <w:top w:val="single" w:sz="4" w:space="0" w:color="auto"/>
            </w:tcBorders>
          </w:tcPr>
          <w:p w14:paraId="3FCE8297" w14:textId="77777777" w:rsidR="00A33782" w:rsidRPr="00412808" w:rsidRDefault="00A33782" w:rsidP="009D0D9F">
            <w:pPr>
              <w:jc w:val="center"/>
              <w:rPr>
                <w:rFonts w:ascii="Times New Roman" w:hAnsi="Times New Roman" w:cs="Times New Roman"/>
                <w:color w:val="000000" w:themeColor="text1"/>
              </w:rPr>
            </w:pPr>
          </w:p>
        </w:tc>
        <w:tc>
          <w:tcPr>
            <w:tcW w:w="1620" w:type="dxa"/>
            <w:tcBorders>
              <w:top w:val="single" w:sz="4" w:space="0" w:color="auto"/>
            </w:tcBorders>
          </w:tcPr>
          <w:p w14:paraId="7074AAE0" w14:textId="77777777" w:rsidR="00A33782" w:rsidRPr="00412808" w:rsidRDefault="00A33782" w:rsidP="009D0D9F">
            <w:pPr>
              <w:jc w:val="center"/>
              <w:rPr>
                <w:rFonts w:ascii="Times New Roman" w:hAnsi="Times New Roman" w:cs="Times New Roman"/>
                <w:color w:val="000000" w:themeColor="text1"/>
              </w:rPr>
            </w:pPr>
          </w:p>
        </w:tc>
        <w:tc>
          <w:tcPr>
            <w:tcW w:w="1165" w:type="dxa"/>
            <w:tcBorders>
              <w:top w:val="single" w:sz="4" w:space="0" w:color="auto"/>
            </w:tcBorders>
          </w:tcPr>
          <w:p w14:paraId="46CC5347"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0353C103" w14:textId="77777777" w:rsidTr="009D0D9F">
        <w:tc>
          <w:tcPr>
            <w:tcW w:w="3408" w:type="dxa"/>
          </w:tcPr>
          <w:p w14:paraId="4C4BA862"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2</w:t>
            </w: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 xml:space="preserve">2 </w:t>
            </w:r>
            <w:r w:rsidRPr="00412808">
              <w:rPr>
                <w:rFonts w:ascii="Times New Roman" w:hAnsi="Times New Roman" w:cs="Times New Roman"/>
                <w:color w:val="000000" w:themeColor="text1"/>
              </w:rPr>
              <w:t>Adjusted</w:t>
            </w:r>
          </w:p>
        </w:tc>
        <w:tc>
          <w:tcPr>
            <w:tcW w:w="1357" w:type="dxa"/>
          </w:tcPr>
          <w:p w14:paraId="0D87A693"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0.446/0.446</w:t>
            </w:r>
          </w:p>
        </w:tc>
        <w:tc>
          <w:tcPr>
            <w:tcW w:w="1800" w:type="dxa"/>
          </w:tcPr>
          <w:p w14:paraId="280E0941" w14:textId="77777777" w:rsidR="00A33782" w:rsidRPr="00412808" w:rsidRDefault="00A33782" w:rsidP="009D0D9F">
            <w:pPr>
              <w:jc w:val="center"/>
              <w:rPr>
                <w:rFonts w:ascii="Times New Roman" w:hAnsi="Times New Roman" w:cs="Times New Roman"/>
                <w:color w:val="000000" w:themeColor="text1"/>
              </w:rPr>
            </w:pPr>
          </w:p>
        </w:tc>
        <w:tc>
          <w:tcPr>
            <w:tcW w:w="1620" w:type="dxa"/>
          </w:tcPr>
          <w:p w14:paraId="3D85D0C4" w14:textId="77777777" w:rsidR="00A33782" w:rsidRPr="00412808" w:rsidRDefault="00A33782" w:rsidP="009D0D9F">
            <w:pPr>
              <w:jc w:val="center"/>
              <w:rPr>
                <w:rFonts w:ascii="Times New Roman" w:hAnsi="Times New Roman" w:cs="Times New Roman"/>
                <w:color w:val="000000" w:themeColor="text1"/>
              </w:rPr>
            </w:pPr>
          </w:p>
        </w:tc>
        <w:tc>
          <w:tcPr>
            <w:tcW w:w="1165" w:type="dxa"/>
          </w:tcPr>
          <w:p w14:paraId="51A6B3FD" w14:textId="77777777" w:rsidR="00A33782" w:rsidRPr="00412808" w:rsidRDefault="00A33782" w:rsidP="009D0D9F">
            <w:pPr>
              <w:jc w:val="center"/>
              <w:rPr>
                <w:rFonts w:ascii="Times New Roman" w:hAnsi="Times New Roman" w:cs="Times New Roman"/>
                <w:color w:val="000000" w:themeColor="text1"/>
              </w:rPr>
            </w:pPr>
          </w:p>
        </w:tc>
      </w:tr>
    </w:tbl>
    <w:p w14:paraId="3F204A3C" w14:textId="77777777" w:rsidR="00A33782" w:rsidRPr="00412808" w:rsidRDefault="00A33782" w:rsidP="00A33782">
      <w:pPr>
        <w:rPr>
          <w:rFonts w:ascii="Times New Roman" w:hAnsi="Times New Roman" w:cs="Times New Roman"/>
          <w:b/>
          <w:bCs/>
          <w:color w:val="000000" w:themeColor="text1"/>
        </w:rPr>
      </w:pPr>
    </w:p>
    <w:p w14:paraId="54CCB7D7"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Equation: </w:t>
      </w:r>
      <w:proofErr w:type="spellStart"/>
      <w:proofErr w:type="gramStart"/>
      <w:r w:rsidRPr="00412808">
        <w:rPr>
          <w:rFonts w:ascii="Times New Roman" w:hAnsi="Times New Roman" w:cs="Times New Roman"/>
          <w:color w:val="000000" w:themeColor="text1"/>
        </w:rPr>
        <w:t>lm</w:t>
      </w:r>
      <w:proofErr w:type="spellEnd"/>
      <w:r w:rsidRPr="00412808">
        <w:rPr>
          <w:rFonts w:ascii="Times New Roman" w:hAnsi="Times New Roman" w:cs="Times New Roman"/>
          <w:color w:val="000000" w:themeColor="text1"/>
        </w:rPr>
        <w:t>(</w:t>
      </w:r>
      <w:proofErr w:type="spellStart"/>
      <w:proofErr w:type="gramEnd"/>
      <w:r w:rsidRPr="00412808">
        <w:rPr>
          <w:rFonts w:ascii="Times New Roman" w:hAnsi="Times New Roman" w:cs="Times New Roman"/>
          <w:color w:val="000000" w:themeColor="text1"/>
        </w:rPr>
        <w:t>srsScores</w:t>
      </w:r>
      <w:proofErr w:type="spellEnd"/>
      <w:r w:rsidRPr="00412808">
        <w:rPr>
          <w:rFonts w:ascii="Times New Roman" w:hAnsi="Times New Roman" w:cs="Times New Roman"/>
          <w:color w:val="000000" w:themeColor="text1"/>
        </w:rPr>
        <w:t xml:space="preserve"> ~ </w:t>
      </w:r>
      <w:proofErr w:type="spellStart"/>
      <w:r w:rsidRPr="00412808">
        <w:rPr>
          <w:rFonts w:ascii="Times New Roman" w:hAnsi="Times New Roman" w:cs="Times New Roman"/>
          <w:color w:val="000000" w:themeColor="text1"/>
        </w:rPr>
        <w:t>Felt_Gender_Dissonance</w:t>
      </w:r>
      <w:proofErr w:type="spellEnd"/>
      <w:r w:rsidRPr="00412808">
        <w:rPr>
          <w:rFonts w:ascii="Times New Roman" w:hAnsi="Times New Roman" w:cs="Times New Roman"/>
          <w:color w:val="000000" w:themeColor="text1"/>
        </w:rPr>
        <w:t xml:space="preserve"> + I(Felt_Gender_Dissonance^2) + Age + Sex + </w:t>
      </w:r>
      <w:proofErr w:type="spellStart"/>
      <w:r w:rsidRPr="00412808">
        <w:rPr>
          <w:rFonts w:ascii="Times New Roman" w:hAnsi="Times New Roman" w:cs="Times New Roman"/>
          <w:color w:val="000000" w:themeColor="text1"/>
        </w:rPr>
        <w:t>race_ethnicity</w:t>
      </w:r>
      <w:proofErr w:type="spellEnd"/>
      <w:r w:rsidRPr="00412808">
        <w:rPr>
          <w:rFonts w:ascii="Times New Roman" w:hAnsi="Times New Roman" w:cs="Times New Roman"/>
          <w:color w:val="000000" w:themeColor="text1"/>
        </w:rPr>
        <w:t xml:space="preserve"> + </w:t>
      </w:r>
      <w:proofErr w:type="spellStart"/>
      <w:r w:rsidRPr="00412808">
        <w:rPr>
          <w:rFonts w:ascii="Times New Roman" w:hAnsi="Times New Roman" w:cs="Times New Roman"/>
          <w:color w:val="000000" w:themeColor="text1"/>
        </w:rPr>
        <w:t>CBCL_total_problem_score</w:t>
      </w:r>
      <w:proofErr w:type="spellEnd"/>
      <w:r w:rsidRPr="00412808">
        <w:rPr>
          <w:rFonts w:ascii="Times New Roman" w:hAnsi="Times New Roman" w:cs="Times New Roman"/>
          <w:color w:val="000000" w:themeColor="text1"/>
        </w:rPr>
        <w:t>)</w:t>
      </w:r>
    </w:p>
    <w:p w14:paraId="4CB58DFE" w14:textId="77777777" w:rsidR="00A33782" w:rsidRPr="00412808" w:rsidRDefault="00A33782" w:rsidP="00A33782">
      <w:pPr>
        <w:rPr>
          <w:rFonts w:ascii="Times New Roman" w:hAnsi="Times New Roman" w:cs="Times New Roman"/>
        </w:rPr>
      </w:pPr>
    </w:p>
    <w:p w14:paraId="6C152FC6"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Bolded P values </w:t>
      </w:r>
      <w:proofErr w:type="gramStart"/>
      <w:r w:rsidRPr="00412808">
        <w:rPr>
          <w:rFonts w:ascii="Times New Roman" w:hAnsi="Times New Roman" w:cs="Times New Roman"/>
          <w:color w:val="000000" w:themeColor="text1"/>
        </w:rPr>
        <w:t>denotes</w:t>
      </w:r>
      <w:proofErr w:type="gramEnd"/>
      <w:r w:rsidRPr="00412808">
        <w:rPr>
          <w:rFonts w:ascii="Times New Roman" w:hAnsi="Times New Roman" w:cs="Times New Roman"/>
          <w:color w:val="000000" w:themeColor="text1"/>
        </w:rPr>
        <w:t xml:space="preserve"> statistical significance at the α = 0.05 level.</w:t>
      </w:r>
    </w:p>
    <w:p w14:paraId="03D6AB5B" w14:textId="77777777" w:rsidR="00A33782" w:rsidRPr="00412808" w:rsidRDefault="00A33782" w:rsidP="00A33782">
      <w:pPr>
        <w:rPr>
          <w:rFonts w:ascii="Times New Roman" w:hAnsi="Times New Roman" w:cs="Times New Roman"/>
        </w:rPr>
      </w:pPr>
    </w:p>
    <w:p w14:paraId="5D786F3D"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CI = confidence interval</w:t>
      </w:r>
    </w:p>
    <w:p w14:paraId="7050654D" w14:textId="77777777" w:rsidR="00A33782" w:rsidRPr="00412808" w:rsidRDefault="00A33782" w:rsidP="00A33782">
      <w:pPr>
        <w:rPr>
          <w:rFonts w:ascii="Times New Roman" w:hAnsi="Times New Roman" w:cs="Times New Roman"/>
          <w:color w:val="000000" w:themeColor="text1"/>
        </w:rPr>
      </w:pPr>
    </w:p>
    <w:p w14:paraId="7C3B3E51" w14:textId="77777777" w:rsidR="00A33782" w:rsidRPr="00412808" w:rsidRDefault="00A33782">
      <w:pPr>
        <w:rPr>
          <w:rFonts w:ascii="Times New Roman" w:hAnsi="Times New Roman" w:cs="Times New Roman"/>
        </w:rPr>
      </w:pPr>
      <w:r w:rsidRPr="00412808">
        <w:rPr>
          <w:rFonts w:ascii="Times New Roman" w:hAnsi="Times New Roman" w:cs="Times New Roman"/>
        </w:rPr>
        <w:br w:type="page"/>
      </w:r>
    </w:p>
    <w:p w14:paraId="63A1968C" w14:textId="77777777" w:rsidR="00A33782" w:rsidRPr="00412808" w:rsidRDefault="00A33782" w:rsidP="00A33782">
      <w:pPr>
        <w:rPr>
          <w:rFonts w:ascii="Times New Roman" w:hAnsi="Times New Roman" w:cs="Times New Roman"/>
          <w:b/>
          <w:bCs/>
          <w:color w:val="000000" w:themeColor="text1"/>
        </w:rPr>
      </w:pPr>
      <w:bookmarkStart w:id="3" w:name="Figure_S6"/>
      <w:r w:rsidRPr="00412808">
        <w:rPr>
          <w:rFonts w:ascii="Times New Roman" w:hAnsi="Times New Roman" w:cs="Times New Roman"/>
          <w:b/>
          <w:bCs/>
          <w:color w:val="000000" w:themeColor="text1"/>
        </w:rPr>
        <w:lastRenderedPageBreak/>
        <w:t xml:space="preserve">Table Figure S6: Chi Square of Gender Dissonance Distributions based on gender identity at </w:t>
      </w:r>
      <w:bookmarkEnd w:id="3"/>
      <w:r w:rsidRPr="00412808">
        <w:rPr>
          <w:rFonts w:ascii="Times New Roman" w:hAnsi="Times New Roman" w:cs="Times New Roman"/>
          <w:b/>
          <w:bCs/>
          <w:color w:val="000000" w:themeColor="text1"/>
        </w:rPr>
        <w:t>Timepoint 3.</w:t>
      </w:r>
    </w:p>
    <w:p w14:paraId="491951CD" w14:textId="77777777" w:rsidR="00A33782" w:rsidRPr="00412808" w:rsidRDefault="00A33782" w:rsidP="00A33782">
      <w:pPr>
        <w:tabs>
          <w:tab w:val="left" w:pos="6132"/>
        </w:tabs>
        <w:rPr>
          <w:rFonts w:ascii="Times New Roman" w:hAnsi="Times New Roman" w:cs="Times New Roman"/>
        </w:rPr>
      </w:pPr>
      <w:r w:rsidRPr="00412808">
        <w:rPr>
          <w:rFonts w:ascii="Times New Roman" w:hAnsi="Times New Roman" w:cs="Times New Roman"/>
        </w:rPr>
        <w:t xml:space="preserve">Below is a set of chi-squared tests which revealed that gender concordant children had less varied and less extreme GD scores than their gender diverse peers at graph at each timepoint. In these chi squares, we group participants based on their </w:t>
      </w:r>
      <w:proofErr w:type="spellStart"/>
      <w:r w:rsidRPr="00412808">
        <w:rPr>
          <w:rFonts w:ascii="Times New Roman" w:hAnsi="Times New Roman" w:cs="Times New Roman"/>
        </w:rPr>
        <w:t>self reported</w:t>
      </w:r>
      <w:proofErr w:type="spellEnd"/>
      <w:r w:rsidRPr="00412808">
        <w:rPr>
          <w:rFonts w:ascii="Times New Roman" w:hAnsi="Times New Roman" w:cs="Times New Roman"/>
        </w:rPr>
        <w:t xml:space="preserve"> gender identity at timepoint 3.  Numbers in parentheses () represent expected cell totals, numbers in brackets [] represent the chi-square statistic for each cell (See S1 for visualization) </w:t>
      </w:r>
    </w:p>
    <w:p w14:paraId="6B63F040" w14:textId="77777777" w:rsidR="00A33782" w:rsidRPr="00412808" w:rsidRDefault="00A33782" w:rsidP="00A33782">
      <w:pPr>
        <w:tabs>
          <w:tab w:val="left" w:pos="6132"/>
        </w:tabs>
        <w:rPr>
          <w:rFonts w:ascii="Times New Roman" w:hAnsi="Times New Roman" w:cs="Times New Roman"/>
        </w:rPr>
      </w:pPr>
    </w:p>
    <w:p w14:paraId="7404ABBA" w14:textId="77777777" w:rsidR="00A33782" w:rsidRPr="00412808" w:rsidRDefault="00A33782" w:rsidP="00A33782">
      <w:pPr>
        <w:tabs>
          <w:tab w:val="left" w:pos="6132"/>
        </w:tabs>
        <w:rPr>
          <w:rFonts w:ascii="Times New Roman" w:hAnsi="Times New Roman" w:cs="Times New Roman"/>
        </w:rPr>
      </w:pPr>
      <w:r w:rsidRPr="00412808">
        <w:rPr>
          <w:rFonts w:ascii="Times New Roman" w:hAnsi="Times New Roman" w:cs="Times New Roman"/>
          <w:b/>
          <w:bCs/>
        </w:rPr>
        <w:t>Year 1 Gender Dissonance scores</w:t>
      </w:r>
      <w:r w:rsidRPr="00412808">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2605"/>
        <w:gridCol w:w="2069"/>
        <w:gridCol w:w="2338"/>
        <w:gridCol w:w="2338"/>
      </w:tblGrid>
      <w:tr w:rsidR="00A33782" w:rsidRPr="00412808" w14:paraId="2180A97A" w14:textId="77777777" w:rsidTr="009D0D9F">
        <w:tc>
          <w:tcPr>
            <w:tcW w:w="2605" w:type="dxa"/>
          </w:tcPr>
          <w:p w14:paraId="723CEEBC" w14:textId="77777777" w:rsidR="00A33782" w:rsidRPr="00412808" w:rsidRDefault="00A33782" w:rsidP="009D0D9F">
            <w:pPr>
              <w:rPr>
                <w:rFonts w:ascii="Times New Roman" w:hAnsi="Times New Roman" w:cs="Times New Roman"/>
              </w:rPr>
            </w:pPr>
          </w:p>
        </w:tc>
        <w:tc>
          <w:tcPr>
            <w:tcW w:w="2069" w:type="dxa"/>
          </w:tcPr>
          <w:p w14:paraId="269F9F5B"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Year 1 GD Between -1.5:1.5</w:t>
            </w:r>
          </w:p>
        </w:tc>
        <w:tc>
          <w:tcPr>
            <w:tcW w:w="2338" w:type="dxa"/>
          </w:tcPr>
          <w:p w14:paraId="54B11FAD"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 xml:space="preserve">Year 1 Extreme </w:t>
            </w:r>
            <w:proofErr w:type="gramStart"/>
            <w:r w:rsidRPr="00412808">
              <w:rPr>
                <w:rFonts w:ascii="Times New Roman" w:hAnsi="Times New Roman" w:cs="Times New Roman"/>
              </w:rPr>
              <w:t>GD  (</w:t>
            </w:r>
            <w:proofErr w:type="gramEnd"/>
            <w:r w:rsidRPr="00412808">
              <w:rPr>
                <w:rFonts w:ascii="Times New Roman" w:hAnsi="Times New Roman" w:cs="Times New Roman"/>
              </w:rPr>
              <w:t>-</w:t>
            </w:r>
            <w:proofErr w:type="gramStart"/>
            <w:r w:rsidRPr="00412808">
              <w:rPr>
                <w:rFonts w:ascii="Times New Roman" w:hAnsi="Times New Roman" w:cs="Times New Roman"/>
              </w:rPr>
              <w:t>4:-</w:t>
            </w:r>
            <w:proofErr w:type="gramEnd"/>
            <w:r w:rsidRPr="00412808">
              <w:rPr>
                <w:rFonts w:ascii="Times New Roman" w:hAnsi="Times New Roman" w:cs="Times New Roman"/>
              </w:rPr>
              <w:t>1.5, 1.5:4)</w:t>
            </w:r>
          </w:p>
        </w:tc>
        <w:tc>
          <w:tcPr>
            <w:tcW w:w="2338" w:type="dxa"/>
          </w:tcPr>
          <w:p w14:paraId="2A1923D7"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Marginal Row Totals</w:t>
            </w:r>
          </w:p>
        </w:tc>
      </w:tr>
      <w:tr w:rsidR="00A33782" w:rsidRPr="00412808" w14:paraId="33DDF057" w14:textId="77777777" w:rsidTr="009D0D9F">
        <w:tc>
          <w:tcPr>
            <w:tcW w:w="2605" w:type="dxa"/>
          </w:tcPr>
          <w:p w14:paraId="5FF273E7"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Gender Congruent @ T3</w:t>
            </w:r>
          </w:p>
        </w:tc>
        <w:tc>
          <w:tcPr>
            <w:tcW w:w="2069" w:type="dxa"/>
          </w:tcPr>
          <w:p w14:paraId="735542CD"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8688 (8659.36) [0.09]</w:t>
            </w:r>
          </w:p>
        </w:tc>
        <w:tc>
          <w:tcPr>
            <w:tcW w:w="2338" w:type="dxa"/>
          </w:tcPr>
          <w:p w14:paraId="28F0A32B"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545 (573.64) [1.43]</w:t>
            </w:r>
          </w:p>
        </w:tc>
        <w:tc>
          <w:tcPr>
            <w:tcW w:w="2338" w:type="dxa"/>
          </w:tcPr>
          <w:p w14:paraId="32B0634B"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9233</w:t>
            </w:r>
          </w:p>
        </w:tc>
      </w:tr>
      <w:tr w:rsidR="00A33782" w:rsidRPr="00412808" w14:paraId="56A84562" w14:textId="77777777" w:rsidTr="009D0D9F">
        <w:tc>
          <w:tcPr>
            <w:tcW w:w="2605" w:type="dxa"/>
          </w:tcPr>
          <w:p w14:paraId="645A0701"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Gender Diverse @ T3</w:t>
            </w:r>
          </w:p>
        </w:tc>
        <w:tc>
          <w:tcPr>
            <w:tcW w:w="2069" w:type="dxa"/>
          </w:tcPr>
          <w:p w14:paraId="6CCBA38D"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158 (186.64) [4.39]</w:t>
            </w:r>
          </w:p>
        </w:tc>
        <w:tc>
          <w:tcPr>
            <w:tcW w:w="2338" w:type="dxa"/>
          </w:tcPr>
          <w:p w14:paraId="5B4E5188"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41 (12.36) [66.33]</w:t>
            </w:r>
          </w:p>
        </w:tc>
        <w:tc>
          <w:tcPr>
            <w:tcW w:w="2338" w:type="dxa"/>
          </w:tcPr>
          <w:p w14:paraId="669AAB3E"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199</w:t>
            </w:r>
          </w:p>
        </w:tc>
      </w:tr>
      <w:tr w:rsidR="00A33782" w:rsidRPr="00412808" w14:paraId="3199AC94" w14:textId="77777777" w:rsidTr="009D0D9F">
        <w:tc>
          <w:tcPr>
            <w:tcW w:w="2605" w:type="dxa"/>
          </w:tcPr>
          <w:p w14:paraId="107AB4F8" w14:textId="77777777" w:rsidR="00A33782" w:rsidRPr="00412808" w:rsidRDefault="00A33782" w:rsidP="009D0D9F">
            <w:pPr>
              <w:rPr>
                <w:rFonts w:ascii="Times New Roman" w:hAnsi="Times New Roman" w:cs="Times New Roman"/>
                <w:i/>
                <w:iCs/>
              </w:rPr>
            </w:pPr>
            <w:r w:rsidRPr="00412808">
              <w:rPr>
                <w:rFonts w:ascii="Times New Roman" w:hAnsi="Times New Roman" w:cs="Times New Roman"/>
                <w:i/>
                <w:iCs/>
              </w:rPr>
              <w:t>Marginal Column Totals</w:t>
            </w:r>
          </w:p>
        </w:tc>
        <w:tc>
          <w:tcPr>
            <w:tcW w:w="2069" w:type="dxa"/>
          </w:tcPr>
          <w:p w14:paraId="4E7D44F1"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8846</w:t>
            </w:r>
          </w:p>
        </w:tc>
        <w:tc>
          <w:tcPr>
            <w:tcW w:w="2338" w:type="dxa"/>
          </w:tcPr>
          <w:p w14:paraId="36CAA9E4"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586</w:t>
            </w:r>
          </w:p>
        </w:tc>
        <w:tc>
          <w:tcPr>
            <w:tcW w:w="2338" w:type="dxa"/>
          </w:tcPr>
          <w:p w14:paraId="17E46F97"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9432 (Grand Total)</w:t>
            </w:r>
          </w:p>
        </w:tc>
      </w:tr>
    </w:tbl>
    <w:p w14:paraId="6F7E707F"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The Chi-Square statistic is 72.2447. The p-value is &lt;0.00001. Significant at p&lt;0.05</w:t>
      </w:r>
    </w:p>
    <w:p w14:paraId="60AEA3F5"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 xml:space="preserve">The Chi-Square statistic with Yates correction is69.7439. The p-value is &lt;0.00001. Significant at p&lt;0.05 </w:t>
      </w:r>
    </w:p>
    <w:p w14:paraId="26D4D688" w14:textId="77777777" w:rsidR="00A33782" w:rsidRPr="00412808" w:rsidRDefault="00A33782" w:rsidP="00A33782">
      <w:pPr>
        <w:tabs>
          <w:tab w:val="left" w:pos="6132"/>
        </w:tabs>
        <w:rPr>
          <w:rFonts w:ascii="Times New Roman" w:hAnsi="Times New Roman" w:cs="Times New Roman"/>
        </w:rPr>
      </w:pPr>
      <w:r w:rsidRPr="00412808">
        <w:rPr>
          <w:rFonts w:ascii="Times New Roman" w:hAnsi="Times New Roman" w:cs="Times New Roman"/>
        </w:rPr>
        <w:t>T3 = Timepoint 3</w:t>
      </w:r>
    </w:p>
    <w:p w14:paraId="4E36E1CB" w14:textId="77777777" w:rsidR="00A33782" w:rsidRPr="00412808" w:rsidRDefault="00A33782" w:rsidP="00A33782">
      <w:pPr>
        <w:tabs>
          <w:tab w:val="left" w:pos="6132"/>
        </w:tabs>
        <w:rPr>
          <w:rFonts w:ascii="Times New Roman" w:hAnsi="Times New Roman" w:cs="Times New Roman"/>
        </w:rPr>
      </w:pPr>
      <w:r w:rsidRPr="00412808">
        <w:rPr>
          <w:rFonts w:ascii="Times New Roman" w:hAnsi="Times New Roman" w:cs="Times New Roman"/>
        </w:rPr>
        <w:t>GD = Gender Dissonance</w:t>
      </w:r>
    </w:p>
    <w:p w14:paraId="2A81000A" w14:textId="77777777" w:rsidR="00A33782" w:rsidRPr="00412808" w:rsidRDefault="00A33782" w:rsidP="00A33782">
      <w:pPr>
        <w:tabs>
          <w:tab w:val="left" w:pos="6132"/>
        </w:tabs>
        <w:rPr>
          <w:rFonts w:ascii="Times New Roman" w:hAnsi="Times New Roman" w:cs="Times New Roman"/>
        </w:rPr>
      </w:pPr>
    </w:p>
    <w:p w14:paraId="31EB4A90" w14:textId="77777777" w:rsidR="00A33782" w:rsidRPr="00412808" w:rsidRDefault="00A33782" w:rsidP="00A33782">
      <w:pPr>
        <w:tabs>
          <w:tab w:val="left" w:pos="6132"/>
        </w:tabs>
        <w:rPr>
          <w:rFonts w:ascii="Times New Roman" w:hAnsi="Times New Roman" w:cs="Times New Roman"/>
          <w:b/>
          <w:bCs/>
        </w:rPr>
      </w:pPr>
      <w:r w:rsidRPr="00412808">
        <w:rPr>
          <w:rFonts w:ascii="Times New Roman" w:hAnsi="Times New Roman" w:cs="Times New Roman"/>
          <w:b/>
          <w:bCs/>
        </w:rPr>
        <w:t xml:space="preserve">Year 2 Gender </w:t>
      </w:r>
      <w:proofErr w:type="spellStart"/>
      <w:r w:rsidRPr="00412808">
        <w:rPr>
          <w:rFonts w:ascii="Times New Roman" w:hAnsi="Times New Roman" w:cs="Times New Roman"/>
          <w:b/>
          <w:bCs/>
        </w:rPr>
        <w:t>Dissonace</w:t>
      </w:r>
      <w:proofErr w:type="spellEnd"/>
      <w:r w:rsidRPr="00412808">
        <w:rPr>
          <w:rFonts w:ascii="Times New Roman" w:hAnsi="Times New Roman" w:cs="Times New Roman"/>
          <w:b/>
          <w:bCs/>
        </w:rPr>
        <w:t xml:space="preserve"> scores:</w:t>
      </w:r>
    </w:p>
    <w:tbl>
      <w:tblPr>
        <w:tblStyle w:val="TableGrid"/>
        <w:tblW w:w="0" w:type="auto"/>
        <w:tblLook w:val="04A0" w:firstRow="1" w:lastRow="0" w:firstColumn="1" w:lastColumn="0" w:noHBand="0" w:noVBand="1"/>
      </w:tblPr>
      <w:tblGrid>
        <w:gridCol w:w="2605"/>
        <w:gridCol w:w="2069"/>
        <w:gridCol w:w="2338"/>
        <w:gridCol w:w="2338"/>
      </w:tblGrid>
      <w:tr w:rsidR="00A33782" w:rsidRPr="00412808" w14:paraId="2BB2A3A5" w14:textId="77777777" w:rsidTr="009D0D9F">
        <w:tc>
          <w:tcPr>
            <w:tcW w:w="2605" w:type="dxa"/>
          </w:tcPr>
          <w:p w14:paraId="2A98425E" w14:textId="77777777" w:rsidR="00A33782" w:rsidRPr="00412808" w:rsidRDefault="00A33782" w:rsidP="009D0D9F">
            <w:pPr>
              <w:rPr>
                <w:rFonts w:ascii="Times New Roman" w:hAnsi="Times New Roman" w:cs="Times New Roman"/>
              </w:rPr>
            </w:pPr>
          </w:p>
        </w:tc>
        <w:tc>
          <w:tcPr>
            <w:tcW w:w="2069" w:type="dxa"/>
          </w:tcPr>
          <w:p w14:paraId="2E36D1A3"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Year 2 GD Between -1.5:1.5</w:t>
            </w:r>
          </w:p>
        </w:tc>
        <w:tc>
          <w:tcPr>
            <w:tcW w:w="2338" w:type="dxa"/>
          </w:tcPr>
          <w:p w14:paraId="08152A9E"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 xml:space="preserve">Year 2 Extreme </w:t>
            </w:r>
            <w:proofErr w:type="gramStart"/>
            <w:r w:rsidRPr="00412808">
              <w:rPr>
                <w:rFonts w:ascii="Times New Roman" w:hAnsi="Times New Roman" w:cs="Times New Roman"/>
              </w:rPr>
              <w:t>GD  (</w:t>
            </w:r>
            <w:proofErr w:type="gramEnd"/>
            <w:r w:rsidRPr="00412808">
              <w:rPr>
                <w:rFonts w:ascii="Times New Roman" w:hAnsi="Times New Roman" w:cs="Times New Roman"/>
              </w:rPr>
              <w:t>-</w:t>
            </w:r>
            <w:proofErr w:type="gramStart"/>
            <w:r w:rsidRPr="00412808">
              <w:rPr>
                <w:rFonts w:ascii="Times New Roman" w:hAnsi="Times New Roman" w:cs="Times New Roman"/>
              </w:rPr>
              <w:t>4:-</w:t>
            </w:r>
            <w:proofErr w:type="gramEnd"/>
            <w:r w:rsidRPr="00412808">
              <w:rPr>
                <w:rFonts w:ascii="Times New Roman" w:hAnsi="Times New Roman" w:cs="Times New Roman"/>
              </w:rPr>
              <w:t>1.5, 1.5:4)</w:t>
            </w:r>
          </w:p>
        </w:tc>
        <w:tc>
          <w:tcPr>
            <w:tcW w:w="2338" w:type="dxa"/>
          </w:tcPr>
          <w:p w14:paraId="2F109F0E"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Marginal Row Totals</w:t>
            </w:r>
          </w:p>
        </w:tc>
      </w:tr>
      <w:tr w:rsidR="00A33782" w:rsidRPr="00412808" w14:paraId="504D1222" w14:textId="77777777" w:rsidTr="009D0D9F">
        <w:tc>
          <w:tcPr>
            <w:tcW w:w="2605" w:type="dxa"/>
          </w:tcPr>
          <w:p w14:paraId="7F3CB652"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Gender Congruent @ T3</w:t>
            </w:r>
          </w:p>
        </w:tc>
        <w:tc>
          <w:tcPr>
            <w:tcW w:w="2069" w:type="dxa"/>
          </w:tcPr>
          <w:p w14:paraId="572B6FA2"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8585 (8558.54) [0.08]</w:t>
            </w:r>
          </w:p>
        </w:tc>
        <w:tc>
          <w:tcPr>
            <w:tcW w:w="2338" w:type="dxa"/>
          </w:tcPr>
          <w:p w14:paraId="38667FD4"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648 (674.46) [1.04]</w:t>
            </w:r>
          </w:p>
        </w:tc>
        <w:tc>
          <w:tcPr>
            <w:tcW w:w="2338" w:type="dxa"/>
          </w:tcPr>
          <w:p w14:paraId="4F42CA05"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9233</w:t>
            </w:r>
          </w:p>
        </w:tc>
      </w:tr>
      <w:tr w:rsidR="00A33782" w:rsidRPr="00412808" w14:paraId="4976B778" w14:textId="77777777" w:rsidTr="009D0D9F">
        <w:tc>
          <w:tcPr>
            <w:tcW w:w="2605" w:type="dxa"/>
          </w:tcPr>
          <w:p w14:paraId="37BD86E8"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Gender Diverse @ T3</w:t>
            </w:r>
          </w:p>
        </w:tc>
        <w:tc>
          <w:tcPr>
            <w:tcW w:w="2069" w:type="dxa"/>
          </w:tcPr>
          <w:p w14:paraId="7CED42FA"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158 (184.46) [3.8]</w:t>
            </w:r>
          </w:p>
        </w:tc>
        <w:tc>
          <w:tcPr>
            <w:tcW w:w="2338" w:type="dxa"/>
          </w:tcPr>
          <w:p w14:paraId="352F62B6"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41 (14.54) [48.17]</w:t>
            </w:r>
          </w:p>
        </w:tc>
        <w:tc>
          <w:tcPr>
            <w:tcW w:w="2338" w:type="dxa"/>
          </w:tcPr>
          <w:p w14:paraId="75EABD8D"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199</w:t>
            </w:r>
          </w:p>
        </w:tc>
      </w:tr>
      <w:tr w:rsidR="00A33782" w:rsidRPr="00412808" w14:paraId="53034896" w14:textId="77777777" w:rsidTr="009D0D9F">
        <w:tc>
          <w:tcPr>
            <w:tcW w:w="2605" w:type="dxa"/>
          </w:tcPr>
          <w:p w14:paraId="6A6949FD" w14:textId="77777777" w:rsidR="00A33782" w:rsidRPr="00412808" w:rsidRDefault="00A33782" w:rsidP="009D0D9F">
            <w:pPr>
              <w:rPr>
                <w:rFonts w:ascii="Times New Roman" w:hAnsi="Times New Roman" w:cs="Times New Roman"/>
                <w:i/>
                <w:iCs/>
              </w:rPr>
            </w:pPr>
            <w:r w:rsidRPr="00412808">
              <w:rPr>
                <w:rFonts w:ascii="Times New Roman" w:hAnsi="Times New Roman" w:cs="Times New Roman"/>
                <w:i/>
                <w:iCs/>
              </w:rPr>
              <w:t>Marginal Column Totals</w:t>
            </w:r>
          </w:p>
        </w:tc>
        <w:tc>
          <w:tcPr>
            <w:tcW w:w="2069" w:type="dxa"/>
          </w:tcPr>
          <w:p w14:paraId="64484F1E"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8743</w:t>
            </w:r>
          </w:p>
        </w:tc>
        <w:tc>
          <w:tcPr>
            <w:tcW w:w="2338" w:type="dxa"/>
          </w:tcPr>
          <w:p w14:paraId="4510146E"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689</w:t>
            </w:r>
          </w:p>
        </w:tc>
        <w:tc>
          <w:tcPr>
            <w:tcW w:w="2338" w:type="dxa"/>
          </w:tcPr>
          <w:p w14:paraId="14EC9455"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9432 (Grand Total)</w:t>
            </w:r>
          </w:p>
        </w:tc>
      </w:tr>
    </w:tbl>
    <w:p w14:paraId="400475D0"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The Chi-Square statistic is 51.7238. The p-value is &lt;0.00001. Significant at p&lt;0.05</w:t>
      </w:r>
    </w:p>
    <w:p w14:paraId="062885CE"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 xml:space="preserve">The Chi-Square statistic with Yates correction is 49.395. The p-value is &lt;0.00001. Significant at p&lt;0.05 </w:t>
      </w:r>
    </w:p>
    <w:p w14:paraId="5BA1F020" w14:textId="77777777" w:rsidR="00A33782" w:rsidRPr="00412808" w:rsidRDefault="00A33782" w:rsidP="00A33782">
      <w:pPr>
        <w:tabs>
          <w:tab w:val="left" w:pos="6132"/>
        </w:tabs>
        <w:rPr>
          <w:rFonts w:ascii="Times New Roman" w:hAnsi="Times New Roman" w:cs="Times New Roman"/>
        </w:rPr>
      </w:pPr>
      <w:r w:rsidRPr="00412808">
        <w:rPr>
          <w:rFonts w:ascii="Times New Roman" w:hAnsi="Times New Roman" w:cs="Times New Roman"/>
        </w:rPr>
        <w:t>T3 = Timepoint 3</w:t>
      </w:r>
    </w:p>
    <w:p w14:paraId="6E85CF9E" w14:textId="77777777" w:rsidR="00A33782" w:rsidRPr="00412808" w:rsidRDefault="00A33782" w:rsidP="00A33782">
      <w:pPr>
        <w:tabs>
          <w:tab w:val="left" w:pos="6132"/>
        </w:tabs>
        <w:rPr>
          <w:rFonts w:ascii="Times New Roman" w:hAnsi="Times New Roman" w:cs="Times New Roman"/>
        </w:rPr>
      </w:pPr>
      <w:r w:rsidRPr="00412808">
        <w:rPr>
          <w:rFonts w:ascii="Times New Roman" w:hAnsi="Times New Roman" w:cs="Times New Roman"/>
        </w:rPr>
        <w:t>GD = Gender Dissonance</w:t>
      </w:r>
    </w:p>
    <w:p w14:paraId="1E7AD1FE"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br w:type="page"/>
      </w:r>
    </w:p>
    <w:p w14:paraId="68D6BED5" w14:textId="77777777" w:rsidR="00A33782" w:rsidRPr="00412808" w:rsidRDefault="00A33782" w:rsidP="00A33782">
      <w:pPr>
        <w:tabs>
          <w:tab w:val="left" w:pos="6132"/>
        </w:tabs>
        <w:rPr>
          <w:rFonts w:ascii="Times New Roman" w:hAnsi="Times New Roman" w:cs="Times New Roman"/>
          <w:b/>
          <w:bCs/>
        </w:rPr>
      </w:pPr>
      <w:r w:rsidRPr="00412808">
        <w:rPr>
          <w:rFonts w:ascii="Times New Roman" w:hAnsi="Times New Roman" w:cs="Times New Roman"/>
          <w:b/>
          <w:bCs/>
        </w:rPr>
        <w:lastRenderedPageBreak/>
        <w:t>Year 3 Gender Dissonance scores:</w:t>
      </w:r>
    </w:p>
    <w:tbl>
      <w:tblPr>
        <w:tblStyle w:val="TableGrid"/>
        <w:tblW w:w="0" w:type="auto"/>
        <w:tblLook w:val="04A0" w:firstRow="1" w:lastRow="0" w:firstColumn="1" w:lastColumn="0" w:noHBand="0" w:noVBand="1"/>
      </w:tblPr>
      <w:tblGrid>
        <w:gridCol w:w="2605"/>
        <w:gridCol w:w="2069"/>
        <w:gridCol w:w="2338"/>
        <w:gridCol w:w="2338"/>
      </w:tblGrid>
      <w:tr w:rsidR="00A33782" w:rsidRPr="00412808" w14:paraId="2383B92B" w14:textId="77777777" w:rsidTr="009D0D9F">
        <w:tc>
          <w:tcPr>
            <w:tcW w:w="2605" w:type="dxa"/>
          </w:tcPr>
          <w:p w14:paraId="1163EF1D" w14:textId="77777777" w:rsidR="00A33782" w:rsidRPr="00412808" w:rsidRDefault="00A33782" w:rsidP="009D0D9F">
            <w:pPr>
              <w:rPr>
                <w:rFonts w:ascii="Times New Roman" w:hAnsi="Times New Roman" w:cs="Times New Roman"/>
              </w:rPr>
            </w:pPr>
          </w:p>
        </w:tc>
        <w:tc>
          <w:tcPr>
            <w:tcW w:w="2069" w:type="dxa"/>
          </w:tcPr>
          <w:p w14:paraId="41D8D712"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Year 3 GD Between -1.5:1.5</w:t>
            </w:r>
          </w:p>
        </w:tc>
        <w:tc>
          <w:tcPr>
            <w:tcW w:w="2338" w:type="dxa"/>
          </w:tcPr>
          <w:p w14:paraId="36BF9579"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 xml:space="preserve">Year 3 Extreme </w:t>
            </w:r>
            <w:proofErr w:type="gramStart"/>
            <w:r w:rsidRPr="00412808">
              <w:rPr>
                <w:rFonts w:ascii="Times New Roman" w:hAnsi="Times New Roman" w:cs="Times New Roman"/>
              </w:rPr>
              <w:t>GD  (</w:t>
            </w:r>
            <w:proofErr w:type="gramEnd"/>
            <w:r w:rsidRPr="00412808">
              <w:rPr>
                <w:rFonts w:ascii="Times New Roman" w:hAnsi="Times New Roman" w:cs="Times New Roman"/>
              </w:rPr>
              <w:t>-</w:t>
            </w:r>
            <w:proofErr w:type="gramStart"/>
            <w:r w:rsidRPr="00412808">
              <w:rPr>
                <w:rFonts w:ascii="Times New Roman" w:hAnsi="Times New Roman" w:cs="Times New Roman"/>
              </w:rPr>
              <w:t>4:-</w:t>
            </w:r>
            <w:proofErr w:type="gramEnd"/>
            <w:r w:rsidRPr="00412808">
              <w:rPr>
                <w:rFonts w:ascii="Times New Roman" w:hAnsi="Times New Roman" w:cs="Times New Roman"/>
              </w:rPr>
              <w:t>1.5, 1.5:4)</w:t>
            </w:r>
          </w:p>
        </w:tc>
        <w:tc>
          <w:tcPr>
            <w:tcW w:w="2338" w:type="dxa"/>
          </w:tcPr>
          <w:p w14:paraId="6ED604D1"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Marginal Row Totals</w:t>
            </w:r>
          </w:p>
        </w:tc>
      </w:tr>
      <w:tr w:rsidR="00A33782" w:rsidRPr="00412808" w14:paraId="2230469D" w14:textId="77777777" w:rsidTr="009D0D9F">
        <w:tc>
          <w:tcPr>
            <w:tcW w:w="2605" w:type="dxa"/>
          </w:tcPr>
          <w:p w14:paraId="0F636809"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Gender Congruent @ T3</w:t>
            </w:r>
          </w:p>
        </w:tc>
        <w:tc>
          <w:tcPr>
            <w:tcW w:w="2069" w:type="dxa"/>
          </w:tcPr>
          <w:p w14:paraId="739AEAB2"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8788 (8769.98) [0.04]</w:t>
            </w:r>
          </w:p>
        </w:tc>
        <w:tc>
          <w:tcPr>
            <w:tcW w:w="2338" w:type="dxa"/>
          </w:tcPr>
          <w:p w14:paraId="192AAF2B"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445 (463.02) [0.7]</w:t>
            </w:r>
          </w:p>
        </w:tc>
        <w:tc>
          <w:tcPr>
            <w:tcW w:w="2338" w:type="dxa"/>
          </w:tcPr>
          <w:p w14:paraId="158ECBE1"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9233</w:t>
            </w:r>
          </w:p>
        </w:tc>
      </w:tr>
      <w:tr w:rsidR="00A33782" w:rsidRPr="00412808" w14:paraId="3ABA7B77" w14:textId="77777777" w:rsidTr="009D0D9F">
        <w:tc>
          <w:tcPr>
            <w:tcW w:w="2605" w:type="dxa"/>
          </w:tcPr>
          <w:p w14:paraId="3111C0A4"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Gender Diverse @ T3</w:t>
            </w:r>
          </w:p>
        </w:tc>
        <w:tc>
          <w:tcPr>
            <w:tcW w:w="2069" w:type="dxa"/>
          </w:tcPr>
          <w:p w14:paraId="1118119F"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171 (189.02) [1.72]</w:t>
            </w:r>
          </w:p>
        </w:tc>
        <w:tc>
          <w:tcPr>
            <w:tcW w:w="2338" w:type="dxa"/>
          </w:tcPr>
          <w:p w14:paraId="6368C385"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28 (9.98) [32.54]</w:t>
            </w:r>
          </w:p>
        </w:tc>
        <w:tc>
          <w:tcPr>
            <w:tcW w:w="2338" w:type="dxa"/>
          </w:tcPr>
          <w:p w14:paraId="4521BF73"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199</w:t>
            </w:r>
          </w:p>
        </w:tc>
      </w:tr>
      <w:tr w:rsidR="00A33782" w:rsidRPr="00412808" w14:paraId="052395CD" w14:textId="77777777" w:rsidTr="009D0D9F">
        <w:tc>
          <w:tcPr>
            <w:tcW w:w="2605" w:type="dxa"/>
          </w:tcPr>
          <w:p w14:paraId="1F1F5229" w14:textId="77777777" w:rsidR="00A33782" w:rsidRPr="00412808" w:rsidRDefault="00A33782" w:rsidP="009D0D9F">
            <w:pPr>
              <w:rPr>
                <w:rFonts w:ascii="Times New Roman" w:hAnsi="Times New Roman" w:cs="Times New Roman"/>
                <w:i/>
                <w:iCs/>
              </w:rPr>
            </w:pPr>
            <w:r w:rsidRPr="00412808">
              <w:rPr>
                <w:rFonts w:ascii="Times New Roman" w:hAnsi="Times New Roman" w:cs="Times New Roman"/>
                <w:i/>
                <w:iCs/>
              </w:rPr>
              <w:t>Marginal Column Totals</w:t>
            </w:r>
          </w:p>
        </w:tc>
        <w:tc>
          <w:tcPr>
            <w:tcW w:w="2069" w:type="dxa"/>
          </w:tcPr>
          <w:p w14:paraId="0F9F9EC7"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8959</w:t>
            </w:r>
          </w:p>
        </w:tc>
        <w:tc>
          <w:tcPr>
            <w:tcW w:w="2338" w:type="dxa"/>
          </w:tcPr>
          <w:p w14:paraId="799AEE63"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473</w:t>
            </w:r>
          </w:p>
        </w:tc>
        <w:tc>
          <w:tcPr>
            <w:tcW w:w="2338" w:type="dxa"/>
          </w:tcPr>
          <w:p w14:paraId="47B851B6" w14:textId="77777777" w:rsidR="00A33782" w:rsidRPr="00412808" w:rsidRDefault="00A33782" w:rsidP="009D0D9F">
            <w:pPr>
              <w:rPr>
                <w:rFonts w:ascii="Times New Roman" w:hAnsi="Times New Roman" w:cs="Times New Roman"/>
              </w:rPr>
            </w:pPr>
            <w:r w:rsidRPr="00412808">
              <w:rPr>
                <w:rFonts w:ascii="Times New Roman" w:hAnsi="Times New Roman" w:cs="Times New Roman"/>
              </w:rPr>
              <w:t>9432 (Grand Total)</w:t>
            </w:r>
          </w:p>
        </w:tc>
      </w:tr>
    </w:tbl>
    <w:p w14:paraId="4136956A"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The Chi-Square statistic is 34.9967. The p-value is &lt;0.00001. Significant at p&lt;0.05</w:t>
      </w:r>
    </w:p>
    <w:p w14:paraId="660EE955"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The Chi-Square statistic with Yates correction is 33.0816. The p-value is &lt;0.00001. Significant at p&lt;0.05</w:t>
      </w:r>
    </w:p>
    <w:p w14:paraId="651A5C4F" w14:textId="77777777" w:rsidR="00A33782" w:rsidRPr="00412808" w:rsidRDefault="00A33782" w:rsidP="00A33782">
      <w:pPr>
        <w:tabs>
          <w:tab w:val="left" w:pos="6132"/>
        </w:tabs>
        <w:rPr>
          <w:rFonts w:ascii="Times New Roman" w:hAnsi="Times New Roman" w:cs="Times New Roman"/>
        </w:rPr>
      </w:pPr>
      <w:r w:rsidRPr="00412808">
        <w:rPr>
          <w:rFonts w:ascii="Times New Roman" w:hAnsi="Times New Roman" w:cs="Times New Roman"/>
        </w:rPr>
        <w:t>T3 = Timepoint 3</w:t>
      </w:r>
    </w:p>
    <w:p w14:paraId="3F543B42" w14:textId="77777777" w:rsidR="00A33782" w:rsidRPr="00412808" w:rsidRDefault="00A33782" w:rsidP="00A33782">
      <w:pPr>
        <w:tabs>
          <w:tab w:val="left" w:pos="6132"/>
        </w:tabs>
        <w:rPr>
          <w:rFonts w:ascii="Times New Roman" w:hAnsi="Times New Roman" w:cs="Times New Roman"/>
        </w:rPr>
      </w:pPr>
      <w:r w:rsidRPr="00412808">
        <w:rPr>
          <w:rFonts w:ascii="Times New Roman" w:hAnsi="Times New Roman" w:cs="Times New Roman"/>
        </w:rPr>
        <w:t>GD = Gender Dissonance</w:t>
      </w:r>
    </w:p>
    <w:p w14:paraId="1D7236C9" w14:textId="77777777" w:rsidR="00A33782" w:rsidRPr="00412808" w:rsidRDefault="00A33782" w:rsidP="00A33782">
      <w:pPr>
        <w:rPr>
          <w:rFonts w:ascii="Times New Roman" w:hAnsi="Times New Roman" w:cs="Times New Roman"/>
        </w:rPr>
      </w:pPr>
    </w:p>
    <w:p w14:paraId="0F140D6F" w14:textId="77777777" w:rsidR="00A33782" w:rsidRPr="00412808" w:rsidRDefault="00A33782">
      <w:pPr>
        <w:rPr>
          <w:rFonts w:ascii="Times New Roman" w:hAnsi="Times New Roman" w:cs="Times New Roman"/>
        </w:rPr>
      </w:pPr>
      <w:r w:rsidRPr="00412808">
        <w:rPr>
          <w:rFonts w:ascii="Times New Roman" w:hAnsi="Times New Roman" w:cs="Times New Roman"/>
        </w:rPr>
        <w:br w:type="page"/>
      </w:r>
    </w:p>
    <w:p w14:paraId="149E1EDE" w14:textId="77777777" w:rsidR="00A33782" w:rsidRPr="00412808" w:rsidRDefault="00A33782" w:rsidP="00A33782">
      <w:pPr>
        <w:tabs>
          <w:tab w:val="left" w:pos="6132"/>
        </w:tabs>
        <w:rPr>
          <w:rFonts w:ascii="Times New Roman" w:hAnsi="Times New Roman" w:cs="Times New Roman"/>
        </w:rPr>
      </w:pPr>
      <w:bookmarkStart w:id="4" w:name="Figure_S8"/>
      <w:r w:rsidRPr="00412808">
        <w:rPr>
          <w:rFonts w:ascii="Times New Roman" w:hAnsi="Times New Roman" w:cs="Times New Roman"/>
          <w:b/>
          <w:bCs/>
        </w:rPr>
        <w:lastRenderedPageBreak/>
        <w:t>Table S7: Analysis of tails of distribution</w:t>
      </w:r>
    </w:p>
    <w:bookmarkEnd w:id="4"/>
    <w:p w14:paraId="1112F3A2" w14:textId="77777777" w:rsidR="00A33782" w:rsidRPr="00412808" w:rsidRDefault="00A33782" w:rsidP="00A33782">
      <w:pPr>
        <w:tabs>
          <w:tab w:val="left" w:pos="6132"/>
        </w:tabs>
        <w:rPr>
          <w:rFonts w:ascii="Times New Roman" w:hAnsi="Times New Roman" w:cs="Times New Roman"/>
          <w:b/>
          <w:bCs/>
        </w:rPr>
      </w:pPr>
      <w:r w:rsidRPr="00412808">
        <w:rPr>
          <w:rFonts w:ascii="Times New Roman" w:hAnsi="Times New Roman" w:cs="Times New Roman"/>
        </w:rPr>
        <w:t xml:space="preserve">In these analyses, we binarized gender dissonance so that GD = 1 if you were in the tails of the distribution (GD &gt;1.5 or GD &lt;-1.5) </w:t>
      </w:r>
      <w:r w:rsidRPr="00412808">
        <w:rPr>
          <w:rFonts w:ascii="Times New Roman" w:hAnsi="Times New Roman" w:cs="Times New Roman"/>
          <w:b/>
          <w:bCs/>
        </w:rPr>
        <w:t xml:space="preserve"> </w:t>
      </w:r>
    </w:p>
    <w:p w14:paraId="1F193E2F" w14:textId="77777777" w:rsidR="00A33782" w:rsidRPr="00412808" w:rsidRDefault="00A33782" w:rsidP="00A33782">
      <w:pPr>
        <w:tabs>
          <w:tab w:val="left" w:pos="6132"/>
        </w:tabs>
        <w:rPr>
          <w:rFonts w:ascii="Times New Roman" w:hAnsi="Times New Roman" w:cs="Times New Roman"/>
          <w:b/>
          <w:bCs/>
        </w:rPr>
      </w:pPr>
      <w:r w:rsidRPr="00412808">
        <w:rPr>
          <w:rFonts w:ascii="Times New Roman" w:hAnsi="Times New Roman" w:cs="Times New Roman"/>
          <w:b/>
          <w:bCs/>
        </w:rPr>
        <w:t>Internalizing Symptoms for Gender Congruent Individuals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965"/>
        <w:gridCol w:w="1800"/>
        <w:gridCol w:w="1800"/>
        <w:gridCol w:w="1620"/>
        <w:gridCol w:w="1165"/>
      </w:tblGrid>
      <w:tr w:rsidR="00A33782" w:rsidRPr="00412808" w14:paraId="30027C6C" w14:textId="77777777" w:rsidTr="009D0D9F">
        <w:tc>
          <w:tcPr>
            <w:tcW w:w="9350" w:type="dxa"/>
            <w:gridSpan w:val="5"/>
            <w:tcBorders>
              <w:bottom w:val="nil"/>
            </w:tcBorders>
          </w:tcPr>
          <w:p w14:paraId="26734A9F"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Internalizing Symptoms</w:t>
            </w:r>
          </w:p>
        </w:tc>
      </w:tr>
      <w:tr w:rsidR="00A33782" w:rsidRPr="00412808" w14:paraId="2F0206BF" w14:textId="77777777" w:rsidTr="009D0D9F">
        <w:tc>
          <w:tcPr>
            <w:tcW w:w="2965" w:type="dxa"/>
            <w:tcBorders>
              <w:top w:val="nil"/>
              <w:bottom w:val="single" w:sz="4" w:space="0" w:color="auto"/>
            </w:tcBorders>
          </w:tcPr>
          <w:p w14:paraId="6A6BF9B9" w14:textId="77777777" w:rsidR="00A33782" w:rsidRPr="00412808" w:rsidRDefault="00A33782" w:rsidP="009D0D9F">
            <w:pPr>
              <w:rPr>
                <w:rFonts w:ascii="Times New Roman" w:hAnsi="Times New Roman" w:cs="Times New Roman"/>
                <w:i/>
                <w:iCs/>
                <w:color w:val="000000" w:themeColor="text1"/>
              </w:rPr>
            </w:pPr>
            <w:r w:rsidRPr="00412808">
              <w:rPr>
                <w:rFonts w:ascii="Times New Roman" w:hAnsi="Times New Roman" w:cs="Times New Roman"/>
                <w:i/>
                <w:iCs/>
                <w:color w:val="000000" w:themeColor="text1"/>
              </w:rPr>
              <w:t>Predictors</w:t>
            </w:r>
          </w:p>
        </w:tc>
        <w:tc>
          <w:tcPr>
            <w:tcW w:w="1800" w:type="dxa"/>
            <w:tcBorders>
              <w:top w:val="nil"/>
              <w:bottom w:val="single" w:sz="4" w:space="0" w:color="auto"/>
            </w:tcBorders>
          </w:tcPr>
          <w:p w14:paraId="4B581AC7"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Estimates</w:t>
            </w:r>
          </w:p>
        </w:tc>
        <w:tc>
          <w:tcPr>
            <w:tcW w:w="1800" w:type="dxa"/>
            <w:tcBorders>
              <w:top w:val="nil"/>
              <w:bottom w:val="single" w:sz="4" w:space="0" w:color="auto"/>
            </w:tcBorders>
          </w:tcPr>
          <w:p w14:paraId="0E0825B4"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95% CI</w:t>
            </w:r>
          </w:p>
        </w:tc>
        <w:tc>
          <w:tcPr>
            <w:tcW w:w="1620" w:type="dxa"/>
            <w:tcBorders>
              <w:top w:val="nil"/>
              <w:bottom w:val="single" w:sz="4" w:space="0" w:color="auto"/>
            </w:tcBorders>
          </w:tcPr>
          <w:p w14:paraId="699B22F6"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T-Value</w:t>
            </w:r>
          </w:p>
        </w:tc>
        <w:tc>
          <w:tcPr>
            <w:tcW w:w="1165" w:type="dxa"/>
            <w:tcBorders>
              <w:top w:val="nil"/>
              <w:bottom w:val="single" w:sz="4" w:space="0" w:color="auto"/>
            </w:tcBorders>
          </w:tcPr>
          <w:p w14:paraId="7F991686"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p</w:t>
            </w:r>
          </w:p>
        </w:tc>
      </w:tr>
      <w:tr w:rsidR="00A33782" w:rsidRPr="00412808" w14:paraId="2D539418" w14:textId="77777777" w:rsidTr="009D0D9F">
        <w:tc>
          <w:tcPr>
            <w:tcW w:w="2965" w:type="dxa"/>
            <w:tcBorders>
              <w:top w:val="single" w:sz="4" w:space="0" w:color="auto"/>
            </w:tcBorders>
          </w:tcPr>
          <w:p w14:paraId="7BC98ECC"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Intercept</w:t>
            </w:r>
          </w:p>
        </w:tc>
        <w:tc>
          <w:tcPr>
            <w:tcW w:w="1800" w:type="dxa"/>
            <w:tcBorders>
              <w:top w:val="single" w:sz="4" w:space="0" w:color="auto"/>
            </w:tcBorders>
          </w:tcPr>
          <w:p w14:paraId="7E7817E6"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2.69</w:t>
            </w:r>
          </w:p>
        </w:tc>
        <w:tc>
          <w:tcPr>
            <w:tcW w:w="1800" w:type="dxa"/>
            <w:tcBorders>
              <w:top w:val="single" w:sz="4" w:space="0" w:color="auto"/>
            </w:tcBorders>
          </w:tcPr>
          <w:p w14:paraId="6039D30E"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0.91–4.48</w:t>
            </w:r>
          </w:p>
        </w:tc>
        <w:tc>
          <w:tcPr>
            <w:tcW w:w="1620" w:type="dxa"/>
            <w:tcBorders>
              <w:top w:val="single" w:sz="4" w:space="0" w:color="auto"/>
            </w:tcBorders>
          </w:tcPr>
          <w:p w14:paraId="2562ADB5"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2.96</w:t>
            </w:r>
          </w:p>
        </w:tc>
        <w:tc>
          <w:tcPr>
            <w:tcW w:w="1165" w:type="dxa"/>
            <w:tcBorders>
              <w:top w:val="single" w:sz="4" w:space="0" w:color="auto"/>
            </w:tcBorders>
          </w:tcPr>
          <w:p w14:paraId="55AEC8A0"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0.003</w:t>
            </w:r>
          </w:p>
        </w:tc>
      </w:tr>
      <w:tr w:rsidR="00A33782" w:rsidRPr="00412808" w14:paraId="7C6BD54D" w14:textId="77777777" w:rsidTr="009D0D9F">
        <w:tc>
          <w:tcPr>
            <w:tcW w:w="2965" w:type="dxa"/>
          </w:tcPr>
          <w:p w14:paraId="7A651AC2"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Gender Dissonance</w:t>
            </w:r>
          </w:p>
        </w:tc>
        <w:tc>
          <w:tcPr>
            <w:tcW w:w="1800" w:type="dxa"/>
          </w:tcPr>
          <w:p w14:paraId="13C06D9B"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1.86</w:t>
            </w:r>
          </w:p>
        </w:tc>
        <w:tc>
          <w:tcPr>
            <w:tcW w:w="1800" w:type="dxa"/>
          </w:tcPr>
          <w:p w14:paraId="583980C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1.41–2.32</w:t>
            </w:r>
          </w:p>
        </w:tc>
        <w:tc>
          <w:tcPr>
            <w:tcW w:w="1620" w:type="dxa"/>
          </w:tcPr>
          <w:p w14:paraId="310EA90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8.07</w:t>
            </w:r>
          </w:p>
        </w:tc>
        <w:tc>
          <w:tcPr>
            <w:tcW w:w="1165" w:type="dxa"/>
          </w:tcPr>
          <w:p w14:paraId="1A77AE71"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5E906E28" w14:textId="77777777" w:rsidTr="009D0D9F">
        <w:tc>
          <w:tcPr>
            <w:tcW w:w="2965" w:type="dxa"/>
          </w:tcPr>
          <w:p w14:paraId="4FE2EA46"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Race/Ethnicity  </w:t>
            </w:r>
          </w:p>
        </w:tc>
        <w:tc>
          <w:tcPr>
            <w:tcW w:w="1800" w:type="dxa"/>
          </w:tcPr>
          <w:p w14:paraId="4F4270A5"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0.03</w:t>
            </w:r>
          </w:p>
        </w:tc>
        <w:tc>
          <w:tcPr>
            <w:tcW w:w="1800" w:type="dxa"/>
          </w:tcPr>
          <w:p w14:paraId="42E85564"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-0.06 to 0.12</w:t>
            </w:r>
          </w:p>
        </w:tc>
        <w:tc>
          <w:tcPr>
            <w:tcW w:w="1620" w:type="dxa"/>
          </w:tcPr>
          <w:p w14:paraId="6620A2EF"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0.68</w:t>
            </w:r>
          </w:p>
        </w:tc>
        <w:tc>
          <w:tcPr>
            <w:tcW w:w="1165" w:type="dxa"/>
          </w:tcPr>
          <w:p w14:paraId="0D17A137"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0.498</w:t>
            </w:r>
          </w:p>
        </w:tc>
      </w:tr>
      <w:tr w:rsidR="00A33782" w:rsidRPr="00412808" w14:paraId="7425C0EC" w14:textId="77777777" w:rsidTr="009D0D9F">
        <w:tc>
          <w:tcPr>
            <w:tcW w:w="2965" w:type="dxa"/>
          </w:tcPr>
          <w:p w14:paraId="65DED0B1"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Sex</w:t>
            </w:r>
          </w:p>
        </w:tc>
        <w:tc>
          <w:tcPr>
            <w:tcW w:w="1800" w:type="dxa"/>
          </w:tcPr>
          <w:p w14:paraId="2FF9002D"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0.59</w:t>
            </w:r>
          </w:p>
        </w:tc>
        <w:tc>
          <w:tcPr>
            <w:tcW w:w="1800" w:type="dxa"/>
          </w:tcPr>
          <w:p w14:paraId="7E888B12"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0.36–0.83</w:t>
            </w:r>
          </w:p>
        </w:tc>
        <w:tc>
          <w:tcPr>
            <w:tcW w:w="1620" w:type="dxa"/>
          </w:tcPr>
          <w:p w14:paraId="574C31BE"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4.88</w:t>
            </w:r>
          </w:p>
        </w:tc>
        <w:tc>
          <w:tcPr>
            <w:tcW w:w="1165" w:type="dxa"/>
          </w:tcPr>
          <w:p w14:paraId="211D17C6"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3DACE136" w14:textId="77777777" w:rsidTr="009D0D9F">
        <w:tc>
          <w:tcPr>
            <w:tcW w:w="2965" w:type="dxa"/>
            <w:tcBorders>
              <w:bottom w:val="nil"/>
            </w:tcBorders>
          </w:tcPr>
          <w:p w14:paraId="67670E33"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Age</w:t>
            </w:r>
          </w:p>
        </w:tc>
        <w:tc>
          <w:tcPr>
            <w:tcW w:w="1800" w:type="dxa"/>
            <w:tcBorders>
              <w:bottom w:val="nil"/>
            </w:tcBorders>
          </w:tcPr>
          <w:p w14:paraId="7798AD17"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0.10</w:t>
            </w:r>
          </w:p>
        </w:tc>
        <w:tc>
          <w:tcPr>
            <w:tcW w:w="1800" w:type="dxa"/>
            <w:tcBorders>
              <w:bottom w:val="nil"/>
            </w:tcBorders>
          </w:tcPr>
          <w:p w14:paraId="37354125"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-0.04 to 0.24</w:t>
            </w:r>
          </w:p>
        </w:tc>
        <w:tc>
          <w:tcPr>
            <w:tcW w:w="1620" w:type="dxa"/>
            <w:tcBorders>
              <w:bottom w:val="nil"/>
            </w:tcBorders>
          </w:tcPr>
          <w:p w14:paraId="1110F09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1.39</w:t>
            </w:r>
          </w:p>
        </w:tc>
        <w:tc>
          <w:tcPr>
            <w:tcW w:w="1165" w:type="dxa"/>
            <w:tcBorders>
              <w:bottom w:val="nil"/>
            </w:tcBorders>
          </w:tcPr>
          <w:p w14:paraId="51EAF459"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0.165</w:t>
            </w:r>
          </w:p>
        </w:tc>
      </w:tr>
      <w:tr w:rsidR="00A33782" w:rsidRPr="00412808" w14:paraId="110E1B6C" w14:textId="77777777" w:rsidTr="009D0D9F">
        <w:tc>
          <w:tcPr>
            <w:tcW w:w="2965" w:type="dxa"/>
            <w:tcBorders>
              <w:top w:val="single" w:sz="4" w:space="0" w:color="auto"/>
            </w:tcBorders>
          </w:tcPr>
          <w:p w14:paraId="2C489728"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Observations</w:t>
            </w:r>
          </w:p>
        </w:tc>
        <w:tc>
          <w:tcPr>
            <w:tcW w:w="1800" w:type="dxa"/>
            <w:tcBorders>
              <w:top w:val="single" w:sz="4" w:space="0" w:color="auto"/>
            </w:tcBorders>
          </w:tcPr>
          <w:p w14:paraId="77DB9865"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9256</w:t>
            </w:r>
          </w:p>
        </w:tc>
        <w:tc>
          <w:tcPr>
            <w:tcW w:w="1800" w:type="dxa"/>
            <w:tcBorders>
              <w:top w:val="single" w:sz="4" w:space="0" w:color="auto"/>
            </w:tcBorders>
          </w:tcPr>
          <w:p w14:paraId="3E7243BE" w14:textId="77777777" w:rsidR="00A33782" w:rsidRPr="00412808" w:rsidRDefault="00A33782" w:rsidP="009D0D9F">
            <w:pPr>
              <w:jc w:val="center"/>
              <w:rPr>
                <w:rFonts w:ascii="Times New Roman" w:hAnsi="Times New Roman" w:cs="Times New Roman"/>
                <w:color w:val="000000" w:themeColor="text1"/>
              </w:rPr>
            </w:pPr>
          </w:p>
        </w:tc>
        <w:tc>
          <w:tcPr>
            <w:tcW w:w="1620" w:type="dxa"/>
            <w:tcBorders>
              <w:top w:val="single" w:sz="4" w:space="0" w:color="auto"/>
            </w:tcBorders>
          </w:tcPr>
          <w:p w14:paraId="409D9CD3" w14:textId="77777777" w:rsidR="00A33782" w:rsidRPr="00412808" w:rsidRDefault="00A33782" w:rsidP="009D0D9F">
            <w:pPr>
              <w:jc w:val="center"/>
              <w:rPr>
                <w:rFonts w:ascii="Times New Roman" w:hAnsi="Times New Roman" w:cs="Times New Roman"/>
                <w:color w:val="000000" w:themeColor="text1"/>
              </w:rPr>
            </w:pPr>
          </w:p>
        </w:tc>
        <w:tc>
          <w:tcPr>
            <w:tcW w:w="1165" w:type="dxa"/>
            <w:tcBorders>
              <w:top w:val="single" w:sz="4" w:space="0" w:color="auto"/>
            </w:tcBorders>
          </w:tcPr>
          <w:p w14:paraId="79962B75"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229C2280" w14:textId="77777777" w:rsidTr="009D0D9F">
        <w:tc>
          <w:tcPr>
            <w:tcW w:w="2965" w:type="dxa"/>
          </w:tcPr>
          <w:p w14:paraId="653EB1B5"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2</w:t>
            </w: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 xml:space="preserve">2 </w:t>
            </w:r>
            <w:r w:rsidRPr="00412808">
              <w:rPr>
                <w:rFonts w:ascii="Times New Roman" w:hAnsi="Times New Roman" w:cs="Times New Roman"/>
                <w:color w:val="000000" w:themeColor="text1"/>
              </w:rPr>
              <w:t>Adjusted</w:t>
            </w:r>
          </w:p>
        </w:tc>
        <w:tc>
          <w:tcPr>
            <w:tcW w:w="1800" w:type="dxa"/>
          </w:tcPr>
          <w:p w14:paraId="313464C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0.012/0.011</w:t>
            </w:r>
          </w:p>
        </w:tc>
        <w:tc>
          <w:tcPr>
            <w:tcW w:w="1800" w:type="dxa"/>
          </w:tcPr>
          <w:p w14:paraId="420B72C6" w14:textId="77777777" w:rsidR="00A33782" w:rsidRPr="00412808" w:rsidRDefault="00A33782" w:rsidP="009D0D9F">
            <w:pPr>
              <w:jc w:val="center"/>
              <w:rPr>
                <w:rFonts w:ascii="Times New Roman" w:hAnsi="Times New Roman" w:cs="Times New Roman"/>
                <w:color w:val="000000" w:themeColor="text1"/>
              </w:rPr>
            </w:pPr>
          </w:p>
        </w:tc>
        <w:tc>
          <w:tcPr>
            <w:tcW w:w="1620" w:type="dxa"/>
          </w:tcPr>
          <w:p w14:paraId="4C3EE428" w14:textId="77777777" w:rsidR="00A33782" w:rsidRPr="00412808" w:rsidRDefault="00A33782" w:rsidP="009D0D9F">
            <w:pPr>
              <w:jc w:val="center"/>
              <w:rPr>
                <w:rFonts w:ascii="Times New Roman" w:hAnsi="Times New Roman" w:cs="Times New Roman"/>
                <w:color w:val="000000" w:themeColor="text1"/>
              </w:rPr>
            </w:pPr>
          </w:p>
        </w:tc>
        <w:tc>
          <w:tcPr>
            <w:tcW w:w="1165" w:type="dxa"/>
          </w:tcPr>
          <w:p w14:paraId="23C39E49" w14:textId="77777777" w:rsidR="00A33782" w:rsidRPr="00412808" w:rsidRDefault="00A33782" w:rsidP="009D0D9F">
            <w:pPr>
              <w:jc w:val="center"/>
              <w:rPr>
                <w:rFonts w:ascii="Times New Roman" w:hAnsi="Times New Roman" w:cs="Times New Roman"/>
                <w:color w:val="000000" w:themeColor="text1"/>
              </w:rPr>
            </w:pPr>
          </w:p>
        </w:tc>
      </w:tr>
    </w:tbl>
    <w:p w14:paraId="5AE44305" w14:textId="77777777" w:rsidR="00A33782" w:rsidRPr="00412808" w:rsidRDefault="00A33782" w:rsidP="00A33782">
      <w:pPr>
        <w:tabs>
          <w:tab w:val="left" w:pos="6132"/>
        </w:tabs>
        <w:rPr>
          <w:rFonts w:ascii="Times New Roman" w:hAnsi="Times New Roman" w:cs="Times New Roman"/>
          <w:b/>
          <w:bCs/>
        </w:rPr>
      </w:pPr>
    </w:p>
    <w:p w14:paraId="01EBEB57" w14:textId="77777777" w:rsidR="00A33782" w:rsidRPr="00412808" w:rsidRDefault="00A33782" w:rsidP="00A33782">
      <w:pPr>
        <w:tabs>
          <w:tab w:val="left" w:pos="6132"/>
        </w:tabs>
        <w:rPr>
          <w:rFonts w:ascii="Times New Roman" w:hAnsi="Times New Roman" w:cs="Times New Roman"/>
          <w:b/>
          <w:bCs/>
        </w:rPr>
      </w:pPr>
    </w:p>
    <w:p w14:paraId="52B017E2" w14:textId="77777777" w:rsidR="00A33782" w:rsidRPr="00412808" w:rsidRDefault="00A33782" w:rsidP="00A33782">
      <w:pPr>
        <w:rPr>
          <w:rFonts w:ascii="Times New Roman" w:hAnsi="Times New Roman" w:cs="Times New Roman"/>
          <w:b/>
          <w:bCs/>
          <w:color w:val="000000" w:themeColor="text1"/>
        </w:rPr>
      </w:pPr>
      <w:r w:rsidRPr="00412808">
        <w:rPr>
          <w:rFonts w:ascii="Times New Roman" w:hAnsi="Times New Roman" w:cs="Times New Roman"/>
          <w:color w:val="000000" w:themeColor="text1"/>
        </w:rPr>
        <w:t xml:space="preserve">Equation: </w:t>
      </w:r>
      <w:proofErr w:type="spellStart"/>
      <w:proofErr w:type="gramStart"/>
      <w:r w:rsidRPr="00412808">
        <w:rPr>
          <w:rFonts w:ascii="Times New Roman" w:hAnsi="Times New Roman" w:cs="Times New Roman"/>
          <w:color w:val="000000" w:themeColor="text1"/>
        </w:rPr>
        <w:t>lm</w:t>
      </w:r>
      <w:proofErr w:type="spellEnd"/>
      <w:r w:rsidRPr="00412808">
        <w:rPr>
          <w:rFonts w:ascii="Times New Roman" w:hAnsi="Times New Roman" w:cs="Times New Roman"/>
          <w:color w:val="000000" w:themeColor="text1"/>
        </w:rPr>
        <w:t>( Internalizing</w:t>
      </w:r>
      <w:proofErr w:type="gramEnd"/>
      <w:r w:rsidRPr="00412808">
        <w:rPr>
          <w:rFonts w:ascii="Times New Roman" w:hAnsi="Times New Roman" w:cs="Times New Roman"/>
          <w:color w:val="000000" w:themeColor="text1"/>
        </w:rPr>
        <w:t xml:space="preserve"> Symptoms Raw Score ~ </w:t>
      </w:r>
      <w:proofErr w:type="spellStart"/>
      <w:r w:rsidRPr="00412808">
        <w:rPr>
          <w:rFonts w:ascii="Times New Roman" w:hAnsi="Times New Roman" w:cs="Times New Roman"/>
          <w:color w:val="000000" w:themeColor="text1"/>
        </w:rPr>
        <w:t>Gender_Dissonance</w:t>
      </w:r>
      <w:proofErr w:type="spellEnd"/>
      <w:r w:rsidRPr="00412808">
        <w:rPr>
          <w:rFonts w:ascii="Times New Roman" w:hAnsi="Times New Roman" w:cs="Times New Roman"/>
          <w:color w:val="000000" w:themeColor="text1"/>
        </w:rPr>
        <w:t xml:space="preserve"> +</w:t>
      </w:r>
      <w:proofErr w:type="spellStart"/>
      <w:r w:rsidRPr="00412808">
        <w:rPr>
          <w:rFonts w:ascii="Times New Roman" w:hAnsi="Times New Roman" w:cs="Times New Roman"/>
          <w:color w:val="000000" w:themeColor="text1"/>
        </w:rPr>
        <w:t>race_ethnicity</w:t>
      </w:r>
      <w:proofErr w:type="spellEnd"/>
      <w:r w:rsidRPr="00412808">
        <w:rPr>
          <w:rFonts w:ascii="Times New Roman" w:hAnsi="Times New Roman" w:cs="Times New Roman"/>
          <w:color w:val="000000" w:themeColor="text1"/>
        </w:rPr>
        <w:t xml:space="preserve"> + Sex + Age)</w:t>
      </w:r>
    </w:p>
    <w:p w14:paraId="48912A8C"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Bolded P values </w:t>
      </w:r>
      <w:proofErr w:type="gramStart"/>
      <w:r w:rsidRPr="00412808">
        <w:rPr>
          <w:rFonts w:ascii="Times New Roman" w:hAnsi="Times New Roman" w:cs="Times New Roman"/>
          <w:color w:val="000000" w:themeColor="text1"/>
        </w:rPr>
        <w:t>denotes</w:t>
      </w:r>
      <w:proofErr w:type="gramEnd"/>
      <w:r w:rsidRPr="00412808">
        <w:rPr>
          <w:rFonts w:ascii="Times New Roman" w:hAnsi="Times New Roman" w:cs="Times New Roman"/>
          <w:color w:val="000000" w:themeColor="text1"/>
        </w:rPr>
        <w:t xml:space="preserve"> statistical significance at the α = 0.05 level.</w:t>
      </w:r>
    </w:p>
    <w:p w14:paraId="041A077E"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CI = confidence interval</w:t>
      </w:r>
    </w:p>
    <w:p w14:paraId="759E1CF3" w14:textId="77777777" w:rsidR="00A33782" w:rsidRPr="00412808" w:rsidRDefault="00A33782" w:rsidP="00A33782">
      <w:pPr>
        <w:rPr>
          <w:rFonts w:ascii="Times New Roman" w:hAnsi="Times New Roman" w:cs="Times New Roman"/>
        </w:rPr>
      </w:pPr>
    </w:p>
    <w:p w14:paraId="4DC98E9D" w14:textId="77777777" w:rsidR="00A33782" w:rsidRPr="00412808" w:rsidRDefault="00A33782" w:rsidP="00A33782">
      <w:pPr>
        <w:rPr>
          <w:rFonts w:ascii="Times New Roman" w:hAnsi="Times New Roman" w:cs="Times New Roman"/>
          <w:b/>
          <w:bCs/>
        </w:rPr>
      </w:pPr>
      <w:r w:rsidRPr="00412808">
        <w:rPr>
          <w:rFonts w:ascii="Times New Roman" w:hAnsi="Times New Roman" w:cs="Times New Roman"/>
          <w:b/>
          <w:bCs/>
        </w:rPr>
        <w:t>Externalizing symptoms for Gender Congruent Individuals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965"/>
        <w:gridCol w:w="1800"/>
        <w:gridCol w:w="1800"/>
        <w:gridCol w:w="1620"/>
        <w:gridCol w:w="1165"/>
      </w:tblGrid>
      <w:tr w:rsidR="00A33782" w:rsidRPr="00412808" w14:paraId="2F1813EE" w14:textId="77777777" w:rsidTr="009D0D9F">
        <w:tc>
          <w:tcPr>
            <w:tcW w:w="9350" w:type="dxa"/>
            <w:gridSpan w:val="5"/>
            <w:tcBorders>
              <w:bottom w:val="nil"/>
            </w:tcBorders>
          </w:tcPr>
          <w:p w14:paraId="4870EBEF"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Externalizing Symptoms</w:t>
            </w:r>
          </w:p>
        </w:tc>
      </w:tr>
      <w:tr w:rsidR="00A33782" w:rsidRPr="00412808" w14:paraId="2872EF02" w14:textId="77777777" w:rsidTr="009D0D9F">
        <w:tc>
          <w:tcPr>
            <w:tcW w:w="2965" w:type="dxa"/>
            <w:tcBorders>
              <w:top w:val="nil"/>
              <w:bottom w:val="single" w:sz="4" w:space="0" w:color="auto"/>
            </w:tcBorders>
          </w:tcPr>
          <w:p w14:paraId="49C15EB6" w14:textId="77777777" w:rsidR="00A33782" w:rsidRPr="00412808" w:rsidRDefault="00A33782" w:rsidP="009D0D9F">
            <w:pPr>
              <w:rPr>
                <w:rFonts w:ascii="Times New Roman" w:hAnsi="Times New Roman" w:cs="Times New Roman"/>
                <w:i/>
                <w:iCs/>
                <w:color w:val="000000" w:themeColor="text1"/>
              </w:rPr>
            </w:pPr>
            <w:r w:rsidRPr="00412808">
              <w:rPr>
                <w:rFonts w:ascii="Times New Roman" w:hAnsi="Times New Roman" w:cs="Times New Roman"/>
                <w:i/>
                <w:iCs/>
                <w:color w:val="000000" w:themeColor="text1"/>
              </w:rPr>
              <w:t>Predictors</w:t>
            </w:r>
          </w:p>
        </w:tc>
        <w:tc>
          <w:tcPr>
            <w:tcW w:w="1800" w:type="dxa"/>
            <w:tcBorders>
              <w:top w:val="nil"/>
              <w:bottom w:val="single" w:sz="4" w:space="0" w:color="auto"/>
            </w:tcBorders>
          </w:tcPr>
          <w:p w14:paraId="1A5B5060"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Estimates</w:t>
            </w:r>
          </w:p>
        </w:tc>
        <w:tc>
          <w:tcPr>
            <w:tcW w:w="1800" w:type="dxa"/>
            <w:tcBorders>
              <w:top w:val="nil"/>
              <w:bottom w:val="single" w:sz="4" w:space="0" w:color="auto"/>
            </w:tcBorders>
          </w:tcPr>
          <w:p w14:paraId="3C2727B3"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95% CI</w:t>
            </w:r>
          </w:p>
        </w:tc>
        <w:tc>
          <w:tcPr>
            <w:tcW w:w="1620" w:type="dxa"/>
            <w:tcBorders>
              <w:top w:val="nil"/>
              <w:bottom w:val="single" w:sz="4" w:space="0" w:color="auto"/>
            </w:tcBorders>
          </w:tcPr>
          <w:p w14:paraId="452ADA0A"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T-Value</w:t>
            </w:r>
          </w:p>
        </w:tc>
        <w:tc>
          <w:tcPr>
            <w:tcW w:w="1165" w:type="dxa"/>
            <w:tcBorders>
              <w:top w:val="nil"/>
              <w:bottom w:val="single" w:sz="4" w:space="0" w:color="auto"/>
            </w:tcBorders>
          </w:tcPr>
          <w:p w14:paraId="17FB8D93"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p</w:t>
            </w:r>
          </w:p>
        </w:tc>
      </w:tr>
      <w:tr w:rsidR="00A33782" w:rsidRPr="00412808" w14:paraId="44D3DF2E" w14:textId="77777777" w:rsidTr="009D0D9F">
        <w:tc>
          <w:tcPr>
            <w:tcW w:w="2965" w:type="dxa"/>
            <w:tcBorders>
              <w:top w:val="single" w:sz="4" w:space="0" w:color="auto"/>
            </w:tcBorders>
          </w:tcPr>
          <w:p w14:paraId="5C47F8D1"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Intercept</w:t>
            </w:r>
          </w:p>
        </w:tc>
        <w:tc>
          <w:tcPr>
            <w:tcW w:w="1800" w:type="dxa"/>
            <w:tcBorders>
              <w:top w:val="single" w:sz="4" w:space="0" w:color="auto"/>
            </w:tcBorders>
          </w:tcPr>
          <w:p w14:paraId="502142A4"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5.87</w:t>
            </w:r>
          </w:p>
        </w:tc>
        <w:tc>
          <w:tcPr>
            <w:tcW w:w="1800" w:type="dxa"/>
            <w:tcBorders>
              <w:top w:val="single" w:sz="4" w:space="0" w:color="auto"/>
            </w:tcBorders>
          </w:tcPr>
          <w:p w14:paraId="270669D1"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4.17–7.57</w:t>
            </w:r>
          </w:p>
        </w:tc>
        <w:tc>
          <w:tcPr>
            <w:tcW w:w="1620" w:type="dxa"/>
            <w:tcBorders>
              <w:top w:val="single" w:sz="4" w:space="0" w:color="auto"/>
            </w:tcBorders>
          </w:tcPr>
          <w:p w14:paraId="3C164168"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6.78</w:t>
            </w:r>
          </w:p>
        </w:tc>
        <w:tc>
          <w:tcPr>
            <w:tcW w:w="1165" w:type="dxa"/>
            <w:tcBorders>
              <w:top w:val="single" w:sz="4" w:space="0" w:color="auto"/>
            </w:tcBorders>
          </w:tcPr>
          <w:p w14:paraId="3CD7FB63"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59F8EB22" w14:textId="77777777" w:rsidTr="009D0D9F">
        <w:tc>
          <w:tcPr>
            <w:tcW w:w="2965" w:type="dxa"/>
          </w:tcPr>
          <w:p w14:paraId="0F25B5DD"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Gender Dissonance</w:t>
            </w:r>
          </w:p>
        </w:tc>
        <w:tc>
          <w:tcPr>
            <w:tcW w:w="1800" w:type="dxa"/>
          </w:tcPr>
          <w:p w14:paraId="34BEA412"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1.42</w:t>
            </w:r>
          </w:p>
        </w:tc>
        <w:tc>
          <w:tcPr>
            <w:tcW w:w="1800" w:type="dxa"/>
          </w:tcPr>
          <w:p w14:paraId="10A916A4"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0.99–1.85</w:t>
            </w:r>
          </w:p>
        </w:tc>
        <w:tc>
          <w:tcPr>
            <w:tcW w:w="1620" w:type="dxa"/>
          </w:tcPr>
          <w:p w14:paraId="41D64BB9"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6.47</w:t>
            </w:r>
          </w:p>
        </w:tc>
        <w:tc>
          <w:tcPr>
            <w:tcW w:w="1165" w:type="dxa"/>
          </w:tcPr>
          <w:p w14:paraId="5523D03F"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4C39E63C" w14:textId="77777777" w:rsidTr="009D0D9F">
        <w:tc>
          <w:tcPr>
            <w:tcW w:w="2965" w:type="dxa"/>
          </w:tcPr>
          <w:p w14:paraId="3D6166EC"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Race/Ethnicity  </w:t>
            </w:r>
          </w:p>
        </w:tc>
        <w:tc>
          <w:tcPr>
            <w:tcW w:w="1800" w:type="dxa"/>
          </w:tcPr>
          <w:p w14:paraId="5CB630F7"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0.09</w:t>
            </w:r>
          </w:p>
        </w:tc>
        <w:tc>
          <w:tcPr>
            <w:tcW w:w="1800" w:type="dxa"/>
          </w:tcPr>
          <w:p w14:paraId="54816DA3"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0.01–0.18</w:t>
            </w:r>
          </w:p>
        </w:tc>
        <w:tc>
          <w:tcPr>
            <w:tcW w:w="1620" w:type="dxa"/>
          </w:tcPr>
          <w:p w14:paraId="0457F45D"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2.18</w:t>
            </w:r>
          </w:p>
        </w:tc>
        <w:tc>
          <w:tcPr>
            <w:tcW w:w="1165" w:type="dxa"/>
          </w:tcPr>
          <w:p w14:paraId="3D4647B6"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0.030</w:t>
            </w:r>
          </w:p>
        </w:tc>
      </w:tr>
      <w:tr w:rsidR="00A33782" w:rsidRPr="00412808" w14:paraId="2F8FC071" w14:textId="77777777" w:rsidTr="009D0D9F">
        <w:tc>
          <w:tcPr>
            <w:tcW w:w="2965" w:type="dxa"/>
          </w:tcPr>
          <w:p w14:paraId="644272D2"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Sex</w:t>
            </w:r>
          </w:p>
        </w:tc>
        <w:tc>
          <w:tcPr>
            <w:tcW w:w="1800" w:type="dxa"/>
          </w:tcPr>
          <w:p w14:paraId="643BD920"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-1.20</w:t>
            </w:r>
          </w:p>
        </w:tc>
        <w:tc>
          <w:tcPr>
            <w:tcW w:w="1800" w:type="dxa"/>
          </w:tcPr>
          <w:p w14:paraId="67057D9C"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-1.43 to -0.97</w:t>
            </w:r>
          </w:p>
        </w:tc>
        <w:tc>
          <w:tcPr>
            <w:tcW w:w="1620" w:type="dxa"/>
          </w:tcPr>
          <w:p w14:paraId="58B0B378"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-10.32</w:t>
            </w:r>
          </w:p>
        </w:tc>
        <w:tc>
          <w:tcPr>
            <w:tcW w:w="1165" w:type="dxa"/>
          </w:tcPr>
          <w:p w14:paraId="0DE1EEB8"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39EE54C0" w14:textId="77777777" w:rsidTr="009D0D9F">
        <w:tc>
          <w:tcPr>
            <w:tcW w:w="2965" w:type="dxa"/>
            <w:tcBorders>
              <w:bottom w:val="nil"/>
            </w:tcBorders>
          </w:tcPr>
          <w:p w14:paraId="38D68059"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Age</w:t>
            </w:r>
          </w:p>
        </w:tc>
        <w:tc>
          <w:tcPr>
            <w:tcW w:w="1800" w:type="dxa"/>
            <w:tcBorders>
              <w:bottom w:val="nil"/>
            </w:tcBorders>
          </w:tcPr>
          <w:p w14:paraId="1806B33F"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-0.04</w:t>
            </w:r>
          </w:p>
        </w:tc>
        <w:tc>
          <w:tcPr>
            <w:tcW w:w="1800" w:type="dxa"/>
            <w:tcBorders>
              <w:bottom w:val="nil"/>
            </w:tcBorders>
          </w:tcPr>
          <w:p w14:paraId="5417345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-0.18 to 0.09</w:t>
            </w:r>
          </w:p>
        </w:tc>
        <w:tc>
          <w:tcPr>
            <w:tcW w:w="1620" w:type="dxa"/>
            <w:tcBorders>
              <w:bottom w:val="nil"/>
            </w:tcBorders>
          </w:tcPr>
          <w:p w14:paraId="194050F1"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-0.66</w:t>
            </w:r>
          </w:p>
        </w:tc>
        <w:tc>
          <w:tcPr>
            <w:tcW w:w="1165" w:type="dxa"/>
            <w:tcBorders>
              <w:bottom w:val="nil"/>
            </w:tcBorders>
          </w:tcPr>
          <w:p w14:paraId="536DE4C6"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0.507</w:t>
            </w:r>
          </w:p>
        </w:tc>
      </w:tr>
      <w:tr w:rsidR="00A33782" w:rsidRPr="00412808" w14:paraId="65F49222" w14:textId="77777777" w:rsidTr="009D0D9F">
        <w:tc>
          <w:tcPr>
            <w:tcW w:w="2965" w:type="dxa"/>
            <w:tcBorders>
              <w:top w:val="single" w:sz="4" w:space="0" w:color="auto"/>
            </w:tcBorders>
          </w:tcPr>
          <w:p w14:paraId="073614E8"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Observations</w:t>
            </w:r>
          </w:p>
        </w:tc>
        <w:tc>
          <w:tcPr>
            <w:tcW w:w="1800" w:type="dxa"/>
            <w:tcBorders>
              <w:top w:val="single" w:sz="4" w:space="0" w:color="auto"/>
            </w:tcBorders>
          </w:tcPr>
          <w:p w14:paraId="40CCC2E0"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9256</w:t>
            </w:r>
          </w:p>
        </w:tc>
        <w:tc>
          <w:tcPr>
            <w:tcW w:w="1800" w:type="dxa"/>
            <w:tcBorders>
              <w:top w:val="single" w:sz="4" w:space="0" w:color="auto"/>
            </w:tcBorders>
          </w:tcPr>
          <w:p w14:paraId="0A5CE6DE" w14:textId="77777777" w:rsidR="00A33782" w:rsidRPr="00412808" w:rsidRDefault="00A33782" w:rsidP="009D0D9F">
            <w:pPr>
              <w:jc w:val="center"/>
              <w:rPr>
                <w:rFonts w:ascii="Times New Roman" w:hAnsi="Times New Roman" w:cs="Times New Roman"/>
                <w:color w:val="000000" w:themeColor="text1"/>
              </w:rPr>
            </w:pPr>
          </w:p>
        </w:tc>
        <w:tc>
          <w:tcPr>
            <w:tcW w:w="1620" w:type="dxa"/>
            <w:tcBorders>
              <w:top w:val="single" w:sz="4" w:space="0" w:color="auto"/>
            </w:tcBorders>
          </w:tcPr>
          <w:p w14:paraId="29117DCF" w14:textId="77777777" w:rsidR="00A33782" w:rsidRPr="00412808" w:rsidRDefault="00A33782" w:rsidP="009D0D9F">
            <w:pPr>
              <w:jc w:val="center"/>
              <w:rPr>
                <w:rFonts w:ascii="Times New Roman" w:hAnsi="Times New Roman" w:cs="Times New Roman"/>
                <w:color w:val="000000" w:themeColor="text1"/>
              </w:rPr>
            </w:pPr>
          </w:p>
        </w:tc>
        <w:tc>
          <w:tcPr>
            <w:tcW w:w="1165" w:type="dxa"/>
            <w:tcBorders>
              <w:top w:val="single" w:sz="4" w:space="0" w:color="auto"/>
            </w:tcBorders>
          </w:tcPr>
          <w:p w14:paraId="1F1439A8"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7C137AFD" w14:textId="77777777" w:rsidTr="009D0D9F">
        <w:tc>
          <w:tcPr>
            <w:tcW w:w="2965" w:type="dxa"/>
          </w:tcPr>
          <w:p w14:paraId="729713B7"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2</w:t>
            </w: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 xml:space="preserve">2 </w:t>
            </w:r>
            <w:r w:rsidRPr="00412808">
              <w:rPr>
                <w:rFonts w:ascii="Times New Roman" w:hAnsi="Times New Roman" w:cs="Times New Roman"/>
                <w:color w:val="000000" w:themeColor="text1"/>
              </w:rPr>
              <w:t>Adjusted</w:t>
            </w:r>
          </w:p>
        </w:tc>
        <w:tc>
          <w:tcPr>
            <w:tcW w:w="1800" w:type="dxa"/>
          </w:tcPr>
          <w:p w14:paraId="28DC4CDE"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0.014/0.014</w:t>
            </w:r>
          </w:p>
        </w:tc>
        <w:tc>
          <w:tcPr>
            <w:tcW w:w="1800" w:type="dxa"/>
          </w:tcPr>
          <w:p w14:paraId="267D9E04" w14:textId="77777777" w:rsidR="00A33782" w:rsidRPr="00412808" w:rsidRDefault="00A33782" w:rsidP="009D0D9F">
            <w:pPr>
              <w:jc w:val="center"/>
              <w:rPr>
                <w:rFonts w:ascii="Times New Roman" w:hAnsi="Times New Roman" w:cs="Times New Roman"/>
                <w:color w:val="000000" w:themeColor="text1"/>
              </w:rPr>
            </w:pPr>
          </w:p>
        </w:tc>
        <w:tc>
          <w:tcPr>
            <w:tcW w:w="1620" w:type="dxa"/>
          </w:tcPr>
          <w:p w14:paraId="3C23D03A" w14:textId="77777777" w:rsidR="00A33782" w:rsidRPr="00412808" w:rsidRDefault="00A33782" w:rsidP="009D0D9F">
            <w:pPr>
              <w:jc w:val="center"/>
              <w:rPr>
                <w:rFonts w:ascii="Times New Roman" w:hAnsi="Times New Roman" w:cs="Times New Roman"/>
                <w:color w:val="000000" w:themeColor="text1"/>
              </w:rPr>
            </w:pPr>
          </w:p>
        </w:tc>
        <w:tc>
          <w:tcPr>
            <w:tcW w:w="1165" w:type="dxa"/>
          </w:tcPr>
          <w:p w14:paraId="44F81391" w14:textId="77777777" w:rsidR="00A33782" w:rsidRPr="00412808" w:rsidRDefault="00A33782" w:rsidP="009D0D9F">
            <w:pPr>
              <w:jc w:val="center"/>
              <w:rPr>
                <w:rFonts w:ascii="Times New Roman" w:hAnsi="Times New Roman" w:cs="Times New Roman"/>
                <w:color w:val="000000" w:themeColor="text1"/>
              </w:rPr>
            </w:pPr>
          </w:p>
        </w:tc>
      </w:tr>
    </w:tbl>
    <w:p w14:paraId="12622989" w14:textId="77777777" w:rsidR="00A33782" w:rsidRPr="00412808" w:rsidRDefault="00A33782" w:rsidP="00A33782">
      <w:pPr>
        <w:rPr>
          <w:rFonts w:ascii="Times New Roman" w:hAnsi="Times New Roman" w:cs="Times New Roman"/>
          <w:b/>
          <w:bCs/>
        </w:rPr>
      </w:pPr>
    </w:p>
    <w:p w14:paraId="5AE0165A" w14:textId="77777777" w:rsidR="00A33782" w:rsidRPr="00412808" w:rsidRDefault="00A33782" w:rsidP="00A33782">
      <w:pPr>
        <w:rPr>
          <w:rFonts w:ascii="Times New Roman" w:hAnsi="Times New Roman" w:cs="Times New Roman"/>
          <w:b/>
          <w:bCs/>
          <w:color w:val="000000" w:themeColor="text1"/>
        </w:rPr>
      </w:pPr>
      <w:r w:rsidRPr="00412808">
        <w:rPr>
          <w:rFonts w:ascii="Times New Roman" w:hAnsi="Times New Roman" w:cs="Times New Roman"/>
          <w:color w:val="000000" w:themeColor="text1"/>
        </w:rPr>
        <w:t xml:space="preserve">Equation: </w:t>
      </w:r>
      <w:proofErr w:type="spellStart"/>
      <w:proofErr w:type="gramStart"/>
      <w:r w:rsidRPr="00412808">
        <w:rPr>
          <w:rFonts w:ascii="Times New Roman" w:hAnsi="Times New Roman" w:cs="Times New Roman"/>
          <w:color w:val="000000" w:themeColor="text1"/>
        </w:rPr>
        <w:t>lm</w:t>
      </w:r>
      <w:proofErr w:type="spellEnd"/>
      <w:r w:rsidRPr="00412808">
        <w:rPr>
          <w:rFonts w:ascii="Times New Roman" w:hAnsi="Times New Roman" w:cs="Times New Roman"/>
          <w:color w:val="000000" w:themeColor="text1"/>
        </w:rPr>
        <w:t>( Externalizing</w:t>
      </w:r>
      <w:proofErr w:type="gramEnd"/>
      <w:r w:rsidRPr="00412808">
        <w:rPr>
          <w:rFonts w:ascii="Times New Roman" w:hAnsi="Times New Roman" w:cs="Times New Roman"/>
          <w:color w:val="000000" w:themeColor="text1"/>
        </w:rPr>
        <w:t xml:space="preserve"> Symptoms Raw Score ~ </w:t>
      </w:r>
      <w:proofErr w:type="spellStart"/>
      <w:r w:rsidRPr="00412808">
        <w:rPr>
          <w:rFonts w:ascii="Times New Roman" w:hAnsi="Times New Roman" w:cs="Times New Roman"/>
          <w:color w:val="000000" w:themeColor="text1"/>
        </w:rPr>
        <w:t>Gender_Dissonance</w:t>
      </w:r>
      <w:proofErr w:type="spellEnd"/>
      <w:r w:rsidRPr="00412808">
        <w:rPr>
          <w:rFonts w:ascii="Times New Roman" w:hAnsi="Times New Roman" w:cs="Times New Roman"/>
          <w:color w:val="000000" w:themeColor="text1"/>
        </w:rPr>
        <w:t xml:space="preserve"> +</w:t>
      </w:r>
      <w:proofErr w:type="spellStart"/>
      <w:r w:rsidRPr="00412808">
        <w:rPr>
          <w:rFonts w:ascii="Times New Roman" w:hAnsi="Times New Roman" w:cs="Times New Roman"/>
          <w:color w:val="000000" w:themeColor="text1"/>
        </w:rPr>
        <w:t>race_ethnicity</w:t>
      </w:r>
      <w:proofErr w:type="spellEnd"/>
      <w:r w:rsidRPr="00412808">
        <w:rPr>
          <w:rFonts w:ascii="Times New Roman" w:hAnsi="Times New Roman" w:cs="Times New Roman"/>
          <w:color w:val="000000" w:themeColor="text1"/>
        </w:rPr>
        <w:t xml:space="preserve"> + Sex + Age)</w:t>
      </w:r>
    </w:p>
    <w:p w14:paraId="61C673A1"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Bolded P values </w:t>
      </w:r>
      <w:proofErr w:type="gramStart"/>
      <w:r w:rsidRPr="00412808">
        <w:rPr>
          <w:rFonts w:ascii="Times New Roman" w:hAnsi="Times New Roman" w:cs="Times New Roman"/>
          <w:color w:val="000000" w:themeColor="text1"/>
        </w:rPr>
        <w:t>denotes</w:t>
      </w:r>
      <w:proofErr w:type="gramEnd"/>
      <w:r w:rsidRPr="00412808">
        <w:rPr>
          <w:rFonts w:ascii="Times New Roman" w:hAnsi="Times New Roman" w:cs="Times New Roman"/>
          <w:color w:val="000000" w:themeColor="text1"/>
        </w:rPr>
        <w:t xml:space="preserve"> statistical significance at the α = 0.05 level.</w:t>
      </w:r>
    </w:p>
    <w:p w14:paraId="154EC7C6"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CI = confidence interval</w:t>
      </w:r>
    </w:p>
    <w:p w14:paraId="0A52BA12" w14:textId="77777777" w:rsidR="00A33782" w:rsidRPr="00412808" w:rsidRDefault="00A33782" w:rsidP="00A33782">
      <w:pPr>
        <w:rPr>
          <w:rFonts w:ascii="Times New Roman" w:hAnsi="Times New Roman" w:cs="Times New Roman"/>
          <w:b/>
          <w:bCs/>
        </w:rPr>
      </w:pPr>
      <w:r w:rsidRPr="00412808">
        <w:rPr>
          <w:rFonts w:ascii="Times New Roman" w:hAnsi="Times New Roman" w:cs="Times New Roman"/>
          <w:b/>
          <w:bCs/>
        </w:rPr>
        <w:br w:type="page"/>
      </w:r>
    </w:p>
    <w:p w14:paraId="22B8EE6D" w14:textId="77777777" w:rsidR="00A33782" w:rsidRPr="00412808" w:rsidRDefault="00A33782" w:rsidP="00A33782">
      <w:pPr>
        <w:tabs>
          <w:tab w:val="left" w:pos="6132"/>
        </w:tabs>
        <w:rPr>
          <w:rFonts w:ascii="Times New Roman" w:hAnsi="Times New Roman" w:cs="Times New Roman"/>
          <w:b/>
          <w:bCs/>
        </w:rPr>
      </w:pPr>
      <w:r w:rsidRPr="00412808">
        <w:rPr>
          <w:rFonts w:ascii="Times New Roman" w:hAnsi="Times New Roman" w:cs="Times New Roman"/>
          <w:b/>
          <w:bCs/>
        </w:rPr>
        <w:lastRenderedPageBreak/>
        <w:t>Internalizing Symptoms for Gender Diverse Individuals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965"/>
        <w:gridCol w:w="1800"/>
        <w:gridCol w:w="1800"/>
        <w:gridCol w:w="1620"/>
        <w:gridCol w:w="1165"/>
      </w:tblGrid>
      <w:tr w:rsidR="00A33782" w:rsidRPr="00412808" w14:paraId="23F14A03" w14:textId="77777777" w:rsidTr="009D0D9F">
        <w:tc>
          <w:tcPr>
            <w:tcW w:w="9350" w:type="dxa"/>
            <w:gridSpan w:val="5"/>
            <w:tcBorders>
              <w:bottom w:val="nil"/>
            </w:tcBorders>
          </w:tcPr>
          <w:p w14:paraId="2B9F93AE"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Internalizing Symptoms</w:t>
            </w:r>
          </w:p>
        </w:tc>
      </w:tr>
      <w:tr w:rsidR="00A33782" w:rsidRPr="00412808" w14:paraId="4E25F2E9" w14:textId="77777777" w:rsidTr="009D0D9F">
        <w:tc>
          <w:tcPr>
            <w:tcW w:w="2965" w:type="dxa"/>
            <w:tcBorders>
              <w:top w:val="nil"/>
              <w:bottom w:val="single" w:sz="4" w:space="0" w:color="auto"/>
            </w:tcBorders>
          </w:tcPr>
          <w:p w14:paraId="7AB119B9" w14:textId="77777777" w:rsidR="00A33782" w:rsidRPr="00412808" w:rsidRDefault="00A33782" w:rsidP="009D0D9F">
            <w:pPr>
              <w:rPr>
                <w:rFonts w:ascii="Times New Roman" w:hAnsi="Times New Roman" w:cs="Times New Roman"/>
                <w:i/>
                <w:iCs/>
                <w:color w:val="000000" w:themeColor="text1"/>
              </w:rPr>
            </w:pPr>
            <w:r w:rsidRPr="00412808">
              <w:rPr>
                <w:rFonts w:ascii="Times New Roman" w:hAnsi="Times New Roman" w:cs="Times New Roman"/>
                <w:i/>
                <w:iCs/>
                <w:color w:val="000000" w:themeColor="text1"/>
              </w:rPr>
              <w:t>Predictors</w:t>
            </w:r>
          </w:p>
        </w:tc>
        <w:tc>
          <w:tcPr>
            <w:tcW w:w="1800" w:type="dxa"/>
            <w:tcBorders>
              <w:top w:val="nil"/>
              <w:bottom w:val="single" w:sz="4" w:space="0" w:color="auto"/>
            </w:tcBorders>
          </w:tcPr>
          <w:p w14:paraId="7734B6BB"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Estimates</w:t>
            </w:r>
          </w:p>
        </w:tc>
        <w:tc>
          <w:tcPr>
            <w:tcW w:w="1800" w:type="dxa"/>
            <w:tcBorders>
              <w:top w:val="nil"/>
              <w:bottom w:val="single" w:sz="4" w:space="0" w:color="auto"/>
            </w:tcBorders>
          </w:tcPr>
          <w:p w14:paraId="3C530CC2"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95% CI</w:t>
            </w:r>
          </w:p>
        </w:tc>
        <w:tc>
          <w:tcPr>
            <w:tcW w:w="1620" w:type="dxa"/>
            <w:tcBorders>
              <w:top w:val="nil"/>
              <w:bottom w:val="single" w:sz="4" w:space="0" w:color="auto"/>
            </w:tcBorders>
          </w:tcPr>
          <w:p w14:paraId="591D4CCF"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T-Value</w:t>
            </w:r>
          </w:p>
        </w:tc>
        <w:tc>
          <w:tcPr>
            <w:tcW w:w="1165" w:type="dxa"/>
            <w:tcBorders>
              <w:top w:val="nil"/>
              <w:bottom w:val="single" w:sz="4" w:space="0" w:color="auto"/>
            </w:tcBorders>
          </w:tcPr>
          <w:p w14:paraId="54189556"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p</w:t>
            </w:r>
          </w:p>
        </w:tc>
      </w:tr>
      <w:tr w:rsidR="00A33782" w:rsidRPr="00412808" w14:paraId="5921AF62" w14:textId="77777777" w:rsidTr="009D0D9F">
        <w:tc>
          <w:tcPr>
            <w:tcW w:w="2965" w:type="dxa"/>
            <w:tcBorders>
              <w:top w:val="single" w:sz="4" w:space="0" w:color="auto"/>
            </w:tcBorders>
          </w:tcPr>
          <w:p w14:paraId="20E4B95A"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Intercept</w:t>
            </w:r>
          </w:p>
        </w:tc>
        <w:tc>
          <w:tcPr>
            <w:tcW w:w="1800" w:type="dxa"/>
            <w:tcBorders>
              <w:top w:val="single" w:sz="4" w:space="0" w:color="auto"/>
            </w:tcBorders>
          </w:tcPr>
          <w:p w14:paraId="01A769F8"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2.66</w:t>
            </w:r>
          </w:p>
        </w:tc>
        <w:tc>
          <w:tcPr>
            <w:tcW w:w="1800" w:type="dxa"/>
            <w:tcBorders>
              <w:top w:val="single" w:sz="4" w:space="0" w:color="auto"/>
            </w:tcBorders>
          </w:tcPr>
          <w:p w14:paraId="0E991262"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-12.26 to 17.59</w:t>
            </w:r>
          </w:p>
        </w:tc>
        <w:tc>
          <w:tcPr>
            <w:tcW w:w="1620" w:type="dxa"/>
            <w:tcBorders>
              <w:top w:val="single" w:sz="4" w:space="0" w:color="auto"/>
            </w:tcBorders>
          </w:tcPr>
          <w:p w14:paraId="2162F16D"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0.35</w:t>
            </w:r>
          </w:p>
        </w:tc>
        <w:tc>
          <w:tcPr>
            <w:tcW w:w="1165" w:type="dxa"/>
            <w:tcBorders>
              <w:top w:val="single" w:sz="4" w:space="0" w:color="auto"/>
            </w:tcBorders>
          </w:tcPr>
          <w:p w14:paraId="6BD4ADF0"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0.725</w:t>
            </w:r>
          </w:p>
        </w:tc>
      </w:tr>
      <w:tr w:rsidR="00A33782" w:rsidRPr="00412808" w14:paraId="4E444669" w14:textId="77777777" w:rsidTr="009D0D9F">
        <w:tc>
          <w:tcPr>
            <w:tcW w:w="2965" w:type="dxa"/>
          </w:tcPr>
          <w:p w14:paraId="7C5226ED"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Gender Dissonance</w:t>
            </w:r>
          </w:p>
        </w:tc>
        <w:tc>
          <w:tcPr>
            <w:tcW w:w="1800" w:type="dxa"/>
          </w:tcPr>
          <w:p w14:paraId="76AC5A9D"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-1.20</w:t>
            </w:r>
          </w:p>
        </w:tc>
        <w:tc>
          <w:tcPr>
            <w:tcW w:w="1800" w:type="dxa"/>
          </w:tcPr>
          <w:p w14:paraId="4D1D374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-4.00 to 1.60</w:t>
            </w:r>
          </w:p>
        </w:tc>
        <w:tc>
          <w:tcPr>
            <w:tcW w:w="1620" w:type="dxa"/>
          </w:tcPr>
          <w:p w14:paraId="74DEEE44"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-0.84</w:t>
            </w:r>
          </w:p>
        </w:tc>
        <w:tc>
          <w:tcPr>
            <w:tcW w:w="1165" w:type="dxa"/>
          </w:tcPr>
          <w:p w14:paraId="2767A57C"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0.400</w:t>
            </w:r>
          </w:p>
        </w:tc>
      </w:tr>
      <w:tr w:rsidR="00A33782" w:rsidRPr="00412808" w14:paraId="1BC8A0E7" w14:textId="77777777" w:rsidTr="009D0D9F">
        <w:tc>
          <w:tcPr>
            <w:tcW w:w="2965" w:type="dxa"/>
          </w:tcPr>
          <w:p w14:paraId="2C4E051C"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Race/Ethnicity  </w:t>
            </w:r>
          </w:p>
        </w:tc>
        <w:tc>
          <w:tcPr>
            <w:tcW w:w="1800" w:type="dxa"/>
          </w:tcPr>
          <w:p w14:paraId="4826CA47"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0.20</w:t>
            </w:r>
          </w:p>
        </w:tc>
        <w:tc>
          <w:tcPr>
            <w:tcW w:w="1800" w:type="dxa"/>
          </w:tcPr>
          <w:p w14:paraId="132AEE19"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-0.60 to 1.00</w:t>
            </w:r>
          </w:p>
        </w:tc>
        <w:tc>
          <w:tcPr>
            <w:tcW w:w="1620" w:type="dxa"/>
          </w:tcPr>
          <w:p w14:paraId="70FCE290"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0.50</w:t>
            </w:r>
          </w:p>
        </w:tc>
        <w:tc>
          <w:tcPr>
            <w:tcW w:w="1165" w:type="dxa"/>
          </w:tcPr>
          <w:p w14:paraId="308C91F8"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0.620</w:t>
            </w:r>
          </w:p>
        </w:tc>
      </w:tr>
      <w:tr w:rsidR="00A33782" w:rsidRPr="00412808" w14:paraId="724D2EBC" w14:textId="77777777" w:rsidTr="009D0D9F">
        <w:tc>
          <w:tcPr>
            <w:tcW w:w="2965" w:type="dxa"/>
          </w:tcPr>
          <w:p w14:paraId="7AD16E2B"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Sex</w:t>
            </w:r>
          </w:p>
        </w:tc>
        <w:tc>
          <w:tcPr>
            <w:tcW w:w="1800" w:type="dxa"/>
          </w:tcPr>
          <w:p w14:paraId="4F7C66EC"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3.59</w:t>
            </w:r>
          </w:p>
        </w:tc>
        <w:tc>
          <w:tcPr>
            <w:tcW w:w="1800" w:type="dxa"/>
          </w:tcPr>
          <w:p w14:paraId="72855CF3"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0.40–6.79</w:t>
            </w:r>
          </w:p>
        </w:tc>
        <w:tc>
          <w:tcPr>
            <w:tcW w:w="1620" w:type="dxa"/>
          </w:tcPr>
          <w:p w14:paraId="014BC1BB"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2.22</w:t>
            </w:r>
          </w:p>
        </w:tc>
        <w:tc>
          <w:tcPr>
            <w:tcW w:w="1165" w:type="dxa"/>
          </w:tcPr>
          <w:p w14:paraId="5253C22E"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0.028</w:t>
            </w:r>
          </w:p>
        </w:tc>
      </w:tr>
      <w:tr w:rsidR="00A33782" w:rsidRPr="00412808" w14:paraId="1A10C678" w14:textId="77777777" w:rsidTr="009D0D9F">
        <w:tc>
          <w:tcPr>
            <w:tcW w:w="2965" w:type="dxa"/>
            <w:tcBorders>
              <w:bottom w:val="nil"/>
            </w:tcBorders>
          </w:tcPr>
          <w:p w14:paraId="1606C74E"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Age</w:t>
            </w:r>
          </w:p>
        </w:tc>
        <w:tc>
          <w:tcPr>
            <w:tcW w:w="1800" w:type="dxa"/>
            <w:tcBorders>
              <w:bottom w:val="nil"/>
            </w:tcBorders>
          </w:tcPr>
          <w:p w14:paraId="1D18A91F"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0.05</w:t>
            </w:r>
          </w:p>
        </w:tc>
        <w:tc>
          <w:tcPr>
            <w:tcW w:w="1800" w:type="dxa"/>
            <w:tcBorders>
              <w:bottom w:val="nil"/>
            </w:tcBorders>
          </w:tcPr>
          <w:p w14:paraId="561CBD10"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-1.08 to 1.19</w:t>
            </w:r>
          </w:p>
        </w:tc>
        <w:tc>
          <w:tcPr>
            <w:tcW w:w="1620" w:type="dxa"/>
            <w:tcBorders>
              <w:bottom w:val="nil"/>
            </w:tcBorders>
          </w:tcPr>
          <w:p w14:paraId="278DEE7F"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0.10</w:t>
            </w:r>
          </w:p>
        </w:tc>
        <w:tc>
          <w:tcPr>
            <w:tcW w:w="1165" w:type="dxa"/>
            <w:tcBorders>
              <w:bottom w:val="nil"/>
            </w:tcBorders>
          </w:tcPr>
          <w:p w14:paraId="0B035642"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0.924</w:t>
            </w:r>
          </w:p>
        </w:tc>
      </w:tr>
      <w:tr w:rsidR="00A33782" w:rsidRPr="00412808" w14:paraId="11F401AF" w14:textId="77777777" w:rsidTr="009D0D9F">
        <w:tc>
          <w:tcPr>
            <w:tcW w:w="2965" w:type="dxa"/>
            <w:tcBorders>
              <w:top w:val="single" w:sz="4" w:space="0" w:color="auto"/>
            </w:tcBorders>
          </w:tcPr>
          <w:p w14:paraId="109AAEAE"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Observations</w:t>
            </w:r>
          </w:p>
        </w:tc>
        <w:tc>
          <w:tcPr>
            <w:tcW w:w="1800" w:type="dxa"/>
            <w:tcBorders>
              <w:top w:val="single" w:sz="4" w:space="0" w:color="auto"/>
            </w:tcBorders>
          </w:tcPr>
          <w:p w14:paraId="192C0ED2"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201</w:t>
            </w:r>
          </w:p>
        </w:tc>
        <w:tc>
          <w:tcPr>
            <w:tcW w:w="1800" w:type="dxa"/>
            <w:tcBorders>
              <w:top w:val="single" w:sz="4" w:space="0" w:color="auto"/>
            </w:tcBorders>
          </w:tcPr>
          <w:p w14:paraId="4A415E50" w14:textId="77777777" w:rsidR="00A33782" w:rsidRPr="00412808" w:rsidRDefault="00A33782" w:rsidP="009D0D9F">
            <w:pPr>
              <w:jc w:val="center"/>
              <w:rPr>
                <w:rFonts w:ascii="Times New Roman" w:hAnsi="Times New Roman" w:cs="Times New Roman"/>
                <w:color w:val="000000" w:themeColor="text1"/>
              </w:rPr>
            </w:pPr>
          </w:p>
        </w:tc>
        <w:tc>
          <w:tcPr>
            <w:tcW w:w="1620" w:type="dxa"/>
            <w:tcBorders>
              <w:top w:val="single" w:sz="4" w:space="0" w:color="auto"/>
            </w:tcBorders>
          </w:tcPr>
          <w:p w14:paraId="48CBFC9A" w14:textId="77777777" w:rsidR="00A33782" w:rsidRPr="00412808" w:rsidRDefault="00A33782" w:rsidP="009D0D9F">
            <w:pPr>
              <w:jc w:val="center"/>
              <w:rPr>
                <w:rFonts w:ascii="Times New Roman" w:hAnsi="Times New Roman" w:cs="Times New Roman"/>
                <w:color w:val="000000" w:themeColor="text1"/>
              </w:rPr>
            </w:pPr>
          </w:p>
        </w:tc>
        <w:tc>
          <w:tcPr>
            <w:tcW w:w="1165" w:type="dxa"/>
            <w:tcBorders>
              <w:top w:val="single" w:sz="4" w:space="0" w:color="auto"/>
            </w:tcBorders>
          </w:tcPr>
          <w:p w14:paraId="54A67C1B"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57960261" w14:textId="77777777" w:rsidTr="009D0D9F">
        <w:tc>
          <w:tcPr>
            <w:tcW w:w="2965" w:type="dxa"/>
          </w:tcPr>
          <w:p w14:paraId="58F1634D"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2</w:t>
            </w: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 xml:space="preserve">2 </w:t>
            </w:r>
            <w:r w:rsidRPr="00412808">
              <w:rPr>
                <w:rFonts w:ascii="Times New Roman" w:hAnsi="Times New Roman" w:cs="Times New Roman"/>
                <w:color w:val="000000" w:themeColor="text1"/>
              </w:rPr>
              <w:t>Adjusted</w:t>
            </w:r>
          </w:p>
        </w:tc>
        <w:tc>
          <w:tcPr>
            <w:tcW w:w="1800" w:type="dxa"/>
          </w:tcPr>
          <w:p w14:paraId="3F7B5AD0"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0.032/0.012</w:t>
            </w:r>
          </w:p>
        </w:tc>
        <w:tc>
          <w:tcPr>
            <w:tcW w:w="1800" w:type="dxa"/>
          </w:tcPr>
          <w:p w14:paraId="7A57AF3B" w14:textId="77777777" w:rsidR="00A33782" w:rsidRPr="00412808" w:rsidRDefault="00A33782" w:rsidP="009D0D9F">
            <w:pPr>
              <w:jc w:val="center"/>
              <w:rPr>
                <w:rFonts w:ascii="Times New Roman" w:hAnsi="Times New Roman" w:cs="Times New Roman"/>
                <w:color w:val="000000" w:themeColor="text1"/>
              </w:rPr>
            </w:pPr>
          </w:p>
        </w:tc>
        <w:tc>
          <w:tcPr>
            <w:tcW w:w="1620" w:type="dxa"/>
          </w:tcPr>
          <w:p w14:paraId="10EA6A31" w14:textId="77777777" w:rsidR="00A33782" w:rsidRPr="00412808" w:rsidRDefault="00A33782" w:rsidP="009D0D9F">
            <w:pPr>
              <w:jc w:val="center"/>
              <w:rPr>
                <w:rFonts w:ascii="Times New Roman" w:hAnsi="Times New Roman" w:cs="Times New Roman"/>
                <w:color w:val="000000" w:themeColor="text1"/>
              </w:rPr>
            </w:pPr>
          </w:p>
        </w:tc>
        <w:tc>
          <w:tcPr>
            <w:tcW w:w="1165" w:type="dxa"/>
          </w:tcPr>
          <w:p w14:paraId="0BF881BE" w14:textId="77777777" w:rsidR="00A33782" w:rsidRPr="00412808" w:rsidRDefault="00A33782" w:rsidP="009D0D9F">
            <w:pPr>
              <w:jc w:val="center"/>
              <w:rPr>
                <w:rFonts w:ascii="Times New Roman" w:hAnsi="Times New Roman" w:cs="Times New Roman"/>
                <w:color w:val="000000" w:themeColor="text1"/>
              </w:rPr>
            </w:pPr>
          </w:p>
        </w:tc>
      </w:tr>
    </w:tbl>
    <w:p w14:paraId="30E63176" w14:textId="77777777" w:rsidR="00A33782" w:rsidRPr="00412808" w:rsidRDefault="00A33782" w:rsidP="00A33782">
      <w:pPr>
        <w:tabs>
          <w:tab w:val="left" w:pos="6132"/>
        </w:tabs>
        <w:rPr>
          <w:rFonts w:ascii="Times New Roman" w:hAnsi="Times New Roman" w:cs="Times New Roman"/>
          <w:b/>
          <w:bCs/>
        </w:rPr>
      </w:pPr>
    </w:p>
    <w:p w14:paraId="0A0436C4" w14:textId="77777777" w:rsidR="00A33782" w:rsidRPr="00412808" w:rsidRDefault="00A33782" w:rsidP="00A33782">
      <w:pPr>
        <w:tabs>
          <w:tab w:val="left" w:pos="6132"/>
        </w:tabs>
        <w:rPr>
          <w:rFonts w:ascii="Times New Roman" w:hAnsi="Times New Roman" w:cs="Times New Roman"/>
          <w:b/>
          <w:bCs/>
        </w:rPr>
      </w:pPr>
    </w:p>
    <w:p w14:paraId="5EB5A7D6" w14:textId="77777777" w:rsidR="00A33782" w:rsidRPr="00412808" w:rsidRDefault="00A33782" w:rsidP="00A33782">
      <w:pPr>
        <w:rPr>
          <w:rFonts w:ascii="Times New Roman" w:hAnsi="Times New Roman" w:cs="Times New Roman"/>
          <w:b/>
          <w:bCs/>
          <w:color w:val="000000" w:themeColor="text1"/>
        </w:rPr>
      </w:pPr>
      <w:r w:rsidRPr="00412808">
        <w:rPr>
          <w:rFonts w:ascii="Times New Roman" w:hAnsi="Times New Roman" w:cs="Times New Roman"/>
          <w:color w:val="000000" w:themeColor="text1"/>
        </w:rPr>
        <w:t xml:space="preserve">Equation: </w:t>
      </w:r>
      <w:proofErr w:type="spellStart"/>
      <w:proofErr w:type="gramStart"/>
      <w:r w:rsidRPr="00412808">
        <w:rPr>
          <w:rFonts w:ascii="Times New Roman" w:hAnsi="Times New Roman" w:cs="Times New Roman"/>
          <w:color w:val="000000" w:themeColor="text1"/>
        </w:rPr>
        <w:t>lm</w:t>
      </w:r>
      <w:proofErr w:type="spellEnd"/>
      <w:r w:rsidRPr="00412808">
        <w:rPr>
          <w:rFonts w:ascii="Times New Roman" w:hAnsi="Times New Roman" w:cs="Times New Roman"/>
          <w:color w:val="000000" w:themeColor="text1"/>
        </w:rPr>
        <w:t>( Internalizing</w:t>
      </w:r>
      <w:proofErr w:type="gramEnd"/>
      <w:r w:rsidRPr="00412808">
        <w:rPr>
          <w:rFonts w:ascii="Times New Roman" w:hAnsi="Times New Roman" w:cs="Times New Roman"/>
          <w:color w:val="000000" w:themeColor="text1"/>
        </w:rPr>
        <w:t xml:space="preserve"> Symptoms Raw Score ~ </w:t>
      </w:r>
      <w:proofErr w:type="spellStart"/>
      <w:r w:rsidRPr="00412808">
        <w:rPr>
          <w:rFonts w:ascii="Times New Roman" w:hAnsi="Times New Roman" w:cs="Times New Roman"/>
          <w:color w:val="000000" w:themeColor="text1"/>
        </w:rPr>
        <w:t>Gender_Dissonance</w:t>
      </w:r>
      <w:proofErr w:type="spellEnd"/>
      <w:r w:rsidRPr="00412808">
        <w:rPr>
          <w:rFonts w:ascii="Times New Roman" w:hAnsi="Times New Roman" w:cs="Times New Roman"/>
          <w:color w:val="000000" w:themeColor="text1"/>
        </w:rPr>
        <w:t xml:space="preserve"> +</w:t>
      </w:r>
      <w:proofErr w:type="spellStart"/>
      <w:r w:rsidRPr="00412808">
        <w:rPr>
          <w:rFonts w:ascii="Times New Roman" w:hAnsi="Times New Roman" w:cs="Times New Roman"/>
          <w:color w:val="000000" w:themeColor="text1"/>
        </w:rPr>
        <w:t>race_ethnicity</w:t>
      </w:r>
      <w:proofErr w:type="spellEnd"/>
      <w:r w:rsidRPr="00412808">
        <w:rPr>
          <w:rFonts w:ascii="Times New Roman" w:hAnsi="Times New Roman" w:cs="Times New Roman"/>
          <w:color w:val="000000" w:themeColor="text1"/>
        </w:rPr>
        <w:t xml:space="preserve"> + Sex + Age)</w:t>
      </w:r>
    </w:p>
    <w:p w14:paraId="79F4A424"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Bolded P values </w:t>
      </w:r>
      <w:proofErr w:type="gramStart"/>
      <w:r w:rsidRPr="00412808">
        <w:rPr>
          <w:rFonts w:ascii="Times New Roman" w:hAnsi="Times New Roman" w:cs="Times New Roman"/>
          <w:color w:val="000000" w:themeColor="text1"/>
        </w:rPr>
        <w:t>denotes</w:t>
      </w:r>
      <w:proofErr w:type="gramEnd"/>
      <w:r w:rsidRPr="00412808">
        <w:rPr>
          <w:rFonts w:ascii="Times New Roman" w:hAnsi="Times New Roman" w:cs="Times New Roman"/>
          <w:color w:val="000000" w:themeColor="text1"/>
        </w:rPr>
        <w:t xml:space="preserve"> statistical significance at the α = 0.05 level.</w:t>
      </w:r>
    </w:p>
    <w:p w14:paraId="3949EC65"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CI = confidence interval</w:t>
      </w:r>
    </w:p>
    <w:p w14:paraId="63FEA725" w14:textId="77777777" w:rsidR="00A33782" w:rsidRPr="00412808" w:rsidRDefault="00A33782" w:rsidP="00A33782">
      <w:pPr>
        <w:tabs>
          <w:tab w:val="left" w:pos="6132"/>
        </w:tabs>
        <w:rPr>
          <w:rFonts w:ascii="Times New Roman" w:hAnsi="Times New Roman" w:cs="Times New Roman"/>
          <w:b/>
          <w:bCs/>
        </w:rPr>
      </w:pPr>
      <w:r w:rsidRPr="00412808">
        <w:rPr>
          <w:rFonts w:ascii="Times New Roman" w:hAnsi="Times New Roman" w:cs="Times New Roman"/>
          <w:b/>
          <w:bCs/>
        </w:rPr>
        <w:t>Externalizing Symptoms for Gender Diverse Individuals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965"/>
        <w:gridCol w:w="1800"/>
        <w:gridCol w:w="1800"/>
        <w:gridCol w:w="1620"/>
        <w:gridCol w:w="1165"/>
      </w:tblGrid>
      <w:tr w:rsidR="00A33782" w:rsidRPr="00412808" w14:paraId="4CB7E105" w14:textId="77777777" w:rsidTr="009D0D9F">
        <w:tc>
          <w:tcPr>
            <w:tcW w:w="9350" w:type="dxa"/>
            <w:gridSpan w:val="5"/>
            <w:tcBorders>
              <w:bottom w:val="nil"/>
            </w:tcBorders>
          </w:tcPr>
          <w:p w14:paraId="3B5F2915"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Externalizing Symptoms</w:t>
            </w:r>
          </w:p>
        </w:tc>
      </w:tr>
      <w:tr w:rsidR="00A33782" w:rsidRPr="00412808" w14:paraId="480750DC" w14:textId="77777777" w:rsidTr="009D0D9F">
        <w:tc>
          <w:tcPr>
            <w:tcW w:w="2965" w:type="dxa"/>
            <w:tcBorders>
              <w:top w:val="nil"/>
              <w:bottom w:val="single" w:sz="4" w:space="0" w:color="auto"/>
            </w:tcBorders>
          </w:tcPr>
          <w:p w14:paraId="45406737" w14:textId="77777777" w:rsidR="00A33782" w:rsidRPr="00412808" w:rsidRDefault="00A33782" w:rsidP="009D0D9F">
            <w:pPr>
              <w:rPr>
                <w:rFonts w:ascii="Times New Roman" w:hAnsi="Times New Roman" w:cs="Times New Roman"/>
                <w:i/>
                <w:iCs/>
                <w:color w:val="000000" w:themeColor="text1"/>
              </w:rPr>
            </w:pPr>
            <w:r w:rsidRPr="00412808">
              <w:rPr>
                <w:rFonts w:ascii="Times New Roman" w:hAnsi="Times New Roman" w:cs="Times New Roman"/>
                <w:i/>
                <w:iCs/>
                <w:color w:val="000000" w:themeColor="text1"/>
              </w:rPr>
              <w:t>Predictors</w:t>
            </w:r>
          </w:p>
        </w:tc>
        <w:tc>
          <w:tcPr>
            <w:tcW w:w="1800" w:type="dxa"/>
            <w:tcBorders>
              <w:top w:val="nil"/>
              <w:bottom w:val="single" w:sz="4" w:space="0" w:color="auto"/>
            </w:tcBorders>
          </w:tcPr>
          <w:p w14:paraId="52C4801F"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Estimates</w:t>
            </w:r>
          </w:p>
        </w:tc>
        <w:tc>
          <w:tcPr>
            <w:tcW w:w="1800" w:type="dxa"/>
            <w:tcBorders>
              <w:top w:val="nil"/>
              <w:bottom w:val="single" w:sz="4" w:space="0" w:color="auto"/>
            </w:tcBorders>
          </w:tcPr>
          <w:p w14:paraId="5774089E"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95% CI</w:t>
            </w:r>
          </w:p>
        </w:tc>
        <w:tc>
          <w:tcPr>
            <w:tcW w:w="1620" w:type="dxa"/>
            <w:tcBorders>
              <w:top w:val="nil"/>
              <w:bottom w:val="single" w:sz="4" w:space="0" w:color="auto"/>
            </w:tcBorders>
          </w:tcPr>
          <w:p w14:paraId="197B69B2"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T-Value</w:t>
            </w:r>
          </w:p>
        </w:tc>
        <w:tc>
          <w:tcPr>
            <w:tcW w:w="1165" w:type="dxa"/>
            <w:tcBorders>
              <w:top w:val="nil"/>
              <w:bottom w:val="single" w:sz="4" w:space="0" w:color="auto"/>
            </w:tcBorders>
          </w:tcPr>
          <w:p w14:paraId="2E929267"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p</w:t>
            </w:r>
          </w:p>
        </w:tc>
      </w:tr>
      <w:tr w:rsidR="00A33782" w:rsidRPr="00412808" w14:paraId="1EE1C4C0" w14:textId="77777777" w:rsidTr="009D0D9F">
        <w:tc>
          <w:tcPr>
            <w:tcW w:w="2965" w:type="dxa"/>
            <w:tcBorders>
              <w:top w:val="single" w:sz="4" w:space="0" w:color="auto"/>
            </w:tcBorders>
          </w:tcPr>
          <w:p w14:paraId="5BB5E0C9"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Intercept</w:t>
            </w:r>
          </w:p>
        </w:tc>
        <w:tc>
          <w:tcPr>
            <w:tcW w:w="1800" w:type="dxa"/>
            <w:tcBorders>
              <w:top w:val="single" w:sz="4" w:space="0" w:color="auto"/>
            </w:tcBorders>
          </w:tcPr>
          <w:p w14:paraId="6B7D6931"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13.81</w:t>
            </w:r>
          </w:p>
        </w:tc>
        <w:tc>
          <w:tcPr>
            <w:tcW w:w="1800" w:type="dxa"/>
            <w:tcBorders>
              <w:top w:val="single" w:sz="4" w:space="0" w:color="auto"/>
            </w:tcBorders>
          </w:tcPr>
          <w:p w14:paraId="45396567"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2.98–24.63</w:t>
            </w:r>
          </w:p>
        </w:tc>
        <w:tc>
          <w:tcPr>
            <w:tcW w:w="1620" w:type="dxa"/>
            <w:tcBorders>
              <w:top w:val="single" w:sz="4" w:space="0" w:color="auto"/>
            </w:tcBorders>
          </w:tcPr>
          <w:p w14:paraId="45F3E9C6"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2.51</w:t>
            </w:r>
          </w:p>
        </w:tc>
        <w:tc>
          <w:tcPr>
            <w:tcW w:w="1165" w:type="dxa"/>
            <w:tcBorders>
              <w:top w:val="single" w:sz="4" w:space="0" w:color="auto"/>
            </w:tcBorders>
          </w:tcPr>
          <w:p w14:paraId="395C241A"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0.013</w:t>
            </w:r>
          </w:p>
        </w:tc>
      </w:tr>
      <w:tr w:rsidR="00A33782" w:rsidRPr="00412808" w14:paraId="56C23C48" w14:textId="77777777" w:rsidTr="009D0D9F">
        <w:tc>
          <w:tcPr>
            <w:tcW w:w="2965" w:type="dxa"/>
          </w:tcPr>
          <w:p w14:paraId="5645C248"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Gender Dissonance</w:t>
            </w:r>
          </w:p>
        </w:tc>
        <w:tc>
          <w:tcPr>
            <w:tcW w:w="1800" w:type="dxa"/>
          </w:tcPr>
          <w:p w14:paraId="4D3B1767"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-0.21</w:t>
            </w:r>
          </w:p>
        </w:tc>
        <w:tc>
          <w:tcPr>
            <w:tcW w:w="1800" w:type="dxa"/>
          </w:tcPr>
          <w:p w14:paraId="6EFD9CB0"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-2.24 to 1.83</w:t>
            </w:r>
          </w:p>
        </w:tc>
        <w:tc>
          <w:tcPr>
            <w:tcW w:w="1620" w:type="dxa"/>
          </w:tcPr>
          <w:p w14:paraId="1270F6B7"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-0.20</w:t>
            </w:r>
          </w:p>
        </w:tc>
        <w:tc>
          <w:tcPr>
            <w:tcW w:w="1165" w:type="dxa"/>
          </w:tcPr>
          <w:p w14:paraId="12B577D1"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0.842</w:t>
            </w:r>
          </w:p>
        </w:tc>
      </w:tr>
      <w:tr w:rsidR="00A33782" w:rsidRPr="00412808" w14:paraId="112CB9D0" w14:textId="77777777" w:rsidTr="009D0D9F">
        <w:tc>
          <w:tcPr>
            <w:tcW w:w="2965" w:type="dxa"/>
          </w:tcPr>
          <w:p w14:paraId="748F6833"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Race/Ethnicity  </w:t>
            </w:r>
          </w:p>
        </w:tc>
        <w:tc>
          <w:tcPr>
            <w:tcW w:w="1800" w:type="dxa"/>
          </w:tcPr>
          <w:p w14:paraId="3C9D68C2"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0.04</w:t>
            </w:r>
          </w:p>
        </w:tc>
        <w:tc>
          <w:tcPr>
            <w:tcW w:w="1800" w:type="dxa"/>
          </w:tcPr>
          <w:p w14:paraId="7DC8BA75"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-0.54 to 0.62</w:t>
            </w:r>
          </w:p>
        </w:tc>
        <w:tc>
          <w:tcPr>
            <w:tcW w:w="1620" w:type="dxa"/>
          </w:tcPr>
          <w:p w14:paraId="18A60E7F"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0.13</w:t>
            </w:r>
          </w:p>
        </w:tc>
        <w:tc>
          <w:tcPr>
            <w:tcW w:w="1165" w:type="dxa"/>
          </w:tcPr>
          <w:p w14:paraId="3586D882"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0.894</w:t>
            </w:r>
          </w:p>
        </w:tc>
      </w:tr>
      <w:tr w:rsidR="00A33782" w:rsidRPr="00412808" w14:paraId="45D0F736" w14:textId="77777777" w:rsidTr="009D0D9F">
        <w:tc>
          <w:tcPr>
            <w:tcW w:w="2965" w:type="dxa"/>
          </w:tcPr>
          <w:p w14:paraId="7BE11815"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Sex</w:t>
            </w:r>
          </w:p>
        </w:tc>
        <w:tc>
          <w:tcPr>
            <w:tcW w:w="1800" w:type="dxa"/>
          </w:tcPr>
          <w:p w14:paraId="0565CE53"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-0.26</w:t>
            </w:r>
          </w:p>
        </w:tc>
        <w:tc>
          <w:tcPr>
            <w:tcW w:w="1800" w:type="dxa"/>
          </w:tcPr>
          <w:p w14:paraId="2DA900D3"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-2.58 to 2.06</w:t>
            </w:r>
          </w:p>
        </w:tc>
        <w:tc>
          <w:tcPr>
            <w:tcW w:w="1620" w:type="dxa"/>
          </w:tcPr>
          <w:p w14:paraId="47915ABF"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-0.22</w:t>
            </w:r>
          </w:p>
        </w:tc>
        <w:tc>
          <w:tcPr>
            <w:tcW w:w="1165" w:type="dxa"/>
          </w:tcPr>
          <w:p w14:paraId="2E531EC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0.827</w:t>
            </w:r>
          </w:p>
        </w:tc>
      </w:tr>
      <w:tr w:rsidR="00A33782" w:rsidRPr="00412808" w14:paraId="7A35E7D1" w14:textId="77777777" w:rsidTr="009D0D9F">
        <w:tc>
          <w:tcPr>
            <w:tcW w:w="2965" w:type="dxa"/>
            <w:tcBorders>
              <w:bottom w:val="nil"/>
            </w:tcBorders>
          </w:tcPr>
          <w:p w14:paraId="7CA8A58F"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Age</w:t>
            </w:r>
          </w:p>
        </w:tc>
        <w:tc>
          <w:tcPr>
            <w:tcW w:w="1800" w:type="dxa"/>
            <w:tcBorders>
              <w:bottom w:val="nil"/>
            </w:tcBorders>
          </w:tcPr>
          <w:p w14:paraId="6CE46212"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-0.66</w:t>
            </w:r>
          </w:p>
        </w:tc>
        <w:tc>
          <w:tcPr>
            <w:tcW w:w="1800" w:type="dxa"/>
            <w:tcBorders>
              <w:bottom w:val="nil"/>
            </w:tcBorders>
          </w:tcPr>
          <w:p w14:paraId="109347CD"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-1.48 to 0.16</w:t>
            </w:r>
          </w:p>
        </w:tc>
        <w:tc>
          <w:tcPr>
            <w:tcW w:w="1620" w:type="dxa"/>
            <w:tcBorders>
              <w:bottom w:val="nil"/>
            </w:tcBorders>
          </w:tcPr>
          <w:p w14:paraId="7D362F4D"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-1.58</w:t>
            </w:r>
          </w:p>
        </w:tc>
        <w:tc>
          <w:tcPr>
            <w:tcW w:w="1165" w:type="dxa"/>
            <w:tcBorders>
              <w:bottom w:val="nil"/>
            </w:tcBorders>
          </w:tcPr>
          <w:p w14:paraId="22C1A724"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0.117</w:t>
            </w:r>
          </w:p>
        </w:tc>
      </w:tr>
      <w:tr w:rsidR="00A33782" w:rsidRPr="00412808" w14:paraId="5D31BA05" w14:textId="77777777" w:rsidTr="009D0D9F">
        <w:tc>
          <w:tcPr>
            <w:tcW w:w="2965" w:type="dxa"/>
            <w:tcBorders>
              <w:top w:val="single" w:sz="4" w:space="0" w:color="auto"/>
            </w:tcBorders>
          </w:tcPr>
          <w:p w14:paraId="010B31AB"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Observations</w:t>
            </w:r>
          </w:p>
        </w:tc>
        <w:tc>
          <w:tcPr>
            <w:tcW w:w="1800" w:type="dxa"/>
            <w:tcBorders>
              <w:top w:val="single" w:sz="4" w:space="0" w:color="auto"/>
            </w:tcBorders>
          </w:tcPr>
          <w:p w14:paraId="257D2073"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201</w:t>
            </w:r>
          </w:p>
        </w:tc>
        <w:tc>
          <w:tcPr>
            <w:tcW w:w="1800" w:type="dxa"/>
            <w:tcBorders>
              <w:top w:val="single" w:sz="4" w:space="0" w:color="auto"/>
            </w:tcBorders>
          </w:tcPr>
          <w:p w14:paraId="4C529F83" w14:textId="77777777" w:rsidR="00A33782" w:rsidRPr="00412808" w:rsidRDefault="00A33782" w:rsidP="009D0D9F">
            <w:pPr>
              <w:jc w:val="center"/>
              <w:rPr>
                <w:rFonts w:ascii="Times New Roman" w:hAnsi="Times New Roman" w:cs="Times New Roman"/>
                <w:color w:val="000000" w:themeColor="text1"/>
              </w:rPr>
            </w:pPr>
          </w:p>
        </w:tc>
        <w:tc>
          <w:tcPr>
            <w:tcW w:w="1620" w:type="dxa"/>
            <w:tcBorders>
              <w:top w:val="single" w:sz="4" w:space="0" w:color="auto"/>
            </w:tcBorders>
          </w:tcPr>
          <w:p w14:paraId="18BE51BA" w14:textId="77777777" w:rsidR="00A33782" w:rsidRPr="00412808" w:rsidRDefault="00A33782" w:rsidP="009D0D9F">
            <w:pPr>
              <w:jc w:val="center"/>
              <w:rPr>
                <w:rFonts w:ascii="Times New Roman" w:hAnsi="Times New Roman" w:cs="Times New Roman"/>
                <w:color w:val="000000" w:themeColor="text1"/>
              </w:rPr>
            </w:pPr>
          </w:p>
        </w:tc>
        <w:tc>
          <w:tcPr>
            <w:tcW w:w="1165" w:type="dxa"/>
            <w:tcBorders>
              <w:top w:val="single" w:sz="4" w:space="0" w:color="auto"/>
            </w:tcBorders>
          </w:tcPr>
          <w:p w14:paraId="5852025E"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6F93D301" w14:textId="77777777" w:rsidTr="009D0D9F">
        <w:tc>
          <w:tcPr>
            <w:tcW w:w="2965" w:type="dxa"/>
          </w:tcPr>
          <w:p w14:paraId="57BA44E8"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2</w:t>
            </w: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 xml:space="preserve">2 </w:t>
            </w:r>
            <w:r w:rsidRPr="00412808">
              <w:rPr>
                <w:rFonts w:ascii="Times New Roman" w:hAnsi="Times New Roman" w:cs="Times New Roman"/>
                <w:color w:val="000000" w:themeColor="text1"/>
              </w:rPr>
              <w:t>Adjusted</w:t>
            </w:r>
          </w:p>
        </w:tc>
        <w:tc>
          <w:tcPr>
            <w:tcW w:w="1800" w:type="dxa"/>
          </w:tcPr>
          <w:p w14:paraId="1FF2521F"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0.013/-0.007</w:t>
            </w:r>
          </w:p>
        </w:tc>
        <w:tc>
          <w:tcPr>
            <w:tcW w:w="1800" w:type="dxa"/>
          </w:tcPr>
          <w:p w14:paraId="2E4540EF" w14:textId="77777777" w:rsidR="00A33782" w:rsidRPr="00412808" w:rsidRDefault="00A33782" w:rsidP="009D0D9F">
            <w:pPr>
              <w:jc w:val="center"/>
              <w:rPr>
                <w:rFonts w:ascii="Times New Roman" w:hAnsi="Times New Roman" w:cs="Times New Roman"/>
                <w:color w:val="000000" w:themeColor="text1"/>
              </w:rPr>
            </w:pPr>
          </w:p>
        </w:tc>
        <w:tc>
          <w:tcPr>
            <w:tcW w:w="1620" w:type="dxa"/>
          </w:tcPr>
          <w:p w14:paraId="31D8EA37" w14:textId="77777777" w:rsidR="00A33782" w:rsidRPr="00412808" w:rsidRDefault="00A33782" w:rsidP="009D0D9F">
            <w:pPr>
              <w:jc w:val="center"/>
              <w:rPr>
                <w:rFonts w:ascii="Times New Roman" w:hAnsi="Times New Roman" w:cs="Times New Roman"/>
                <w:color w:val="000000" w:themeColor="text1"/>
              </w:rPr>
            </w:pPr>
          </w:p>
        </w:tc>
        <w:tc>
          <w:tcPr>
            <w:tcW w:w="1165" w:type="dxa"/>
          </w:tcPr>
          <w:p w14:paraId="699E0E34" w14:textId="77777777" w:rsidR="00A33782" w:rsidRPr="00412808" w:rsidRDefault="00A33782" w:rsidP="009D0D9F">
            <w:pPr>
              <w:jc w:val="center"/>
              <w:rPr>
                <w:rFonts w:ascii="Times New Roman" w:hAnsi="Times New Roman" w:cs="Times New Roman"/>
                <w:color w:val="000000" w:themeColor="text1"/>
              </w:rPr>
            </w:pPr>
          </w:p>
        </w:tc>
      </w:tr>
    </w:tbl>
    <w:p w14:paraId="1512BFB5" w14:textId="77777777" w:rsidR="00A33782" w:rsidRPr="00412808" w:rsidRDefault="00A33782" w:rsidP="00A33782">
      <w:pPr>
        <w:tabs>
          <w:tab w:val="left" w:pos="6132"/>
        </w:tabs>
        <w:rPr>
          <w:rFonts w:ascii="Times New Roman" w:hAnsi="Times New Roman" w:cs="Times New Roman"/>
          <w:b/>
          <w:bCs/>
        </w:rPr>
      </w:pPr>
    </w:p>
    <w:p w14:paraId="0B513D47" w14:textId="77777777" w:rsidR="00A33782" w:rsidRPr="00412808" w:rsidRDefault="00A33782" w:rsidP="00A33782">
      <w:pPr>
        <w:tabs>
          <w:tab w:val="left" w:pos="6132"/>
        </w:tabs>
        <w:rPr>
          <w:rFonts w:ascii="Times New Roman" w:hAnsi="Times New Roman" w:cs="Times New Roman"/>
          <w:b/>
          <w:bCs/>
        </w:rPr>
      </w:pPr>
    </w:p>
    <w:p w14:paraId="46A87AF3" w14:textId="77777777" w:rsidR="00A33782" w:rsidRPr="00412808" w:rsidRDefault="00A33782" w:rsidP="00A33782">
      <w:pPr>
        <w:rPr>
          <w:rFonts w:ascii="Times New Roman" w:hAnsi="Times New Roman" w:cs="Times New Roman"/>
          <w:b/>
          <w:bCs/>
          <w:color w:val="000000" w:themeColor="text1"/>
        </w:rPr>
      </w:pPr>
      <w:r w:rsidRPr="00412808">
        <w:rPr>
          <w:rFonts w:ascii="Times New Roman" w:hAnsi="Times New Roman" w:cs="Times New Roman"/>
          <w:color w:val="000000" w:themeColor="text1"/>
        </w:rPr>
        <w:t xml:space="preserve">Equation: </w:t>
      </w:r>
      <w:proofErr w:type="spellStart"/>
      <w:proofErr w:type="gramStart"/>
      <w:r w:rsidRPr="00412808">
        <w:rPr>
          <w:rFonts w:ascii="Times New Roman" w:hAnsi="Times New Roman" w:cs="Times New Roman"/>
          <w:color w:val="000000" w:themeColor="text1"/>
        </w:rPr>
        <w:t>lm</w:t>
      </w:r>
      <w:proofErr w:type="spellEnd"/>
      <w:r w:rsidRPr="00412808">
        <w:rPr>
          <w:rFonts w:ascii="Times New Roman" w:hAnsi="Times New Roman" w:cs="Times New Roman"/>
          <w:color w:val="000000" w:themeColor="text1"/>
        </w:rPr>
        <w:t>(</w:t>
      </w:r>
      <w:proofErr w:type="gramEnd"/>
      <w:r w:rsidRPr="00412808">
        <w:rPr>
          <w:rFonts w:ascii="Times New Roman" w:hAnsi="Times New Roman" w:cs="Times New Roman"/>
          <w:color w:val="000000" w:themeColor="text1"/>
        </w:rPr>
        <w:t xml:space="preserve">Externalizing Symptoms Raw Score ~ </w:t>
      </w:r>
      <w:proofErr w:type="spellStart"/>
      <w:r w:rsidRPr="00412808">
        <w:rPr>
          <w:rFonts w:ascii="Times New Roman" w:hAnsi="Times New Roman" w:cs="Times New Roman"/>
          <w:color w:val="000000" w:themeColor="text1"/>
        </w:rPr>
        <w:t>Gender_Dissonance</w:t>
      </w:r>
      <w:proofErr w:type="spellEnd"/>
      <w:r w:rsidRPr="00412808">
        <w:rPr>
          <w:rFonts w:ascii="Times New Roman" w:hAnsi="Times New Roman" w:cs="Times New Roman"/>
          <w:color w:val="000000" w:themeColor="text1"/>
        </w:rPr>
        <w:t xml:space="preserve"> +</w:t>
      </w:r>
      <w:proofErr w:type="spellStart"/>
      <w:r w:rsidRPr="00412808">
        <w:rPr>
          <w:rFonts w:ascii="Times New Roman" w:hAnsi="Times New Roman" w:cs="Times New Roman"/>
          <w:color w:val="000000" w:themeColor="text1"/>
        </w:rPr>
        <w:t>race_ethnicity</w:t>
      </w:r>
      <w:proofErr w:type="spellEnd"/>
      <w:r w:rsidRPr="00412808">
        <w:rPr>
          <w:rFonts w:ascii="Times New Roman" w:hAnsi="Times New Roman" w:cs="Times New Roman"/>
          <w:color w:val="000000" w:themeColor="text1"/>
        </w:rPr>
        <w:t xml:space="preserve"> + Sex + Age)</w:t>
      </w:r>
    </w:p>
    <w:p w14:paraId="488191EC"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Bolded P values </w:t>
      </w:r>
      <w:proofErr w:type="gramStart"/>
      <w:r w:rsidRPr="00412808">
        <w:rPr>
          <w:rFonts w:ascii="Times New Roman" w:hAnsi="Times New Roman" w:cs="Times New Roman"/>
          <w:color w:val="000000" w:themeColor="text1"/>
        </w:rPr>
        <w:t>denotes</w:t>
      </w:r>
      <w:proofErr w:type="gramEnd"/>
      <w:r w:rsidRPr="00412808">
        <w:rPr>
          <w:rFonts w:ascii="Times New Roman" w:hAnsi="Times New Roman" w:cs="Times New Roman"/>
          <w:color w:val="000000" w:themeColor="text1"/>
        </w:rPr>
        <w:t xml:space="preserve"> statistical significance at the α = 0.05 level.</w:t>
      </w:r>
    </w:p>
    <w:p w14:paraId="2DC7D5D0"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CI = confidence interval</w:t>
      </w:r>
    </w:p>
    <w:p w14:paraId="6662668D" w14:textId="77777777" w:rsidR="00A33782" w:rsidRPr="00412808" w:rsidRDefault="00A33782" w:rsidP="00A33782">
      <w:pPr>
        <w:rPr>
          <w:rFonts w:ascii="Times New Roman" w:hAnsi="Times New Roman" w:cs="Times New Roman"/>
          <w:b/>
          <w:bCs/>
        </w:rPr>
      </w:pPr>
    </w:p>
    <w:p w14:paraId="2516D287" w14:textId="77777777" w:rsidR="00A33782" w:rsidRPr="00412808" w:rsidRDefault="00A33782">
      <w:pPr>
        <w:rPr>
          <w:rFonts w:ascii="Times New Roman" w:hAnsi="Times New Roman" w:cs="Times New Roman"/>
        </w:rPr>
      </w:pPr>
      <w:r w:rsidRPr="00412808">
        <w:rPr>
          <w:rFonts w:ascii="Times New Roman" w:hAnsi="Times New Roman" w:cs="Times New Roman"/>
        </w:rPr>
        <w:br w:type="page"/>
      </w:r>
    </w:p>
    <w:p w14:paraId="2C3AE077" w14:textId="77777777" w:rsidR="00A33782" w:rsidRPr="00412808" w:rsidRDefault="00A33782" w:rsidP="00A33782">
      <w:pPr>
        <w:rPr>
          <w:rFonts w:ascii="Times New Roman" w:hAnsi="Times New Roman" w:cs="Times New Roman"/>
          <w:b/>
          <w:bCs/>
        </w:rPr>
      </w:pPr>
      <w:r w:rsidRPr="00412808">
        <w:rPr>
          <w:rFonts w:ascii="Times New Roman" w:hAnsi="Times New Roman" w:cs="Times New Roman"/>
          <w:b/>
          <w:bCs/>
        </w:rPr>
        <w:lastRenderedPageBreak/>
        <w:t xml:space="preserve">Table S8: Gender Diverse Children </w:t>
      </w:r>
      <w:proofErr w:type="gramStart"/>
      <w:r w:rsidRPr="00412808">
        <w:rPr>
          <w:rFonts w:ascii="Times New Roman" w:hAnsi="Times New Roman" w:cs="Times New Roman"/>
          <w:b/>
          <w:bCs/>
        </w:rPr>
        <w:t>have</w:t>
      </w:r>
      <w:proofErr w:type="gramEnd"/>
      <w:r w:rsidRPr="00412808">
        <w:rPr>
          <w:rFonts w:ascii="Times New Roman" w:hAnsi="Times New Roman" w:cs="Times New Roman"/>
          <w:b/>
          <w:bCs/>
        </w:rPr>
        <w:t xml:space="preserve"> Increased Changes in Gender Dissonance</w:t>
      </w:r>
    </w:p>
    <w:p w14:paraId="69C1FCA3" w14:textId="77777777" w:rsidR="00A33782" w:rsidRPr="00412808" w:rsidRDefault="00A33782" w:rsidP="00A33782">
      <w:pPr>
        <w:rPr>
          <w:rFonts w:ascii="Times New Roman" w:hAnsi="Times New Roman" w:cs="Times New Roman"/>
          <w:b/>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965"/>
        <w:gridCol w:w="1800"/>
        <w:gridCol w:w="1800"/>
        <w:gridCol w:w="1620"/>
        <w:gridCol w:w="1165"/>
      </w:tblGrid>
      <w:tr w:rsidR="00A33782" w:rsidRPr="00412808" w14:paraId="4516EAE7" w14:textId="77777777" w:rsidTr="009D0D9F">
        <w:tc>
          <w:tcPr>
            <w:tcW w:w="9350" w:type="dxa"/>
            <w:gridSpan w:val="5"/>
            <w:tcBorders>
              <w:bottom w:val="nil"/>
            </w:tcBorders>
          </w:tcPr>
          <w:p w14:paraId="5205D706"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Averaged Change in Gender Dissonance Scores</w:t>
            </w:r>
          </w:p>
        </w:tc>
      </w:tr>
      <w:tr w:rsidR="00A33782" w:rsidRPr="00412808" w14:paraId="2FCA9C7B" w14:textId="77777777" w:rsidTr="009D0D9F">
        <w:tc>
          <w:tcPr>
            <w:tcW w:w="2965" w:type="dxa"/>
            <w:tcBorders>
              <w:top w:val="nil"/>
              <w:bottom w:val="single" w:sz="4" w:space="0" w:color="auto"/>
            </w:tcBorders>
          </w:tcPr>
          <w:p w14:paraId="1B3E8513" w14:textId="77777777" w:rsidR="00A33782" w:rsidRPr="00412808" w:rsidRDefault="00A33782" w:rsidP="009D0D9F">
            <w:pPr>
              <w:rPr>
                <w:rFonts w:ascii="Times New Roman" w:hAnsi="Times New Roman" w:cs="Times New Roman"/>
                <w:i/>
                <w:iCs/>
                <w:color w:val="000000" w:themeColor="text1"/>
              </w:rPr>
            </w:pPr>
            <w:r w:rsidRPr="00412808">
              <w:rPr>
                <w:rFonts w:ascii="Times New Roman" w:hAnsi="Times New Roman" w:cs="Times New Roman"/>
                <w:i/>
                <w:iCs/>
                <w:color w:val="000000" w:themeColor="text1"/>
              </w:rPr>
              <w:t>Predictors</w:t>
            </w:r>
          </w:p>
        </w:tc>
        <w:tc>
          <w:tcPr>
            <w:tcW w:w="1800" w:type="dxa"/>
            <w:tcBorders>
              <w:top w:val="nil"/>
              <w:bottom w:val="single" w:sz="4" w:space="0" w:color="auto"/>
            </w:tcBorders>
          </w:tcPr>
          <w:p w14:paraId="4883E59F"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Estimates</w:t>
            </w:r>
          </w:p>
        </w:tc>
        <w:tc>
          <w:tcPr>
            <w:tcW w:w="1800" w:type="dxa"/>
            <w:tcBorders>
              <w:top w:val="nil"/>
              <w:bottom w:val="single" w:sz="4" w:space="0" w:color="auto"/>
            </w:tcBorders>
          </w:tcPr>
          <w:p w14:paraId="070CD5B0"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95% CI</w:t>
            </w:r>
          </w:p>
        </w:tc>
        <w:tc>
          <w:tcPr>
            <w:tcW w:w="1620" w:type="dxa"/>
            <w:tcBorders>
              <w:top w:val="nil"/>
              <w:bottom w:val="single" w:sz="4" w:space="0" w:color="auto"/>
            </w:tcBorders>
          </w:tcPr>
          <w:p w14:paraId="126E7B03"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T-Value</w:t>
            </w:r>
          </w:p>
        </w:tc>
        <w:tc>
          <w:tcPr>
            <w:tcW w:w="1165" w:type="dxa"/>
            <w:tcBorders>
              <w:top w:val="nil"/>
              <w:bottom w:val="single" w:sz="4" w:space="0" w:color="auto"/>
            </w:tcBorders>
          </w:tcPr>
          <w:p w14:paraId="3371CCCD"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p</w:t>
            </w:r>
          </w:p>
        </w:tc>
      </w:tr>
      <w:tr w:rsidR="00A33782" w:rsidRPr="00412808" w14:paraId="6687493E" w14:textId="77777777" w:rsidTr="009D0D9F">
        <w:tc>
          <w:tcPr>
            <w:tcW w:w="2965" w:type="dxa"/>
            <w:tcBorders>
              <w:top w:val="single" w:sz="4" w:space="0" w:color="auto"/>
            </w:tcBorders>
          </w:tcPr>
          <w:p w14:paraId="0AE1E384"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Intercept</w:t>
            </w:r>
          </w:p>
        </w:tc>
        <w:tc>
          <w:tcPr>
            <w:tcW w:w="1800" w:type="dxa"/>
            <w:tcBorders>
              <w:top w:val="single" w:sz="4" w:space="0" w:color="auto"/>
            </w:tcBorders>
          </w:tcPr>
          <w:p w14:paraId="16E207B6"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0.52</w:t>
            </w:r>
          </w:p>
        </w:tc>
        <w:tc>
          <w:tcPr>
            <w:tcW w:w="1800" w:type="dxa"/>
            <w:tcBorders>
              <w:top w:val="single" w:sz="4" w:space="0" w:color="auto"/>
            </w:tcBorders>
          </w:tcPr>
          <w:p w14:paraId="784E92E7"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0.30–0.74</w:t>
            </w:r>
          </w:p>
        </w:tc>
        <w:tc>
          <w:tcPr>
            <w:tcW w:w="1620" w:type="dxa"/>
            <w:tcBorders>
              <w:top w:val="single" w:sz="4" w:space="0" w:color="auto"/>
            </w:tcBorders>
          </w:tcPr>
          <w:p w14:paraId="79669430"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4.62</w:t>
            </w:r>
          </w:p>
        </w:tc>
        <w:tc>
          <w:tcPr>
            <w:tcW w:w="1165" w:type="dxa"/>
            <w:tcBorders>
              <w:top w:val="single" w:sz="4" w:space="0" w:color="auto"/>
            </w:tcBorders>
          </w:tcPr>
          <w:p w14:paraId="6F4FE168"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573F91AE" w14:textId="77777777" w:rsidTr="009D0D9F">
        <w:tc>
          <w:tcPr>
            <w:tcW w:w="2965" w:type="dxa"/>
          </w:tcPr>
          <w:p w14:paraId="6F11B01A"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Gender Diverse Identity</w:t>
            </w:r>
          </w:p>
        </w:tc>
        <w:tc>
          <w:tcPr>
            <w:tcW w:w="1800" w:type="dxa"/>
          </w:tcPr>
          <w:p w14:paraId="149DDAD2"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0.46</w:t>
            </w:r>
          </w:p>
        </w:tc>
        <w:tc>
          <w:tcPr>
            <w:tcW w:w="1800" w:type="dxa"/>
          </w:tcPr>
          <w:p w14:paraId="06E06A0F"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0.39–0.54</w:t>
            </w:r>
          </w:p>
        </w:tc>
        <w:tc>
          <w:tcPr>
            <w:tcW w:w="1620" w:type="dxa"/>
          </w:tcPr>
          <w:p w14:paraId="6A5164A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12.11</w:t>
            </w:r>
          </w:p>
        </w:tc>
        <w:tc>
          <w:tcPr>
            <w:tcW w:w="1165" w:type="dxa"/>
          </w:tcPr>
          <w:p w14:paraId="4F8FB5D5"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38937B59" w14:textId="77777777" w:rsidTr="009D0D9F">
        <w:tc>
          <w:tcPr>
            <w:tcW w:w="2965" w:type="dxa"/>
          </w:tcPr>
          <w:p w14:paraId="3CC4B03B"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Age</w:t>
            </w:r>
          </w:p>
        </w:tc>
        <w:tc>
          <w:tcPr>
            <w:tcW w:w="1800" w:type="dxa"/>
          </w:tcPr>
          <w:p w14:paraId="60A9901D"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-0.02</w:t>
            </w:r>
          </w:p>
        </w:tc>
        <w:tc>
          <w:tcPr>
            <w:tcW w:w="1800" w:type="dxa"/>
          </w:tcPr>
          <w:p w14:paraId="640A89B7"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-0.03to 0.00</w:t>
            </w:r>
          </w:p>
        </w:tc>
        <w:tc>
          <w:tcPr>
            <w:tcW w:w="1620" w:type="dxa"/>
          </w:tcPr>
          <w:p w14:paraId="035221E0"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-2.25</w:t>
            </w:r>
          </w:p>
        </w:tc>
        <w:tc>
          <w:tcPr>
            <w:tcW w:w="1165" w:type="dxa"/>
          </w:tcPr>
          <w:p w14:paraId="00EA538A"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0.025</w:t>
            </w:r>
          </w:p>
        </w:tc>
      </w:tr>
      <w:tr w:rsidR="00A33782" w:rsidRPr="00412808" w14:paraId="37AA3C66" w14:textId="77777777" w:rsidTr="009D0D9F">
        <w:tc>
          <w:tcPr>
            <w:tcW w:w="2965" w:type="dxa"/>
          </w:tcPr>
          <w:p w14:paraId="0CEFE83C"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Sex</w:t>
            </w:r>
          </w:p>
        </w:tc>
        <w:tc>
          <w:tcPr>
            <w:tcW w:w="1800" w:type="dxa"/>
          </w:tcPr>
          <w:p w14:paraId="6AAD0389"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0.27</w:t>
            </w:r>
          </w:p>
        </w:tc>
        <w:tc>
          <w:tcPr>
            <w:tcW w:w="1800" w:type="dxa"/>
          </w:tcPr>
          <w:p w14:paraId="0A6D9263"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0.24–0.31</w:t>
            </w:r>
          </w:p>
        </w:tc>
        <w:tc>
          <w:tcPr>
            <w:tcW w:w="1620" w:type="dxa"/>
          </w:tcPr>
          <w:p w14:paraId="28959DDB"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16.92</w:t>
            </w:r>
          </w:p>
        </w:tc>
        <w:tc>
          <w:tcPr>
            <w:tcW w:w="1165" w:type="dxa"/>
          </w:tcPr>
          <w:p w14:paraId="0ED5B5C0"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543D9C63" w14:textId="77777777" w:rsidTr="009D0D9F">
        <w:tc>
          <w:tcPr>
            <w:tcW w:w="2965" w:type="dxa"/>
            <w:tcBorders>
              <w:bottom w:val="nil"/>
            </w:tcBorders>
          </w:tcPr>
          <w:p w14:paraId="18DBF0FF"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Race/Ethnicity </w:t>
            </w:r>
          </w:p>
        </w:tc>
        <w:tc>
          <w:tcPr>
            <w:tcW w:w="1800" w:type="dxa"/>
            <w:tcBorders>
              <w:bottom w:val="nil"/>
            </w:tcBorders>
          </w:tcPr>
          <w:p w14:paraId="48B9153E"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0.01</w:t>
            </w:r>
          </w:p>
        </w:tc>
        <w:tc>
          <w:tcPr>
            <w:tcW w:w="1800" w:type="dxa"/>
            <w:tcBorders>
              <w:bottom w:val="nil"/>
            </w:tcBorders>
          </w:tcPr>
          <w:p w14:paraId="7F70C49C"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-0.01 to 0.02</w:t>
            </w:r>
          </w:p>
        </w:tc>
        <w:tc>
          <w:tcPr>
            <w:tcW w:w="1620" w:type="dxa"/>
            <w:tcBorders>
              <w:bottom w:val="nil"/>
            </w:tcBorders>
          </w:tcPr>
          <w:p w14:paraId="243393C1"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0.91</w:t>
            </w:r>
          </w:p>
        </w:tc>
        <w:tc>
          <w:tcPr>
            <w:tcW w:w="1165" w:type="dxa"/>
            <w:tcBorders>
              <w:bottom w:val="nil"/>
            </w:tcBorders>
          </w:tcPr>
          <w:p w14:paraId="69B808FC"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0.361</w:t>
            </w:r>
          </w:p>
        </w:tc>
      </w:tr>
      <w:tr w:rsidR="00A33782" w:rsidRPr="00412808" w14:paraId="2C86EE55" w14:textId="77777777" w:rsidTr="009D0D9F">
        <w:tc>
          <w:tcPr>
            <w:tcW w:w="2965" w:type="dxa"/>
            <w:tcBorders>
              <w:top w:val="single" w:sz="4" w:space="0" w:color="auto"/>
            </w:tcBorders>
          </w:tcPr>
          <w:p w14:paraId="5AA570EF"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Observations</w:t>
            </w:r>
          </w:p>
        </w:tc>
        <w:tc>
          <w:tcPr>
            <w:tcW w:w="1800" w:type="dxa"/>
            <w:tcBorders>
              <w:top w:val="single" w:sz="4" w:space="0" w:color="auto"/>
            </w:tcBorders>
          </w:tcPr>
          <w:p w14:paraId="17EA5B0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4321</w:t>
            </w:r>
          </w:p>
        </w:tc>
        <w:tc>
          <w:tcPr>
            <w:tcW w:w="1800" w:type="dxa"/>
            <w:tcBorders>
              <w:top w:val="single" w:sz="4" w:space="0" w:color="auto"/>
            </w:tcBorders>
          </w:tcPr>
          <w:p w14:paraId="14B35CC9" w14:textId="77777777" w:rsidR="00A33782" w:rsidRPr="00412808" w:rsidRDefault="00A33782" w:rsidP="009D0D9F">
            <w:pPr>
              <w:jc w:val="center"/>
              <w:rPr>
                <w:rFonts w:ascii="Times New Roman" w:hAnsi="Times New Roman" w:cs="Times New Roman"/>
                <w:color w:val="000000" w:themeColor="text1"/>
              </w:rPr>
            </w:pPr>
          </w:p>
        </w:tc>
        <w:tc>
          <w:tcPr>
            <w:tcW w:w="1620" w:type="dxa"/>
            <w:tcBorders>
              <w:top w:val="single" w:sz="4" w:space="0" w:color="auto"/>
            </w:tcBorders>
          </w:tcPr>
          <w:p w14:paraId="3FFB4FCE" w14:textId="77777777" w:rsidR="00A33782" w:rsidRPr="00412808" w:rsidRDefault="00A33782" w:rsidP="009D0D9F">
            <w:pPr>
              <w:jc w:val="center"/>
              <w:rPr>
                <w:rFonts w:ascii="Times New Roman" w:hAnsi="Times New Roman" w:cs="Times New Roman"/>
                <w:color w:val="000000" w:themeColor="text1"/>
              </w:rPr>
            </w:pPr>
          </w:p>
        </w:tc>
        <w:tc>
          <w:tcPr>
            <w:tcW w:w="1165" w:type="dxa"/>
            <w:tcBorders>
              <w:top w:val="single" w:sz="4" w:space="0" w:color="auto"/>
            </w:tcBorders>
          </w:tcPr>
          <w:p w14:paraId="273161F0"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3EC29598" w14:textId="77777777" w:rsidTr="009D0D9F">
        <w:tc>
          <w:tcPr>
            <w:tcW w:w="2965" w:type="dxa"/>
          </w:tcPr>
          <w:p w14:paraId="4F720AEB"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2</w:t>
            </w: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 xml:space="preserve">2 </w:t>
            </w:r>
            <w:r w:rsidRPr="00412808">
              <w:rPr>
                <w:rFonts w:ascii="Times New Roman" w:hAnsi="Times New Roman" w:cs="Times New Roman"/>
                <w:color w:val="000000" w:themeColor="text1"/>
              </w:rPr>
              <w:t>Adjusted</w:t>
            </w:r>
          </w:p>
        </w:tc>
        <w:tc>
          <w:tcPr>
            <w:tcW w:w="1800" w:type="dxa"/>
          </w:tcPr>
          <w:p w14:paraId="6519C39E"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0.108/0.107</w:t>
            </w:r>
          </w:p>
        </w:tc>
        <w:tc>
          <w:tcPr>
            <w:tcW w:w="1800" w:type="dxa"/>
          </w:tcPr>
          <w:p w14:paraId="287273F8" w14:textId="77777777" w:rsidR="00A33782" w:rsidRPr="00412808" w:rsidRDefault="00A33782" w:rsidP="009D0D9F">
            <w:pPr>
              <w:jc w:val="center"/>
              <w:rPr>
                <w:rFonts w:ascii="Times New Roman" w:hAnsi="Times New Roman" w:cs="Times New Roman"/>
                <w:color w:val="000000" w:themeColor="text1"/>
              </w:rPr>
            </w:pPr>
          </w:p>
        </w:tc>
        <w:tc>
          <w:tcPr>
            <w:tcW w:w="1620" w:type="dxa"/>
          </w:tcPr>
          <w:p w14:paraId="49D7B654" w14:textId="77777777" w:rsidR="00A33782" w:rsidRPr="00412808" w:rsidRDefault="00A33782" w:rsidP="009D0D9F">
            <w:pPr>
              <w:jc w:val="center"/>
              <w:rPr>
                <w:rFonts w:ascii="Times New Roman" w:hAnsi="Times New Roman" w:cs="Times New Roman"/>
                <w:color w:val="000000" w:themeColor="text1"/>
              </w:rPr>
            </w:pPr>
          </w:p>
        </w:tc>
        <w:tc>
          <w:tcPr>
            <w:tcW w:w="1165" w:type="dxa"/>
          </w:tcPr>
          <w:p w14:paraId="737A880F" w14:textId="77777777" w:rsidR="00A33782" w:rsidRPr="00412808" w:rsidRDefault="00A33782" w:rsidP="009D0D9F">
            <w:pPr>
              <w:jc w:val="center"/>
              <w:rPr>
                <w:rFonts w:ascii="Times New Roman" w:hAnsi="Times New Roman" w:cs="Times New Roman"/>
                <w:color w:val="000000" w:themeColor="text1"/>
              </w:rPr>
            </w:pPr>
          </w:p>
        </w:tc>
      </w:tr>
    </w:tbl>
    <w:p w14:paraId="49F1C282" w14:textId="77777777" w:rsidR="00A33782" w:rsidRPr="00412808" w:rsidRDefault="00A33782" w:rsidP="00A33782">
      <w:pPr>
        <w:rPr>
          <w:rFonts w:ascii="Times New Roman" w:hAnsi="Times New Roman" w:cs="Times New Roman"/>
          <w:b/>
          <w:bCs/>
        </w:rPr>
      </w:pPr>
    </w:p>
    <w:p w14:paraId="5ABFCA58"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Equation: </w:t>
      </w:r>
    </w:p>
    <w:p w14:paraId="0AC27900" w14:textId="405AE5FA" w:rsidR="00A33782" w:rsidRPr="00412808" w:rsidRDefault="00A33782" w:rsidP="00A33782">
      <w:pPr>
        <w:rPr>
          <w:rFonts w:ascii="Times New Roman" w:hAnsi="Times New Roman" w:cs="Times New Roman"/>
          <w:b/>
          <w:bCs/>
        </w:rPr>
      </w:pPr>
      <w:proofErr w:type="spellStart"/>
      <w:proofErr w:type="gramStart"/>
      <w:r w:rsidRPr="00412808">
        <w:rPr>
          <w:rFonts w:ascii="Times New Roman" w:hAnsi="Times New Roman" w:cs="Times New Roman"/>
          <w:color w:val="000000" w:themeColor="text1"/>
        </w:rPr>
        <w:t>lmer</w:t>
      </w:r>
      <w:proofErr w:type="spellEnd"/>
      <w:r w:rsidRPr="00412808">
        <w:rPr>
          <w:rFonts w:ascii="Times New Roman" w:hAnsi="Times New Roman" w:cs="Times New Roman"/>
          <w:color w:val="000000" w:themeColor="text1"/>
        </w:rPr>
        <w:t>(</w:t>
      </w:r>
      <w:proofErr w:type="gramEnd"/>
      <w:r w:rsidR="00566A7C" w:rsidRPr="00412808">
        <w:rPr>
          <w:rFonts w:ascii="Times New Roman" w:hAnsi="Times New Roman" w:cs="Times New Roman"/>
          <w:color w:val="000000" w:themeColor="text1"/>
        </w:rPr>
        <w:t>A</w:t>
      </w:r>
      <w:r w:rsidR="00566A7C">
        <w:rPr>
          <w:rFonts w:ascii="Times New Roman" w:hAnsi="Times New Roman" w:cs="Times New Roman"/>
          <w:color w:val="000000" w:themeColor="text1"/>
        </w:rPr>
        <w:t>verage Change in Gender Dissonance Score</w:t>
      </w:r>
      <w:r w:rsidR="00566A7C" w:rsidRPr="00412808">
        <w:rPr>
          <w:rFonts w:ascii="Times New Roman" w:hAnsi="Times New Roman" w:cs="Times New Roman"/>
          <w:color w:val="000000" w:themeColor="text1"/>
        </w:rPr>
        <w:t xml:space="preserve"> </w:t>
      </w:r>
      <w:r w:rsidRPr="00412808">
        <w:rPr>
          <w:rFonts w:ascii="Times New Roman" w:hAnsi="Times New Roman" w:cs="Times New Roman"/>
          <w:color w:val="000000" w:themeColor="text1"/>
        </w:rPr>
        <w:t xml:space="preserve">~Gender </w:t>
      </w:r>
      <w:proofErr w:type="spellStart"/>
      <w:r w:rsidRPr="00412808">
        <w:rPr>
          <w:rFonts w:ascii="Times New Roman" w:hAnsi="Times New Roman" w:cs="Times New Roman"/>
          <w:color w:val="000000" w:themeColor="text1"/>
        </w:rPr>
        <w:t>Identity+Age+Sex+ace_ethnicity</w:t>
      </w:r>
      <w:proofErr w:type="spellEnd"/>
      <w:r w:rsidRPr="00412808">
        <w:rPr>
          <w:rFonts w:ascii="Times New Roman" w:hAnsi="Times New Roman" w:cs="Times New Roman"/>
          <w:color w:val="000000" w:themeColor="text1"/>
        </w:rPr>
        <w:t>+(1|Subject ID))</w:t>
      </w:r>
    </w:p>
    <w:p w14:paraId="61A89F1C"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Bolded P values </w:t>
      </w:r>
      <w:proofErr w:type="gramStart"/>
      <w:r w:rsidRPr="00412808">
        <w:rPr>
          <w:rFonts w:ascii="Times New Roman" w:hAnsi="Times New Roman" w:cs="Times New Roman"/>
          <w:color w:val="000000" w:themeColor="text1"/>
        </w:rPr>
        <w:t>denotes</w:t>
      </w:r>
      <w:proofErr w:type="gramEnd"/>
      <w:r w:rsidRPr="00412808">
        <w:rPr>
          <w:rFonts w:ascii="Times New Roman" w:hAnsi="Times New Roman" w:cs="Times New Roman"/>
          <w:color w:val="000000" w:themeColor="text1"/>
        </w:rPr>
        <w:t xml:space="preserve"> statistical significance at the α = 0.05 level.</w:t>
      </w:r>
    </w:p>
    <w:p w14:paraId="1CECD229"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CI = confidence interval</w:t>
      </w:r>
    </w:p>
    <w:p w14:paraId="44473254" w14:textId="77777777" w:rsidR="00A33782" w:rsidRPr="00412808" w:rsidRDefault="00A33782" w:rsidP="00A33782">
      <w:pPr>
        <w:rPr>
          <w:rFonts w:ascii="Times New Roman" w:hAnsi="Times New Roman" w:cs="Times New Roman"/>
        </w:rPr>
      </w:pPr>
    </w:p>
    <w:p w14:paraId="3685C72D" w14:textId="77777777" w:rsidR="00A33782" w:rsidRPr="00412808" w:rsidRDefault="00A33782">
      <w:pPr>
        <w:rPr>
          <w:rFonts w:ascii="Times New Roman" w:hAnsi="Times New Roman" w:cs="Times New Roman"/>
        </w:rPr>
      </w:pPr>
      <w:r w:rsidRPr="00412808">
        <w:rPr>
          <w:rFonts w:ascii="Times New Roman" w:hAnsi="Times New Roman" w:cs="Times New Roman"/>
        </w:rPr>
        <w:br w:type="page"/>
      </w:r>
    </w:p>
    <w:p w14:paraId="7CF24000" w14:textId="77777777" w:rsidR="00A33782" w:rsidRPr="00412808" w:rsidRDefault="00A33782" w:rsidP="00A33782">
      <w:pPr>
        <w:tabs>
          <w:tab w:val="left" w:pos="6132"/>
        </w:tabs>
        <w:rPr>
          <w:rFonts w:ascii="Times New Roman" w:hAnsi="Times New Roman" w:cs="Times New Roman"/>
          <w:b/>
          <w:bCs/>
        </w:rPr>
      </w:pPr>
      <w:bookmarkStart w:id="5" w:name="Figure_S10"/>
      <w:r w:rsidRPr="00412808">
        <w:rPr>
          <w:rFonts w:ascii="Times New Roman" w:hAnsi="Times New Roman" w:cs="Times New Roman"/>
          <w:b/>
          <w:bCs/>
        </w:rPr>
        <w:lastRenderedPageBreak/>
        <w:t>Table S9: Regression Comparing Change in Gender Dissonance Scores to Internalizing Symptoms</w:t>
      </w:r>
    </w:p>
    <w:p w14:paraId="748E2F0A" w14:textId="77777777" w:rsidR="00A33782" w:rsidRPr="00412808" w:rsidRDefault="00A33782" w:rsidP="00A33782">
      <w:pPr>
        <w:tabs>
          <w:tab w:val="left" w:pos="6132"/>
        </w:tabs>
        <w:rPr>
          <w:rFonts w:ascii="Times New Roman" w:hAnsi="Times New Roman" w:cs="Times New Roman"/>
          <w:b/>
          <w:bCs/>
          <w:color w:val="000000" w:themeColor="text1"/>
        </w:rPr>
      </w:pPr>
    </w:p>
    <w:p w14:paraId="0DAF9A2E" w14:textId="77777777" w:rsidR="00A33782" w:rsidRPr="00412808" w:rsidRDefault="00A33782" w:rsidP="00A33782">
      <w:pPr>
        <w:tabs>
          <w:tab w:val="left" w:pos="6132"/>
        </w:tabs>
        <w:rPr>
          <w:rFonts w:ascii="Times New Roman" w:hAnsi="Times New Roman" w:cs="Times New Roman"/>
          <w:b/>
          <w:bCs/>
          <w:color w:val="000000" w:themeColor="text1"/>
        </w:rPr>
      </w:pPr>
      <w:r w:rsidRPr="00412808">
        <w:rPr>
          <w:rFonts w:ascii="Times New Roman" w:hAnsi="Times New Roman" w:cs="Times New Roman"/>
          <w:b/>
          <w:bCs/>
          <w:color w:val="000000" w:themeColor="text1"/>
        </w:rPr>
        <w:t xml:space="preserve">Base analysis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965"/>
        <w:gridCol w:w="1800"/>
        <w:gridCol w:w="1800"/>
        <w:gridCol w:w="1620"/>
        <w:gridCol w:w="1165"/>
      </w:tblGrid>
      <w:tr w:rsidR="00A33782" w:rsidRPr="00412808" w14:paraId="26B83E0E" w14:textId="77777777" w:rsidTr="009D0D9F">
        <w:tc>
          <w:tcPr>
            <w:tcW w:w="9350" w:type="dxa"/>
            <w:gridSpan w:val="5"/>
            <w:tcBorders>
              <w:bottom w:val="nil"/>
            </w:tcBorders>
          </w:tcPr>
          <w:p w14:paraId="24BAA0D1"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Internalizing Symptoms 4</w:t>
            </w:r>
            <w:r w:rsidRPr="00412808">
              <w:rPr>
                <w:rFonts w:ascii="Times New Roman" w:hAnsi="Times New Roman" w:cs="Times New Roman"/>
                <w:b/>
                <w:bCs/>
                <w:color w:val="000000" w:themeColor="text1"/>
                <w:vertAlign w:val="superscript"/>
              </w:rPr>
              <w:t>th</w:t>
            </w:r>
            <w:r w:rsidRPr="00412808">
              <w:rPr>
                <w:rFonts w:ascii="Times New Roman" w:hAnsi="Times New Roman" w:cs="Times New Roman"/>
                <w:b/>
                <w:bCs/>
                <w:color w:val="000000" w:themeColor="text1"/>
              </w:rPr>
              <w:t xml:space="preserve"> Year Follow up</w:t>
            </w:r>
          </w:p>
        </w:tc>
      </w:tr>
      <w:tr w:rsidR="00A33782" w:rsidRPr="00412808" w14:paraId="4260521F" w14:textId="77777777" w:rsidTr="009D0D9F">
        <w:tc>
          <w:tcPr>
            <w:tcW w:w="2965" w:type="dxa"/>
            <w:tcBorders>
              <w:top w:val="nil"/>
              <w:bottom w:val="single" w:sz="4" w:space="0" w:color="auto"/>
            </w:tcBorders>
          </w:tcPr>
          <w:p w14:paraId="0531678C" w14:textId="77777777" w:rsidR="00A33782" w:rsidRPr="00412808" w:rsidRDefault="00A33782" w:rsidP="009D0D9F">
            <w:pPr>
              <w:rPr>
                <w:rFonts w:ascii="Times New Roman" w:hAnsi="Times New Roman" w:cs="Times New Roman"/>
                <w:i/>
                <w:iCs/>
                <w:color w:val="000000" w:themeColor="text1"/>
              </w:rPr>
            </w:pPr>
            <w:r w:rsidRPr="00412808">
              <w:rPr>
                <w:rFonts w:ascii="Times New Roman" w:hAnsi="Times New Roman" w:cs="Times New Roman"/>
                <w:i/>
                <w:iCs/>
                <w:color w:val="000000" w:themeColor="text1"/>
              </w:rPr>
              <w:t>Predictors</w:t>
            </w:r>
          </w:p>
        </w:tc>
        <w:tc>
          <w:tcPr>
            <w:tcW w:w="1800" w:type="dxa"/>
            <w:tcBorders>
              <w:top w:val="nil"/>
              <w:bottom w:val="single" w:sz="4" w:space="0" w:color="auto"/>
            </w:tcBorders>
          </w:tcPr>
          <w:p w14:paraId="535E0BC6"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Estimates</w:t>
            </w:r>
          </w:p>
        </w:tc>
        <w:tc>
          <w:tcPr>
            <w:tcW w:w="1800" w:type="dxa"/>
            <w:tcBorders>
              <w:top w:val="nil"/>
              <w:bottom w:val="single" w:sz="4" w:space="0" w:color="auto"/>
            </w:tcBorders>
          </w:tcPr>
          <w:p w14:paraId="59F68152"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95% CI</w:t>
            </w:r>
          </w:p>
        </w:tc>
        <w:tc>
          <w:tcPr>
            <w:tcW w:w="1620" w:type="dxa"/>
            <w:tcBorders>
              <w:top w:val="nil"/>
              <w:bottom w:val="single" w:sz="4" w:space="0" w:color="auto"/>
            </w:tcBorders>
          </w:tcPr>
          <w:p w14:paraId="60CC1130"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T-Value</w:t>
            </w:r>
          </w:p>
        </w:tc>
        <w:tc>
          <w:tcPr>
            <w:tcW w:w="1165" w:type="dxa"/>
            <w:tcBorders>
              <w:top w:val="nil"/>
              <w:bottom w:val="single" w:sz="4" w:space="0" w:color="auto"/>
            </w:tcBorders>
          </w:tcPr>
          <w:p w14:paraId="0FBC3595"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p</w:t>
            </w:r>
          </w:p>
        </w:tc>
      </w:tr>
      <w:tr w:rsidR="00A33782" w:rsidRPr="00412808" w14:paraId="1C50CCE4" w14:textId="77777777" w:rsidTr="009D0D9F">
        <w:tc>
          <w:tcPr>
            <w:tcW w:w="2965" w:type="dxa"/>
            <w:tcBorders>
              <w:top w:val="single" w:sz="4" w:space="0" w:color="auto"/>
            </w:tcBorders>
          </w:tcPr>
          <w:p w14:paraId="043B438F"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Intercept</w:t>
            </w:r>
          </w:p>
        </w:tc>
        <w:tc>
          <w:tcPr>
            <w:tcW w:w="1800" w:type="dxa"/>
            <w:tcBorders>
              <w:top w:val="single" w:sz="4" w:space="0" w:color="auto"/>
            </w:tcBorders>
          </w:tcPr>
          <w:p w14:paraId="709B85AF"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4.48</w:t>
            </w:r>
          </w:p>
        </w:tc>
        <w:tc>
          <w:tcPr>
            <w:tcW w:w="1800" w:type="dxa"/>
            <w:tcBorders>
              <w:top w:val="single" w:sz="4" w:space="0" w:color="auto"/>
            </w:tcBorders>
          </w:tcPr>
          <w:p w14:paraId="19648862"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2.02–6.94</w:t>
            </w:r>
          </w:p>
        </w:tc>
        <w:tc>
          <w:tcPr>
            <w:tcW w:w="1620" w:type="dxa"/>
            <w:tcBorders>
              <w:top w:val="single" w:sz="4" w:space="0" w:color="auto"/>
            </w:tcBorders>
          </w:tcPr>
          <w:p w14:paraId="40D0CA2E"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3.57</w:t>
            </w:r>
          </w:p>
        </w:tc>
        <w:tc>
          <w:tcPr>
            <w:tcW w:w="1165" w:type="dxa"/>
            <w:tcBorders>
              <w:top w:val="single" w:sz="4" w:space="0" w:color="auto"/>
            </w:tcBorders>
          </w:tcPr>
          <w:p w14:paraId="24E9117E"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3E4C966E" w14:textId="77777777" w:rsidTr="009D0D9F">
        <w:tc>
          <w:tcPr>
            <w:tcW w:w="2965" w:type="dxa"/>
          </w:tcPr>
          <w:p w14:paraId="62D1108E"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Averaged GD Change</w:t>
            </w:r>
          </w:p>
        </w:tc>
        <w:tc>
          <w:tcPr>
            <w:tcW w:w="1800" w:type="dxa"/>
          </w:tcPr>
          <w:p w14:paraId="09750D9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0.80</w:t>
            </w:r>
          </w:p>
        </w:tc>
        <w:tc>
          <w:tcPr>
            <w:tcW w:w="1800" w:type="dxa"/>
          </w:tcPr>
          <w:p w14:paraId="6A9783A4"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0.47–1.14</w:t>
            </w:r>
          </w:p>
        </w:tc>
        <w:tc>
          <w:tcPr>
            <w:tcW w:w="1620" w:type="dxa"/>
          </w:tcPr>
          <w:p w14:paraId="51A21B58"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4.72</w:t>
            </w:r>
          </w:p>
        </w:tc>
        <w:tc>
          <w:tcPr>
            <w:tcW w:w="1165" w:type="dxa"/>
          </w:tcPr>
          <w:p w14:paraId="52FFE6F8"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15E781DB" w14:textId="77777777" w:rsidTr="009D0D9F">
        <w:tc>
          <w:tcPr>
            <w:tcW w:w="2965" w:type="dxa"/>
          </w:tcPr>
          <w:p w14:paraId="1B33C7BD"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Ever Gender Diverse </w:t>
            </w:r>
          </w:p>
        </w:tc>
        <w:tc>
          <w:tcPr>
            <w:tcW w:w="1800" w:type="dxa"/>
          </w:tcPr>
          <w:p w14:paraId="2C8265F8"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4.69</w:t>
            </w:r>
          </w:p>
        </w:tc>
        <w:tc>
          <w:tcPr>
            <w:tcW w:w="1800" w:type="dxa"/>
          </w:tcPr>
          <w:p w14:paraId="218E9970"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3.83–5.55</w:t>
            </w:r>
          </w:p>
        </w:tc>
        <w:tc>
          <w:tcPr>
            <w:tcW w:w="1620" w:type="dxa"/>
          </w:tcPr>
          <w:p w14:paraId="76A115F5"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10.73</w:t>
            </w:r>
          </w:p>
        </w:tc>
        <w:tc>
          <w:tcPr>
            <w:tcW w:w="1165" w:type="dxa"/>
          </w:tcPr>
          <w:p w14:paraId="1CD441A8"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17F1C31B" w14:textId="77777777" w:rsidTr="009D0D9F">
        <w:tc>
          <w:tcPr>
            <w:tcW w:w="2965" w:type="dxa"/>
          </w:tcPr>
          <w:p w14:paraId="6D6D6E65"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Age</w:t>
            </w:r>
          </w:p>
        </w:tc>
        <w:tc>
          <w:tcPr>
            <w:tcW w:w="1800" w:type="dxa"/>
          </w:tcPr>
          <w:p w14:paraId="1A310F9B"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-0.05</w:t>
            </w:r>
          </w:p>
        </w:tc>
        <w:tc>
          <w:tcPr>
            <w:tcW w:w="1800" w:type="dxa"/>
          </w:tcPr>
          <w:p w14:paraId="67306AF9"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-0.23 to 0.13</w:t>
            </w:r>
          </w:p>
        </w:tc>
        <w:tc>
          <w:tcPr>
            <w:tcW w:w="1620" w:type="dxa"/>
          </w:tcPr>
          <w:p w14:paraId="4784BF1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-0.56</w:t>
            </w:r>
          </w:p>
        </w:tc>
        <w:tc>
          <w:tcPr>
            <w:tcW w:w="1165" w:type="dxa"/>
          </w:tcPr>
          <w:p w14:paraId="4AA430D2"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0.576</w:t>
            </w:r>
          </w:p>
        </w:tc>
      </w:tr>
      <w:tr w:rsidR="00A33782" w:rsidRPr="00412808" w14:paraId="575C8F7A" w14:textId="77777777" w:rsidTr="009D0D9F">
        <w:tc>
          <w:tcPr>
            <w:tcW w:w="2965" w:type="dxa"/>
          </w:tcPr>
          <w:p w14:paraId="30D69BFB"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Sex</w:t>
            </w:r>
          </w:p>
        </w:tc>
        <w:tc>
          <w:tcPr>
            <w:tcW w:w="1800" w:type="dxa"/>
          </w:tcPr>
          <w:p w14:paraId="342AB65D"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1.13</w:t>
            </w:r>
          </w:p>
        </w:tc>
        <w:tc>
          <w:tcPr>
            <w:tcW w:w="1800" w:type="dxa"/>
          </w:tcPr>
          <w:p w14:paraId="65A2E0E1"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0.76–1.49</w:t>
            </w:r>
          </w:p>
        </w:tc>
        <w:tc>
          <w:tcPr>
            <w:tcW w:w="1620" w:type="dxa"/>
          </w:tcPr>
          <w:p w14:paraId="349A0270"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6.02</w:t>
            </w:r>
          </w:p>
        </w:tc>
        <w:tc>
          <w:tcPr>
            <w:tcW w:w="1165" w:type="dxa"/>
          </w:tcPr>
          <w:p w14:paraId="135C4F58"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38CA8B04" w14:textId="77777777" w:rsidTr="009D0D9F">
        <w:tc>
          <w:tcPr>
            <w:tcW w:w="2965" w:type="dxa"/>
            <w:tcBorders>
              <w:bottom w:val="nil"/>
            </w:tcBorders>
          </w:tcPr>
          <w:p w14:paraId="14F9111E"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Race/Ethnicity </w:t>
            </w:r>
          </w:p>
        </w:tc>
        <w:tc>
          <w:tcPr>
            <w:tcW w:w="1800" w:type="dxa"/>
            <w:tcBorders>
              <w:bottom w:val="nil"/>
            </w:tcBorders>
          </w:tcPr>
          <w:p w14:paraId="32125E8D"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0.10</w:t>
            </w:r>
          </w:p>
        </w:tc>
        <w:tc>
          <w:tcPr>
            <w:tcW w:w="1800" w:type="dxa"/>
            <w:tcBorders>
              <w:bottom w:val="nil"/>
            </w:tcBorders>
          </w:tcPr>
          <w:p w14:paraId="05C218F9"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-0.03 to 0.23</w:t>
            </w:r>
          </w:p>
        </w:tc>
        <w:tc>
          <w:tcPr>
            <w:tcW w:w="1620" w:type="dxa"/>
            <w:tcBorders>
              <w:bottom w:val="nil"/>
            </w:tcBorders>
          </w:tcPr>
          <w:p w14:paraId="0244C275"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1.48</w:t>
            </w:r>
          </w:p>
        </w:tc>
        <w:tc>
          <w:tcPr>
            <w:tcW w:w="1165" w:type="dxa"/>
            <w:tcBorders>
              <w:bottom w:val="nil"/>
            </w:tcBorders>
          </w:tcPr>
          <w:p w14:paraId="22E4A63F"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0.138</w:t>
            </w:r>
          </w:p>
        </w:tc>
      </w:tr>
      <w:tr w:rsidR="00A33782" w:rsidRPr="00412808" w14:paraId="3B21F26C" w14:textId="77777777" w:rsidTr="009D0D9F">
        <w:tc>
          <w:tcPr>
            <w:tcW w:w="2965" w:type="dxa"/>
            <w:tcBorders>
              <w:top w:val="single" w:sz="4" w:space="0" w:color="auto"/>
            </w:tcBorders>
          </w:tcPr>
          <w:p w14:paraId="4D43F7E9"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Observations</w:t>
            </w:r>
          </w:p>
        </w:tc>
        <w:tc>
          <w:tcPr>
            <w:tcW w:w="1800" w:type="dxa"/>
            <w:tcBorders>
              <w:top w:val="single" w:sz="4" w:space="0" w:color="auto"/>
            </w:tcBorders>
          </w:tcPr>
          <w:p w14:paraId="438A8F38"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4321</w:t>
            </w:r>
          </w:p>
        </w:tc>
        <w:tc>
          <w:tcPr>
            <w:tcW w:w="1800" w:type="dxa"/>
            <w:tcBorders>
              <w:top w:val="single" w:sz="4" w:space="0" w:color="auto"/>
            </w:tcBorders>
          </w:tcPr>
          <w:p w14:paraId="35A52E90" w14:textId="77777777" w:rsidR="00A33782" w:rsidRPr="00412808" w:rsidRDefault="00A33782" w:rsidP="009D0D9F">
            <w:pPr>
              <w:jc w:val="center"/>
              <w:rPr>
                <w:rFonts w:ascii="Times New Roman" w:hAnsi="Times New Roman" w:cs="Times New Roman"/>
                <w:color w:val="000000" w:themeColor="text1"/>
              </w:rPr>
            </w:pPr>
          </w:p>
        </w:tc>
        <w:tc>
          <w:tcPr>
            <w:tcW w:w="1620" w:type="dxa"/>
            <w:tcBorders>
              <w:top w:val="single" w:sz="4" w:space="0" w:color="auto"/>
            </w:tcBorders>
          </w:tcPr>
          <w:p w14:paraId="1CF80E46" w14:textId="77777777" w:rsidR="00A33782" w:rsidRPr="00412808" w:rsidRDefault="00A33782" w:rsidP="009D0D9F">
            <w:pPr>
              <w:jc w:val="center"/>
              <w:rPr>
                <w:rFonts w:ascii="Times New Roman" w:hAnsi="Times New Roman" w:cs="Times New Roman"/>
                <w:color w:val="000000" w:themeColor="text1"/>
              </w:rPr>
            </w:pPr>
          </w:p>
        </w:tc>
        <w:tc>
          <w:tcPr>
            <w:tcW w:w="1165" w:type="dxa"/>
            <w:tcBorders>
              <w:top w:val="single" w:sz="4" w:space="0" w:color="auto"/>
            </w:tcBorders>
          </w:tcPr>
          <w:p w14:paraId="7348639A"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4D998EE4" w14:textId="77777777" w:rsidTr="009D0D9F">
        <w:tc>
          <w:tcPr>
            <w:tcW w:w="2965" w:type="dxa"/>
          </w:tcPr>
          <w:p w14:paraId="205DED3B"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2</w:t>
            </w: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 xml:space="preserve">2 </w:t>
            </w:r>
            <w:r w:rsidRPr="00412808">
              <w:rPr>
                <w:rFonts w:ascii="Times New Roman" w:hAnsi="Times New Roman" w:cs="Times New Roman"/>
                <w:color w:val="000000" w:themeColor="text1"/>
              </w:rPr>
              <w:t>Adjusted</w:t>
            </w:r>
          </w:p>
        </w:tc>
        <w:tc>
          <w:tcPr>
            <w:tcW w:w="1800" w:type="dxa"/>
          </w:tcPr>
          <w:p w14:paraId="4E62BBA9"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0.057/0.055</w:t>
            </w:r>
          </w:p>
        </w:tc>
        <w:tc>
          <w:tcPr>
            <w:tcW w:w="1800" w:type="dxa"/>
          </w:tcPr>
          <w:p w14:paraId="3CC62A52" w14:textId="77777777" w:rsidR="00A33782" w:rsidRPr="00412808" w:rsidRDefault="00A33782" w:rsidP="009D0D9F">
            <w:pPr>
              <w:jc w:val="center"/>
              <w:rPr>
                <w:rFonts w:ascii="Times New Roman" w:hAnsi="Times New Roman" w:cs="Times New Roman"/>
                <w:color w:val="000000" w:themeColor="text1"/>
              </w:rPr>
            </w:pPr>
          </w:p>
        </w:tc>
        <w:tc>
          <w:tcPr>
            <w:tcW w:w="1620" w:type="dxa"/>
          </w:tcPr>
          <w:p w14:paraId="19526328" w14:textId="77777777" w:rsidR="00A33782" w:rsidRPr="00412808" w:rsidRDefault="00A33782" w:rsidP="009D0D9F">
            <w:pPr>
              <w:jc w:val="center"/>
              <w:rPr>
                <w:rFonts w:ascii="Times New Roman" w:hAnsi="Times New Roman" w:cs="Times New Roman"/>
                <w:color w:val="000000" w:themeColor="text1"/>
              </w:rPr>
            </w:pPr>
          </w:p>
        </w:tc>
        <w:tc>
          <w:tcPr>
            <w:tcW w:w="1165" w:type="dxa"/>
          </w:tcPr>
          <w:p w14:paraId="08B2C76E" w14:textId="77777777" w:rsidR="00A33782" w:rsidRPr="00412808" w:rsidRDefault="00A33782" w:rsidP="009D0D9F">
            <w:pPr>
              <w:jc w:val="center"/>
              <w:rPr>
                <w:rFonts w:ascii="Times New Roman" w:hAnsi="Times New Roman" w:cs="Times New Roman"/>
                <w:color w:val="000000" w:themeColor="text1"/>
              </w:rPr>
            </w:pPr>
          </w:p>
        </w:tc>
      </w:tr>
    </w:tbl>
    <w:p w14:paraId="170BA90E" w14:textId="77777777" w:rsidR="00A33782" w:rsidRPr="00412808" w:rsidRDefault="00A33782" w:rsidP="00A33782">
      <w:pPr>
        <w:tabs>
          <w:tab w:val="left" w:pos="6132"/>
        </w:tabs>
        <w:rPr>
          <w:rFonts w:ascii="Times New Roman" w:hAnsi="Times New Roman" w:cs="Times New Roman"/>
          <w:color w:val="000000" w:themeColor="text1"/>
        </w:rPr>
      </w:pPr>
    </w:p>
    <w:p w14:paraId="35614AF7" w14:textId="28D726DD"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Equation: </w:t>
      </w:r>
      <w:proofErr w:type="spellStart"/>
      <w:proofErr w:type="gramStart"/>
      <w:r w:rsidRPr="00412808">
        <w:rPr>
          <w:rFonts w:ascii="Times New Roman" w:hAnsi="Times New Roman" w:cs="Times New Roman"/>
          <w:color w:val="000000" w:themeColor="text1"/>
        </w:rPr>
        <w:t>lm</w:t>
      </w:r>
      <w:proofErr w:type="spellEnd"/>
      <w:r w:rsidRPr="00412808">
        <w:rPr>
          <w:rFonts w:ascii="Times New Roman" w:hAnsi="Times New Roman" w:cs="Times New Roman"/>
          <w:color w:val="000000" w:themeColor="text1"/>
        </w:rPr>
        <w:t>(</w:t>
      </w:r>
      <w:proofErr w:type="gramEnd"/>
      <w:r w:rsidRPr="00412808">
        <w:rPr>
          <w:rFonts w:ascii="Times New Roman" w:hAnsi="Times New Roman" w:cs="Times New Roman"/>
          <w:color w:val="000000" w:themeColor="text1"/>
        </w:rPr>
        <w:t xml:space="preserve">Internalizing Symptoms Year 4 ~averaged </w:t>
      </w:r>
      <w:r w:rsidR="00A746AB">
        <w:rPr>
          <w:rFonts w:ascii="Times New Roman" w:hAnsi="Times New Roman" w:cs="Times New Roman"/>
          <w:color w:val="000000" w:themeColor="text1"/>
        </w:rPr>
        <w:t>GD change</w:t>
      </w:r>
      <w:r w:rsidRPr="00412808">
        <w:rPr>
          <w:rFonts w:ascii="Times New Roman" w:hAnsi="Times New Roman" w:cs="Times New Roman"/>
          <w:color w:val="000000" w:themeColor="text1"/>
        </w:rPr>
        <w:t xml:space="preserve"> + Ever Diverse + Age + Sex + </w:t>
      </w:r>
      <w:proofErr w:type="spellStart"/>
      <w:r w:rsidRPr="00412808">
        <w:rPr>
          <w:rFonts w:ascii="Times New Roman" w:hAnsi="Times New Roman" w:cs="Times New Roman"/>
          <w:color w:val="000000" w:themeColor="text1"/>
        </w:rPr>
        <w:t>race_ethnicity</w:t>
      </w:r>
      <w:proofErr w:type="spellEnd"/>
      <w:r w:rsidRPr="00412808">
        <w:rPr>
          <w:rFonts w:ascii="Times New Roman" w:hAnsi="Times New Roman" w:cs="Times New Roman"/>
          <w:color w:val="000000" w:themeColor="text1"/>
        </w:rPr>
        <w:t>)</w:t>
      </w:r>
      <w:bookmarkEnd w:id="5"/>
    </w:p>
    <w:p w14:paraId="7085A724"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Bolded P values </w:t>
      </w:r>
      <w:proofErr w:type="gramStart"/>
      <w:r w:rsidRPr="00412808">
        <w:rPr>
          <w:rFonts w:ascii="Times New Roman" w:hAnsi="Times New Roman" w:cs="Times New Roman"/>
          <w:color w:val="000000" w:themeColor="text1"/>
        </w:rPr>
        <w:t>denotes</w:t>
      </w:r>
      <w:proofErr w:type="gramEnd"/>
      <w:r w:rsidRPr="00412808">
        <w:rPr>
          <w:rFonts w:ascii="Times New Roman" w:hAnsi="Times New Roman" w:cs="Times New Roman"/>
          <w:color w:val="000000" w:themeColor="text1"/>
        </w:rPr>
        <w:t xml:space="preserve"> statistical significance at the α = 0.05 level.</w:t>
      </w:r>
    </w:p>
    <w:p w14:paraId="5269FFDF"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CI = confidence interval</w:t>
      </w:r>
    </w:p>
    <w:p w14:paraId="4789E826"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 xml:space="preserve">Averaged GD Change = average change in Gender Dissonance score over time. </w:t>
      </w:r>
    </w:p>
    <w:p w14:paraId="109BE75A" w14:textId="77777777" w:rsidR="00A33782" w:rsidRPr="00412808" w:rsidRDefault="00A33782" w:rsidP="00A33782">
      <w:pPr>
        <w:rPr>
          <w:rFonts w:ascii="Times New Roman" w:hAnsi="Times New Roman" w:cs="Times New Roman"/>
        </w:rPr>
      </w:pPr>
    </w:p>
    <w:p w14:paraId="4807309A" w14:textId="77777777" w:rsidR="00A33782" w:rsidRPr="00412808" w:rsidRDefault="00A33782" w:rsidP="00A33782">
      <w:pPr>
        <w:tabs>
          <w:tab w:val="left" w:pos="6132"/>
        </w:tabs>
        <w:rPr>
          <w:rFonts w:ascii="Times New Roman" w:hAnsi="Times New Roman" w:cs="Times New Roman"/>
          <w:b/>
          <w:bCs/>
          <w:color w:val="000000" w:themeColor="text1"/>
        </w:rPr>
      </w:pPr>
      <w:r w:rsidRPr="00412808">
        <w:rPr>
          <w:rFonts w:ascii="Times New Roman" w:hAnsi="Times New Roman" w:cs="Times New Roman"/>
          <w:b/>
          <w:bCs/>
          <w:color w:val="000000" w:themeColor="text1"/>
        </w:rPr>
        <w:t xml:space="preserve">Regression without controlling </w:t>
      </w:r>
      <w:proofErr w:type="spellStart"/>
      <w:r w:rsidRPr="00412808">
        <w:rPr>
          <w:rFonts w:ascii="Times New Roman" w:hAnsi="Times New Roman" w:cs="Times New Roman"/>
          <w:b/>
          <w:bCs/>
          <w:color w:val="000000" w:themeColor="text1"/>
        </w:rPr>
        <w:t>for ever</w:t>
      </w:r>
      <w:proofErr w:type="spellEnd"/>
      <w:r w:rsidRPr="00412808">
        <w:rPr>
          <w:rFonts w:ascii="Times New Roman" w:hAnsi="Times New Roman" w:cs="Times New Roman"/>
          <w:b/>
          <w:bCs/>
          <w:color w:val="000000" w:themeColor="text1"/>
        </w:rPr>
        <w:t xml:space="preserve"> diverse</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965"/>
        <w:gridCol w:w="1800"/>
        <w:gridCol w:w="1800"/>
        <w:gridCol w:w="1620"/>
        <w:gridCol w:w="1165"/>
      </w:tblGrid>
      <w:tr w:rsidR="00A33782" w:rsidRPr="00412808" w14:paraId="76F6AB26" w14:textId="77777777" w:rsidTr="009D0D9F">
        <w:tc>
          <w:tcPr>
            <w:tcW w:w="9350" w:type="dxa"/>
            <w:gridSpan w:val="5"/>
            <w:tcBorders>
              <w:bottom w:val="nil"/>
            </w:tcBorders>
          </w:tcPr>
          <w:p w14:paraId="56E053AB"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Internalizing Symptoms 4</w:t>
            </w:r>
            <w:r w:rsidRPr="00412808">
              <w:rPr>
                <w:rFonts w:ascii="Times New Roman" w:hAnsi="Times New Roman" w:cs="Times New Roman"/>
                <w:b/>
                <w:bCs/>
                <w:color w:val="000000" w:themeColor="text1"/>
                <w:vertAlign w:val="superscript"/>
              </w:rPr>
              <w:t>th</w:t>
            </w:r>
            <w:r w:rsidRPr="00412808">
              <w:rPr>
                <w:rFonts w:ascii="Times New Roman" w:hAnsi="Times New Roman" w:cs="Times New Roman"/>
                <w:b/>
                <w:bCs/>
                <w:color w:val="000000" w:themeColor="text1"/>
              </w:rPr>
              <w:t xml:space="preserve"> Year Follow up</w:t>
            </w:r>
          </w:p>
        </w:tc>
      </w:tr>
      <w:tr w:rsidR="00A33782" w:rsidRPr="00412808" w14:paraId="3AD1057B" w14:textId="77777777" w:rsidTr="009D0D9F">
        <w:tc>
          <w:tcPr>
            <w:tcW w:w="2965" w:type="dxa"/>
            <w:tcBorders>
              <w:top w:val="nil"/>
              <w:bottom w:val="single" w:sz="4" w:space="0" w:color="auto"/>
            </w:tcBorders>
          </w:tcPr>
          <w:p w14:paraId="7010BD73" w14:textId="77777777" w:rsidR="00A33782" w:rsidRPr="00412808" w:rsidRDefault="00A33782" w:rsidP="009D0D9F">
            <w:pPr>
              <w:rPr>
                <w:rFonts w:ascii="Times New Roman" w:hAnsi="Times New Roman" w:cs="Times New Roman"/>
                <w:i/>
                <w:iCs/>
                <w:color w:val="000000" w:themeColor="text1"/>
              </w:rPr>
            </w:pPr>
            <w:r w:rsidRPr="00412808">
              <w:rPr>
                <w:rFonts w:ascii="Times New Roman" w:hAnsi="Times New Roman" w:cs="Times New Roman"/>
                <w:i/>
                <w:iCs/>
                <w:color w:val="000000" w:themeColor="text1"/>
              </w:rPr>
              <w:t>Predictors</w:t>
            </w:r>
          </w:p>
        </w:tc>
        <w:tc>
          <w:tcPr>
            <w:tcW w:w="1800" w:type="dxa"/>
            <w:tcBorders>
              <w:top w:val="nil"/>
              <w:bottom w:val="single" w:sz="4" w:space="0" w:color="auto"/>
            </w:tcBorders>
          </w:tcPr>
          <w:p w14:paraId="4D40CD27"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Estimates</w:t>
            </w:r>
          </w:p>
        </w:tc>
        <w:tc>
          <w:tcPr>
            <w:tcW w:w="1800" w:type="dxa"/>
            <w:tcBorders>
              <w:top w:val="nil"/>
              <w:bottom w:val="single" w:sz="4" w:space="0" w:color="auto"/>
            </w:tcBorders>
          </w:tcPr>
          <w:p w14:paraId="4A0B2C0E"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95% CI</w:t>
            </w:r>
          </w:p>
        </w:tc>
        <w:tc>
          <w:tcPr>
            <w:tcW w:w="1620" w:type="dxa"/>
            <w:tcBorders>
              <w:top w:val="nil"/>
              <w:bottom w:val="single" w:sz="4" w:space="0" w:color="auto"/>
            </w:tcBorders>
          </w:tcPr>
          <w:p w14:paraId="29A5FB97"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T-Value</w:t>
            </w:r>
          </w:p>
        </w:tc>
        <w:tc>
          <w:tcPr>
            <w:tcW w:w="1165" w:type="dxa"/>
            <w:tcBorders>
              <w:top w:val="nil"/>
              <w:bottom w:val="single" w:sz="4" w:space="0" w:color="auto"/>
            </w:tcBorders>
          </w:tcPr>
          <w:p w14:paraId="5FB195E9"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p</w:t>
            </w:r>
          </w:p>
        </w:tc>
      </w:tr>
      <w:tr w:rsidR="00A33782" w:rsidRPr="00412808" w14:paraId="79B6B34E" w14:textId="77777777" w:rsidTr="009D0D9F">
        <w:tc>
          <w:tcPr>
            <w:tcW w:w="2965" w:type="dxa"/>
            <w:tcBorders>
              <w:top w:val="single" w:sz="4" w:space="0" w:color="auto"/>
            </w:tcBorders>
          </w:tcPr>
          <w:p w14:paraId="7FCC007E"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Intercept</w:t>
            </w:r>
          </w:p>
        </w:tc>
        <w:tc>
          <w:tcPr>
            <w:tcW w:w="1800" w:type="dxa"/>
            <w:tcBorders>
              <w:top w:val="single" w:sz="4" w:space="0" w:color="auto"/>
            </w:tcBorders>
          </w:tcPr>
          <w:p w14:paraId="503BE68C"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4.83</w:t>
            </w:r>
          </w:p>
        </w:tc>
        <w:tc>
          <w:tcPr>
            <w:tcW w:w="1800" w:type="dxa"/>
            <w:tcBorders>
              <w:top w:val="single" w:sz="4" w:space="0" w:color="auto"/>
            </w:tcBorders>
          </w:tcPr>
          <w:p w14:paraId="25085D9B"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2.34–7.33</w:t>
            </w:r>
          </w:p>
        </w:tc>
        <w:tc>
          <w:tcPr>
            <w:tcW w:w="1620" w:type="dxa"/>
            <w:tcBorders>
              <w:top w:val="single" w:sz="4" w:space="0" w:color="auto"/>
            </w:tcBorders>
          </w:tcPr>
          <w:p w14:paraId="4CFBC77E"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3.81</w:t>
            </w:r>
          </w:p>
        </w:tc>
        <w:tc>
          <w:tcPr>
            <w:tcW w:w="1165" w:type="dxa"/>
            <w:tcBorders>
              <w:top w:val="single" w:sz="4" w:space="0" w:color="auto"/>
            </w:tcBorders>
          </w:tcPr>
          <w:p w14:paraId="722111D9"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604CA565" w14:textId="77777777" w:rsidTr="009D0D9F">
        <w:tc>
          <w:tcPr>
            <w:tcW w:w="2965" w:type="dxa"/>
          </w:tcPr>
          <w:p w14:paraId="7109B2BD"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Averaged GD Change</w:t>
            </w:r>
          </w:p>
        </w:tc>
        <w:tc>
          <w:tcPr>
            <w:tcW w:w="1800" w:type="dxa"/>
          </w:tcPr>
          <w:p w14:paraId="1C1B0329"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1.14</w:t>
            </w:r>
          </w:p>
        </w:tc>
        <w:tc>
          <w:tcPr>
            <w:tcW w:w="1800" w:type="dxa"/>
          </w:tcPr>
          <w:p w14:paraId="5354F12B"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0.80–1.47</w:t>
            </w:r>
          </w:p>
        </w:tc>
        <w:tc>
          <w:tcPr>
            <w:tcW w:w="1620" w:type="dxa"/>
          </w:tcPr>
          <w:p w14:paraId="7CB4DE14"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6.69</w:t>
            </w:r>
          </w:p>
        </w:tc>
        <w:tc>
          <w:tcPr>
            <w:tcW w:w="1165" w:type="dxa"/>
          </w:tcPr>
          <w:p w14:paraId="41B88ED7"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0D522398" w14:textId="77777777" w:rsidTr="009D0D9F">
        <w:tc>
          <w:tcPr>
            <w:tcW w:w="2965" w:type="dxa"/>
          </w:tcPr>
          <w:p w14:paraId="777204FB"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Age</w:t>
            </w:r>
          </w:p>
        </w:tc>
        <w:tc>
          <w:tcPr>
            <w:tcW w:w="1800" w:type="dxa"/>
          </w:tcPr>
          <w:p w14:paraId="6C360399"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-0.08</w:t>
            </w:r>
          </w:p>
        </w:tc>
        <w:tc>
          <w:tcPr>
            <w:tcW w:w="1800" w:type="dxa"/>
          </w:tcPr>
          <w:p w14:paraId="6F34EC81"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-0.26 to 0.10</w:t>
            </w:r>
          </w:p>
        </w:tc>
        <w:tc>
          <w:tcPr>
            <w:tcW w:w="1620" w:type="dxa"/>
          </w:tcPr>
          <w:p w14:paraId="5C620EAB"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-0.86</w:t>
            </w:r>
          </w:p>
        </w:tc>
        <w:tc>
          <w:tcPr>
            <w:tcW w:w="1165" w:type="dxa"/>
          </w:tcPr>
          <w:p w14:paraId="38D98F10"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0.392</w:t>
            </w:r>
          </w:p>
        </w:tc>
      </w:tr>
      <w:tr w:rsidR="00A33782" w:rsidRPr="00412808" w14:paraId="71C03565" w14:textId="77777777" w:rsidTr="009D0D9F">
        <w:tc>
          <w:tcPr>
            <w:tcW w:w="2965" w:type="dxa"/>
          </w:tcPr>
          <w:p w14:paraId="232C3C56"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Sex</w:t>
            </w:r>
          </w:p>
        </w:tc>
        <w:tc>
          <w:tcPr>
            <w:tcW w:w="1800" w:type="dxa"/>
          </w:tcPr>
          <w:p w14:paraId="731378F8"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1.34</w:t>
            </w:r>
          </w:p>
        </w:tc>
        <w:tc>
          <w:tcPr>
            <w:tcW w:w="1800" w:type="dxa"/>
          </w:tcPr>
          <w:p w14:paraId="4D14B81B"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0.97–1.71</w:t>
            </w:r>
          </w:p>
        </w:tc>
        <w:tc>
          <w:tcPr>
            <w:tcW w:w="1620" w:type="dxa"/>
          </w:tcPr>
          <w:p w14:paraId="2EE7C0F2"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7.11</w:t>
            </w:r>
          </w:p>
        </w:tc>
        <w:tc>
          <w:tcPr>
            <w:tcW w:w="1165" w:type="dxa"/>
          </w:tcPr>
          <w:p w14:paraId="0BE1D54A"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31C6E922" w14:textId="77777777" w:rsidTr="009D0D9F">
        <w:tc>
          <w:tcPr>
            <w:tcW w:w="2965" w:type="dxa"/>
            <w:tcBorders>
              <w:bottom w:val="nil"/>
            </w:tcBorders>
          </w:tcPr>
          <w:p w14:paraId="75CD68C3"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Race/Ethnicity </w:t>
            </w:r>
          </w:p>
        </w:tc>
        <w:tc>
          <w:tcPr>
            <w:tcW w:w="1800" w:type="dxa"/>
            <w:tcBorders>
              <w:bottom w:val="nil"/>
            </w:tcBorders>
          </w:tcPr>
          <w:p w14:paraId="6438F175"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0.10</w:t>
            </w:r>
          </w:p>
        </w:tc>
        <w:tc>
          <w:tcPr>
            <w:tcW w:w="1800" w:type="dxa"/>
            <w:tcBorders>
              <w:bottom w:val="nil"/>
            </w:tcBorders>
          </w:tcPr>
          <w:p w14:paraId="7793EFA4"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-0.04 to 0.23</w:t>
            </w:r>
          </w:p>
        </w:tc>
        <w:tc>
          <w:tcPr>
            <w:tcW w:w="1620" w:type="dxa"/>
            <w:tcBorders>
              <w:bottom w:val="nil"/>
            </w:tcBorders>
          </w:tcPr>
          <w:p w14:paraId="015D5421"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1.43</w:t>
            </w:r>
          </w:p>
        </w:tc>
        <w:tc>
          <w:tcPr>
            <w:tcW w:w="1165" w:type="dxa"/>
            <w:tcBorders>
              <w:bottom w:val="nil"/>
            </w:tcBorders>
          </w:tcPr>
          <w:p w14:paraId="74711887"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0.153</w:t>
            </w:r>
          </w:p>
        </w:tc>
      </w:tr>
      <w:tr w:rsidR="00A33782" w:rsidRPr="00412808" w14:paraId="6731E423" w14:textId="77777777" w:rsidTr="009D0D9F">
        <w:tc>
          <w:tcPr>
            <w:tcW w:w="2965" w:type="dxa"/>
            <w:tcBorders>
              <w:top w:val="single" w:sz="4" w:space="0" w:color="auto"/>
            </w:tcBorders>
          </w:tcPr>
          <w:p w14:paraId="36EA868F"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Observations</w:t>
            </w:r>
          </w:p>
        </w:tc>
        <w:tc>
          <w:tcPr>
            <w:tcW w:w="1800" w:type="dxa"/>
            <w:tcBorders>
              <w:top w:val="single" w:sz="4" w:space="0" w:color="auto"/>
            </w:tcBorders>
          </w:tcPr>
          <w:p w14:paraId="5E38E12E"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4321</w:t>
            </w:r>
          </w:p>
        </w:tc>
        <w:tc>
          <w:tcPr>
            <w:tcW w:w="1800" w:type="dxa"/>
            <w:tcBorders>
              <w:top w:val="single" w:sz="4" w:space="0" w:color="auto"/>
            </w:tcBorders>
          </w:tcPr>
          <w:p w14:paraId="47239B9F" w14:textId="77777777" w:rsidR="00A33782" w:rsidRPr="00412808" w:rsidRDefault="00A33782" w:rsidP="009D0D9F">
            <w:pPr>
              <w:jc w:val="center"/>
              <w:rPr>
                <w:rFonts w:ascii="Times New Roman" w:hAnsi="Times New Roman" w:cs="Times New Roman"/>
                <w:color w:val="000000" w:themeColor="text1"/>
              </w:rPr>
            </w:pPr>
          </w:p>
        </w:tc>
        <w:tc>
          <w:tcPr>
            <w:tcW w:w="1620" w:type="dxa"/>
            <w:tcBorders>
              <w:top w:val="single" w:sz="4" w:space="0" w:color="auto"/>
            </w:tcBorders>
          </w:tcPr>
          <w:p w14:paraId="3C15EA8B" w14:textId="77777777" w:rsidR="00A33782" w:rsidRPr="00412808" w:rsidRDefault="00A33782" w:rsidP="009D0D9F">
            <w:pPr>
              <w:jc w:val="center"/>
              <w:rPr>
                <w:rFonts w:ascii="Times New Roman" w:hAnsi="Times New Roman" w:cs="Times New Roman"/>
                <w:color w:val="000000" w:themeColor="text1"/>
              </w:rPr>
            </w:pPr>
          </w:p>
        </w:tc>
        <w:tc>
          <w:tcPr>
            <w:tcW w:w="1165" w:type="dxa"/>
            <w:tcBorders>
              <w:top w:val="single" w:sz="4" w:space="0" w:color="auto"/>
            </w:tcBorders>
          </w:tcPr>
          <w:p w14:paraId="2FD3B0C9"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4EB6669B" w14:textId="77777777" w:rsidTr="009D0D9F">
        <w:tc>
          <w:tcPr>
            <w:tcW w:w="2965" w:type="dxa"/>
          </w:tcPr>
          <w:p w14:paraId="0009F9BF"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2</w:t>
            </w: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 xml:space="preserve">2 </w:t>
            </w:r>
            <w:r w:rsidRPr="00412808">
              <w:rPr>
                <w:rFonts w:ascii="Times New Roman" w:hAnsi="Times New Roman" w:cs="Times New Roman"/>
                <w:color w:val="000000" w:themeColor="text1"/>
              </w:rPr>
              <w:t>Adjusted</w:t>
            </w:r>
          </w:p>
        </w:tc>
        <w:tc>
          <w:tcPr>
            <w:tcW w:w="1800" w:type="dxa"/>
          </w:tcPr>
          <w:p w14:paraId="19BEBE80"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0.031/0.030</w:t>
            </w:r>
          </w:p>
        </w:tc>
        <w:tc>
          <w:tcPr>
            <w:tcW w:w="1800" w:type="dxa"/>
          </w:tcPr>
          <w:p w14:paraId="459EEB20" w14:textId="77777777" w:rsidR="00A33782" w:rsidRPr="00412808" w:rsidRDefault="00A33782" w:rsidP="009D0D9F">
            <w:pPr>
              <w:jc w:val="center"/>
              <w:rPr>
                <w:rFonts w:ascii="Times New Roman" w:hAnsi="Times New Roman" w:cs="Times New Roman"/>
                <w:color w:val="000000" w:themeColor="text1"/>
              </w:rPr>
            </w:pPr>
          </w:p>
        </w:tc>
        <w:tc>
          <w:tcPr>
            <w:tcW w:w="1620" w:type="dxa"/>
          </w:tcPr>
          <w:p w14:paraId="7CAEFBB6" w14:textId="77777777" w:rsidR="00A33782" w:rsidRPr="00412808" w:rsidRDefault="00A33782" w:rsidP="009D0D9F">
            <w:pPr>
              <w:jc w:val="center"/>
              <w:rPr>
                <w:rFonts w:ascii="Times New Roman" w:hAnsi="Times New Roman" w:cs="Times New Roman"/>
                <w:color w:val="000000" w:themeColor="text1"/>
              </w:rPr>
            </w:pPr>
          </w:p>
        </w:tc>
        <w:tc>
          <w:tcPr>
            <w:tcW w:w="1165" w:type="dxa"/>
          </w:tcPr>
          <w:p w14:paraId="5FFB81FB" w14:textId="77777777" w:rsidR="00A33782" w:rsidRPr="00412808" w:rsidRDefault="00A33782" w:rsidP="009D0D9F">
            <w:pPr>
              <w:jc w:val="center"/>
              <w:rPr>
                <w:rFonts w:ascii="Times New Roman" w:hAnsi="Times New Roman" w:cs="Times New Roman"/>
                <w:color w:val="000000" w:themeColor="text1"/>
              </w:rPr>
            </w:pPr>
          </w:p>
        </w:tc>
      </w:tr>
    </w:tbl>
    <w:p w14:paraId="468B1BC7" w14:textId="77777777" w:rsidR="00A33782" w:rsidRPr="00412808" w:rsidRDefault="00A33782" w:rsidP="00A33782">
      <w:pPr>
        <w:tabs>
          <w:tab w:val="left" w:pos="6132"/>
        </w:tabs>
        <w:rPr>
          <w:rFonts w:ascii="Times New Roman" w:hAnsi="Times New Roman" w:cs="Times New Roman"/>
          <w:color w:val="000000" w:themeColor="text1"/>
        </w:rPr>
      </w:pPr>
    </w:p>
    <w:p w14:paraId="61B58878" w14:textId="0362048C"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Equation: </w:t>
      </w:r>
      <w:proofErr w:type="spellStart"/>
      <w:proofErr w:type="gramStart"/>
      <w:r w:rsidRPr="00412808">
        <w:rPr>
          <w:rFonts w:ascii="Times New Roman" w:hAnsi="Times New Roman" w:cs="Times New Roman"/>
          <w:color w:val="000000" w:themeColor="text1"/>
        </w:rPr>
        <w:t>lm</w:t>
      </w:r>
      <w:proofErr w:type="spellEnd"/>
      <w:r w:rsidRPr="00412808">
        <w:rPr>
          <w:rFonts w:ascii="Times New Roman" w:hAnsi="Times New Roman" w:cs="Times New Roman"/>
          <w:color w:val="000000" w:themeColor="text1"/>
        </w:rPr>
        <w:t>(</w:t>
      </w:r>
      <w:proofErr w:type="gramEnd"/>
      <w:r w:rsidRPr="00412808">
        <w:rPr>
          <w:rFonts w:ascii="Times New Roman" w:hAnsi="Times New Roman" w:cs="Times New Roman"/>
          <w:color w:val="000000" w:themeColor="text1"/>
        </w:rPr>
        <w:t xml:space="preserve">Internalizing Symptoms Year 4 ~averaged </w:t>
      </w:r>
      <w:r w:rsidR="00A746AB">
        <w:rPr>
          <w:rFonts w:ascii="Times New Roman" w:hAnsi="Times New Roman" w:cs="Times New Roman"/>
          <w:color w:val="000000" w:themeColor="text1"/>
        </w:rPr>
        <w:t>GD change</w:t>
      </w:r>
      <w:r w:rsidRPr="00412808">
        <w:rPr>
          <w:rFonts w:ascii="Times New Roman" w:hAnsi="Times New Roman" w:cs="Times New Roman"/>
          <w:color w:val="000000" w:themeColor="text1"/>
        </w:rPr>
        <w:t xml:space="preserve"> + Age + Sex + </w:t>
      </w:r>
      <w:proofErr w:type="spellStart"/>
      <w:r w:rsidRPr="00412808">
        <w:rPr>
          <w:rFonts w:ascii="Times New Roman" w:hAnsi="Times New Roman" w:cs="Times New Roman"/>
          <w:color w:val="000000" w:themeColor="text1"/>
        </w:rPr>
        <w:t>race_ethnicity</w:t>
      </w:r>
      <w:proofErr w:type="spellEnd"/>
      <w:r w:rsidRPr="00412808">
        <w:rPr>
          <w:rFonts w:ascii="Times New Roman" w:hAnsi="Times New Roman" w:cs="Times New Roman"/>
          <w:color w:val="000000" w:themeColor="text1"/>
        </w:rPr>
        <w:t>)</w:t>
      </w:r>
    </w:p>
    <w:p w14:paraId="0C414202"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Bolded P values </w:t>
      </w:r>
      <w:proofErr w:type="gramStart"/>
      <w:r w:rsidRPr="00412808">
        <w:rPr>
          <w:rFonts w:ascii="Times New Roman" w:hAnsi="Times New Roman" w:cs="Times New Roman"/>
          <w:color w:val="000000" w:themeColor="text1"/>
        </w:rPr>
        <w:t>denotes</w:t>
      </w:r>
      <w:proofErr w:type="gramEnd"/>
      <w:r w:rsidRPr="00412808">
        <w:rPr>
          <w:rFonts w:ascii="Times New Roman" w:hAnsi="Times New Roman" w:cs="Times New Roman"/>
          <w:color w:val="000000" w:themeColor="text1"/>
        </w:rPr>
        <w:t xml:space="preserve"> statistical significance at the α = 0.05 level.</w:t>
      </w:r>
    </w:p>
    <w:p w14:paraId="3E8DF51C"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CI = confidence interval</w:t>
      </w:r>
    </w:p>
    <w:p w14:paraId="6700F75B"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 xml:space="preserve">Averaged GD Change = average change in Gender Dissonance score over time. </w:t>
      </w:r>
    </w:p>
    <w:p w14:paraId="2B1E4323" w14:textId="77777777" w:rsidR="00A33782" w:rsidRPr="00412808" w:rsidRDefault="00A33782" w:rsidP="00A33782">
      <w:pPr>
        <w:rPr>
          <w:rFonts w:ascii="Times New Roman" w:hAnsi="Times New Roman" w:cs="Times New Roman"/>
        </w:rPr>
      </w:pPr>
    </w:p>
    <w:p w14:paraId="49A1D0E6" w14:textId="77777777" w:rsidR="00A33782" w:rsidRPr="00412808" w:rsidRDefault="00A33782">
      <w:pPr>
        <w:rPr>
          <w:rFonts w:ascii="Times New Roman" w:hAnsi="Times New Roman" w:cs="Times New Roman"/>
        </w:rPr>
      </w:pPr>
      <w:r w:rsidRPr="00412808">
        <w:rPr>
          <w:rFonts w:ascii="Times New Roman" w:hAnsi="Times New Roman" w:cs="Times New Roman"/>
        </w:rPr>
        <w:br w:type="page"/>
      </w:r>
    </w:p>
    <w:p w14:paraId="1C7F196A" w14:textId="77777777" w:rsidR="00A33782" w:rsidRPr="00412808" w:rsidRDefault="00A33782" w:rsidP="00A33782">
      <w:pPr>
        <w:tabs>
          <w:tab w:val="left" w:pos="6132"/>
        </w:tabs>
        <w:rPr>
          <w:rFonts w:ascii="Times New Roman" w:hAnsi="Times New Roman" w:cs="Times New Roman"/>
          <w:b/>
          <w:bCs/>
        </w:rPr>
      </w:pPr>
      <w:r w:rsidRPr="00412808">
        <w:rPr>
          <w:rFonts w:ascii="Times New Roman" w:hAnsi="Times New Roman" w:cs="Times New Roman"/>
          <w:b/>
          <w:bCs/>
        </w:rPr>
        <w:lastRenderedPageBreak/>
        <w:t>Table S10: Regression Comparing Change in Gender Dissonance to Externalizing Symptoms</w:t>
      </w:r>
    </w:p>
    <w:p w14:paraId="52FEAFA1" w14:textId="77777777" w:rsidR="00A33782" w:rsidRPr="00412808" w:rsidRDefault="00A33782" w:rsidP="00A33782">
      <w:pPr>
        <w:tabs>
          <w:tab w:val="left" w:pos="6132"/>
        </w:tabs>
        <w:rPr>
          <w:rFonts w:ascii="Times New Roman" w:hAnsi="Times New Roman" w:cs="Times New Roman"/>
          <w:b/>
          <w:bCs/>
          <w:color w:val="000000" w:themeColor="text1"/>
        </w:rPr>
      </w:pPr>
    </w:p>
    <w:p w14:paraId="0FA48F34" w14:textId="77777777" w:rsidR="00A33782" w:rsidRPr="00412808" w:rsidRDefault="00A33782" w:rsidP="00A33782">
      <w:pPr>
        <w:tabs>
          <w:tab w:val="left" w:pos="6132"/>
        </w:tabs>
        <w:rPr>
          <w:rFonts w:ascii="Times New Roman" w:hAnsi="Times New Roman" w:cs="Times New Roman"/>
          <w:b/>
          <w:bCs/>
          <w:color w:val="000000" w:themeColor="text1"/>
        </w:rPr>
      </w:pPr>
      <w:r w:rsidRPr="00412808">
        <w:rPr>
          <w:rFonts w:ascii="Times New Roman" w:hAnsi="Times New Roman" w:cs="Times New Roman"/>
          <w:b/>
          <w:bCs/>
          <w:color w:val="000000" w:themeColor="text1"/>
        </w:rPr>
        <w:t xml:space="preserve">Base analysis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965"/>
        <w:gridCol w:w="1800"/>
        <w:gridCol w:w="1800"/>
        <w:gridCol w:w="1620"/>
        <w:gridCol w:w="1165"/>
      </w:tblGrid>
      <w:tr w:rsidR="00A33782" w:rsidRPr="00412808" w14:paraId="74EADF17" w14:textId="77777777" w:rsidTr="009D0D9F">
        <w:tc>
          <w:tcPr>
            <w:tcW w:w="9350" w:type="dxa"/>
            <w:gridSpan w:val="5"/>
            <w:tcBorders>
              <w:bottom w:val="nil"/>
            </w:tcBorders>
          </w:tcPr>
          <w:p w14:paraId="37167DF5"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Externalizing Symptoms 4</w:t>
            </w:r>
            <w:r w:rsidRPr="00412808">
              <w:rPr>
                <w:rFonts w:ascii="Times New Roman" w:hAnsi="Times New Roman" w:cs="Times New Roman"/>
                <w:b/>
                <w:bCs/>
                <w:color w:val="000000" w:themeColor="text1"/>
                <w:vertAlign w:val="superscript"/>
              </w:rPr>
              <w:t>th</w:t>
            </w:r>
            <w:r w:rsidRPr="00412808">
              <w:rPr>
                <w:rFonts w:ascii="Times New Roman" w:hAnsi="Times New Roman" w:cs="Times New Roman"/>
                <w:b/>
                <w:bCs/>
                <w:color w:val="000000" w:themeColor="text1"/>
              </w:rPr>
              <w:t xml:space="preserve"> Year Follow up</w:t>
            </w:r>
          </w:p>
        </w:tc>
      </w:tr>
      <w:tr w:rsidR="00A33782" w:rsidRPr="00412808" w14:paraId="434088A9" w14:textId="77777777" w:rsidTr="009D0D9F">
        <w:tc>
          <w:tcPr>
            <w:tcW w:w="2965" w:type="dxa"/>
            <w:tcBorders>
              <w:top w:val="nil"/>
              <w:bottom w:val="single" w:sz="4" w:space="0" w:color="auto"/>
            </w:tcBorders>
          </w:tcPr>
          <w:p w14:paraId="717D734F" w14:textId="77777777" w:rsidR="00A33782" w:rsidRPr="00412808" w:rsidRDefault="00A33782" w:rsidP="009D0D9F">
            <w:pPr>
              <w:rPr>
                <w:rFonts w:ascii="Times New Roman" w:hAnsi="Times New Roman" w:cs="Times New Roman"/>
                <w:i/>
                <w:iCs/>
                <w:color w:val="000000" w:themeColor="text1"/>
              </w:rPr>
            </w:pPr>
            <w:r w:rsidRPr="00412808">
              <w:rPr>
                <w:rFonts w:ascii="Times New Roman" w:hAnsi="Times New Roman" w:cs="Times New Roman"/>
                <w:i/>
                <w:iCs/>
                <w:color w:val="000000" w:themeColor="text1"/>
              </w:rPr>
              <w:t>Predictors</w:t>
            </w:r>
          </w:p>
        </w:tc>
        <w:tc>
          <w:tcPr>
            <w:tcW w:w="1800" w:type="dxa"/>
            <w:tcBorders>
              <w:top w:val="nil"/>
              <w:bottom w:val="single" w:sz="4" w:space="0" w:color="auto"/>
            </w:tcBorders>
          </w:tcPr>
          <w:p w14:paraId="74BD8493"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Estimates</w:t>
            </w:r>
          </w:p>
        </w:tc>
        <w:tc>
          <w:tcPr>
            <w:tcW w:w="1800" w:type="dxa"/>
            <w:tcBorders>
              <w:top w:val="nil"/>
              <w:bottom w:val="single" w:sz="4" w:space="0" w:color="auto"/>
            </w:tcBorders>
          </w:tcPr>
          <w:p w14:paraId="2593E461"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95% CI</w:t>
            </w:r>
          </w:p>
        </w:tc>
        <w:tc>
          <w:tcPr>
            <w:tcW w:w="1620" w:type="dxa"/>
            <w:tcBorders>
              <w:top w:val="nil"/>
              <w:bottom w:val="single" w:sz="4" w:space="0" w:color="auto"/>
            </w:tcBorders>
          </w:tcPr>
          <w:p w14:paraId="35AD2326"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T-Value</w:t>
            </w:r>
          </w:p>
        </w:tc>
        <w:tc>
          <w:tcPr>
            <w:tcW w:w="1165" w:type="dxa"/>
            <w:tcBorders>
              <w:top w:val="nil"/>
              <w:bottom w:val="single" w:sz="4" w:space="0" w:color="auto"/>
            </w:tcBorders>
          </w:tcPr>
          <w:p w14:paraId="4E2A2E56"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p</w:t>
            </w:r>
          </w:p>
        </w:tc>
      </w:tr>
      <w:tr w:rsidR="00A33782" w:rsidRPr="00412808" w14:paraId="17E081C8" w14:textId="77777777" w:rsidTr="009D0D9F">
        <w:tc>
          <w:tcPr>
            <w:tcW w:w="2965" w:type="dxa"/>
            <w:tcBorders>
              <w:top w:val="single" w:sz="4" w:space="0" w:color="auto"/>
            </w:tcBorders>
          </w:tcPr>
          <w:p w14:paraId="1DC7990F"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Intercept</w:t>
            </w:r>
          </w:p>
        </w:tc>
        <w:tc>
          <w:tcPr>
            <w:tcW w:w="1800" w:type="dxa"/>
            <w:tcBorders>
              <w:top w:val="single" w:sz="4" w:space="0" w:color="auto"/>
            </w:tcBorders>
          </w:tcPr>
          <w:p w14:paraId="0D4789E0"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5.09</w:t>
            </w:r>
          </w:p>
        </w:tc>
        <w:tc>
          <w:tcPr>
            <w:tcW w:w="1800" w:type="dxa"/>
            <w:tcBorders>
              <w:top w:val="single" w:sz="4" w:space="0" w:color="auto"/>
            </w:tcBorders>
          </w:tcPr>
          <w:p w14:paraId="0C811D69"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2.95–7.24</w:t>
            </w:r>
          </w:p>
        </w:tc>
        <w:tc>
          <w:tcPr>
            <w:tcW w:w="1620" w:type="dxa"/>
            <w:tcBorders>
              <w:top w:val="single" w:sz="4" w:space="0" w:color="auto"/>
            </w:tcBorders>
          </w:tcPr>
          <w:p w14:paraId="5052001D"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4.66</w:t>
            </w:r>
          </w:p>
        </w:tc>
        <w:tc>
          <w:tcPr>
            <w:tcW w:w="1165" w:type="dxa"/>
            <w:tcBorders>
              <w:top w:val="single" w:sz="4" w:space="0" w:color="auto"/>
            </w:tcBorders>
          </w:tcPr>
          <w:p w14:paraId="74DB3080"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18554F1D" w14:textId="77777777" w:rsidTr="009D0D9F">
        <w:tc>
          <w:tcPr>
            <w:tcW w:w="2965" w:type="dxa"/>
          </w:tcPr>
          <w:p w14:paraId="1ADFA30F"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Averaged GD Change</w:t>
            </w:r>
          </w:p>
        </w:tc>
        <w:tc>
          <w:tcPr>
            <w:tcW w:w="1800" w:type="dxa"/>
          </w:tcPr>
          <w:p w14:paraId="107F4248"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0.70</w:t>
            </w:r>
          </w:p>
        </w:tc>
        <w:tc>
          <w:tcPr>
            <w:tcW w:w="1800" w:type="dxa"/>
          </w:tcPr>
          <w:p w14:paraId="7D1E70BC"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0.41–0.99</w:t>
            </w:r>
          </w:p>
        </w:tc>
        <w:tc>
          <w:tcPr>
            <w:tcW w:w="1620" w:type="dxa"/>
          </w:tcPr>
          <w:p w14:paraId="13D7DF6D"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4.69</w:t>
            </w:r>
          </w:p>
        </w:tc>
        <w:tc>
          <w:tcPr>
            <w:tcW w:w="1165" w:type="dxa"/>
          </w:tcPr>
          <w:p w14:paraId="5BA30720"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57C5DCEE" w14:textId="77777777" w:rsidTr="009D0D9F">
        <w:tc>
          <w:tcPr>
            <w:tcW w:w="2965" w:type="dxa"/>
          </w:tcPr>
          <w:p w14:paraId="1BC8C203"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Ever Gender Diverse </w:t>
            </w:r>
          </w:p>
        </w:tc>
        <w:tc>
          <w:tcPr>
            <w:tcW w:w="1800" w:type="dxa"/>
          </w:tcPr>
          <w:p w14:paraId="7FC7A296"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1.71</w:t>
            </w:r>
          </w:p>
        </w:tc>
        <w:tc>
          <w:tcPr>
            <w:tcW w:w="1800" w:type="dxa"/>
          </w:tcPr>
          <w:p w14:paraId="28B548DC"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0.97–2.46</w:t>
            </w:r>
          </w:p>
        </w:tc>
        <w:tc>
          <w:tcPr>
            <w:tcW w:w="1620" w:type="dxa"/>
          </w:tcPr>
          <w:p w14:paraId="4DB8D6D8"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4.50</w:t>
            </w:r>
          </w:p>
        </w:tc>
        <w:tc>
          <w:tcPr>
            <w:tcW w:w="1165" w:type="dxa"/>
          </w:tcPr>
          <w:p w14:paraId="4716FBC7"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7ACD1245" w14:textId="77777777" w:rsidTr="009D0D9F">
        <w:tc>
          <w:tcPr>
            <w:tcW w:w="2965" w:type="dxa"/>
          </w:tcPr>
          <w:p w14:paraId="5CB975EB"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Age</w:t>
            </w:r>
          </w:p>
        </w:tc>
        <w:tc>
          <w:tcPr>
            <w:tcW w:w="1800" w:type="dxa"/>
          </w:tcPr>
          <w:p w14:paraId="51EDA1F2"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-0.12</w:t>
            </w:r>
          </w:p>
        </w:tc>
        <w:tc>
          <w:tcPr>
            <w:tcW w:w="1800" w:type="dxa"/>
          </w:tcPr>
          <w:p w14:paraId="246A9822"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-0.27 to 0.04</w:t>
            </w:r>
          </w:p>
        </w:tc>
        <w:tc>
          <w:tcPr>
            <w:tcW w:w="1620" w:type="dxa"/>
          </w:tcPr>
          <w:p w14:paraId="285B1450"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-1.51</w:t>
            </w:r>
          </w:p>
        </w:tc>
        <w:tc>
          <w:tcPr>
            <w:tcW w:w="1165" w:type="dxa"/>
          </w:tcPr>
          <w:p w14:paraId="4927113C"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0.132</w:t>
            </w:r>
          </w:p>
        </w:tc>
      </w:tr>
      <w:tr w:rsidR="00A33782" w:rsidRPr="00412808" w14:paraId="0B0C8847" w14:textId="77777777" w:rsidTr="009D0D9F">
        <w:tc>
          <w:tcPr>
            <w:tcW w:w="2965" w:type="dxa"/>
          </w:tcPr>
          <w:p w14:paraId="2842DB5A"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Sex</w:t>
            </w:r>
          </w:p>
        </w:tc>
        <w:tc>
          <w:tcPr>
            <w:tcW w:w="1800" w:type="dxa"/>
          </w:tcPr>
          <w:p w14:paraId="27E5CFF5"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-1.06</w:t>
            </w:r>
          </w:p>
        </w:tc>
        <w:tc>
          <w:tcPr>
            <w:tcW w:w="1800" w:type="dxa"/>
          </w:tcPr>
          <w:p w14:paraId="3667AFB0"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-1.38 to -0.74</w:t>
            </w:r>
          </w:p>
        </w:tc>
        <w:tc>
          <w:tcPr>
            <w:tcW w:w="1620" w:type="dxa"/>
          </w:tcPr>
          <w:p w14:paraId="42CBC9EE"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-6.49</w:t>
            </w:r>
          </w:p>
        </w:tc>
        <w:tc>
          <w:tcPr>
            <w:tcW w:w="1165" w:type="dxa"/>
          </w:tcPr>
          <w:p w14:paraId="1F0E84E2"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14AFA98A" w14:textId="77777777" w:rsidTr="009D0D9F">
        <w:tc>
          <w:tcPr>
            <w:tcW w:w="2965" w:type="dxa"/>
            <w:tcBorders>
              <w:bottom w:val="nil"/>
            </w:tcBorders>
          </w:tcPr>
          <w:p w14:paraId="7AD4CBC7"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Race/Ethnicity </w:t>
            </w:r>
          </w:p>
        </w:tc>
        <w:tc>
          <w:tcPr>
            <w:tcW w:w="1800" w:type="dxa"/>
            <w:tcBorders>
              <w:bottom w:val="nil"/>
            </w:tcBorders>
          </w:tcPr>
          <w:p w14:paraId="509A9624"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0.05</w:t>
            </w:r>
          </w:p>
        </w:tc>
        <w:tc>
          <w:tcPr>
            <w:tcW w:w="1800" w:type="dxa"/>
            <w:tcBorders>
              <w:bottom w:val="nil"/>
            </w:tcBorders>
          </w:tcPr>
          <w:p w14:paraId="557EBEDD"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-0.06 to 0.17</w:t>
            </w:r>
          </w:p>
        </w:tc>
        <w:tc>
          <w:tcPr>
            <w:tcW w:w="1620" w:type="dxa"/>
            <w:tcBorders>
              <w:bottom w:val="nil"/>
            </w:tcBorders>
          </w:tcPr>
          <w:p w14:paraId="7A6D11AD"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0.89</w:t>
            </w:r>
          </w:p>
        </w:tc>
        <w:tc>
          <w:tcPr>
            <w:tcW w:w="1165" w:type="dxa"/>
            <w:tcBorders>
              <w:bottom w:val="nil"/>
            </w:tcBorders>
          </w:tcPr>
          <w:p w14:paraId="454C218B"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0.371</w:t>
            </w:r>
          </w:p>
        </w:tc>
      </w:tr>
      <w:tr w:rsidR="00A33782" w:rsidRPr="00412808" w14:paraId="6DEF7FCE" w14:textId="77777777" w:rsidTr="009D0D9F">
        <w:tc>
          <w:tcPr>
            <w:tcW w:w="2965" w:type="dxa"/>
            <w:tcBorders>
              <w:top w:val="single" w:sz="4" w:space="0" w:color="auto"/>
            </w:tcBorders>
          </w:tcPr>
          <w:p w14:paraId="3207D705"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Observations</w:t>
            </w:r>
          </w:p>
        </w:tc>
        <w:tc>
          <w:tcPr>
            <w:tcW w:w="1800" w:type="dxa"/>
            <w:tcBorders>
              <w:top w:val="single" w:sz="4" w:space="0" w:color="auto"/>
            </w:tcBorders>
          </w:tcPr>
          <w:p w14:paraId="71D0A405"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4321</w:t>
            </w:r>
          </w:p>
        </w:tc>
        <w:tc>
          <w:tcPr>
            <w:tcW w:w="1800" w:type="dxa"/>
            <w:tcBorders>
              <w:top w:val="single" w:sz="4" w:space="0" w:color="auto"/>
            </w:tcBorders>
          </w:tcPr>
          <w:p w14:paraId="6C313F69" w14:textId="77777777" w:rsidR="00A33782" w:rsidRPr="00412808" w:rsidRDefault="00A33782" w:rsidP="009D0D9F">
            <w:pPr>
              <w:jc w:val="center"/>
              <w:rPr>
                <w:rFonts w:ascii="Times New Roman" w:hAnsi="Times New Roman" w:cs="Times New Roman"/>
                <w:color w:val="000000" w:themeColor="text1"/>
              </w:rPr>
            </w:pPr>
          </w:p>
        </w:tc>
        <w:tc>
          <w:tcPr>
            <w:tcW w:w="1620" w:type="dxa"/>
            <w:tcBorders>
              <w:top w:val="single" w:sz="4" w:space="0" w:color="auto"/>
            </w:tcBorders>
          </w:tcPr>
          <w:p w14:paraId="385A990E" w14:textId="77777777" w:rsidR="00A33782" w:rsidRPr="00412808" w:rsidRDefault="00A33782" w:rsidP="009D0D9F">
            <w:pPr>
              <w:jc w:val="center"/>
              <w:rPr>
                <w:rFonts w:ascii="Times New Roman" w:hAnsi="Times New Roman" w:cs="Times New Roman"/>
                <w:color w:val="000000" w:themeColor="text1"/>
              </w:rPr>
            </w:pPr>
          </w:p>
        </w:tc>
        <w:tc>
          <w:tcPr>
            <w:tcW w:w="1165" w:type="dxa"/>
            <w:tcBorders>
              <w:top w:val="single" w:sz="4" w:space="0" w:color="auto"/>
            </w:tcBorders>
          </w:tcPr>
          <w:p w14:paraId="06AE75F2"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55A230AC" w14:textId="77777777" w:rsidTr="009D0D9F">
        <w:tc>
          <w:tcPr>
            <w:tcW w:w="2965" w:type="dxa"/>
          </w:tcPr>
          <w:p w14:paraId="1806F933"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2</w:t>
            </w: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 xml:space="preserve">2 </w:t>
            </w:r>
            <w:r w:rsidRPr="00412808">
              <w:rPr>
                <w:rFonts w:ascii="Times New Roman" w:hAnsi="Times New Roman" w:cs="Times New Roman"/>
                <w:color w:val="000000" w:themeColor="text1"/>
              </w:rPr>
              <w:t>Adjusted</w:t>
            </w:r>
          </w:p>
        </w:tc>
        <w:tc>
          <w:tcPr>
            <w:tcW w:w="1800" w:type="dxa"/>
          </w:tcPr>
          <w:p w14:paraId="5E92DAA3"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0.018/0.016</w:t>
            </w:r>
          </w:p>
        </w:tc>
        <w:tc>
          <w:tcPr>
            <w:tcW w:w="1800" w:type="dxa"/>
          </w:tcPr>
          <w:p w14:paraId="42DA997F" w14:textId="77777777" w:rsidR="00A33782" w:rsidRPr="00412808" w:rsidRDefault="00A33782" w:rsidP="009D0D9F">
            <w:pPr>
              <w:jc w:val="center"/>
              <w:rPr>
                <w:rFonts w:ascii="Times New Roman" w:hAnsi="Times New Roman" w:cs="Times New Roman"/>
                <w:color w:val="000000" w:themeColor="text1"/>
              </w:rPr>
            </w:pPr>
          </w:p>
        </w:tc>
        <w:tc>
          <w:tcPr>
            <w:tcW w:w="1620" w:type="dxa"/>
          </w:tcPr>
          <w:p w14:paraId="573F87C2" w14:textId="77777777" w:rsidR="00A33782" w:rsidRPr="00412808" w:rsidRDefault="00A33782" w:rsidP="009D0D9F">
            <w:pPr>
              <w:jc w:val="center"/>
              <w:rPr>
                <w:rFonts w:ascii="Times New Roman" w:hAnsi="Times New Roman" w:cs="Times New Roman"/>
                <w:color w:val="000000" w:themeColor="text1"/>
              </w:rPr>
            </w:pPr>
          </w:p>
        </w:tc>
        <w:tc>
          <w:tcPr>
            <w:tcW w:w="1165" w:type="dxa"/>
          </w:tcPr>
          <w:p w14:paraId="3B480986" w14:textId="77777777" w:rsidR="00A33782" w:rsidRPr="00412808" w:rsidRDefault="00A33782" w:rsidP="009D0D9F">
            <w:pPr>
              <w:jc w:val="center"/>
              <w:rPr>
                <w:rFonts w:ascii="Times New Roman" w:hAnsi="Times New Roman" w:cs="Times New Roman"/>
                <w:color w:val="000000" w:themeColor="text1"/>
              </w:rPr>
            </w:pPr>
          </w:p>
        </w:tc>
      </w:tr>
    </w:tbl>
    <w:p w14:paraId="4A320BE7" w14:textId="77777777" w:rsidR="00A33782" w:rsidRPr="00412808" w:rsidRDefault="00A33782" w:rsidP="00A33782">
      <w:pPr>
        <w:tabs>
          <w:tab w:val="left" w:pos="6132"/>
        </w:tabs>
        <w:rPr>
          <w:rFonts w:ascii="Times New Roman" w:hAnsi="Times New Roman" w:cs="Times New Roman"/>
          <w:color w:val="000000" w:themeColor="text1"/>
        </w:rPr>
      </w:pPr>
    </w:p>
    <w:p w14:paraId="7CFF7973" w14:textId="75E25C9F"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Equation: </w:t>
      </w:r>
      <w:proofErr w:type="spellStart"/>
      <w:proofErr w:type="gramStart"/>
      <w:r w:rsidRPr="00412808">
        <w:rPr>
          <w:rFonts w:ascii="Times New Roman" w:hAnsi="Times New Roman" w:cs="Times New Roman"/>
          <w:color w:val="000000" w:themeColor="text1"/>
        </w:rPr>
        <w:t>lm</w:t>
      </w:r>
      <w:proofErr w:type="spellEnd"/>
      <w:r w:rsidRPr="00412808">
        <w:rPr>
          <w:rFonts w:ascii="Times New Roman" w:hAnsi="Times New Roman" w:cs="Times New Roman"/>
          <w:color w:val="000000" w:themeColor="text1"/>
        </w:rPr>
        <w:t>(</w:t>
      </w:r>
      <w:proofErr w:type="gramEnd"/>
      <w:r w:rsidRPr="00412808">
        <w:rPr>
          <w:rFonts w:ascii="Times New Roman" w:hAnsi="Times New Roman" w:cs="Times New Roman"/>
          <w:color w:val="000000" w:themeColor="text1"/>
        </w:rPr>
        <w:t xml:space="preserve">Externalizing Symptoms Year 4 ~averaged </w:t>
      </w:r>
      <w:r w:rsidR="00A746AB">
        <w:rPr>
          <w:rFonts w:ascii="Times New Roman" w:hAnsi="Times New Roman" w:cs="Times New Roman"/>
          <w:color w:val="000000" w:themeColor="text1"/>
        </w:rPr>
        <w:t>GD change</w:t>
      </w:r>
      <w:r w:rsidRPr="00412808">
        <w:rPr>
          <w:rFonts w:ascii="Times New Roman" w:hAnsi="Times New Roman" w:cs="Times New Roman"/>
          <w:color w:val="000000" w:themeColor="text1"/>
        </w:rPr>
        <w:t xml:space="preserve"> + Ever Diverse + Age + Sex + </w:t>
      </w:r>
      <w:proofErr w:type="spellStart"/>
      <w:r w:rsidRPr="00412808">
        <w:rPr>
          <w:rFonts w:ascii="Times New Roman" w:hAnsi="Times New Roman" w:cs="Times New Roman"/>
          <w:color w:val="000000" w:themeColor="text1"/>
        </w:rPr>
        <w:t>race_ethnicity</w:t>
      </w:r>
      <w:proofErr w:type="spellEnd"/>
      <w:r w:rsidRPr="00412808">
        <w:rPr>
          <w:rFonts w:ascii="Times New Roman" w:hAnsi="Times New Roman" w:cs="Times New Roman"/>
          <w:color w:val="000000" w:themeColor="text1"/>
        </w:rPr>
        <w:t>)</w:t>
      </w:r>
    </w:p>
    <w:p w14:paraId="6FE33D7D"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Bolded P values </w:t>
      </w:r>
      <w:proofErr w:type="gramStart"/>
      <w:r w:rsidRPr="00412808">
        <w:rPr>
          <w:rFonts w:ascii="Times New Roman" w:hAnsi="Times New Roman" w:cs="Times New Roman"/>
          <w:color w:val="000000" w:themeColor="text1"/>
        </w:rPr>
        <w:t>denotes</w:t>
      </w:r>
      <w:proofErr w:type="gramEnd"/>
      <w:r w:rsidRPr="00412808">
        <w:rPr>
          <w:rFonts w:ascii="Times New Roman" w:hAnsi="Times New Roman" w:cs="Times New Roman"/>
          <w:color w:val="000000" w:themeColor="text1"/>
        </w:rPr>
        <w:t xml:space="preserve"> statistical significance at the α = 0.05 level.</w:t>
      </w:r>
    </w:p>
    <w:p w14:paraId="7BBAE941"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CI = confidence interval</w:t>
      </w:r>
    </w:p>
    <w:p w14:paraId="4C9364C3"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 xml:space="preserve">Averaged GD Change = average change in Gender Dissonance score over time. </w:t>
      </w:r>
    </w:p>
    <w:p w14:paraId="4D8D7A4F" w14:textId="77777777" w:rsidR="00A33782" w:rsidRPr="00412808" w:rsidRDefault="00A33782" w:rsidP="00A33782">
      <w:pPr>
        <w:rPr>
          <w:rFonts w:ascii="Times New Roman" w:hAnsi="Times New Roman" w:cs="Times New Roman"/>
        </w:rPr>
      </w:pPr>
    </w:p>
    <w:p w14:paraId="479A1100" w14:textId="77777777" w:rsidR="00A33782" w:rsidRPr="00412808" w:rsidRDefault="00A33782" w:rsidP="00A33782">
      <w:pPr>
        <w:rPr>
          <w:rFonts w:ascii="Times New Roman" w:hAnsi="Times New Roman" w:cs="Times New Roman"/>
        </w:rPr>
      </w:pPr>
    </w:p>
    <w:p w14:paraId="7C8B00D7" w14:textId="77777777" w:rsidR="00A33782" w:rsidRPr="00412808" w:rsidRDefault="00A33782" w:rsidP="00A33782">
      <w:pPr>
        <w:tabs>
          <w:tab w:val="left" w:pos="6132"/>
        </w:tabs>
        <w:rPr>
          <w:rFonts w:ascii="Times New Roman" w:hAnsi="Times New Roman" w:cs="Times New Roman"/>
          <w:b/>
          <w:bCs/>
          <w:color w:val="000000" w:themeColor="text1"/>
        </w:rPr>
      </w:pPr>
      <w:r w:rsidRPr="00412808">
        <w:rPr>
          <w:rFonts w:ascii="Times New Roman" w:hAnsi="Times New Roman" w:cs="Times New Roman"/>
          <w:b/>
          <w:bCs/>
          <w:color w:val="000000" w:themeColor="text1"/>
        </w:rPr>
        <w:t xml:space="preserve">Regression without controlling </w:t>
      </w:r>
      <w:proofErr w:type="spellStart"/>
      <w:r w:rsidRPr="00412808">
        <w:rPr>
          <w:rFonts w:ascii="Times New Roman" w:hAnsi="Times New Roman" w:cs="Times New Roman"/>
          <w:b/>
          <w:bCs/>
          <w:color w:val="000000" w:themeColor="text1"/>
        </w:rPr>
        <w:t>for ever</w:t>
      </w:r>
      <w:proofErr w:type="spellEnd"/>
      <w:r w:rsidRPr="00412808">
        <w:rPr>
          <w:rFonts w:ascii="Times New Roman" w:hAnsi="Times New Roman" w:cs="Times New Roman"/>
          <w:b/>
          <w:bCs/>
          <w:color w:val="000000" w:themeColor="text1"/>
        </w:rPr>
        <w:t xml:space="preserve"> diverse</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965"/>
        <w:gridCol w:w="1800"/>
        <w:gridCol w:w="1800"/>
        <w:gridCol w:w="1620"/>
        <w:gridCol w:w="1165"/>
      </w:tblGrid>
      <w:tr w:rsidR="00A33782" w:rsidRPr="00412808" w14:paraId="1A718F6F" w14:textId="77777777" w:rsidTr="009D0D9F">
        <w:tc>
          <w:tcPr>
            <w:tcW w:w="9350" w:type="dxa"/>
            <w:gridSpan w:val="5"/>
            <w:tcBorders>
              <w:bottom w:val="nil"/>
            </w:tcBorders>
          </w:tcPr>
          <w:p w14:paraId="7BAC421F"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Externalizing Symptoms 4</w:t>
            </w:r>
            <w:r w:rsidRPr="00412808">
              <w:rPr>
                <w:rFonts w:ascii="Times New Roman" w:hAnsi="Times New Roman" w:cs="Times New Roman"/>
                <w:b/>
                <w:bCs/>
                <w:color w:val="000000" w:themeColor="text1"/>
                <w:vertAlign w:val="superscript"/>
              </w:rPr>
              <w:t>th</w:t>
            </w:r>
            <w:r w:rsidRPr="00412808">
              <w:rPr>
                <w:rFonts w:ascii="Times New Roman" w:hAnsi="Times New Roman" w:cs="Times New Roman"/>
                <w:b/>
                <w:bCs/>
                <w:color w:val="000000" w:themeColor="text1"/>
              </w:rPr>
              <w:t xml:space="preserve"> Year Follow up</w:t>
            </w:r>
          </w:p>
        </w:tc>
      </w:tr>
      <w:tr w:rsidR="00A33782" w:rsidRPr="00412808" w14:paraId="245CECB9" w14:textId="77777777" w:rsidTr="009D0D9F">
        <w:tc>
          <w:tcPr>
            <w:tcW w:w="2965" w:type="dxa"/>
            <w:tcBorders>
              <w:top w:val="nil"/>
              <w:bottom w:val="single" w:sz="4" w:space="0" w:color="auto"/>
            </w:tcBorders>
          </w:tcPr>
          <w:p w14:paraId="119845A8" w14:textId="77777777" w:rsidR="00A33782" w:rsidRPr="00412808" w:rsidRDefault="00A33782" w:rsidP="009D0D9F">
            <w:pPr>
              <w:rPr>
                <w:rFonts w:ascii="Times New Roman" w:hAnsi="Times New Roman" w:cs="Times New Roman"/>
                <w:i/>
                <w:iCs/>
                <w:color w:val="000000" w:themeColor="text1"/>
              </w:rPr>
            </w:pPr>
            <w:r w:rsidRPr="00412808">
              <w:rPr>
                <w:rFonts w:ascii="Times New Roman" w:hAnsi="Times New Roman" w:cs="Times New Roman"/>
                <w:i/>
                <w:iCs/>
                <w:color w:val="000000" w:themeColor="text1"/>
              </w:rPr>
              <w:t>Predictors</w:t>
            </w:r>
          </w:p>
        </w:tc>
        <w:tc>
          <w:tcPr>
            <w:tcW w:w="1800" w:type="dxa"/>
            <w:tcBorders>
              <w:top w:val="nil"/>
              <w:bottom w:val="single" w:sz="4" w:space="0" w:color="auto"/>
            </w:tcBorders>
          </w:tcPr>
          <w:p w14:paraId="19B4F794"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Estimates</w:t>
            </w:r>
          </w:p>
        </w:tc>
        <w:tc>
          <w:tcPr>
            <w:tcW w:w="1800" w:type="dxa"/>
            <w:tcBorders>
              <w:top w:val="nil"/>
              <w:bottom w:val="single" w:sz="4" w:space="0" w:color="auto"/>
            </w:tcBorders>
          </w:tcPr>
          <w:p w14:paraId="4E8AAF6C"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95% CI</w:t>
            </w:r>
          </w:p>
        </w:tc>
        <w:tc>
          <w:tcPr>
            <w:tcW w:w="1620" w:type="dxa"/>
            <w:tcBorders>
              <w:top w:val="nil"/>
              <w:bottom w:val="single" w:sz="4" w:space="0" w:color="auto"/>
            </w:tcBorders>
          </w:tcPr>
          <w:p w14:paraId="3978A717"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T-Value</w:t>
            </w:r>
          </w:p>
        </w:tc>
        <w:tc>
          <w:tcPr>
            <w:tcW w:w="1165" w:type="dxa"/>
            <w:tcBorders>
              <w:top w:val="nil"/>
              <w:bottom w:val="single" w:sz="4" w:space="0" w:color="auto"/>
            </w:tcBorders>
          </w:tcPr>
          <w:p w14:paraId="64AEE390"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p</w:t>
            </w:r>
          </w:p>
        </w:tc>
      </w:tr>
      <w:tr w:rsidR="00A33782" w:rsidRPr="00412808" w14:paraId="6387E8A7" w14:textId="77777777" w:rsidTr="009D0D9F">
        <w:tc>
          <w:tcPr>
            <w:tcW w:w="2965" w:type="dxa"/>
            <w:tcBorders>
              <w:top w:val="single" w:sz="4" w:space="0" w:color="auto"/>
            </w:tcBorders>
          </w:tcPr>
          <w:p w14:paraId="1BF22DC8"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Intercept</w:t>
            </w:r>
          </w:p>
        </w:tc>
        <w:tc>
          <w:tcPr>
            <w:tcW w:w="1800" w:type="dxa"/>
            <w:tcBorders>
              <w:top w:val="single" w:sz="4" w:space="0" w:color="auto"/>
            </w:tcBorders>
          </w:tcPr>
          <w:p w14:paraId="34D30A74"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5.22</w:t>
            </w:r>
          </w:p>
        </w:tc>
        <w:tc>
          <w:tcPr>
            <w:tcW w:w="1800" w:type="dxa"/>
            <w:tcBorders>
              <w:top w:val="single" w:sz="4" w:space="0" w:color="auto"/>
            </w:tcBorders>
          </w:tcPr>
          <w:p w14:paraId="1F44D1D8"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3.08–7.37</w:t>
            </w:r>
          </w:p>
        </w:tc>
        <w:tc>
          <w:tcPr>
            <w:tcW w:w="1620" w:type="dxa"/>
            <w:tcBorders>
              <w:top w:val="single" w:sz="4" w:space="0" w:color="auto"/>
            </w:tcBorders>
          </w:tcPr>
          <w:p w14:paraId="2E330CCF"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4.77</w:t>
            </w:r>
          </w:p>
        </w:tc>
        <w:tc>
          <w:tcPr>
            <w:tcW w:w="1165" w:type="dxa"/>
            <w:tcBorders>
              <w:top w:val="single" w:sz="4" w:space="0" w:color="auto"/>
            </w:tcBorders>
          </w:tcPr>
          <w:p w14:paraId="777F23A8"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0E7D5B39" w14:textId="77777777" w:rsidTr="009D0D9F">
        <w:tc>
          <w:tcPr>
            <w:tcW w:w="2965" w:type="dxa"/>
          </w:tcPr>
          <w:p w14:paraId="6FF53BD6"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Averaged GD Change</w:t>
            </w:r>
          </w:p>
        </w:tc>
        <w:tc>
          <w:tcPr>
            <w:tcW w:w="1800" w:type="dxa"/>
          </w:tcPr>
          <w:p w14:paraId="2E057389"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0.82</w:t>
            </w:r>
          </w:p>
        </w:tc>
        <w:tc>
          <w:tcPr>
            <w:tcW w:w="1800" w:type="dxa"/>
          </w:tcPr>
          <w:p w14:paraId="222E0CBD"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0.53–1.11</w:t>
            </w:r>
          </w:p>
        </w:tc>
        <w:tc>
          <w:tcPr>
            <w:tcW w:w="1620" w:type="dxa"/>
          </w:tcPr>
          <w:p w14:paraId="5BAB6A74"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5.58</w:t>
            </w:r>
          </w:p>
        </w:tc>
        <w:tc>
          <w:tcPr>
            <w:tcW w:w="1165" w:type="dxa"/>
          </w:tcPr>
          <w:p w14:paraId="5A1FBC08"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1B13A7FF" w14:textId="77777777" w:rsidTr="009D0D9F">
        <w:tc>
          <w:tcPr>
            <w:tcW w:w="2965" w:type="dxa"/>
          </w:tcPr>
          <w:p w14:paraId="7A2144CA"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Age</w:t>
            </w:r>
          </w:p>
        </w:tc>
        <w:tc>
          <w:tcPr>
            <w:tcW w:w="1800" w:type="dxa"/>
          </w:tcPr>
          <w:p w14:paraId="6958E43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-0.13</w:t>
            </w:r>
          </w:p>
        </w:tc>
        <w:tc>
          <w:tcPr>
            <w:tcW w:w="1800" w:type="dxa"/>
          </w:tcPr>
          <w:p w14:paraId="12388606"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-0.28 to 0.03</w:t>
            </w:r>
          </w:p>
        </w:tc>
        <w:tc>
          <w:tcPr>
            <w:tcW w:w="1620" w:type="dxa"/>
          </w:tcPr>
          <w:p w14:paraId="1D7A5ED0"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-1.63</w:t>
            </w:r>
          </w:p>
        </w:tc>
        <w:tc>
          <w:tcPr>
            <w:tcW w:w="1165" w:type="dxa"/>
          </w:tcPr>
          <w:p w14:paraId="7A9401BD"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0.103</w:t>
            </w:r>
          </w:p>
        </w:tc>
      </w:tr>
      <w:tr w:rsidR="00A33782" w:rsidRPr="00412808" w14:paraId="3C375E80" w14:textId="77777777" w:rsidTr="009D0D9F">
        <w:tc>
          <w:tcPr>
            <w:tcW w:w="2965" w:type="dxa"/>
          </w:tcPr>
          <w:p w14:paraId="5C20B089"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Sex</w:t>
            </w:r>
          </w:p>
        </w:tc>
        <w:tc>
          <w:tcPr>
            <w:tcW w:w="1800" w:type="dxa"/>
          </w:tcPr>
          <w:p w14:paraId="6D215BDF"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-0.98</w:t>
            </w:r>
          </w:p>
        </w:tc>
        <w:tc>
          <w:tcPr>
            <w:tcW w:w="1800" w:type="dxa"/>
          </w:tcPr>
          <w:p w14:paraId="33CE6DA1"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-1.30 to -0.66</w:t>
            </w:r>
          </w:p>
        </w:tc>
        <w:tc>
          <w:tcPr>
            <w:tcW w:w="1620" w:type="dxa"/>
          </w:tcPr>
          <w:p w14:paraId="11507775"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-6.05</w:t>
            </w:r>
          </w:p>
        </w:tc>
        <w:tc>
          <w:tcPr>
            <w:tcW w:w="1165" w:type="dxa"/>
          </w:tcPr>
          <w:p w14:paraId="57037F4C"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4CF42BBF" w14:textId="77777777" w:rsidTr="009D0D9F">
        <w:tc>
          <w:tcPr>
            <w:tcW w:w="2965" w:type="dxa"/>
            <w:tcBorders>
              <w:bottom w:val="nil"/>
            </w:tcBorders>
          </w:tcPr>
          <w:p w14:paraId="333130D0"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Race/Ethnicity </w:t>
            </w:r>
          </w:p>
        </w:tc>
        <w:tc>
          <w:tcPr>
            <w:tcW w:w="1800" w:type="dxa"/>
            <w:tcBorders>
              <w:bottom w:val="nil"/>
            </w:tcBorders>
          </w:tcPr>
          <w:p w14:paraId="012A6D04"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0.05</w:t>
            </w:r>
          </w:p>
        </w:tc>
        <w:tc>
          <w:tcPr>
            <w:tcW w:w="1800" w:type="dxa"/>
            <w:tcBorders>
              <w:bottom w:val="nil"/>
            </w:tcBorders>
          </w:tcPr>
          <w:p w14:paraId="53A4D093"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-0.06 to 0.17</w:t>
            </w:r>
          </w:p>
        </w:tc>
        <w:tc>
          <w:tcPr>
            <w:tcW w:w="1620" w:type="dxa"/>
            <w:tcBorders>
              <w:bottom w:val="nil"/>
            </w:tcBorders>
          </w:tcPr>
          <w:p w14:paraId="74E271FD"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0.88</w:t>
            </w:r>
          </w:p>
        </w:tc>
        <w:tc>
          <w:tcPr>
            <w:tcW w:w="1165" w:type="dxa"/>
            <w:tcBorders>
              <w:bottom w:val="nil"/>
            </w:tcBorders>
          </w:tcPr>
          <w:p w14:paraId="2E3BF35E"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0.380</w:t>
            </w:r>
          </w:p>
        </w:tc>
      </w:tr>
      <w:tr w:rsidR="00A33782" w:rsidRPr="00412808" w14:paraId="2BA25FC9" w14:textId="77777777" w:rsidTr="009D0D9F">
        <w:tc>
          <w:tcPr>
            <w:tcW w:w="2965" w:type="dxa"/>
            <w:tcBorders>
              <w:top w:val="single" w:sz="4" w:space="0" w:color="auto"/>
            </w:tcBorders>
          </w:tcPr>
          <w:p w14:paraId="4E3F2CFB"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Observations</w:t>
            </w:r>
          </w:p>
        </w:tc>
        <w:tc>
          <w:tcPr>
            <w:tcW w:w="1800" w:type="dxa"/>
            <w:tcBorders>
              <w:top w:val="single" w:sz="4" w:space="0" w:color="auto"/>
            </w:tcBorders>
          </w:tcPr>
          <w:p w14:paraId="68AD76EB"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4321</w:t>
            </w:r>
          </w:p>
        </w:tc>
        <w:tc>
          <w:tcPr>
            <w:tcW w:w="1800" w:type="dxa"/>
            <w:tcBorders>
              <w:top w:val="single" w:sz="4" w:space="0" w:color="auto"/>
            </w:tcBorders>
          </w:tcPr>
          <w:p w14:paraId="61B7F820" w14:textId="77777777" w:rsidR="00A33782" w:rsidRPr="00412808" w:rsidRDefault="00A33782" w:rsidP="009D0D9F">
            <w:pPr>
              <w:jc w:val="center"/>
              <w:rPr>
                <w:rFonts w:ascii="Times New Roman" w:hAnsi="Times New Roman" w:cs="Times New Roman"/>
                <w:color w:val="000000" w:themeColor="text1"/>
              </w:rPr>
            </w:pPr>
          </w:p>
        </w:tc>
        <w:tc>
          <w:tcPr>
            <w:tcW w:w="1620" w:type="dxa"/>
            <w:tcBorders>
              <w:top w:val="single" w:sz="4" w:space="0" w:color="auto"/>
            </w:tcBorders>
          </w:tcPr>
          <w:p w14:paraId="69B6CCE6" w14:textId="77777777" w:rsidR="00A33782" w:rsidRPr="00412808" w:rsidRDefault="00A33782" w:rsidP="009D0D9F">
            <w:pPr>
              <w:jc w:val="center"/>
              <w:rPr>
                <w:rFonts w:ascii="Times New Roman" w:hAnsi="Times New Roman" w:cs="Times New Roman"/>
                <w:color w:val="000000" w:themeColor="text1"/>
              </w:rPr>
            </w:pPr>
          </w:p>
        </w:tc>
        <w:tc>
          <w:tcPr>
            <w:tcW w:w="1165" w:type="dxa"/>
            <w:tcBorders>
              <w:top w:val="single" w:sz="4" w:space="0" w:color="auto"/>
            </w:tcBorders>
          </w:tcPr>
          <w:p w14:paraId="24DF7543"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7BF43E9D" w14:textId="77777777" w:rsidTr="009D0D9F">
        <w:tc>
          <w:tcPr>
            <w:tcW w:w="2965" w:type="dxa"/>
          </w:tcPr>
          <w:p w14:paraId="0F4170B3"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2</w:t>
            </w: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 xml:space="preserve">2 </w:t>
            </w:r>
            <w:r w:rsidRPr="00412808">
              <w:rPr>
                <w:rFonts w:ascii="Times New Roman" w:hAnsi="Times New Roman" w:cs="Times New Roman"/>
                <w:color w:val="000000" w:themeColor="text1"/>
              </w:rPr>
              <w:t>Adjusted</w:t>
            </w:r>
          </w:p>
        </w:tc>
        <w:tc>
          <w:tcPr>
            <w:tcW w:w="1800" w:type="dxa"/>
          </w:tcPr>
          <w:p w14:paraId="5C8D2BDD"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0.013/0.012</w:t>
            </w:r>
          </w:p>
        </w:tc>
        <w:tc>
          <w:tcPr>
            <w:tcW w:w="1800" w:type="dxa"/>
          </w:tcPr>
          <w:p w14:paraId="2ED896E7" w14:textId="77777777" w:rsidR="00A33782" w:rsidRPr="00412808" w:rsidRDefault="00A33782" w:rsidP="009D0D9F">
            <w:pPr>
              <w:jc w:val="center"/>
              <w:rPr>
                <w:rFonts w:ascii="Times New Roman" w:hAnsi="Times New Roman" w:cs="Times New Roman"/>
                <w:color w:val="000000" w:themeColor="text1"/>
              </w:rPr>
            </w:pPr>
          </w:p>
        </w:tc>
        <w:tc>
          <w:tcPr>
            <w:tcW w:w="1620" w:type="dxa"/>
          </w:tcPr>
          <w:p w14:paraId="4621D8AF" w14:textId="77777777" w:rsidR="00A33782" w:rsidRPr="00412808" w:rsidRDefault="00A33782" w:rsidP="009D0D9F">
            <w:pPr>
              <w:jc w:val="center"/>
              <w:rPr>
                <w:rFonts w:ascii="Times New Roman" w:hAnsi="Times New Roman" w:cs="Times New Roman"/>
                <w:color w:val="000000" w:themeColor="text1"/>
              </w:rPr>
            </w:pPr>
          </w:p>
        </w:tc>
        <w:tc>
          <w:tcPr>
            <w:tcW w:w="1165" w:type="dxa"/>
          </w:tcPr>
          <w:p w14:paraId="1B829754" w14:textId="77777777" w:rsidR="00A33782" w:rsidRPr="00412808" w:rsidRDefault="00A33782" w:rsidP="009D0D9F">
            <w:pPr>
              <w:jc w:val="center"/>
              <w:rPr>
                <w:rFonts w:ascii="Times New Roman" w:hAnsi="Times New Roman" w:cs="Times New Roman"/>
                <w:color w:val="000000" w:themeColor="text1"/>
              </w:rPr>
            </w:pPr>
          </w:p>
        </w:tc>
      </w:tr>
    </w:tbl>
    <w:p w14:paraId="641309B7" w14:textId="77777777" w:rsidR="00A33782" w:rsidRPr="00412808" w:rsidRDefault="00A33782" w:rsidP="00A33782">
      <w:pPr>
        <w:tabs>
          <w:tab w:val="left" w:pos="6132"/>
        </w:tabs>
        <w:rPr>
          <w:rFonts w:ascii="Times New Roman" w:hAnsi="Times New Roman" w:cs="Times New Roman"/>
          <w:color w:val="000000" w:themeColor="text1"/>
        </w:rPr>
      </w:pPr>
    </w:p>
    <w:p w14:paraId="496894E9" w14:textId="3BF2E1DD"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Equation: </w:t>
      </w:r>
      <w:proofErr w:type="spellStart"/>
      <w:proofErr w:type="gramStart"/>
      <w:r w:rsidRPr="00412808">
        <w:rPr>
          <w:rFonts w:ascii="Times New Roman" w:hAnsi="Times New Roman" w:cs="Times New Roman"/>
          <w:color w:val="000000" w:themeColor="text1"/>
        </w:rPr>
        <w:t>lm</w:t>
      </w:r>
      <w:proofErr w:type="spellEnd"/>
      <w:r w:rsidRPr="00412808">
        <w:rPr>
          <w:rFonts w:ascii="Times New Roman" w:hAnsi="Times New Roman" w:cs="Times New Roman"/>
          <w:color w:val="000000" w:themeColor="text1"/>
        </w:rPr>
        <w:t>(</w:t>
      </w:r>
      <w:proofErr w:type="gramEnd"/>
      <w:r w:rsidRPr="00412808">
        <w:rPr>
          <w:rFonts w:ascii="Times New Roman" w:hAnsi="Times New Roman" w:cs="Times New Roman"/>
          <w:color w:val="000000" w:themeColor="text1"/>
        </w:rPr>
        <w:t xml:space="preserve">Externalizing Symptoms Year 4 ~averaged </w:t>
      </w:r>
      <w:r w:rsidR="00A746AB">
        <w:rPr>
          <w:rFonts w:ascii="Times New Roman" w:hAnsi="Times New Roman" w:cs="Times New Roman"/>
          <w:color w:val="000000" w:themeColor="text1"/>
        </w:rPr>
        <w:t>GD change</w:t>
      </w:r>
      <w:r w:rsidRPr="00412808">
        <w:rPr>
          <w:rFonts w:ascii="Times New Roman" w:hAnsi="Times New Roman" w:cs="Times New Roman"/>
          <w:color w:val="000000" w:themeColor="text1"/>
        </w:rPr>
        <w:t xml:space="preserve"> + Age + Sex + </w:t>
      </w:r>
      <w:proofErr w:type="spellStart"/>
      <w:r w:rsidRPr="00412808">
        <w:rPr>
          <w:rFonts w:ascii="Times New Roman" w:hAnsi="Times New Roman" w:cs="Times New Roman"/>
          <w:color w:val="000000" w:themeColor="text1"/>
        </w:rPr>
        <w:t>race_ethnicity</w:t>
      </w:r>
      <w:proofErr w:type="spellEnd"/>
      <w:r w:rsidRPr="00412808">
        <w:rPr>
          <w:rFonts w:ascii="Times New Roman" w:hAnsi="Times New Roman" w:cs="Times New Roman"/>
          <w:color w:val="000000" w:themeColor="text1"/>
        </w:rPr>
        <w:t>)</w:t>
      </w:r>
    </w:p>
    <w:p w14:paraId="4C2589E8"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Bolded P values </w:t>
      </w:r>
      <w:proofErr w:type="gramStart"/>
      <w:r w:rsidRPr="00412808">
        <w:rPr>
          <w:rFonts w:ascii="Times New Roman" w:hAnsi="Times New Roman" w:cs="Times New Roman"/>
          <w:color w:val="000000" w:themeColor="text1"/>
        </w:rPr>
        <w:t>denotes</w:t>
      </w:r>
      <w:proofErr w:type="gramEnd"/>
      <w:r w:rsidRPr="00412808">
        <w:rPr>
          <w:rFonts w:ascii="Times New Roman" w:hAnsi="Times New Roman" w:cs="Times New Roman"/>
          <w:color w:val="000000" w:themeColor="text1"/>
        </w:rPr>
        <w:t xml:space="preserve"> statistical significance at the α = 0.05 level.</w:t>
      </w:r>
    </w:p>
    <w:p w14:paraId="57286C43"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CI = confidence interval</w:t>
      </w:r>
    </w:p>
    <w:p w14:paraId="44CE1E28"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 xml:space="preserve">Averaged GD Change = average change in Gender Dissonance score over time. </w:t>
      </w:r>
    </w:p>
    <w:p w14:paraId="3267B9E0" w14:textId="77777777" w:rsidR="00A33782" w:rsidRPr="00412808" w:rsidRDefault="00A33782" w:rsidP="00A33782">
      <w:pPr>
        <w:rPr>
          <w:rFonts w:ascii="Times New Roman" w:hAnsi="Times New Roman" w:cs="Times New Roman"/>
        </w:rPr>
      </w:pPr>
    </w:p>
    <w:p w14:paraId="0C355707" w14:textId="77777777" w:rsidR="00A33782" w:rsidRPr="00412808" w:rsidRDefault="00A33782">
      <w:pPr>
        <w:rPr>
          <w:rFonts w:ascii="Times New Roman" w:hAnsi="Times New Roman" w:cs="Times New Roman"/>
        </w:rPr>
      </w:pPr>
      <w:r w:rsidRPr="00412808">
        <w:rPr>
          <w:rFonts w:ascii="Times New Roman" w:hAnsi="Times New Roman" w:cs="Times New Roman"/>
        </w:rPr>
        <w:br w:type="page"/>
      </w:r>
    </w:p>
    <w:p w14:paraId="2FCF1841" w14:textId="77777777" w:rsidR="00A33782" w:rsidRPr="00412808" w:rsidRDefault="00A33782" w:rsidP="00A33782">
      <w:pPr>
        <w:tabs>
          <w:tab w:val="left" w:pos="6132"/>
        </w:tabs>
        <w:rPr>
          <w:rFonts w:ascii="Times New Roman" w:hAnsi="Times New Roman" w:cs="Times New Roman"/>
          <w:b/>
          <w:bCs/>
        </w:rPr>
      </w:pPr>
      <w:r w:rsidRPr="00412808">
        <w:rPr>
          <w:rFonts w:ascii="Times New Roman" w:hAnsi="Times New Roman" w:cs="Times New Roman"/>
          <w:b/>
          <w:bCs/>
        </w:rPr>
        <w:lastRenderedPageBreak/>
        <w:t>Table S11: Regression Comparing Change in Gender Dissonance to Suicidal Ideation</w:t>
      </w:r>
    </w:p>
    <w:p w14:paraId="36E23F45" w14:textId="77777777" w:rsidR="00A33782" w:rsidRPr="00412808" w:rsidRDefault="00A33782" w:rsidP="00A33782">
      <w:pPr>
        <w:tabs>
          <w:tab w:val="left" w:pos="6132"/>
        </w:tabs>
        <w:rPr>
          <w:rFonts w:ascii="Times New Roman" w:hAnsi="Times New Roman" w:cs="Times New Roman"/>
          <w:b/>
          <w:bCs/>
          <w:color w:val="000000" w:themeColor="text1"/>
        </w:rPr>
      </w:pPr>
    </w:p>
    <w:p w14:paraId="20A202C0" w14:textId="77777777" w:rsidR="00A33782" w:rsidRPr="00412808" w:rsidRDefault="00A33782" w:rsidP="00A33782">
      <w:pPr>
        <w:tabs>
          <w:tab w:val="left" w:pos="6132"/>
        </w:tabs>
        <w:rPr>
          <w:rFonts w:ascii="Times New Roman" w:hAnsi="Times New Roman" w:cs="Times New Roman"/>
          <w:b/>
          <w:bCs/>
          <w:color w:val="000000" w:themeColor="text1"/>
        </w:rPr>
      </w:pPr>
      <w:r w:rsidRPr="00412808">
        <w:rPr>
          <w:rFonts w:ascii="Times New Roman" w:hAnsi="Times New Roman" w:cs="Times New Roman"/>
          <w:b/>
          <w:bCs/>
          <w:color w:val="000000" w:themeColor="text1"/>
        </w:rPr>
        <w:t xml:space="preserve">Base analysis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965"/>
        <w:gridCol w:w="1800"/>
        <w:gridCol w:w="1800"/>
        <w:gridCol w:w="1620"/>
        <w:gridCol w:w="1165"/>
      </w:tblGrid>
      <w:tr w:rsidR="00A33782" w:rsidRPr="00412808" w14:paraId="5AE3BD11" w14:textId="77777777" w:rsidTr="009D0D9F">
        <w:tc>
          <w:tcPr>
            <w:tcW w:w="9350" w:type="dxa"/>
            <w:gridSpan w:val="5"/>
            <w:tcBorders>
              <w:bottom w:val="nil"/>
            </w:tcBorders>
          </w:tcPr>
          <w:p w14:paraId="02503A93"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Ever Report Suicidal Ideation</w:t>
            </w:r>
          </w:p>
        </w:tc>
      </w:tr>
      <w:tr w:rsidR="00A33782" w:rsidRPr="00412808" w14:paraId="6382101C" w14:textId="77777777" w:rsidTr="009D0D9F">
        <w:tc>
          <w:tcPr>
            <w:tcW w:w="2965" w:type="dxa"/>
            <w:tcBorders>
              <w:top w:val="nil"/>
              <w:bottom w:val="single" w:sz="4" w:space="0" w:color="auto"/>
            </w:tcBorders>
          </w:tcPr>
          <w:p w14:paraId="6DD920B3" w14:textId="77777777" w:rsidR="00A33782" w:rsidRPr="00412808" w:rsidRDefault="00A33782" w:rsidP="009D0D9F">
            <w:pPr>
              <w:rPr>
                <w:rFonts w:ascii="Times New Roman" w:hAnsi="Times New Roman" w:cs="Times New Roman"/>
                <w:i/>
                <w:iCs/>
                <w:color w:val="000000" w:themeColor="text1"/>
              </w:rPr>
            </w:pPr>
            <w:r w:rsidRPr="00412808">
              <w:rPr>
                <w:rFonts w:ascii="Times New Roman" w:hAnsi="Times New Roman" w:cs="Times New Roman"/>
                <w:i/>
                <w:iCs/>
                <w:color w:val="000000" w:themeColor="text1"/>
              </w:rPr>
              <w:t>Predictors</w:t>
            </w:r>
          </w:p>
        </w:tc>
        <w:tc>
          <w:tcPr>
            <w:tcW w:w="1800" w:type="dxa"/>
            <w:tcBorders>
              <w:top w:val="nil"/>
              <w:bottom w:val="single" w:sz="4" w:space="0" w:color="auto"/>
            </w:tcBorders>
          </w:tcPr>
          <w:p w14:paraId="3DC8569C"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Odds Ratios</w:t>
            </w:r>
          </w:p>
        </w:tc>
        <w:tc>
          <w:tcPr>
            <w:tcW w:w="1800" w:type="dxa"/>
            <w:tcBorders>
              <w:top w:val="nil"/>
              <w:bottom w:val="single" w:sz="4" w:space="0" w:color="auto"/>
            </w:tcBorders>
          </w:tcPr>
          <w:p w14:paraId="49AF6195"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95% CI</w:t>
            </w:r>
          </w:p>
        </w:tc>
        <w:tc>
          <w:tcPr>
            <w:tcW w:w="1620" w:type="dxa"/>
            <w:tcBorders>
              <w:top w:val="nil"/>
              <w:bottom w:val="single" w:sz="4" w:space="0" w:color="auto"/>
            </w:tcBorders>
          </w:tcPr>
          <w:p w14:paraId="683F72D5"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T-Value</w:t>
            </w:r>
          </w:p>
        </w:tc>
        <w:tc>
          <w:tcPr>
            <w:tcW w:w="1165" w:type="dxa"/>
            <w:tcBorders>
              <w:top w:val="nil"/>
              <w:bottom w:val="single" w:sz="4" w:space="0" w:color="auto"/>
            </w:tcBorders>
          </w:tcPr>
          <w:p w14:paraId="6525502F"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p</w:t>
            </w:r>
          </w:p>
        </w:tc>
      </w:tr>
      <w:tr w:rsidR="00A33782" w:rsidRPr="00412808" w14:paraId="36808B2A" w14:textId="77777777" w:rsidTr="009D0D9F">
        <w:tc>
          <w:tcPr>
            <w:tcW w:w="2965" w:type="dxa"/>
            <w:tcBorders>
              <w:top w:val="single" w:sz="4" w:space="0" w:color="auto"/>
            </w:tcBorders>
          </w:tcPr>
          <w:p w14:paraId="0FB0F7BD"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Intercept</w:t>
            </w:r>
          </w:p>
        </w:tc>
        <w:tc>
          <w:tcPr>
            <w:tcW w:w="1800" w:type="dxa"/>
            <w:tcBorders>
              <w:top w:val="single" w:sz="4" w:space="0" w:color="auto"/>
            </w:tcBorders>
          </w:tcPr>
          <w:p w14:paraId="131CC0E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0.01</w:t>
            </w:r>
          </w:p>
        </w:tc>
        <w:tc>
          <w:tcPr>
            <w:tcW w:w="1800" w:type="dxa"/>
            <w:tcBorders>
              <w:top w:val="single" w:sz="4" w:space="0" w:color="auto"/>
            </w:tcBorders>
          </w:tcPr>
          <w:p w14:paraId="51218DC6"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0.00–0.10</w:t>
            </w:r>
          </w:p>
        </w:tc>
        <w:tc>
          <w:tcPr>
            <w:tcW w:w="1620" w:type="dxa"/>
            <w:tcBorders>
              <w:top w:val="single" w:sz="4" w:space="0" w:color="auto"/>
            </w:tcBorders>
          </w:tcPr>
          <w:p w14:paraId="0F48CAB0"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-3.55</w:t>
            </w:r>
          </w:p>
        </w:tc>
        <w:tc>
          <w:tcPr>
            <w:tcW w:w="1165" w:type="dxa"/>
            <w:tcBorders>
              <w:top w:val="single" w:sz="4" w:space="0" w:color="auto"/>
            </w:tcBorders>
          </w:tcPr>
          <w:p w14:paraId="769468AC"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3AF0B02D" w14:textId="77777777" w:rsidTr="009D0D9F">
        <w:tc>
          <w:tcPr>
            <w:tcW w:w="2965" w:type="dxa"/>
          </w:tcPr>
          <w:p w14:paraId="7C67ADAF"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Averaged GD Change</w:t>
            </w:r>
          </w:p>
        </w:tc>
        <w:tc>
          <w:tcPr>
            <w:tcW w:w="1800" w:type="dxa"/>
          </w:tcPr>
          <w:p w14:paraId="307F1434"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1.84</w:t>
            </w:r>
          </w:p>
        </w:tc>
        <w:tc>
          <w:tcPr>
            <w:tcW w:w="1800" w:type="dxa"/>
          </w:tcPr>
          <w:p w14:paraId="1636CB83"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1.41–2.37</w:t>
            </w:r>
          </w:p>
        </w:tc>
        <w:tc>
          <w:tcPr>
            <w:tcW w:w="1620" w:type="dxa"/>
          </w:tcPr>
          <w:p w14:paraId="4F2A120B"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4.61</w:t>
            </w:r>
          </w:p>
        </w:tc>
        <w:tc>
          <w:tcPr>
            <w:tcW w:w="1165" w:type="dxa"/>
          </w:tcPr>
          <w:p w14:paraId="1C030558"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2F8C7E93" w14:textId="77777777" w:rsidTr="009D0D9F">
        <w:tc>
          <w:tcPr>
            <w:tcW w:w="2965" w:type="dxa"/>
          </w:tcPr>
          <w:p w14:paraId="3EA37275"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Ever Gender Diverse </w:t>
            </w:r>
          </w:p>
        </w:tc>
        <w:tc>
          <w:tcPr>
            <w:tcW w:w="1800" w:type="dxa"/>
          </w:tcPr>
          <w:p w14:paraId="1F6AD09E"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4.59</w:t>
            </w:r>
          </w:p>
        </w:tc>
        <w:tc>
          <w:tcPr>
            <w:tcW w:w="1800" w:type="dxa"/>
          </w:tcPr>
          <w:p w14:paraId="5FD1F644"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2.89–7.16</w:t>
            </w:r>
          </w:p>
        </w:tc>
        <w:tc>
          <w:tcPr>
            <w:tcW w:w="1620" w:type="dxa"/>
          </w:tcPr>
          <w:p w14:paraId="14E189BD"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6.60</w:t>
            </w:r>
          </w:p>
        </w:tc>
        <w:tc>
          <w:tcPr>
            <w:tcW w:w="1165" w:type="dxa"/>
          </w:tcPr>
          <w:p w14:paraId="2B6DD4E1"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1617745C" w14:textId="77777777" w:rsidTr="009D0D9F">
        <w:tc>
          <w:tcPr>
            <w:tcW w:w="2965" w:type="dxa"/>
          </w:tcPr>
          <w:p w14:paraId="3BE0A824"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Age</w:t>
            </w:r>
          </w:p>
        </w:tc>
        <w:tc>
          <w:tcPr>
            <w:tcW w:w="1800" w:type="dxa"/>
          </w:tcPr>
          <w:p w14:paraId="349F45A5"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0.98</w:t>
            </w:r>
          </w:p>
        </w:tc>
        <w:tc>
          <w:tcPr>
            <w:tcW w:w="1800" w:type="dxa"/>
          </w:tcPr>
          <w:p w14:paraId="5D3F993D"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0.84 – 1.17</w:t>
            </w:r>
          </w:p>
        </w:tc>
        <w:tc>
          <w:tcPr>
            <w:tcW w:w="1620" w:type="dxa"/>
          </w:tcPr>
          <w:p w14:paraId="6BE6B23E"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-0.23</w:t>
            </w:r>
          </w:p>
        </w:tc>
        <w:tc>
          <w:tcPr>
            <w:tcW w:w="1165" w:type="dxa"/>
          </w:tcPr>
          <w:p w14:paraId="0C50E2BF"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0.816</w:t>
            </w:r>
          </w:p>
        </w:tc>
      </w:tr>
      <w:tr w:rsidR="00A33782" w:rsidRPr="00412808" w14:paraId="1B7F2939" w14:textId="77777777" w:rsidTr="009D0D9F">
        <w:tc>
          <w:tcPr>
            <w:tcW w:w="2965" w:type="dxa"/>
          </w:tcPr>
          <w:p w14:paraId="1CD79F07"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Sex</w:t>
            </w:r>
          </w:p>
        </w:tc>
        <w:tc>
          <w:tcPr>
            <w:tcW w:w="1800" w:type="dxa"/>
          </w:tcPr>
          <w:p w14:paraId="16FC8C76"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3.05</w:t>
            </w:r>
          </w:p>
        </w:tc>
        <w:tc>
          <w:tcPr>
            <w:tcW w:w="1800" w:type="dxa"/>
          </w:tcPr>
          <w:p w14:paraId="71A55831"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1.95–4.92</w:t>
            </w:r>
          </w:p>
        </w:tc>
        <w:tc>
          <w:tcPr>
            <w:tcW w:w="1620" w:type="dxa"/>
          </w:tcPr>
          <w:p w14:paraId="6F353B05"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4.74</w:t>
            </w:r>
          </w:p>
        </w:tc>
        <w:tc>
          <w:tcPr>
            <w:tcW w:w="1165" w:type="dxa"/>
          </w:tcPr>
          <w:p w14:paraId="68262C52"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6D4152F0" w14:textId="77777777" w:rsidTr="009D0D9F">
        <w:tc>
          <w:tcPr>
            <w:tcW w:w="2965" w:type="dxa"/>
            <w:tcBorders>
              <w:bottom w:val="nil"/>
            </w:tcBorders>
          </w:tcPr>
          <w:p w14:paraId="785D249A"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Race/Ethnicity </w:t>
            </w:r>
          </w:p>
        </w:tc>
        <w:tc>
          <w:tcPr>
            <w:tcW w:w="1800" w:type="dxa"/>
            <w:tcBorders>
              <w:bottom w:val="nil"/>
            </w:tcBorders>
          </w:tcPr>
          <w:p w14:paraId="2852314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1.03</w:t>
            </w:r>
          </w:p>
        </w:tc>
        <w:tc>
          <w:tcPr>
            <w:tcW w:w="1800" w:type="dxa"/>
            <w:tcBorders>
              <w:bottom w:val="nil"/>
            </w:tcBorders>
          </w:tcPr>
          <w:p w14:paraId="7439BBC5"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0.90–1.17</w:t>
            </w:r>
          </w:p>
        </w:tc>
        <w:tc>
          <w:tcPr>
            <w:tcW w:w="1620" w:type="dxa"/>
            <w:tcBorders>
              <w:bottom w:val="nil"/>
            </w:tcBorders>
          </w:tcPr>
          <w:p w14:paraId="65E5773D"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0.41</w:t>
            </w:r>
          </w:p>
        </w:tc>
        <w:tc>
          <w:tcPr>
            <w:tcW w:w="1165" w:type="dxa"/>
            <w:tcBorders>
              <w:bottom w:val="nil"/>
            </w:tcBorders>
          </w:tcPr>
          <w:p w14:paraId="2F1C56F9"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0.680</w:t>
            </w:r>
          </w:p>
        </w:tc>
      </w:tr>
      <w:tr w:rsidR="00A33782" w:rsidRPr="00412808" w14:paraId="2D8C7CFC" w14:textId="77777777" w:rsidTr="009D0D9F">
        <w:tc>
          <w:tcPr>
            <w:tcW w:w="2965" w:type="dxa"/>
            <w:tcBorders>
              <w:top w:val="single" w:sz="4" w:space="0" w:color="auto"/>
            </w:tcBorders>
          </w:tcPr>
          <w:p w14:paraId="7E17C223"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Observations</w:t>
            </w:r>
          </w:p>
        </w:tc>
        <w:tc>
          <w:tcPr>
            <w:tcW w:w="1800" w:type="dxa"/>
            <w:tcBorders>
              <w:top w:val="single" w:sz="4" w:space="0" w:color="auto"/>
            </w:tcBorders>
          </w:tcPr>
          <w:p w14:paraId="707FA9C7"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4321</w:t>
            </w:r>
          </w:p>
        </w:tc>
        <w:tc>
          <w:tcPr>
            <w:tcW w:w="1800" w:type="dxa"/>
            <w:tcBorders>
              <w:top w:val="single" w:sz="4" w:space="0" w:color="auto"/>
            </w:tcBorders>
          </w:tcPr>
          <w:p w14:paraId="6CA13B3D" w14:textId="77777777" w:rsidR="00A33782" w:rsidRPr="00412808" w:rsidRDefault="00A33782" w:rsidP="009D0D9F">
            <w:pPr>
              <w:jc w:val="center"/>
              <w:rPr>
                <w:rFonts w:ascii="Times New Roman" w:hAnsi="Times New Roman" w:cs="Times New Roman"/>
                <w:color w:val="000000" w:themeColor="text1"/>
              </w:rPr>
            </w:pPr>
          </w:p>
        </w:tc>
        <w:tc>
          <w:tcPr>
            <w:tcW w:w="1620" w:type="dxa"/>
            <w:tcBorders>
              <w:top w:val="single" w:sz="4" w:space="0" w:color="auto"/>
            </w:tcBorders>
          </w:tcPr>
          <w:p w14:paraId="006A8E6C" w14:textId="77777777" w:rsidR="00A33782" w:rsidRPr="00412808" w:rsidRDefault="00A33782" w:rsidP="009D0D9F">
            <w:pPr>
              <w:jc w:val="center"/>
              <w:rPr>
                <w:rFonts w:ascii="Times New Roman" w:hAnsi="Times New Roman" w:cs="Times New Roman"/>
                <w:color w:val="000000" w:themeColor="text1"/>
              </w:rPr>
            </w:pPr>
          </w:p>
        </w:tc>
        <w:tc>
          <w:tcPr>
            <w:tcW w:w="1165" w:type="dxa"/>
            <w:tcBorders>
              <w:top w:val="single" w:sz="4" w:space="0" w:color="auto"/>
            </w:tcBorders>
          </w:tcPr>
          <w:p w14:paraId="12E67112"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2762F489" w14:textId="77777777" w:rsidTr="009D0D9F">
        <w:tc>
          <w:tcPr>
            <w:tcW w:w="2965" w:type="dxa"/>
          </w:tcPr>
          <w:p w14:paraId="01A38C6E"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2</w:t>
            </w:r>
            <w:r w:rsidRPr="00412808">
              <w:rPr>
                <w:rFonts w:ascii="Times New Roman" w:hAnsi="Times New Roman" w:cs="Times New Roman"/>
                <w:color w:val="000000" w:themeColor="text1"/>
              </w:rPr>
              <w:t xml:space="preserve"> Tjur</w:t>
            </w:r>
          </w:p>
        </w:tc>
        <w:tc>
          <w:tcPr>
            <w:tcW w:w="1800" w:type="dxa"/>
          </w:tcPr>
          <w:p w14:paraId="7A4F0E9E"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0.049</w:t>
            </w:r>
          </w:p>
        </w:tc>
        <w:tc>
          <w:tcPr>
            <w:tcW w:w="1800" w:type="dxa"/>
          </w:tcPr>
          <w:p w14:paraId="45F0C3DD" w14:textId="77777777" w:rsidR="00A33782" w:rsidRPr="00412808" w:rsidRDefault="00A33782" w:rsidP="009D0D9F">
            <w:pPr>
              <w:jc w:val="center"/>
              <w:rPr>
                <w:rFonts w:ascii="Times New Roman" w:hAnsi="Times New Roman" w:cs="Times New Roman"/>
                <w:color w:val="000000" w:themeColor="text1"/>
              </w:rPr>
            </w:pPr>
          </w:p>
        </w:tc>
        <w:tc>
          <w:tcPr>
            <w:tcW w:w="1620" w:type="dxa"/>
          </w:tcPr>
          <w:p w14:paraId="4096D7AB" w14:textId="77777777" w:rsidR="00A33782" w:rsidRPr="00412808" w:rsidRDefault="00A33782" w:rsidP="009D0D9F">
            <w:pPr>
              <w:jc w:val="center"/>
              <w:rPr>
                <w:rFonts w:ascii="Times New Roman" w:hAnsi="Times New Roman" w:cs="Times New Roman"/>
                <w:color w:val="000000" w:themeColor="text1"/>
              </w:rPr>
            </w:pPr>
          </w:p>
        </w:tc>
        <w:tc>
          <w:tcPr>
            <w:tcW w:w="1165" w:type="dxa"/>
          </w:tcPr>
          <w:p w14:paraId="75DC818D" w14:textId="77777777" w:rsidR="00A33782" w:rsidRPr="00412808" w:rsidRDefault="00A33782" w:rsidP="009D0D9F">
            <w:pPr>
              <w:jc w:val="center"/>
              <w:rPr>
                <w:rFonts w:ascii="Times New Roman" w:hAnsi="Times New Roman" w:cs="Times New Roman"/>
                <w:color w:val="000000" w:themeColor="text1"/>
              </w:rPr>
            </w:pPr>
          </w:p>
        </w:tc>
      </w:tr>
    </w:tbl>
    <w:p w14:paraId="1A4BFE6B" w14:textId="77777777" w:rsidR="00A33782" w:rsidRPr="00412808" w:rsidRDefault="00A33782" w:rsidP="00A33782">
      <w:pPr>
        <w:tabs>
          <w:tab w:val="left" w:pos="6132"/>
        </w:tabs>
        <w:rPr>
          <w:rFonts w:ascii="Times New Roman" w:hAnsi="Times New Roman" w:cs="Times New Roman"/>
          <w:color w:val="000000" w:themeColor="text1"/>
        </w:rPr>
      </w:pPr>
    </w:p>
    <w:p w14:paraId="706C0FC2" w14:textId="0BC69C6F" w:rsidR="00A33782" w:rsidRPr="00412808" w:rsidRDefault="00A33782" w:rsidP="00A33782">
      <w:pPr>
        <w:tabs>
          <w:tab w:val="left" w:pos="6132"/>
        </w:tabs>
        <w:rPr>
          <w:rFonts w:ascii="Times New Roman" w:hAnsi="Times New Roman" w:cs="Times New Roman"/>
          <w:color w:val="000000" w:themeColor="text1"/>
        </w:rPr>
      </w:pPr>
      <w:r w:rsidRPr="00412808">
        <w:rPr>
          <w:rFonts w:ascii="Times New Roman" w:hAnsi="Times New Roman" w:cs="Times New Roman"/>
          <w:color w:val="000000" w:themeColor="text1"/>
        </w:rPr>
        <w:t xml:space="preserve">Equation: </w:t>
      </w:r>
      <w:proofErr w:type="spellStart"/>
      <w:proofErr w:type="gramStart"/>
      <w:r w:rsidRPr="00412808">
        <w:rPr>
          <w:rFonts w:ascii="Times New Roman" w:hAnsi="Times New Roman" w:cs="Times New Roman"/>
        </w:rPr>
        <w:t>glm</w:t>
      </w:r>
      <w:proofErr w:type="spellEnd"/>
      <w:r w:rsidRPr="00412808">
        <w:rPr>
          <w:rFonts w:ascii="Times New Roman" w:hAnsi="Times New Roman" w:cs="Times New Roman"/>
        </w:rPr>
        <w:t>(</w:t>
      </w:r>
      <w:proofErr w:type="gramEnd"/>
      <w:r w:rsidRPr="00412808">
        <w:rPr>
          <w:rFonts w:ascii="Times New Roman" w:hAnsi="Times New Roman" w:cs="Times New Roman"/>
        </w:rPr>
        <w:t xml:space="preserve">Ever Suicidal Ideation </w:t>
      </w:r>
      <w:r w:rsidRPr="00412808">
        <w:rPr>
          <w:rFonts w:ascii="Times New Roman" w:hAnsi="Times New Roman" w:cs="Times New Roman"/>
          <w:color w:val="000000" w:themeColor="text1"/>
        </w:rPr>
        <w:t xml:space="preserve">~averaged </w:t>
      </w:r>
      <w:r w:rsidR="00A746AB">
        <w:rPr>
          <w:rFonts w:ascii="Times New Roman" w:hAnsi="Times New Roman" w:cs="Times New Roman"/>
          <w:color w:val="000000" w:themeColor="text1"/>
        </w:rPr>
        <w:t>GD change</w:t>
      </w:r>
      <w:r w:rsidRPr="00412808">
        <w:rPr>
          <w:rFonts w:ascii="Times New Roman" w:hAnsi="Times New Roman" w:cs="Times New Roman"/>
          <w:color w:val="000000" w:themeColor="text1"/>
        </w:rPr>
        <w:t xml:space="preserve"> + Ever Diverse + Age + Sex + </w:t>
      </w:r>
      <w:proofErr w:type="spellStart"/>
      <w:r w:rsidRPr="00412808">
        <w:rPr>
          <w:rFonts w:ascii="Times New Roman" w:hAnsi="Times New Roman" w:cs="Times New Roman"/>
          <w:color w:val="000000" w:themeColor="text1"/>
        </w:rPr>
        <w:t>race_ethnicity</w:t>
      </w:r>
      <w:proofErr w:type="spellEnd"/>
      <w:r w:rsidRPr="00412808">
        <w:rPr>
          <w:rFonts w:ascii="Times New Roman" w:hAnsi="Times New Roman" w:cs="Times New Roman"/>
          <w:color w:val="000000" w:themeColor="text1"/>
        </w:rPr>
        <w:t>)</w:t>
      </w:r>
    </w:p>
    <w:p w14:paraId="7CA56ADA" w14:textId="77777777" w:rsidR="00A33782" w:rsidRPr="00412808" w:rsidRDefault="00A33782" w:rsidP="00A33782">
      <w:pPr>
        <w:rPr>
          <w:rFonts w:ascii="Times New Roman" w:hAnsi="Times New Roman" w:cs="Times New Roman"/>
          <w:color w:val="000000" w:themeColor="text1"/>
        </w:rPr>
      </w:pPr>
    </w:p>
    <w:p w14:paraId="71012441"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Bolded P values </w:t>
      </w:r>
      <w:proofErr w:type="gramStart"/>
      <w:r w:rsidRPr="00412808">
        <w:rPr>
          <w:rFonts w:ascii="Times New Roman" w:hAnsi="Times New Roman" w:cs="Times New Roman"/>
          <w:color w:val="000000" w:themeColor="text1"/>
        </w:rPr>
        <w:t>denotes</w:t>
      </w:r>
      <w:proofErr w:type="gramEnd"/>
      <w:r w:rsidRPr="00412808">
        <w:rPr>
          <w:rFonts w:ascii="Times New Roman" w:hAnsi="Times New Roman" w:cs="Times New Roman"/>
          <w:color w:val="000000" w:themeColor="text1"/>
        </w:rPr>
        <w:t xml:space="preserve"> statistical significance at the α = 0.05 level.</w:t>
      </w:r>
    </w:p>
    <w:p w14:paraId="53D8C394"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CI = confidence interval</w:t>
      </w:r>
    </w:p>
    <w:p w14:paraId="3DD3E93F"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 xml:space="preserve">Averaged GD Change = average change in Gender Dissonance score over time. </w:t>
      </w:r>
    </w:p>
    <w:p w14:paraId="05A7DF9F" w14:textId="77777777" w:rsidR="00A33782" w:rsidRPr="00412808" w:rsidRDefault="00A33782" w:rsidP="00A33782">
      <w:pPr>
        <w:rPr>
          <w:rFonts w:ascii="Times New Roman" w:hAnsi="Times New Roman" w:cs="Times New Roman"/>
        </w:rPr>
      </w:pPr>
    </w:p>
    <w:p w14:paraId="143A800D" w14:textId="77777777" w:rsidR="00A33782" w:rsidRPr="00412808" w:rsidRDefault="00A33782" w:rsidP="00A33782">
      <w:pPr>
        <w:tabs>
          <w:tab w:val="left" w:pos="6132"/>
        </w:tabs>
        <w:rPr>
          <w:rFonts w:ascii="Times New Roman" w:hAnsi="Times New Roman" w:cs="Times New Roman"/>
          <w:b/>
          <w:bCs/>
          <w:color w:val="000000" w:themeColor="text1"/>
        </w:rPr>
      </w:pPr>
      <w:r w:rsidRPr="00412808">
        <w:rPr>
          <w:rFonts w:ascii="Times New Roman" w:hAnsi="Times New Roman" w:cs="Times New Roman"/>
          <w:b/>
          <w:bCs/>
          <w:color w:val="000000" w:themeColor="text1"/>
        </w:rPr>
        <w:t xml:space="preserve">Regression without controlling </w:t>
      </w:r>
      <w:proofErr w:type="spellStart"/>
      <w:r w:rsidRPr="00412808">
        <w:rPr>
          <w:rFonts w:ascii="Times New Roman" w:hAnsi="Times New Roman" w:cs="Times New Roman"/>
          <w:b/>
          <w:bCs/>
          <w:color w:val="000000" w:themeColor="text1"/>
        </w:rPr>
        <w:t>for ever</w:t>
      </w:r>
      <w:proofErr w:type="spellEnd"/>
      <w:r w:rsidRPr="00412808">
        <w:rPr>
          <w:rFonts w:ascii="Times New Roman" w:hAnsi="Times New Roman" w:cs="Times New Roman"/>
          <w:b/>
          <w:bCs/>
          <w:color w:val="000000" w:themeColor="text1"/>
        </w:rPr>
        <w:t xml:space="preserve"> diverse</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965"/>
        <w:gridCol w:w="1800"/>
        <w:gridCol w:w="1800"/>
        <w:gridCol w:w="1620"/>
        <w:gridCol w:w="1165"/>
      </w:tblGrid>
      <w:tr w:rsidR="00A33782" w:rsidRPr="00412808" w14:paraId="2EF4DEA4" w14:textId="77777777" w:rsidTr="009D0D9F">
        <w:tc>
          <w:tcPr>
            <w:tcW w:w="9350" w:type="dxa"/>
            <w:gridSpan w:val="5"/>
            <w:tcBorders>
              <w:bottom w:val="nil"/>
            </w:tcBorders>
          </w:tcPr>
          <w:p w14:paraId="234F296C"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Ever Report Suicidal Ideation</w:t>
            </w:r>
          </w:p>
        </w:tc>
      </w:tr>
      <w:tr w:rsidR="00A33782" w:rsidRPr="00412808" w14:paraId="4ACB14B7" w14:textId="77777777" w:rsidTr="009D0D9F">
        <w:tc>
          <w:tcPr>
            <w:tcW w:w="2965" w:type="dxa"/>
            <w:tcBorders>
              <w:top w:val="nil"/>
              <w:bottom w:val="single" w:sz="4" w:space="0" w:color="auto"/>
            </w:tcBorders>
          </w:tcPr>
          <w:p w14:paraId="030DFB38" w14:textId="77777777" w:rsidR="00A33782" w:rsidRPr="00412808" w:rsidRDefault="00A33782" w:rsidP="009D0D9F">
            <w:pPr>
              <w:rPr>
                <w:rFonts w:ascii="Times New Roman" w:hAnsi="Times New Roman" w:cs="Times New Roman"/>
                <w:i/>
                <w:iCs/>
                <w:color w:val="000000" w:themeColor="text1"/>
              </w:rPr>
            </w:pPr>
            <w:r w:rsidRPr="00412808">
              <w:rPr>
                <w:rFonts w:ascii="Times New Roman" w:hAnsi="Times New Roman" w:cs="Times New Roman"/>
                <w:i/>
                <w:iCs/>
                <w:color w:val="000000" w:themeColor="text1"/>
              </w:rPr>
              <w:t>Predictors</w:t>
            </w:r>
          </w:p>
        </w:tc>
        <w:tc>
          <w:tcPr>
            <w:tcW w:w="1800" w:type="dxa"/>
            <w:tcBorders>
              <w:top w:val="nil"/>
              <w:bottom w:val="single" w:sz="4" w:space="0" w:color="auto"/>
            </w:tcBorders>
          </w:tcPr>
          <w:p w14:paraId="4A6B4B51"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Estimates</w:t>
            </w:r>
          </w:p>
        </w:tc>
        <w:tc>
          <w:tcPr>
            <w:tcW w:w="1800" w:type="dxa"/>
            <w:tcBorders>
              <w:top w:val="nil"/>
              <w:bottom w:val="single" w:sz="4" w:space="0" w:color="auto"/>
            </w:tcBorders>
          </w:tcPr>
          <w:p w14:paraId="11353035"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95% CI</w:t>
            </w:r>
          </w:p>
        </w:tc>
        <w:tc>
          <w:tcPr>
            <w:tcW w:w="1620" w:type="dxa"/>
            <w:tcBorders>
              <w:top w:val="nil"/>
              <w:bottom w:val="single" w:sz="4" w:space="0" w:color="auto"/>
            </w:tcBorders>
          </w:tcPr>
          <w:p w14:paraId="40871A33"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T-Value</w:t>
            </w:r>
          </w:p>
        </w:tc>
        <w:tc>
          <w:tcPr>
            <w:tcW w:w="1165" w:type="dxa"/>
            <w:tcBorders>
              <w:top w:val="nil"/>
              <w:bottom w:val="single" w:sz="4" w:space="0" w:color="auto"/>
            </w:tcBorders>
          </w:tcPr>
          <w:p w14:paraId="1A04F22B"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p</w:t>
            </w:r>
          </w:p>
        </w:tc>
      </w:tr>
      <w:tr w:rsidR="00A33782" w:rsidRPr="00412808" w14:paraId="48FD1D45" w14:textId="77777777" w:rsidTr="009D0D9F">
        <w:tc>
          <w:tcPr>
            <w:tcW w:w="2965" w:type="dxa"/>
            <w:tcBorders>
              <w:top w:val="single" w:sz="4" w:space="0" w:color="auto"/>
            </w:tcBorders>
          </w:tcPr>
          <w:p w14:paraId="6BE69A0D"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Intercept</w:t>
            </w:r>
          </w:p>
        </w:tc>
        <w:tc>
          <w:tcPr>
            <w:tcW w:w="1800" w:type="dxa"/>
            <w:tcBorders>
              <w:top w:val="single" w:sz="4" w:space="0" w:color="auto"/>
            </w:tcBorders>
          </w:tcPr>
          <w:p w14:paraId="08B0E24E"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0.01</w:t>
            </w:r>
          </w:p>
        </w:tc>
        <w:tc>
          <w:tcPr>
            <w:tcW w:w="1800" w:type="dxa"/>
            <w:tcBorders>
              <w:top w:val="single" w:sz="4" w:space="0" w:color="auto"/>
            </w:tcBorders>
          </w:tcPr>
          <w:p w14:paraId="04E68E4D"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0.00–0.10</w:t>
            </w:r>
          </w:p>
        </w:tc>
        <w:tc>
          <w:tcPr>
            <w:tcW w:w="1620" w:type="dxa"/>
            <w:tcBorders>
              <w:top w:val="single" w:sz="4" w:space="0" w:color="auto"/>
            </w:tcBorders>
          </w:tcPr>
          <w:p w14:paraId="1BEDC9C9"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-3.67</w:t>
            </w:r>
          </w:p>
        </w:tc>
        <w:tc>
          <w:tcPr>
            <w:tcW w:w="1165" w:type="dxa"/>
            <w:tcBorders>
              <w:top w:val="single" w:sz="4" w:space="0" w:color="auto"/>
            </w:tcBorders>
          </w:tcPr>
          <w:p w14:paraId="0C62E523"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5230FBD4" w14:textId="77777777" w:rsidTr="009D0D9F">
        <w:tc>
          <w:tcPr>
            <w:tcW w:w="2965" w:type="dxa"/>
          </w:tcPr>
          <w:p w14:paraId="3158CAB1"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Averaged GD Change</w:t>
            </w:r>
          </w:p>
        </w:tc>
        <w:tc>
          <w:tcPr>
            <w:tcW w:w="1800" w:type="dxa"/>
          </w:tcPr>
          <w:p w14:paraId="3664ADFC"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2.11</w:t>
            </w:r>
          </w:p>
        </w:tc>
        <w:tc>
          <w:tcPr>
            <w:tcW w:w="1800" w:type="dxa"/>
          </w:tcPr>
          <w:p w14:paraId="4F73738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1.65–2.67</w:t>
            </w:r>
          </w:p>
        </w:tc>
        <w:tc>
          <w:tcPr>
            <w:tcW w:w="1620" w:type="dxa"/>
          </w:tcPr>
          <w:p w14:paraId="1B244A8E"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6.16</w:t>
            </w:r>
          </w:p>
        </w:tc>
        <w:tc>
          <w:tcPr>
            <w:tcW w:w="1165" w:type="dxa"/>
          </w:tcPr>
          <w:p w14:paraId="5A4CDFC2"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20AA90F4" w14:textId="77777777" w:rsidTr="009D0D9F">
        <w:tc>
          <w:tcPr>
            <w:tcW w:w="2965" w:type="dxa"/>
          </w:tcPr>
          <w:p w14:paraId="3C39D280"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Age</w:t>
            </w:r>
          </w:p>
        </w:tc>
        <w:tc>
          <w:tcPr>
            <w:tcW w:w="1800" w:type="dxa"/>
          </w:tcPr>
          <w:p w14:paraId="114D5437"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0.96</w:t>
            </w:r>
          </w:p>
        </w:tc>
        <w:tc>
          <w:tcPr>
            <w:tcW w:w="1800" w:type="dxa"/>
          </w:tcPr>
          <w:p w14:paraId="5EA4820B"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0.83–1.14</w:t>
            </w:r>
          </w:p>
        </w:tc>
        <w:tc>
          <w:tcPr>
            <w:tcW w:w="1620" w:type="dxa"/>
          </w:tcPr>
          <w:p w14:paraId="681DC572"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-0.45</w:t>
            </w:r>
          </w:p>
        </w:tc>
        <w:tc>
          <w:tcPr>
            <w:tcW w:w="1165" w:type="dxa"/>
          </w:tcPr>
          <w:p w14:paraId="592CA45E"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0.650</w:t>
            </w:r>
          </w:p>
        </w:tc>
      </w:tr>
      <w:tr w:rsidR="00A33782" w:rsidRPr="00412808" w14:paraId="432E56AC" w14:textId="77777777" w:rsidTr="009D0D9F">
        <w:tc>
          <w:tcPr>
            <w:tcW w:w="2965" w:type="dxa"/>
          </w:tcPr>
          <w:p w14:paraId="4A879C35"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Sex</w:t>
            </w:r>
          </w:p>
        </w:tc>
        <w:tc>
          <w:tcPr>
            <w:tcW w:w="1800" w:type="dxa"/>
          </w:tcPr>
          <w:p w14:paraId="4F80869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3.60</w:t>
            </w:r>
          </w:p>
        </w:tc>
        <w:tc>
          <w:tcPr>
            <w:tcW w:w="1800" w:type="dxa"/>
          </w:tcPr>
          <w:p w14:paraId="10B8AAA0"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2.33–5.77</w:t>
            </w:r>
          </w:p>
        </w:tc>
        <w:tc>
          <w:tcPr>
            <w:tcW w:w="1620" w:type="dxa"/>
          </w:tcPr>
          <w:p w14:paraId="17766616"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5.58</w:t>
            </w:r>
          </w:p>
        </w:tc>
        <w:tc>
          <w:tcPr>
            <w:tcW w:w="1165" w:type="dxa"/>
          </w:tcPr>
          <w:p w14:paraId="3437290B"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7A24E3F3" w14:textId="77777777" w:rsidTr="009D0D9F">
        <w:tc>
          <w:tcPr>
            <w:tcW w:w="2965" w:type="dxa"/>
            <w:tcBorders>
              <w:bottom w:val="nil"/>
            </w:tcBorders>
          </w:tcPr>
          <w:p w14:paraId="63BFEFDB"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Race/Ethnicity </w:t>
            </w:r>
          </w:p>
        </w:tc>
        <w:tc>
          <w:tcPr>
            <w:tcW w:w="1800" w:type="dxa"/>
            <w:tcBorders>
              <w:bottom w:val="nil"/>
            </w:tcBorders>
          </w:tcPr>
          <w:p w14:paraId="55618990"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1.02</w:t>
            </w:r>
          </w:p>
        </w:tc>
        <w:tc>
          <w:tcPr>
            <w:tcW w:w="1800" w:type="dxa"/>
            <w:tcBorders>
              <w:bottom w:val="nil"/>
            </w:tcBorders>
          </w:tcPr>
          <w:p w14:paraId="19E72D76"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0.89–1.16</w:t>
            </w:r>
          </w:p>
        </w:tc>
        <w:tc>
          <w:tcPr>
            <w:tcW w:w="1620" w:type="dxa"/>
            <w:tcBorders>
              <w:bottom w:val="nil"/>
            </w:tcBorders>
          </w:tcPr>
          <w:p w14:paraId="54C7BAAB"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0.36</w:t>
            </w:r>
          </w:p>
        </w:tc>
        <w:tc>
          <w:tcPr>
            <w:tcW w:w="1165" w:type="dxa"/>
            <w:tcBorders>
              <w:bottom w:val="nil"/>
            </w:tcBorders>
          </w:tcPr>
          <w:p w14:paraId="0D5111CF"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0.721</w:t>
            </w:r>
          </w:p>
        </w:tc>
      </w:tr>
      <w:tr w:rsidR="00A33782" w:rsidRPr="00412808" w14:paraId="3DFAEA29" w14:textId="77777777" w:rsidTr="009D0D9F">
        <w:tc>
          <w:tcPr>
            <w:tcW w:w="2965" w:type="dxa"/>
            <w:tcBorders>
              <w:top w:val="single" w:sz="4" w:space="0" w:color="auto"/>
            </w:tcBorders>
          </w:tcPr>
          <w:p w14:paraId="7449D27E"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Observations</w:t>
            </w:r>
          </w:p>
        </w:tc>
        <w:tc>
          <w:tcPr>
            <w:tcW w:w="1800" w:type="dxa"/>
            <w:tcBorders>
              <w:top w:val="single" w:sz="4" w:space="0" w:color="auto"/>
            </w:tcBorders>
          </w:tcPr>
          <w:p w14:paraId="4F1D174C"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4321</w:t>
            </w:r>
          </w:p>
        </w:tc>
        <w:tc>
          <w:tcPr>
            <w:tcW w:w="1800" w:type="dxa"/>
            <w:tcBorders>
              <w:top w:val="single" w:sz="4" w:space="0" w:color="auto"/>
            </w:tcBorders>
          </w:tcPr>
          <w:p w14:paraId="2A138B43" w14:textId="77777777" w:rsidR="00A33782" w:rsidRPr="00412808" w:rsidRDefault="00A33782" w:rsidP="009D0D9F">
            <w:pPr>
              <w:jc w:val="center"/>
              <w:rPr>
                <w:rFonts w:ascii="Times New Roman" w:hAnsi="Times New Roman" w:cs="Times New Roman"/>
                <w:color w:val="000000" w:themeColor="text1"/>
              </w:rPr>
            </w:pPr>
          </w:p>
        </w:tc>
        <w:tc>
          <w:tcPr>
            <w:tcW w:w="1620" w:type="dxa"/>
            <w:tcBorders>
              <w:top w:val="single" w:sz="4" w:space="0" w:color="auto"/>
            </w:tcBorders>
          </w:tcPr>
          <w:p w14:paraId="4AD25C36" w14:textId="77777777" w:rsidR="00A33782" w:rsidRPr="00412808" w:rsidRDefault="00A33782" w:rsidP="009D0D9F">
            <w:pPr>
              <w:jc w:val="center"/>
              <w:rPr>
                <w:rFonts w:ascii="Times New Roman" w:hAnsi="Times New Roman" w:cs="Times New Roman"/>
                <w:color w:val="000000" w:themeColor="text1"/>
              </w:rPr>
            </w:pPr>
          </w:p>
        </w:tc>
        <w:tc>
          <w:tcPr>
            <w:tcW w:w="1165" w:type="dxa"/>
            <w:tcBorders>
              <w:top w:val="single" w:sz="4" w:space="0" w:color="auto"/>
            </w:tcBorders>
          </w:tcPr>
          <w:p w14:paraId="0328596A"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262D9F4F" w14:textId="77777777" w:rsidTr="009D0D9F">
        <w:tc>
          <w:tcPr>
            <w:tcW w:w="2965" w:type="dxa"/>
          </w:tcPr>
          <w:p w14:paraId="5DF5F8A4"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2</w:t>
            </w:r>
            <w:r w:rsidRPr="00412808">
              <w:rPr>
                <w:rFonts w:ascii="Times New Roman" w:hAnsi="Times New Roman" w:cs="Times New Roman"/>
                <w:color w:val="000000" w:themeColor="text1"/>
              </w:rPr>
              <w:t xml:space="preserve"> Tjur</w:t>
            </w:r>
          </w:p>
        </w:tc>
        <w:tc>
          <w:tcPr>
            <w:tcW w:w="1800" w:type="dxa"/>
          </w:tcPr>
          <w:p w14:paraId="4050A2F0"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0.025</w:t>
            </w:r>
          </w:p>
        </w:tc>
        <w:tc>
          <w:tcPr>
            <w:tcW w:w="1800" w:type="dxa"/>
          </w:tcPr>
          <w:p w14:paraId="7087B896" w14:textId="77777777" w:rsidR="00A33782" w:rsidRPr="00412808" w:rsidRDefault="00A33782" w:rsidP="009D0D9F">
            <w:pPr>
              <w:jc w:val="center"/>
              <w:rPr>
                <w:rFonts w:ascii="Times New Roman" w:hAnsi="Times New Roman" w:cs="Times New Roman"/>
                <w:color w:val="000000" w:themeColor="text1"/>
              </w:rPr>
            </w:pPr>
          </w:p>
        </w:tc>
        <w:tc>
          <w:tcPr>
            <w:tcW w:w="1620" w:type="dxa"/>
          </w:tcPr>
          <w:p w14:paraId="21C145CF" w14:textId="77777777" w:rsidR="00A33782" w:rsidRPr="00412808" w:rsidRDefault="00A33782" w:rsidP="009D0D9F">
            <w:pPr>
              <w:jc w:val="center"/>
              <w:rPr>
                <w:rFonts w:ascii="Times New Roman" w:hAnsi="Times New Roman" w:cs="Times New Roman"/>
                <w:color w:val="000000" w:themeColor="text1"/>
              </w:rPr>
            </w:pPr>
          </w:p>
        </w:tc>
        <w:tc>
          <w:tcPr>
            <w:tcW w:w="1165" w:type="dxa"/>
          </w:tcPr>
          <w:p w14:paraId="0E9FDEA9" w14:textId="77777777" w:rsidR="00A33782" w:rsidRPr="00412808" w:rsidRDefault="00A33782" w:rsidP="009D0D9F">
            <w:pPr>
              <w:jc w:val="center"/>
              <w:rPr>
                <w:rFonts w:ascii="Times New Roman" w:hAnsi="Times New Roman" w:cs="Times New Roman"/>
                <w:color w:val="000000" w:themeColor="text1"/>
              </w:rPr>
            </w:pPr>
          </w:p>
        </w:tc>
      </w:tr>
    </w:tbl>
    <w:p w14:paraId="3F457018" w14:textId="77777777" w:rsidR="00A33782" w:rsidRPr="00412808" w:rsidRDefault="00A33782" w:rsidP="00A33782">
      <w:pPr>
        <w:tabs>
          <w:tab w:val="left" w:pos="6132"/>
        </w:tabs>
        <w:rPr>
          <w:rFonts w:ascii="Times New Roman" w:hAnsi="Times New Roman" w:cs="Times New Roman"/>
          <w:color w:val="000000" w:themeColor="text1"/>
        </w:rPr>
      </w:pPr>
    </w:p>
    <w:p w14:paraId="65EA0CC0" w14:textId="13AAA5DB" w:rsidR="00A33782" w:rsidRPr="00412808" w:rsidRDefault="00A33782" w:rsidP="00A33782">
      <w:pPr>
        <w:tabs>
          <w:tab w:val="left" w:pos="6132"/>
        </w:tabs>
        <w:rPr>
          <w:rFonts w:ascii="Times New Roman" w:hAnsi="Times New Roman" w:cs="Times New Roman"/>
          <w:color w:val="000000" w:themeColor="text1"/>
        </w:rPr>
      </w:pPr>
      <w:proofErr w:type="spellStart"/>
      <w:proofErr w:type="gramStart"/>
      <w:r w:rsidRPr="00412808">
        <w:rPr>
          <w:rFonts w:ascii="Times New Roman" w:hAnsi="Times New Roman" w:cs="Times New Roman"/>
        </w:rPr>
        <w:t>glm</w:t>
      </w:r>
      <w:proofErr w:type="spellEnd"/>
      <w:r w:rsidRPr="00412808">
        <w:rPr>
          <w:rFonts w:ascii="Times New Roman" w:hAnsi="Times New Roman" w:cs="Times New Roman"/>
        </w:rPr>
        <w:t>(</w:t>
      </w:r>
      <w:proofErr w:type="gramEnd"/>
      <w:r w:rsidRPr="00412808">
        <w:rPr>
          <w:rFonts w:ascii="Times New Roman" w:hAnsi="Times New Roman" w:cs="Times New Roman"/>
        </w:rPr>
        <w:t xml:space="preserve">Ever Suicidal Ideation </w:t>
      </w:r>
      <w:r w:rsidRPr="00412808">
        <w:rPr>
          <w:rFonts w:ascii="Times New Roman" w:hAnsi="Times New Roman" w:cs="Times New Roman"/>
          <w:color w:val="000000" w:themeColor="text1"/>
        </w:rPr>
        <w:t xml:space="preserve">~averaged </w:t>
      </w:r>
      <w:r w:rsidR="00A746AB">
        <w:rPr>
          <w:rFonts w:ascii="Times New Roman" w:hAnsi="Times New Roman" w:cs="Times New Roman"/>
          <w:color w:val="000000" w:themeColor="text1"/>
        </w:rPr>
        <w:t>GD change</w:t>
      </w:r>
      <w:r w:rsidRPr="00412808">
        <w:rPr>
          <w:rFonts w:ascii="Times New Roman" w:hAnsi="Times New Roman" w:cs="Times New Roman"/>
          <w:color w:val="000000" w:themeColor="text1"/>
        </w:rPr>
        <w:t xml:space="preserve"> + Age + Sex + </w:t>
      </w:r>
      <w:proofErr w:type="spellStart"/>
      <w:r w:rsidRPr="00412808">
        <w:rPr>
          <w:rFonts w:ascii="Times New Roman" w:hAnsi="Times New Roman" w:cs="Times New Roman"/>
          <w:color w:val="000000" w:themeColor="text1"/>
        </w:rPr>
        <w:t>race_ethnicity</w:t>
      </w:r>
      <w:proofErr w:type="spellEnd"/>
      <w:r w:rsidRPr="00412808">
        <w:rPr>
          <w:rFonts w:ascii="Times New Roman" w:hAnsi="Times New Roman" w:cs="Times New Roman"/>
          <w:color w:val="000000" w:themeColor="text1"/>
        </w:rPr>
        <w:t>)</w:t>
      </w:r>
    </w:p>
    <w:p w14:paraId="5EF81F41"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Bolded P values </w:t>
      </w:r>
      <w:proofErr w:type="gramStart"/>
      <w:r w:rsidRPr="00412808">
        <w:rPr>
          <w:rFonts w:ascii="Times New Roman" w:hAnsi="Times New Roman" w:cs="Times New Roman"/>
          <w:color w:val="000000" w:themeColor="text1"/>
        </w:rPr>
        <w:t>denotes</w:t>
      </w:r>
      <w:proofErr w:type="gramEnd"/>
      <w:r w:rsidRPr="00412808">
        <w:rPr>
          <w:rFonts w:ascii="Times New Roman" w:hAnsi="Times New Roman" w:cs="Times New Roman"/>
          <w:color w:val="000000" w:themeColor="text1"/>
        </w:rPr>
        <w:t xml:space="preserve"> statistical significance at the α = 0.05 level.</w:t>
      </w:r>
    </w:p>
    <w:p w14:paraId="6FD3E3F7"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CI = confidence interval</w:t>
      </w:r>
    </w:p>
    <w:p w14:paraId="2EDD7564"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 xml:space="preserve">Averaged GD Change = average change in Gender Dissonance score over time. </w:t>
      </w:r>
    </w:p>
    <w:p w14:paraId="00ED3E25" w14:textId="77777777" w:rsidR="00A33782" w:rsidRPr="00412808" w:rsidRDefault="00A33782" w:rsidP="00A33782">
      <w:pPr>
        <w:rPr>
          <w:rFonts w:ascii="Times New Roman" w:hAnsi="Times New Roman" w:cs="Times New Roman"/>
        </w:rPr>
      </w:pPr>
    </w:p>
    <w:p w14:paraId="49BF9528" w14:textId="77777777" w:rsidR="00A33782" w:rsidRPr="00412808" w:rsidRDefault="00A33782">
      <w:pPr>
        <w:rPr>
          <w:rFonts w:ascii="Times New Roman" w:hAnsi="Times New Roman" w:cs="Times New Roman"/>
        </w:rPr>
      </w:pPr>
      <w:r w:rsidRPr="00412808">
        <w:rPr>
          <w:rFonts w:ascii="Times New Roman" w:hAnsi="Times New Roman" w:cs="Times New Roman"/>
        </w:rPr>
        <w:br w:type="page"/>
      </w:r>
    </w:p>
    <w:p w14:paraId="11152DF2" w14:textId="77777777" w:rsidR="00A33782" w:rsidRPr="00412808" w:rsidRDefault="00A33782" w:rsidP="00A33782">
      <w:pPr>
        <w:tabs>
          <w:tab w:val="left" w:pos="6132"/>
        </w:tabs>
        <w:rPr>
          <w:rFonts w:ascii="Times New Roman" w:hAnsi="Times New Roman" w:cs="Times New Roman"/>
          <w:b/>
          <w:bCs/>
        </w:rPr>
      </w:pPr>
      <w:r w:rsidRPr="00412808">
        <w:rPr>
          <w:rFonts w:ascii="Times New Roman" w:hAnsi="Times New Roman" w:cs="Times New Roman"/>
          <w:b/>
          <w:bCs/>
        </w:rPr>
        <w:lastRenderedPageBreak/>
        <w:t>Table S12: Regression Comparing Change in Gender Dissonance to Suicidal Plan</w:t>
      </w:r>
    </w:p>
    <w:p w14:paraId="74904573" w14:textId="77777777" w:rsidR="00A33782" w:rsidRPr="00412808" w:rsidRDefault="00A33782" w:rsidP="00A33782">
      <w:pPr>
        <w:tabs>
          <w:tab w:val="left" w:pos="6132"/>
        </w:tabs>
        <w:rPr>
          <w:rFonts w:ascii="Times New Roman" w:hAnsi="Times New Roman" w:cs="Times New Roman"/>
          <w:b/>
          <w:bCs/>
          <w:color w:val="000000" w:themeColor="text1"/>
        </w:rPr>
      </w:pPr>
    </w:p>
    <w:p w14:paraId="5DC530E1" w14:textId="77777777" w:rsidR="00A33782" w:rsidRPr="00412808" w:rsidRDefault="00A33782" w:rsidP="00A33782">
      <w:pPr>
        <w:tabs>
          <w:tab w:val="left" w:pos="6132"/>
        </w:tabs>
        <w:rPr>
          <w:rFonts w:ascii="Times New Roman" w:hAnsi="Times New Roman" w:cs="Times New Roman"/>
          <w:b/>
          <w:bCs/>
          <w:color w:val="000000" w:themeColor="text1"/>
        </w:rPr>
      </w:pPr>
      <w:r w:rsidRPr="00412808">
        <w:rPr>
          <w:rFonts w:ascii="Times New Roman" w:hAnsi="Times New Roman" w:cs="Times New Roman"/>
          <w:b/>
          <w:bCs/>
          <w:color w:val="000000" w:themeColor="text1"/>
        </w:rPr>
        <w:t xml:space="preserve">Base analysis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965"/>
        <w:gridCol w:w="1800"/>
        <w:gridCol w:w="1800"/>
        <w:gridCol w:w="1620"/>
        <w:gridCol w:w="1165"/>
      </w:tblGrid>
      <w:tr w:rsidR="00A33782" w:rsidRPr="00412808" w14:paraId="6CB32FF2" w14:textId="77777777" w:rsidTr="009D0D9F">
        <w:tc>
          <w:tcPr>
            <w:tcW w:w="9350" w:type="dxa"/>
            <w:gridSpan w:val="5"/>
            <w:tcBorders>
              <w:bottom w:val="nil"/>
            </w:tcBorders>
          </w:tcPr>
          <w:p w14:paraId="70F11B5A"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Ever Report Suicidal Plan</w:t>
            </w:r>
          </w:p>
        </w:tc>
      </w:tr>
      <w:tr w:rsidR="00A33782" w:rsidRPr="00412808" w14:paraId="5EE32F76" w14:textId="77777777" w:rsidTr="009D0D9F">
        <w:tc>
          <w:tcPr>
            <w:tcW w:w="2965" w:type="dxa"/>
            <w:tcBorders>
              <w:top w:val="nil"/>
              <w:bottom w:val="single" w:sz="4" w:space="0" w:color="auto"/>
            </w:tcBorders>
          </w:tcPr>
          <w:p w14:paraId="31435877" w14:textId="77777777" w:rsidR="00A33782" w:rsidRPr="00412808" w:rsidRDefault="00A33782" w:rsidP="009D0D9F">
            <w:pPr>
              <w:rPr>
                <w:rFonts w:ascii="Times New Roman" w:hAnsi="Times New Roman" w:cs="Times New Roman"/>
                <w:i/>
                <w:iCs/>
                <w:color w:val="000000" w:themeColor="text1"/>
              </w:rPr>
            </w:pPr>
            <w:r w:rsidRPr="00412808">
              <w:rPr>
                <w:rFonts w:ascii="Times New Roman" w:hAnsi="Times New Roman" w:cs="Times New Roman"/>
                <w:i/>
                <w:iCs/>
                <w:color w:val="000000" w:themeColor="text1"/>
              </w:rPr>
              <w:t>Predictors</w:t>
            </w:r>
          </w:p>
        </w:tc>
        <w:tc>
          <w:tcPr>
            <w:tcW w:w="1800" w:type="dxa"/>
            <w:tcBorders>
              <w:top w:val="nil"/>
              <w:bottom w:val="single" w:sz="4" w:space="0" w:color="auto"/>
            </w:tcBorders>
          </w:tcPr>
          <w:p w14:paraId="7FA5A950"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Odds Ratios</w:t>
            </w:r>
          </w:p>
        </w:tc>
        <w:tc>
          <w:tcPr>
            <w:tcW w:w="1800" w:type="dxa"/>
            <w:tcBorders>
              <w:top w:val="nil"/>
              <w:bottom w:val="single" w:sz="4" w:space="0" w:color="auto"/>
            </w:tcBorders>
          </w:tcPr>
          <w:p w14:paraId="115D6B56"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95% CI</w:t>
            </w:r>
          </w:p>
        </w:tc>
        <w:tc>
          <w:tcPr>
            <w:tcW w:w="1620" w:type="dxa"/>
            <w:tcBorders>
              <w:top w:val="nil"/>
              <w:bottom w:val="single" w:sz="4" w:space="0" w:color="auto"/>
            </w:tcBorders>
          </w:tcPr>
          <w:p w14:paraId="47EB6CBA"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T-Value</w:t>
            </w:r>
          </w:p>
        </w:tc>
        <w:tc>
          <w:tcPr>
            <w:tcW w:w="1165" w:type="dxa"/>
            <w:tcBorders>
              <w:top w:val="nil"/>
              <w:bottom w:val="single" w:sz="4" w:space="0" w:color="auto"/>
            </w:tcBorders>
          </w:tcPr>
          <w:p w14:paraId="2DB6F509"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p</w:t>
            </w:r>
          </w:p>
        </w:tc>
      </w:tr>
      <w:tr w:rsidR="00A33782" w:rsidRPr="00412808" w14:paraId="1DDF5568" w14:textId="77777777" w:rsidTr="009D0D9F">
        <w:tc>
          <w:tcPr>
            <w:tcW w:w="2965" w:type="dxa"/>
            <w:tcBorders>
              <w:top w:val="single" w:sz="4" w:space="0" w:color="auto"/>
            </w:tcBorders>
          </w:tcPr>
          <w:p w14:paraId="4CA0AFDD"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Intercept</w:t>
            </w:r>
          </w:p>
        </w:tc>
        <w:tc>
          <w:tcPr>
            <w:tcW w:w="1800" w:type="dxa"/>
            <w:tcBorders>
              <w:top w:val="single" w:sz="4" w:space="0" w:color="auto"/>
            </w:tcBorders>
          </w:tcPr>
          <w:p w14:paraId="4B877DA3"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0.00</w:t>
            </w:r>
          </w:p>
        </w:tc>
        <w:tc>
          <w:tcPr>
            <w:tcW w:w="1800" w:type="dxa"/>
            <w:tcBorders>
              <w:top w:val="single" w:sz="4" w:space="0" w:color="auto"/>
            </w:tcBorders>
          </w:tcPr>
          <w:p w14:paraId="27EBB394"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0.00–0.03</w:t>
            </w:r>
          </w:p>
        </w:tc>
        <w:tc>
          <w:tcPr>
            <w:tcW w:w="1620" w:type="dxa"/>
            <w:tcBorders>
              <w:top w:val="single" w:sz="4" w:space="0" w:color="auto"/>
            </w:tcBorders>
          </w:tcPr>
          <w:p w14:paraId="1854F4AF"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-5.50</w:t>
            </w:r>
          </w:p>
        </w:tc>
        <w:tc>
          <w:tcPr>
            <w:tcW w:w="1165" w:type="dxa"/>
            <w:tcBorders>
              <w:top w:val="single" w:sz="4" w:space="0" w:color="auto"/>
            </w:tcBorders>
          </w:tcPr>
          <w:p w14:paraId="0E3B8EBB"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6B3025DB" w14:textId="77777777" w:rsidTr="009D0D9F">
        <w:tc>
          <w:tcPr>
            <w:tcW w:w="2965" w:type="dxa"/>
          </w:tcPr>
          <w:p w14:paraId="1BDC3679"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Averaged GD Change</w:t>
            </w:r>
          </w:p>
        </w:tc>
        <w:tc>
          <w:tcPr>
            <w:tcW w:w="1800" w:type="dxa"/>
          </w:tcPr>
          <w:p w14:paraId="6A228291"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1.69</w:t>
            </w:r>
          </w:p>
        </w:tc>
        <w:tc>
          <w:tcPr>
            <w:tcW w:w="1800" w:type="dxa"/>
          </w:tcPr>
          <w:p w14:paraId="48F7E0DF"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1.34–2.10</w:t>
            </w:r>
          </w:p>
        </w:tc>
        <w:tc>
          <w:tcPr>
            <w:tcW w:w="1620" w:type="dxa"/>
          </w:tcPr>
          <w:p w14:paraId="687AAFF0"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4.59</w:t>
            </w:r>
          </w:p>
        </w:tc>
        <w:tc>
          <w:tcPr>
            <w:tcW w:w="1165" w:type="dxa"/>
          </w:tcPr>
          <w:p w14:paraId="45BC7DBA"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69C33B9A" w14:textId="77777777" w:rsidTr="009D0D9F">
        <w:tc>
          <w:tcPr>
            <w:tcW w:w="2965" w:type="dxa"/>
          </w:tcPr>
          <w:p w14:paraId="312921DE"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Ever Gender Diverse </w:t>
            </w:r>
          </w:p>
        </w:tc>
        <w:tc>
          <w:tcPr>
            <w:tcW w:w="1800" w:type="dxa"/>
          </w:tcPr>
          <w:p w14:paraId="12051D4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4.21</w:t>
            </w:r>
          </w:p>
        </w:tc>
        <w:tc>
          <w:tcPr>
            <w:tcW w:w="1800" w:type="dxa"/>
          </w:tcPr>
          <w:p w14:paraId="694158F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2.77–6.28</w:t>
            </w:r>
          </w:p>
        </w:tc>
        <w:tc>
          <w:tcPr>
            <w:tcW w:w="1620" w:type="dxa"/>
          </w:tcPr>
          <w:p w14:paraId="0AFF5866"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6.91</w:t>
            </w:r>
          </w:p>
        </w:tc>
        <w:tc>
          <w:tcPr>
            <w:tcW w:w="1165" w:type="dxa"/>
          </w:tcPr>
          <w:p w14:paraId="00EEF1EA"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2188538D" w14:textId="77777777" w:rsidTr="009D0D9F">
        <w:tc>
          <w:tcPr>
            <w:tcW w:w="2965" w:type="dxa"/>
          </w:tcPr>
          <w:p w14:paraId="01D2797D"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Age</w:t>
            </w:r>
          </w:p>
        </w:tc>
        <w:tc>
          <w:tcPr>
            <w:tcW w:w="1800" w:type="dxa"/>
          </w:tcPr>
          <w:p w14:paraId="028B56A1"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1.13</w:t>
            </w:r>
          </w:p>
        </w:tc>
        <w:tc>
          <w:tcPr>
            <w:tcW w:w="1800" w:type="dxa"/>
          </w:tcPr>
          <w:p w14:paraId="36870408"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0.97–1.30</w:t>
            </w:r>
          </w:p>
        </w:tc>
        <w:tc>
          <w:tcPr>
            <w:tcW w:w="1620" w:type="dxa"/>
          </w:tcPr>
          <w:p w14:paraId="74B27174"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1.64</w:t>
            </w:r>
          </w:p>
        </w:tc>
        <w:tc>
          <w:tcPr>
            <w:tcW w:w="1165" w:type="dxa"/>
          </w:tcPr>
          <w:p w14:paraId="7CB75D6F"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0.101</w:t>
            </w:r>
          </w:p>
        </w:tc>
      </w:tr>
      <w:tr w:rsidR="00A33782" w:rsidRPr="00412808" w14:paraId="291C49FC" w14:textId="77777777" w:rsidTr="009D0D9F">
        <w:tc>
          <w:tcPr>
            <w:tcW w:w="2965" w:type="dxa"/>
          </w:tcPr>
          <w:p w14:paraId="05FA152E"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Sex</w:t>
            </w:r>
          </w:p>
        </w:tc>
        <w:tc>
          <w:tcPr>
            <w:tcW w:w="1800" w:type="dxa"/>
          </w:tcPr>
          <w:p w14:paraId="660B27B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1.84</w:t>
            </w:r>
          </w:p>
        </w:tc>
        <w:tc>
          <w:tcPr>
            <w:tcW w:w="1800" w:type="dxa"/>
          </w:tcPr>
          <w:p w14:paraId="54FFF63E"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1.32–2.58</w:t>
            </w:r>
          </w:p>
        </w:tc>
        <w:tc>
          <w:tcPr>
            <w:tcW w:w="1620" w:type="dxa"/>
          </w:tcPr>
          <w:p w14:paraId="7A968309"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3.58</w:t>
            </w:r>
          </w:p>
        </w:tc>
        <w:tc>
          <w:tcPr>
            <w:tcW w:w="1165" w:type="dxa"/>
          </w:tcPr>
          <w:p w14:paraId="7B2DDA4A"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38C55028" w14:textId="77777777" w:rsidTr="009D0D9F">
        <w:tc>
          <w:tcPr>
            <w:tcW w:w="2965" w:type="dxa"/>
            <w:tcBorders>
              <w:bottom w:val="nil"/>
            </w:tcBorders>
          </w:tcPr>
          <w:p w14:paraId="3D4F2130"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Race/Ethnicity </w:t>
            </w:r>
          </w:p>
        </w:tc>
        <w:tc>
          <w:tcPr>
            <w:tcW w:w="1800" w:type="dxa"/>
            <w:tcBorders>
              <w:bottom w:val="nil"/>
            </w:tcBorders>
          </w:tcPr>
          <w:p w14:paraId="1FB903B5"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1.08</w:t>
            </w:r>
          </w:p>
        </w:tc>
        <w:tc>
          <w:tcPr>
            <w:tcW w:w="1800" w:type="dxa"/>
            <w:tcBorders>
              <w:bottom w:val="nil"/>
            </w:tcBorders>
          </w:tcPr>
          <w:p w14:paraId="17D0055B"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0.97–1.20</w:t>
            </w:r>
          </w:p>
        </w:tc>
        <w:tc>
          <w:tcPr>
            <w:tcW w:w="1620" w:type="dxa"/>
            <w:tcBorders>
              <w:bottom w:val="nil"/>
            </w:tcBorders>
          </w:tcPr>
          <w:p w14:paraId="226A3C4B"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1.45</w:t>
            </w:r>
          </w:p>
        </w:tc>
        <w:tc>
          <w:tcPr>
            <w:tcW w:w="1165" w:type="dxa"/>
            <w:tcBorders>
              <w:bottom w:val="nil"/>
            </w:tcBorders>
          </w:tcPr>
          <w:p w14:paraId="6097C09E"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0.148</w:t>
            </w:r>
          </w:p>
        </w:tc>
      </w:tr>
      <w:tr w:rsidR="00A33782" w:rsidRPr="00412808" w14:paraId="564EDF95" w14:textId="77777777" w:rsidTr="009D0D9F">
        <w:tc>
          <w:tcPr>
            <w:tcW w:w="2965" w:type="dxa"/>
            <w:tcBorders>
              <w:top w:val="single" w:sz="4" w:space="0" w:color="auto"/>
            </w:tcBorders>
          </w:tcPr>
          <w:p w14:paraId="04A0D172"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Observations</w:t>
            </w:r>
          </w:p>
        </w:tc>
        <w:tc>
          <w:tcPr>
            <w:tcW w:w="1800" w:type="dxa"/>
            <w:tcBorders>
              <w:top w:val="single" w:sz="4" w:space="0" w:color="auto"/>
            </w:tcBorders>
          </w:tcPr>
          <w:p w14:paraId="288FBDC2"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4321</w:t>
            </w:r>
          </w:p>
        </w:tc>
        <w:tc>
          <w:tcPr>
            <w:tcW w:w="1800" w:type="dxa"/>
            <w:tcBorders>
              <w:top w:val="single" w:sz="4" w:space="0" w:color="auto"/>
            </w:tcBorders>
          </w:tcPr>
          <w:p w14:paraId="2D6F8FEC" w14:textId="77777777" w:rsidR="00A33782" w:rsidRPr="00412808" w:rsidRDefault="00A33782" w:rsidP="009D0D9F">
            <w:pPr>
              <w:jc w:val="center"/>
              <w:rPr>
                <w:rFonts w:ascii="Times New Roman" w:hAnsi="Times New Roman" w:cs="Times New Roman"/>
                <w:color w:val="000000" w:themeColor="text1"/>
              </w:rPr>
            </w:pPr>
          </w:p>
        </w:tc>
        <w:tc>
          <w:tcPr>
            <w:tcW w:w="1620" w:type="dxa"/>
            <w:tcBorders>
              <w:top w:val="single" w:sz="4" w:space="0" w:color="auto"/>
            </w:tcBorders>
          </w:tcPr>
          <w:p w14:paraId="2BF11F69" w14:textId="77777777" w:rsidR="00A33782" w:rsidRPr="00412808" w:rsidRDefault="00A33782" w:rsidP="009D0D9F">
            <w:pPr>
              <w:jc w:val="center"/>
              <w:rPr>
                <w:rFonts w:ascii="Times New Roman" w:hAnsi="Times New Roman" w:cs="Times New Roman"/>
                <w:color w:val="000000" w:themeColor="text1"/>
              </w:rPr>
            </w:pPr>
          </w:p>
        </w:tc>
        <w:tc>
          <w:tcPr>
            <w:tcW w:w="1165" w:type="dxa"/>
            <w:tcBorders>
              <w:top w:val="single" w:sz="4" w:space="0" w:color="auto"/>
            </w:tcBorders>
          </w:tcPr>
          <w:p w14:paraId="5C4ECE58"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78ABD2FE" w14:textId="77777777" w:rsidTr="009D0D9F">
        <w:tc>
          <w:tcPr>
            <w:tcW w:w="2965" w:type="dxa"/>
          </w:tcPr>
          <w:p w14:paraId="2AE43A43"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2</w:t>
            </w:r>
            <w:r w:rsidRPr="00412808">
              <w:rPr>
                <w:rFonts w:ascii="Times New Roman" w:hAnsi="Times New Roman" w:cs="Times New Roman"/>
                <w:color w:val="000000" w:themeColor="text1"/>
              </w:rPr>
              <w:t xml:space="preserve"> Tjur</w:t>
            </w:r>
          </w:p>
        </w:tc>
        <w:tc>
          <w:tcPr>
            <w:tcW w:w="1800" w:type="dxa"/>
          </w:tcPr>
          <w:p w14:paraId="109BDBBB"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0.042</w:t>
            </w:r>
          </w:p>
        </w:tc>
        <w:tc>
          <w:tcPr>
            <w:tcW w:w="1800" w:type="dxa"/>
          </w:tcPr>
          <w:p w14:paraId="46496209" w14:textId="77777777" w:rsidR="00A33782" w:rsidRPr="00412808" w:rsidRDefault="00A33782" w:rsidP="009D0D9F">
            <w:pPr>
              <w:jc w:val="center"/>
              <w:rPr>
                <w:rFonts w:ascii="Times New Roman" w:hAnsi="Times New Roman" w:cs="Times New Roman"/>
                <w:color w:val="000000" w:themeColor="text1"/>
              </w:rPr>
            </w:pPr>
          </w:p>
        </w:tc>
        <w:tc>
          <w:tcPr>
            <w:tcW w:w="1620" w:type="dxa"/>
          </w:tcPr>
          <w:p w14:paraId="0842C997" w14:textId="77777777" w:rsidR="00A33782" w:rsidRPr="00412808" w:rsidRDefault="00A33782" w:rsidP="009D0D9F">
            <w:pPr>
              <w:jc w:val="center"/>
              <w:rPr>
                <w:rFonts w:ascii="Times New Roman" w:hAnsi="Times New Roman" w:cs="Times New Roman"/>
                <w:color w:val="000000" w:themeColor="text1"/>
              </w:rPr>
            </w:pPr>
          </w:p>
        </w:tc>
        <w:tc>
          <w:tcPr>
            <w:tcW w:w="1165" w:type="dxa"/>
          </w:tcPr>
          <w:p w14:paraId="053C62ED" w14:textId="77777777" w:rsidR="00A33782" w:rsidRPr="00412808" w:rsidRDefault="00A33782" w:rsidP="009D0D9F">
            <w:pPr>
              <w:jc w:val="center"/>
              <w:rPr>
                <w:rFonts w:ascii="Times New Roman" w:hAnsi="Times New Roman" w:cs="Times New Roman"/>
                <w:color w:val="000000" w:themeColor="text1"/>
              </w:rPr>
            </w:pPr>
          </w:p>
        </w:tc>
      </w:tr>
    </w:tbl>
    <w:p w14:paraId="72CA639D" w14:textId="77777777" w:rsidR="00A33782" w:rsidRPr="00412808" w:rsidRDefault="00A33782" w:rsidP="00A33782">
      <w:pPr>
        <w:tabs>
          <w:tab w:val="left" w:pos="6132"/>
        </w:tabs>
        <w:rPr>
          <w:rFonts w:ascii="Times New Roman" w:hAnsi="Times New Roman" w:cs="Times New Roman"/>
          <w:color w:val="000000" w:themeColor="text1"/>
        </w:rPr>
      </w:pPr>
    </w:p>
    <w:p w14:paraId="595C7C4A" w14:textId="43A38EA2" w:rsidR="00A33782" w:rsidRPr="00412808" w:rsidRDefault="00A33782" w:rsidP="00A33782">
      <w:pPr>
        <w:tabs>
          <w:tab w:val="left" w:pos="6132"/>
        </w:tabs>
        <w:rPr>
          <w:rFonts w:ascii="Times New Roman" w:hAnsi="Times New Roman" w:cs="Times New Roman"/>
          <w:color w:val="000000" w:themeColor="text1"/>
        </w:rPr>
      </w:pPr>
      <w:r w:rsidRPr="00412808">
        <w:rPr>
          <w:rFonts w:ascii="Times New Roman" w:hAnsi="Times New Roman" w:cs="Times New Roman"/>
          <w:color w:val="000000" w:themeColor="text1"/>
        </w:rPr>
        <w:t xml:space="preserve">Equation: </w:t>
      </w:r>
      <w:proofErr w:type="spellStart"/>
      <w:proofErr w:type="gramStart"/>
      <w:r w:rsidRPr="00412808">
        <w:rPr>
          <w:rFonts w:ascii="Times New Roman" w:hAnsi="Times New Roman" w:cs="Times New Roman"/>
        </w:rPr>
        <w:t>glm</w:t>
      </w:r>
      <w:proofErr w:type="spellEnd"/>
      <w:r w:rsidRPr="00412808">
        <w:rPr>
          <w:rFonts w:ascii="Times New Roman" w:hAnsi="Times New Roman" w:cs="Times New Roman"/>
        </w:rPr>
        <w:t>(</w:t>
      </w:r>
      <w:proofErr w:type="gramEnd"/>
      <w:r w:rsidRPr="00412808">
        <w:rPr>
          <w:rFonts w:ascii="Times New Roman" w:hAnsi="Times New Roman" w:cs="Times New Roman"/>
        </w:rPr>
        <w:t xml:space="preserve">Ever Suicidal Plan </w:t>
      </w:r>
      <w:r w:rsidRPr="00412808">
        <w:rPr>
          <w:rFonts w:ascii="Times New Roman" w:hAnsi="Times New Roman" w:cs="Times New Roman"/>
          <w:color w:val="000000" w:themeColor="text1"/>
        </w:rPr>
        <w:t xml:space="preserve">~averaged </w:t>
      </w:r>
      <w:r w:rsidR="00A746AB">
        <w:rPr>
          <w:rFonts w:ascii="Times New Roman" w:hAnsi="Times New Roman" w:cs="Times New Roman"/>
          <w:color w:val="000000" w:themeColor="text1"/>
        </w:rPr>
        <w:t>GD change</w:t>
      </w:r>
      <w:r w:rsidRPr="00412808">
        <w:rPr>
          <w:rFonts w:ascii="Times New Roman" w:hAnsi="Times New Roman" w:cs="Times New Roman"/>
          <w:color w:val="000000" w:themeColor="text1"/>
        </w:rPr>
        <w:t xml:space="preserve"> + Ever Diverse + Age + Sex + </w:t>
      </w:r>
      <w:proofErr w:type="spellStart"/>
      <w:r w:rsidRPr="00412808">
        <w:rPr>
          <w:rFonts w:ascii="Times New Roman" w:hAnsi="Times New Roman" w:cs="Times New Roman"/>
          <w:color w:val="000000" w:themeColor="text1"/>
        </w:rPr>
        <w:t>race_ethnicity</w:t>
      </w:r>
      <w:proofErr w:type="spellEnd"/>
      <w:r w:rsidRPr="00412808">
        <w:rPr>
          <w:rFonts w:ascii="Times New Roman" w:hAnsi="Times New Roman" w:cs="Times New Roman"/>
          <w:color w:val="000000" w:themeColor="text1"/>
        </w:rPr>
        <w:t>)</w:t>
      </w:r>
    </w:p>
    <w:p w14:paraId="4C18FF45" w14:textId="77777777" w:rsidR="00A33782" w:rsidRPr="00412808" w:rsidRDefault="00A33782" w:rsidP="00A33782">
      <w:pPr>
        <w:rPr>
          <w:rFonts w:ascii="Times New Roman" w:hAnsi="Times New Roman" w:cs="Times New Roman"/>
          <w:color w:val="000000" w:themeColor="text1"/>
        </w:rPr>
      </w:pPr>
    </w:p>
    <w:p w14:paraId="7605D27B"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Bolded P values </w:t>
      </w:r>
      <w:proofErr w:type="gramStart"/>
      <w:r w:rsidRPr="00412808">
        <w:rPr>
          <w:rFonts w:ascii="Times New Roman" w:hAnsi="Times New Roman" w:cs="Times New Roman"/>
          <w:color w:val="000000" w:themeColor="text1"/>
        </w:rPr>
        <w:t>denotes</w:t>
      </w:r>
      <w:proofErr w:type="gramEnd"/>
      <w:r w:rsidRPr="00412808">
        <w:rPr>
          <w:rFonts w:ascii="Times New Roman" w:hAnsi="Times New Roman" w:cs="Times New Roman"/>
          <w:color w:val="000000" w:themeColor="text1"/>
        </w:rPr>
        <w:t xml:space="preserve"> statistical significance at the α = 0.05 level.</w:t>
      </w:r>
    </w:p>
    <w:p w14:paraId="58689F69"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CI = confidence interval</w:t>
      </w:r>
    </w:p>
    <w:p w14:paraId="40B85A2F"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 xml:space="preserve">Averaged GD Change = average change in Gender Dissonance score over time. </w:t>
      </w:r>
    </w:p>
    <w:p w14:paraId="7B688B25" w14:textId="77777777" w:rsidR="00A33782" w:rsidRPr="00412808" w:rsidRDefault="00A33782" w:rsidP="00A33782">
      <w:pPr>
        <w:rPr>
          <w:rFonts w:ascii="Times New Roman" w:hAnsi="Times New Roman" w:cs="Times New Roman"/>
        </w:rPr>
      </w:pPr>
    </w:p>
    <w:p w14:paraId="74AF14FB" w14:textId="77777777" w:rsidR="00A33782" w:rsidRPr="00412808" w:rsidRDefault="00A33782" w:rsidP="00A33782">
      <w:pPr>
        <w:tabs>
          <w:tab w:val="left" w:pos="6132"/>
        </w:tabs>
        <w:rPr>
          <w:rFonts w:ascii="Times New Roman" w:hAnsi="Times New Roman" w:cs="Times New Roman"/>
          <w:b/>
          <w:bCs/>
          <w:color w:val="000000" w:themeColor="text1"/>
        </w:rPr>
      </w:pPr>
      <w:r w:rsidRPr="00412808">
        <w:rPr>
          <w:rFonts w:ascii="Times New Roman" w:hAnsi="Times New Roman" w:cs="Times New Roman"/>
          <w:b/>
          <w:bCs/>
          <w:color w:val="000000" w:themeColor="text1"/>
        </w:rPr>
        <w:t xml:space="preserve">Regression without controlling </w:t>
      </w:r>
      <w:proofErr w:type="spellStart"/>
      <w:r w:rsidRPr="00412808">
        <w:rPr>
          <w:rFonts w:ascii="Times New Roman" w:hAnsi="Times New Roman" w:cs="Times New Roman"/>
          <w:b/>
          <w:bCs/>
          <w:color w:val="000000" w:themeColor="text1"/>
        </w:rPr>
        <w:t>for ever</w:t>
      </w:r>
      <w:proofErr w:type="spellEnd"/>
      <w:r w:rsidRPr="00412808">
        <w:rPr>
          <w:rFonts w:ascii="Times New Roman" w:hAnsi="Times New Roman" w:cs="Times New Roman"/>
          <w:b/>
          <w:bCs/>
          <w:color w:val="000000" w:themeColor="text1"/>
        </w:rPr>
        <w:t xml:space="preserve"> diverse</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965"/>
        <w:gridCol w:w="1800"/>
        <w:gridCol w:w="1800"/>
        <w:gridCol w:w="1620"/>
        <w:gridCol w:w="1165"/>
      </w:tblGrid>
      <w:tr w:rsidR="00A33782" w:rsidRPr="00412808" w14:paraId="4A32AE48" w14:textId="77777777" w:rsidTr="009D0D9F">
        <w:tc>
          <w:tcPr>
            <w:tcW w:w="9350" w:type="dxa"/>
            <w:gridSpan w:val="5"/>
            <w:tcBorders>
              <w:bottom w:val="nil"/>
            </w:tcBorders>
          </w:tcPr>
          <w:p w14:paraId="7BC4DBD6"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Ever Report Suicidal Plan</w:t>
            </w:r>
          </w:p>
        </w:tc>
      </w:tr>
      <w:tr w:rsidR="00A33782" w:rsidRPr="00412808" w14:paraId="4E5DA82B" w14:textId="77777777" w:rsidTr="009D0D9F">
        <w:tc>
          <w:tcPr>
            <w:tcW w:w="2965" w:type="dxa"/>
            <w:tcBorders>
              <w:top w:val="nil"/>
              <w:bottom w:val="single" w:sz="4" w:space="0" w:color="auto"/>
            </w:tcBorders>
          </w:tcPr>
          <w:p w14:paraId="1554DEA5" w14:textId="77777777" w:rsidR="00A33782" w:rsidRPr="00412808" w:rsidRDefault="00A33782" w:rsidP="009D0D9F">
            <w:pPr>
              <w:rPr>
                <w:rFonts w:ascii="Times New Roman" w:hAnsi="Times New Roman" w:cs="Times New Roman"/>
                <w:i/>
                <w:iCs/>
                <w:color w:val="000000" w:themeColor="text1"/>
              </w:rPr>
            </w:pPr>
            <w:r w:rsidRPr="00412808">
              <w:rPr>
                <w:rFonts w:ascii="Times New Roman" w:hAnsi="Times New Roman" w:cs="Times New Roman"/>
                <w:i/>
                <w:iCs/>
                <w:color w:val="000000" w:themeColor="text1"/>
              </w:rPr>
              <w:t>Predictors</w:t>
            </w:r>
          </w:p>
        </w:tc>
        <w:tc>
          <w:tcPr>
            <w:tcW w:w="1800" w:type="dxa"/>
            <w:tcBorders>
              <w:top w:val="nil"/>
              <w:bottom w:val="single" w:sz="4" w:space="0" w:color="auto"/>
            </w:tcBorders>
          </w:tcPr>
          <w:p w14:paraId="73EE154A"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Estimates</w:t>
            </w:r>
          </w:p>
        </w:tc>
        <w:tc>
          <w:tcPr>
            <w:tcW w:w="1800" w:type="dxa"/>
            <w:tcBorders>
              <w:top w:val="nil"/>
              <w:bottom w:val="single" w:sz="4" w:space="0" w:color="auto"/>
            </w:tcBorders>
          </w:tcPr>
          <w:p w14:paraId="0FB39E50"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95% CI</w:t>
            </w:r>
          </w:p>
        </w:tc>
        <w:tc>
          <w:tcPr>
            <w:tcW w:w="1620" w:type="dxa"/>
            <w:tcBorders>
              <w:top w:val="nil"/>
              <w:bottom w:val="single" w:sz="4" w:space="0" w:color="auto"/>
            </w:tcBorders>
          </w:tcPr>
          <w:p w14:paraId="78CD2239"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T-Value</w:t>
            </w:r>
          </w:p>
        </w:tc>
        <w:tc>
          <w:tcPr>
            <w:tcW w:w="1165" w:type="dxa"/>
            <w:tcBorders>
              <w:top w:val="nil"/>
              <w:bottom w:val="single" w:sz="4" w:space="0" w:color="auto"/>
            </w:tcBorders>
          </w:tcPr>
          <w:p w14:paraId="70A6E9A1" w14:textId="77777777" w:rsidR="00A33782" w:rsidRPr="00412808" w:rsidRDefault="00A33782"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p</w:t>
            </w:r>
          </w:p>
        </w:tc>
      </w:tr>
      <w:tr w:rsidR="00A33782" w:rsidRPr="00412808" w14:paraId="1F06AC95" w14:textId="77777777" w:rsidTr="009D0D9F">
        <w:tc>
          <w:tcPr>
            <w:tcW w:w="2965" w:type="dxa"/>
            <w:tcBorders>
              <w:top w:val="single" w:sz="4" w:space="0" w:color="auto"/>
            </w:tcBorders>
          </w:tcPr>
          <w:p w14:paraId="7A095C00"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Intercept</w:t>
            </w:r>
          </w:p>
        </w:tc>
        <w:tc>
          <w:tcPr>
            <w:tcW w:w="1800" w:type="dxa"/>
            <w:tcBorders>
              <w:top w:val="single" w:sz="4" w:space="0" w:color="auto"/>
            </w:tcBorders>
          </w:tcPr>
          <w:p w14:paraId="541B58CC"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0.00</w:t>
            </w:r>
          </w:p>
        </w:tc>
        <w:tc>
          <w:tcPr>
            <w:tcW w:w="1800" w:type="dxa"/>
            <w:tcBorders>
              <w:top w:val="single" w:sz="4" w:space="0" w:color="auto"/>
            </w:tcBorders>
          </w:tcPr>
          <w:p w14:paraId="382A5A0F"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0.00–0.04</w:t>
            </w:r>
          </w:p>
        </w:tc>
        <w:tc>
          <w:tcPr>
            <w:tcW w:w="1620" w:type="dxa"/>
            <w:tcBorders>
              <w:top w:val="single" w:sz="4" w:space="0" w:color="auto"/>
            </w:tcBorders>
          </w:tcPr>
          <w:p w14:paraId="4BCDC405"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-5.23</w:t>
            </w:r>
          </w:p>
        </w:tc>
        <w:tc>
          <w:tcPr>
            <w:tcW w:w="1165" w:type="dxa"/>
            <w:tcBorders>
              <w:top w:val="single" w:sz="4" w:space="0" w:color="auto"/>
            </w:tcBorders>
          </w:tcPr>
          <w:p w14:paraId="2FE5D41A"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2584FB93" w14:textId="77777777" w:rsidTr="009D0D9F">
        <w:tc>
          <w:tcPr>
            <w:tcW w:w="2965" w:type="dxa"/>
          </w:tcPr>
          <w:p w14:paraId="5E17A060"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Averaged GD Change</w:t>
            </w:r>
          </w:p>
        </w:tc>
        <w:tc>
          <w:tcPr>
            <w:tcW w:w="1800" w:type="dxa"/>
          </w:tcPr>
          <w:p w14:paraId="4B707152"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1.91</w:t>
            </w:r>
          </w:p>
        </w:tc>
        <w:tc>
          <w:tcPr>
            <w:tcW w:w="1800" w:type="dxa"/>
          </w:tcPr>
          <w:p w14:paraId="33B82697"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1.55–2.34</w:t>
            </w:r>
          </w:p>
        </w:tc>
        <w:tc>
          <w:tcPr>
            <w:tcW w:w="1620" w:type="dxa"/>
          </w:tcPr>
          <w:p w14:paraId="3AAD337E"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6.15</w:t>
            </w:r>
          </w:p>
        </w:tc>
        <w:tc>
          <w:tcPr>
            <w:tcW w:w="1165" w:type="dxa"/>
          </w:tcPr>
          <w:p w14:paraId="219D2AF0"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6F8BBA96" w14:textId="77777777" w:rsidTr="009D0D9F">
        <w:tc>
          <w:tcPr>
            <w:tcW w:w="2965" w:type="dxa"/>
          </w:tcPr>
          <w:p w14:paraId="79B40DB1"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Age</w:t>
            </w:r>
          </w:p>
        </w:tc>
        <w:tc>
          <w:tcPr>
            <w:tcW w:w="1800" w:type="dxa"/>
          </w:tcPr>
          <w:p w14:paraId="0B7E3099"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1.10</w:t>
            </w:r>
          </w:p>
        </w:tc>
        <w:tc>
          <w:tcPr>
            <w:tcW w:w="1800" w:type="dxa"/>
          </w:tcPr>
          <w:p w14:paraId="031B0346"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0.95–1.26</w:t>
            </w:r>
          </w:p>
        </w:tc>
        <w:tc>
          <w:tcPr>
            <w:tcW w:w="1620" w:type="dxa"/>
          </w:tcPr>
          <w:p w14:paraId="3E5955EB"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1.31</w:t>
            </w:r>
          </w:p>
        </w:tc>
        <w:tc>
          <w:tcPr>
            <w:tcW w:w="1165" w:type="dxa"/>
          </w:tcPr>
          <w:p w14:paraId="0441E8C7"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0.189</w:t>
            </w:r>
          </w:p>
        </w:tc>
      </w:tr>
      <w:tr w:rsidR="00A33782" w:rsidRPr="00412808" w14:paraId="764308F1" w14:textId="77777777" w:rsidTr="009D0D9F">
        <w:tc>
          <w:tcPr>
            <w:tcW w:w="2965" w:type="dxa"/>
          </w:tcPr>
          <w:p w14:paraId="5E81F158"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Sex</w:t>
            </w:r>
          </w:p>
        </w:tc>
        <w:tc>
          <w:tcPr>
            <w:tcW w:w="1800" w:type="dxa"/>
          </w:tcPr>
          <w:p w14:paraId="3A14A98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2.11</w:t>
            </w:r>
          </w:p>
        </w:tc>
        <w:tc>
          <w:tcPr>
            <w:tcW w:w="1800" w:type="dxa"/>
          </w:tcPr>
          <w:p w14:paraId="45B8F48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1.53–2.94</w:t>
            </w:r>
          </w:p>
        </w:tc>
        <w:tc>
          <w:tcPr>
            <w:tcW w:w="1620" w:type="dxa"/>
          </w:tcPr>
          <w:p w14:paraId="638A3111"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4.52</w:t>
            </w:r>
          </w:p>
        </w:tc>
        <w:tc>
          <w:tcPr>
            <w:tcW w:w="1165" w:type="dxa"/>
          </w:tcPr>
          <w:p w14:paraId="47893856" w14:textId="77777777" w:rsidR="00A33782" w:rsidRPr="00412808" w:rsidRDefault="00A33782"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33782" w:rsidRPr="00412808" w14:paraId="06488E47" w14:textId="77777777" w:rsidTr="009D0D9F">
        <w:tc>
          <w:tcPr>
            <w:tcW w:w="2965" w:type="dxa"/>
            <w:tcBorders>
              <w:bottom w:val="nil"/>
            </w:tcBorders>
          </w:tcPr>
          <w:p w14:paraId="04BAED41"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Race/Ethnicity </w:t>
            </w:r>
          </w:p>
        </w:tc>
        <w:tc>
          <w:tcPr>
            <w:tcW w:w="1800" w:type="dxa"/>
            <w:tcBorders>
              <w:bottom w:val="nil"/>
            </w:tcBorders>
          </w:tcPr>
          <w:p w14:paraId="122C9914"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1.08</w:t>
            </w:r>
          </w:p>
        </w:tc>
        <w:tc>
          <w:tcPr>
            <w:tcW w:w="1800" w:type="dxa"/>
            <w:tcBorders>
              <w:bottom w:val="nil"/>
            </w:tcBorders>
          </w:tcPr>
          <w:p w14:paraId="53F94C29"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0.97–1.19</w:t>
            </w:r>
          </w:p>
        </w:tc>
        <w:tc>
          <w:tcPr>
            <w:tcW w:w="1620" w:type="dxa"/>
            <w:tcBorders>
              <w:bottom w:val="nil"/>
            </w:tcBorders>
          </w:tcPr>
          <w:p w14:paraId="1DEBAE11"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1.40</w:t>
            </w:r>
          </w:p>
        </w:tc>
        <w:tc>
          <w:tcPr>
            <w:tcW w:w="1165" w:type="dxa"/>
            <w:tcBorders>
              <w:bottom w:val="nil"/>
            </w:tcBorders>
          </w:tcPr>
          <w:p w14:paraId="75818E9A"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0.163</w:t>
            </w:r>
          </w:p>
        </w:tc>
      </w:tr>
      <w:tr w:rsidR="00A33782" w:rsidRPr="00412808" w14:paraId="6F278F67" w14:textId="77777777" w:rsidTr="009D0D9F">
        <w:tc>
          <w:tcPr>
            <w:tcW w:w="2965" w:type="dxa"/>
            <w:tcBorders>
              <w:top w:val="single" w:sz="4" w:space="0" w:color="auto"/>
            </w:tcBorders>
          </w:tcPr>
          <w:p w14:paraId="2886F5AA"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Observations</w:t>
            </w:r>
          </w:p>
        </w:tc>
        <w:tc>
          <w:tcPr>
            <w:tcW w:w="1800" w:type="dxa"/>
            <w:tcBorders>
              <w:top w:val="single" w:sz="4" w:space="0" w:color="auto"/>
            </w:tcBorders>
          </w:tcPr>
          <w:p w14:paraId="5C8B3341"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4321</w:t>
            </w:r>
          </w:p>
        </w:tc>
        <w:tc>
          <w:tcPr>
            <w:tcW w:w="1800" w:type="dxa"/>
            <w:tcBorders>
              <w:top w:val="single" w:sz="4" w:space="0" w:color="auto"/>
            </w:tcBorders>
          </w:tcPr>
          <w:p w14:paraId="633A1CCD" w14:textId="77777777" w:rsidR="00A33782" w:rsidRPr="00412808" w:rsidRDefault="00A33782" w:rsidP="009D0D9F">
            <w:pPr>
              <w:jc w:val="center"/>
              <w:rPr>
                <w:rFonts w:ascii="Times New Roman" w:hAnsi="Times New Roman" w:cs="Times New Roman"/>
                <w:color w:val="000000" w:themeColor="text1"/>
              </w:rPr>
            </w:pPr>
          </w:p>
        </w:tc>
        <w:tc>
          <w:tcPr>
            <w:tcW w:w="1620" w:type="dxa"/>
            <w:tcBorders>
              <w:top w:val="single" w:sz="4" w:space="0" w:color="auto"/>
            </w:tcBorders>
          </w:tcPr>
          <w:p w14:paraId="476FDCA8" w14:textId="77777777" w:rsidR="00A33782" w:rsidRPr="00412808" w:rsidRDefault="00A33782" w:rsidP="009D0D9F">
            <w:pPr>
              <w:jc w:val="center"/>
              <w:rPr>
                <w:rFonts w:ascii="Times New Roman" w:hAnsi="Times New Roman" w:cs="Times New Roman"/>
                <w:color w:val="000000" w:themeColor="text1"/>
              </w:rPr>
            </w:pPr>
          </w:p>
        </w:tc>
        <w:tc>
          <w:tcPr>
            <w:tcW w:w="1165" w:type="dxa"/>
            <w:tcBorders>
              <w:top w:val="single" w:sz="4" w:space="0" w:color="auto"/>
            </w:tcBorders>
          </w:tcPr>
          <w:p w14:paraId="2971005C" w14:textId="77777777" w:rsidR="00A33782" w:rsidRPr="00412808" w:rsidRDefault="00A33782" w:rsidP="009D0D9F">
            <w:pPr>
              <w:jc w:val="center"/>
              <w:rPr>
                <w:rFonts w:ascii="Times New Roman" w:hAnsi="Times New Roman" w:cs="Times New Roman"/>
                <w:color w:val="000000" w:themeColor="text1"/>
              </w:rPr>
            </w:pPr>
          </w:p>
        </w:tc>
      </w:tr>
      <w:tr w:rsidR="00A33782" w:rsidRPr="00412808" w14:paraId="0F4D583B" w14:textId="77777777" w:rsidTr="009D0D9F">
        <w:tc>
          <w:tcPr>
            <w:tcW w:w="2965" w:type="dxa"/>
          </w:tcPr>
          <w:p w14:paraId="5BB55548" w14:textId="77777777" w:rsidR="00A33782" w:rsidRPr="00412808" w:rsidRDefault="00A33782"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2</w:t>
            </w:r>
            <w:r w:rsidRPr="00412808">
              <w:rPr>
                <w:rFonts w:ascii="Times New Roman" w:hAnsi="Times New Roman" w:cs="Times New Roman"/>
                <w:color w:val="000000" w:themeColor="text1"/>
              </w:rPr>
              <w:t xml:space="preserve"> Tjur</w:t>
            </w:r>
          </w:p>
        </w:tc>
        <w:tc>
          <w:tcPr>
            <w:tcW w:w="1800" w:type="dxa"/>
          </w:tcPr>
          <w:p w14:paraId="56959687" w14:textId="77777777" w:rsidR="00A33782" w:rsidRPr="00412808" w:rsidRDefault="00A33782"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0.020</w:t>
            </w:r>
          </w:p>
        </w:tc>
        <w:tc>
          <w:tcPr>
            <w:tcW w:w="1800" w:type="dxa"/>
          </w:tcPr>
          <w:p w14:paraId="43BC9E0C" w14:textId="77777777" w:rsidR="00A33782" w:rsidRPr="00412808" w:rsidRDefault="00A33782" w:rsidP="009D0D9F">
            <w:pPr>
              <w:jc w:val="center"/>
              <w:rPr>
                <w:rFonts w:ascii="Times New Roman" w:hAnsi="Times New Roman" w:cs="Times New Roman"/>
                <w:color w:val="000000" w:themeColor="text1"/>
              </w:rPr>
            </w:pPr>
          </w:p>
        </w:tc>
        <w:tc>
          <w:tcPr>
            <w:tcW w:w="1620" w:type="dxa"/>
          </w:tcPr>
          <w:p w14:paraId="36080681" w14:textId="77777777" w:rsidR="00A33782" w:rsidRPr="00412808" w:rsidRDefault="00A33782" w:rsidP="009D0D9F">
            <w:pPr>
              <w:jc w:val="center"/>
              <w:rPr>
                <w:rFonts w:ascii="Times New Roman" w:hAnsi="Times New Roman" w:cs="Times New Roman"/>
                <w:color w:val="000000" w:themeColor="text1"/>
              </w:rPr>
            </w:pPr>
          </w:p>
        </w:tc>
        <w:tc>
          <w:tcPr>
            <w:tcW w:w="1165" w:type="dxa"/>
          </w:tcPr>
          <w:p w14:paraId="6CEE5C07" w14:textId="77777777" w:rsidR="00A33782" w:rsidRPr="00412808" w:rsidRDefault="00A33782" w:rsidP="009D0D9F">
            <w:pPr>
              <w:jc w:val="center"/>
              <w:rPr>
                <w:rFonts w:ascii="Times New Roman" w:hAnsi="Times New Roman" w:cs="Times New Roman"/>
                <w:color w:val="000000" w:themeColor="text1"/>
              </w:rPr>
            </w:pPr>
          </w:p>
        </w:tc>
      </w:tr>
    </w:tbl>
    <w:p w14:paraId="253E8143" w14:textId="77777777" w:rsidR="00A33782" w:rsidRPr="00412808" w:rsidRDefault="00A33782" w:rsidP="00A33782">
      <w:pPr>
        <w:tabs>
          <w:tab w:val="left" w:pos="6132"/>
        </w:tabs>
        <w:rPr>
          <w:rFonts w:ascii="Times New Roman" w:hAnsi="Times New Roman" w:cs="Times New Roman"/>
          <w:color w:val="000000" w:themeColor="text1"/>
        </w:rPr>
      </w:pPr>
    </w:p>
    <w:p w14:paraId="69F1B929" w14:textId="4600C8DB" w:rsidR="00A33782" w:rsidRPr="00412808" w:rsidRDefault="00A33782" w:rsidP="00A33782">
      <w:pPr>
        <w:tabs>
          <w:tab w:val="left" w:pos="6132"/>
        </w:tabs>
        <w:rPr>
          <w:rFonts w:ascii="Times New Roman" w:hAnsi="Times New Roman" w:cs="Times New Roman"/>
          <w:color w:val="000000" w:themeColor="text1"/>
        </w:rPr>
      </w:pPr>
      <w:proofErr w:type="spellStart"/>
      <w:proofErr w:type="gramStart"/>
      <w:r w:rsidRPr="00412808">
        <w:rPr>
          <w:rFonts w:ascii="Times New Roman" w:hAnsi="Times New Roman" w:cs="Times New Roman"/>
        </w:rPr>
        <w:t>glm</w:t>
      </w:r>
      <w:proofErr w:type="spellEnd"/>
      <w:r w:rsidRPr="00412808">
        <w:rPr>
          <w:rFonts w:ascii="Times New Roman" w:hAnsi="Times New Roman" w:cs="Times New Roman"/>
        </w:rPr>
        <w:t>(</w:t>
      </w:r>
      <w:proofErr w:type="gramEnd"/>
      <w:r w:rsidRPr="00412808">
        <w:rPr>
          <w:rFonts w:ascii="Times New Roman" w:hAnsi="Times New Roman" w:cs="Times New Roman"/>
        </w:rPr>
        <w:t xml:space="preserve">Ever Suicidal Plan </w:t>
      </w:r>
      <w:r w:rsidRPr="00412808">
        <w:rPr>
          <w:rFonts w:ascii="Times New Roman" w:hAnsi="Times New Roman" w:cs="Times New Roman"/>
          <w:color w:val="000000" w:themeColor="text1"/>
        </w:rPr>
        <w:t xml:space="preserve">~averaged </w:t>
      </w:r>
      <w:r w:rsidR="00A746AB">
        <w:rPr>
          <w:rFonts w:ascii="Times New Roman" w:hAnsi="Times New Roman" w:cs="Times New Roman"/>
          <w:color w:val="000000" w:themeColor="text1"/>
        </w:rPr>
        <w:t>GD change</w:t>
      </w:r>
      <w:r w:rsidRPr="00412808">
        <w:rPr>
          <w:rFonts w:ascii="Times New Roman" w:hAnsi="Times New Roman" w:cs="Times New Roman"/>
          <w:color w:val="000000" w:themeColor="text1"/>
        </w:rPr>
        <w:t xml:space="preserve"> + Age + Sex + </w:t>
      </w:r>
      <w:proofErr w:type="spellStart"/>
      <w:r w:rsidRPr="00412808">
        <w:rPr>
          <w:rFonts w:ascii="Times New Roman" w:hAnsi="Times New Roman" w:cs="Times New Roman"/>
          <w:color w:val="000000" w:themeColor="text1"/>
        </w:rPr>
        <w:t>race_ethnicity</w:t>
      </w:r>
      <w:proofErr w:type="spellEnd"/>
      <w:r w:rsidRPr="00412808">
        <w:rPr>
          <w:rFonts w:ascii="Times New Roman" w:hAnsi="Times New Roman" w:cs="Times New Roman"/>
          <w:color w:val="000000" w:themeColor="text1"/>
        </w:rPr>
        <w:t>)</w:t>
      </w:r>
    </w:p>
    <w:p w14:paraId="79594138" w14:textId="77777777" w:rsidR="00A33782" w:rsidRPr="00412808" w:rsidRDefault="00A33782" w:rsidP="00A33782">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Bolded P values </w:t>
      </w:r>
      <w:proofErr w:type="gramStart"/>
      <w:r w:rsidRPr="00412808">
        <w:rPr>
          <w:rFonts w:ascii="Times New Roman" w:hAnsi="Times New Roman" w:cs="Times New Roman"/>
          <w:color w:val="000000" w:themeColor="text1"/>
        </w:rPr>
        <w:t>denotes</w:t>
      </w:r>
      <w:proofErr w:type="gramEnd"/>
      <w:r w:rsidRPr="00412808">
        <w:rPr>
          <w:rFonts w:ascii="Times New Roman" w:hAnsi="Times New Roman" w:cs="Times New Roman"/>
          <w:color w:val="000000" w:themeColor="text1"/>
        </w:rPr>
        <w:t xml:space="preserve"> statistical significance at the α = 0.05 level.</w:t>
      </w:r>
    </w:p>
    <w:p w14:paraId="7027EDB0"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CI = confidence interval</w:t>
      </w:r>
    </w:p>
    <w:p w14:paraId="46D66BCD" w14:textId="77777777" w:rsidR="00A33782" w:rsidRPr="00412808" w:rsidRDefault="00A33782" w:rsidP="00A33782">
      <w:pPr>
        <w:rPr>
          <w:rFonts w:ascii="Times New Roman" w:hAnsi="Times New Roman" w:cs="Times New Roman"/>
        </w:rPr>
      </w:pPr>
      <w:r w:rsidRPr="00412808">
        <w:rPr>
          <w:rFonts w:ascii="Times New Roman" w:hAnsi="Times New Roman" w:cs="Times New Roman"/>
        </w:rPr>
        <w:t xml:space="preserve">Averaged GD Change = average change in Gender Dissonance score over time. </w:t>
      </w:r>
    </w:p>
    <w:p w14:paraId="2AF282D9" w14:textId="77777777" w:rsidR="00A33782" w:rsidRPr="00412808" w:rsidRDefault="00A33782" w:rsidP="00A33782">
      <w:pPr>
        <w:rPr>
          <w:rFonts w:ascii="Times New Roman" w:hAnsi="Times New Roman" w:cs="Times New Roman"/>
        </w:rPr>
      </w:pPr>
    </w:p>
    <w:p w14:paraId="34927D79" w14:textId="77777777" w:rsidR="00A33782" w:rsidRPr="00412808" w:rsidRDefault="00A33782" w:rsidP="00A33782">
      <w:pPr>
        <w:rPr>
          <w:rFonts w:ascii="Times New Roman" w:hAnsi="Times New Roman" w:cs="Times New Roman"/>
        </w:rPr>
      </w:pPr>
    </w:p>
    <w:p w14:paraId="3ED8B16A" w14:textId="77777777" w:rsidR="00DE7917" w:rsidRPr="00412808" w:rsidRDefault="00DE7917">
      <w:pPr>
        <w:rPr>
          <w:rFonts w:ascii="Times New Roman" w:hAnsi="Times New Roman" w:cs="Times New Roman"/>
        </w:rPr>
      </w:pPr>
      <w:r w:rsidRPr="00412808">
        <w:rPr>
          <w:rFonts w:ascii="Times New Roman" w:hAnsi="Times New Roman" w:cs="Times New Roman"/>
        </w:rPr>
        <w:br w:type="page"/>
      </w:r>
    </w:p>
    <w:p w14:paraId="1A1AFCE9" w14:textId="77777777" w:rsidR="00DE7917" w:rsidRPr="00412808" w:rsidRDefault="00DE7917" w:rsidP="00DE7917">
      <w:pPr>
        <w:tabs>
          <w:tab w:val="left" w:pos="6132"/>
        </w:tabs>
        <w:rPr>
          <w:rFonts w:ascii="Times New Roman" w:hAnsi="Times New Roman" w:cs="Times New Roman"/>
          <w:b/>
          <w:bCs/>
        </w:rPr>
      </w:pPr>
      <w:r w:rsidRPr="00412808">
        <w:rPr>
          <w:rFonts w:ascii="Times New Roman" w:hAnsi="Times New Roman" w:cs="Times New Roman"/>
          <w:b/>
          <w:bCs/>
        </w:rPr>
        <w:lastRenderedPageBreak/>
        <w:t>Table S13: Regression Comparing Change in Gender Dissonance Scores to Suicide Attempt</w:t>
      </w:r>
    </w:p>
    <w:p w14:paraId="1865427A" w14:textId="77777777" w:rsidR="00DE7917" w:rsidRPr="00412808" w:rsidRDefault="00DE7917" w:rsidP="00DE7917">
      <w:pPr>
        <w:tabs>
          <w:tab w:val="left" w:pos="6132"/>
        </w:tabs>
        <w:rPr>
          <w:rFonts w:ascii="Times New Roman" w:hAnsi="Times New Roman" w:cs="Times New Roman"/>
          <w:b/>
          <w:bCs/>
          <w:color w:val="000000" w:themeColor="text1"/>
        </w:rPr>
      </w:pPr>
    </w:p>
    <w:p w14:paraId="7FB3EEE6" w14:textId="77777777" w:rsidR="00DE7917" w:rsidRPr="00412808" w:rsidRDefault="00DE7917" w:rsidP="00DE7917">
      <w:pPr>
        <w:tabs>
          <w:tab w:val="left" w:pos="6132"/>
        </w:tabs>
        <w:rPr>
          <w:rFonts w:ascii="Times New Roman" w:hAnsi="Times New Roman" w:cs="Times New Roman"/>
          <w:b/>
          <w:bCs/>
          <w:color w:val="000000" w:themeColor="text1"/>
        </w:rPr>
      </w:pPr>
      <w:r w:rsidRPr="00412808">
        <w:rPr>
          <w:rFonts w:ascii="Times New Roman" w:hAnsi="Times New Roman" w:cs="Times New Roman"/>
          <w:b/>
          <w:bCs/>
          <w:color w:val="000000" w:themeColor="text1"/>
        </w:rPr>
        <w:t xml:space="preserve">Base analysis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965"/>
        <w:gridCol w:w="1800"/>
        <w:gridCol w:w="1800"/>
        <w:gridCol w:w="1620"/>
        <w:gridCol w:w="1165"/>
      </w:tblGrid>
      <w:tr w:rsidR="00DE7917" w:rsidRPr="00412808" w14:paraId="347E181B" w14:textId="77777777" w:rsidTr="009D0D9F">
        <w:tc>
          <w:tcPr>
            <w:tcW w:w="9350" w:type="dxa"/>
            <w:gridSpan w:val="5"/>
            <w:tcBorders>
              <w:bottom w:val="nil"/>
            </w:tcBorders>
          </w:tcPr>
          <w:p w14:paraId="34E0F0AE" w14:textId="77777777" w:rsidR="00DE7917" w:rsidRPr="00412808" w:rsidRDefault="00DE7917"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Ever Report Suicide Attempt</w:t>
            </w:r>
          </w:p>
        </w:tc>
      </w:tr>
      <w:tr w:rsidR="00DE7917" w:rsidRPr="00412808" w14:paraId="7C25E451" w14:textId="77777777" w:rsidTr="009D0D9F">
        <w:tc>
          <w:tcPr>
            <w:tcW w:w="2965" w:type="dxa"/>
            <w:tcBorders>
              <w:top w:val="nil"/>
              <w:bottom w:val="single" w:sz="4" w:space="0" w:color="auto"/>
            </w:tcBorders>
          </w:tcPr>
          <w:p w14:paraId="646F95EE" w14:textId="77777777" w:rsidR="00DE7917" w:rsidRPr="00412808" w:rsidRDefault="00DE7917" w:rsidP="009D0D9F">
            <w:pPr>
              <w:rPr>
                <w:rFonts w:ascii="Times New Roman" w:hAnsi="Times New Roman" w:cs="Times New Roman"/>
                <w:i/>
                <w:iCs/>
                <w:color w:val="000000" w:themeColor="text1"/>
              </w:rPr>
            </w:pPr>
            <w:r w:rsidRPr="00412808">
              <w:rPr>
                <w:rFonts w:ascii="Times New Roman" w:hAnsi="Times New Roman" w:cs="Times New Roman"/>
                <w:i/>
                <w:iCs/>
                <w:color w:val="000000" w:themeColor="text1"/>
              </w:rPr>
              <w:t>Predictors</w:t>
            </w:r>
          </w:p>
        </w:tc>
        <w:tc>
          <w:tcPr>
            <w:tcW w:w="1800" w:type="dxa"/>
            <w:tcBorders>
              <w:top w:val="nil"/>
              <w:bottom w:val="single" w:sz="4" w:space="0" w:color="auto"/>
            </w:tcBorders>
          </w:tcPr>
          <w:p w14:paraId="27D7A84D" w14:textId="77777777" w:rsidR="00DE7917" w:rsidRPr="00412808" w:rsidRDefault="00DE7917"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Odds Ratios</w:t>
            </w:r>
          </w:p>
        </w:tc>
        <w:tc>
          <w:tcPr>
            <w:tcW w:w="1800" w:type="dxa"/>
            <w:tcBorders>
              <w:top w:val="nil"/>
              <w:bottom w:val="single" w:sz="4" w:space="0" w:color="auto"/>
            </w:tcBorders>
          </w:tcPr>
          <w:p w14:paraId="17604779" w14:textId="77777777" w:rsidR="00DE7917" w:rsidRPr="00412808" w:rsidRDefault="00DE7917"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95% CI</w:t>
            </w:r>
          </w:p>
        </w:tc>
        <w:tc>
          <w:tcPr>
            <w:tcW w:w="1620" w:type="dxa"/>
            <w:tcBorders>
              <w:top w:val="nil"/>
              <w:bottom w:val="single" w:sz="4" w:space="0" w:color="auto"/>
            </w:tcBorders>
          </w:tcPr>
          <w:p w14:paraId="63A2BAF5" w14:textId="77777777" w:rsidR="00DE7917" w:rsidRPr="00412808" w:rsidRDefault="00DE7917"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T-Value</w:t>
            </w:r>
          </w:p>
        </w:tc>
        <w:tc>
          <w:tcPr>
            <w:tcW w:w="1165" w:type="dxa"/>
            <w:tcBorders>
              <w:top w:val="nil"/>
              <w:bottom w:val="single" w:sz="4" w:space="0" w:color="auto"/>
            </w:tcBorders>
          </w:tcPr>
          <w:p w14:paraId="74EB2636" w14:textId="77777777" w:rsidR="00DE7917" w:rsidRPr="00412808" w:rsidRDefault="00DE7917"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p</w:t>
            </w:r>
          </w:p>
        </w:tc>
      </w:tr>
      <w:tr w:rsidR="00DE7917" w:rsidRPr="00412808" w14:paraId="05C330F2" w14:textId="77777777" w:rsidTr="009D0D9F">
        <w:tc>
          <w:tcPr>
            <w:tcW w:w="2965" w:type="dxa"/>
            <w:tcBorders>
              <w:top w:val="single" w:sz="4" w:space="0" w:color="auto"/>
            </w:tcBorders>
          </w:tcPr>
          <w:p w14:paraId="54B4FD9F" w14:textId="77777777" w:rsidR="00DE7917" w:rsidRPr="00412808" w:rsidRDefault="00DE7917"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Intercept</w:t>
            </w:r>
          </w:p>
        </w:tc>
        <w:tc>
          <w:tcPr>
            <w:tcW w:w="1800" w:type="dxa"/>
            <w:tcBorders>
              <w:top w:val="single" w:sz="4" w:space="0" w:color="auto"/>
            </w:tcBorders>
          </w:tcPr>
          <w:p w14:paraId="3E72A2E4"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0.00</w:t>
            </w:r>
          </w:p>
        </w:tc>
        <w:tc>
          <w:tcPr>
            <w:tcW w:w="1800" w:type="dxa"/>
            <w:tcBorders>
              <w:top w:val="single" w:sz="4" w:space="0" w:color="auto"/>
            </w:tcBorders>
          </w:tcPr>
          <w:p w14:paraId="4EDFCE68"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0.00–0.02</w:t>
            </w:r>
          </w:p>
        </w:tc>
        <w:tc>
          <w:tcPr>
            <w:tcW w:w="1620" w:type="dxa"/>
            <w:tcBorders>
              <w:top w:val="single" w:sz="4" w:space="0" w:color="auto"/>
            </w:tcBorders>
          </w:tcPr>
          <w:p w14:paraId="7AFE53DA"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-5.28</w:t>
            </w:r>
          </w:p>
        </w:tc>
        <w:tc>
          <w:tcPr>
            <w:tcW w:w="1165" w:type="dxa"/>
            <w:tcBorders>
              <w:top w:val="single" w:sz="4" w:space="0" w:color="auto"/>
            </w:tcBorders>
          </w:tcPr>
          <w:p w14:paraId="09E3DDDE" w14:textId="77777777" w:rsidR="00DE7917" w:rsidRPr="00412808" w:rsidRDefault="00DE7917"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DE7917" w:rsidRPr="00412808" w14:paraId="5CEC4302" w14:textId="77777777" w:rsidTr="009D0D9F">
        <w:tc>
          <w:tcPr>
            <w:tcW w:w="2965" w:type="dxa"/>
          </w:tcPr>
          <w:p w14:paraId="2C39563C" w14:textId="77777777" w:rsidR="00DE7917" w:rsidRPr="00412808" w:rsidRDefault="00DE7917"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Averaged GD Change</w:t>
            </w:r>
          </w:p>
        </w:tc>
        <w:tc>
          <w:tcPr>
            <w:tcW w:w="1800" w:type="dxa"/>
          </w:tcPr>
          <w:p w14:paraId="2EADF69E"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1.89</w:t>
            </w:r>
          </w:p>
        </w:tc>
        <w:tc>
          <w:tcPr>
            <w:tcW w:w="1800" w:type="dxa"/>
          </w:tcPr>
          <w:p w14:paraId="62DAD56D"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1.46–2.43</w:t>
            </w:r>
          </w:p>
        </w:tc>
        <w:tc>
          <w:tcPr>
            <w:tcW w:w="1620" w:type="dxa"/>
          </w:tcPr>
          <w:p w14:paraId="003AA220"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4.91</w:t>
            </w:r>
          </w:p>
        </w:tc>
        <w:tc>
          <w:tcPr>
            <w:tcW w:w="1165" w:type="dxa"/>
          </w:tcPr>
          <w:p w14:paraId="646A4BD6" w14:textId="77777777" w:rsidR="00DE7917" w:rsidRPr="00412808" w:rsidRDefault="00DE7917"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DE7917" w:rsidRPr="00412808" w14:paraId="09507165" w14:textId="77777777" w:rsidTr="009D0D9F">
        <w:tc>
          <w:tcPr>
            <w:tcW w:w="2965" w:type="dxa"/>
          </w:tcPr>
          <w:p w14:paraId="6ED38C06" w14:textId="77777777" w:rsidR="00DE7917" w:rsidRPr="00412808" w:rsidRDefault="00DE7917"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Ever Gender Diverse </w:t>
            </w:r>
          </w:p>
        </w:tc>
        <w:tc>
          <w:tcPr>
            <w:tcW w:w="1800" w:type="dxa"/>
          </w:tcPr>
          <w:p w14:paraId="44AFBC63"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5.08</w:t>
            </w:r>
          </w:p>
        </w:tc>
        <w:tc>
          <w:tcPr>
            <w:tcW w:w="1800" w:type="dxa"/>
          </w:tcPr>
          <w:p w14:paraId="24DB05B2"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3.19–7.95</w:t>
            </w:r>
          </w:p>
        </w:tc>
        <w:tc>
          <w:tcPr>
            <w:tcW w:w="1620" w:type="dxa"/>
          </w:tcPr>
          <w:p w14:paraId="01764E71"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7.00</w:t>
            </w:r>
          </w:p>
        </w:tc>
        <w:tc>
          <w:tcPr>
            <w:tcW w:w="1165" w:type="dxa"/>
          </w:tcPr>
          <w:p w14:paraId="32ABF12F" w14:textId="77777777" w:rsidR="00DE7917" w:rsidRPr="00412808" w:rsidRDefault="00DE7917"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DE7917" w:rsidRPr="00412808" w14:paraId="65344D41" w14:textId="77777777" w:rsidTr="009D0D9F">
        <w:tc>
          <w:tcPr>
            <w:tcW w:w="2965" w:type="dxa"/>
          </w:tcPr>
          <w:p w14:paraId="6E1ADC15" w14:textId="77777777" w:rsidR="00DE7917" w:rsidRPr="00412808" w:rsidRDefault="00DE7917"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Age</w:t>
            </w:r>
          </w:p>
        </w:tc>
        <w:tc>
          <w:tcPr>
            <w:tcW w:w="1800" w:type="dxa"/>
          </w:tcPr>
          <w:p w14:paraId="177A1684"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1.14</w:t>
            </w:r>
          </w:p>
        </w:tc>
        <w:tc>
          <w:tcPr>
            <w:tcW w:w="1800" w:type="dxa"/>
          </w:tcPr>
          <w:p w14:paraId="41BE9201"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0.95–1.33</w:t>
            </w:r>
          </w:p>
        </w:tc>
        <w:tc>
          <w:tcPr>
            <w:tcW w:w="1620" w:type="dxa"/>
          </w:tcPr>
          <w:p w14:paraId="46F41837"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1.49</w:t>
            </w:r>
          </w:p>
        </w:tc>
        <w:tc>
          <w:tcPr>
            <w:tcW w:w="1165" w:type="dxa"/>
          </w:tcPr>
          <w:p w14:paraId="1D51C662"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0.137</w:t>
            </w:r>
          </w:p>
        </w:tc>
      </w:tr>
      <w:tr w:rsidR="00DE7917" w:rsidRPr="00412808" w14:paraId="1A10EB53" w14:textId="77777777" w:rsidTr="009D0D9F">
        <w:tc>
          <w:tcPr>
            <w:tcW w:w="2965" w:type="dxa"/>
          </w:tcPr>
          <w:p w14:paraId="2284A489" w14:textId="77777777" w:rsidR="00DE7917" w:rsidRPr="00412808" w:rsidRDefault="00DE7917"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Sex</w:t>
            </w:r>
          </w:p>
        </w:tc>
        <w:tc>
          <w:tcPr>
            <w:tcW w:w="1800" w:type="dxa"/>
          </w:tcPr>
          <w:p w14:paraId="55A8E127"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1.72</w:t>
            </w:r>
          </w:p>
        </w:tc>
        <w:tc>
          <w:tcPr>
            <w:tcW w:w="1800" w:type="dxa"/>
          </w:tcPr>
          <w:p w14:paraId="4AD276A6"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1.15–2.61</w:t>
            </w:r>
          </w:p>
        </w:tc>
        <w:tc>
          <w:tcPr>
            <w:tcW w:w="1620" w:type="dxa"/>
          </w:tcPr>
          <w:p w14:paraId="071EA436"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2.62</w:t>
            </w:r>
          </w:p>
        </w:tc>
        <w:tc>
          <w:tcPr>
            <w:tcW w:w="1165" w:type="dxa"/>
          </w:tcPr>
          <w:p w14:paraId="3D8E604B" w14:textId="77777777" w:rsidR="00DE7917" w:rsidRPr="00412808" w:rsidRDefault="00DE7917"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0.009</w:t>
            </w:r>
          </w:p>
        </w:tc>
      </w:tr>
      <w:tr w:rsidR="00DE7917" w:rsidRPr="00412808" w14:paraId="59379B09" w14:textId="77777777" w:rsidTr="009D0D9F">
        <w:tc>
          <w:tcPr>
            <w:tcW w:w="2965" w:type="dxa"/>
            <w:tcBorders>
              <w:bottom w:val="nil"/>
            </w:tcBorders>
          </w:tcPr>
          <w:p w14:paraId="16208CF9" w14:textId="77777777" w:rsidR="00DE7917" w:rsidRPr="00412808" w:rsidRDefault="00DE7917"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Race/Ethnicity </w:t>
            </w:r>
          </w:p>
        </w:tc>
        <w:tc>
          <w:tcPr>
            <w:tcW w:w="1800" w:type="dxa"/>
            <w:tcBorders>
              <w:bottom w:val="nil"/>
            </w:tcBorders>
          </w:tcPr>
          <w:p w14:paraId="79CCDA4F"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1.15</w:t>
            </w:r>
          </w:p>
        </w:tc>
        <w:tc>
          <w:tcPr>
            <w:tcW w:w="1800" w:type="dxa"/>
            <w:tcBorders>
              <w:bottom w:val="nil"/>
            </w:tcBorders>
          </w:tcPr>
          <w:p w14:paraId="42E00F32"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1.01–1.29</w:t>
            </w:r>
          </w:p>
        </w:tc>
        <w:tc>
          <w:tcPr>
            <w:tcW w:w="1620" w:type="dxa"/>
            <w:tcBorders>
              <w:bottom w:val="nil"/>
            </w:tcBorders>
          </w:tcPr>
          <w:p w14:paraId="28B3CCCE"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2.22</w:t>
            </w:r>
          </w:p>
        </w:tc>
        <w:tc>
          <w:tcPr>
            <w:tcW w:w="1165" w:type="dxa"/>
            <w:tcBorders>
              <w:bottom w:val="nil"/>
            </w:tcBorders>
          </w:tcPr>
          <w:p w14:paraId="14C4B3EF" w14:textId="77777777" w:rsidR="00DE7917" w:rsidRPr="00412808" w:rsidRDefault="00DE7917"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0.026</w:t>
            </w:r>
          </w:p>
        </w:tc>
      </w:tr>
      <w:tr w:rsidR="00DE7917" w:rsidRPr="00412808" w14:paraId="3574D334" w14:textId="77777777" w:rsidTr="009D0D9F">
        <w:tc>
          <w:tcPr>
            <w:tcW w:w="2965" w:type="dxa"/>
            <w:tcBorders>
              <w:top w:val="single" w:sz="4" w:space="0" w:color="auto"/>
            </w:tcBorders>
          </w:tcPr>
          <w:p w14:paraId="45437F7C" w14:textId="77777777" w:rsidR="00DE7917" w:rsidRPr="00412808" w:rsidRDefault="00DE7917"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Observations</w:t>
            </w:r>
          </w:p>
        </w:tc>
        <w:tc>
          <w:tcPr>
            <w:tcW w:w="1800" w:type="dxa"/>
            <w:tcBorders>
              <w:top w:val="single" w:sz="4" w:space="0" w:color="auto"/>
            </w:tcBorders>
          </w:tcPr>
          <w:p w14:paraId="497EA25F"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4321</w:t>
            </w:r>
          </w:p>
        </w:tc>
        <w:tc>
          <w:tcPr>
            <w:tcW w:w="1800" w:type="dxa"/>
            <w:tcBorders>
              <w:top w:val="single" w:sz="4" w:space="0" w:color="auto"/>
            </w:tcBorders>
          </w:tcPr>
          <w:p w14:paraId="1A27E6B0" w14:textId="77777777" w:rsidR="00DE7917" w:rsidRPr="00412808" w:rsidRDefault="00DE7917" w:rsidP="009D0D9F">
            <w:pPr>
              <w:jc w:val="center"/>
              <w:rPr>
                <w:rFonts w:ascii="Times New Roman" w:hAnsi="Times New Roman" w:cs="Times New Roman"/>
                <w:color w:val="000000" w:themeColor="text1"/>
              </w:rPr>
            </w:pPr>
          </w:p>
        </w:tc>
        <w:tc>
          <w:tcPr>
            <w:tcW w:w="1620" w:type="dxa"/>
            <w:tcBorders>
              <w:top w:val="single" w:sz="4" w:space="0" w:color="auto"/>
            </w:tcBorders>
          </w:tcPr>
          <w:p w14:paraId="07C9AF0E" w14:textId="77777777" w:rsidR="00DE7917" w:rsidRPr="00412808" w:rsidRDefault="00DE7917" w:rsidP="009D0D9F">
            <w:pPr>
              <w:jc w:val="center"/>
              <w:rPr>
                <w:rFonts w:ascii="Times New Roman" w:hAnsi="Times New Roman" w:cs="Times New Roman"/>
                <w:color w:val="000000" w:themeColor="text1"/>
              </w:rPr>
            </w:pPr>
          </w:p>
        </w:tc>
        <w:tc>
          <w:tcPr>
            <w:tcW w:w="1165" w:type="dxa"/>
            <w:tcBorders>
              <w:top w:val="single" w:sz="4" w:space="0" w:color="auto"/>
            </w:tcBorders>
          </w:tcPr>
          <w:p w14:paraId="5F4D59A4" w14:textId="77777777" w:rsidR="00DE7917" w:rsidRPr="00412808" w:rsidRDefault="00DE7917" w:rsidP="009D0D9F">
            <w:pPr>
              <w:jc w:val="center"/>
              <w:rPr>
                <w:rFonts w:ascii="Times New Roman" w:hAnsi="Times New Roman" w:cs="Times New Roman"/>
                <w:color w:val="000000" w:themeColor="text1"/>
              </w:rPr>
            </w:pPr>
          </w:p>
        </w:tc>
      </w:tr>
      <w:tr w:rsidR="00DE7917" w:rsidRPr="00412808" w14:paraId="39F0174B" w14:textId="77777777" w:rsidTr="009D0D9F">
        <w:tc>
          <w:tcPr>
            <w:tcW w:w="2965" w:type="dxa"/>
          </w:tcPr>
          <w:p w14:paraId="5DD73793" w14:textId="77777777" w:rsidR="00DE7917" w:rsidRPr="00412808" w:rsidRDefault="00DE7917"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2</w:t>
            </w:r>
            <w:r w:rsidRPr="00412808">
              <w:rPr>
                <w:rFonts w:ascii="Times New Roman" w:hAnsi="Times New Roman" w:cs="Times New Roman"/>
                <w:color w:val="000000" w:themeColor="text1"/>
              </w:rPr>
              <w:t xml:space="preserve"> Tjur</w:t>
            </w:r>
          </w:p>
        </w:tc>
        <w:tc>
          <w:tcPr>
            <w:tcW w:w="1800" w:type="dxa"/>
          </w:tcPr>
          <w:p w14:paraId="247BD965"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0.045</w:t>
            </w:r>
          </w:p>
        </w:tc>
        <w:tc>
          <w:tcPr>
            <w:tcW w:w="1800" w:type="dxa"/>
          </w:tcPr>
          <w:p w14:paraId="3E4FCD1C" w14:textId="77777777" w:rsidR="00DE7917" w:rsidRPr="00412808" w:rsidRDefault="00DE7917" w:rsidP="009D0D9F">
            <w:pPr>
              <w:jc w:val="center"/>
              <w:rPr>
                <w:rFonts w:ascii="Times New Roman" w:hAnsi="Times New Roman" w:cs="Times New Roman"/>
                <w:color w:val="000000" w:themeColor="text1"/>
              </w:rPr>
            </w:pPr>
          </w:p>
        </w:tc>
        <w:tc>
          <w:tcPr>
            <w:tcW w:w="1620" w:type="dxa"/>
          </w:tcPr>
          <w:p w14:paraId="167C87B6" w14:textId="77777777" w:rsidR="00DE7917" w:rsidRPr="00412808" w:rsidRDefault="00DE7917" w:rsidP="009D0D9F">
            <w:pPr>
              <w:jc w:val="center"/>
              <w:rPr>
                <w:rFonts w:ascii="Times New Roman" w:hAnsi="Times New Roman" w:cs="Times New Roman"/>
                <w:color w:val="000000" w:themeColor="text1"/>
              </w:rPr>
            </w:pPr>
          </w:p>
        </w:tc>
        <w:tc>
          <w:tcPr>
            <w:tcW w:w="1165" w:type="dxa"/>
          </w:tcPr>
          <w:p w14:paraId="426F111B" w14:textId="77777777" w:rsidR="00DE7917" w:rsidRPr="00412808" w:rsidRDefault="00DE7917" w:rsidP="009D0D9F">
            <w:pPr>
              <w:jc w:val="center"/>
              <w:rPr>
                <w:rFonts w:ascii="Times New Roman" w:hAnsi="Times New Roman" w:cs="Times New Roman"/>
                <w:color w:val="000000" w:themeColor="text1"/>
              </w:rPr>
            </w:pPr>
          </w:p>
        </w:tc>
      </w:tr>
    </w:tbl>
    <w:p w14:paraId="4ABA73F5" w14:textId="77777777" w:rsidR="00DE7917" w:rsidRPr="00412808" w:rsidRDefault="00DE7917" w:rsidP="00DE7917">
      <w:pPr>
        <w:tabs>
          <w:tab w:val="left" w:pos="6132"/>
        </w:tabs>
        <w:rPr>
          <w:rFonts w:ascii="Times New Roman" w:hAnsi="Times New Roman" w:cs="Times New Roman"/>
          <w:color w:val="000000" w:themeColor="text1"/>
        </w:rPr>
      </w:pPr>
    </w:p>
    <w:p w14:paraId="6DFF646E" w14:textId="02775775" w:rsidR="00DE7917" w:rsidRPr="00412808" w:rsidRDefault="00DE7917" w:rsidP="00DE7917">
      <w:pPr>
        <w:tabs>
          <w:tab w:val="left" w:pos="6132"/>
        </w:tabs>
        <w:rPr>
          <w:rFonts w:ascii="Times New Roman" w:hAnsi="Times New Roman" w:cs="Times New Roman"/>
          <w:color w:val="000000" w:themeColor="text1"/>
        </w:rPr>
      </w:pPr>
      <w:r w:rsidRPr="00412808">
        <w:rPr>
          <w:rFonts w:ascii="Times New Roman" w:hAnsi="Times New Roman" w:cs="Times New Roman"/>
          <w:color w:val="000000" w:themeColor="text1"/>
        </w:rPr>
        <w:t xml:space="preserve">Equation: </w:t>
      </w:r>
      <w:proofErr w:type="spellStart"/>
      <w:proofErr w:type="gramStart"/>
      <w:r w:rsidRPr="00412808">
        <w:rPr>
          <w:rFonts w:ascii="Times New Roman" w:hAnsi="Times New Roman" w:cs="Times New Roman"/>
        </w:rPr>
        <w:t>glm</w:t>
      </w:r>
      <w:proofErr w:type="spellEnd"/>
      <w:r w:rsidRPr="00412808">
        <w:rPr>
          <w:rFonts w:ascii="Times New Roman" w:hAnsi="Times New Roman" w:cs="Times New Roman"/>
        </w:rPr>
        <w:t>(</w:t>
      </w:r>
      <w:proofErr w:type="gramEnd"/>
      <w:r w:rsidRPr="00412808">
        <w:rPr>
          <w:rFonts w:ascii="Times New Roman" w:hAnsi="Times New Roman" w:cs="Times New Roman"/>
        </w:rPr>
        <w:t xml:space="preserve">Ever Suicide </w:t>
      </w:r>
      <w:proofErr w:type="spellStart"/>
      <w:r w:rsidRPr="00412808">
        <w:rPr>
          <w:rFonts w:ascii="Times New Roman" w:hAnsi="Times New Roman" w:cs="Times New Roman"/>
        </w:rPr>
        <w:t>Attempt</w:t>
      </w:r>
      <w:r w:rsidRPr="00412808">
        <w:rPr>
          <w:rFonts w:ascii="Times New Roman" w:hAnsi="Times New Roman" w:cs="Times New Roman"/>
          <w:color w:val="000000" w:themeColor="text1"/>
        </w:rPr>
        <w:t>~averaged</w:t>
      </w:r>
      <w:proofErr w:type="spellEnd"/>
      <w:r w:rsidRPr="00412808">
        <w:rPr>
          <w:rFonts w:ascii="Times New Roman" w:hAnsi="Times New Roman" w:cs="Times New Roman"/>
          <w:color w:val="000000" w:themeColor="text1"/>
        </w:rPr>
        <w:t xml:space="preserve"> </w:t>
      </w:r>
      <w:r w:rsidR="00A746AB">
        <w:rPr>
          <w:rFonts w:ascii="Times New Roman" w:hAnsi="Times New Roman" w:cs="Times New Roman"/>
          <w:color w:val="000000" w:themeColor="text1"/>
        </w:rPr>
        <w:t>GD change</w:t>
      </w:r>
      <w:r w:rsidRPr="00412808">
        <w:rPr>
          <w:rFonts w:ascii="Times New Roman" w:hAnsi="Times New Roman" w:cs="Times New Roman"/>
          <w:color w:val="000000" w:themeColor="text1"/>
        </w:rPr>
        <w:t xml:space="preserve"> + Ever Diverse + Age + Sex + </w:t>
      </w:r>
      <w:proofErr w:type="spellStart"/>
      <w:r w:rsidRPr="00412808">
        <w:rPr>
          <w:rFonts w:ascii="Times New Roman" w:hAnsi="Times New Roman" w:cs="Times New Roman"/>
          <w:color w:val="000000" w:themeColor="text1"/>
        </w:rPr>
        <w:t>race_ethnicity</w:t>
      </w:r>
      <w:proofErr w:type="spellEnd"/>
      <w:r w:rsidRPr="00412808">
        <w:rPr>
          <w:rFonts w:ascii="Times New Roman" w:hAnsi="Times New Roman" w:cs="Times New Roman"/>
          <w:color w:val="000000" w:themeColor="text1"/>
        </w:rPr>
        <w:t>)</w:t>
      </w:r>
    </w:p>
    <w:p w14:paraId="79BCB569" w14:textId="77777777" w:rsidR="00DE7917" w:rsidRPr="00412808" w:rsidRDefault="00DE7917" w:rsidP="00DE7917">
      <w:pPr>
        <w:rPr>
          <w:rFonts w:ascii="Times New Roman" w:hAnsi="Times New Roman" w:cs="Times New Roman"/>
          <w:color w:val="000000" w:themeColor="text1"/>
        </w:rPr>
      </w:pPr>
    </w:p>
    <w:p w14:paraId="57887B19" w14:textId="77777777" w:rsidR="00DE7917" w:rsidRPr="00412808" w:rsidRDefault="00DE7917" w:rsidP="00DE7917">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Bolded P values </w:t>
      </w:r>
      <w:proofErr w:type="gramStart"/>
      <w:r w:rsidRPr="00412808">
        <w:rPr>
          <w:rFonts w:ascii="Times New Roman" w:hAnsi="Times New Roman" w:cs="Times New Roman"/>
          <w:color w:val="000000" w:themeColor="text1"/>
        </w:rPr>
        <w:t>denotes</w:t>
      </w:r>
      <w:proofErr w:type="gramEnd"/>
      <w:r w:rsidRPr="00412808">
        <w:rPr>
          <w:rFonts w:ascii="Times New Roman" w:hAnsi="Times New Roman" w:cs="Times New Roman"/>
          <w:color w:val="000000" w:themeColor="text1"/>
        </w:rPr>
        <w:t xml:space="preserve"> statistical significance at the α = 0.05 level.</w:t>
      </w:r>
    </w:p>
    <w:p w14:paraId="29E754F6" w14:textId="77777777" w:rsidR="00DE7917" w:rsidRPr="00412808" w:rsidRDefault="00DE7917" w:rsidP="00DE7917">
      <w:pPr>
        <w:rPr>
          <w:rFonts w:ascii="Times New Roman" w:hAnsi="Times New Roman" w:cs="Times New Roman"/>
        </w:rPr>
      </w:pPr>
      <w:r w:rsidRPr="00412808">
        <w:rPr>
          <w:rFonts w:ascii="Times New Roman" w:hAnsi="Times New Roman" w:cs="Times New Roman"/>
        </w:rPr>
        <w:t>CI = confidence interval</w:t>
      </w:r>
    </w:p>
    <w:p w14:paraId="2AB323E8" w14:textId="77777777" w:rsidR="00DE7917" w:rsidRPr="00412808" w:rsidRDefault="00DE7917" w:rsidP="00DE7917">
      <w:pPr>
        <w:rPr>
          <w:rFonts w:ascii="Times New Roman" w:hAnsi="Times New Roman" w:cs="Times New Roman"/>
        </w:rPr>
      </w:pPr>
      <w:r w:rsidRPr="00412808">
        <w:rPr>
          <w:rFonts w:ascii="Times New Roman" w:hAnsi="Times New Roman" w:cs="Times New Roman"/>
        </w:rPr>
        <w:t xml:space="preserve">Averaged GD Change = average change in Gender Dissonance score over time. </w:t>
      </w:r>
    </w:p>
    <w:p w14:paraId="35753A26" w14:textId="77777777" w:rsidR="00DE7917" w:rsidRPr="00412808" w:rsidRDefault="00DE7917" w:rsidP="00DE7917">
      <w:pPr>
        <w:rPr>
          <w:rFonts w:ascii="Times New Roman" w:hAnsi="Times New Roman" w:cs="Times New Roman"/>
        </w:rPr>
      </w:pPr>
    </w:p>
    <w:p w14:paraId="6D44867D" w14:textId="77777777" w:rsidR="00DE7917" w:rsidRPr="00412808" w:rsidRDefault="00DE7917" w:rsidP="00DE7917">
      <w:pPr>
        <w:tabs>
          <w:tab w:val="left" w:pos="6132"/>
        </w:tabs>
        <w:rPr>
          <w:rFonts w:ascii="Times New Roman" w:hAnsi="Times New Roman" w:cs="Times New Roman"/>
          <w:b/>
          <w:bCs/>
          <w:color w:val="000000" w:themeColor="text1"/>
        </w:rPr>
      </w:pPr>
      <w:r w:rsidRPr="00412808">
        <w:rPr>
          <w:rFonts w:ascii="Times New Roman" w:hAnsi="Times New Roman" w:cs="Times New Roman"/>
          <w:b/>
          <w:bCs/>
          <w:color w:val="000000" w:themeColor="text1"/>
        </w:rPr>
        <w:t xml:space="preserve">Regression without controlling </w:t>
      </w:r>
      <w:proofErr w:type="spellStart"/>
      <w:r w:rsidRPr="00412808">
        <w:rPr>
          <w:rFonts w:ascii="Times New Roman" w:hAnsi="Times New Roman" w:cs="Times New Roman"/>
          <w:b/>
          <w:bCs/>
          <w:color w:val="000000" w:themeColor="text1"/>
        </w:rPr>
        <w:t>for ever</w:t>
      </w:r>
      <w:proofErr w:type="spellEnd"/>
      <w:r w:rsidRPr="00412808">
        <w:rPr>
          <w:rFonts w:ascii="Times New Roman" w:hAnsi="Times New Roman" w:cs="Times New Roman"/>
          <w:b/>
          <w:bCs/>
          <w:color w:val="000000" w:themeColor="text1"/>
        </w:rPr>
        <w:t xml:space="preserve"> diverse</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965"/>
        <w:gridCol w:w="1800"/>
        <w:gridCol w:w="1800"/>
        <w:gridCol w:w="1620"/>
        <w:gridCol w:w="1165"/>
      </w:tblGrid>
      <w:tr w:rsidR="00DE7917" w:rsidRPr="00412808" w14:paraId="0534544A" w14:textId="77777777" w:rsidTr="009D0D9F">
        <w:tc>
          <w:tcPr>
            <w:tcW w:w="9350" w:type="dxa"/>
            <w:gridSpan w:val="5"/>
            <w:tcBorders>
              <w:bottom w:val="nil"/>
            </w:tcBorders>
          </w:tcPr>
          <w:p w14:paraId="78E85C92" w14:textId="77777777" w:rsidR="00DE7917" w:rsidRPr="00412808" w:rsidRDefault="00DE7917"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Ever Report Suicide Attempt</w:t>
            </w:r>
          </w:p>
        </w:tc>
      </w:tr>
      <w:tr w:rsidR="00DE7917" w:rsidRPr="00412808" w14:paraId="2FEBDBBB" w14:textId="77777777" w:rsidTr="009D0D9F">
        <w:tc>
          <w:tcPr>
            <w:tcW w:w="2965" w:type="dxa"/>
            <w:tcBorders>
              <w:top w:val="nil"/>
              <w:bottom w:val="single" w:sz="4" w:space="0" w:color="auto"/>
            </w:tcBorders>
          </w:tcPr>
          <w:p w14:paraId="4392491D" w14:textId="77777777" w:rsidR="00DE7917" w:rsidRPr="00412808" w:rsidRDefault="00DE7917" w:rsidP="009D0D9F">
            <w:pPr>
              <w:rPr>
                <w:rFonts w:ascii="Times New Roman" w:hAnsi="Times New Roman" w:cs="Times New Roman"/>
                <w:i/>
                <w:iCs/>
                <w:color w:val="000000" w:themeColor="text1"/>
              </w:rPr>
            </w:pPr>
            <w:r w:rsidRPr="00412808">
              <w:rPr>
                <w:rFonts w:ascii="Times New Roman" w:hAnsi="Times New Roman" w:cs="Times New Roman"/>
                <w:i/>
                <w:iCs/>
                <w:color w:val="000000" w:themeColor="text1"/>
              </w:rPr>
              <w:t>Predictors</w:t>
            </w:r>
          </w:p>
        </w:tc>
        <w:tc>
          <w:tcPr>
            <w:tcW w:w="1800" w:type="dxa"/>
            <w:tcBorders>
              <w:top w:val="nil"/>
              <w:bottom w:val="single" w:sz="4" w:space="0" w:color="auto"/>
            </w:tcBorders>
          </w:tcPr>
          <w:p w14:paraId="5E0BBA25" w14:textId="77777777" w:rsidR="00DE7917" w:rsidRPr="00412808" w:rsidRDefault="00DE7917"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Estimates</w:t>
            </w:r>
          </w:p>
        </w:tc>
        <w:tc>
          <w:tcPr>
            <w:tcW w:w="1800" w:type="dxa"/>
            <w:tcBorders>
              <w:top w:val="nil"/>
              <w:bottom w:val="single" w:sz="4" w:space="0" w:color="auto"/>
            </w:tcBorders>
          </w:tcPr>
          <w:p w14:paraId="02F10AC4" w14:textId="77777777" w:rsidR="00DE7917" w:rsidRPr="00412808" w:rsidRDefault="00DE7917"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95% CI</w:t>
            </w:r>
          </w:p>
        </w:tc>
        <w:tc>
          <w:tcPr>
            <w:tcW w:w="1620" w:type="dxa"/>
            <w:tcBorders>
              <w:top w:val="nil"/>
              <w:bottom w:val="single" w:sz="4" w:space="0" w:color="auto"/>
            </w:tcBorders>
          </w:tcPr>
          <w:p w14:paraId="7436B533" w14:textId="77777777" w:rsidR="00DE7917" w:rsidRPr="00412808" w:rsidRDefault="00DE7917"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T-Value</w:t>
            </w:r>
          </w:p>
        </w:tc>
        <w:tc>
          <w:tcPr>
            <w:tcW w:w="1165" w:type="dxa"/>
            <w:tcBorders>
              <w:top w:val="nil"/>
              <w:bottom w:val="single" w:sz="4" w:space="0" w:color="auto"/>
            </w:tcBorders>
          </w:tcPr>
          <w:p w14:paraId="71D267FA" w14:textId="77777777" w:rsidR="00DE7917" w:rsidRPr="00412808" w:rsidRDefault="00DE7917" w:rsidP="009D0D9F">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p</w:t>
            </w:r>
          </w:p>
        </w:tc>
      </w:tr>
      <w:tr w:rsidR="00DE7917" w:rsidRPr="00412808" w14:paraId="1C3630C4" w14:textId="77777777" w:rsidTr="009D0D9F">
        <w:tc>
          <w:tcPr>
            <w:tcW w:w="2965" w:type="dxa"/>
            <w:tcBorders>
              <w:top w:val="single" w:sz="4" w:space="0" w:color="auto"/>
            </w:tcBorders>
          </w:tcPr>
          <w:p w14:paraId="06595CCB" w14:textId="77777777" w:rsidR="00DE7917" w:rsidRPr="00412808" w:rsidRDefault="00DE7917"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Intercept</w:t>
            </w:r>
          </w:p>
        </w:tc>
        <w:tc>
          <w:tcPr>
            <w:tcW w:w="1800" w:type="dxa"/>
            <w:tcBorders>
              <w:top w:val="single" w:sz="4" w:space="0" w:color="auto"/>
            </w:tcBorders>
          </w:tcPr>
          <w:p w14:paraId="2D4992A4"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0.00</w:t>
            </w:r>
          </w:p>
        </w:tc>
        <w:tc>
          <w:tcPr>
            <w:tcW w:w="1800" w:type="dxa"/>
            <w:tcBorders>
              <w:top w:val="single" w:sz="4" w:space="0" w:color="auto"/>
            </w:tcBorders>
          </w:tcPr>
          <w:p w14:paraId="7A8B6E93"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0.00–0.03</w:t>
            </w:r>
          </w:p>
        </w:tc>
        <w:tc>
          <w:tcPr>
            <w:tcW w:w="1620" w:type="dxa"/>
            <w:tcBorders>
              <w:top w:val="single" w:sz="4" w:space="0" w:color="auto"/>
            </w:tcBorders>
          </w:tcPr>
          <w:p w14:paraId="521DE4CD"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-4.97</w:t>
            </w:r>
          </w:p>
        </w:tc>
        <w:tc>
          <w:tcPr>
            <w:tcW w:w="1165" w:type="dxa"/>
            <w:tcBorders>
              <w:top w:val="single" w:sz="4" w:space="0" w:color="auto"/>
            </w:tcBorders>
          </w:tcPr>
          <w:p w14:paraId="5FDF7FC9" w14:textId="77777777" w:rsidR="00DE7917" w:rsidRPr="00412808" w:rsidRDefault="00DE7917"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DE7917" w:rsidRPr="00412808" w14:paraId="50A7EBD3" w14:textId="77777777" w:rsidTr="009D0D9F">
        <w:tc>
          <w:tcPr>
            <w:tcW w:w="2965" w:type="dxa"/>
          </w:tcPr>
          <w:p w14:paraId="65F99483" w14:textId="77777777" w:rsidR="00DE7917" w:rsidRPr="00412808" w:rsidRDefault="00DE7917"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Averaged GD Change</w:t>
            </w:r>
          </w:p>
        </w:tc>
        <w:tc>
          <w:tcPr>
            <w:tcW w:w="1800" w:type="dxa"/>
          </w:tcPr>
          <w:p w14:paraId="32C3401B"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2.17</w:t>
            </w:r>
          </w:p>
        </w:tc>
        <w:tc>
          <w:tcPr>
            <w:tcW w:w="1800" w:type="dxa"/>
          </w:tcPr>
          <w:p w14:paraId="077F0F79"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1.71–2.72</w:t>
            </w:r>
          </w:p>
        </w:tc>
        <w:tc>
          <w:tcPr>
            <w:tcW w:w="1620" w:type="dxa"/>
          </w:tcPr>
          <w:p w14:paraId="30814942"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6.51</w:t>
            </w:r>
          </w:p>
        </w:tc>
        <w:tc>
          <w:tcPr>
            <w:tcW w:w="1165" w:type="dxa"/>
          </w:tcPr>
          <w:p w14:paraId="6AE43A92" w14:textId="77777777" w:rsidR="00DE7917" w:rsidRPr="00412808" w:rsidRDefault="00DE7917"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DE7917" w:rsidRPr="00412808" w14:paraId="300BDA03" w14:textId="77777777" w:rsidTr="009D0D9F">
        <w:tc>
          <w:tcPr>
            <w:tcW w:w="2965" w:type="dxa"/>
          </w:tcPr>
          <w:p w14:paraId="550ECFFF" w14:textId="77777777" w:rsidR="00DE7917" w:rsidRPr="00412808" w:rsidRDefault="00DE7917"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Age</w:t>
            </w:r>
          </w:p>
        </w:tc>
        <w:tc>
          <w:tcPr>
            <w:tcW w:w="1800" w:type="dxa"/>
          </w:tcPr>
          <w:p w14:paraId="344E5B61"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1.10</w:t>
            </w:r>
          </w:p>
        </w:tc>
        <w:tc>
          <w:tcPr>
            <w:tcW w:w="1800" w:type="dxa"/>
          </w:tcPr>
          <w:p w14:paraId="3D1467BD"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0.93–1.29</w:t>
            </w:r>
          </w:p>
        </w:tc>
        <w:tc>
          <w:tcPr>
            <w:tcW w:w="1620" w:type="dxa"/>
          </w:tcPr>
          <w:p w14:paraId="52DC8CC9"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1.14</w:t>
            </w:r>
          </w:p>
        </w:tc>
        <w:tc>
          <w:tcPr>
            <w:tcW w:w="1165" w:type="dxa"/>
          </w:tcPr>
          <w:p w14:paraId="7211CDAA"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0.256</w:t>
            </w:r>
          </w:p>
        </w:tc>
      </w:tr>
      <w:tr w:rsidR="00DE7917" w:rsidRPr="00412808" w14:paraId="3A35AEE9" w14:textId="77777777" w:rsidTr="009D0D9F">
        <w:tc>
          <w:tcPr>
            <w:tcW w:w="2965" w:type="dxa"/>
          </w:tcPr>
          <w:p w14:paraId="51B7641B" w14:textId="77777777" w:rsidR="00DE7917" w:rsidRPr="00412808" w:rsidRDefault="00DE7917"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Sex</w:t>
            </w:r>
          </w:p>
        </w:tc>
        <w:tc>
          <w:tcPr>
            <w:tcW w:w="1800" w:type="dxa"/>
          </w:tcPr>
          <w:p w14:paraId="0388306F"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2.08</w:t>
            </w:r>
          </w:p>
        </w:tc>
        <w:tc>
          <w:tcPr>
            <w:tcW w:w="1800" w:type="dxa"/>
          </w:tcPr>
          <w:p w14:paraId="1AB6D6E3"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1.41–3.11</w:t>
            </w:r>
          </w:p>
        </w:tc>
        <w:tc>
          <w:tcPr>
            <w:tcW w:w="1620" w:type="dxa"/>
          </w:tcPr>
          <w:p w14:paraId="735E7DA8"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3.64</w:t>
            </w:r>
          </w:p>
        </w:tc>
        <w:tc>
          <w:tcPr>
            <w:tcW w:w="1165" w:type="dxa"/>
          </w:tcPr>
          <w:p w14:paraId="0B0782E8" w14:textId="77777777" w:rsidR="00DE7917" w:rsidRPr="00412808" w:rsidRDefault="00DE7917"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DE7917" w:rsidRPr="00412808" w14:paraId="28347E53" w14:textId="77777777" w:rsidTr="009D0D9F">
        <w:tc>
          <w:tcPr>
            <w:tcW w:w="2965" w:type="dxa"/>
            <w:tcBorders>
              <w:bottom w:val="nil"/>
            </w:tcBorders>
          </w:tcPr>
          <w:p w14:paraId="3883F610" w14:textId="77777777" w:rsidR="00DE7917" w:rsidRPr="00412808" w:rsidRDefault="00DE7917"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Race/Ethnicity </w:t>
            </w:r>
          </w:p>
        </w:tc>
        <w:tc>
          <w:tcPr>
            <w:tcW w:w="1800" w:type="dxa"/>
            <w:tcBorders>
              <w:bottom w:val="nil"/>
            </w:tcBorders>
          </w:tcPr>
          <w:p w14:paraId="3983A05A"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1.14</w:t>
            </w:r>
          </w:p>
        </w:tc>
        <w:tc>
          <w:tcPr>
            <w:tcW w:w="1800" w:type="dxa"/>
            <w:tcBorders>
              <w:bottom w:val="nil"/>
            </w:tcBorders>
          </w:tcPr>
          <w:p w14:paraId="09AB5CB0"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1.01–1.29</w:t>
            </w:r>
          </w:p>
        </w:tc>
        <w:tc>
          <w:tcPr>
            <w:tcW w:w="1620" w:type="dxa"/>
            <w:tcBorders>
              <w:bottom w:val="nil"/>
            </w:tcBorders>
          </w:tcPr>
          <w:p w14:paraId="0E0F8410"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2.17</w:t>
            </w:r>
          </w:p>
        </w:tc>
        <w:tc>
          <w:tcPr>
            <w:tcW w:w="1165" w:type="dxa"/>
            <w:tcBorders>
              <w:bottom w:val="nil"/>
            </w:tcBorders>
          </w:tcPr>
          <w:p w14:paraId="044A0F2A" w14:textId="77777777" w:rsidR="00DE7917" w:rsidRPr="00412808" w:rsidRDefault="00DE7917" w:rsidP="009D0D9F">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0.030</w:t>
            </w:r>
          </w:p>
        </w:tc>
      </w:tr>
      <w:tr w:rsidR="00DE7917" w:rsidRPr="00412808" w14:paraId="00DEEBB6" w14:textId="77777777" w:rsidTr="009D0D9F">
        <w:tc>
          <w:tcPr>
            <w:tcW w:w="2965" w:type="dxa"/>
            <w:tcBorders>
              <w:top w:val="single" w:sz="4" w:space="0" w:color="auto"/>
            </w:tcBorders>
          </w:tcPr>
          <w:p w14:paraId="00DEF53F" w14:textId="77777777" w:rsidR="00DE7917" w:rsidRPr="00412808" w:rsidRDefault="00DE7917"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Observations</w:t>
            </w:r>
          </w:p>
        </w:tc>
        <w:tc>
          <w:tcPr>
            <w:tcW w:w="1800" w:type="dxa"/>
            <w:tcBorders>
              <w:top w:val="single" w:sz="4" w:space="0" w:color="auto"/>
            </w:tcBorders>
          </w:tcPr>
          <w:p w14:paraId="0473231E"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4321</w:t>
            </w:r>
          </w:p>
        </w:tc>
        <w:tc>
          <w:tcPr>
            <w:tcW w:w="1800" w:type="dxa"/>
            <w:tcBorders>
              <w:top w:val="single" w:sz="4" w:space="0" w:color="auto"/>
            </w:tcBorders>
          </w:tcPr>
          <w:p w14:paraId="5016F656" w14:textId="77777777" w:rsidR="00DE7917" w:rsidRPr="00412808" w:rsidRDefault="00DE7917" w:rsidP="009D0D9F">
            <w:pPr>
              <w:jc w:val="center"/>
              <w:rPr>
                <w:rFonts w:ascii="Times New Roman" w:hAnsi="Times New Roman" w:cs="Times New Roman"/>
                <w:color w:val="000000" w:themeColor="text1"/>
              </w:rPr>
            </w:pPr>
          </w:p>
        </w:tc>
        <w:tc>
          <w:tcPr>
            <w:tcW w:w="1620" w:type="dxa"/>
            <w:tcBorders>
              <w:top w:val="single" w:sz="4" w:space="0" w:color="auto"/>
            </w:tcBorders>
          </w:tcPr>
          <w:p w14:paraId="1BF52EAD" w14:textId="77777777" w:rsidR="00DE7917" w:rsidRPr="00412808" w:rsidRDefault="00DE7917" w:rsidP="009D0D9F">
            <w:pPr>
              <w:jc w:val="center"/>
              <w:rPr>
                <w:rFonts w:ascii="Times New Roman" w:hAnsi="Times New Roman" w:cs="Times New Roman"/>
                <w:color w:val="000000" w:themeColor="text1"/>
              </w:rPr>
            </w:pPr>
          </w:p>
        </w:tc>
        <w:tc>
          <w:tcPr>
            <w:tcW w:w="1165" w:type="dxa"/>
            <w:tcBorders>
              <w:top w:val="single" w:sz="4" w:space="0" w:color="auto"/>
            </w:tcBorders>
          </w:tcPr>
          <w:p w14:paraId="280C7485" w14:textId="77777777" w:rsidR="00DE7917" w:rsidRPr="00412808" w:rsidRDefault="00DE7917" w:rsidP="009D0D9F">
            <w:pPr>
              <w:jc w:val="center"/>
              <w:rPr>
                <w:rFonts w:ascii="Times New Roman" w:hAnsi="Times New Roman" w:cs="Times New Roman"/>
                <w:color w:val="000000" w:themeColor="text1"/>
              </w:rPr>
            </w:pPr>
          </w:p>
        </w:tc>
      </w:tr>
      <w:tr w:rsidR="00DE7917" w:rsidRPr="00412808" w14:paraId="5474DCD7" w14:textId="77777777" w:rsidTr="009D0D9F">
        <w:tc>
          <w:tcPr>
            <w:tcW w:w="2965" w:type="dxa"/>
          </w:tcPr>
          <w:p w14:paraId="03054CFC" w14:textId="77777777" w:rsidR="00DE7917" w:rsidRPr="00412808" w:rsidRDefault="00DE7917" w:rsidP="009D0D9F">
            <w:pPr>
              <w:rPr>
                <w:rFonts w:ascii="Times New Roman" w:hAnsi="Times New Roman" w:cs="Times New Roman"/>
                <w:color w:val="000000" w:themeColor="text1"/>
              </w:rPr>
            </w:pP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2</w:t>
            </w:r>
            <w:r w:rsidRPr="00412808">
              <w:rPr>
                <w:rFonts w:ascii="Times New Roman" w:hAnsi="Times New Roman" w:cs="Times New Roman"/>
                <w:color w:val="000000" w:themeColor="text1"/>
              </w:rPr>
              <w:t xml:space="preserve"> Tjur</w:t>
            </w:r>
          </w:p>
        </w:tc>
        <w:tc>
          <w:tcPr>
            <w:tcW w:w="1800" w:type="dxa"/>
          </w:tcPr>
          <w:p w14:paraId="7D6704EF" w14:textId="77777777" w:rsidR="00DE7917" w:rsidRPr="00412808" w:rsidRDefault="00DE7917" w:rsidP="009D0D9F">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0.020</w:t>
            </w:r>
          </w:p>
        </w:tc>
        <w:tc>
          <w:tcPr>
            <w:tcW w:w="1800" w:type="dxa"/>
          </w:tcPr>
          <w:p w14:paraId="743542A9" w14:textId="77777777" w:rsidR="00DE7917" w:rsidRPr="00412808" w:rsidRDefault="00DE7917" w:rsidP="009D0D9F">
            <w:pPr>
              <w:jc w:val="center"/>
              <w:rPr>
                <w:rFonts w:ascii="Times New Roman" w:hAnsi="Times New Roman" w:cs="Times New Roman"/>
                <w:color w:val="000000" w:themeColor="text1"/>
              </w:rPr>
            </w:pPr>
          </w:p>
        </w:tc>
        <w:tc>
          <w:tcPr>
            <w:tcW w:w="1620" w:type="dxa"/>
          </w:tcPr>
          <w:p w14:paraId="3A4B4C40" w14:textId="77777777" w:rsidR="00DE7917" w:rsidRPr="00412808" w:rsidRDefault="00DE7917" w:rsidP="009D0D9F">
            <w:pPr>
              <w:jc w:val="center"/>
              <w:rPr>
                <w:rFonts w:ascii="Times New Roman" w:hAnsi="Times New Roman" w:cs="Times New Roman"/>
                <w:color w:val="000000" w:themeColor="text1"/>
              </w:rPr>
            </w:pPr>
          </w:p>
        </w:tc>
        <w:tc>
          <w:tcPr>
            <w:tcW w:w="1165" w:type="dxa"/>
          </w:tcPr>
          <w:p w14:paraId="75B8FAA7" w14:textId="77777777" w:rsidR="00DE7917" w:rsidRPr="00412808" w:rsidRDefault="00DE7917" w:rsidP="009D0D9F">
            <w:pPr>
              <w:jc w:val="center"/>
              <w:rPr>
                <w:rFonts w:ascii="Times New Roman" w:hAnsi="Times New Roman" w:cs="Times New Roman"/>
                <w:color w:val="000000" w:themeColor="text1"/>
              </w:rPr>
            </w:pPr>
          </w:p>
        </w:tc>
      </w:tr>
    </w:tbl>
    <w:p w14:paraId="22490DD5" w14:textId="77777777" w:rsidR="00DE7917" w:rsidRPr="00412808" w:rsidRDefault="00DE7917" w:rsidP="00DE7917">
      <w:pPr>
        <w:tabs>
          <w:tab w:val="left" w:pos="6132"/>
        </w:tabs>
        <w:rPr>
          <w:rFonts w:ascii="Times New Roman" w:hAnsi="Times New Roman" w:cs="Times New Roman"/>
          <w:color w:val="000000" w:themeColor="text1"/>
        </w:rPr>
      </w:pPr>
    </w:p>
    <w:p w14:paraId="67A4632B" w14:textId="6611EA87" w:rsidR="00DE7917" w:rsidRPr="00412808" w:rsidRDefault="00DE7917" w:rsidP="00DE7917">
      <w:pPr>
        <w:tabs>
          <w:tab w:val="left" w:pos="6132"/>
        </w:tabs>
        <w:rPr>
          <w:rFonts w:ascii="Times New Roman" w:hAnsi="Times New Roman" w:cs="Times New Roman"/>
          <w:color w:val="000000" w:themeColor="text1"/>
        </w:rPr>
      </w:pPr>
      <w:proofErr w:type="spellStart"/>
      <w:proofErr w:type="gramStart"/>
      <w:r w:rsidRPr="00412808">
        <w:rPr>
          <w:rFonts w:ascii="Times New Roman" w:hAnsi="Times New Roman" w:cs="Times New Roman"/>
        </w:rPr>
        <w:t>glm</w:t>
      </w:r>
      <w:proofErr w:type="spellEnd"/>
      <w:r w:rsidRPr="00412808">
        <w:rPr>
          <w:rFonts w:ascii="Times New Roman" w:hAnsi="Times New Roman" w:cs="Times New Roman"/>
        </w:rPr>
        <w:t>(</w:t>
      </w:r>
      <w:proofErr w:type="gramEnd"/>
      <w:r w:rsidRPr="00412808">
        <w:rPr>
          <w:rFonts w:ascii="Times New Roman" w:hAnsi="Times New Roman" w:cs="Times New Roman"/>
        </w:rPr>
        <w:t xml:space="preserve">Ever Suicide Attempt </w:t>
      </w:r>
      <w:r w:rsidRPr="00412808">
        <w:rPr>
          <w:rFonts w:ascii="Times New Roman" w:hAnsi="Times New Roman" w:cs="Times New Roman"/>
          <w:color w:val="000000" w:themeColor="text1"/>
        </w:rPr>
        <w:t xml:space="preserve">~averaged </w:t>
      </w:r>
      <w:r w:rsidR="00A746AB">
        <w:rPr>
          <w:rFonts w:ascii="Times New Roman" w:hAnsi="Times New Roman" w:cs="Times New Roman"/>
          <w:color w:val="000000" w:themeColor="text1"/>
        </w:rPr>
        <w:t>GD change</w:t>
      </w:r>
      <w:r w:rsidRPr="00412808">
        <w:rPr>
          <w:rFonts w:ascii="Times New Roman" w:hAnsi="Times New Roman" w:cs="Times New Roman"/>
          <w:color w:val="000000" w:themeColor="text1"/>
        </w:rPr>
        <w:t xml:space="preserve"> + Age + Sex + </w:t>
      </w:r>
      <w:proofErr w:type="spellStart"/>
      <w:r w:rsidRPr="00412808">
        <w:rPr>
          <w:rFonts w:ascii="Times New Roman" w:hAnsi="Times New Roman" w:cs="Times New Roman"/>
          <w:color w:val="000000" w:themeColor="text1"/>
        </w:rPr>
        <w:t>race_ethnicity</w:t>
      </w:r>
      <w:proofErr w:type="spellEnd"/>
      <w:r w:rsidRPr="00412808">
        <w:rPr>
          <w:rFonts w:ascii="Times New Roman" w:hAnsi="Times New Roman" w:cs="Times New Roman"/>
          <w:color w:val="000000" w:themeColor="text1"/>
        </w:rPr>
        <w:t>)</w:t>
      </w:r>
    </w:p>
    <w:p w14:paraId="287D4AB4" w14:textId="77777777" w:rsidR="00DE7917" w:rsidRPr="00412808" w:rsidRDefault="00DE7917" w:rsidP="00DE7917">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Bolded P values </w:t>
      </w:r>
      <w:proofErr w:type="gramStart"/>
      <w:r w:rsidRPr="00412808">
        <w:rPr>
          <w:rFonts w:ascii="Times New Roman" w:hAnsi="Times New Roman" w:cs="Times New Roman"/>
          <w:color w:val="000000" w:themeColor="text1"/>
        </w:rPr>
        <w:t>denotes</w:t>
      </w:r>
      <w:proofErr w:type="gramEnd"/>
      <w:r w:rsidRPr="00412808">
        <w:rPr>
          <w:rFonts w:ascii="Times New Roman" w:hAnsi="Times New Roman" w:cs="Times New Roman"/>
          <w:color w:val="000000" w:themeColor="text1"/>
        </w:rPr>
        <w:t xml:space="preserve"> statistical significance at the α = 0.05 level.</w:t>
      </w:r>
    </w:p>
    <w:p w14:paraId="69A7AC50" w14:textId="77777777" w:rsidR="00DE7917" w:rsidRPr="00412808" w:rsidRDefault="00DE7917" w:rsidP="00DE7917">
      <w:pPr>
        <w:rPr>
          <w:rFonts w:ascii="Times New Roman" w:hAnsi="Times New Roman" w:cs="Times New Roman"/>
        </w:rPr>
      </w:pPr>
      <w:r w:rsidRPr="00412808">
        <w:rPr>
          <w:rFonts w:ascii="Times New Roman" w:hAnsi="Times New Roman" w:cs="Times New Roman"/>
        </w:rPr>
        <w:t>CI = confidence interval</w:t>
      </w:r>
    </w:p>
    <w:p w14:paraId="608A597E" w14:textId="77777777" w:rsidR="00DE7917" w:rsidRPr="00412808" w:rsidRDefault="00DE7917" w:rsidP="00DE7917">
      <w:pPr>
        <w:rPr>
          <w:rFonts w:ascii="Times New Roman" w:hAnsi="Times New Roman" w:cs="Times New Roman"/>
        </w:rPr>
      </w:pPr>
      <w:r w:rsidRPr="00412808">
        <w:rPr>
          <w:rFonts w:ascii="Times New Roman" w:hAnsi="Times New Roman" w:cs="Times New Roman"/>
        </w:rPr>
        <w:t xml:space="preserve">Averaged GD Change = average change in Gender Dissonance score over time. </w:t>
      </w:r>
    </w:p>
    <w:p w14:paraId="36982E36" w14:textId="77777777" w:rsidR="00DE7917" w:rsidRPr="00412808" w:rsidRDefault="00DE7917" w:rsidP="00DE7917">
      <w:pPr>
        <w:rPr>
          <w:rFonts w:ascii="Times New Roman" w:hAnsi="Times New Roman" w:cs="Times New Roman"/>
        </w:rPr>
      </w:pPr>
    </w:p>
    <w:p w14:paraId="073195A1" w14:textId="77777777" w:rsidR="00DE7917" w:rsidRPr="00412808" w:rsidRDefault="00DE7917" w:rsidP="00DE7917">
      <w:pPr>
        <w:rPr>
          <w:rFonts w:ascii="Times New Roman" w:hAnsi="Times New Roman" w:cs="Times New Roman"/>
        </w:rPr>
      </w:pPr>
    </w:p>
    <w:p w14:paraId="6E49A627" w14:textId="77777777" w:rsidR="00A746AB" w:rsidRPr="00412808" w:rsidRDefault="00DE7917" w:rsidP="00A746AB">
      <w:pPr>
        <w:rPr>
          <w:rFonts w:ascii="Times New Roman" w:hAnsi="Times New Roman" w:cs="Times New Roman"/>
          <w:b/>
          <w:bCs/>
        </w:rPr>
      </w:pPr>
      <w:r w:rsidRPr="00412808">
        <w:rPr>
          <w:rFonts w:ascii="Times New Roman" w:hAnsi="Times New Roman" w:cs="Times New Roman"/>
        </w:rPr>
        <w:br w:type="page"/>
      </w:r>
      <w:r w:rsidR="00A746AB" w:rsidRPr="00412808">
        <w:rPr>
          <w:rFonts w:ascii="Times New Roman" w:hAnsi="Times New Roman" w:cs="Times New Roman"/>
          <w:b/>
          <w:bCs/>
        </w:rPr>
        <w:lastRenderedPageBreak/>
        <w:t xml:space="preserve">Table S14 </w:t>
      </w:r>
      <w:proofErr w:type="gramStart"/>
      <w:r w:rsidR="00A746AB" w:rsidRPr="00412808">
        <w:rPr>
          <w:rFonts w:ascii="Times New Roman" w:hAnsi="Times New Roman" w:cs="Times New Roman"/>
          <w:b/>
          <w:bCs/>
        </w:rPr>
        <w:t>Non-Binary</w:t>
      </w:r>
      <w:proofErr w:type="gramEnd"/>
      <w:r w:rsidR="00A746AB" w:rsidRPr="00412808">
        <w:rPr>
          <w:rFonts w:ascii="Times New Roman" w:hAnsi="Times New Roman" w:cs="Times New Roman"/>
          <w:b/>
          <w:bCs/>
        </w:rPr>
        <w:t xml:space="preserve"> individuals have significantly higher internalizing symptoms than binary peers.</w:t>
      </w:r>
    </w:p>
    <w:p w14:paraId="1A780F39" w14:textId="77777777" w:rsidR="00A746AB" w:rsidRPr="00412808" w:rsidRDefault="00A746AB" w:rsidP="00A746AB">
      <w:pPr>
        <w:rPr>
          <w:rFonts w:ascii="Times New Roman" w:hAnsi="Times New Roman" w:cs="Times New Roman"/>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325"/>
        <w:gridCol w:w="1442"/>
        <w:gridCol w:w="1799"/>
        <w:gridCol w:w="1619"/>
        <w:gridCol w:w="1165"/>
      </w:tblGrid>
      <w:tr w:rsidR="00A746AB" w:rsidRPr="00412808" w14:paraId="36D198AD" w14:textId="77777777" w:rsidTr="00D3619E">
        <w:tc>
          <w:tcPr>
            <w:tcW w:w="9350" w:type="dxa"/>
            <w:gridSpan w:val="5"/>
            <w:tcBorders>
              <w:bottom w:val="nil"/>
            </w:tcBorders>
          </w:tcPr>
          <w:p w14:paraId="0AECBB14" w14:textId="77777777" w:rsidR="00A746AB" w:rsidRPr="00412808" w:rsidRDefault="00A746AB" w:rsidP="00D3619E">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Internalizing Symptoms</w:t>
            </w:r>
          </w:p>
        </w:tc>
      </w:tr>
      <w:tr w:rsidR="00A746AB" w:rsidRPr="00412808" w14:paraId="1C9D6130" w14:textId="77777777" w:rsidTr="00D3619E">
        <w:tc>
          <w:tcPr>
            <w:tcW w:w="3325" w:type="dxa"/>
            <w:tcBorders>
              <w:top w:val="nil"/>
              <w:bottom w:val="single" w:sz="4" w:space="0" w:color="auto"/>
            </w:tcBorders>
          </w:tcPr>
          <w:p w14:paraId="21DAF759" w14:textId="77777777" w:rsidR="00A746AB" w:rsidRPr="00412808" w:rsidRDefault="00A746AB" w:rsidP="00D3619E">
            <w:pPr>
              <w:rPr>
                <w:rFonts w:ascii="Times New Roman" w:hAnsi="Times New Roman" w:cs="Times New Roman"/>
                <w:i/>
                <w:iCs/>
                <w:color w:val="000000" w:themeColor="text1"/>
              </w:rPr>
            </w:pPr>
            <w:r w:rsidRPr="00412808">
              <w:rPr>
                <w:rFonts w:ascii="Times New Roman" w:hAnsi="Times New Roman" w:cs="Times New Roman"/>
                <w:i/>
                <w:iCs/>
                <w:color w:val="000000" w:themeColor="text1"/>
              </w:rPr>
              <w:t>Predictors</w:t>
            </w:r>
          </w:p>
        </w:tc>
        <w:tc>
          <w:tcPr>
            <w:tcW w:w="1442" w:type="dxa"/>
            <w:tcBorders>
              <w:top w:val="nil"/>
              <w:bottom w:val="single" w:sz="4" w:space="0" w:color="auto"/>
            </w:tcBorders>
          </w:tcPr>
          <w:p w14:paraId="684FC448" w14:textId="77777777" w:rsidR="00A746AB" w:rsidRPr="00412808" w:rsidRDefault="00A746AB" w:rsidP="00D3619E">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Estimates</w:t>
            </w:r>
          </w:p>
        </w:tc>
        <w:tc>
          <w:tcPr>
            <w:tcW w:w="1799" w:type="dxa"/>
            <w:tcBorders>
              <w:top w:val="nil"/>
              <w:bottom w:val="single" w:sz="4" w:space="0" w:color="auto"/>
            </w:tcBorders>
          </w:tcPr>
          <w:p w14:paraId="5729EBC6" w14:textId="77777777" w:rsidR="00A746AB" w:rsidRPr="00412808" w:rsidRDefault="00A746AB" w:rsidP="00D3619E">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95% CI</w:t>
            </w:r>
          </w:p>
        </w:tc>
        <w:tc>
          <w:tcPr>
            <w:tcW w:w="1619" w:type="dxa"/>
            <w:tcBorders>
              <w:top w:val="nil"/>
              <w:bottom w:val="single" w:sz="4" w:space="0" w:color="auto"/>
            </w:tcBorders>
          </w:tcPr>
          <w:p w14:paraId="7E47012A" w14:textId="77777777" w:rsidR="00A746AB" w:rsidRPr="00412808" w:rsidRDefault="00A746AB" w:rsidP="00D3619E">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T-Value</w:t>
            </w:r>
          </w:p>
        </w:tc>
        <w:tc>
          <w:tcPr>
            <w:tcW w:w="1165" w:type="dxa"/>
            <w:tcBorders>
              <w:top w:val="nil"/>
              <w:bottom w:val="single" w:sz="4" w:space="0" w:color="auto"/>
            </w:tcBorders>
          </w:tcPr>
          <w:p w14:paraId="05049A3A" w14:textId="77777777" w:rsidR="00A746AB" w:rsidRPr="00412808" w:rsidRDefault="00A746AB" w:rsidP="00D3619E">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p</w:t>
            </w:r>
          </w:p>
        </w:tc>
      </w:tr>
      <w:tr w:rsidR="00A746AB" w:rsidRPr="00412808" w14:paraId="19C0D1DA" w14:textId="77777777" w:rsidTr="00D3619E">
        <w:tc>
          <w:tcPr>
            <w:tcW w:w="3325" w:type="dxa"/>
            <w:tcBorders>
              <w:top w:val="single" w:sz="4" w:space="0" w:color="auto"/>
            </w:tcBorders>
          </w:tcPr>
          <w:p w14:paraId="5CA6382A"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Intercept</w:t>
            </w:r>
          </w:p>
        </w:tc>
        <w:tc>
          <w:tcPr>
            <w:tcW w:w="1442" w:type="dxa"/>
            <w:tcBorders>
              <w:top w:val="single" w:sz="4" w:space="0" w:color="auto"/>
            </w:tcBorders>
          </w:tcPr>
          <w:p w14:paraId="6FC59944"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4.31</w:t>
            </w:r>
          </w:p>
        </w:tc>
        <w:tc>
          <w:tcPr>
            <w:tcW w:w="1799" w:type="dxa"/>
            <w:tcBorders>
              <w:top w:val="single" w:sz="4" w:space="0" w:color="auto"/>
            </w:tcBorders>
          </w:tcPr>
          <w:p w14:paraId="0A95C922"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3.97–4.65</w:t>
            </w:r>
          </w:p>
        </w:tc>
        <w:tc>
          <w:tcPr>
            <w:tcW w:w="1619" w:type="dxa"/>
            <w:tcBorders>
              <w:top w:val="single" w:sz="4" w:space="0" w:color="auto"/>
            </w:tcBorders>
          </w:tcPr>
          <w:p w14:paraId="2F51C165"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24.81</w:t>
            </w:r>
          </w:p>
        </w:tc>
        <w:tc>
          <w:tcPr>
            <w:tcW w:w="1165" w:type="dxa"/>
            <w:tcBorders>
              <w:top w:val="single" w:sz="4" w:space="0" w:color="auto"/>
            </w:tcBorders>
          </w:tcPr>
          <w:p w14:paraId="6E750153" w14:textId="77777777" w:rsidR="00A746AB" w:rsidRPr="00412808" w:rsidRDefault="00A746AB" w:rsidP="00D3619E">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746AB" w:rsidRPr="00412808" w14:paraId="2C0B524F" w14:textId="77777777" w:rsidTr="00D3619E">
        <w:tc>
          <w:tcPr>
            <w:tcW w:w="3325" w:type="dxa"/>
          </w:tcPr>
          <w:p w14:paraId="153F660C"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Gender Dissonance Squared</w:t>
            </w:r>
          </w:p>
        </w:tc>
        <w:tc>
          <w:tcPr>
            <w:tcW w:w="1442" w:type="dxa"/>
          </w:tcPr>
          <w:p w14:paraId="3C3AA9A2"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0.12</w:t>
            </w:r>
          </w:p>
        </w:tc>
        <w:tc>
          <w:tcPr>
            <w:tcW w:w="1799" w:type="dxa"/>
          </w:tcPr>
          <w:p w14:paraId="318A8C6F"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0.09–0.16</w:t>
            </w:r>
          </w:p>
        </w:tc>
        <w:tc>
          <w:tcPr>
            <w:tcW w:w="1619" w:type="dxa"/>
          </w:tcPr>
          <w:p w14:paraId="2B3A5D56"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6.43</w:t>
            </w:r>
          </w:p>
        </w:tc>
        <w:tc>
          <w:tcPr>
            <w:tcW w:w="1165" w:type="dxa"/>
          </w:tcPr>
          <w:p w14:paraId="791B6C01" w14:textId="77777777" w:rsidR="00A746AB" w:rsidRPr="00412808" w:rsidRDefault="00A746AB" w:rsidP="00D3619E">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746AB" w:rsidRPr="00412808" w14:paraId="25C396E4" w14:textId="77777777" w:rsidTr="00D3619E">
        <w:tc>
          <w:tcPr>
            <w:tcW w:w="3325" w:type="dxa"/>
          </w:tcPr>
          <w:p w14:paraId="49616269"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Gender Dissonance </w:t>
            </w:r>
          </w:p>
        </w:tc>
        <w:tc>
          <w:tcPr>
            <w:tcW w:w="1442" w:type="dxa"/>
          </w:tcPr>
          <w:p w14:paraId="38093B73"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0.13</w:t>
            </w:r>
          </w:p>
        </w:tc>
        <w:tc>
          <w:tcPr>
            <w:tcW w:w="1799" w:type="dxa"/>
          </w:tcPr>
          <w:p w14:paraId="553A746E"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0.06-0.21</w:t>
            </w:r>
          </w:p>
        </w:tc>
        <w:tc>
          <w:tcPr>
            <w:tcW w:w="1619" w:type="dxa"/>
          </w:tcPr>
          <w:p w14:paraId="3E918F01"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3.40</w:t>
            </w:r>
          </w:p>
        </w:tc>
        <w:tc>
          <w:tcPr>
            <w:tcW w:w="1165" w:type="dxa"/>
          </w:tcPr>
          <w:p w14:paraId="7127FA8B" w14:textId="77777777" w:rsidR="00A746AB" w:rsidRPr="00412808" w:rsidRDefault="00A746AB" w:rsidP="00D3619E">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0.001</w:t>
            </w:r>
          </w:p>
        </w:tc>
      </w:tr>
      <w:tr w:rsidR="00A746AB" w:rsidRPr="00412808" w14:paraId="20445F23" w14:textId="77777777" w:rsidTr="00D3619E">
        <w:tc>
          <w:tcPr>
            <w:tcW w:w="3325" w:type="dxa"/>
          </w:tcPr>
          <w:p w14:paraId="5B806DFC"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Age</w:t>
            </w:r>
          </w:p>
        </w:tc>
        <w:tc>
          <w:tcPr>
            <w:tcW w:w="1442" w:type="dxa"/>
          </w:tcPr>
          <w:p w14:paraId="69084F7C"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0.02</w:t>
            </w:r>
          </w:p>
        </w:tc>
        <w:tc>
          <w:tcPr>
            <w:tcW w:w="1799" w:type="dxa"/>
          </w:tcPr>
          <w:p w14:paraId="7EDE3A4F"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0.00–0.05</w:t>
            </w:r>
          </w:p>
        </w:tc>
        <w:tc>
          <w:tcPr>
            <w:tcW w:w="1619" w:type="dxa"/>
          </w:tcPr>
          <w:p w14:paraId="2E6FE8FA"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1. 95</w:t>
            </w:r>
          </w:p>
        </w:tc>
        <w:tc>
          <w:tcPr>
            <w:tcW w:w="1165" w:type="dxa"/>
          </w:tcPr>
          <w:p w14:paraId="16499777"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0.051</w:t>
            </w:r>
          </w:p>
        </w:tc>
      </w:tr>
      <w:tr w:rsidR="00A746AB" w:rsidRPr="00412808" w14:paraId="189B0B81" w14:textId="77777777" w:rsidTr="00D3619E">
        <w:tc>
          <w:tcPr>
            <w:tcW w:w="3325" w:type="dxa"/>
          </w:tcPr>
          <w:p w14:paraId="7A029050"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Sex</w:t>
            </w:r>
          </w:p>
        </w:tc>
        <w:tc>
          <w:tcPr>
            <w:tcW w:w="1442" w:type="dxa"/>
          </w:tcPr>
          <w:p w14:paraId="4F673BA8"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0.61</w:t>
            </w:r>
          </w:p>
        </w:tc>
        <w:tc>
          <w:tcPr>
            <w:tcW w:w="1799" w:type="dxa"/>
          </w:tcPr>
          <w:p w14:paraId="466879C4"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0.42–0.80</w:t>
            </w:r>
          </w:p>
        </w:tc>
        <w:tc>
          <w:tcPr>
            <w:tcW w:w="1619" w:type="dxa"/>
          </w:tcPr>
          <w:p w14:paraId="311436F6"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6.25</w:t>
            </w:r>
          </w:p>
        </w:tc>
        <w:tc>
          <w:tcPr>
            <w:tcW w:w="1165" w:type="dxa"/>
          </w:tcPr>
          <w:p w14:paraId="6F8D3E47" w14:textId="77777777" w:rsidR="00A746AB" w:rsidRPr="00412808" w:rsidRDefault="00A746AB" w:rsidP="00D3619E">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746AB" w:rsidRPr="00412808" w14:paraId="7C96D348" w14:textId="77777777" w:rsidTr="00D3619E">
        <w:tc>
          <w:tcPr>
            <w:tcW w:w="3325" w:type="dxa"/>
            <w:tcBorders>
              <w:bottom w:val="nil"/>
            </w:tcBorders>
          </w:tcPr>
          <w:p w14:paraId="0F1501F3"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Race/Ethnicity </w:t>
            </w:r>
          </w:p>
        </w:tc>
        <w:tc>
          <w:tcPr>
            <w:tcW w:w="1442" w:type="dxa"/>
            <w:tcBorders>
              <w:bottom w:val="nil"/>
            </w:tcBorders>
          </w:tcPr>
          <w:p w14:paraId="33F86F97"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0.06</w:t>
            </w:r>
          </w:p>
        </w:tc>
        <w:tc>
          <w:tcPr>
            <w:tcW w:w="1799" w:type="dxa"/>
            <w:tcBorders>
              <w:bottom w:val="nil"/>
            </w:tcBorders>
          </w:tcPr>
          <w:p w14:paraId="5CDDC30E"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-0.01 to 0.13</w:t>
            </w:r>
          </w:p>
        </w:tc>
        <w:tc>
          <w:tcPr>
            <w:tcW w:w="1619" w:type="dxa"/>
            <w:tcBorders>
              <w:bottom w:val="nil"/>
            </w:tcBorders>
          </w:tcPr>
          <w:p w14:paraId="4290C9B3"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1.68</w:t>
            </w:r>
          </w:p>
        </w:tc>
        <w:tc>
          <w:tcPr>
            <w:tcW w:w="1165" w:type="dxa"/>
            <w:tcBorders>
              <w:bottom w:val="nil"/>
            </w:tcBorders>
          </w:tcPr>
          <w:p w14:paraId="4796BB28"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0.094</w:t>
            </w:r>
          </w:p>
        </w:tc>
      </w:tr>
      <w:tr w:rsidR="00A746AB" w:rsidRPr="00412808" w14:paraId="1968E074" w14:textId="77777777" w:rsidTr="00D3619E">
        <w:tc>
          <w:tcPr>
            <w:tcW w:w="3325" w:type="dxa"/>
            <w:tcBorders>
              <w:bottom w:val="nil"/>
            </w:tcBorders>
          </w:tcPr>
          <w:p w14:paraId="4134649F"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Non-Binary Identity/Expression</w:t>
            </w:r>
          </w:p>
        </w:tc>
        <w:tc>
          <w:tcPr>
            <w:tcW w:w="1442" w:type="dxa"/>
            <w:tcBorders>
              <w:bottom w:val="nil"/>
            </w:tcBorders>
          </w:tcPr>
          <w:p w14:paraId="1204FE28"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1.27</w:t>
            </w:r>
          </w:p>
        </w:tc>
        <w:tc>
          <w:tcPr>
            <w:tcW w:w="1799" w:type="dxa"/>
            <w:tcBorders>
              <w:bottom w:val="nil"/>
            </w:tcBorders>
          </w:tcPr>
          <w:p w14:paraId="64970890"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0.83–1.72</w:t>
            </w:r>
          </w:p>
        </w:tc>
        <w:tc>
          <w:tcPr>
            <w:tcW w:w="1619" w:type="dxa"/>
            <w:tcBorders>
              <w:bottom w:val="nil"/>
            </w:tcBorders>
          </w:tcPr>
          <w:p w14:paraId="113079D2"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5.66</w:t>
            </w:r>
          </w:p>
        </w:tc>
        <w:tc>
          <w:tcPr>
            <w:tcW w:w="1165" w:type="dxa"/>
            <w:tcBorders>
              <w:bottom w:val="nil"/>
            </w:tcBorders>
          </w:tcPr>
          <w:p w14:paraId="0BBE2A49"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b/>
                <w:bCs/>
                <w:color w:val="000000" w:themeColor="text1"/>
              </w:rPr>
              <w:t>&lt;0.001</w:t>
            </w:r>
          </w:p>
        </w:tc>
      </w:tr>
      <w:tr w:rsidR="00A746AB" w:rsidRPr="00412808" w14:paraId="7F6C22B7" w14:textId="77777777" w:rsidTr="00D3619E">
        <w:tc>
          <w:tcPr>
            <w:tcW w:w="3325" w:type="dxa"/>
            <w:tcBorders>
              <w:bottom w:val="nil"/>
            </w:tcBorders>
          </w:tcPr>
          <w:p w14:paraId="677782E0" w14:textId="77777777" w:rsidR="00A746AB" w:rsidRPr="00412808" w:rsidRDefault="00A746AB" w:rsidP="00D3619E">
            <w:pPr>
              <w:rPr>
                <w:rFonts w:ascii="Times New Roman" w:hAnsi="Times New Roman" w:cs="Times New Roman"/>
                <w:b/>
                <w:bCs/>
                <w:color w:val="000000" w:themeColor="text1"/>
              </w:rPr>
            </w:pPr>
            <w:r w:rsidRPr="00412808">
              <w:rPr>
                <w:rFonts w:ascii="Times New Roman" w:hAnsi="Times New Roman" w:cs="Times New Roman"/>
                <w:b/>
                <w:bCs/>
                <w:color w:val="000000" w:themeColor="text1"/>
              </w:rPr>
              <w:t>Random Effects</w:t>
            </w:r>
          </w:p>
        </w:tc>
        <w:tc>
          <w:tcPr>
            <w:tcW w:w="1442" w:type="dxa"/>
            <w:tcBorders>
              <w:bottom w:val="nil"/>
            </w:tcBorders>
          </w:tcPr>
          <w:p w14:paraId="6EE4C92D" w14:textId="77777777" w:rsidR="00A746AB" w:rsidRPr="00412808" w:rsidRDefault="00A746AB" w:rsidP="00D3619E">
            <w:pPr>
              <w:jc w:val="center"/>
              <w:rPr>
                <w:rFonts w:ascii="Times New Roman" w:hAnsi="Times New Roman" w:cs="Times New Roman"/>
                <w:color w:val="000000" w:themeColor="text1"/>
              </w:rPr>
            </w:pPr>
          </w:p>
        </w:tc>
        <w:tc>
          <w:tcPr>
            <w:tcW w:w="1799" w:type="dxa"/>
            <w:tcBorders>
              <w:bottom w:val="nil"/>
            </w:tcBorders>
          </w:tcPr>
          <w:p w14:paraId="5A06C293" w14:textId="77777777" w:rsidR="00A746AB" w:rsidRPr="00412808" w:rsidRDefault="00A746AB" w:rsidP="00D3619E">
            <w:pPr>
              <w:jc w:val="center"/>
              <w:rPr>
                <w:rFonts w:ascii="Times New Roman" w:hAnsi="Times New Roman" w:cs="Times New Roman"/>
                <w:color w:val="000000" w:themeColor="text1"/>
              </w:rPr>
            </w:pPr>
          </w:p>
        </w:tc>
        <w:tc>
          <w:tcPr>
            <w:tcW w:w="1619" w:type="dxa"/>
            <w:tcBorders>
              <w:bottom w:val="nil"/>
            </w:tcBorders>
          </w:tcPr>
          <w:p w14:paraId="50636B93" w14:textId="77777777" w:rsidR="00A746AB" w:rsidRPr="00412808" w:rsidRDefault="00A746AB" w:rsidP="00D3619E">
            <w:pPr>
              <w:jc w:val="center"/>
              <w:rPr>
                <w:rFonts w:ascii="Times New Roman" w:hAnsi="Times New Roman" w:cs="Times New Roman"/>
                <w:color w:val="000000" w:themeColor="text1"/>
              </w:rPr>
            </w:pPr>
          </w:p>
        </w:tc>
        <w:tc>
          <w:tcPr>
            <w:tcW w:w="1165" w:type="dxa"/>
            <w:tcBorders>
              <w:bottom w:val="nil"/>
            </w:tcBorders>
          </w:tcPr>
          <w:p w14:paraId="1122CF01" w14:textId="77777777" w:rsidR="00A746AB" w:rsidRPr="00412808" w:rsidRDefault="00A746AB" w:rsidP="00D3619E">
            <w:pPr>
              <w:jc w:val="center"/>
              <w:rPr>
                <w:rFonts w:ascii="Times New Roman" w:hAnsi="Times New Roman" w:cs="Times New Roman"/>
                <w:color w:val="000000" w:themeColor="text1"/>
              </w:rPr>
            </w:pPr>
          </w:p>
        </w:tc>
      </w:tr>
      <w:tr w:rsidR="00A746AB" w:rsidRPr="00412808" w14:paraId="4E79768C" w14:textId="77777777" w:rsidTr="00D3619E">
        <w:tc>
          <w:tcPr>
            <w:tcW w:w="3325" w:type="dxa"/>
            <w:tcBorders>
              <w:bottom w:val="nil"/>
            </w:tcBorders>
          </w:tcPr>
          <w:p w14:paraId="727CC003"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σ</w:t>
            </w:r>
            <w:r w:rsidRPr="00412808">
              <w:rPr>
                <w:rFonts w:ascii="Times New Roman" w:hAnsi="Times New Roman" w:cs="Times New Roman"/>
                <w:color w:val="000000" w:themeColor="text1"/>
                <w:vertAlign w:val="superscript"/>
              </w:rPr>
              <w:t>2</w:t>
            </w:r>
          </w:p>
        </w:tc>
        <w:tc>
          <w:tcPr>
            <w:tcW w:w="1442" w:type="dxa"/>
            <w:tcBorders>
              <w:bottom w:val="nil"/>
            </w:tcBorders>
          </w:tcPr>
          <w:p w14:paraId="36DF24C2"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11.33</w:t>
            </w:r>
          </w:p>
        </w:tc>
        <w:tc>
          <w:tcPr>
            <w:tcW w:w="1799" w:type="dxa"/>
            <w:tcBorders>
              <w:bottom w:val="nil"/>
            </w:tcBorders>
          </w:tcPr>
          <w:p w14:paraId="2991EF15" w14:textId="77777777" w:rsidR="00A746AB" w:rsidRPr="00412808" w:rsidRDefault="00A746AB" w:rsidP="00D3619E">
            <w:pPr>
              <w:jc w:val="center"/>
              <w:rPr>
                <w:rFonts w:ascii="Times New Roman" w:hAnsi="Times New Roman" w:cs="Times New Roman"/>
                <w:color w:val="000000" w:themeColor="text1"/>
              </w:rPr>
            </w:pPr>
          </w:p>
        </w:tc>
        <w:tc>
          <w:tcPr>
            <w:tcW w:w="1619" w:type="dxa"/>
            <w:tcBorders>
              <w:bottom w:val="nil"/>
            </w:tcBorders>
          </w:tcPr>
          <w:p w14:paraId="5E8DD2D7" w14:textId="77777777" w:rsidR="00A746AB" w:rsidRPr="00412808" w:rsidRDefault="00A746AB" w:rsidP="00D3619E">
            <w:pPr>
              <w:jc w:val="center"/>
              <w:rPr>
                <w:rFonts w:ascii="Times New Roman" w:hAnsi="Times New Roman" w:cs="Times New Roman"/>
                <w:color w:val="000000" w:themeColor="text1"/>
              </w:rPr>
            </w:pPr>
          </w:p>
        </w:tc>
        <w:tc>
          <w:tcPr>
            <w:tcW w:w="1165" w:type="dxa"/>
            <w:tcBorders>
              <w:bottom w:val="nil"/>
            </w:tcBorders>
          </w:tcPr>
          <w:p w14:paraId="01DE76A0" w14:textId="77777777" w:rsidR="00A746AB" w:rsidRPr="00412808" w:rsidRDefault="00A746AB" w:rsidP="00D3619E">
            <w:pPr>
              <w:jc w:val="center"/>
              <w:rPr>
                <w:rFonts w:ascii="Times New Roman" w:hAnsi="Times New Roman" w:cs="Times New Roman"/>
                <w:color w:val="000000" w:themeColor="text1"/>
              </w:rPr>
            </w:pPr>
          </w:p>
        </w:tc>
      </w:tr>
      <w:tr w:rsidR="00A746AB" w:rsidRPr="00412808" w14:paraId="2F3C338D" w14:textId="77777777" w:rsidTr="00D3619E">
        <w:tc>
          <w:tcPr>
            <w:tcW w:w="3325" w:type="dxa"/>
            <w:tcBorders>
              <w:bottom w:val="nil"/>
            </w:tcBorders>
          </w:tcPr>
          <w:p w14:paraId="24C5A8F6"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τ</w:t>
            </w:r>
            <w:r w:rsidRPr="00412808">
              <w:rPr>
                <w:rFonts w:ascii="Times New Roman" w:hAnsi="Times New Roman" w:cs="Times New Roman"/>
                <w:color w:val="000000" w:themeColor="text1"/>
                <w:vertAlign w:val="subscript"/>
              </w:rPr>
              <w:t>00 subject id</w:t>
            </w:r>
          </w:p>
        </w:tc>
        <w:tc>
          <w:tcPr>
            <w:tcW w:w="1442" w:type="dxa"/>
            <w:tcBorders>
              <w:bottom w:val="nil"/>
            </w:tcBorders>
          </w:tcPr>
          <w:p w14:paraId="4DEFB684"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21.66</w:t>
            </w:r>
          </w:p>
        </w:tc>
        <w:tc>
          <w:tcPr>
            <w:tcW w:w="1799" w:type="dxa"/>
            <w:tcBorders>
              <w:bottom w:val="nil"/>
            </w:tcBorders>
          </w:tcPr>
          <w:p w14:paraId="0039B4EF" w14:textId="77777777" w:rsidR="00A746AB" w:rsidRPr="00412808" w:rsidRDefault="00A746AB" w:rsidP="00D3619E">
            <w:pPr>
              <w:jc w:val="center"/>
              <w:rPr>
                <w:rFonts w:ascii="Times New Roman" w:hAnsi="Times New Roman" w:cs="Times New Roman"/>
                <w:color w:val="000000" w:themeColor="text1"/>
              </w:rPr>
            </w:pPr>
          </w:p>
        </w:tc>
        <w:tc>
          <w:tcPr>
            <w:tcW w:w="1619" w:type="dxa"/>
            <w:tcBorders>
              <w:bottom w:val="nil"/>
            </w:tcBorders>
          </w:tcPr>
          <w:p w14:paraId="40DED32C" w14:textId="77777777" w:rsidR="00A746AB" w:rsidRPr="00412808" w:rsidRDefault="00A746AB" w:rsidP="00D3619E">
            <w:pPr>
              <w:jc w:val="center"/>
              <w:rPr>
                <w:rFonts w:ascii="Times New Roman" w:hAnsi="Times New Roman" w:cs="Times New Roman"/>
                <w:color w:val="000000" w:themeColor="text1"/>
              </w:rPr>
            </w:pPr>
          </w:p>
        </w:tc>
        <w:tc>
          <w:tcPr>
            <w:tcW w:w="1165" w:type="dxa"/>
            <w:tcBorders>
              <w:bottom w:val="nil"/>
            </w:tcBorders>
          </w:tcPr>
          <w:p w14:paraId="3F58081E" w14:textId="77777777" w:rsidR="00A746AB" w:rsidRPr="00412808" w:rsidRDefault="00A746AB" w:rsidP="00D3619E">
            <w:pPr>
              <w:jc w:val="center"/>
              <w:rPr>
                <w:rFonts w:ascii="Times New Roman" w:hAnsi="Times New Roman" w:cs="Times New Roman"/>
                <w:color w:val="000000" w:themeColor="text1"/>
              </w:rPr>
            </w:pPr>
          </w:p>
        </w:tc>
      </w:tr>
      <w:tr w:rsidR="00A746AB" w:rsidRPr="00412808" w14:paraId="5D3BCF84" w14:textId="77777777" w:rsidTr="00D3619E">
        <w:tc>
          <w:tcPr>
            <w:tcW w:w="3325" w:type="dxa"/>
            <w:tcBorders>
              <w:bottom w:val="nil"/>
            </w:tcBorders>
          </w:tcPr>
          <w:p w14:paraId="33927B18"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ICC</w:t>
            </w:r>
          </w:p>
        </w:tc>
        <w:tc>
          <w:tcPr>
            <w:tcW w:w="1442" w:type="dxa"/>
            <w:tcBorders>
              <w:bottom w:val="nil"/>
            </w:tcBorders>
          </w:tcPr>
          <w:p w14:paraId="15891D84"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0.66</w:t>
            </w:r>
          </w:p>
        </w:tc>
        <w:tc>
          <w:tcPr>
            <w:tcW w:w="1799" w:type="dxa"/>
            <w:tcBorders>
              <w:bottom w:val="nil"/>
            </w:tcBorders>
          </w:tcPr>
          <w:p w14:paraId="483E039B" w14:textId="77777777" w:rsidR="00A746AB" w:rsidRPr="00412808" w:rsidRDefault="00A746AB" w:rsidP="00D3619E">
            <w:pPr>
              <w:jc w:val="center"/>
              <w:rPr>
                <w:rFonts w:ascii="Times New Roman" w:hAnsi="Times New Roman" w:cs="Times New Roman"/>
                <w:color w:val="000000" w:themeColor="text1"/>
              </w:rPr>
            </w:pPr>
          </w:p>
        </w:tc>
        <w:tc>
          <w:tcPr>
            <w:tcW w:w="1619" w:type="dxa"/>
            <w:tcBorders>
              <w:bottom w:val="nil"/>
            </w:tcBorders>
          </w:tcPr>
          <w:p w14:paraId="0E1D230F" w14:textId="77777777" w:rsidR="00A746AB" w:rsidRPr="00412808" w:rsidRDefault="00A746AB" w:rsidP="00D3619E">
            <w:pPr>
              <w:jc w:val="center"/>
              <w:rPr>
                <w:rFonts w:ascii="Times New Roman" w:hAnsi="Times New Roman" w:cs="Times New Roman"/>
                <w:color w:val="000000" w:themeColor="text1"/>
              </w:rPr>
            </w:pPr>
          </w:p>
        </w:tc>
        <w:tc>
          <w:tcPr>
            <w:tcW w:w="1165" w:type="dxa"/>
            <w:tcBorders>
              <w:bottom w:val="nil"/>
            </w:tcBorders>
          </w:tcPr>
          <w:p w14:paraId="0ED6B072" w14:textId="77777777" w:rsidR="00A746AB" w:rsidRPr="00412808" w:rsidRDefault="00A746AB" w:rsidP="00D3619E">
            <w:pPr>
              <w:jc w:val="center"/>
              <w:rPr>
                <w:rFonts w:ascii="Times New Roman" w:hAnsi="Times New Roman" w:cs="Times New Roman"/>
                <w:color w:val="000000" w:themeColor="text1"/>
              </w:rPr>
            </w:pPr>
          </w:p>
        </w:tc>
      </w:tr>
      <w:tr w:rsidR="00A746AB" w:rsidRPr="00412808" w14:paraId="3DD00528" w14:textId="77777777" w:rsidTr="00D3619E">
        <w:tc>
          <w:tcPr>
            <w:tcW w:w="3325" w:type="dxa"/>
            <w:tcBorders>
              <w:bottom w:val="nil"/>
            </w:tcBorders>
          </w:tcPr>
          <w:p w14:paraId="5A94ED71" w14:textId="77777777" w:rsidR="00A746AB" w:rsidRPr="00412808" w:rsidRDefault="00A746AB" w:rsidP="00D3619E">
            <w:pPr>
              <w:rPr>
                <w:rFonts w:ascii="Times New Roman" w:hAnsi="Times New Roman" w:cs="Times New Roman"/>
                <w:color w:val="000000" w:themeColor="text1"/>
              </w:rPr>
            </w:pPr>
            <w:proofErr w:type="spellStart"/>
            <w:r w:rsidRPr="00412808">
              <w:rPr>
                <w:rFonts w:ascii="Times New Roman" w:hAnsi="Times New Roman" w:cs="Times New Roman"/>
                <w:color w:val="000000" w:themeColor="text1"/>
              </w:rPr>
              <w:t>N</w:t>
            </w:r>
            <w:r w:rsidRPr="00412808">
              <w:rPr>
                <w:rFonts w:ascii="Times New Roman" w:hAnsi="Times New Roman" w:cs="Times New Roman"/>
                <w:color w:val="000000" w:themeColor="text1"/>
                <w:vertAlign w:val="subscript"/>
              </w:rPr>
              <w:t>subject</w:t>
            </w:r>
            <w:proofErr w:type="spellEnd"/>
            <w:r w:rsidRPr="00412808">
              <w:rPr>
                <w:rFonts w:ascii="Times New Roman" w:hAnsi="Times New Roman" w:cs="Times New Roman"/>
                <w:color w:val="000000" w:themeColor="text1"/>
                <w:vertAlign w:val="subscript"/>
              </w:rPr>
              <w:t xml:space="preserve"> id</w:t>
            </w:r>
          </w:p>
        </w:tc>
        <w:tc>
          <w:tcPr>
            <w:tcW w:w="1442" w:type="dxa"/>
            <w:tcBorders>
              <w:bottom w:val="nil"/>
            </w:tcBorders>
          </w:tcPr>
          <w:p w14:paraId="1E65F6DF"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11017</w:t>
            </w:r>
          </w:p>
        </w:tc>
        <w:tc>
          <w:tcPr>
            <w:tcW w:w="1799" w:type="dxa"/>
            <w:tcBorders>
              <w:bottom w:val="nil"/>
            </w:tcBorders>
          </w:tcPr>
          <w:p w14:paraId="48BC954A" w14:textId="77777777" w:rsidR="00A746AB" w:rsidRPr="00412808" w:rsidRDefault="00A746AB" w:rsidP="00D3619E">
            <w:pPr>
              <w:jc w:val="center"/>
              <w:rPr>
                <w:rFonts w:ascii="Times New Roman" w:hAnsi="Times New Roman" w:cs="Times New Roman"/>
                <w:color w:val="000000" w:themeColor="text1"/>
              </w:rPr>
            </w:pPr>
          </w:p>
        </w:tc>
        <w:tc>
          <w:tcPr>
            <w:tcW w:w="1619" w:type="dxa"/>
            <w:tcBorders>
              <w:bottom w:val="nil"/>
            </w:tcBorders>
          </w:tcPr>
          <w:p w14:paraId="05B80E47" w14:textId="77777777" w:rsidR="00A746AB" w:rsidRPr="00412808" w:rsidRDefault="00A746AB" w:rsidP="00D3619E">
            <w:pPr>
              <w:jc w:val="center"/>
              <w:rPr>
                <w:rFonts w:ascii="Times New Roman" w:hAnsi="Times New Roman" w:cs="Times New Roman"/>
                <w:color w:val="000000" w:themeColor="text1"/>
              </w:rPr>
            </w:pPr>
          </w:p>
        </w:tc>
        <w:tc>
          <w:tcPr>
            <w:tcW w:w="1165" w:type="dxa"/>
            <w:tcBorders>
              <w:bottom w:val="nil"/>
            </w:tcBorders>
          </w:tcPr>
          <w:p w14:paraId="01087DD5" w14:textId="77777777" w:rsidR="00A746AB" w:rsidRPr="00412808" w:rsidRDefault="00A746AB" w:rsidP="00D3619E">
            <w:pPr>
              <w:jc w:val="center"/>
              <w:rPr>
                <w:rFonts w:ascii="Times New Roman" w:hAnsi="Times New Roman" w:cs="Times New Roman"/>
                <w:color w:val="000000" w:themeColor="text1"/>
              </w:rPr>
            </w:pPr>
          </w:p>
        </w:tc>
      </w:tr>
      <w:tr w:rsidR="00A746AB" w:rsidRPr="00412808" w14:paraId="7B826E86" w14:textId="77777777" w:rsidTr="00D3619E">
        <w:tc>
          <w:tcPr>
            <w:tcW w:w="3325" w:type="dxa"/>
            <w:tcBorders>
              <w:top w:val="single" w:sz="4" w:space="0" w:color="auto"/>
            </w:tcBorders>
          </w:tcPr>
          <w:p w14:paraId="7062B2E2"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Observations</w:t>
            </w:r>
          </w:p>
        </w:tc>
        <w:tc>
          <w:tcPr>
            <w:tcW w:w="1442" w:type="dxa"/>
            <w:tcBorders>
              <w:top w:val="single" w:sz="4" w:space="0" w:color="auto"/>
            </w:tcBorders>
          </w:tcPr>
          <w:p w14:paraId="15758E3A"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33027</w:t>
            </w:r>
          </w:p>
        </w:tc>
        <w:tc>
          <w:tcPr>
            <w:tcW w:w="1799" w:type="dxa"/>
            <w:tcBorders>
              <w:top w:val="single" w:sz="4" w:space="0" w:color="auto"/>
            </w:tcBorders>
          </w:tcPr>
          <w:p w14:paraId="59DDFFCA" w14:textId="77777777" w:rsidR="00A746AB" w:rsidRPr="00412808" w:rsidRDefault="00A746AB" w:rsidP="00D3619E">
            <w:pPr>
              <w:jc w:val="center"/>
              <w:rPr>
                <w:rFonts w:ascii="Times New Roman" w:hAnsi="Times New Roman" w:cs="Times New Roman"/>
                <w:color w:val="000000" w:themeColor="text1"/>
              </w:rPr>
            </w:pPr>
          </w:p>
        </w:tc>
        <w:tc>
          <w:tcPr>
            <w:tcW w:w="1619" w:type="dxa"/>
            <w:tcBorders>
              <w:top w:val="single" w:sz="4" w:space="0" w:color="auto"/>
            </w:tcBorders>
          </w:tcPr>
          <w:p w14:paraId="34AAD57B" w14:textId="77777777" w:rsidR="00A746AB" w:rsidRPr="00412808" w:rsidRDefault="00A746AB" w:rsidP="00D3619E">
            <w:pPr>
              <w:jc w:val="center"/>
              <w:rPr>
                <w:rFonts w:ascii="Times New Roman" w:hAnsi="Times New Roman" w:cs="Times New Roman"/>
                <w:color w:val="000000" w:themeColor="text1"/>
              </w:rPr>
            </w:pPr>
          </w:p>
        </w:tc>
        <w:tc>
          <w:tcPr>
            <w:tcW w:w="1165" w:type="dxa"/>
            <w:tcBorders>
              <w:top w:val="single" w:sz="4" w:space="0" w:color="auto"/>
            </w:tcBorders>
          </w:tcPr>
          <w:p w14:paraId="18CC9525" w14:textId="77777777" w:rsidR="00A746AB" w:rsidRPr="00412808" w:rsidRDefault="00A746AB" w:rsidP="00D3619E">
            <w:pPr>
              <w:jc w:val="center"/>
              <w:rPr>
                <w:rFonts w:ascii="Times New Roman" w:hAnsi="Times New Roman" w:cs="Times New Roman"/>
                <w:color w:val="000000" w:themeColor="text1"/>
              </w:rPr>
            </w:pPr>
          </w:p>
        </w:tc>
      </w:tr>
      <w:tr w:rsidR="00A746AB" w:rsidRPr="00412808" w14:paraId="0A038BB0" w14:textId="77777777" w:rsidTr="00D3619E">
        <w:tc>
          <w:tcPr>
            <w:tcW w:w="3325" w:type="dxa"/>
          </w:tcPr>
          <w:p w14:paraId="55D712D3"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2</w:t>
            </w: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 xml:space="preserve">2 </w:t>
            </w:r>
            <w:r w:rsidRPr="00412808">
              <w:rPr>
                <w:rFonts w:ascii="Times New Roman" w:hAnsi="Times New Roman" w:cs="Times New Roman"/>
                <w:color w:val="000000" w:themeColor="text1"/>
              </w:rPr>
              <w:t>Adjusted</w:t>
            </w:r>
          </w:p>
        </w:tc>
        <w:tc>
          <w:tcPr>
            <w:tcW w:w="1442" w:type="dxa"/>
          </w:tcPr>
          <w:p w14:paraId="36FA0424"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0.005/0.658</w:t>
            </w:r>
          </w:p>
        </w:tc>
        <w:tc>
          <w:tcPr>
            <w:tcW w:w="1799" w:type="dxa"/>
          </w:tcPr>
          <w:p w14:paraId="307DAA9A" w14:textId="77777777" w:rsidR="00A746AB" w:rsidRPr="00412808" w:rsidRDefault="00A746AB" w:rsidP="00D3619E">
            <w:pPr>
              <w:jc w:val="center"/>
              <w:rPr>
                <w:rFonts w:ascii="Times New Roman" w:hAnsi="Times New Roman" w:cs="Times New Roman"/>
                <w:color w:val="000000" w:themeColor="text1"/>
              </w:rPr>
            </w:pPr>
          </w:p>
        </w:tc>
        <w:tc>
          <w:tcPr>
            <w:tcW w:w="1619" w:type="dxa"/>
          </w:tcPr>
          <w:p w14:paraId="6006A165" w14:textId="77777777" w:rsidR="00A746AB" w:rsidRPr="00412808" w:rsidRDefault="00A746AB" w:rsidP="00D3619E">
            <w:pPr>
              <w:jc w:val="center"/>
              <w:rPr>
                <w:rFonts w:ascii="Times New Roman" w:hAnsi="Times New Roman" w:cs="Times New Roman"/>
                <w:color w:val="000000" w:themeColor="text1"/>
              </w:rPr>
            </w:pPr>
          </w:p>
        </w:tc>
        <w:tc>
          <w:tcPr>
            <w:tcW w:w="1165" w:type="dxa"/>
          </w:tcPr>
          <w:p w14:paraId="796A9C85" w14:textId="77777777" w:rsidR="00A746AB" w:rsidRPr="00412808" w:rsidRDefault="00A746AB" w:rsidP="00D3619E">
            <w:pPr>
              <w:jc w:val="center"/>
              <w:rPr>
                <w:rFonts w:ascii="Times New Roman" w:hAnsi="Times New Roman" w:cs="Times New Roman"/>
                <w:color w:val="000000" w:themeColor="text1"/>
              </w:rPr>
            </w:pPr>
          </w:p>
        </w:tc>
      </w:tr>
    </w:tbl>
    <w:p w14:paraId="45128BAB" w14:textId="77777777" w:rsidR="00A746AB" w:rsidRPr="00412808" w:rsidRDefault="00A746AB" w:rsidP="00A746AB">
      <w:pPr>
        <w:rPr>
          <w:rFonts w:ascii="Times New Roman" w:hAnsi="Times New Roman" w:cs="Times New Roman"/>
        </w:rPr>
      </w:pPr>
    </w:p>
    <w:p w14:paraId="738509D1" w14:textId="77777777" w:rsidR="00A746AB" w:rsidRPr="00412808" w:rsidRDefault="00A746AB" w:rsidP="00A746AB">
      <w:pPr>
        <w:rPr>
          <w:rFonts w:ascii="Times New Roman" w:hAnsi="Times New Roman" w:cs="Times New Roman"/>
        </w:rPr>
      </w:pPr>
    </w:p>
    <w:p w14:paraId="51D689F1" w14:textId="77777777" w:rsidR="00A746AB" w:rsidRPr="00412808" w:rsidRDefault="00A746AB" w:rsidP="00A746AB">
      <w:pPr>
        <w:rPr>
          <w:rFonts w:ascii="Times New Roman" w:hAnsi="Times New Roman" w:cs="Times New Roman"/>
        </w:rPr>
      </w:pPr>
      <w:r w:rsidRPr="00412808">
        <w:rPr>
          <w:rFonts w:ascii="Times New Roman" w:hAnsi="Times New Roman" w:cs="Times New Roman"/>
        </w:rPr>
        <w:br w:type="page"/>
      </w:r>
    </w:p>
    <w:p w14:paraId="2E76B57F" w14:textId="77777777" w:rsidR="00A746AB" w:rsidRPr="00412808" w:rsidRDefault="00A746AB" w:rsidP="00A746AB">
      <w:pPr>
        <w:rPr>
          <w:rFonts w:ascii="Times New Roman" w:hAnsi="Times New Roman" w:cs="Times New Roman"/>
          <w:b/>
          <w:bCs/>
        </w:rPr>
      </w:pPr>
      <w:r w:rsidRPr="00412808">
        <w:rPr>
          <w:rFonts w:ascii="Times New Roman" w:hAnsi="Times New Roman" w:cs="Times New Roman"/>
          <w:b/>
          <w:bCs/>
        </w:rPr>
        <w:lastRenderedPageBreak/>
        <w:t xml:space="preserve">Table S15 </w:t>
      </w:r>
      <w:proofErr w:type="gramStart"/>
      <w:r w:rsidRPr="00412808">
        <w:rPr>
          <w:rFonts w:ascii="Times New Roman" w:hAnsi="Times New Roman" w:cs="Times New Roman"/>
          <w:b/>
          <w:bCs/>
        </w:rPr>
        <w:t>Non-Binary</w:t>
      </w:r>
      <w:proofErr w:type="gramEnd"/>
      <w:r w:rsidRPr="00412808">
        <w:rPr>
          <w:rFonts w:ascii="Times New Roman" w:hAnsi="Times New Roman" w:cs="Times New Roman"/>
          <w:b/>
          <w:bCs/>
        </w:rPr>
        <w:t xml:space="preserve"> individuals have significantly higher externalizing symptoms than binary peers.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325"/>
        <w:gridCol w:w="1442"/>
        <w:gridCol w:w="1799"/>
        <w:gridCol w:w="1619"/>
        <w:gridCol w:w="1165"/>
      </w:tblGrid>
      <w:tr w:rsidR="00A746AB" w:rsidRPr="00412808" w14:paraId="5B723D72" w14:textId="77777777" w:rsidTr="00D3619E">
        <w:tc>
          <w:tcPr>
            <w:tcW w:w="9350" w:type="dxa"/>
            <w:gridSpan w:val="5"/>
            <w:tcBorders>
              <w:bottom w:val="nil"/>
            </w:tcBorders>
          </w:tcPr>
          <w:p w14:paraId="1B1DA5E7" w14:textId="77777777" w:rsidR="00A746AB" w:rsidRPr="00412808" w:rsidRDefault="00A746AB" w:rsidP="00D3619E">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Externalizing Symptoms</w:t>
            </w:r>
          </w:p>
        </w:tc>
      </w:tr>
      <w:tr w:rsidR="00A746AB" w:rsidRPr="00412808" w14:paraId="2F0FE9CA" w14:textId="77777777" w:rsidTr="00D3619E">
        <w:tc>
          <w:tcPr>
            <w:tcW w:w="3325" w:type="dxa"/>
            <w:tcBorders>
              <w:top w:val="nil"/>
              <w:bottom w:val="single" w:sz="4" w:space="0" w:color="auto"/>
            </w:tcBorders>
          </w:tcPr>
          <w:p w14:paraId="48AC36E6" w14:textId="77777777" w:rsidR="00A746AB" w:rsidRPr="00412808" w:rsidRDefault="00A746AB" w:rsidP="00D3619E">
            <w:pPr>
              <w:rPr>
                <w:rFonts w:ascii="Times New Roman" w:hAnsi="Times New Roman" w:cs="Times New Roman"/>
                <w:i/>
                <w:iCs/>
                <w:color w:val="000000" w:themeColor="text1"/>
              </w:rPr>
            </w:pPr>
            <w:r w:rsidRPr="00412808">
              <w:rPr>
                <w:rFonts w:ascii="Times New Roman" w:hAnsi="Times New Roman" w:cs="Times New Roman"/>
                <w:i/>
                <w:iCs/>
                <w:color w:val="000000" w:themeColor="text1"/>
              </w:rPr>
              <w:t>Predictors</w:t>
            </w:r>
          </w:p>
        </w:tc>
        <w:tc>
          <w:tcPr>
            <w:tcW w:w="1442" w:type="dxa"/>
            <w:tcBorders>
              <w:top w:val="nil"/>
              <w:bottom w:val="single" w:sz="4" w:space="0" w:color="auto"/>
            </w:tcBorders>
          </w:tcPr>
          <w:p w14:paraId="11C2F265" w14:textId="77777777" w:rsidR="00A746AB" w:rsidRPr="00412808" w:rsidRDefault="00A746AB" w:rsidP="00D3619E">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Estimates</w:t>
            </w:r>
          </w:p>
        </w:tc>
        <w:tc>
          <w:tcPr>
            <w:tcW w:w="1799" w:type="dxa"/>
            <w:tcBorders>
              <w:top w:val="nil"/>
              <w:bottom w:val="single" w:sz="4" w:space="0" w:color="auto"/>
            </w:tcBorders>
          </w:tcPr>
          <w:p w14:paraId="7ED9C230" w14:textId="77777777" w:rsidR="00A746AB" w:rsidRPr="00412808" w:rsidRDefault="00A746AB" w:rsidP="00D3619E">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95% CI</w:t>
            </w:r>
          </w:p>
        </w:tc>
        <w:tc>
          <w:tcPr>
            <w:tcW w:w="1619" w:type="dxa"/>
            <w:tcBorders>
              <w:top w:val="nil"/>
              <w:bottom w:val="single" w:sz="4" w:space="0" w:color="auto"/>
            </w:tcBorders>
          </w:tcPr>
          <w:p w14:paraId="02FB9FCE" w14:textId="77777777" w:rsidR="00A746AB" w:rsidRPr="00412808" w:rsidRDefault="00A746AB" w:rsidP="00D3619E">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T-Value</w:t>
            </w:r>
          </w:p>
        </w:tc>
        <w:tc>
          <w:tcPr>
            <w:tcW w:w="1165" w:type="dxa"/>
            <w:tcBorders>
              <w:top w:val="nil"/>
              <w:bottom w:val="single" w:sz="4" w:space="0" w:color="auto"/>
            </w:tcBorders>
          </w:tcPr>
          <w:p w14:paraId="0A2E58C3" w14:textId="77777777" w:rsidR="00A746AB" w:rsidRPr="00412808" w:rsidRDefault="00A746AB" w:rsidP="00D3619E">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p</w:t>
            </w:r>
          </w:p>
        </w:tc>
      </w:tr>
      <w:tr w:rsidR="00A746AB" w:rsidRPr="00412808" w14:paraId="326EB336" w14:textId="77777777" w:rsidTr="00D3619E">
        <w:tc>
          <w:tcPr>
            <w:tcW w:w="3325" w:type="dxa"/>
            <w:tcBorders>
              <w:top w:val="single" w:sz="4" w:space="0" w:color="auto"/>
            </w:tcBorders>
          </w:tcPr>
          <w:p w14:paraId="1088B6A7"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Intercept</w:t>
            </w:r>
          </w:p>
        </w:tc>
        <w:tc>
          <w:tcPr>
            <w:tcW w:w="1442" w:type="dxa"/>
            <w:tcBorders>
              <w:top w:val="single" w:sz="4" w:space="0" w:color="auto"/>
            </w:tcBorders>
          </w:tcPr>
          <w:p w14:paraId="67D3EBCF"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4.62</w:t>
            </w:r>
          </w:p>
        </w:tc>
        <w:tc>
          <w:tcPr>
            <w:tcW w:w="1799" w:type="dxa"/>
            <w:tcBorders>
              <w:top w:val="single" w:sz="4" w:space="0" w:color="auto"/>
            </w:tcBorders>
          </w:tcPr>
          <w:p w14:paraId="480A632A"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4.30–4.93</w:t>
            </w:r>
          </w:p>
        </w:tc>
        <w:tc>
          <w:tcPr>
            <w:tcW w:w="1619" w:type="dxa"/>
            <w:tcBorders>
              <w:top w:val="single" w:sz="4" w:space="0" w:color="auto"/>
            </w:tcBorders>
          </w:tcPr>
          <w:p w14:paraId="518B2743"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28.67</w:t>
            </w:r>
          </w:p>
        </w:tc>
        <w:tc>
          <w:tcPr>
            <w:tcW w:w="1165" w:type="dxa"/>
            <w:tcBorders>
              <w:top w:val="single" w:sz="4" w:space="0" w:color="auto"/>
            </w:tcBorders>
          </w:tcPr>
          <w:p w14:paraId="626E097C" w14:textId="77777777" w:rsidR="00A746AB" w:rsidRPr="00412808" w:rsidRDefault="00A746AB" w:rsidP="00D3619E">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746AB" w:rsidRPr="00412808" w14:paraId="7E45B1E9" w14:textId="77777777" w:rsidTr="00D3619E">
        <w:tc>
          <w:tcPr>
            <w:tcW w:w="3325" w:type="dxa"/>
          </w:tcPr>
          <w:p w14:paraId="5BDDFE4D"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Gender Dissonance Squared</w:t>
            </w:r>
          </w:p>
        </w:tc>
        <w:tc>
          <w:tcPr>
            <w:tcW w:w="1442" w:type="dxa"/>
          </w:tcPr>
          <w:p w14:paraId="6E71A816"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0.08</w:t>
            </w:r>
          </w:p>
        </w:tc>
        <w:tc>
          <w:tcPr>
            <w:tcW w:w="1799" w:type="dxa"/>
          </w:tcPr>
          <w:p w14:paraId="194A4536"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0.04–0.11</w:t>
            </w:r>
          </w:p>
        </w:tc>
        <w:tc>
          <w:tcPr>
            <w:tcW w:w="1619" w:type="dxa"/>
          </w:tcPr>
          <w:p w14:paraId="514DEDC6"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4.39</w:t>
            </w:r>
          </w:p>
        </w:tc>
        <w:tc>
          <w:tcPr>
            <w:tcW w:w="1165" w:type="dxa"/>
          </w:tcPr>
          <w:p w14:paraId="35A7B7DF" w14:textId="77777777" w:rsidR="00A746AB" w:rsidRPr="00412808" w:rsidRDefault="00A746AB" w:rsidP="00D3619E">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746AB" w:rsidRPr="00412808" w14:paraId="23B247CF" w14:textId="77777777" w:rsidTr="00D3619E">
        <w:tc>
          <w:tcPr>
            <w:tcW w:w="3325" w:type="dxa"/>
          </w:tcPr>
          <w:p w14:paraId="52C737EC"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Gender Dissonance </w:t>
            </w:r>
          </w:p>
        </w:tc>
        <w:tc>
          <w:tcPr>
            <w:tcW w:w="1442" w:type="dxa"/>
          </w:tcPr>
          <w:p w14:paraId="3FB93160"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0.05</w:t>
            </w:r>
          </w:p>
        </w:tc>
        <w:tc>
          <w:tcPr>
            <w:tcW w:w="1799" w:type="dxa"/>
          </w:tcPr>
          <w:p w14:paraId="3EA80525"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-0.02 to 0.12</w:t>
            </w:r>
          </w:p>
        </w:tc>
        <w:tc>
          <w:tcPr>
            <w:tcW w:w="1619" w:type="dxa"/>
          </w:tcPr>
          <w:p w14:paraId="4EDA2B0A"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1.51</w:t>
            </w:r>
          </w:p>
        </w:tc>
        <w:tc>
          <w:tcPr>
            <w:tcW w:w="1165" w:type="dxa"/>
          </w:tcPr>
          <w:p w14:paraId="22B20D3B"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0.131</w:t>
            </w:r>
          </w:p>
        </w:tc>
      </w:tr>
      <w:tr w:rsidR="00A746AB" w:rsidRPr="00412808" w14:paraId="73AD0207" w14:textId="77777777" w:rsidTr="00D3619E">
        <w:tc>
          <w:tcPr>
            <w:tcW w:w="3325" w:type="dxa"/>
          </w:tcPr>
          <w:p w14:paraId="09798C98"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Age</w:t>
            </w:r>
          </w:p>
        </w:tc>
        <w:tc>
          <w:tcPr>
            <w:tcW w:w="1442" w:type="dxa"/>
          </w:tcPr>
          <w:p w14:paraId="17136622"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-0.04</w:t>
            </w:r>
          </w:p>
        </w:tc>
        <w:tc>
          <w:tcPr>
            <w:tcW w:w="1799" w:type="dxa"/>
          </w:tcPr>
          <w:p w14:paraId="5E41E1B1"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-0.06 to -0.02</w:t>
            </w:r>
          </w:p>
        </w:tc>
        <w:tc>
          <w:tcPr>
            <w:tcW w:w="1619" w:type="dxa"/>
          </w:tcPr>
          <w:p w14:paraId="207C3E1C"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-3.50</w:t>
            </w:r>
          </w:p>
        </w:tc>
        <w:tc>
          <w:tcPr>
            <w:tcW w:w="1165" w:type="dxa"/>
          </w:tcPr>
          <w:p w14:paraId="596786D8"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b/>
                <w:bCs/>
                <w:color w:val="000000" w:themeColor="text1"/>
              </w:rPr>
              <w:t>&lt;0.001</w:t>
            </w:r>
          </w:p>
        </w:tc>
      </w:tr>
      <w:tr w:rsidR="00A746AB" w:rsidRPr="00412808" w14:paraId="71E14EFA" w14:textId="77777777" w:rsidTr="00D3619E">
        <w:tc>
          <w:tcPr>
            <w:tcW w:w="3325" w:type="dxa"/>
          </w:tcPr>
          <w:p w14:paraId="4F33C685"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Sex</w:t>
            </w:r>
          </w:p>
        </w:tc>
        <w:tc>
          <w:tcPr>
            <w:tcW w:w="1442" w:type="dxa"/>
          </w:tcPr>
          <w:p w14:paraId="1053BF73"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-1.05</w:t>
            </w:r>
          </w:p>
        </w:tc>
        <w:tc>
          <w:tcPr>
            <w:tcW w:w="1799" w:type="dxa"/>
          </w:tcPr>
          <w:p w14:paraId="77E45E2A"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-1.24 to -0.86</w:t>
            </w:r>
          </w:p>
        </w:tc>
        <w:tc>
          <w:tcPr>
            <w:tcW w:w="1619" w:type="dxa"/>
          </w:tcPr>
          <w:p w14:paraId="0EFD64BA"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-10.94</w:t>
            </w:r>
          </w:p>
        </w:tc>
        <w:tc>
          <w:tcPr>
            <w:tcW w:w="1165" w:type="dxa"/>
          </w:tcPr>
          <w:p w14:paraId="2A0DE39A" w14:textId="77777777" w:rsidR="00A746AB" w:rsidRPr="00412808" w:rsidRDefault="00A746AB" w:rsidP="00D3619E">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746AB" w:rsidRPr="00412808" w14:paraId="04C35465" w14:textId="77777777" w:rsidTr="00D3619E">
        <w:tc>
          <w:tcPr>
            <w:tcW w:w="3325" w:type="dxa"/>
            <w:tcBorders>
              <w:bottom w:val="nil"/>
            </w:tcBorders>
          </w:tcPr>
          <w:p w14:paraId="6B9FCA53"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Race/Ethnicity </w:t>
            </w:r>
          </w:p>
        </w:tc>
        <w:tc>
          <w:tcPr>
            <w:tcW w:w="1442" w:type="dxa"/>
            <w:tcBorders>
              <w:bottom w:val="nil"/>
            </w:tcBorders>
          </w:tcPr>
          <w:p w14:paraId="6C21B594"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0.12</w:t>
            </w:r>
          </w:p>
        </w:tc>
        <w:tc>
          <w:tcPr>
            <w:tcW w:w="1799" w:type="dxa"/>
            <w:tcBorders>
              <w:bottom w:val="nil"/>
            </w:tcBorders>
          </w:tcPr>
          <w:p w14:paraId="643FF077"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0.05–0.19</w:t>
            </w:r>
          </w:p>
        </w:tc>
        <w:tc>
          <w:tcPr>
            <w:tcW w:w="1619" w:type="dxa"/>
            <w:tcBorders>
              <w:bottom w:val="nil"/>
            </w:tcBorders>
          </w:tcPr>
          <w:p w14:paraId="03F8EF42"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3.38</w:t>
            </w:r>
          </w:p>
        </w:tc>
        <w:tc>
          <w:tcPr>
            <w:tcW w:w="1165" w:type="dxa"/>
            <w:tcBorders>
              <w:bottom w:val="nil"/>
            </w:tcBorders>
          </w:tcPr>
          <w:p w14:paraId="7FFF6B46"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b/>
                <w:bCs/>
                <w:color w:val="000000" w:themeColor="text1"/>
              </w:rPr>
              <w:t>0.001</w:t>
            </w:r>
          </w:p>
        </w:tc>
      </w:tr>
      <w:tr w:rsidR="00A746AB" w:rsidRPr="00412808" w14:paraId="7BD065FB" w14:textId="77777777" w:rsidTr="00D3619E">
        <w:tc>
          <w:tcPr>
            <w:tcW w:w="3325" w:type="dxa"/>
            <w:tcBorders>
              <w:bottom w:val="nil"/>
            </w:tcBorders>
          </w:tcPr>
          <w:p w14:paraId="548952D3"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Non-Binary Identity/Expression</w:t>
            </w:r>
          </w:p>
        </w:tc>
        <w:tc>
          <w:tcPr>
            <w:tcW w:w="1442" w:type="dxa"/>
            <w:tcBorders>
              <w:bottom w:val="nil"/>
            </w:tcBorders>
          </w:tcPr>
          <w:p w14:paraId="333B41F8"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0.41</w:t>
            </w:r>
          </w:p>
        </w:tc>
        <w:tc>
          <w:tcPr>
            <w:tcW w:w="1799" w:type="dxa"/>
            <w:tcBorders>
              <w:bottom w:val="nil"/>
            </w:tcBorders>
          </w:tcPr>
          <w:p w14:paraId="035E8E5B"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0.01–0.81</w:t>
            </w:r>
          </w:p>
        </w:tc>
        <w:tc>
          <w:tcPr>
            <w:tcW w:w="1619" w:type="dxa"/>
            <w:tcBorders>
              <w:bottom w:val="nil"/>
            </w:tcBorders>
          </w:tcPr>
          <w:p w14:paraId="5D87E291"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2.02</w:t>
            </w:r>
          </w:p>
        </w:tc>
        <w:tc>
          <w:tcPr>
            <w:tcW w:w="1165" w:type="dxa"/>
            <w:tcBorders>
              <w:bottom w:val="nil"/>
            </w:tcBorders>
          </w:tcPr>
          <w:p w14:paraId="410BC6A4"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b/>
                <w:bCs/>
                <w:color w:val="000000" w:themeColor="text1"/>
              </w:rPr>
              <w:t>&lt;0.001</w:t>
            </w:r>
          </w:p>
        </w:tc>
      </w:tr>
      <w:tr w:rsidR="00A746AB" w:rsidRPr="00412808" w14:paraId="211892D8" w14:textId="77777777" w:rsidTr="00D3619E">
        <w:tc>
          <w:tcPr>
            <w:tcW w:w="3325" w:type="dxa"/>
            <w:tcBorders>
              <w:bottom w:val="nil"/>
            </w:tcBorders>
          </w:tcPr>
          <w:p w14:paraId="04E53750" w14:textId="77777777" w:rsidR="00A746AB" w:rsidRPr="00412808" w:rsidRDefault="00A746AB" w:rsidP="00D3619E">
            <w:pPr>
              <w:rPr>
                <w:rFonts w:ascii="Times New Roman" w:hAnsi="Times New Roman" w:cs="Times New Roman"/>
                <w:b/>
                <w:bCs/>
                <w:color w:val="000000" w:themeColor="text1"/>
              </w:rPr>
            </w:pPr>
            <w:r w:rsidRPr="00412808">
              <w:rPr>
                <w:rFonts w:ascii="Times New Roman" w:hAnsi="Times New Roman" w:cs="Times New Roman"/>
                <w:b/>
                <w:bCs/>
                <w:color w:val="000000" w:themeColor="text1"/>
              </w:rPr>
              <w:t>Random Effects</w:t>
            </w:r>
          </w:p>
        </w:tc>
        <w:tc>
          <w:tcPr>
            <w:tcW w:w="1442" w:type="dxa"/>
            <w:tcBorders>
              <w:bottom w:val="nil"/>
            </w:tcBorders>
          </w:tcPr>
          <w:p w14:paraId="6887A58B" w14:textId="77777777" w:rsidR="00A746AB" w:rsidRPr="00412808" w:rsidRDefault="00A746AB" w:rsidP="00D3619E">
            <w:pPr>
              <w:jc w:val="center"/>
              <w:rPr>
                <w:rFonts w:ascii="Times New Roman" w:hAnsi="Times New Roman" w:cs="Times New Roman"/>
                <w:color w:val="000000" w:themeColor="text1"/>
              </w:rPr>
            </w:pPr>
          </w:p>
        </w:tc>
        <w:tc>
          <w:tcPr>
            <w:tcW w:w="1799" w:type="dxa"/>
            <w:tcBorders>
              <w:bottom w:val="nil"/>
            </w:tcBorders>
          </w:tcPr>
          <w:p w14:paraId="36E6A927" w14:textId="77777777" w:rsidR="00A746AB" w:rsidRPr="00412808" w:rsidRDefault="00A746AB" w:rsidP="00D3619E">
            <w:pPr>
              <w:jc w:val="center"/>
              <w:rPr>
                <w:rFonts w:ascii="Times New Roman" w:hAnsi="Times New Roman" w:cs="Times New Roman"/>
                <w:color w:val="000000" w:themeColor="text1"/>
              </w:rPr>
            </w:pPr>
          </w:p>
        </w:tc>
        <w:tc>
          <w:tcPr>
            <w:tcW w:w="1619" w:type="dxa"/>
            <w:tcBorders>
              <w:bottom w:val="nil"/>
            </w:tcBorders>
          </w:tcPr>
          <w:p w14:paraId="49F406F9" w14:textId="77777777" w:rsidR="00A746AB" w:rsidRPr="00412808" w:rsidRDefault="00A746AB" w:rsidP="00D3619E">
            <w:pPr>
              <w:jc w:val="center"/>
              <w:rPr>
                <w:rFonts w:ascii="Times New Roman" w:hAnsi="Times New Roman" w:cs="Times New Roman"/>
                <w:color w:val="000000" w:themeColor="text1"/>
              </w:rPr>
            </w:pPr>
          </w:p>
        </w:tc>
        <w:tc>
          <w:tcPr>
            <w:tcW w:w="1165" w:type="dxa"/>
            <w:tcBorders>
              <w:bottom w:val="nil"/>
            </w:tcBorders>
          </w:tcPr>
          <w:p w14:paraId="31BC5513" w14:textId="77777777" w:rsidR="00A746AB" w:rsidRPr="00412808" w:rsidRDefault="00A746AB" w:rsidP="00D3619E">
            <w:pPr>
              <w:jc w:val="center"/>
              <w:rPr>
                <w:rFonts w:ascii="Times New Roman" w:hAnsi="Times New Roman" w:cs="Times New Roman"/>
                <w:color w:val="000000" w:themeColor="text1"/>
              </w:rPr>
            </w:pPr>
          </w:p>
        </w:tc>
      </w:tr>
      <w:tr w:rsidR="00A746AB" w:rsidRPr="00412808" w14:paraId="4400D3F2" w14:textId="77777777" w:rsidTr="00D3619E">
        <w:tc>
          <w:tcPr>
            <w:tcW w:w="3325" w:type="dxa"/>
            <w:tcBorders>
              <w:bottom w:val="nil"/>
            </w:tcBorders>
          </w:tcPr>
          <w:p w14:paraId="46C6333F"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σ</w:t>
            </w:r>
            <w:r w:rsidRPr="00412808">
              <w:rPr>
                <w:rFonts w:ascii="Times New Roman" w:hAnsi="Times New Roman" w:cs="Times New Roman"/>
                <w:color w:val="000000" w:themeColor="text1"/>
                <w:vertAlign w:val="superscript"/>
              </w:rPr>
              <w:t>2</w:t>
            </w:r>
          </w:p>
        </w:tc>
        <w:tc>
          <w:tcPr>
            <w:tcW w:w="1442" w:type="dxa"/>
            <w:tcBorders>
              <w:bottom w:val="nil"/>
            </w:tcBorders>
          </w:tcPr>
          <w:p w14:paraId="3CA8DC5E"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9.00</w:t>
            </w:r>
          </w:p>
        </w:tc>
        <w:tc>
          <w:tcPr>
            <w:tcW w:w="1799" w:type="dxa"/>
            <w:tcBorders>
              <w:bottom w:val="nil"/>
            </w:tcBorders>
          </w:tcPr>
          <w:p w14:paraId="351ACBE1" w14:textId="77777777" w:rsidR="00A746AB" w:rsidRPr="00412808" w:rsidRDefault="00A746AB" w:rsidP="00D3619E">
            <w:pPr>
              <w:jc w:val="center"/>
              <w:rPr>
                <w:rFonts w:ascii="Times New Roman" w:hAnsi="Times New Roman" w:cs="Times New Roman"/>
                <w:color w:val="000000" w:themeColor="text1"/>
              </w:rPr>
            </w:pPr>
          </w:p>
        </w:tc>
        <w:tc>
          <w:tcPr>
            <w:tcW w:w="1619" w:type="dxa"/>
            <w:tcBorders>
              <w:bottom w:val="nil"/>
            </w:tcBorders>
          </w:tcPr>
          <w:p w14:paraId="600C4663" w14:textId="77777777" w:rsidR="00A746AB" w:rsidRPr="00412808" w:rsidRDefault="00A746AB" w:rsidP="00D3619E">
            <w:pPr>
              <w:jc w:val="center"/>
              <w:rPr>
                <w:rFonts w:ascii="Times New Roman" w:hAnsi="Times New Roman" w:cs="Times New Roman"/>
                <w:color w:val="000000" w:themeColor="text1"/>
              </w:rPr>
            </w:pPr>
          </w:p>
        </w:tc>
        <w:tc>
          <w:tcPr>
            <w:tcW w:w="1165" w:type="dxa"/>
            <w:tcBorders>
              <w:bottom w:val="nil"/>
            </w:tcBorders>
          </w:tcPr>
          <w:p w14:paraId="51F52106" w14:textId="77777777" w:rsidR="00A746AB" w:rsidRPr="00412808" w:rsidRDefault="00A746AB" w:rsidP="00D3619E">
            <w:pPr>
              <w:jc w:val="center"/>
              <w:rPr>
                <w:rFonts w:ascii="Times New Roman" w:hAnsi="Times New Roman" w:cs="Times New Roman"/>
                <w:color w:val="000000" w:themeColor="text1"/>
              </w:rPr>
            </w:pPr>
          </w:p>
        </w:tc>
      </w:tr>
      <w:tr w:rsidR="00A746AB" w:rsidRPr="00412808" w14:paraId="3B2C8D47" w14:textId="77777777" w:rsidTr="00D3619E">
        <w:tc>
          <w:tcPr>
            <w:tcW w:w="3325" w:type="dxa"/>
            <w:tcBorders>
              <w:bottom w:val="nil"/>
            </w:tcBorders>
          </w:tcPr>
          <w:p w14:paraId="6ECFD2E9"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τ</w:t>
            </w:r>
            <w:r w:rsidRPr="00412808">
              <w:rPr>
                <w:rFonts w:ascii="Times New Roman" w:hAnsi="Times New Roman" w:cs="Times New Roman"/>
                <w:color w:val="000000" w:themeColor="text1"/>
                <w:vertAlign w:val="subscript"/>
              </w:rPr>
              <w:t>00 subject id</w:t>
            </w:r>
          </w:p>
        </w:tc>
        <w:tc>
          <w:tcPr>
            <w:tcW w:w="1442" w:type="dxa"/>
            <w:tcBorders>
              <w:bottom w:val="nil"/>
            </w:tcBorders>
          </w:tcPr>
          <w:p w14:paraId="35DB3958"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21.66</w:t>
            </w:r>
          </w:p>
        </w:tc>
        <w:tc>
          <w:tcPr>
            <w:tcW w:w="1799" w:type="dxa"/>
            <w:tcBorders>
              <w:bottom w:val="nil"/>
            </w:tcBorders>
          </w:tcPr>
          <w:p w14:paraId="3633B2D2" w14:textId="77777777" w:rsidR="00A746AB" w:rsidRPr="00412808" w:rsidRDefault="00A746AB" w:rsidP="00D3619E">
            <w:pPr>
              <w:jc w:val="center"/>
              <w:rPr>
                <w:rFonts w:ascii="Times New Roman" w:hAnsi="Times New Roman" w:cs="Times New Roman"/>
                <w:color w:val="000000" w:themeColor="text1"/>
              </w:rPr>
            </w:pPr>
          </w:p>
        </w:tc>
        <w:tc>
          <w:tcPr>
            <w:tcW w:w="1619" w:type="dxa"/>
            <w:tcBorders>
              <w:bottom w:val="nil"/>
            </w:tcBorders>
          </w:tcPr>
          <w:p w14:paraId="785FF18F" w14:textId="77777777" w:rsidR="00A746AB" w:rsidRPr="00412808" w:rsidRDefault="00A746AB" w:rsidP="00D3619E">
            <w:pPr>
              <w:jc w:val="center"/>
              <w:rPr>
                <w:rFonts w:ascii="Times New Roman" w:hAnsi="Times New Roman" w:cs="Times New Roman"/>
                <w:color w:val="000000" w:themeColor="text1"/>
              </w:rPr>
            </w:pPr>
          </w:p>
        </w:tc>
        <w:tc>
          <w:tcPr>
            <w:tcW w:w="1165" w:type="dxa"/>
            <w:tcBorders>
              <w:bottom w:val="nil"/>
            </w:tcBorders>
          </w:tcPr>
          <w:p w14:paraId="13C301E6" w14:textId="77777777" w:rsidR="00A746AB" w:rsidRPr="00412808" w:rsidRDefault="00A746AB" w:rsidP="00D3619E">
            <w:pPr>
              <w:jc w:val="center"/>
              <w:rPr>
                <w:rFonts w:ascii="Times New Roman" w:hAnsi="Times New Roman" w:cs="Times New Roman"/>
                <w:color w:val="000000" w:themeColor="text1"/>
              </w:rPr>
            </w:pPr>
          </w:p>
        </w:tc>
      </w:tr>
      <w:tr w:rsidR="00A746AB" w:rsidRPr="00412808" w14:paraId="55875BD6" w14:textId="77777777" w:rsidTr="00D3619E">
        <w:tc>
          <w:tcPr>
            <w:tcW w:w="3325" w:type="dxa"/>
            <w:tcBorders>
              <w:bottom w:val="nil"/>
            </w:tcBorders>
          </w:tcPr>
          <w:p w14:paraId="3734A387"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ICC</w:t>
            </w:r>
          </w:p>
        </w:tc>
        <w:tc>
          <w:tcPr>
            <w:tcW w:w="1442" w:type="dxa"/>
            <w:tcBorders>
              <w:bottom w:val="nil"/>
            </w:tcBorders>
          </w:tcPr>
          <w:p w14:paraId="79723780"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0.71</w:t>
            </w:r>
          </w:p>
        </w:tc>
        <w:tc>
          <w:tcPr>
            <w:tcW w:w="1799" w:type="dxa"/>
            <w:tcBorders>
              <w:bottom w:val="nil"/>
            </w:tcBorders>
          </w:tcPr>
          <w:p w14:paraId="2DC811F4" w14:textId="77777777" w:rsidR="00A746AB" w:rsidRPr="00412808" w:rsidRDefault="00A746AB" w:rsidP="00D3619E">
            <w:pPr>
              <w:jc w:val="center"/>
              <w:rPr>
                <w:rFonts w:ascii="Times New Roman" w:hAnsi="Times New Roman" w:cs="Times New Roman"/>
                <w:color w:val="000000" w:themeColor="text1"/>
              </w:rPr>
            </w:pPr>
          </w:p>
        </w:tc>
        <w:tc>
          <w:tcPr>
            <w:tcW w:w="1619" w:type="dxa"/>
            <w:tcBorders>
              <w:bottom w:val="nil"/>
            </w:tcBorders>
          </w:tcPr>
          <w:p w14:paraId="6F65790E" w14:textId="77777777" w:rsidR="00A746AB" w:rsidRPr="00412808" w:rsidRDefault="00A746AB" w:rsidP="00D3619E">
            <w:pPr>
              <w:jc w:val="center"/>
              <w:rPr>
                <w:rFonts w:ascii="Times New Roman" w:hAnsi="Times New Roman" w:cs="Times New Roman"/>
                <w:color w:val="000000" w:themeColor="text1"/>
              </w:rPr>
            </w:pPr>
          </w:p>
        </w:tc>
        <w:tc>
          <w:tcPr>
            <w:tcW w:w="1165" w:type="dxa"/>
            <w:tcBorders>
              <w:bottom w:val="nil"/>
            </w:tcBorders>
          </w:tcPr>
          <w:p w14:paraId="22E20FDD" w14:textId="77777777" w:rsidR="00A746AB" w:rsidRPr="00412808" w:rsidRDefault="00A746AB" w:rsidP="00D3619E">
            <w:pPr>
              <w:jc w:val="center"/>
              <w:rPr>
                <w:rFonts w:ascii="Times New Roman" w:hAnsi="Times New Roman" w:cs="Times New Roman"/>
                <w:color w:val="000000" w:themeColor="text1"/>
              </w:rPr>
            </w:pPr>
          </w:p>
        </w:tc>
      </w:tr>
      <w:tr w:rsidR="00A746AB" w:rsidRPr="00412808" w14:paraId="20303EBC" w14:textId="77777777" w:rsidTr="00D3619E">
        <w:tc>
          <w:tcPr>
            <w:tcW w:w="3325" w:type="dxa"/>
            <w:tcBorders>
              <w:bottom w:val="nil"/>
            </w:tcBorders>
          </w:tcPr>
          <w:p w14:paraId="44DB16AE" w14:textId="77777777" w:rsidR="00A746AB" w:rsidRPr="00412808" w:rsidRDefault="00A746AB" w:rsidP="00D3619E">
            <w:pPr>
              <w:rPr>
                <w:rFonts w:ascii="Times New Roman" w:hAnsi="Times New Roman" w:cs="Times New Roman"/>
                <w:color w:val="000000" w:themeColor="text1"/>
              </w:rPr>
            </w:pPr>
            <w:proofErr w:type="spellStart"/>
            <w:r w:rsidRPr="00412808">
              <w:rPr>
                <w:rFonts w:ascii="Times New Roman" w:hAnsi="Times New Roman" w:cs="Times New Roman"/>
                <w:color w:val="000000" w:themeColor="text1"/>
              </w:rPr>
              <w:t>N</w:t>
            </w:r>
            <w:r w:rsidRPr="00412808">
              <w:rPr>
                <w:rFonts w:ascii="Times New Roman" w:hAnsi="Times New Roman" w:cs="Times New Roman"/>
                <w:color w:val="000000" w:themeColor="text1"/>
                <w:vertAlign w:val="subscript"/>
              </w:rPr>
              <w:t>subject</w:t>
            </w:r>
            <w:proofErr w:type="spellEnd"/>
            <w:r w:rsidRPr="00412808">
              <w:rPr>
                <w:rFonts w:ascii="Times New Roman" w:hAnsi="Times New Roman" w:cs="Times New Roman"/>
                <w:color w:val="000000" w:themeColor="text1"/>
                <w:vertAlign w:val="subscript"/>
              </w:rPr>
              <w:t xml:space="preserve"> id</w:t>
            </w:r>
          </w:p>
        </w:tc>
        <w:tc>
          <w:tcPr>
            <w:tcW w:w="1442" w:type="dxa"/>
            <w:tcBorders>
              <w:bottom w:val="nil"/>
            </w:tcBorders>
          </w:tcPr>
          <w:p w14:paraId="2401E74E"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11017</w:t>
            </w:r>
          </w:p>
        </w:tc>
        <w:tc>
          <w:tcPr>
            <w:tcW w:w="1799" w:type="dxa"/>
            <w:tcBorders>
              <w:bottom w:val="nil"/>
            </w:tcBorders>
          </w:tcPr>
          <w:p w14:paraId="781369DC" w14:textId="77777777" w:rsidR="00A746AB" w:rsidRPr="00412808" w:rsidRDefault="00A746AB" w:rsidP="00D3619E">
            <w:pPr>
              <w:jc w:val="center"/>
              <w:rPr>
                <w:rFonts w:ascii="Times New Roman" w:hAnsi="Times New Roman" w:cs="Times New Roman"/>
                <w:color w:val="000000" w:themeColor="text1"/>
              </w:rPr>
            </w:pPr>
          </w:p>
        </w:tc>
        <w:tc>
          <w:tcPr>
            <w:tcW w:w="1619" w:type="dxa"/>
            <w:tcBorders>
              <w:bottom w:val="nil"/>
            </w:tcBorders>
          </w:tcPr>
          <w:p w14:paraId="1BD1048D" w14:textId="77777777" w:rsidR="00A746AB" w:rsidRPr="00412808" w:rsidRDefault="00A746AB" w:rsidP="00D3619E">
            <w:pPr>
              <w:jc w:val="center"/>
              <w:rPr>
                <w:rFonts w:ascii="Times New Roman" w:hAnsi="Times New Roman" w:cs="Times New Roman"/>
                <w:color w:val="000000" w:themeColor="text1"/>
              </w:rPr>
            </w:pPr>
          </w:p>
        </w:tc>
        <w:tc>
          <w:tcPr>
            <w:tcW w:w="1165" w:type="dxa"/>
            <w:tcBorders>
              <w:bottom w:val="nil"/>
            </w:tcBorders>
          </w:tcPr>
          <w:p w14:paraId="3CA850CB" w14:textId="77777777" w:rsidR="00A746AB" w:rsidRPr="00412808" w:rsidRDefault="00A746AB" w:rsidP="00D3619E">
            <w:pPr>
              <w:jc w:val="center"/>
              <w:rPr>
                <w:rFonts w:ascii="Times New Roman" w:hAnsi="Times New Roman" w:cs="Times New Roman"/>
                <w:color w:val="000000" w:themeColor="text1"/>
              </w:rPr>
            </w:pPr>
          </w:p>
        </w:tc>
      </w:tr>
      <w:tr w:rsidR="00A746AB" w:rsidRPr="00412808" w14:paraId="714A54C9" w14:textId="77777777" w:rsidTr="00D3619E">
        <w:tc>
          <w:tcPr>
            <w:tcW w:w="3325" w:type="dxa"/>
            <w:tcBorders>
              <w:top w:val="single" w:sz="4" w:space="0" w:color="auto"/>
            </w:tcBorders>
          </w:tcPr>
          <w:p w14:paraId="75E3749B"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Observations</w:t>
            </w:r>
          </w:p>
        </w:tc>
        <w:tc>
          <w:tcPr>
            <w:tcW w:w="1442" w:type="dxa"/>
            <w:tcBorders>
              <w:top w:val="single" w:sz="4" w:space="0" w:color="auto"/>
            </w:tcBorders>
          </w:tcPr>
          <w:p w14:paraId="31FD54FF"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33027</w:t>
            </w:r>
          </w:p>
        </w:tc>
        <w:tc>
          <w:tcPr>
            <w:tcW w:w="1799" w:type="dxa"/>
            <w:tcBorders>
              <w:top w:val="single" w:sz="4" w:space="0" w:color="auto"/>
            </w:tcBorders>
          </w:tcPr>
          <w:p w14:paraId="5EB289AF" w14:textId="77777777" w:rsidR="00A746AB" w:rsidRPr="00412808" w:rsidRDefault="00A746AB" w:rsidP="00D3619E">
            <w:pPr>
              <w:jc w:val="center"/>
              <w:rPr>
                <w:rFonts w:ascii="Times New Roman" w:hAnsi="Times New Roman" w:cs="Times New Roman"/>
                <w:color w:val="000000" w:themeColor="text1"/>
              </w:rPr>
            </w:pPr>
          </w:p>
        </w:tc>
        <w:tc>
          <w:tcPr>
            <w:tcW w:w="1619" w:type="dxa"/>
            <w:tcBorders>
              <w:top w:val="single" w:sz="4" w:space="0" w:color="auto"/>
            </w:tcBorders>
          </w:tcPr>
          <w:p w14:paraId="0258F09F" w14:textId="77777777" w:rsidR="00A746AB" w:rsidRPr="00412808" w:rsidRDefault="00A746AB" w:rsidP="00D3619E">
            <w:pPr>
              <w:jc w:val="center"/>
              <w:rPr>
                <w:rFonts w:ascii="Times New Roman" w:hAnsi="Times New Roman" w:cs="Times New Roman"/>
                <w:color w:val="000000" w:themeColor="text1"/>
              </w:rPr>
            </w:pPr>
          </w:p>
        </w:tc>
        <w:tc>
          <w:tcPr>
            <w:tcW w:w="1165" w:type="dxa"/>
            <w:tcBorders>
              <w:top w:val="single" w:sz="4" w:space="0" w:color="auto"/>
            </w:tcBorders>
          </w:tcPr>
          <w:p w14:paraId="2913A269" w14:textId="77777777" w:rsidR="00A746AB" w:rsidRPr="00412808" w:rsidRDefault="00A746AB" w:rsidP="00D3619E">
            <w:pPr>
              <w:jc w:val="center"/>
              <w:rPr>
                <w:rFonts w:ascii="Times New Roman" w:hAnsi="Times New Roman" w:cs="Times New Roman"/>
                <w:color w:val="000000" w:themeColor="text1"/>
              </w:rPr>
            </w:pPr>
          </w:p>
        </w:tc>
      </w:tr>
      <w:tr w:rsidR="00A746AB" w:rsidRPr="00412808" w14:paraId="01367C12" w14:textId="77777777" w:rsidTr="00D3619E">
        <w:tc>
          <w:tcPr>
            <w:tcW w:w="3325" w:type="dxa"/>
          </w:tcPr>
          <w:p w14:paraId="4BA38E2B"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2</w:t>
            </w: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 xml:space="preserve">2 </w:t>
            </w:r>
            <w:r w:rsidRPr="00412808">
              <w:rPr>
                <w:rFonts w:ascii="Times New Roman" w:hAnsi="Times New Roman" w:cs="Times New Roman"/>
                <w:color w:val="000000" w:themeColor="text1"/>
              </w:rPr>
              <w:t>Adjusted</w:t>
            </w:r>
          </w:p>
        </w:tc>
        <w:tc>
          <w:tcPr>
            <w:tcW w:w="1442" w:type="dxa"/>
          </w:tcPr>
          <w:p w14:paraId="5C91D7B8"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0.010/0.709</w:t>
            </w:r>
          </w:p>
        </w:tc>
        <w:tc>
          <w:tcPr>
            <w:tcW w:w="1799" w:type="dxa"/>
          </w:tcPr>
          <w:p w14:paraId="620D8E5A" w14:textId="77777777" w:rsidR="00A746AB" w:rsidRPr="00412808" w:rsidRDefault="00A746AB" w:rsidP="00D3619E">
            <w:pPr>
              <w:jc w:val="center"/>
              <w:rPr>
                <w:rFonts w:ascii="Times New Roman" w:hAnsi="Times New Roman" w:cs="Times New Roman"/>
                <w:color w:val="000000" w:themeColor="text1"/>
              </w:rPr>
            </w:pPr>
          </w:p>
        </w:tc>
        <w:tc>
          <w:tcPr>
            <w:tcW w:w="1619" w:type="dxa"/>
          </w:tcPr>
          <w:p w14:paraId="3D1AEABD" w14:textId="77777777" w:rsidR="00A746AB" w:rsidRPr="00412808" w:rsidRDefault="00A746AB" w:rsidP="00D3619E">
            <w:pPr>
              <w:jc w:val="center"/>
              <w:rPr>
                <w:rFonts w:ascii="Times New Roman" w:hAnsi="Times New Roman" w:cs="Times New Roman"/>
                <w:color w:val="000000" w:themeColor="text1"/>
              </w:rPr>
            </w:pPr>
          </w:p>
        </w:tc>
        <w:tc>
          <w:tcPr>
            <w:tcW w:w="1165" w:type="dxa"/>
          </w:tcPr>
          <w:p w14:paraId="4CAC188B" w14:textId="77777777" w:rsidR="00A746AB" w:rsidRPr="00412808" w:rsidRDefault="00A746AB" w:rsidP="00D3619E">
            <w:pPr>
              <w:jc w:val="center"/>
              <w:rPr>
                <w:rFonts w:ascii="Times New Roman" w:hAnsi="Times New Roman" w:cs="Times New Roman"/>
                <w:color w:val="000000" w:themeColor="text1"/>
              </w:rPr>
            </w:pPr>
          </w:p>
        </w:tc>
      </w:tr>
    </w:tbl>
    <w:p w14:paraId="22425D69" w14:textId="77777777" w:rsidR="00A746AB" w:rsidRPr="00412808" w:rsidRDefault="00A746AB" w:rsidP="00A746AB">
      <w:pPr>
        <w:rPr>
          <w:rFonts w:ascii="Times New Roman" w:hAnsi="Times New Roman" w:cs="Times New Roman"/>
        </w:rPr>
      </w:pPr>
    </w:p>
    <w:p w14:paraId="670658B0" w14:textId="77777777" w:rsidR="00A746AB" w:rsidRPr="00412808" w:rsidRDefault="00A746AB" w:rsidP="00A746AB">
      <w:pPr>
        <w:rPr>
          <w:rFonts w:ascii="Times New Roman" w:hAnsi="Times New Roman" w:cs="Times New Roman"/>
        </w:rPr>
      </w:pPr>
    </w:p>
    <w:p w14:paraId="79855195" w14:textId="77777777" w:rsidR="00A746AB" w:rsidRPr="00412808" w:rsidRDefault="00A746AB" w:rsidP="00A746AB">
      <w:pPr>
        <w:rPr>
          <w:rFonts w:ascii="Times New Roman" w:hAnsi="Times New Roman" w:cs="Times New Roman"/>
        </w:rPr>
      </w:pPr>
      <w:r w:rsidRPr="00412808">
        <w:rPr>
          <w:rFonts w:ascii="Times New Roman" w:hAnsi="Times New Roman" w:cs="Times New Roman"/>
        </w:rPr>
        <w:br w:type="page"/>
      </w:r>
    </w:p>
    <w:p w14:paraId="0A97AA1B" w14:textId="77777777" w:rsidR="00A746AB" w:rsidRPr="00412808" w:rsidRDefault="00A746AB" w:rsidP="00A746AB">
      <w:pPr>
        <w:rPr>
          <w:rFonts w:ascii="Times New Roman" w:hAnsi="Times New Roman" w:cs="Times New Roman"/>
          <w:b/>
          <w:bCs/>
        </w:rPr>
      </w:pPr>
      <w:r w:rsidRPr="00412808">
        <w:rPr>
          <w:rFonts w:ascii="Times New Roman" w:hAnsi="Times New Roman" w:cs="Times New Roman"/>
          <w:b/>
          <w:bCs/>
        </w:rPr>
        <w:lastRenderedPageBreak/>
        <w:t xml:space="preserve">Table S16 </w:t>
      </w:r>
      <w:proofErr w:type="gramStart"/>
      <w:r w:rsidRPr="00412808">
        <w:rPr>
          <w:rFonts w:ascii="Times New Roman" w:hAnsi="Times New Roman" w:cs="Times New Roman"/>
          <w:b/>
          <w:bCs/>
        </w:rPr>
        <w:t>Non-Binary</w:t>
      </w:r>
      <w:proofErr w:type="gramEnd"/>
      <w:r w:rsidRPr="00412808">
        <w:rPr>
          <w:rFonts w:ascii="Times New Roman" w:hAnsi="Times New Roman" w:cs="Times New Roman"/>
          <w:b/>
          <w:bCs/>
        </w:rPr>
        <w:t xml:space="preserve"> individuals have significantly higher autistic symptoms than binary peers.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325"/>
        <w:gridCol w:w="1442"/>
        <w:gridCol w:w="1799"/>
        <w:gridCol w:w="1619"/>
        <w:gridCol w:w="1165"/>
      </w:tblGrid>
      <w:tr w:rsidR="00A746AB" w:rsidRPr="00412808" w14:paraId="0EE0BF61" w14:textId="77777777" w:rsidTr="00D3619E">
        <w:tc>
          <w:tcPr>
            <w:tcW w:w="9350" w:type="dxa"/>
            <w:gridSpan w:val="5"/>
            <w:tcBorders>
              <w:bottom w:val="nil"/>
            </w:tcBorders>
          </w:tcPr>
          <w:p w14:paraId="776593B7" w14:textId="77777777" w:rsidR="00A746AB" w:rsidRPr="00412808" w:rsidRDefault="00A746AB" w:rsidP="00D3619E">
            <w:pPr>
              <w:jc w:val="center"/>
              <w:rPr>
                <w:rFonts w:ascii="Times New Roman" w:hAnsi="Times New Roman" w:cs="Times New Roman"/>
                <w:b/>
                <w:bCs/>
                <w:color w:val="000000" w:themeColor="text1"/>
              </w:rPr>
            </w:pPr>
            <w:proofErr w:type="spellStart"/>
            <w:r w:rsidRPr="00412808">
              <w:rPr>
                <w:rFonts w:ascii="Times New Roman" w:hAnsi="Times New Roman" w:cs="Times New Roman"/>
                <w:b/>
                <w:bCs/>
                <w:color w:val="000000" w:themeColor="text1"/>
              </w:rPr>
              <w:t>srsScores</w:t>
            </w:r>
            <w:proofErr w:type="spellEnd"/>
          </w:p>
        </w:tc>
      </w:tr>
      <w:tr w:rsidR="00A746AB" w:rsidRPr="00412808" w14:paraId="6EB97A8D" w14:textId="77777777" w:rsidTr="00D3619E">
        <w:tc>
          <w:tcPr>
            <w:tcW w:w="3325" w:type="dxa"/>
            <w:tcBorders>
              <w:top w:val="nil"/>
              <w:bottom w:val="single" w:sz="4" w:space="0" w:color="auto"/>
            </w:tcBorders>
          </w:tcPr>
          <w:p w14:paraId="5F1AB54B" w14:textId="77777777" w:rsidR="00A746AB" w:rsidRPr="00412808" w:rsidRDefault="00A746AB" w:rsidP="00D3619E">
            <w:pPr>
              <w:rPr>
                <w:rFonts w:ascii="Times New Roman" w:hAnsi="Times New Roman" w:cs="Times New Roman"/>
                <w:i/>
                <w:iCs/>
                <w:color w:val="000000" w:themeColor="text1"/>
              </w:rPr>
            </w:pPr>
            <w:r w:rsidRPr="00412808">
              <w:rPr>
                <w:rFonts w:ascii="Times New Roman" w:hAnsi="Times New Roman" w:cs="Times New Roman"/>
                <w:i/>
                <w:iCs/>
                <w:color w:val="000000" w:themeColor="text1"/>
              </w:rPr>
              <w:t>Predictors</w:t>
            </w:r>
          </w:p>
        </w:tc>
        <w:tc>
          <w:tcPr>
            <w:tcW w:w="1442" w:type="dxa"/>
            <w:tcBorders>
              <w:top w:val="nil"/>
              <w:bottom w:val="single" w:sz="4" w:space="0" w:color="auto"/>
            </w:tcBorders>
          </w:tcPr>
          <w:p w14:paraId="1EA9DBE9" w14:textId="77777777" w:rsidR="00A746AB" w:rsidRPr="00412808" w:rsidRDefault="00A746AB" w:rsidP="00D3619E">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Estimates</w:t>
            </w:r>
          </w:p>
        </w:tc>
        <w:tc>
          <w:tcPr>
            <w:tcW w:w="1799" w:type="dxa"/>
            <w:tcBorders>
              <w:top w:val="nil"/>
              <w:bottom w:val="single" w:sz="4" w:space="0" w:color="auto"/>
            </w:tcBorders>
          </w:tcPr>
          <w:p w14:paraId="75662F11" w14:textId="77777777" w:rsidR="00A746AB" w:rsidRPr="00412808" w:rsidRDefault="00A746AB" w:rsidP="00D3619E">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95% CI</w:t>
            </w:r>
          </w:p>
        </w:tc>
        <w:tc>
          <w:tcPr>
            <w:tcW w:w="1619" w:type="dxa"/>
            <w:tcBorders>
              <w:top w:val="nil"/>
              <w:bottom w:val="single" w:sz="4" w:space="0" w:color="auto"/>
            </w:tcBorders>
          </w:tcPr>
          <w:p w14:paraId="6C288C92" w14:textId="77777777" w:rsidR="00A746AB" w:rsidRPr="00412808" w:rsidRDefault="00A746AB" w:rsidP="00D3619E">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T-Value</w:t>
            </w:r>
          </w:p>
        </w:tc>
        <w:tc>
          <w:tcPr>
            <w:tcW w:w="1165" w:type="dxa"/>
            <w:tcBorders>
              <w:top w:val="nil"/>
              <w:bottom w:val="single" w:sz="4" w:space="0" w:color="auto"/>
            </w:tcBorders>
          </w:tcPr>
          <w:p w14:paraId="6AA59E5E" w14:textId="77777777" w:rsidR="00A746AB" w:rsidRPr="00412808" w:rsidRDefault="00A746AB" w:rsidP="00D3619E">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p</w:t>
            </w:r>
          </w:p>
        </w:tc>
      </w:tr>
      <w:tr w:rsidR="00A746AB" w:rsidRPr="00412808" w14:paraId="79C94953" w14:textId="77777777" w:rsidTr="00D3619E">
        <w:tc>
          <w:tcPr>
            <w:tcW w:w="3325" w:type="dxa"/>
            <w:tcBorders>
              <w:top w:val="single" w:sz="4" w:space="0" w:color="auto"/>
            </w:tcBorders>
          </w:tcPr>
          <w:p w14:paraId="5C9F5D78"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Intercept</w:t>
            </w:r>
          </w:p>
        </w:tc>
        <w:tc>
          <w:tcPr>
            <w:tcW w:w="1442" w:type="dxa"/>
            <w:tcBorders>
              <w:top w:val="single" w:sz="4" w:space="0" w:color="auto"/>
            </w:tcBorders>
          </w:tcPr>
          <w:p w14:paraId="68D1B429"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15.40</w:t>
            </w:r>
          </w:p>
        </w:tc>
        <w:tc>
          <w:tcPr>
            <w:tcW w:w="1799" w:type="dxa"/>
            <w:tcBorders>
              <w:top w:val="single" w:sz="4" w:space="0" w:color="auto"/>
            </w:tcBorders>
          </w:tcPr>
          <w:p w14:paraId="4FF9747E"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14.89–15.91</w:t>
            </w:r>
          </w:p>
        </w:tc>
        <w:tc>
          <w:tcPr>
            <w:tcW w:w="1619" w:type="dxa"/>
            <w:tcBorders>
              <w:top w:val="single" w:sz="4" w:space="0" w:color="auto"/>
            </w:tcBorders>
          </w:tcPr>
          <w:p w14:paraId="2FF6D952"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59.29</w:t>
            </w:r>
          </w:p>
        </w:tc>
        <w:tc>
          <w:tcPr>
            <w:tcW w:w="1165" w:type="dxa"/>
            <w:tcBorders>
              <w:top w:val="single" w:sz="4" w:space="0" w:color="auto"/>
            </w:tcBorders>
          </w:tcPr>
          <w:p w14:paraId="2BFBE692" w14:textId="77777777" w:rsidR="00A746AB" w:rsidRPr="00412808" w:rsidRDefault="00A746AB" w:rsidP="00D3619E">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746AB" w:rsidRPr="00412808" w14:paraId="27137726" w14:textId="77777777" w:rsidTr="00D3619E">
        <w:tc>
          <w:tcPr>
            <w:tcW w:w="3325" w:type="dxa"/>
          </w:tcPr>
          <w:p w14:paraId="3A0EF0A3"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Gender Dissonance Squared</w:t>
            </w:r>
          </w:p>
        </w:tc>
        <w:tc>
          <w:tcPr>
            <w:tcW w:w="1442" w:type="dxa"/>
          </w:tcPr>
          <w:p w14:paraId="6A325DE0"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0.38</w:t>
            </w:r>
          </w:p>
        </w:tc>
        <w:tc>
          <w:tcPr>
            <w:tcW w:w="1799" w:type="dxa"/>
          </w:tcPr>
          <w:p w14:paraId="29485137"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0.26–0.51</w:t>
            </w:r>
          </w:p>
        </w:tc>
        <w:tc>
          <w:tcPr>
            <w:tcW w:w="1619" w:type="dxa"/>
          </w:tcPr>
          <w:p w14:paraId="5660619A"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5.89</w:t>
            </w:r>
          </w:p>
        </w:tc>
        <w:tc>
          <w:tcPr>
            <w:tcW w:w="1165" w:type="dxa"/>
          </w:tcPr>
          <w:p w14:paraId="4A8D3ABE" w14:textId="77777777" w:rsidR="00A746AB" w:rsidRPr="00412808" w:rsidRDefault="00A746AB" w:rsidP="00D3619E">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746AB" w:rsidRPr="00412808" w14:paraId="14B60FD1" w14:textId="77777777" w:rsidTr="00D3619E">
        <w:tc>
          <w:tcPr>
            <w:tcW w:w="3325" w:type="dxa"/>
          </w:tcPr>
          <w:p w14:paraId="30CEA467"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Gender Dissonance </w:t>
            </w:r>
          </w:p>
        </w:tc>
        <w:tc>
          <w:tcPr>
            <w:tcW w:w="1442" w:type="dxa"/>
          </w:tcPr>
          <w:p w14:paraId="0285D4B8"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0.25</w:t>
            </w:r>
          </w:p>
        </w:tc>
        <w:tc>
          <w:tcPr>
            <w:tcW w:w="1799" w:type="dxa"/>
          </w:tcPr>
          <w:p w14:paraId="633E4D64"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0.19–0.31</w:t>
            </w:r>
          </w:p>
        </w:tc>
        <w:tc>
          <w:tcPr>
            <w:tcW w:w="1619" w:type="dxa"/>
          </w:tcPr>
          <w:p w14:paraId="682BD829"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8.14</w:t>
            </w:r>
          </w:p>
        </w:tc>
        <w:tc>
          <w:tcPr>
            <w:tcW w:w="1165" w:type="dxa"/>
          </w:tcPr>
          <w:p w14:paraId="75107DC6"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b/>
                <w:bCs/>
                <w:color w:val="000000" w:themeColor="text1"/>
              </w:rPr>
              <w:t>&lt;0.001</w:t>
            </w:r>
          </w:p>
        </w:tc>
      </w:tr>
      <w:tr w:rsidR="00A746AB" w:rsidRPr="00412808" w14:paraId="12AF6D9A" w14:textId="77777777" w:rsidTr="00D3619E">
        <w:tc>
          <w:tcPr>
            <w:tcW w:w="3325" w:type="dxa"/>
          </w:tcPr>
          <w:p w14:paraId="27897435"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Age</w:t>
            </w:r>
          </w:p>
        </w:tc>
        <w:tc>
          <w:tcPr>
            <w:tcW w:w="1442" w:type="dxa"/>
          </w:tcPr>
          <w:p w14:paraId="5F3BE055"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-0.99</w:t>
            </w:r>
          </w:p>
        </w:tc>
        <w:tc>
          <w:tcPr>
            <w:tcW w:w="1799" w:type="dxa"/>
          </w:tcPr>
          <w:p w14:paraId="1719F6DF"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-1.15 to -0.84</w:t>
            </w:r>
          </w:p>
        </w:tc>
        <w:tc>
          <w:tcPr>
            <w:tcW w:w="1619" w:type="dxa"/>
          </w:tcPr>
          <w:p w14:paraId="5A208241"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-12.65</w:t>
            </w:r>
          </w:p>
        </w:tc>
        <w:tc>
          <w:tcPr>
            <w:tcW w:w="1165" w:type="dxa"/>
          </w:tcPr>
          <w:p w14:paraId="2C31EF20"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b/>
                <w:bCs/>
                <w:color w:val="000000" w:themeColor="text1"/>
              </w:rPr>
              <w:t>&lt;0.001</w:t>
            </w:r>
          </w:p>
        </w:tc>
      </w:tr>
      <w:tr w:rsidR="00A746AB" w:rsidRPr="00412808" w14:paraId="43E8A578" w14:textId="77777777" w:rsidTr="00D3619E">
        <w:tc>
          <w:tcPr>
            <w:tcW w:w="3325" w:type="dxa"/>
          </w:tcPr>
          <w:p w14:paraId="6F0C71A7"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Sex</w:t>
            </w:r>
          </w:p>
        </w:tc>
        <w:tc>
          <w:tcPr>
            <w:tcW w:w="1442" w:type="dxa"/>
          </w:tcPr>
          <w:p w14:paraId="4B710329"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0.01</w:t>
            </w:r>
          </w:p>
        </w:tc>
        <w:tc>
          <w:tcPr>
            <w:tcW w:w="1799" w:type="dxa"/>
          </w:tcPr>
          <w:p w14:paraId="49932086"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-0.03 to 0.05</w:t>
            </w:r>
          </w:p>
        </w:tc>
        <w:tc>
          <w:tcPr>
            <w:tcW w:w="1619" w:type="dxa"/>
          </w:tcPr>
          <w:p w14:paraId="2C538C59"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0.34</w:t>
            </w:r>
          </w:p>
        </w:tc>
        <w:tc>
          <w:tcPr>
            <w:tcW w:w="1165" w:type="dxa"/>
          </w:tcPr>
          <w:p w14:paraId="1C3BF9BE"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0.731</w:t>
            </w:r>
          </w:p>
        </w:tc>
      </w:tr>
      <w:tr w:rsidR="00A746AB" w:rsidRPr="00412808" w14:paraId="338E9602" w14:textId="77777777" w:rsidTr="00D3619E">
        <w:tc>
          <w:tcPr>
            <w:tcW w:w="3325" w:type="dxa"/>
            <w:tcBorders>
              <w:bottom w:val="nil"/>
            </w:tcBorders>
          </w:tcPr>
          <w:p w14:paraId="4F20D651"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Race/Ethnicity </w:t>
            </w:r>
          </w:p>
        </w:tc>
        <w:tc>
          <w:tcPr>
            <w:tcW w:w="1442" w:type="dxa"/>
            <w:tcBorders>
              <w:bottom w:val="nil"/>
            </w:tcBorders>
          </w:tcPr>
          <w:p w14:paraId="39CAC694"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0.12</w:t>
            </w:r>
          </w:p>
        </w:tc>
        <w:tc>
          <w:tcPr>
            <w:tcW w:w="1799" w:type="dxa"/>
            <w:tcBorders>
              <w:bottom w:val="nil"/>
            </w:tcBorders>
          </w:tcPr>
          <w:p w14:paraId="3330FDD9"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0.06–0.17</w:t>
            </w:r>
          </w:p>
        </w:tc>
        <w:tc>
          <w:tcPr>
            <w:tcW w:w="1619" w:type="dxa"/>
            <w:tcBorders>
              <w:bottom w:val="nil"/>
            </w:tcBorders>
          </w:tcPr>
          <w:p w14:paraId="79873EC0"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4.00</w:t>
            </w:r>
          </w:p>
        </w:tc>
        <w:tc>
          <w:tcPr>
            <w:tcW w:w="1165" w:type="dxa"/>
            <w:tcBorders>
              <w:bottom w:val="nil"/>
            </w:tcBorders>
          </w:tcPr>
          <w:p w14:paraId="547F528C"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b/>
                <w:bCs/>
                <w:color w:val="000000" w:themeColor="text1"/>
              </w:rPr>
              <w:t>&lt;0.001</w:t>
            </w:r>
          </w:p>
        </w:tc>
      </w:tr>
      <w:tr w:rsidR="00A746AB" w:rsidRPr="00412808" w14:paraId="0E524F81" w14:textId="77777777" w:rsidTr="00D3619E">
        <w:tc>
          <w:tcPr>
            <w:tcW w:w="3325" w:type="dxa"/>
            <w:tcBorders>
              <w:bottom w:val="nil"/>
            </w:tcBorders>
          </w:tcPr>
          <w:p w14:paraId="001D99B5"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Non-Binary Identity/Expression</w:t>
            </w:r>
          </w:p>
        </w:tc>
        <w:tc>
          <w:tcPr>
            <w:tcW w:w="1442" w:type="dxa"/>
            <w:tcBorders>
              <w:bottom w:val="nil"/>
            </w:tcBorders>
          </w:tcPr>
          <w:p w14:paraId="0A9E531A"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1.41</w:t>
            </w:r>
          </w:p>
        </w:tc>
        <w:tc>
          <w:tcPr>
            <w:tcW w:w="1799" w:type="dxa"/>
            <w:tcBorders>
              <w:bottom w:val="nil"/>
            </w:tcBorders>
          </w:tcPr>
          <w:p w14:paraId="76E6D593"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0.54–2.27</w:t>
            </w:r>
          </w:p>
        </w:tc>
        <w:tc>
          <w:tcPr>
            <w:tcW w:w="1619" w:type="dxa"/>
            <w:tcBorders>
              <w:bottom w:val="nil"/>
            </w:tcBorders>
          </w:tcPr>
          <w:p w14:paraId="109C5B69"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3.19</w:t>
            </w:r>
          </w:p>
        </w:tc>
        <w:tc>
          <w:tcPr>
            <w:tcW w:w="1165" w:type="dxa"/>
            <w:tcBorders>
              <w:bottom w:val="nil"/>
            </w:tcBorders>
          </w:tcPr>
          <w:p w14:paraId="596B8ECE"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b/>
                <w:bCs/>
                <w:color w:val="000000" w:themeColor="text1"/>
              </w:rPr>
              <w:t>0.001</w:t>
            </w:r>
          </w:p>
        </w:tc>
      </w:tr>
      <w:tr w:rsidR="00A746AB" w:rsidRPr="00412808" w14:paraId="778E88D6" w14:textId="77777777" w:rsidTr="00D3619E">
        <w:tc>
          <w:tcPr>
            <w:tcW w:w="3325" w:type="dxa"/>
            <w:tcBorders>
              <w:bottom w:val="nil"/>
            </w:tcBorders>
          </w:tcPr>
          <w:p w14:paraId="06C0B31A" w14:textId="77777777" w:rsidR="00A746AB" w:rsidRPr="00412808" w:rsidRDefault="00A746AB" w:rsidP="00D3619E">
            <w:pPr>
              <w:rPr>
                <w:rFonts w:ascii="Times New Roman" w:hAnsi="Times New Roman" w:cs="Times New Roman"/>
                <w:b/>
                <w:bCs/>
                <w:color w:val="000000" w:themeColor="text1"/>
              </w:rPr>
            </w:pPr>
          </w:p>
        </w:tc>
        <w:tc>
          <w:tcPr>
            <w:tcW w:w="1442" w:type="dxa"/>
            <w:tcBorders>
              <w:bottom w:val="nil"/>
            </w:tcBorders>
          </w:tcPr>
          <w:p w14:paraId="29A39881" w14:textId="77777777" w:rsidR="00A746AB" w:rsidRPr="00412808" w:rsidRDefault="00A746AB" w:rsidP="00D3619E">
            <w:pPr>
              <w:jc w:val="center"/>
              <w:rPr>
                <w:rFonts w:ascii="Times New Roman" w:hAnsi="Times New Roman" w:cs="Times New Roman"/>
                <w:color w:val="000000" w:themeColor="text1"/>
              </w:rPr>
            </w:pPr>
          </w:p>
        </w:tc>
        <w:tc>
          <w:tcPr>
            <w:tcW w:w="1799" w:type="dxa"/>
            <w:tcBorders>
              <w:bottom w:val="nil"/>
            </w:tcBorders>
          </w:tcPr>
          <w:p w14:paraId="041E5F37" w14:textId="77777777" w:rsidR="00A746AB" w:rsidRPr="00412808" w:rsidRDefault="00A746AB" w:rsidP="00D3619E">
            <w:pPr>
              <w:jc w:val="center"/>
              <w:rPr>
                <w:rFonts w:ascii="Times New Roman" w:hAnsi="Times New Roman" w:cs="Times New Roman"/>
                <w:color w:val="000000" w:themeColor="text1"/>
              </w:rPr>
            </w:pPr>
          </w:p>
        </w:tc>
        <w:tc>
          <w:tcPr>
            <w:tcW w:w="1619" w:type="dxa"/>
            <w:tcBorders>
              <w:bottom w:val="nil"/>
            </w:tcBorders>
          </w:tcPr>
          <w:p w14:paraId="1C3765FF" w14:textId="77777777" w:rsidR="00A746AB" w:rsidRPr="00412808" w:rsidRDefault="00A746AB" w:rsidP="00D3619E">
            <w:pPr>
              <w:jc w:val="center"/>
              <w:rPr>
                <w:rFonts w:ascii="Times New Roman" w:hAnsi="Times New Roman" w:cs="Times New Roman"/>
                <w:color w:val="000000" w:themeColor="text1"/>
              </w:rPr>
            </w:pPr>
          </w:p>
        </w:tc>
        <w:tc>
          <w:tcPr>
            <w:tcW w:w="1165" w:type="dxa"/>
            <w:tcBorders>
              <w:bottom w:val="nil"/>
            </w:tcBorders>
          </w:tcPr>
          <w:p w14:paraId="1450B723" w14:textId="77777777" w:rsidR="00A746AB" w:rsidRPr="00412808" w:rsidRDefault="00A746AB" w:rsidP="00D3619E">
            <w:pPr>
              <w:jc w:val="center"/>
              <w:rPr>
                <w:rFonts w:ascii="Times New Roman" w:hAnsi="Times New Roman" w:cs="Times New Roman"/>
                <w:color w:val="000000" w:themeColor="text1"/>
              </w:rPr>
            </w:pPr>
          </w:p>
        </w:tc>
      </w:tr>
      <w:tr w:rsidR="00A746AB" w:rsidRPr="00412808" w14:paraId="47753244" w14:textId="77777777" w:rsidTr="00D3619E">
        <w:tc>
          <w:tcPr>
            <w:tcW w:w="3325" w:type="dxa"/>
            <w:tcBorders>
              <w:top w:val="single" w:sz="4" w:space="0" w:color="auto"/>
            </w:tcBorders>
          </w:tcPr>
          <w:p w14:paraId="322472C1"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Observations</w:t>
            </w:r>
          </w:p>
        </w:tc>
        <w:tc>
          <w:tcPr>
            <w:tcW w:w="1442" w:type="dxa"/>
            <w:tcBorders>
              <w:top w:val="single" w:sz="4" w:space="0" w:color="auto"/>
            </w:tcBorders>
          </w:tcPr>
          <w:p w14:paraId="3B531714"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33027</w:t>
            </w:r>
          </w:p>
        </w:tc>
        <w:tc>
          <w:tcPr>
            <w:tcW w:w="1799" w:type="dxa"/>
            <w:tcBorders>
              <w:top w:val="single" w:sz="4" w:space="0" w:color="auto"/>
            </w:tcBorders>
          </w:tcPr>
          <w:p w14:paraId="7DA9203F" w14:textId="77777777" w:rsidR="00A746AB" w:rsidRPr="00412808" w:rsidRDefault="00A746AB" w:rsidP="00D3619E">
            <w:pPr>
              <w:jc w:val="center"/>
              <w:rPr>
                <w:rFonts w:ascii="Times New Roman" w:hAnsi="Times New Roman" w:cs="Times New Roman"/>
                <w:color w:val="000000" w:themeColor="text1"/>
              </w:rPr>
            </w:pPr>
          </w:p>
        </w:tc>
        <w:tc>
          <w:tcPr>
            <w:tcW w:w="1619" w:type="dxa"/>
            <w:tcBorders>
              <w:top w:val="single" w:sz="4" w:space="0" w:color="auto"/>
            </w:tcBorders>
          </w:tcPr>
          <w:p w14:paraId="5C4703C0" w14:textId="77777777" w:rsidR="00A746AB" w:rsidRPr="00412808" w:rsidRDefault="00A746AB" w:rsidP="00D3619E">
            <w:pPr>
              <w:jc w:val="center"/>
              <w:rPr>
                <w:rFonts w:ascii="Times New Roman" w:hAnsi="Times New Roman" w:cs="Times New Roman"/>
                <w:color w:val="000000" w:themeColor="text1"/>
              </w:rPr>
            </w:pPr>
          </w:p>
        </w:tc>
        <w:tc>
          <w:tcPr>
            <w:tcW w:w="1165" w:type="dxa"/>
            <w:tcBorders>
              <w:top w:val="single" w:sz="4" w:space="0" w:color="auto"/>
            </w:tcBorders>
          </w:tcPr>
          <w:p w14:paraId="2B67C820" w14:textId="77777777" w:rsidR="00A746AB" w:rsidRPr="00412808" w:rsidRDefault="00A746AB" w:rsidP="00D3619E">
            <w:pPr>
              <w:jc w:val="center"/>
              <w:rPr>
                <w:rFonts w:ascii="Times New Roman" w:hAnsi="Times New Roman" w:cs="Times New Roman"/>
                <w:color w:val="000000" w:themeColor="text1"/>
              </w:rPr>
            </w:pPr>
          </w:p>
        </w:tc>
      </w:tr>
      <w:tr w:rsidR="00A746AB" w:rsidRPr="00412808" w14:paraId="019ED0CE" w14:textId="77777777" w:rsidTr="00D3619E">
        <w:tc>
          <w:tcPr>
            <w:tcW w:w="3325" w:type="dxa"/>
          </w:tcPr>
          <w:p w14:paraId="76162ED8"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2</w:t>
            </w: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 xml:space="preserve">2 </w:t>
            </w:r>
            <w:r w:rsidRPr="00412808">
              <w:rPr>
                <w:rFonts w:ascii="Times New Roman" w:hAnsi="Times New Roman" w:cs="Times New Roman"/>
                <w:color w:val="000000" w:themeColor="text1"/>
              </w:rPr>
              <w:t>Adjusted</w:t>
            </w:r>
          </w:p>
        </w:tc>
        <w:tc>
          <w:tcPr>
            <w:tcW w:w="1442" w:type="dxa"/>
          </w:tcPr>
          <w:p w14:paraId="4C1013FF"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0.010/0.709</w:t>
            </w:r>
          </w:p>
        </w:tc>
        <w:tc>
          <w:tcPr>
            <w:tcW w:w="1799" w:type="dxa"/>
          </w:tcPr>
          <w:p w14:paraId="1FDBFD53" w14:textId="77777777" w:rsidR="00A746AB" w:rsidRPr="00412808" w:rsidRDefault="00A746AB" w:rsidP="00D3619E">
            <w:pPr>
              <w:jc w:val="center"/>
              <w:rPr>
                <w:rFonts w:ascii="Times New Roman" w:hAnsi="Times New Roman" w:cs="Times New Roman"/>
                <w:color w:val="000000" w:themeColor="text1"/>
              </w:rPr>
            </w:pPr>
          </w:p>
        </w:tc>
        <w:tc>
          <w:tcPr>
            <w:tcW w:w="1619" w:type="dxa"/>
          </w:tcPr>
          <w:p w14:paraId="55920AE7" w14:textId="77777777" w:rsidR="00A746AB" w:rsidRPr="00412808" w:rsidRDefault="00A746AB" w:rsidP="00D3619E">
            <w:pPr>
              <w:jc w:val="center"/>
              <w:rPr>
                <w:rFonts w:ascii="Times New Roman" w:hAnsi="Times New Roman" w:cs="Times New Roman"/>
                <w:color w:val="000000" w:themeColor="text1"/>
              </w:rPr>
            </w:pPr>
          </w:p>
        </w:tc>
        <w:tc>
          <w:tcPr>
            <w:tcW w:w="1165" w:type="dxa"/>
          </w:tcPr>
          <w:p w14:paraId="5EB93122" w14:textId="77777777" w:rsidR="00A746AB" w:rsidRPr="00412808" w:rsidRDefault="00A746AB" w:rsidP="00D3619E">
            <w:pPr>
              <w:jc w:val="center"/>
              <w:rPr>
                <w:rFonts w:ascii="Times New Roman" w:hAnsi="Times New Roman" w:cs="Times New Roman"/>
                <w:color w:val="000000" w:themeColor="text1"/>
              </w:rPr>
            </w:pPr>
          </w:p>
        </w:tc>
      </w:tr>
    </w:tbl>
    <w:p w14:paraId="44BD0E15" w14:textId="77777777" w:rsidR="00A746AB" w:rsidRPr="00412808" w:rsidRDefault="00A746AB" w:rsidP="00A746AB">
      <w:pPr>
        <w:rPr>
          <w:rFonts w:ascii="Times New Roman" w:hAnsi="Times New Roman" w:cs="Times New Roman"/>
        </w:rPr>
      </w:pPr>
    </w:p>
    <w:p w14:paraId="23D20BA8" w14:textId="77777777" w:rsidR="00A746AB" w:rsidRPr="00412808" w:rsidRDefault="00A746AB" w:rsidP="00A746AB">
      <w:pPr>
        <w:rPr>
          <w:rFonts w:ascii="Times New Roman" w:hAnsi="Times New Roman" w:cs="Times New Roman"/>
        </w:rPr>
      </w:pPr>
    </w:p>
    <w:p w14:paraId="4C15EAAC" w14:textId="77777777" w:rsidR="00A746AB" w:rsidRPr="00412808" w:rsidRDefault="00A746AB" w:rsidP="00A746AB">
      <w:pPr>
        <w:rPr>
          <w:rFonts w:ascii="Times New Roman" w:hAnsi="Times New Roman" w:cs="Times New Roman"/>
        </w:rPr>
      </w:pPr>
      <w:r w:rsidRPr="00412808">
        <w:rPr>
          <w:rFonts w:ascii="Times New Roman" w:hAnsi="Times New Roman" w:cs="Times New Roman"/>
        </w:rPr>
        <w:br w:type="page"/>
      </w:r>
    </w:p>
    <w:p w14:paraId="7FD89CA0" w14:textId="77777777" w:rsidR="00A746AB" w:rsidRPr="00412808" w:rsidRDefault="00A746AB" w:rsidP="00A746AB">
      <w:pPr>
        <w:rPr>
          <w:rFonts w:ascii="Times New Roman" w:hAnsi="Times New Roman" w:cs="Times New Roman"/>
          <w:b/>
          <w:bCs/>
        </w:rPr>
      </w:pPr>
      <w:r w:rsidRPr="00412808">
        <w:rPr>
          <w:rFonts w:ascii="Times New Roman" w:hAnsi="Times New Roman" w:cs="Times New Roman"/>
          <w:b/>
          <w:bCs/>
        </w:rPr>
        <w:lastRenderedPageBreak/>
        <w:t xml:space="preserve">Table S17 </w:t>
      </w:r>
      <w:proofErr w:type="gramStart"/>
      <w:r w:rsidRPr="00412808">
        <w:rPr>
          <w:rFonts w:ascii="Times New Roman" w:hAnsi="Times New Roman" w:cs="Times New Roman"/>
          <w:b/>
          <w:bCs/>
        </w:rPr>
        <w:t>Non-Binary</w:t>
      </w:r>
      <w:proofErr w:type="gramEnd"/>
      <w:r w:rsidRPr="00412808">
        <w:rPr>
          <w:rFonts w:ascii="Times New Roman" w:hAnsi="Times New Roman" w:cs="Times New Roman"/>
          <w:b/>
          <w:bCs/>
        </w:rPr>
        <w:t xml:space="preserve"> individuals have </w:t>
      </w:r>
      <w:proofErr w:type="gramStart"/>
      <w:r w:rsidRPr="00412808">
        <w:rPr>
          <w:rFonts w:ascii="Times New Roman" w:hAnsi="Times New Roman" w:cs="Times New Roman"/>
          <w:b/>
          <w:bCs/>
        </w:rPr>
        <w:t>do</w:t>
      </w:r>
      <w:proofErr w:type="gramEnd"/>
      <w:r w:rsidRPr="00412808">
        <w:rPr>
          <w:rFonts w:ascii="Times New Roman" w:hAnsi="Times New Roman" w:cs="Times New Roman"/>
          <w:b/>
          <w:bCs/>
        </w:rPr>
        <w:t xml:space="preserve"> not have significantly higher risk of suicidal ideation than binary peers.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343"/>
        <w:gridCol w:w="756"/>
        <w:gridCol w:w="1646"/>
        <w:gridCol w:w="1483"/>
        <w:gridCol w:w="1122"/>
      </w:tblGrid>
      <w:tr w:rsidR="00A746AB" w:rsidRPr="00412808" w14:paraId="24C8D75A" w14:textId="77777777" w:rsidTr="00D3619E">
        <w:tc>
          <w:tcPr>
            <w:tcW w:w="9350" w:type="dxa"/>
            <w:gridSpan w:val="5"/>
            <w:tcBorders>
              <w:bottom w:val="nil"/>
            </w:tcBorders>
          </w:tcPr>
          <w:p w14:paraId="33FDA5A7" w14:textId="77777777" w:rsidR="00A746AB" w:rsidRPr="00412808" w:rsidRDefault="00A746AB" w:rsidP="00D3619E">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Suicidal Ideation</w:t>
            </w:r>
          </w:p>
        </w:tc>
      </w:tr>
      <w:tr w:rsidR="00A746AB" w:rsidRPr="00412808" w14:paraId="5E85A9FD" w14:textId="77777777" w:rsidTr="00D3619E">
        <w:tc>
          <w:tcPr>
            <w:tcW w:w="4495" w:type="dxa"/>
            <w:tcBorders>
              <w:top w:val="nil"/>
              <w:bottom w:val="single" w:sz="4" w:space="0" w:color="auto"/>
            </w:tcBorders>
          </w:tcPr>
          <w:p w14:paraId="47FA6FD0" w14:textId="77777777" w:rsidR="00A746AB" w:rsidRPr="00412808" w:rsidRDefault="00A746AB" w:rsidP="00D3619E">
            <w:pPr>
              <w:rPr>
                <w:rFonts w:ascii="Times New Roman" w:hAnsi="Times New Roman" w:cs="Times New Roman"/>
                <w:i/>
                <w:iCs/>
                <w:color w:val="000000" w:themeColor="text1"/>
              </w:rPr>
            </w:pPr>
            <w:r w:rsidRPr="00412808">
              <w:rPr>
                <w:rFonts w:ascii="Times New Roman" w:hAnsi="Times New Roman" w:cs="Times New Roman"/>
                <w:i/>
                <w:iCs/>
                <w:color w:val="000000" w:themeColor="text1"/>
              </w:rPr>
              <w:t>Predictors</w:t>
            </w:r>
          </w:p>
        </w:tc>
        <w:tc>
          <w:tcPr>
            <w:tcW w:w="477" w:type="dxa"/>
            <w:tcBorders>
              <w:top w:val="nil"/>
              <w:bottom w:val="single" w:sz="4" w:space="0" w:color="auto"/>
            </w:tcBorders>
          </w:tcPr>
          <w:p w14:paraId="6DA0496A" w14:textId="77777777" w:rsidR="00A746AB" w:rsidRPr="00412808" w:rsidRDefault="00A746AB" w:rsidP="00D3619E">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Odds Ratio</w:t>
            </w:r>
          </w:p>
        </w:tc>
        <w:tc>
          <w:tcPr>
            <w:tcW w:w="1707" w:type="dxa"/>
            <w:tcBorders>
              <w:top w:val="nil"/>
              <w:bottom w:val="single" w:sz="4" w:space="0" w:color="auto"/>
            </w:tcBorders>
          </w:tcPr>
          <w:p w14:paraId="392D52F5" w14:textId="77777777" w:rsidR="00A746AB" w:rsidRPr="00412808" w:rsidRDefault="00A746AB" w:rsidP="00D3619E">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95% CI</w:t>
            </w:r>
          </w:p>
        </w:tc>
        <w:tc>
          <w:tcPr>
            <w:tcW w:w="1533" w:type="dxa"/>
            <w:tcBorders>
              <w:top w:val="nil"/>
              <w:bottom w:val="single" w:sz="4" w:space="0" w:color="auto"/>
            </w:tcBorders>
          </w:tcPr>
          <w:p w14:paraId="1AD4469D" w14:textId="77777777" w:rsidR="00A746AB" w:rsidRPr="00412808" w:rsidRDefault="00A746AB" w:rsidP="00D3619E">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T-Value</w:t>
            </w:r>
          </w:p>
        </w:tc>
        <w:tc>
          <w:tcPr>
            <w:tcW w:w="1138" w:type="dxa"/>
            <w:tcBorders>
              <w:top w:val="nil"/>
              <w:bottom w:val="single" w:sz="4" w:space="0" w:color="auto"/>
            </w:tcBorders>
          </w:tcPr>
          <w:p w14:paraId="5CA5C50F" w14:textId="77777777" w:rsidR="00A746AB" w:rsidRPr="00412808" w:rsidRDefault="00A746AB" w:rsidP="00D3619E">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p</w:t>
            </w:r>
          </w:p>
        </w:tc>
      </w:tr>
      <w:tr w:rsidR="00A746AB" w:rsidRPr="00412808" w14:paraId="07139512" w14:textId="77777777" w:rsidTr="00D3619E">
        <w:tc>
          <w:tcPr>
            <w:tcW w:w="4495" w:type="dxa"/>
            <w:tcBorders>
              <w:top w:val="single" w:sz="4" w:space="0" w:color="auto"/>
            </w:tcBorders>
          </w:tcPr>
          <w:p w14:paraId="48D72B12"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Intercept</w:t>
            </w:r>
          </w:p>
        </w:tc>
        <w:tc>
          <w:tcPr>
            <w:tcW w:w="477" w:type="dxa"/>
            <w:tcBorders>
              <w:top w:val="single" w:sz="4" w:space="0" w:color="auto"/>
            </w:tcBorders>
          </w:tcPr>
          <w:p w14:paraId="019C3B6B"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0.01</w:t>
            </w:r>
          </w:p>
        </w:tc>
        <w:tc>
          <w:tcPr>
            <w:tcW w:w="1707" w:type="dxa"/>
            <w:tcBorders>
              <w:top w:val="single" w:sz="4" w:space="0" w:color="auto"/>
            </w:tcBorders>
          </w:tcPr>
          <w:p w14:paraId="61A01E3C"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0.00–0.09</w:t>
            </w:r>
          </w:p>
        </w:tc>
        <w:tc>
          <w:tcPr>
            <w:tcW w:w="1533" w:type="dxa"/>
            <w:tcBorders>
              <w:top w:val="single" w:sz="4" w:space="0" w:color="auto"/>
            </w:tcBorders>
          </w:tcPr>
          <w:p w14:paraId="56B4BDA3"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-3.60</w:t>
            </w:r>
          </w:p>
        </w:tc>
        <w:tc>
          <w:tcPr>
            <w:tcW w:w="1138" w:type="dxa"/>
            <w:tcBorders>
              <w:top w:val="single" w:sz="4" w:space="0" w:color="auto"/>
            </w:tcBorders>
          </w:tcPr>
          <w:p w14:paraId="6EDBF359" w14:textId="77777777" w:rsidR="00A746AB" w:rsidRPr="00412808" w:rsidRDefault="00A746AB" w:rsidP="00D3619E">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746AB" w:rsidRPr="00412808" w14:paraId="7CC0E92B" w14:textId="77777777" w:rsidTr="00D3619E">
        <w:tc>
          <w:tcPr>
            <w:tcW w:w="4495" w:type="dxa"/>
          </w:tcPr>
          <w:p w14:paraId="154A910F"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Average Change in Gender Dissonance</w:t>
            </w:r>
          </w:p>
        </w:tc>
        <w:tc>
          <w:tcPr>
            <w:tcW w:w="477" w:type="dxa"/>
          </w:tcPr>
          <w:p w14:paraId="68ABA4CB"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1.60</w:t>
            </w:r>
          </w:p>
        </w:tc>
        <w:tc>
          <w:tcPr>
            <w:tcW w:w="1707" w:type="dxa"/>
          </w:tcPr>
          <w:p w14:paraId="1BDDF05E"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1.17–2.16</w:t>
            </w:r>
          </w:p>
        </w:tc>
        <w:tc>
          <w:tcPr>
            <w:tcW w:w="1533" w:type="dxa"/>
          </w:tcPr>
          <w:p w14:paraId="2C5AF9DA"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3.00</w:t>
            </w:r>
          </w:p>
        </w:tc>
        <w:tc>
          <w:tcPr>
            <w:tcW w:w="1138" w:type="dxa"/>
          </w:tcPr>
          <w:p w14:paraId="392FE069" w14:textId="77777777" w:rsidR="00A746AB" w:rsidRPr="00412808" w:rsidRDefault="00A746AB" w:rsidP="00D3619E">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0.003</w:t>
            </w:r>
          </w:p>
        </w:tc>
      </w:tr>
      <w:tr w:rsidR="00A746AB" w:rsidRPr="00412808" w14:paraId="0E384AD1" w14:textId="77777777" w:rsidTr="00D3619E">
        <w:tc>
          <w:tcPr>
            <w:tcW w:w="4495" w:type="dxa"/>
          </w:tcPr>
          <w:p w14:paraId="0FBE0C56"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Ever Gender Diverse </w:t>
            </w:r>
          </w:p>
        </w:tc>
        <w:tc>
          <w:tcPr>
            <w:tcW w:w="477" w:type="dxa"/>
          </w:tcPr>
          <w:p w14:paraId="08EC0082"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4.02</w:t>
            </w:r>
          </w:p>
        </w:tc>
        <w:tc>
          <w:tcPr>
            <w:tcW w:w="1707" w:type="dxa"/>
          </w:tcPr>
          <w:p w14:paraId="60DC36B8"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2.47–6.43</w:t>
            </w:r>
          </w:p>
        </w:tc>
        <w:tc>
          <w:tcPr>
            <w:tcW w:w="1533" w:type="dxa"/>
          </w:tcPr>
          <w:p w14:paraId="7B2C1339"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5.73</w:t>
            </w:r>
          </w:p>
        </w:tc>
        <w:tc>
          <w:tcPr>
            <w:tcW w:w="1138" w:type="dxa"/>
          </w:tcPr>
          <w:p w14:paraId="64EA5E80"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b/>
                <w:bCs/>
                <w:color w:val="000000" w:themeColor="text1"/>
              </w:rPr>
              <w:t>&lt;0.001</w:t>
            </w:r>
          </w:p>
        </w:tc>
      </w:tr>
      <w:tr w:rsidR="00A746AB" w:rsidRPr="00412808" w14:paraId="4EF6796F" w14:textId="77777777" w:rsidTr="00D3619E">
        <w:tc>
          <w:tcPr>
            <w:tcW w:w="4495" w:type="dxa"/>
          </w:tcPr>
          <w:p w14:paraId="209AE023"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Age</w:t>
            </w:r>
          </w:p>
        </w:tc>
        <w:tc>
          <w:tcPr>
            <w:tcW w:w="477" w:type="dxa"/>
          </w:tcPr>
          <w:p w14:paraId="709558A2"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0.99</w:t>
            </w:r>
          </w:p>
        </w:tc>
        <w:tc>
          <w:tcPr>
            <w:tcW w:w="1707" w:type="dxa"/>
          </w:tcPr>
          <w:p w14:paraId="2C76285A"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0.84–1.18</w:t>
            </w:r>
          </w:p>
        </w:tc>
        <w:tc>
          <w:tcPr>
            <w:tcW w:w="1533" w:type="dxa"/>
          </w:tcPr>
          <w:p w14:paraId="4BF6D4F1"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-0.13</w:t>
            </w:r>
          </w:p>
        </w:tc>
        <w:tc>
          <w:tcPr>
            <w:tcW w:w="1138" w:type="dxa"/>
          </w:tcPr>
          <w:p w14:paraId="57540FFE"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0.894</w:t>
            </w:r>
          </w:p>
        </w:tc>
      </w:tr>
      <w:tr w:rsidR="00A746AB" w:rsidRPr="00412808" w14:paraId="463E6A76" w14:textId="77777777" w:rsidTr="00D3619E">
        <w:tc>
          <w:tcPr>
            <w:tcW w:w="4495" w:type="dxa"/>
          </w:tcPr>
          <w:p w14:paraId="609D8252"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Sex</w:t>
            </w:r>
          </w:p>
        </w:tc>
        <w:tc>
          <w:tcPr>
            <w:tcW w:w="477" w:type="dxa"/>
          </w:tcPr>
          <w:p w14:paraId="159D6C51"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3.04</w:t>
            </w:r>
          </w:p>
        </w:tc>
        <w:tc>
          <w:tcPr>
            <w:tcW w:w="1707" w:type="dxa"/>
          </w:tcPr>
          <w:p w14:paraId="535121D0"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1.93–4.93</w:t>
            </w:r>
          </w:p>
        </w:tc>
        <w:tc>
          <w:tcPr>
            <w:tcW w:w="1533" w:type="dxa"/>
          </w:tcPr>
          <w:p w14:paraId="6A8AFFDA"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4.66</w:t>
            </w:r>
          </w:p>
        </w:tc>
        <w:tc>
          <w:tcPr>
            <w:tcW w:w="1138" w:type="dxa"/>
          </w:tcPr>
          <w:p w14:paraId="71863F7C" w14:textId="77777777" w:rsidR="00A746AB" w:rsidRPr="00412808" w:rsidRDefault="00A746AB" w:rsidP="00D3619E">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746AB" w:rsidRPr="00412808" w14:paraId="145CECFC" w14:textId="77777777" w:rsidTr="00D3619E">
        <w:tc>
          <w:tcPr>
            <w:tcW w:w="4495" w:type="dxa"/>
            <w:tcBorders>
              <w:bottom w:val="nil"/>
            </w:tcBorders>
          </w:tcPr>
          <w:p w14:paraId="638718CA"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Race/Ethnicity </w:t>
            </w:r>
          </w:p>
        </w:tc>
        <w:tc>
          <w:tcPr>
            <w:tcW w:w="477" w:type="dxa"/>
            <w:tcBorders>
              <w:bottom w:val="nil"/>
            </w:tcBorders>
          </w:tcPr>
          <w:p w14:paraId="50CEFB1D"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1.02</w:t>
            </w:r>
          </w:p>
        </w:tc>
        <w:tc>
          <w:tcPr>
            <w:tcW w:w="1707" w:type="dxa"/>
            <w:tcBorders>
              <w:bottom w:val="nil"/>
            </w:tcBorders>
          </w:tcPr>
          <w:p w14:paraId="2F84596F"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0.89–1.16</w:t>
            </w:r>
          </w:p>
        </w:tc>
        <w:tc>
          <w:tcPr>
            <w:tcW w:w="1533" w:type="dxa"/>
            <w:tcBorders>
              <w:bottom w:val="nil"/>
            </w:tcBorders>
          </w:tcPr>
          <w:p w14:paraId="0367BF42"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0.28</w:t>
            </w:r>
          </w:p>
        </w:tc>
        <w:tc>
          <w:tcPr>
            <w:tcW w:w="1138" w:type="dxa"/>
            <w:tcBorders>
              <w:bottom w:val="nil"/>
            </w:tcBorders>
          </w:tcPr>
          <w:p w14:paraId="3E2108D7"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0.780</w:t>
            </w:r>
          </w:p>
        </w:tc>
      </w:tr>
      <w:tr w:rsidR="00A746AB" w:rsidRPr="00412808" w14:paraId="39B03628" w14:textId="77777777" w:rsidTr="00D3619E">
        <w:tc>
          <w:tcPr>
            <w:tcW w:w="4495" w:type="dxa"/>
            <w:tcBorders>
              <w:bottom w:val="nil"/>
            </w:tcBorders>
          </w:tcPr>
          <w:p w14:paraId="4BFC40F5"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Non-Binary Identity/Expression</w:t>
            </w:r>
          </w:p>
        </w:tc>
        <w:tc>
          <w:tcPr>
            <w:tcW w:w="477" w:type="dxa"/>
            <w:tcBorders>
              <w:bottom w:val="nil"/>
            </w:tcBorders>
          </w:tcPr>
          <w:p w14:paraId="2754E6CC"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1.21</w:t>
            </w:r>
          </w:p>
        </w:tc>
        <w:tc>
          <w:tcPr>
            <w:tcW w:w="1707" w:type="dxa"/>
            <w:tcBorders>
              <w:bottom w:val="nil"/>
            </w:tcBorders>
          </w:tcPr>
          <w:p w14:paraId="7F26FA3F"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0.59–2.27</w:t>
            </w:r>
          </w:p>
        </w:tc>
        <w:tc>
          <w:tcPr>
            <w:tcW w:w="1533" w:type="dxa"/>
            <w:tcBorders>
              <w:bottom w:val="nil"/>
            </w:tcBorders>
          </w:tcPr>
          <w:p w14:paraId="155B306F"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0.55</w:t>
            </w:r>
          </w:p>
        </w:tc>
        <w:tc>
          <w:tcPr>
            <w:tcW w:w="1138" w:type="dxa"/>
            <w:tcBorders>
              <w:bottom w:val="nil"/>
            </w:tcBorders>
          </w:tcPr>
          <w:p w14:paraId="665DDB3A"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0.584</w:t>
            </w:r>
          </w:p>
        </w:tc>
      </w:tr>
      <w:tr w:rsidR="00A746AB" w:rsidRPr="00412808" w14:paraId="34F5441F" w14:textId="77777777" w:rsidTr="00D3619E">
        <w:tc>
          <w:tcPr>
            <w:tcW w:w="4495" w:type="dxa"/>
            <w:tcBorders>
              <w:bottom w:val="nil"/>
            </w:tcBorders>
          </w:tcPr>
          <w:p w14:paraId="381A8090"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High Gender Dissonance</w:t>
            </w:r>
          </w:p>
        </w:tc>
        <w:tc>
          <w:tcPr>
            <w:tcW w:w="477" w:type="dxa"/>
            <w:tcBorders>
              <w:bottom w:val="nil"/>
            </w:tcBorders>
          </w:tcPr>
          <w:p w14:paraId="6BC2DA98"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2.07</w:t>
            </w:r>
          </w:p>
        </w:tc>
        <w:tc>
          <w:tcPr>
            <w:tcW w:w="1707" w:type="dxa"/>
            <w:tcBorders>
              <w:bottom w:val="nil"/>
            </w:tcBorders>
          </w:tcPr>
          <w:p w14:paraId="2D48E198"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1.17–3.56</w:t>
            </w:r>
          </w:p>
        </w:tc>
        <w:tc>
          <w:tcPr>
            <w:tcW w:w="1533" w:type="dxa"/>
            <w:tcBorders>
              <w:bottom w:val="nil"/>
            </w:tcBorders>
          </w:tcPr>
          <w:p w14:paraId="60035F1B"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2.58</w:t>
            </w:r>
          </w:p>
        </w:tc>
        <w:tc>
          <w:tcPr>
            <w:tcW w:w="1138" w:type="dxa"/>
            <w:tcBorders>
              <w:bottom w:val="nil"/>
            </w:tcBorders>
          </w:tcPr>
          <w:p w14:paraId="7C64754F"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b/>
                <w:bCs/>
                <w:color w:val="000000" w:themeColor="text1"/>
              </w:rPr>
              <w:t>0.010</w:t>
            </w:r>
          </w:p>
        </w:tc>
      </w:tr>
      <w:tr w:rsidR="00A746AB" w:rsidRPr="00412808" w14:paraId="377DD1D3" w14:textId="77777777" w:rsidTr="00D3619E">
        <w:tc>
          <w:tcPr>
            <w:tcW w:w="4495" w:type="dxa"/>
            <w:tcBorders>
              <w:top w:val="single" w:sz="4" w:space="0" w:color="auto"/>
            </w:tcBorders>
          </w:tcPr>
          <w:p w14:paraId="40432CCF"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Observations</w:t>
            </w:r>
          </w:p>
        </w:tc>
        <w:tc>
          <w:tcPr>
            <w:tcW w:w="477" w:type="dxa"/>
            <w:tcBorders>
              <w:top w:val="single" w:sz="4" w:space="0" w:color="auto"/>
            </w:tcBorders>
          </w:tcPr>
          <w:p w14:paraId="6C1AC8FA"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4343</w:t>
            </w:r>
          </w:p>
        </w:tc>
        <w:tc>
          <w:tcPr>
            <w:tcW w:w="1707" w:type="dxa"/>
            <w:tcBorders>
              <w:top w:val="single" w:sz="4" w:space="0" w:color="auto"/>
            </w:tcBorders>
          </w:tcPr>
          <w:p w14:paraId="5A9D1F79" w14:textId="77777777" w:rsidR="00A746AB" w:rsidRPr="00412808" w:rsidRDefault="00A746AB" w:rsidP="00D3619E">
            <w:pPr>
              <w:jc w:val="center"/>
              <w:rPr>
                <w:rFonts w:ascii="Times New Roman" w:hAnsi="Times New Roman" w:cs="Times New Roman"/>
                <w:color w:val="000000" w:themeColor="text1"/>
              </w:rPr>
            </w:pPr>
          </w:p>
        </w:tc>
        <w:tc>
          <w:tcPr>
            <w:tcW w:w="1533" w:type="dxa"/>
            <w:tcBorders>
              <w:top w:val="single" w:sz="4" w:space="0" w:color="auto"/>
            </w:tcBorders>
          </w:tcPr>
          <w:p w14:paraId="58CD3A26" w14:textId="77777777" w:rsidR="00A746AB" w:rsidRPr="00412808" w:rsidRDefault="00A746AB" w:rsidP="00D3619E">
            <w:pPr>
              <w:jc w:val="center"/>
              <w:rPr>
                <w:rFonts w:ascii="Times New Roman" w:hAnsi="Times New Roman" w:cs="Times New Roman"/>
                <w:color w:val="000000" w:themeColor="text1"/>
              </w:rPr>
            </w:pPr>
          </w:p>
        </w:tc>
        <w:tc>
          <w:tcPr>
            <w:tcW w:w="1138" w:type="dxa"/>
            <w:tcBorders>
              <w:top w:val="single" w:sz="4" w:space="0" w:color="auto"/>
            </w:tcBorders>
          </w:tcPr>
          <w:p w14:paraId="543CB1CC" w14:textId="77777777" w:rsidR="00A746AB" w:rsidRPr="00412808" w:rsidRDefault="00A746AB" w:rsidP="00D3619E">
            <w:pPr>
              <w:jc w:val="center"/>
              <w:rPr>
                <w:rFonts w:ascii="Times New Roman" w:hAnsi="Times New Roman" w:cs="Times New Roman"/>
                <w:color w:val="000000" w:themeColor="text1"/>
              </w:rPr>
            </w:pPr>
          </w:p>
        </w:tc>
      </w:tr>
      <w:tr w:rsidR="00A746AB" w:rsidRPr="00412808" w14:paraId="081A755A" w14:textId="77777777" w:rsidTr="00D3619E">
        <w:tc>
          <w:tcPr>
            <w:tcW w:w="4495" w:type="dxa"/>
          </w:tcPr>
          <w:p w14:paraId="70E76903"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2</w:t>
            </w:r>
            <w:r w:rsidRPr="00412808">
              <w:rPr>
                <w:rFonts w:ascii="Times New Roman" w:hAnsi="Times New Roman" w:cs="Times New Roman"/>
                <w:color w:val="000000" w:themeColor="text1"/>
              </w:rPr>
              <w:t xml:space="preserve"> Tjur</w:t>
            </w:r>
          </w:p>
        </w:tc>
        <w:tc>
          <w:tcPr>
            <w:tcW w:w="477" w:type="dxa"/>
          </w:tcPr>
          <w:p w14:paraId="78B47E5D"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0.053</w:t>
            </w:r>
          </w:p>
        </w:tc>
        <w:tc>
          <w:tcPr>
            <w:tcW w:w="1707" w:type="dxa"/>
          </w:tcPr>
          <w:p w14:paraId="3F60B3BD" w14:textId="77777777" w:rsidR="00A746AB" w:rsidRPr="00412808" w:rsidRDefault="00A746AB" w:rsidP="00D3619E">
            <w:pPr>
              <w:jc w:val="center"/>
              <w:rPr>
                <w:rFonts w:ascii="Times New Roman" w:hAnsi="Times New Roman" w:cs="Times New Roman"/>
                <w:color w:val="000000" w:themeColor="text1"/>
              </w:rPr>
            </w:pPr>
          </w:p>
        </w:tc>
        <w:tc>
          <w:tcPr>
            <w:tcW w:w="1533" w:type="dxa"/>
          </w:tcPr>
          <w:p w14:paraId="7BDC4089" w14:textId="77777777" w:rsidR="00A746AB" w:rsidRPr="00412808" w:rsidRDefault="00A746AB" w:rsidP="00D3619E">
            <w:pPr>
              <w:jc w:val="center"/>
              <w:rPr>
                <w:rFonts w:ascii="Times New Roman" w:hAnsi="Times New Roman" w:cs="Times New Roman"/>
                <w:color w:val="000000" w:themeColor="text1"/>
              </w:rPr>
            </w:pPr>
          </w:p>
        </w:tc>
        <w:tc>
          <w:tcPr>
            <w:tcW w:w="1138" w:type="dxa"/>
          </w:tcPr>
          <w:p w14:paraId="4BA4B0AB" w14:textId="77777777" w:rsidR="00A746AB" w:rsidRPr="00412808" w:rsidRDefault="00A746AB" w:rsidP="00D3619E">
            <w:pPr>
              <w:jc w:val="center"/>
              <w:rPr>
                <w:rFonts w:ascii="Times New Roman" w:hAnsi="Times New Roman" w:cs="Times New Roman"/>
                <w:color w:val="000000" w:themeColor="text1"/>
              </w:rPr>
            </w:pPr>
          </w:p>
        </w:tc>
      </w:tr>
    </w:tbl>
    <w:p w14:paraId="7A14C061" w14:textId="77777777" w:rsidR="00A746AB" w:rsidRPr="00412808" w:rsidRDefault="00A746AB" w:rsidP="00A746AB">
      <w:pPr>
        <w:rPr>
          <w:rFonts w:ascii="Times New Roman" w:hAnsi="Times New Roman" w:cs="Times New Roman"/>
        </w:rPr>
      </w:pPr>
    </w:p>
    <w:p w14:paraId="09253C68" w14:textId="77777777" w:rsidR="00A746AB" w:rsidRPr="00412808" w:rsidRDefault="00A746AB" w:rsidP="00A746AB">
      <w:pPr>
        <w:rPr>
          <w:rFonts w:ascii="Times New Roman" w:hAnsi="Times New Roman" w:cs="Times New Roman"/>
        </w:rPr>
      </w:pPr>
    </w:p>
    <w:p w14:paraId="748B1C4C" w14:textId="77777777" w:rsidR="00A746AB" w:rsidRPr="00412808" w:rsidRDefault="00A746AB" w:rsidP="00A746AB">
      <w:pPr>
        <w:rPr>
          <w:rFonts w:ascii="Times New Roman" w:hAnsi="Times New Roman" w:cs="Times New Roman"/>
        </w:rPr>
      </w:pPr>
      <w:r w:rsidRPr="00412808">
        <w:rPr>
          <w:rFonts w:ascii="Times New Roman" w:hAnsi="Times New Roman" w:cs="Times New Roman"/>
        </w:rPr>
        <w:br w:type="page"/>
      </w:r>
    </w:p>
    <w:p w14:paraId="17C98A7F" w14:textId="77777777" w:rsidR="00A746AB" w:rsidRPr="00412808" w:rsidRDefault="00A746AB" w:rsidP="00A746AB">
      <w:pPr>
        <w:rPr>
          <w:rFonts w:ascii="Times New Roman" w:hAnsi="Times New Roman" w:cs="Times New Roman"/>
          <w:b/>
          <w:bCs/>
        </w:rPr>
      </w:pPr>
      <w:r w:rsidRPr="00412808">
        <w:rPr>
          <w:rFonts w:ascii="Times New Roman" w:hAnsi="Times New Roman" w:cs="Times New Roman"/>
          <w:b/>
          <w:bCs/>
        </w:rPr>
        <w:lastRenderedPageBreak/>
        <w:t xml:space="preserve">Table S18 </w:t>
      </w:r>
      <w:proofErr w:type="gramStart"/>
      <w:r w:rsidRPr="00412808">
        <w:rPr>
          <w:rFonts w:ascii="Times New Roman" w:hAnsi="Times New Roman" w:cs="Times New Roman"/>
          <w:b/>
          <w:bCs/>
        </w:rPr>
        <w:t>Non-Binary</w:t>
      </w:r>
      <w:proofErr w:type="gramEnd"/>
      <w:r w:rsidRPr="00412808">
        <w:rPr>
          <w:rFonts w:ascii="Times New Roman" w:hAnsi="Times New Roman" w:cs="Times New Roman"/>
          <w:b/>
          <w:bCs/>
        </w:rPr>
        <w:t xml:space="preserve"> individuals have </w:t>
      </w:r>
      <w:proofErr w:type="gramStart"/>
      <w:r w:rsidRPr="00412808">
        <w:rPr>
          <w:rFonts w:ascii="Times New Roman" w:hAnsi="Times New Roman" w:cs="Times New Roman"/>
          <w:b/>
          <w:bCs/>
        </w:rPr>
        <w:t>do</w:t>
      </w:r>
      <w:proofErr w:type="gramEnd"/>
      <w:r w:rsidRPr="00412808">
        <w:rPr>
          <w:rFonts w:ascii="Times New Roman" w:hAnsi="Times New Roman" w:cs="Times New Roman"/>
          <w:b/>
          <w:bCs/>
        </w:rPr>
        <w:t xml:space="preserve"> not have significantly higher risk of suicidal plan than binary peers.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343"/>
        <w:gridCol w:w="756"/>
        <w:gridCol w:w="1646"/>
        <w:gridCol w:w="1483"/>
        <w:gridCol w:w="1122"/>
      </w:tblGrid>
      <w:tr w:rsidR="00A746AB" w:rsidRPr="00412808" w14:paraId="18EBA8F4" w14:textId="77777777" w:rsidTr="00D3619E">
        <w:tc>
          <w:tcPr>
            <w:tcW w:w="9350" w:type="dxa"/>
            <w:gridSpan w:val="5"/>
            <w:tcBorders>
              <w:bottom w:val="nil"/>
            </w:tcBorders>
          </w:tcPr>
          <w:p w14:paraId="29D2D96B" w14:textId="77777777" w:rsidR="00A746AB" w:rsidRPr="00412808" w:rsidRDefault="00A746AB" w:rsidP="00D3619E">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Suicide Plan</w:t>
            </w:r>
          </w:p>
        </w:tc>
      </w:tr>
      <w:tr w:rsidR="00A746AB" w:rsidRPr="00412808" w14:paraId="62B1FA97" w14:textId="77777777" w:rsidTr="00D3619E">
        <w:tc>
          <w:tcPr>
            <w:tcW w:w="4495" w:type="dxa"/>
            <w:tcBorders>
              <w:top w:val="nil"/>
              <w:bottom w:val="single" w:sz="4" w:space="0" w:color="auto"/>
            </w:tcBorders>
          </w:tcPr>
          <w:p w14:paraId="23BD4C45" w14:textId="77777777" w:rsidR="00A746AB" w:rsidRPr="00412808" w:rsidRDefault="00A746AB" w:rsidP="00D3619E">
            <w:pPr>
              <w:rPr>
                <w:rFonts w:ascii="Times New Roman" w:hAnsi="Times New Roman" w:cs="Times New Roman"/>
                <w:i/>
                <w:iCs/>
                <w:color w:val="000000" w:themeColor="text1"/>
              </w:rPr>
            </w:pPr>
            <w:r w:rsidRPr="00412808">
              <w:rPr>
                <w:rFonts w:ascii="Times New Roman" w:hAnsi="Times New Roman" w:cs="Times New Roman"/>
                <w:i/>
                <w:iCs/>
                <w:color w:val="000000" w:themeColor="text1"/>
              </w:rPr>
              <w:t>Predictors</w:t>
            </w:r>
          </w:p>
        </w:tc>
        <w:tc>
          <w:tcPr>
            <w:tcW w:w="477" w:type="dxa"/>
            <w:tcBorders>
              <w:top w:val="nil"/>
              <w:bottom w:val="single" w:sz="4" w:space="0" w:color="auto"/>
            </w:tcBorders>
          </w:tcPr>
          <w:p w14:paraId="3023AC50" w14:textId="77777777" w:rsidR="00A746AB" w:rsidRPr="00412808" w:rsidRDefault="00A746AB" w:rsidP="00D3619E">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Odds Ratio</w:t>
            </w:r>
          </w:p>
        </w:tc>
        <w:tc>
          <w:tcPr>
            <w:tcW w:w="1707" w:type="dxa"/>
            <w:tcBorders>
              <w:top w:val="nil"/>
              <w:bottom w:val="single" w:sz="4" w:space="0" w:color="auto"/>
            </w:tcBorders>
          </w:tcPr>
          <w:p w14:paraId="63964A35" w14:textId="77777777" w:rsidR="00A746AB" w:rsidRPr="00412808" w:rsidRDefault="00A746AB" w:rsidP="00D3619E">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95% CI</w:t>
            </w:r>
          </w:p>
        </w:tc>
        <w:tc>
          <w:tcPr>
            <w:tcW w:w="1533" w:type="dxa"/>
            <w:tcBorders>
              <w:top w:val="nil"/>
              <w:bottom w:val="single" w:sz="4" w:space="0" w:color="auto"/>
            </w:tcBorders>
          </w:tcPr>
          <w:p w14:paraId="17A9C898" w14:textId="77777777" w:rsidR="00A746AB" w:rsidRPr="00412808" w:rsidRDefault="00A746AB" w:rsidP="00D3619E">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T-Value</w:t>
            </w:r>
          </w:p>
        </w:tc>
        <w:tc>
          <w:tcPr>
            <w:tcW w:w="1138" w:type="dxa"/>
            <w:tcBorders>
              <w:top w:val="nil"/>
              <w:bottom w:val="single" w:sz="4" w:space="0" w:color="auto"/>
            </w:tcBorders>
          </w:tcPr>
          <w:p w14:paraId="678133ED" w14:textId="77777777" w:rsidR="00A746AB" w:rsidRPr="00412808" w:rsidRDefault="00A746AB" w:rsidP="00D3619E">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p</w:t>
            </w:r>
          </w:p>
        </w:tc>
      </w:tr>
      <w:tr w:rsidR="00A746AB" w:rsidRPr="00412808" w14:paraId="7C525051" w14:textId="77777777" w:rsidTr="00D3619E">
        <w:tc>
          <w:tcPr>
            <w:tcW w:w="4495" w:type="dxa"/>
            <w:tcBorders>
              <w:top w:val="single" w:sz="4" w:space="0" w:color="auto"/>
            </w:tcBorders>
          </w:tcPr>
          <w:p w14:paraId="60E7577C"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Intercept</w:t>
            </w:r>
          </w:p>
        </w:tc>
        <w:tc>
          <w:tcPr>
            <w:tcW w:w="477" w:type="dxa"/>
            <w:tcBorders>
              <w:top w:val="single" w:sz="4" w:space="0" w:color="auto"/>
            </w:tcBorders>
          </w:tcPr>
          <w:p w14:paraId="261407B7"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0.00</w:t>
            </w:r>
          </w:p>
        </w:tc>
        <w:tc>
          <w:tcPr>
            <w:tcW w:w="1707" w:type="dxa"/>
            <w:tcBorders>
              <w:top w:val="single" w:sz="4" w:space="0" w:color="auto"/>
            </w:tcBorders>
          </w:tcPr>
          <w:p w14:paraId="6978BEE3"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0.00–0.03</w:t>
            </w:r>
          </w:p>
        </w:tc>
        <w:tc>
          <w:tcPr>
            <w:tcW w:w="1533" w:type="dxa"/>
            <w:tcBorders>
              <w:top w:val="single" w:sz="4" w:space="0" w:color="auto"/>
            </w:tcBorders>
          </w:tcPr>
          <w:p w14:paraId="583FE846"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-5.47</w:t>
            </w:r>
          </w:p>
        </w:tc>
        <w:tc>
          <w:tcPr>
            <w:tcW w:w="1138" w:type="dxa"/>
            <w:tcBorders>
              <w:top w:val="single" w:sz="4" w:space="0" w:color="auto"/>
            </w:tcBorders>
          </w:tcPr>
          <w:p w14:paraId="26BEAF28" w14:textId="77777777" w:rsidR="00A746AB" w:rsidRPr="00412808" w:rsidRDefault="00A746AB" w:rsidP="00D3619E">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746AB" w:rsidRPr="00412808" w14:paraId="3D21E456" w14:textId="77777777" w:rsidTr="00D3619E">
        <w:tc>
          <w:tcPr>
            <w:tcW w:w="4495" w:type="dxa"/>
          </w:tcPr>
          <w:p w14:paraId="7CE03BDE"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Average Change in Gender Dissonance</w:t>
            </w:r>
          </w:p>
        </w:tc>
        <w:tc>
          <w:tcPr>
            <w:tcW w:w="477" w:type="dxa"/>
          </w:tcPr>
          <w:p w14:paraId="4165AB02"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1.65</w:t>
            </w:r>
          </w:p>
        </w:tc>
        <w:tc>
          <w:tcPr>
            <w:tcW w:w="1707" w:type="dxa"/>
          </w:tcPr>
          <w:p w14:paraId="745E5333"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1.27–2.13</w:t>
            </w:r>
          </w:p>
        </w:tc>
        <w:tc>
          <w:tcPr>
            <w:tcW w:w="1533" w:type="dxa"/>
          </w:tcPr>
          <w:p w14:paraId="61AAC5CF"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3.83</w:t>
            </w:r>
          </w:p>
        </w:tc>
        <w:tc>
          <w:tcPr>
            <w:tcW w:w="1138" w:type="dxa"/>
          </w:tcPr>
          <w:p w14:paraId="6F7380D2" w14:textId="77777777" w:rsidR="00A746AB" w:rsidRPr="00412808" w:rsidRDefault="00A746AB" w:rsidP="00D3619E">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746AB" w:rsidRPr="00412808" w14:paraId="6AB2C300" w14:textId="77777777" w:rsidTr="00D3619E">
        <w:tc>
          <w:tcPr>
            <w:tcW w:w="4495" w:type="dxa"/>
          </w:tcPr>
          <w:p w14:paraId="58418E3C"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Ever Gender Diverse </w:t>
            </w:r>
          </w:p>
        </w:tc>
        <w:tc>
          <w:tcPr>
            <w:tcW w:w="477" w:type="dxa"/>
          </w:tcPr>
          <w:p w14:paraId="65FA6937"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3.91</w:t>
            </w:r>
          </w:p>
        </w:tc>
        <w:tc>
          <w:tcPr>
            <w:tcW w:w="1707" w:type="dxa"/>
          </w:tcPr>
          <w:p w14:paraId="52A33F84"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2.54–5.92</w:t>
            </w:r>
          </w:p>
        </w:tc>
        <w:tc>
          <w:tcPr>
            <w:tcW w:w="1533" w:type="dxa"/>
          </w:tcPr>
          <w:p w14:paraId="5BC8914E"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6.33</w:t>
            </w:r>
          </w:p>
        </w:tc>
        <w:tc>
          <w:tcPr>
            <w:tcW w:w="1138" w:type="dxa"/>
          </w:tcPr>
          <w:p w14:paraId="387B3BD2"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b/>
                <w:bCs/>
                <w:color w:val="000000" w:themeColor="text1"/>
              </w:rPr>
              <w:t>&lt;0.001</w:t>
            </w:r>
          </w:p>
        </w:tc>
      </w:tr>
      <w:tr w:rsidR="00A746AB" w:rsidRPr="00412808" w14:paraId="7B5E7854" w14:textId="77777777" w:rsidTr="00D3619E">
        <w:tc>
          <w:tcPr>
            <w:tcW w:w="4495" w:type="dxa"/>
          </w:tcPr>
          <w:p w14:paraId="66EFBD6D"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Age</w:t>
            </w:r>
          </w:p>
        </w:tc>
        <w:tc>
          <w:tcPr>
            <w:tcW w:w="477" w:type="dxa"/>
          </w:tcPr>
          <w:p w14:paraId="1642E40E"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1.13</w:t>
            </w:r>
          </w:p>
        </w:tc>
        <w:tc>
          <w:tcPr>
            <w:tcW w:w="1707" w:type="dxa"/>
          </w:tcPr>
          <w:p w14:paraId="1F339E51"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0.97–1.29</w:t>
            </w:r>
          </w:p>
        </w:tc>
        <w:tc>
          <w:tcPr>
            <w:tcW w:w="1533" w:type="dxa"/>
          </w:tcPr>
          <w:p w14:paraId="1A4D49DE"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1.61</w:t>
            </w:r>
          </w:p>
        </w:tc>
        <w:tc>
          <w:tcPr>
            <w:tcW w:w="1138" w:type="dxa"/>
          </w:tcPr>
          <w:p w14:paraId="22178538"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0.107</w:t>
            </w:r>
          </w:p>
        </w:tc>
      </w:tr>
      <w:tr w:rsidR="00A746AB" w:rsidRPr="00412808" w14:paraId="4A046C4C" w14:textId="77777777" w:rsidTr="00D3619E">
        <w:tc>
          <w:tcPr>
            <w:tcW w:w="4495" w:type="dxa"/>
          </w:tcPr>
          <w:p w14:paraId="723B1730"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Sex</w:t>
            </w:r>
          </w:p>
        </w:tc>
        <w:tc>
          <w:tcPr>
            <w:tcW w:w="477" w:type="dxa"/>
          </w:tcPr>
          <w:p w14:paraId="5FF58332"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1.77</w:t>
            </w:r>
          </w:p>
        </w:tc>
        <w:tc>
          <w:tcPr>
            <w:tcW w:w="1707" w:type="dxa"/>
          </w:tcPr>
          <w:p w14:paraId="68B7119E"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1.27–2.49</w:t>
            </w:r>
          </w:p>
        </w:tc>
        <w:tc>
          <w:tcPr>
            <w:tcW w:w="1533" w:type="dxa"/>
          </w:tcPr>
          <w:p w14:paraId="522BCF49"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3.34</w:t>
            </w:r>
          </w:p>
        </w:tc>
        <w:tc>
          <w:tcPr>
            <w:tcW w:w="1138" w:type="dxa"/>
          </w:tcPr>
          <w:p w14:paraId="75BC0B24" w14:textId="77777777" w:rsidR="00A746AB" w:rsidRPr="00412808" w:rsidRDefault="00A746AB" w:rsidP="00D3619E">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0.001</w:t>
            </w:r>
          </w:p>
        </w:tc>
      </w:tr>
      <w:tr w:rsidR="00A746AB" w:rsidRPr="00412808" w14:paraId="66421C19" w14:textId="77777777" w:rsidTr="00D3619E">
        <w:tc>
          <w:tcPr>
            <w:tcW w:w="4495" w:type="dxa"/>
            <w:tcBorders>
              <w:bottom w:val="nil"/>
            </w:tcBorders>
          </w:tcPr>
          <w:p w14:paraId="26BB81FE"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Race/Ethnicity </w:t>
            </w:r>
          </w:p>
        </w:tc>
        <w:tc>
          <w:tcPr>
            <w:tcW w:w="477" w:type="dxa"/>
            <w:tcBorders>
              <w:bottom w:val="nil"/>
            </w:tcBorders>
          </w:tcPr>
          <w:p w14:paraId="0276B3B6"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1.07</w:t>
            </w:r>
          </w:p>
        </w:tc>
        <w:tc>
          <w:tcPr>
            <w:tcW w:w="1707" w:type="dxa"/>
            <w:tcBorders>
              <w:bottom w:val="nil"/>
            </w:tcBorders>
          </w:tcPr>
          <w:p w14:paraId="1ED8F6B4"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0.96–1.19</w:t>
            </w:r>
          </w:p>
        </w:tc>
        <w:tc>
          <w:tcPr>
            <w:tcW w:w="1533" w:type="dxa"/>
            <w:tcBorders>
              <w:bottom w:val="nil"/>
            </w:tcBorders>
          </w:tcPr>
          <w:p w14:paraId="047D29F8"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1.26</w:t>
            </w:r>
          </w:p>
        </w:tc>
        <w:tc>
          <w:tcPr>
            <w:tcW w:w="1138" w:type="dxa"/>
            <w:tcBorders>
              <w:bottom w:val="nil"/>
            </w:tcBorders>
          </w:tcPr>
          <w:p w14:paraId="50BFB9A7"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0.209</w:t>
            </w:r>
          </w:p>
        </w:tc>
      </w:tr>
      <w:tr w:rsidR="00A746AB" w:rsidRPr="00412808" w14:paraId="6D6CCF88" w14:textId="77777777" w:rsidTr="00D3619E">
        <w:tc>
          <w:tcPr>
            <w:tcW w:w="4495" w:type="dxa"/>
            <w:tcBorders>
              <w:bottom w:val="nil"/>
            </w:tcBorders>
          </w:tcPr>
          <w:p w14:paraId="113CE285"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Non-Binary Identity/Expression</w:t>
            </w:r>
          </w:p>
        </w:tc>
        <w:tc>
          <w:tcPr>
            <w:tcW w:w="477" w:type="dxa"/>
            <w:tcBorders>
              <w:bottom w:val="nil"/>
            </w:tcBorders>
          </w:tcPr>
          <w:p w14:paraId="67CAD052"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1.24</w:t>
            </w:r>
          </w:p>
        </w:tc>
        <w:tc>
          <w:tcPr>
            <w:tcW w:w="1707" w:type="dxa"/>
            <w:tcBorders>
              <w:bottom w:val="nil"/>
            </w:tcBorders>
          </w:tcPr>
          <w:p w14:paraId="6AA6C8FB"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0.67–2.16</w:t>
            </w:r>
          </w:p>
        </w:tc>
        <w:tc>
          <w:tcPr>
            <w:tcW w:w="1533" w:type="dxa"/>
            <w:tcBorders>
              <w:bottom w:val="nil"/>
            </w:tcBorders>
          </w:tcPr>
          <w:p w14:paraId="1B79344E"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0.72</w:t>
            </w:r>
          </w:p>
        </w:tc>
        <w:tc>
          <w:tcPr>
            <w:tcW w:w="1138" w:type="dxa"/>
            <w:tcBorders>
              <w:bottom w:val="nil"/>
            </w:tcBorders>
          </w:tcPr>
          <w:p w14:paraId="13D85620"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0.471</w:t>
            </w:r>
          </w:p>
        </w:tc>
      </w:tr>
      <w:tr w:rsidR="00A746AB" w:rsidRPr="00412808" w14:paraId="2FFA4237" w14:textId="77777777" w:rsidTr="00D3619E">
        <w:tc>
          <w:tcPr>
            <w:tcW w:w="4495" w:type="dxa"/>
            <w:tcBorders>
              <w:bottom w:val="nil"/>
            </w:tcBorders>
          </w:tcPr>
          <w:p w14:paraId="0262804F"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High Gender Dissonance</w:t>
            </w:r>
          </w:p>
        </w:tc>
        <w:tc>
          <w:tcPr>
            <w:tcW w:w="477" w:type="dxa"/>
            <w:tcBorders>
              <w:bottom w:val="nil"/>
            </w:tcBorders>
          </w:tcPr>
          <w:p w14:paraId="17E0F965"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1.38</w:t>
            </w:r>
          </w:p>
        </w:tc>
        <w:tc>
          <w:tcPr>
            <w:tcW w:w="1707" w:type="dxa"/>
            <w:tcBorders>
              <w:bottom w:val="nil"/>
            </w:tcBorders>
          </w:tcPr>
          <w:p w14:paraId="2CCC4EFE"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0.82–2.26</w:t>
            </w:r>
          </w:p>
        </w:tc>
        <w:tc>
          <w:tcPr>
            <w:tcW w:w="1533" w:type="dxa"/>
            <w:tcBorders>
              <w:bottom w:val="nil"/>
            </w:tcBorders>
          </w:tcPr>
          <w:p w14:paraId="34FF32B4"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1.23</w:t>
            </w:r>
          </w:p>
        </w:tc>
        <w:tc>
          <w:tcPr>
            <w:tcW w:w="1138" w:type="dxa"/>
            <w:tcBorders>
              <w:bottom w:val="nil"/>
            </w:tcBorders>
          </w:tcPr>
          <w:p w14:paraId="3D48E15B"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0.218</w:t>
            </w:r>
          </w:p>
        </w:tc>
      </w:tr>
      <w:tr w:rsidR="00A746AB" w:rsidRPr="00412808" w14:paraId="64CAE0D9" w14:textId="77777777" w:rsidTr="00D3619E">
        <w:tc>
          <w:tcPr>
            <w:tcW w:w="4495" w:type="dxa"/>
            <w:tcBorders>
              <w:top w:val="single" w:sz="4" w:space="0" w:color="auto"/>
            </w:tcBorders>
          </w:tcPr>
          <w:p w14:paraId="2ECB0FDF"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Observations</w:t>
            </w:r>
          </w:p>
        </w:tc>
        <w:tc>
          <w:tcPr>
            <w:tcW w:w="477" w:type="dxa"/>
            <w:tcBorders>
              <w:top w:val="single" w:sz="4" w:space="0" w:color="auto"/>
            </w:tcBorders>
          </w:tcPr>
          <w:p w14:paraId="3F2CBA53"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4343</w:t>
            </w:r>
          </w:p>
        </w:tc>
        <w:tc>
          <w:tcPr>
            <w:tcW w:w="1707" w:type="dxa"/>
            <w:tcBorders>
              <w:top w:val="single" w:sz="4" w:space="0" w:color="auto"/>
            </w:tcBorders>
          </w:tcPr>
          <w:p w14:paraId="31F4D39A" w14:textId="77777777" w:rsidR="00A746AB" w:rsidRPr="00412808" w:rsidRDefault="00A746AB" w:rsidP="00D3619E">
            <w:pPr>
              <w:jc w:val="center"/>
              <w:rPr>
                <w:rFonts w:ascii="Times New Roman" w:hAnsi="Times New Roman" w:cs="Times New Roman"/>
                <w:color w:val="000000" w:themeColor="text1"/>
              </w:rPr>
            </w:pPr>
          </w:p>
        </w:tc>
        <w:tc>
          <w:tcPr>
            <w:tcW w:w="1533" w:type="dxa"/>
            <w:tcBorders>
              <w:top w:val="single" w:sz="4" w:space="0" w:color="auto"/>
            </w:tcBorders>
          </w:tcPr>
          <w:p w14:paraId="18667F6F" w14:textId="77777777" w:rsidR="00A746AB" w:rsidRPr="00412808" w:rsidRDefault="00A746AB" w:rsidP="00D3619E">
            <w:pPr>
              <w:jc w:val="center"/>
              <w:rPr>
                <w:rFonts w:ascii="Times New Roman" w:hAnsi="Times New Roman" w:cs="Times New Roman"/>
                <w:color w:val="000000" w:themeColor="text1"/>
              </w:rPr>
            </w:pPr>
          </w:p>
        </w:tc>
        <w:tc>
          <w:tcPr>
            <w:tcW w:w="1138" w:type="dxa"/>
            <w:tcBorders>
              <w:top w:val="single" w:sz="4" w:space="0" w:color="auto"/>
            </w:tcBorders>
          </w:tcPr>
          <w:p w14:paraId="2F33798D" w14:textId="77777777" w:rsidR="00A746AB" w:rsidRPr="00412808" w:rsidRDefault="00A746AB" w:rsidP="00D3619E">
            <w:pPr>
              <w:jc w:val="center"/>
              <w:rPr>
                <w:rFonts w:ascii="Times New Roman" w:hAnsi="Times New Roman" w:cs="Times New Roman"/>
                <w:color w:val="000000" w:themeColor="text1"/>
              </w:rPr>
            </w:pPr>
          </w:p>
        </w:tc>
      </w:tr>
      <w:tr w:rsidR="00A746AB" w:rsidRPr="00412808" w14:paraId="458D1A74" w14:textId="77777777" w:rsidTr="00D3619E">
        <w:tc>
          <w:tcPr>
            <w:tcW w:w="4495" w:type="dxa"/>
          </w:tcPr>
          <w:p w14:paraId="5620E1BD"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2</w:t>
            </w:r>
            <w:r w:rsidRPr="00412808">
              <w:rPr>
                <w:rFonts w:ascii="Times New Roman" w:hAnsi="Times New Roman" w:cs="Times New Roman"/>
                <w:color w:val="000000" w:themeColor="text1"/>
              </w:rPr>
              <w:t xml:space="preserve"> Tjur</w:t>
            </w:r>
          </w:p>
        </w:tc>
        <w:tc>
          <w:tcPr>
            <w:tcW w:w="477" w:type="dxa"/>
          </w:tcPr>
          <w:p w14:paraId="4680E1A2"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0.043</w:t>
            </w:r>
          </w:p>
        </w:tc>
        <w:tc>
          <w:tcPr>
            <w:tcW w:w="1707" w:type="dxa"/>
          </w:tcPr>
          <w:p w14:paraId="595CD2C0" w14:textId="77777777" w:rsidR="00A746AB" w:rsidRPr="00412808" w:rsidRDefault="00A746AB" w:rsidP="00D3619E">
            <w:pPr>
              <w:jc w:val="center"/>
              <w:rPr>
                <w:rFonts w:ascii="Times New Roman" w:hAnsi="Times New Roman" w:cs="Times New Roman"/>
                <w:color w:val="000000" w:themeColor="text1"/>
              </w:rPr>
            </w:pPr>
          </w:p>
        </w:tc>
        <w:tc>
          <w:tcPr>
            <w:tcW w:w="1533" w:type="dxa"/>
          </w:tcPr>
          <w:p w14:paraId="590DF3DA" w14:textId="77777777" w:rsidR="00A746AB" w:rsidRPr="00412808" w:rsidRDefault="00A746AB" w:rsidP="00D3619E">
            <w:pPr>
              <w:jc w:val="center"/>
              <w:rPr>
                <w:rFonts w:ascii="Times New Roman" w:hAnsi="Times New Roman" w:cs="Times New Roman"/>
                <w:color w:val="000000" w:themeColor="text1"/>
              </w:rPr>
            </w:pPr>
          </w:p>
        </w:tc>
        <w:tc>
          <w:tcPr>
            <w:tcW w:w="1138" w:type="dxa"/>
          </w:tcPr>
          <w:p w14:paraId="0750E5D0" w14:textId="77777777" w:rsidR="00A746AB" w:rsidRPr="00412808" w:rsidRDefault="00A746AB" w:rsidP="00D3619E">
            <w:pPr>
              <w:jc w:val="center"/>
              <w:rPr>
                <w:rFonts w:ascii="Times New Roman" w:hAnsi="Times New Roman" w:cs="Times New Roman"/>
                <w:color w:val="000000" w:themeColor="text1"/>
              </w:rPr>
            </w:pPr>
          </w:p>
        </w:tc>
      </w:tr>
    </w:tbl>
    <w:p w14:paraId="513CAF54" w14:textId="77777777" w:rsidR="00A746AB" w:rsidRPr="00412808" w:rsidRDefault="00A746AB" w:rsidP="00A746AB">
      <w:pPr>
        <w:rPr>
          <w:rFonts w:ascii="Times New Roman" w:hAnsi="Times New Roman" w:cs="Times New Roman"/>
        </w:rPr>
      </w:pPr>
    </w:p>
    <w:p w14:paraId="201F0588" w14:textId="77777777" w:rsidR="00A746AB" w:rsidRPr="00412808" w:rsidRDefault="00A746AB" w:rsidP="00A746AB">
      <w:pPr>
        <w:rPr>
          <w:rFonts w:ascii="Times New Roman" w:hAnsi="Times New Roman" w:cs="Times New Roman"/>
        </w:rPr>
      </w:pPr>
    </w:p>
    <w:p w14:paraId="6123E7FA" w14:textId="77777777" w:rsidR="00A746AB" w:rsidRPr="00412808" w:rsidRDefault="00A746AB" w:rsidP="00A746AB">
      <w:pPr>
        <w:rPr>
          <w:rFonts w:ascii="Times New Roman" w:hAnsi="Times New Roman" w:cs="Times New Roman"/>
        </w:rPr>
      </w:pPr>
      <w:r w:rsidRPr="00412808">
        <w:rPr>
          <w:rFonts w:ascii="Times New Roman" w:hAnsi="Times New Roman" w:cs="Times New Roman"/>
        </w:rPr>
        <w:br w:type="page"/>
      </w:r>
    </w:p>
    <w:p w14:paraId="39875D27" w14:textId="77777777" w:rsidR="00A746AB" w:rsidRPr="00412808" w:rsidRDefault="00A746AB" w:rsidP="00A746AB">
      <w:pPr>
        <w:rPr>
          <w:rFonts w:ascii="Times New Roman" w:hAnsi="Times New Roman" w:cs="Times New Roman"/>
          <w:b/>
          <w:bCs/>
        </w:rPr>
      </w:pPr>
      <w:r w:rsidRPr="00412808">
        <w:rPr>
          <w:rFonts w:ascii="Times New Roman" w:hAnsi="Times New Roman" w:cs="Times New Roman"/>
          <w:b/>
          <w:bCs/>
        </w:rPr>
        <w:lastRenderedPageBreak/>
        <w:t xml:space="preserve">Table S19 </w:t>
      </w:r>
      <w:proofErr w:type="gramStart"/>
      <w:r w:rsidRPr="00412808">
        <w:rPr>
          <w:rFonts w:ascii="Times New Roman" w:hAnsi="Times New Roman" w:cs="Times New Roman"/>
          <w:b/>
          <w:bCs/>
        </w:rPr>
        <w:t>Non-Binary</w:t>
      </w:r>
      <w:proofErr w:type="gramEnd"/>
      <w:r w:rsidRPr="00412808">
        <w:rPr>
          <w:rFonts w:ascii="Times New Roman" w:hAnsi="Times New Roman" w:cs="Times New Roman"/>
          <w:b/>
          <w:bCs/>
        </w:rPr>
        <w:t xml:space="preserve"> individuals have </w:t>
      </w:r>
      <w:proofErr w:type="gramStart"/>
      <w:r w:rsidRPr="00412808">
        <w:rPr>
          <w:rFonts w:ascii="Times New Roman" w:hAnsi="Times New Roman" w:cs="Times New Roman"/>
          <w:b/>
          <w:bCs/>
        </w:rPr>
        <w:t>do</w:t>
      </w:r>
      <w:proofErr w:type="gramEnd"/>
      <w:r w:rsidRPr="00412808">
        <w:rPr>
          <w:rFonts w:ascii="Times New Roman" w:hAnsi="Times New Roman" w:cs="Times New Roman"/>
          <w:b/>
          <w:bCs/>
        </w:rPr>
        <w:t xml:space="preserve"> not have significantly higher risk of suicidal attempts than binary peers.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343"/>
        <w:gridCol w:w="756"/>
        <w:gridCol w:w="1646"/>
        <w:gridCol w:w="1483"/>
        <w:gridCol w:w="1122"/>
      </w:tblGrid>
      <w:tr w:rsidR="00A746AB" w:rsidRPr="00412808" w14:paraId="35180EB1" w14:textId="77777777" w:rsidTr="00D3619E">
        <w:tc>
          <w:tcPr>
            <w:tcW w:w="9350" w:type="dxa"/>
            <w:gridSpan w:val="5"/>
            <w:tcBorders>
              <w:bottom w:val="nil"/>
            </w:tcBorders>
          </w:tcPr>
          <w:p w14:paraId="190D7A43" w14:textId="77777777" w:rsidR="00A746AB" w:rsidRPr="00412808" w:rsidRDefault="00A746AB" w:rsidP="00D3619E">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Suicide Plan</w:t>
            </w:r>
          </w:p>
        </w:tc>
      </w:tr>
      <w:tr w:rsidR="00A746AB" w:rsidRPr="00412808" w14:paraId="75642156" w14:textId="77777777" w:rsidTr="00D3619E">
        <w:tc>
          <w:tcPr>
            <w:tcW w:w="4495" w:type="dxa"/>
            <w:tcBorders>
              <w:top w:val="nil"/>
              <w:bottom w:val="single" w:sz="4" w:space="0" w:color="auto"/>
            </w:tcBorders>
          </w:tcPr>
          <w:p w14:paraId="76F87889" w14:textId="77777777" w:rsidR="00A746AB" w:rsidRPr="00412808" w:rsidRDefault="00A746AB" w:rsidP="00D3619E">
            <w:pPr>
              <w:rPr>
                <w:rFonts w:ascii="Times New Roman" w:hAnsi="Times New Roman" w:cs="Times New Roman"/>
                <w:i/>
                <w:iCs/>
                <w:color w:val="000000" w:themeColor="text1"/>
              </w:rPr>
            </w:pPr>
            <w:r w:rsidRPr="00412808">
              <w:rPr>
                <w:rFonts w:ascii="Times New Roman" w:hAnsi="Times New Roman" w:cs="Times New Roman"/>
                <w:i/>
                <w:iCs/>
                <w:color w:val="000000" w:themeColor="text1"/>
              </w:rPr>
              <w:t>Predictors</w:t>
            </w:r>
          </w:p>
        </w:tc>
        <w:tc>
          <w:tcPr>
            <w:tcW w:w="477" w:type="dxa"/>
            <w:tcBorders>
              <w:top w:val="nil"/>
              <w:bottom w:val="single" w:sz="4" w:space="0" w:color="auto"/>
            </w:tcBorders>
          </w:tcPr>
          <w:p w14:paraId="3535109D" w14:textId="77777777" w:rsidR="00A746AB" w:rsidRPr="00412808" w:rsidRDefault="00A746AB" w:rsidP="00D3619E">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Odds Ratio</w:t>
            </w:r>
          </w:p>
        </w:tc>
        <w:tc>
          <w:tcPr>
            <w:tcW w:w="1707" w:type="dxa"/>
            <w:tcBorders>
              <w:top w:val="nil"/>
              <w:bottom w:val="single" w:sz="4" w:space="0" w:color="auto"/>
            </w:tcBorders>
          </w:tcPr>
          <w:p w14:paraId="4FCB1FA4" w14:textId="77777777" w:rsidR="00A746AB" w:rsidRPr="00412808" w:rsidRDefault="00A746AB" w:rsidP="00D3619E">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95% CI</w:t>
            </w:r>
          </w:p>
        </w:tc>
        <w:tc>
          <w:tcPr>
            <w:tcW w:w="1533" w:type="dxa"/>
            <w:tcBorders>
              <w:top w:val="nil"/>
              <w:bottom w:val="single" w:sz="4" w:space="0" w:color="auto"/>
            </w:tcBorders>
          </w:tcPr>
          <w:p w14:paraId="3E89B0CB" w14:textId="77777777" w:rsidR="00A746AB" w:rsidRPr="00412808" w:rsidRDefault="00A746AB" w:rsidP="00D3619E">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T-Value</w:t>
            </w:r>
          </w:p>
        </w:tc>
        <w:tc>
          <w:tcPr>
            <w:tcW w:w="1138" w:type="dxa"/>
            <w:tcBorders>
              <w:top w:val="nil"/>
              <w:bottom w:val="single" w:sz="4" w:space="0" w:color="auto"/>
            </w:tcBorders>
          </w:tcPr>
          <w:p w14:paraId="435029E5" w14:textId="77777777" w:rsidR="00A746AB" w:rsidRPr="00412808" w:rsidRDefault="00A746AB" w:rsidP="00D3619E">
            <w:pPr>
              <w:jc w:val="center"/>
              <w:rPr>
                <w:rFonts w:ascii="Times New Roman" w:hAnsi="Times New Roman" w:cs="Times New Roman"/>
                <w:i/>
                <w:iCs/>
                <w:color w:val="000000" w:themeColor="text1"/>
              </w:rPr>
            </w:pPr>
            <w:r w:rsidRPr="00412808">
              <w:rPr>
                <w:rFonts w:ascii="Times New Roman" w:hAnsi="Times New Roman" w:cs="Times New Roman"/>
                <w:i/>
                <w:iCs/>
                <w:color w:val="000000" w:themeColor="text1"/>
              </w:rPr>
              <w:t>p</w:t>
            </w:r>
          </w:p>
        </w:tc>
      </w:tr>
      <w:tr w:rsidR="00A746AB" w:rsidRPr="00412808" w14:paraId="3BD9204A" w14:textId="77777777" w:rsidTr="00D3619E">
        <w:tc>
          <w:tcPr>
            <w:tcW w:w="4495" w:type="dxa"/>
            <w:tcBorders>
              <w:top w:val="single" w:sz="4" w:space="0" w:color="auto"/>
            </w:tcBorders>
          </w:tcPr>
          <w:p w14:paraId="1D5FD6B5"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Intercept</w:t>
            </w:r>
          </w:p>
        </w:tc>
        <w:tc>
          <w:tcPr>
            <w:tcW w:w="477" w:type="dxa"/>
            <w:tcBorders>
              <w:top w:val="single" w:sz="4" w:space="0" w:color="auto"/>
            </w:tcBorders>
          </w:tcPr>
          <w:p w14:paraId="00BC97FA"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0.00</w:t>
            </w:r>
          </w:p>
        </w:tc>
        <w:tc>
          <w:tcPr>
            <w:tcW w:w="1707" w:type="dxa"/>
            <w:tcBorders>
              <w:top w:val="single" w:sz="4" w:space="0" w:color="auto"/>
            </w:tcBorders>
          </w:tcPr>
          <w:p w14:paraId="5E1F0A77"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0.00–0.02</w:t>
            </w:r>
          </w:p>
        </w:tc>
        <w:tc>
          <w:tcPr>
            <w:tcW w:w="1533" w:type="dxa"/>
            <w:tcBorders>
              <w:top w:val="single" w:sz="4" w:space="0" w:color="auto"/>
            </w:tcBorders>
          </w:tcPr>
          <w:p w14:paraId="67E15D5B"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-5.17</w:t>
            </w:r>
          </w:p>
        </w:tc>
        <w:tc>
          <w:tcPr>
            <w:tcW w:w="1138" w:type="dxa"/>
            <w:tcBorders>
              <w:top w:val="single" w:sz="4" w:space="0" w:color="auto"/>
            </w:tcBorders>
          </w:tcPr>
          <w:p w14:paraId="4BC76777" w14:textId="77777777" w:rsidR="00A746AB" w:rsidRPr="00412808" w:rsidRDefault="00A746AB" w:rsidP="00D3619E">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746AB" w:rsidRPr="00412808" w14:paraId="344980E6" w14:textId="77777777" w:rsidTr="00D3619E">
        <w:tc>
          <w:tcPr>
            <w:tcW w:w="4495" w:type="dxa"/>
          </w:tcPr>
          <w:p w14:paraId="13B88B7B"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Average Change in Gender Dissonance</w:t>
            </w:r>
          </w:p>
        </w:tc>
        <w:tc>
          <w:tcPr>
            <w:tcW w:w="477" w:type="dxa"/>
          </w:tcPr>
          <w:p w14:paraId="29CBA3EF"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2.12</w:t>
            </w:r>
          </w:p>
        </w:tc>
        <w:tc>
          <w:tcPr>
            <w:tcW w:w="1707" w:type="dxa"/>
          </w:tcPr>
          <w:p w14:paraId="045CCEC9"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1.57–2.83</w:t>
            </w:r>
          </w:p>
        </w:tc>
        <w:tc>
          <w:tcPr>
            <w:tcW w:w="1533" w:type="dxa"/>
          </w:tcPr>
          <w:p w14:paraId="7775A904"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5.04</w:t>
            </w:r>
          </w:p>
        </w:tc>
        <w:tc>
          <w:tcPr>
            <w:tcW w:w="1138" w:type="dxa"/>
          </w:tcPr>
          <w:p w14:paraId="77E200E6" w14:textId="77777777" w:rsidR="00A746AB" w:rsidRPr="00412808" w:rsidRDefault="00A746AB" w:rsidP="00D3619E">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&lt;0.001</w:t>
            </w:r>
          </w:p>
        </w:tc>
      </w:tr>
      <w:tr w:rsidR="00A746AB" w:rsidRPr="00412808" w14:paraId="76D22C5F" w14:textId="77777777" w:rsidTr="00D3619E">
        <w:tc>
          <w:tcPr>
            <w:tcW w:w="4495" w:type="dxa"/>
          </w:tcPr>
          <w:p w14:paraId="02E2CF73"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Ever Gender Diverse </w:t>
            </w:r>
          </w:p>
        </w:tc>
        <w:tc>
          <w:tcPr>
            <w:tcW w:w="477" w:type="dxa"/>
          </w:tcPr>
          <w:p w14:paraId="523D24BA"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4.87</w:t>
            </w:r>
          </w:p>
        </w:tc>
        <w:tc>
          <w:tcPr>
            <w:tcW w:w="1707" w:type="dxa"/>
          </w:tcPr>
          <w:p w14:paraId="0EB6C506"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3.01–7.74</w:t>
            </w:r>
          </w:p>
        </w:tc>
        <w:tc>
          <w:tcPr>
            <w:tcW w:w="1533" w:type="dxa"/>
          </w:tcPr>
          <w:p w14:paraId="14B12C4F"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6.57</w:t>
            </w:r>
          </w:p>
        </w:tc>
        <w:tc>
          <w:tcPr>
            <w:tcW w:w="1138" w:type="dxa"/>
          </w:tcPr>
          <w:p w14:paraId="6BFD7DDB"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b/>
                <w:bCs/>
                <w:color w:val="000000" w:themeColor="text1"/>
              </w:rPr>
              <w:t>&lt;0.001</w:t>
            </w:r>
          </w:p>
        </w:tc>
      </w:tr>
      <w:tr w:rsidR="00A746AB" w:rsidRPr="00412808" w14:paraId="042B821D" w14:textId="77777777" w:rsidTr="00D3619E">
        <w:tc>
          <w:tcPr>
            <w:tcW w:w="4495" w:type="dxa"/>
          </w:tcPr>
          <w:p w14:paraId="77FD356A"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Age</w:t>
            </w:r>
          </w:p>
        </w:tc>
        <w:tc>
          <w:tcPr>
            <w:tcW w:w="477" w:type="dxa"/>
          </w:tcPr>
          <w:p w14:paraId="47F71BEB"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1.13</w:t>
            </w:r>
          </w:p>
        </w:tc>
        <w:tc>
          <w:tcPr>
            <w:tcW w:w="1707" w:type="dxa"/>
          </w:tcPr>
          <w:p w14:paraId="6DF6DC50"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0.94–1.33</w:t>
            </w:r>
          </w:p>
        </w:tc>
        <w:tc>
          <w:tcPr>
            <w:tcW w:w="1533" w:type="dxa"/>
          </w:tcPr>
          <w:p w14:paraId="326ED004"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1.42</w:t>
            </w:r>
          </w:p>
        </w:tc>
        <w:tc>
          <w:tcPr>
            <w:tcW w:w="1138" w:type="dxa"/>
          </w:tcPr>
          <w:p w14:paraId="602EF2F5"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0.156</w:t>
            </w:r>
          </w:p>
        </w:tc>
      </w:tr>
      <w:tr w:rsidR="00A746AB" w:rsidRPr="00412808" w14:paraId="7CF66D52" w14:textId="77777777" w:rsidTr="00D3619E">
        <w:tc>
          <w:tcPr>
            <w:tcW w:w="4495" w:type="dxa"/>
          </w:tcPr>
          <w:p w14:paraId="142B5599"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Sex</w:t>
            </w:r>
          </w:p>
        </w:tc>
        <w:tc>
          <w:tcPr>
            <w:tcW w:w="477" w:type="dxa"/>
          </w:tcPr>
          <w:p w14:paraId="5D7F97DC"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1.60</w:t>
            </w:r>
          </w:p>
        </w:tc>
        <w:tc>
          <w:tcPr>
            <w:tcW w:w="1707" w:type="dxa"/>
          </w:tcPr>
          <w:p w14:paraId="02F1C57E"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1.06–2.45</w:t>
            </w:r>
          </w:p>
        </w:tc>
        <w:tc>
          <w:tcPr>
            <w:tcW w:w="1533" w:type="dxa"/>
          </w:tcPr>
          <w:p w14:paraId="10321BD6"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2.23</w:t>
            </w:r>
          </w:p>
        </w:tc>
        <w:tc>
          <w:tcPr>
            <w:tcW w:w="1138" w:type="dxa"/>
          </w:tcPr>
          <w:p w14:paraId="6D62A8E6" w14:textId="77777777" w:rsidR="00A746AB" w:rsidRPr="00412808" w:rsidRDefault="00A746AB" w:rsidP="00D3619E">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0.026</w:t>
            </w:r>
          </w:p>
        </w:tc>
      </w:tr>
      <w:tr w:rsidR="00A746AB" w:rsidRPr="00412808" w14:paraId="2893AD66" w14:textId="77777777" w:rsidTr="00D3619E">
        <w:tc>
          <w:tcPr>
            <w:tcW w:w="4495" w:type="dxa"/>
            <w:tcBorders>
              <w:bottom w:val="nil"/>
            </w:tcBorders>
          </w:tcPr>
          <w:p w14:paraId="14CCE70A"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 xml:space="preserve">Race/Ethnicity </w:t>
            </w:r>
          </w:p>
        </w:tc>
        <w:tc>
          <w:tcPr>
            <w:tcW w:w="477" w:type="dxa"/>
            <w:tcBorders>
              <w:bottom w:val="nil"/>
            </w:tcBorders>
          </w:tcPr>
          <w:p w14:paraId="13C8350A"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1.14</w:t>
            </w:r>
          </w:p>
        </w:tc>
        <w:tc>
          <w:tcPr>
            <w:tcW w:w="1707" w:type="dxa"/>
            <w:tcBorders>
              <w:bottom w:val="nil"/>
            </w:tcBorders>
          </w:tcPr>
          <w:p w14:paraId="02A78246"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1.01–1.29</w:t>
            </w:r>
          </w:p>
        </w:tc>
        <w:tc>
          <w:tcPr>
            <w:tcW w:w="1533" w:type="dxa"/>
            <w:tcBorders>
              <w:bottom w:val="nil"/>
            </w:tcBorders>
          </w:tcPr>
          <w:p w14:paraId="6F3D6F66"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2.16</w:t>
            </w:r>
          </w:p>
        </w:tc>
        <w:tc>
          <w:tcPr>
            <w:tcW w:w="1138" w:type="dxa"/>
            <w:tcBorders>
              <w:bottom w:val="nil"/>
            </w:tcBorders>
          </w:tcPr>
          <w:p w14:paraId="22E79033" w14:textId="77777777" w:rsidR="00A746AB" w:rsidRPr="00412808" w:rsidRDefault="00A746AB" w:rsidP="00D3619E">
            <w:pPr>
              <w:jc w:val="center"/>
              <w:rPr>
                <w:rFonts w:ascii="Times New Roman" w:hAnsi="Times New Roman" w:cs="Times New Roman"/>
                <w:b/>
                <w:bCs/>
                <w:color w:val="000000" w:themeColor="text1"/>
              </w:rPr>
            </w:pPr>
            <w:r w:rsidRPr="00412808">
              <w:rPr>
                <w:rFonts w:ascii="Times New Roman" w:hAnsi="Times New Roman" w:cs="Times New Roman"/>
                <w:b/>
                <w:bCs/>
                <w:color w:val="000000" w:themeColor="text1"/>
              </w:rPr>
              <w:t>0.031</w:t>
            </w:r>
          </w:p>
        </w:tc>
      </w:tr>
      <w:tr w:rsidR="00A746AB" w:rsidRPr="00412808" w14:paraId="4D1D2B56" w14:textId="77777777" w:rsidTr="00D3619E">
        <w:tc>
          <w:tcPr>
            <w:tcW w:w="4495" w:type="dxa"/>
            <w:tcBorders>
              <w:bottom w:val="nil"/>
            </w:tcBorders>
          </w:tcPr>
          <w:p w14:paraId="446FF6B9"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Non-Binary Identity/Expression</w:t>
            </w:r>
          </w:p>
        </w:tc>
        <w:tc>
          <w:tcPr>
            <w:tcW w:w="477" w:type="dxa"/>
            <w:tcBorders>
              <w:bottom w:val="nil"/>
            </w:tcBorders>
          </w:tcPr>
          <w:p w14:paraId="1658FACA"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1.35</w:t>
            </w:r>
          </w:p>
        </w:tc>
        <w:tc>
          <w:tcPr>
            <w:tcW w:w="1707" w:type="dxa"/>
            <w:tcBorders>
              <w:bottom w:val="nil"/>
            </w:tcBorders>
          </w:tcPr>
          <w:p w14:paraId="6E99DA37"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0.68–2.51</w:t>
            </w:r>
          </w:p>
        </w:tc>
        <w:tc>
          <w:tcPr>
            <w:tcW w:w="1533" w:type="dxa"/>
            <w:tcBorders>
              <w:bottom w:val="nil"/>
            </w:tcBorders>
          </w:tcPr>
          <w:p w14:paraId="1F557116"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0.91</w:t>
            </w:r>
          </w:p>
        </w:tc>
        <w:tc>
          <w:tcPr>
            <w:tcW w:w="1138" w:type="dxa"/>
            <w:tcBorders>
              <w:bottom w:val="nil"/>
            </w:tcBorders>
          </w:tcPr>
          <w:p w14:paraId="2BE00B45"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0.363</w:t>
            </w:r>
          </w:p>
        </w:tc>
      </w:tr>
      <w:tr w:rsidR="00A746AB" w:rsidRPr="00412808" w14:paraId="4875D65F" w14:textId="77777777" w:rsidTr="00D3619E">
        <w:tc>
          <w:tcPr>
            <w:tcW w:w="4495" w:type="dxa"/>
            <w:tcBorders>
              <w:bottom w:val="nil"/>
            </w:tcBorders>
          </w:tcPr>
          <w:p w14:paraId="731450D7"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High Gender Dissonance</w:t>
            </w:r>
          </w:p>
        </w:tc>
        <w:tc>
          <w:tcPr>
            <w:tcW w:w="477" w:type="dxa"/>
            <w:tcBorders>
              <w:bottom w:val="nil"/>
            </w:tcBorders>
          </w:tcPr>
          <w:p w14:paraId="6D6E36B2"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0.89</w:t>
            </w:r>
          </w:p>
        </w:tc>
        <w:tc>
          <w:tcPr>
            <w:tcW w:w="1707" w:type="dxa"/>
            <w:tcBorders>
              <w:bottom w:val="nil"/>
            </w:tcBorders>
          </w:tcPr>
          <w:p w14:paraId="38354EC3"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0.47–1.61</w:t>
            </w:r>
          </w:p>
        </w:tc>
        <w:tc>
          <w:tcPr>
            <w:tcW w:w="1533" w:type="dxa"/>
            <w:tcBorders>
              <w:bottom w:val="nil"/>
            </w:tcBorders>
          </w:tcPr>
          <w:p w14:paraId="701B71AB"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-0.37</w:t>
            </w:r>
          </w:p>
        </w:tc>
        <w:tc>
          <w:tcPr>
            <w:tcW w:w="1138" w:type="dxa"/>
            <w:tcBorders>
              <w:bottom w:val="nil"/>
            </w:tcBorders>
          </w:tcPr>
          <w:p w14:paraId="67E49D5D"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0.711</w:t>
            </w:r>
          </w:p>
        </w:tc>
      </w:tr>
      <w:tr w:rsidR="00A746AB" w:rsidRPr="00412808" w14:paraId="74F071CB" w14:textId="77777777" w:rsidTr="00D3619E">
        <w:tc>
          <w:tcPr>
            <w:tcW w:w="4495" w:type="dxa"/>
            <w:tcBorders>
              <w:top w:val="single" w:sz="4" w:space="0" w:color="auto"/>
            </w:tcBorders>
          </w:tcPr>
          <w:p w14:paraId="6BADCF54"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Observations</w:t>
            </w:r>
          </w:p>
        </w:tc>
        <w:tc>
          <w:tcPr>
            <w:tcW w:w="477" w:type="dxa"/>
            <w:tcBorders>
              <w:top w:val="single" w:sz="4" w:space="0" w:color="auto"/>
            </w:tcBorders>
          </w:tcPr>
          <w:p w14:paraId="05F7BB09"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4343</w:t>
            </w:r>
          </w:p>
        </w:tc>
        <w:tc>
          <w:tcPr>
            <w:tcW w:w="1707" w:type="dxa"/>
            <w:tcBorders>
              <w:top w:val="single" w:sz="4" w:space="0" w:color="auto"/>
            </w:tcBorders>
          </w:tcPr>
          <w:p w14:paraId="0BCF02F1" w14:textId="77777777" w:rsidR="00A746AB" w:rsidRPr="00412808" w:rsidRDefault="00A746AB" w:rsidP="00D3619E">
            <w:pPr>
              <w:jc w:val="center"/>
              <w:rPr>
                <w:rFonts w:ascii="Times New Roman" w:hAnsi="Times New Roman" w:cs="Times New Roman"/>
                <w:color w:val="000000" w:themeColor="text1"/>
              </w:rPr>
            </w:pPr>
          </w:p>
        </w:tc>
        <w:tc>
          <w:tcPr>
            <w:tcW w:w="1533" w:type="dxa"/>
            <w:tcBorders>
              <w:top w:val="single" w:sz="4" w:space="0" w:color="auto"/>
            </w:tcBorders>
          </w:tcPr>
          <w:p w14:paraId="1FB093A5" w14:textId="77777777" w:rsidR="00A746AB" w:rsidRPr="00412808" w:rsidRDefault="00A746AB" w:rsidP="00D3619E">
            <w:pPr>
              <w:jc w:val="center"/>
              <w:rPr>
                <w:rFonts w:ascii="Times New Roman" w:hAnsi="Times New Roman" w:cs="Times New Roman"/>
                <w:color w:val="000000" w:themeColor="text1"/>
              </w:rPr>
            </w:pPr>
          </w:p>
        </w:tc>
        <w:tc>
          <w:tcPr>
            <w:tcW w:w="1138" w:type="dxa"/>
            <w:tcBorders>
              <w:top w:val="single" w:sz="4" w:space="0" w:color="auto"/>
            </w:tcBorders>
          </w:tcPr>
          <w:p w14:paraId="541CEE57" w14:textId="77777777" w:rsidR="00A746AB" w:rsidRPr="00412808" w:rsidRDefault="00A746AB" w:rsidP="00D3619E">
            <w:pPr>
              <w:jc w:val="center"/>
              <w:rPr>
                <w:rFonts w:ascii="Times New Roman" w:hAnsi="Times New Roman" w:cs="Times New Roman"/>
                <w:color w:val="000000" w:themeColor="text1"/>
              </w:rPr>
            </w:pPr>
          </w:p>
        </w:tc>
      </w:tr>
      <w:tr w:rsidR="00A746AB" w:rsidRPr="00412808" w14:paraId="782B2DF1" w14:textId="77777777" w:rsidTr="00D3619E">
        <w:tc>
          <w:tcPr>
            <w:tcW w:w="4495" w:type="dxa"/>
          </w:tcPr>
          <w:p w14:paraId="474A720E" w14:textId="77777777" w:rsidR="00A746AB" w:rsidRPr="00412808" w:rsidRDefault="00A746AB" w:rsidP="00D3619E">
            <w:pPr>
              <w:rPr>
                <w:rFonts w:ascii="Times New Roman" w:hAnsi="Times New Roman" w:cs="Times New Roman"/>
                <w:color w:val="000000" w:themeColor="text1"/>
              </w:rPr>
            </w:pPr>
            <w:r w:rsidRPr="00412808">
              <w:rPr>
                <w:rFonts w:ascii="Times New Roman" w:hAnsi="Times New Roman" w:cs="Times New Roman"/>
                <w:color w:val="000000" w:themeColor="text1"/>
              </w:rPr>
              <w:t>R</w:t>
            </w:r>
            <w:r w:rsidRPr="00412808">
              <w:rPr>
                <w:rFonts w:ascii="Times New Roman" w:hAnsi="Times New Roman" w:cs="Times New Roman"/>
                <w:color w:val="000000" w:themeColor="text1"/>
                <w:vertAlign w:val="superscript"/>
              </w:rPr>
              <w:t>2</w:t>
            </w:r>
            <w:r w:rsidRPr="00412808">
              <w:rPr>
                <w:rFonts w:ascii="Times New Roman" w:hAnsi="Times New Roman" w:cs="Times New Roman"/>
                <w:color w:val="000000" w:themeColor="text1"/>
              </w:rPr>
              <w:t xml:space="preserve"> Tjur</w:t>
            </w:r>
          </w:p>
        </w:tc>
        <w:tc>
          <w:tcPr>
            <w:tcW w:w="477" w:type="dxa"/>
          </w:tcPr>
          <w:p w14:paraId="0E065FED" w14:textId="77777777" w:rsidR="00A746AB" w:rsidRPr="00412808" w:rsidRDefault="00A746AB" w:rsidP="00D3619E">
            <w:pPr>
              <w:jc w:val="center"/>
              <w:rPr>
                <w:rFonts w:ascii="Times New Roman" w:hAnsi="Times New Roman" w:cs="Times New Roman"/>
                <w:color w:val="000000" w:themeColor="text1"/>
              </w:rPr>
            </w:pPr>
            <w:r w:rsidRPr="00412808">
              <w:rPr>
                <w:rFonts w:ascii="Times New Roman" w:hAnsi="Times New Roman" w:cs="Times New Roman"/>
                <w:color w:val="000000" w:themeColor="text1"/>
              </w:rPr>
              <w:t>0.049</w:t>
            </w:r>
          </w:p>
        </w:tc>
        <w:tc>
          <w:tcPr>
            <w:tcW w:w="1707" w:type="dxa"/>
          </w:tcPr>
          <w:p w14:paraId="259ABC99" w14:textId="77777777" w:rsidR="00A746AB" w:rsidRPr="00412808" w:rsidRDefault="00A746AB" w:rsidP="00D3619E">
            <w:pPr>
              <w:jc w:val="center"/>
              <w:rPr>
                <w:rFonts w:ascii="Times New Roman" w:hAnsi="Times New Roman" w:cs="Times New Roman"/>
                <w:color w:val="000000" w:themeColor="text1"/>
              </w:rPr>
            </w:pPr>
          </w:p>
        </w:tc>
        <w:tc>
          <w:tcPr>
            <w:tcW w:w="1533" w:type="dxa"/>
          </w:tcPr>
          <w:p w14:paraId="3C420795" w14:textId="77777777" w:rsidR="00A746AB" w:rsidRPr="00412808" w:rsidRDefault="00A746AB" w:rsidP="00D3619E">
            <w:pPr>
              <w:jc w:val="center"/>
              <w:rPr>
                <w:rFonts w:ascii="Times New Roman" w:hAnsi="Times New Roman" w:cs="Times New Roman"/>
                <w:color w:val="000000" w:themeColor="text1"/>
              </w:rPr>
            </w:pPr>
          </w:p>
        </w:tc>
        <w:tc>
          <w:tcPr>
            <w:tcW w:w="1138" w:type="dxa"/>
          </w:tcPr>
          <w:p w14:paraId="4C29BC57" w14:textId="77777777" w:rsidR="00A746AB" w:rsidRPr="00412808" w:rsidRDefault="00A746AB" w:rsidP="00D3619E">
            <w:pPr>
              <w:jc w:val="center"/>
              <w:rPr>
                <w:rFonts w:ascii="Times New Roman" w:hAnsi="Times New Roman" w:cs="Times New Roman"/>
                <w:color w:val="000000" w:themeColor="text1"/>
              </w:rPr>
            </w:pPr>
          </w:p>
        </w:tc>
      </w:tr>
    </w:tbl>
    <w:p w14:paraId="2B8E7CAD" w14:textId="77777777" w:rsidR="00A746AB" w:rsidRPr="00412808" w:rsidRDefault="00A746AB" w:rsidP="00A746AB">
      <w:pPr>
        <w:rPr>
          <w:rFonts w:ascii="Times New Roman" w:hAnsi="Times New Roman" w:cs="Times New Roman"/>
        </w:rPr>
      </w:pPr>
    </w:p>
    <w:p w14:paraId="1451B192" w14:textId="77777777" w:rsidR="00A746AB" w:rsidRPr="00412808" w:rsidRDefault="00A746AB" w:rsidP="00A746AB">
      <w:pPr>
        <w:rPr>
          <w:rFonts w:ascii="Times New Roman" w:hAnsi="Times New Roman" w:cs="Times New Roman"/>
        </w:rPr>
      </w:pPr>
    </w:p>
    <w:p w14:paraId="680AA1FF" w14:textId="1D15F4C6" w:rsidR="00B51AC7" w:rsidRPr="00412808" w:rsidRDefault="00B51AC7" w:rsidP="00A746AB">
      <w:pPr>
        <w:rPr>
          <w:rFonts w:ascii="Times New Roman" w:hAnsi="Times New Roman" w:cs="Times New Roman"/>
        </w:rPr>
      </w:pPr>
    </w:p>
    <w:p w14:paraId="26041F72" w14:textId="5B0AB5B4" w:rsidR="00DF3A61" w:rsidRPr="00412808" w:rsidRDefault="00DF3A61">
      <w:pPr>
        <w:rPr>
          <w:rFonts w:ascii="Times New Roman" w:hAnsi="Times New Roman" w:cs="Times New Roman"/>
        </w:rPr>
      </w:pPr>
    </w:p>
    <w:sectPr w:rsidR="00DF3A61" w:rsidRPr="004128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88F"/>
    <w:rsid w:val="00001AA8"/>
    <w:rsid w:val="00027EB2"/>
    <w:rsid w:val="00056C4F"/>
    <w:rsid w:val="00071673"/>
    <w:rsid w:val="000B4D5E"/>
    <w:rsid w:val="000C6028"/>
    <w:rsid w:val="000C7D58"/>
    <w:rsid w:val="00146ABF"/>
    <w:rsid w:val="001543AC"/>
    <w:rsid w:val="001712E4"/>
    <w:rsid w:val="001A1E29"/>
    <w:rsid w:val="001A6A57"/>
    <w:rsid w:val="001B2209"/>
    <w:rsid w:val="00245984"/>
    <w:rsid w:val="002A5B34"/>
    <w:rsid w:val="002C5AD7"/>
    <w:rsid w:val="002E61EF"/>
    <w:rsid w:val="00311B97"/>
    <w:rsid w:val="0031588F"/>
    <w:rsid w:val="00344C01"/>
    <w:rsid w:val="003612D9"/>
    <w:rsid w:val="00371738"/>
    <w:rsid w:val="0039729C"/>
    <w:rsid w:val="003A2D13"/>
    <w:rsid w:val="003F17D6"/>
    <w:rsid w:val="00412808"/>
    <w:rsid w:val="00425AFC"/>
    <w:rsid w:val="004349E9"/>
    <w:rsid w:val="00454E4F"/>
    <w:rsid w:val="0047268D"/>
    <w:rsid w:val="004A608C"/>
    <w:rsid w:val="004B11E7"/>
    <w:rsid w:val="00566A7C"/>
    <w:rsid w:val="005C50D4"/>
    <w:rsid w:val="00636188"/>
    <w:rsid w:val="006568E7"/>
    <w:rsid w:val="00660E5C"/>
    <w:rsid w:val="00665E21"/>
    <w:rsid w:val="00697937"/>
    <w:rsid w:val="006B2039"/>
    <w:rsid w:val="006D002C"/>
    <w:rsid w:val="006F5DCA"/>
    <w:rsid w:val="007163A6"/>
    <w:rsid w:val="00737427"/>
    <w:rsid w:val="0074209D"/>
    <w:rsid w:val="007531A1"/>
    <w:rsid w:val="00791BEA"/>
    <w:rsid w:val="00794BBD"/>
    <w:rsid w:val="007C3033"/>
    <w:rsid w:val="007D53A6"/>
    <w:rsid w:val="007F766A"/>
    <w:rsid w:val="00822B30"/>
    <w:rsid w:val="0086361A"/>
    <w:rsid w:val="00874730"/>
    <w:rsid w:val="008D0A04"/>
    <w:rsid w:val="008D636F"/>
    <w:rsid w:val="009013D8"/>
    <w:rsid w:val="00902C20"/>
    <w:rsid w:val="00906418"/>
    <w:rsid w:val="00906DF4"/>
    <w:rsid w:val="009312F4"/>
    <w:rsid w:val="009459EF"/>
    <w:rsid w:val="00965585"/>
    <w:rsid w:val="00981882"/>
    <w:rsid w:val="00982CF4"/>
    <w:rsid w:val="00983F89"/>
    <w:rsid w:val="009B371A"/>
    <w:rsid w:val="009C6C69"/>
    <w:rsid w:val="009E25EE"/>
    <w:rsid w:val="00A32120"/>
    <w:rsid w:val="00A336D4"/>
    <w:rsid w:val="00A33782"/>
    <w:rsid w:val="00A746AB"/>
    <w:rsid w:val="00A801A6"/>
    <w:rsid w:val="00A824DD"/>
    <w:rsid w:val="00A954C5"/>
    <w:rsid w:val="00B06BC0"/>
    <w:rsid w:val="00B51AC7"/>
    <w:rsid w:val="00B54C37"/>
    <w:rsid w:val="00B84D84"/>
    <w:rsid w:val="00BB24B0"/>
    <w:rsid w:val="00BC6802"/>
    <w:rsid w:val="00C111DA"/>
    <w:rsid w:val="00C55D30"/>
    <w:rsid w:val="00C86616"/>
    <w:rsid w:val="00C90FD7"/>
    <w:rsid w:val="00C97234"/>
    <w:rsid w:val="00CB0049"/>
    <w:rsid w:val="00CC5B62"/>
    <w:rsid w:val="00D748C0"/>
    <w:rsid w:val="00D773EC"/>
    <w:rsid w:val="00D935A3"/>
    <w:rsid w:val="00DC1DEC"/>
    <w:rsid w:val="00DC647F"/>
    <w:rsid w:val="00DC6709"/>
    <w:rsid w:val="00DE4016"/>
    <w:rsid w:val="00DE4787"/>
    <w:rsid w:val="00DE7917"/>
    <w:rsid w:val="00DF3A61"/>
    <w:rsid w:val="00E67719"/>
    <w:rsid w:val="00E72E51"/>
    <w:rsid w:val="00E74DF9"/>
    <w:rsid w:val="00E83864"/>
    <w:rsid w:val="00EB59D2"/>
    <w:rsid w:val="00ED0232"/>
    <w:rsid w:val="00F21C74"/>
    <w:rsid w:val="00F4103D"/>
    <w:rsid w:val="00F70E24"/>
    <w:rsid w:val="00F9704D"/>
    <w:rsid w:val="00FB5C34"/>
    <w:rsid w:val="00FB79F8"/>
    <w:rsid w:val="00FD08A5"/>
    <w:rsid w:val="00FD5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7CFE0A"/>
  <w15:chartTrackingRefBased/>
  <w15:docId w15:val="{D31D9B53-880E-4647-9C39-261FCE26E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58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58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58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58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58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588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588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588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588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58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58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58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58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58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58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58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58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588F"/>
    <w:rPr>
      <w:rFonts w:eastAsiaTheme="majorEastAsia" w:cstheme="majorBidi"/>
      <w:color w:val="272727" w:themeColor="text1" w:themeTint="D8"/>
    </w:rPr>
  </w:style>
  <w:style w:type="paragraph" w:styleId="Title">
    <w:name w:val="Title"/>
    <w:basedOn w:val="Normal"/>
    <w:next w:val="Normal"/>
    <w:link w:val="TitleChar"/>
    <w:uiPriority w:val="10"/>
    <w:qFormat/>
    <w:rsid w:val="0031588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58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588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58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588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1588F"/>
    <w:rPr>
      <w:i/>
      <w:iCs/>
      <w:color w:val="404040" w:themeColor="text1" w:themeTint="BF"/>
    </w:rPr>
  </w:style>
  <w:style w:type="paragraph" w:styleId="ListParagraph">
    <w:name w:val="List Paragraph"/>
    <w:basedOn w:val="Normal"/>
    <w:uiPriority w:val="34"/>
    <w:qFormat/>
    <w:rsid w:val="0031588F"/>
    <w:pPr>
      <w:ind w:left="720"/>
      <w:contextualSpacing/>
    </w:pPr>
  </w:style>
  <w:style w:type="character" w:styleId="IntenseEmphasis">
    <w:name w:val="Intense Emphasis"/>
    <w:basedOn w:val="DefaultParagraphFont"/>
    <w:uiPriority w:val="21"/>
    <w:qFormat/>
    <w:rsid w:val="0031588F"/>
    <w:rPr>
      <w:i/>
      <w:iCs/>
      <w:color w:val="0F4761" w:themeColor="accent1" w:themeShade="BF"/>
    </w:rPr>
  </w:style>
  <w:style w:type="paragraph" w:styleId="IntenseQuote">
    <w:name w:val="Intense Quote"/>
    <w:basedOn w:val="Normal"/>
    <w:next w:val="Normal"/>
    <w:link w:val="IntenseQuoteChar"/>
    <w:uiPriority w:val="30"/>
    <w:qFormat/>
    <w:rsid w:val="003158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588F"/>
    <w:rPr>
      <w:i/>
      <w:iCs/>
      <w:color w:val="0F4761" w:themeColor="accent1" w:themeShade="BF"/>
    </w:rPr>
  </w:style>
  <w:style w:type="character" w:styleId="IntenseReference">
    <w:name w:val="Intense Reference"/>
    <w:basedOn w:val="DefaultParagraphFont"/>
    <w:uiPriority w:val="32"/>
    <w:qFormat/>
    <w:rsid w:val="0031588F"/>
    <w:rPr>
      <w:b/>
      <w:bCs/>
      <w:smallCaps/>
      <w:color w:val="0F4761" w:themeColor="accent1" w:themeShade="BF"/>
      <w:spacing w:val="5"/>
    </w:rPr>
  </w:style>
  <w:style w:type="table" w:styleId="TableGrid">
    <w:name w:val="Table Grid"/>
    <w:basedOn w:val="TableNormal"/>
    <w:uiPriority w:val="39"/>
    <w:rsid w:val="000B4D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3512</Words>
  <Characters>19776</Characters>
  <Application>Microsoft Office Word</Application>
  <DocSecurity>0</DocSecurity>
  <Lines>412</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Swiggard, Liam (NIH/NIMH) [F]</dc:creator>
  <cp:keywords/>
  <dc:description/>
  <cp:lastModifiedBy>Swiggard, Liam</cp:lastModifiedBy>
  <cp:revision>2</cp:revision>
  <dcterms:created xsi:type="dcterms:W3CDTF">2026-07-26T23:46:00Z</dcterms:created>
  <dcterms:modified xsi:type="dcterms:W3CDTF">2026-07-26T23:46:00Z</dcterms:modified>
</cp:coreProperties>
</file>