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E68FA1" w14:textId="77777777" w:rsidR="000C559D" w:rsidRPr="000C559D" w:rsidRDefault="000C559D" w:rsidP="000C559D">
      <w:pPr>
        <w:autoSpaceDE w:val="0"/>
        <w:spacing w:line="360" w:lineRule="auto"/>
        <w:rPr>
          <w:rFonts w:ascii="Times New Roman" w:hAnsi="Times New Roman" w:cs="Times New Roman"/>
          <w:b/>
          <w:sz w:val="32"/>
          <w:szCs w:val="32"/>
        </w:rPr>
      </w:pPr>
      <w:bookmarkStart w:id="0" w:name="_Hlk528276423"/>
      <w:r w:rsidRPr="00B65F84">
        <w:rPr>
          <w:rFonts w:ascii="Times New Roman" w:hAnsi="Times New Roman" w:cs="Times New Roman"/>
          <w:b/>
          <w:sz w:val="32"/>
          <w:szCs w:val="32"/>
        </w:rPr>
        <w:t>Supporting Information</w:t>
      </w:r>
    </w:p>
    <w:p w14:paraId="43B467C3" w14:textId="77777777" w:rsidR="00B320D9" w:rsidRPr="00B320D9" w:rsidRDefault="00B320D9" w:rsidP="00B320D9">
      <w:pPr>
        <w:pBdr>
          <w:top w:val="nil"/>
          <w:left w:val="nil"/>
          <w:bottom w:val="nil"/>
          <w:right w:val="nil"/>
          <w:between w:val="nil"/>
        </w:pBdr>
        <w:spacing w:line="360" w:lineRule="auto"/>
        <w:rPr>
          <w:rFonts w:ascii="Times New Roman" w:eastAsia="等线" w:hAnsi="Times New Roman" w:cs="Times New Roman"/>
          <w:b/>
          <w:kern w:val="0"/>
          <w:sz w:val="28"/>
        </w:rPr>
      </w:pPr>
      <w:bookmarkStart w:id="1" w:name="_Hlk51872027"/>
      <w:bookmarkStart w:id="2" w:name="_Hlk20346689"/>
      <w:bookmarkStart w:id="3" w:name="_Hlk20843467"/>
      <w:bookmarkStart w:id="4" w:name="_Hlk531355224"/>
      <w:r w:rsidRPr="00B320D9">
        <w:rPr>
          <w:rFonts w:ascii="Times New Roman" w:eastAsia="等线" w:hAnsi="Times New Roman" w:cs="Times New Roman"/>
          <w:b/>
          <w:kern w:val="0"/>
          <w:sz w:val="28"/>
        </w:rPr>
        <w:t xml:space="preserve">Activation </w:t>
      </w:r>
      <w:r w:rsidRPr="00B320D9">
        <w:rPr>
          <w:rFonts w:ascii="Times New Roman" w:eastAsia="等线" w:hAnsi="Times New Roman" w:cs="Times New Roman" w:hint="eastAsia"/>
          <w:b/>
          <w:kern w:val="0"/>
          <w:sz w:val="28"/>
        </w:rPr>
        <w:t>p</w:t>
      </w:r>
      <w:r w:rsidRPr="00B320D9">
        <w:rPr>
          <w:rFonts w:ascii="Times New Roman" w:eastAsia="等线" w:hAnsi="Times New Roman" w:cs="Times New Roman"/>
          <w:b/>
          <w:kern w:val="0"/>
          <w:sz w:val="28"/>
        </w:rPr>
        <w:t xml:space="preserve">athway of </w:t>
      </w:r>
      <w:r w:rsidRPr="00B320D9">
        <w:rPr>
          <w:rFonts w:ascii="Times New Roman" w:eastAsia="等线" w:hAnsi="Times New Roman" w:cs="Times New Roman" w:hint="eastAsia"/>
          <w:b/>
          <w:kern w:val="0"/>
          <w:sz w:val="28"/>
        </w:rPr>
        <w:t>a</w:t>
      </w:r>
      <w:r w:rsidRPr="00B320D9">
        <w:rPr>
          <w:rFonts w:ascii="Times New Roman" w:eastAsia="等线" w:hAnsi="Times New Roman" w:cs="Times New Roman"/>
          <w:b/>
          <w:kern w:val="0"/>
          <w:sz w:val="28"/>
        </w:rPr>
        <w:t xml:space="preserve"> G protein-coupled receptor uncovers conformational intermediates as novel targets for allosteric drug design</w:t>
      </w:r>
    </w:p>
    <w:p w14:paraId="7AFD71D6" w14:textId="77777777" w:rsidR="00B320D9" w:rsidRPr="00B320D9" w:rsidRDefault="00B320D9" w:rsidP="00B320D9">
      <w:pPr>
        <w:pBdr>
          <w:top w:val="nil"/>
          <w:left w:val="nil"/>
          <w:bottom w:val="nil"/>
          <w:right w:val="nil"/>
          <w:between w:val="nil"/>
        </w:pBdr>
        <w:spacing w:line="360" w:lineRule="auto"/>
        <w:rPr>
          <w:rFonts w:ascii="Times New Roman" w:eastAsia="等线" w:hAnsi="Times New Roman" w:cs="Times New Roman"/>
          <w:b/>
          <w:kern w:val="0"/>
          <w:sz w:val="28"/>
        </w:rPr>
      </w:pPr>
    </w:p>
    <w:p w14:paraId="68052250" w14:textId="61D1D30C" w:rsidR="00B320D9" w:rsidRPr="00B320D9" w:rsidRDefault="00B320D9" w:rsidP="00B320D9">
      <w:pPr>
        <w:pBdr>
          <w:top w:val="nil"/>
          <w:left w:val="nil"/>
          <w:bottom w:val="nil"/>
          <w:right w:val="nil"/>
          <w:between w:val="nil"/>
        </w:pBdr>
        <w:spacing w:line="360" w:lineRule="auto"/>
        <w:rPr>
          <w:rFonts w:ascii="Times New Roman" w:eastAsia="等线" w:hAnsi="Times New Roman" w:cs="Times New Roman"/>
          <w:bCs/>
          <w:kern w:val="0"/>
          <w:sz w:val="24"/>
        </w:rPr>
      </w:pPr>
      <w:r w:rsidRPr="00B320D9">
        <w:rPr>
          <w:rFonts w:ascii="Times New Roman" w:eastAsia="等线" w:hAnsi="Times New Roman" w:cs="Times New Roman"/>
          <w:bCs/>
          <w:kern w:val="0"/>
          <w:sz w:val="24"/>
        </w:rPr>
        <w:t>Xinheng He</w:t>
      </w:r>
      <w:r w:rsidRPr="00B320D9">
        <w:rPr>
          <w:rFonts w:ascii="Times New Roman" w:eastAsia="宋体" w:hAnsi="Times New Roman" w:cs="等线"/>
          <w:bCs/>
          <w:kern w:val="0"/>
          <w:sz w:val="24"/>
          <w:szCs w:val="24"/>
          <w:vertAlign w:val="superscript"/>
        </w:rPr>
        <w:t>1,</w:t>
      </w:r>
      <w:bookmarkStart w:id="5" w:name="_Hlk2322341"/>
      <w:r w:rsidRPr="00B320D9">
        <w:rPr>
          <w:rFonts w:ascii="Times New Roman" w:eastAsia="宋体" w:hAnsi="Times New Roman" w:cs="等线"/>
          <w:bCs/>
          <w:kern w:val="0"/>
          <w:sz w:val="24"/>
          <w:szCs w:val="24"/>
          <w:vertAlign w:val="superscript"/>
        </w:rPr>
        <w:t>§</w:t>
      </w:r>
      <w:bookmarkEnd w:id="5"/>
      <w:r w:rsidRPr="00B320D9">
        <w:rPr>
          <w:rFonts w:ascii="Times New Roman" w:eastAsia="等线" w:hAnsi="Times New Roman" w:cs="Times New Roman"/>
          <w:bCs/>
          <w:kern w:val="0"/>
          <w:sz w:val="24"/>
        </w:rPr>
        <w:t>, Zhao Yang</w:t>
      </w:r>
      <w:r w:rsidRPr="00B320D9">
        <w:rPr>
          <w:rFonts w:ascii="Times New Roman" w:eastAsia="宋体" w:hAnsi="Times New Roman" w:cs="等线"/>
          <w:bCs/>
          <w:kern w:val="0"/>
          <w:sz w:val="24"/>
          <w:szCs w:val="24"/>
          <w:vertAlign w:val="superscript"/>
        </w:rPr>
        <w:t>2,§</w:t>
      </w:r>
      <w:r w:rsidRPr="00B320D9">
        <w:rPr>
          <w:rFonts w:ascii="Times New Roman" w:eastAsia="等线" w:hAnsi="Times New Roman" w:cs="Times New Roman"/>
          <w:bCs/>
          <w:kern w:val="0"/>
          <w:sz w:val="24"/>
        </w:rPr>
        <w:t>, Z</w:t>
      </w:r>
      <w:r w:rsidRPr="00B320D9">
        <w:rPr>
          <w:rFonts w:ascii="Times New Roman" w:eastAsia="等线" w:hAnsi="Times New Roman" w:cs="Times New Roman" w:hint="eastAsia"/>
          <w:bCs/>
          <w:kern w:val="0"/>
          <w:sz w:val="24"/>
        </w:rPr>
        <w:t>ong</w:t>
      </w:r>
      <w:r w:rsidRPr="00B320D9">
        <w:rPr>
          <w:rFonts w:ascii="Times New Roman" w:eastAsia="等线" w:hAnsi="Times New Roman" w:cs="Times New Roman"/>
          <w:bCs/>
          <w:kern w:val="0"/>
          <w:sz w:val="24"/>
        </w:rPr>
        <w:t>-Tao Chai</w:t>
      </w:r>
      <w:r w:rsidRPr="00B320D9">
        <w:rPr>
          <w:rFonts w:ascii="宋体" w:eastAsia="宋体" w:hAnsi="宋体" w:cs="宋体"/>
          <w:kern w:val="0"/>
          <w:sz w:val="24"/>
          <w:szCs w:val="24"/>
          <w:vertAlign w:val="superscript"/>
        </w:rPr>
        <w:t>3</w:t>
      </w:r>
      <w:r w:rsidRPr="00B320D9">
        <w:rPr>
          <w:rFonts w:ascii="Times New Roman" w:eastAsia="宋体" w:hAnsi="Times New Roman" w:cs="等线"/>
          <w:bCs/>
          <w:kern w:val="0"/>
          <w:sz w:val="24"/>
          <w:szCs w:val="24"/>
          <w:vertAlign w:val="superscript"/>
        </w:rPr>
        <w:t>,§</w:t>
      </w:r>
      <w:r w:rsidRPr="00B320D9">
        <w:rPr>
          <w:rFonts w:ascii="Times New Roman" w:eastAsia="等线" w:hAnsi="Times New Roman" w:cs="Times New Roman"/>
          <w:bCs/>
          <w:kern w:val="0"/>
          <w:sz w:val="24"/>
        </w:rPr>
        <w:t>, J</w:t>
      </w:r>
      <w:r w:rsidRPr="00B320D9">
        <w:rPr>
          <w:rFonts w:ascii="Times New Roman" w:eastAsia="等线" w:hAnsi="Times New Roman" w:cs="Times New Roman" w:hint="eastAsia"/>
          <w:bCs/>
          <w:kern w:val="0"/>
          <w:sz w:val="24"/>
        </w:rPr>
        <w:t>un</w:t>
      </w:r>
      <w:r w:rsidRPr="00B320D9">
        <w:rPr>
          <w:rFonts w:ascii="Times New Roman" w:eastAsia="等线" w:hAnsi="Times New Roman" w:cs="Times New Roman"/>
          <w:bCs/>
          <w:kern w:val="0"/>
          <w:sz w:val="24"/>
        </w:rPr>
        <w:t>yan Wang</w:t>
      </w:r>
      <w:r w:rsidRPr="00B320D9">
        <w:rPr>
          <w:rFonts w:ascii="Times New Roman" w:eastAsia="等线" w:hAnsi="Times New Roman" w:cs="Times New Roman"/>
          <w:bCs/>
          <w:kern w:val="0"/>
          <w:sz w:val="24"/>
          <w:vertAlign w:val="superscript"/>
        </w:rPr>
        <w:t>2</w:t>
      </w:r>
      <w:r w:rsidRPr="00B320D9">
        <w:rPr>
          <w:rFonts w:ascii="Times New Roman" w:eastAsia="等线" w:hAnsi="Times New Roman" w:cs="Times New Roman"/>
          <w:bCs/>
          <w:kern w:val="0"/>
          <w:sz w:val="24"/>
        </w:rPr>
        <w:t xml:space="preserve">, </w:t>
      </w:r>
      <w:r w:rsidRPr="00B320D9">
        <w:rPr>
          <w:rFonts w:ascii="Times New Roman" w:eastAsia="等线" w:hAnsi="Times New Roman" w:cs="等线"/>
          <w:bCs/>
          <w:kern w:val="0"/>
          <w:sz w:val="24"/>
          <w:szCs w:val="24"/>
        </w:rPr>
        <w:t>Ashfaq Ur Rehman</w:t>
      </w:r>
      <w:r w:rsidRPr="00B320D9">
        <w:rPr>
          <w:rFonts w:ascii="Times New Roman" w:eastAsia="宋体" w:hAnsi="Times New Roman" w:cs="等线"/>
          <w:bCs/>
          <w:kern w:val="0"/>
          <w:sz w:val="24"/>
          <w:szCs w:val="24"/>
          <w:vertAlign w:val="superscript"/>
        </w:rPr>
        <w:t>1</w:t>
      </w:r>
      <w:r w:rsidRPr="00B320D9">
        <w:rPr>
          <w:rFonts w:ascii="Times New Roman" w:eastAsia="等线" w:hAnsi="Times New Roman" w:cs="等线"/>
          <w:bCs/>
          <w:kern w:val="0"/>
          <w:sz w:val="24"/>
          <w:szCs w:val="24"/>
        </w:rPr>
        <w:t xml:space="preserve">, </w:t>
      </w:r>
      <w:r w:rsidRPr="00B320D9">
        <w:rPr>
          <w:rFonts w:ascii="Times New Roman" w:eastAsia="等线" w:hAnsi="Times New Roman" w:cs="Times New Roman"/>
          <w:bCs/>
          <w:kern w:val="0"/>
          <w:sz w:val="24"/>
        </w:rPr>
        <w:t>Duan Ni</w:t>
      </w:r>
      <w:r w:rsidRPr="00B320D9">
        <w:rPr>
          <w:rFonts w:ascii="Times New Roman" w:eastAsia="宋体" w:hAnsi="Times New Roman" w:cs="Times New Roman"/>
          <w:bCs/>
          <w:kern w:val="0"/>
          <w:sz w:val="24"/>
          <w:szCs w:val="24"/>
          <w:vertAlign w:val="superscript"/>
        </w:rPr>
        <w:t>4</w:t>
      </w:r>
      <w:r w:rsidRPr="00B320D9">
        <w:rPr>
          <w:rFonts w:ascii="Times New Roman" w:eastAsia="等线" w:hAnsi="Times New Roman" w:cs="Times New Roman"/>
          <w:bCs/>
          <w:kern w:val="0"/>
          <w:sz w:val="24"/>
        </w:rPr>
        <w:t>, Jun Pu</w:t>
      </w:r>
      <w:r w:rsidRPr="00B320D9">
        <w:rPr>
          <w:rFonts w:ascii="Times New Roman" w:eastAsia="等线" w:hAnsi="Times New Roman" w:cs="Times New Roman"/>
          <w:bCs/>
          <w:kern w:val="0"/>
          <w:sz w:val="24"/>
          <w:vertAlign w:val="superscript"/>
        </w:rPr>
        <w:t>5</w:t>
      </w:r>
      <w:r w:rsidRPr="00B320D9">
        <w:rPr>
          <w:rFonts w:ascii="Times New Roman" w:eastAsia="等线" w:hAnsi="Times New Roman" w:cs="Times New Roman"/>
          <w:bCs/>
          <w:kern w:val="0"/>
          <w:sz w:val="24"/>
        </w:rPr>
        <w:t>, Jinpeng Sun</w:t>
      </w:r>
      <w:r w:rsidRPr="00B320D9">
        <w:rPr>
          <w:rFonts w:ascii="Times New Roman" w:eastAsia="宋体" w:hAnsi="Times New Roman" w:cs="等线"/>
          <w:bCs/>
          <w:kern w:val="0"/>
          <w:sz w:val="24"/>
          <w:szCs w:val="24"/>
          <w:vertAlign w:val="superscript"/>
        </w:rPr>
        <w:t>2,</w:t>
      </w:r>
      <w:r w:rsidRPr="00B320D9">
        <w:rPr>
          <w:rFonts w:ascii="Segoe UI Emoji" w:eastAsia="宋体" w:hAnsi="Segoe UI Emoji" w:cs="Segoe UI Emoji"/>
          <w:bCs/>
          <w:kern w:val="0"/>
          <w:sz w:val="24"/>
          <w:szCs w:val="24"/>
          <w:vertAlign w:val="superscript"/>
        </w:rPr>
        <w:t>✉</w:t>
      </w:r>
      <w:r w:rsidRPr="00B320D9">
        <w:rPr>
          <w:rFonts w:ascii="Times New Roman" w:eastAsia="等线" w:hAnsi="Times New Roman" w:cs="Times New Roman"/>
          <w:bCs/>
          <w:kern w:val="0"/>
          <w:sz w:val="24"/>
        </w:rPr>
        <w:t>, Jian Zhang</w:t>
      </w:r>
      <w:r w:rsidRPr="00B320D9">
        <w:rPr>
          <w:rFonts w:ascii="Times New Roman" w:eastAsia="宋体" w:hAnsi="Times New Roman" w:cs="等线"/>
          <w:bCs/>
          <w:kern w:val="0"/>
          <w:sz w:val="24"/>
          <w:szCs w:val="24"/>
          <w:vertAlign w:val="superscript"/>
        </w:rPr>
        <w:t>1</w:t>
      </w:r>
      <w:r w:rsidRPr="00B320D9">
        <w:rPr>
          <w:rFonts w:ascii="Times New Roman" w:eastAsia="等线" w:hAnsi="Times New Roman" w:cs="Times New Roman"/>
          <w:bCs/>
          <w:kern w:val="0"/>
          <w:sz w:val="24"/>
          <w:vertAlign w:val="superscript"/>
        </w:rPr>
        <w:t>,</w:t>
      </w:r>
      <w:r w:rsidR="00AC10CF">
        <w:rPr>
          <w:rFonts w:ascii="Times New Roman" w:eastAsia="等线" w:hAnsi="Times New Roman" w:cs="Times New Roman" w:hint="eastAsia"/>
          <w:bCs/>
          <w:kern w:val="0"/>
          <w:sz w:val="24"/>
          <w:vertAlign w:val="superscript"/>
        </w:rPr>
        <w:t>6</w:t>
      </w:r>
      <w:r w:rsidRPr="00B320D9">
        <w:rPr>
          <w:rFonts w:ascii="Segoe UI Emoji" w:eastAsia="等线" w:hAnsi="Segoe UI Emoji" w:cs="Segoe UI Emoji"/>
          <w:bCs/>
          <w:kern w:val="0"/>
          <w:sz w:val="24"/>
          <w:vertAlign w:val="superscript"/>
        </w:rPr>
        <w:t>✉</w:t>
      </w:r>
      <w:r w:rsidRPr="00B320D9">
        <w:rPr>
          <w:rFonts w:ascii="Times New Roman" w:eastAsia="等线" w:hAnsi="Times New Roman" w:cs="Times New Roman"/>
          <w:bCs/>
          <w:kern w:val="0"/>
          <w:sz w:val="24"/>
        </w:rPr>
        <w:t>, and Shaoyong Lu</w:t>
      </w:r>
      <w:r w:rsidRPr="00B320D9">
        <w:rPr>
          <w:rFonts w:ascii="Times New Roman" w:eastAsia="宋体" w:hAnsi="Times New Roman" w:cs="等线"/>
          <w:bCs/>
          <w:kern w:val="0"/>
          <w:sz w:val="24"/>
          <w:szCs w:val="24"/>
          <w:vertAlign w:val="superscript"/>
        </w:rPr>
        <w:t>1</w:t>
      </w:r>
      <w:r w:rsidRPr="00B320D9">
        <w:rPr>
          <w:rFonts w:ascii="Times New Roman" w:eastAsia="等线" w:hAnsi="Times New Roman" w:cs="Times New Roman"/>
          <w:bCs/>
          <w:kern w:val="0"/>
          <w:sz w:val="24"/>
          <w:vertAlign w:val="superscript"/>
        </w:rPr>
        <w:t>,</w:t>
      </w:r>
      <w:r w:rsidRPr="00B320D9">
        <w:rPr>
          <w:rFonts w:ascii="Segoe UI Emoji" w:eastAsia="等线" w:hAnsi="Segoe UI Emoji" w:cs="Segoe UI Emoji"/>
          <w:bCs/>
          <w:kern w:val="0"/>
          <w:sz w:val="24"/>
          <w:vertAlign w:val="superscript"/>
        </w:rPr>
        <w:t>✉</w:t>
      </w:r>
    </w:p>
    <w:p w14:paraId="280255C5" w14:textId="77777777" w:rsidR="00B320D9" w:rsidRPr="00B320D9" w:rsidRDefault="00B320D9" w:rsidP="00B320D9">
      <w:pPr>
        <w:pBdr>
          <w:top w:val="nil"/>
          <w:left w:val="nil"/>
          <w:bottom w:val="nil"/>
          <w:right w:val="nil"/>
          <w:between w:val="nil"/>
        </w:pBdr>
        <w:spacing w:line="360" w:lineRule="auto"/>
        <w:rPr>
          <w:rFonts w:ascii="Times New Roman" w:eastAsia="等线" w:hAnsi="Times New Roman" w:cs="Times New Roman"/>
          <w:b/>
          <w:kern w:val="0"/>
          <w:sz w:val="24"/>
        </w:rPr>
      </w:pPr>
    </w:p>
    <w:p w14:paraId="7CA11FF5" w14:textId="77777777" w:rsidR="00B320D9" w:rsidRPr="00B320D9" w:rsidRDefault="00B320D9" w:rsidP="00B320D9">
      <w:pPr>
        <w:pBdr>
          <w:top w:val="nil"/>
          <w:left w:val="nil"/>
          <w:bottom w:val="nil"/>
          <w:right w:val="nil"/>
          <w:between w:val="nil"/>
        </w:pBdr>
        <w:snapToGrid w:val="0"/>
        <w:spacing w:line="360" w:lineRule="auto"/>
        <w:ind w:left="120" w:hangingChars="50" w:hanging="120"/>
        <w:rPr>
          <w:rFonts w:ascii="Times New Roman" w:eastAsia="微软雅黑" w:hAnsi="Times New Roman" w:cs="Times New Roman"/>
          <w:kern w:val="0"/>
          <w:sz w:val="24"/>
          <w:szCs w:val="24"/>
          <w:lang w:val="en-GB"/>
        </w:rPr>
      </w:pPr>
      <w:r w:rsidRPr="00B320D9">
        <w:rPr>
          <w:rFonts w:ascii="Times New Roman" w:eastAsia="宋体" w:hAnsi="Times New Roman" w:cs="等线"/>
          <w:bCs/>
          <w:kern w:val="0"/>
          <w:sz w:val="24"/>
          <w:szCs w:val="24"/>
          <w:vertAlign w:val="superscript"/>
        </w:rPr>
        <w:t>1</w:t>
      </w:r>
      <w:r w:rsidRPr="00B320D9">
        <w:rPr>
          <w:rFonts w:ascii="Times New Roman" w:eastAsia="微软雅黑" w:hAnsi="Times New Roman" w:cs="Times New Roman"/>
          <w:kern w:val="0"/>
          <w:sz w:val="24"/>
          <w:szCs w:val="24"/>
          <w:lang w:val="en-GB"/>
        </w:rPr>
        <w:t>Department of Pathophysiology, Key Laboratory of Cell Differentiation and Apoptosis</w:t>
      </w:r>
    </w:p>
    <w:p w14:paraId="4C53FF73" w14:textId="77777777" w:rsidR="00B320D9" w:rsidRPr="00B320D9" w:rsidRDefault="00B320D9" w:rsidP="00B320D9">
      <w:pPr>
        <w:pBdr>
          <w:top w:val="nil"/>
          <w:left w:val="nil"/>
          <w:bottom w:val="nil"/>
          <w:right w:val="nil"/>
          <w:between w:val="nil"/>
        </w:pBdr>
        <w:snapToGrid w:val="0"/>
        <w:spacing w:line="360" w:lineRule="auto"/>
        <w:ind w:left="120" w:hangingChars="50" w:hanging="120"/>
        <w:rPr>
          <w:rFonts w:ascii="Times New Roman" w:eastAsia="微软雅黑" w:hAnsi="Times New Roman" w:cs="Times New Roman"/>
          <w:kern w:val="0"/>
          <w:sz w:val="24"/>
          <w:szCs w:val="24"/>
          <w:lang w:val="en-GB"/>
        </w:rPr>
      </w:pPr>
      <w:r w:rsidRPr="00B320D9">
        <w:rPr>
          <w:rFonts w:ascii="Times New Roman" w:eastAsia="微软雅黑" w:hAnsi="Times New Roman" w:cs="Times New Roman"/>
          <w:kern w:val="0"/>
          <w:sz w:val="24"/>
          <w:szCs w:val="24"/>
          <w:lang w:val="en-GB"/>
        </w:rPr>
        <w:t>of Chinese Ministry of Education, Shanghai Jiao Tong University, School of Medicine,</w:t>
      </w:r>
    </w:p>
    <w:p w14:paraId="4D7BCBF3" w14:textId="77777777" w:rsidR="00B320D9" w:rsidRPr="00B320D9" w:rsidRDefault="00B320D9" w:rsidP="00B320D9">
      <w:pPr>
        <w:pBdr>
          <w:top w:val="nil"/>
          <w:left w:val="nil"/>
          <w:bottom w:val="nil"/>
          <w:right w:val="nil"/>
          <w:between w:val="nil"/>
        </w:pBdr>
        <w:snapToGrid w:val="0"/>
        <w:spacing w:line="360" w:lineRule="auto"/>
        <w:ind w:left="120" w:hangingChars="50" w:hanging="120"/>
        <w:rPr>
          <w:rFonts w:ascii="Times New Roman" w:eastAsia="微软雅黑" w:hAnsi="Times New Roman" w:cs="Times New Roman"/>
          <w:kern w:val="0"/>
          <w:sz w:val="24"/>
          <w:szCs w:val="24"/>
          <w:lang w:val="en-GB"/>
        </w:rPr>
      </w:pPr>
      <w:r w:rsidRPr="00B320D9">
        <w:rPr>
          <w:rFonts w:ascii="Times New Roman" w:eastAsia="微软雅黑" w:hAnsi="Times New Roman" w:cs="Times New Roman"/>
          <w:kern w:val="0"/>
          <w:sz w:val="24"/>
          <w:szCs w:val="24"/>
          <w:lang w:val="en-GB"/>
        </w:rPr>
        <w:t xml:space="preserve">Shanghai 200025, China </w:t>
      </w:r>
    </w:p>
    <w:p w14:paraId="214BF5B5" w14:textId="77777777" w:rsidR="00B320D9" w:rsidRPr="00B320D9" w:rsidRDefault="00B320D9" w:rsidP="00B320D9">
      <w:pPr>
        <w:autoSpaceDE w:val="0"/>
        <w:autoSpaceDN w:val="0"/>
        <w:adjustRightInd w:val="0"/>
        <w:spacing w:line="360" w:lineRule="auto"/>
        <w:rPr>
          <w:rFonts w:ascii="Times New Roman" w:eastAsia="等线" w:hAnsi="Times New Roman" w:cs="Times New Roman"/>
          <w:kern w:val="0"/>
          <w:sz w:val="24"/>
          <w:szCs w:val="24"/>
        </w:rPr>
      </w:pPr>
      <w:r w:rsidRPr="00B320D9">
        <w:rPr>
          <w:rFonts w:ascii="Times New Roman" w:eastAsia="宋体" w:hAnsi="Times New Roman" w:cs="等线"/>
          <w:bCs/>
          <w:kern w:val="0"/>
          <w:sz w:val="24"/>
          <w:szCs w:val="24"/>
          <w:vertAlign w:val="superscript"/>
        </w:rPr>
        <w:t>2</w:t>
      </w:r>
      <w:r w:rsidRPr="00B320D9">
        <w:rPr>
          <w:rFonts w:ascii="Times New Roman" w:eastAsia="等线" w:hAnsi="Times New Roman" w:cs="Times New Roman"/>
          <w:kern w:val="0"/>
          <w:sz w:val="24"/>
          <w:szCs w:val="24"/>
        </w:rPr>
        <w:t xml:space="preserve">Department of Biochemistry and Molecular Biology, Key Laboratory Experimental Teratology of </w:t>
      </w:r>
      <w:r w:rsidRPr="00B320D9">
        <w:rPr>
          <w:rFonts w:ascii="Times New Roman" w:eastAsia="微软雅黑" w:hAnsi="Times New Roman" w:cs="Times New Roman"/>
          <w:kern w:val="0"/>
          <w:sz w:val="24"/>
          <w:szCs w:val="24"/>
          <w:lang w:val="en-GB"/>
        </w:rPr>
        <w:t>Chinese Ministry of Education</w:t>
      </w:r>
      <w:r w:rsidRPr="00B320D9">
        <w:rPr>
          <w:rFonts w:ascii="Times New Roman" w:eastAsia="等线" w:hAnsi="Times New Roman" w:cs="Times New Roman"/>
          <w:kern w:val="0"/>
          <w:sz w:val="24"/>
          <w:szCs w:val="24"/>
        </w:rPr>
        <w:t>, School of Medicine, Shandong University, Jinan, Shandong 250012, China</w:t>
      </w:r>
    </w:p>
    <w:p w14:paraId="7A1DDEB7" w14:textId="77777777" w:rsidR="00B320D9" w:rsidRPr="00B320D9" w:rsidRDefault="00B320D9" w:rsidP="00B320D9">
      <w:pPr>
        <w:autoSpaceDE w:val="0"/>
        <w:autoSpaceDN w:val="0"/>
        <w:adjustRightInd w:val="0"/>
        <w:spacing w:line="360" w:lineRule="auto"/>
        <w:rPr>
          <w:rFonts w:ascii="Times New Roman" w:eastAsia="等线" w:hAnsi="Times New Roman" w:cs="Times New Roman"/>
          <w:kern w:val="0"/>
          <w:sz w:val="24"/>
          <w:szCs w:val="24"/>
        </w:rPr>
      </w:pPr>
      <w:r w:rsidRPr="00B320D9">
        <w:rPr>
          <w:rFonts w:ascii="宋体" w:eastAsia="宋体" w:hAnsi="宋体" w:cs="宋体"/>
          <w:kern w:val="0"/>
          <w:sz w:val="24"/>
          <w:szCs w:val="24"/>
          <w:vertAlign w:val="superscript"/>
        </w:rPr>
        <w:t>3</w:t>
      </w:r>
      <w:r w:rsidRPr="00B320D9">
        <w:rPr>
          <w:rFonts w:ascii="Times New Roman" w:eastAsia="等线" w:hAnsi="Times New Roman" w:cs="Times New Roman"/>
          <w:kern w:val="0"/>
          <w:sz w:val="24"/>
          <w:szCs w:val="24"/>
        </w:rPr>
        <w:t>Department of Hepatic Surgery VI, Eastern Hepatobiliary Surgery Hospital, Second Military Medical University, Shanghai 200438, China.</w:t>
      </w:r>
    </w:p>
    <w:p w14:paraId="66F61AFF" w14:textId="77777777" w:rsidR="00B320D9" w:rsidRPr="00B320D9" w:rsidRDefault="00B320D9" w:rsidP="00B320D9">
      <w:pPr>
        <w:pBdr>
          <w:top w:val="nil"/>
          <w:left w:val="nil"/>
          <w:bottom w:val="nil"/>
          <w:right w:val="nil"/>
          <w:between w:val="nil"/>
        </w:pBdr>
        <w:snapToGrid w:val="0"/>
        <w:spacing w:line="360" w:lineRule="auto"/>
        <w:rPr>
          <w:rFonts w:ascii="Times New Roman" w:eastAsia="等线" w:hAnsi="Times New Roman" w:cs="Times New Roman"/>
          <w:kern w:val="0"/>
          <w:sz w:val="24"/>
          <w:szCs w:val="24"/>
        </w:rPr>
      </w:pPr>
      <w:r w:rsidRPr="00B320D9">
        <w:rPr>
          <w:rFonts w:ascii="Times New Roman" w:eastAsia="宋体" w:hAnsi="Times New Roman" w:cs="Times New Roman"/>
          <w:bCs/>
          <w:kern w:val="0"/>
          <w:sz w:val="24"/>
          <w:szCs w:val="24"/>
          <w:vertAlign w:val="superscript"/>
        </w:rPr>
        <w:t>4</w:t>
      </w:r>
      <w:r w:rsidRPr="00B320D9">
        <w:rPr>
          <w:rFonts w:ascii="Times New Roman" w:eastAsia="Times New Roman" w:hAnsi="Times New Roman" w:cs="Times New Roman"/>
          <w:kern w:val="0"/>
          <w:sz w:val="24"/>
          <w:szCs w:val="24"/>
        </w:rPr>
        <w:t>The Charles Perkins Centre, University of Sydney, Sydney, NSW 2006, Australia</w:t>
      </w:r>
    </w:p>
    <w:p w14:paraId="0A76A70B" w14:textId="77777777" w:rsidR="00B320D9" w:rsidRPr="00B320D9" w:rsidRDefault="00B320D9" w:rsidP="00B320D9">
      <w:pPr>
        <w:pBdr>
          <w:top w:val="nil"/>
          <w:left w:val="nil"/>
          <w:bottom w:val="nil"/>
          <w:right w:val="nil"/>
          <w:between w:val="nil"/>
        </w:pBdr>
        <w:adjustRightInd w:val="0"/>
        <w:snapToGrid w:val="0"/>
        <w:spacing w:line="360" w:lineRule="auto"/>
        <w:rPr>
          <w:rFonts w:ascii="Times New Roman" w:eastAsia="Times New Roman" w:hAnsi="Times New Roman" w:cs="Times New Roman"/>
          <w:kern w:val="0"/>
          <w:sz w:val="24"/>
        </w:rPr>
      </w:pPr>
      <w:r w:rsidRPr="00B320D9">
        <w:rPr>
          <w:rFonts w:ascii="Times New Roman" w:eastAsia="等线" w:hAnsi="Times New Roman" w:cs="Times New Roman"/>
          <w:kern w:val="0"/>
          <w:sz w:val="24"/>
          <w:szCs w:val="24"/>
          <w:vertAlign w:val="superscript"/>
        </w:rPr>
        <w:t>5</w:t>
      </w:r>
      <w:r w:rsidRPr="00B320D9">
        <w:rPr>
          <w:rFonts w:ascii="Times New Roman" w:eastAsia="等线" w:hAnsi="Times New Roman" w:cs="Times New Roman"/>
          <w:kern w:val="0"/>
          <w:sz w:val="24"/>
          <w:szCs w:val="24"/>
        </w:rPr>
        <w:t>Department of Cardiology, Renji Hospital, Shanghai Jiao Tong University, School of Medicine, Shanghai 200120, China</w:t>
      </w:r>
    </w:p>
    <w:p w14:paraId="74931DEB" w14:textId="77777777" w:rsidR="00AC10CF" w:rsidRPr="0009750F" w:rsidRDefault="00AC10CF" w:rsidP="00AC10CF">
      <w:pPr>
        <w:pStyle w:val="MDPI16affiliation"/>
        <w:spacing w:line="360" w:lineRule="auto"/>
        <w:ind w:left="0" w:firstLine="0"/>
        <w:jc w:val="both"/>
        <w:rPr>
          <w:rFonts w:ascii="Times New Roman" w:eastAsia="宋体" w:hAnsi="Times New Roman"/>
          <w:color w:val="auto"/>
          <w:sz w:val="24"/>
          <w:szCs w:val="24"/>
          <w:lang w:eastAsia="zh-CN"/>
        </w:rPr>
      </w:pPr>
      <w:r>
        <w:rPr>
          <w:rFonts w:ascii="Times New Roman" w:eastAsia="宋体" w:hAnsi="Times New Roman" w:hint="eastAsia"/>
          <w:color w:val="auto"/>
          <w:sz w:val="24"/>
          <w:szCs w:val="24"/>
          <w:vertAlign w:val="superscript"/>
          <w:lang w:eastAsia="zh-CN"/>
        </w:rPr>
        <w:t>6</w:t>
      </w:r>
      <w:r>
        <w:rPr>
          <w:rFonts w:ascii="Times New Roman" w:eastAsia="宋体" w:hAnsi="Times New Roman"/>
          <w:color w:val="auto"/>
          <w:sz w:val="24"/>
          <w:szCs w:val="24"/>
          <w:lang w:eastAsia="zh-CN"/>
        </w:rPr>
        <w:t>S</w:t>
      </w:r>
      <w:r>
        <w:rPr>
          <w:rFonts w:ascii="Times New Roman" w:eastAsia="宋体" w:hAnsi="Times New Roman" w:hint="eastAsia"/>
          <w:color w:val="auto"/>
          <w:sz w:val="24"/>
          <w:szCs w:val="24"/>
          <w:lang w:eastAsia="zh-CN"/>
        </w:rPr>
        <w:t>choo</w:t>
      </w:r>
      <w:r>
        <w:rPr>
          <w:rFonts w:ascii="Times New Roman" w:eastAsia="宋体" w:hAnsi="Times New Roman"/>
          <w:color w:val="auto"/>
          <w:sz w:val="24"/>
          <w:szCs w:val="24"/>
          <w:lang w:eastAsia="zh-CN"/>
        </w:rPr>
        <w:t>l of Pharmaceutical Sciences, Zhengzhou University, Zhengzhou 450001, China</w:t>
      </w:r>
    </w:p>
    <w:p w14:paraId="7C74EB4E" w14:textId="77777777" w:rsidR="00B320D9" w:rsidRPr="00B320D9" w:rsidRDefault="00B320D9" w:rsidP="00B320D9">
      <w:pPr>
        <w:widowControl/>
        <w:pBdr>
          <w:top w:val="nil"/>
          <w:left w:val="nil"/>
          <w:bottom w:val="nil"/>
          <w:right w:val="nil"/>
          <w:between w:val="nil"/>
        </w:pBdr>
        <w:spacing w:line="360" w:lineRule="auto"/>
        <w:rPr>
          <w:rFonts w:ascii="Times New Roman" w:eastAsia="宋体" w:hAnsi="Times New Roman" w:cs="Times New Roman"/>
          <w:kern w:val="0"/>
          <w:sz w:val="24"/>
          <w:szCs w:val="24"/>
          <w:lang w:eastAsia="de-DE" w:bidi="en-US"/>
        </w:rPr>
      </w:pPr>
    </w:p>
    <w:p w14:paraId="2C73FAEF" w14:textId="77777777" w:rsidR="00B320D9" w:rsidRPr="00B320D9" w:rsidRDefault="00B320D9" w:rsidP="00B320D9">
      <w:pPr>
        <w:pBdr>
          <w:top w:val="nil"/>
          <w:left w:val="nil"/>
          <w:bottom w:val="nil"/>
          <w:right w:val="nil"/>
          <w:between w:val="nil"/>
        </w:pBdr>
        <w:rPr>
          <w:rFonts w:ascii="Times New Roman" w:eastAsia="等线" w:hAnsi="Times New Roman" w:cs="Times New Roman"/>
          <w:kern w:val="0"/>
          <w:sz w:val="24"/>
          <w:lang w:val="pt-BR"/>
        </w:rPr>
      </w:pPr>
    </w:p>
    <w:p w14:paraId="786E765E" w14:textId="77777777" w:rsidR="00B320D9" w:rsidRPr="00B320D9" w:rsidRDefault="00B320D9" w:rsidP="00B320D9">
      <w:pPr>
        <w:pBdr>
          <w:top w:val="nil"/>
          <w:left w:val="nil"/>
          <w:bottom w:val="nil"/>
          <w:right w:val="nil"/>
          <w:between w:val="nil"/>
        </w:pBdr>
        <w:snapToGrid w:val="0"/>
        <w:spacing w:line="360" w:lineRule="auto"/>
        <w:rPr>
          <w:rFonts w:ascii="Times New Roman" w:eastAsia="微软雅黑" w:hAnsi="Times New Roman" w:cs="Times New Roman"/>
          <w:snapToGrid w:val="0"/>
          <w:kern w:val="0"/>
          <w:sz w:val="24"/>
        </w:rPr>
      </w:pPr>
      <w:bookmarkStart w:id="6" w:name="OLE_LINK10"/>
      <w:bookmarkStart w:id="7" w:name="OLE_LINK11"/>
      <w:r w:rsidRPr="00B320D9">
        <w:rPr>
          <w:rFonts w:ascii="Times New Roman" w:eastAsia="宋体" w:hAnsi="Times New Roman" w:cs="等线"/>
          <w:bCs/>
          <w:kern w:val="0"/>
          <w:sz w:val="24"/>
          <w:szCs w:val="24"/>
          <w:vertAlign w:val="superscript"/>
        </w:rPr>
        <w:t>§</w:t>
      </w:r>
      <w:r w:rsidRPr="00B320D9">
        <w:rPr>
          <w:rFonts w:ascii="Times New Roman" w:eastAsia="微软雅黑" w:hAnsi="Times New Roman" w:cs="Times New Roman"/>
          <w:snapToGrid w:val="0"/>
          <w:kern w:val="0"/>
          <w:sz w:val="24"/>
        </w:rPr>
        <w:t>These authors contributed equally to this work.</w:t>
      </w:r>
    </w:p>
    <w:bookmarkEnd w:id="6"/>
    <w:bookmarkEnd w:id="7"/>
    <w:p w14:paraId="40BFE24B" w14:textId="77777777" w:rsidR="00B320D9" w:rsidRPr="00B320D9" w:rsidRDefault="00B320D9" w:rsidP="00B320D9">
      <w:pPr>
        <w:widowControl/>
        <w:pBdr>
          <w:top w:val="nil"/>
          <w:left w:val="nil"/>
          <w:bottom w:val="nil"/>
          <w:right w:val="nil"/>
          <w:between w:val="nil"/>
        </w:pBdr>
        <w:spacing w:line="360" w:lineRule="auto"/>
        <w:ind w:left="311" w:hanging="198"/>
        <w:jc w:val="left"/>
        <w:rPr>
          <w:rFonts w:ascii="Times New Roman" w:eastAsia="宋体" w:hAnsi="Times New Roman" w:cs="Times New Roman"/>
          <w:kern w:val="0"/>
          <w:sz w:val="24"/>
          <w:szCs w:val="24"/>
          <w:lang w:eastAsia="de-DE" w:bidi="en-US"/>
        </w:rPr>
      </w:pPr>
    </w:p>
    <w:p w14:paraId="1C5931B0" w14:textId="77777777" w:rsidR="00B320D9" w:rsidRPr="00B320D9" w:rsidRDefault="00B320D9" w:rsidP="00B320D9">
      <w:pPr>
        <w:widowControl/>
        <w:pBdr>
          <w:top w:val="nil"/>
          <w:left w:val="nil"/>
          <w:bottom w:val="nil"/>
          <w:right w:val="nil"/>
          <w:between w:val="nil"/>
        </w:pBdr>
        <w:spacing w:line="360" w:lineRule="auto"/>
        <w:jc w:val="left"/>
        <w:rPr>
          <w:rFonts w:ascii="Times New Roman" w:eastAsia="宋体" w:hAnsi="Times New Roman" w:cs="Times New Roman"/>
          <w:kern w:val="0"/>
          <w:sz w:val="24"/>
          <w:szCs w:val="24"/>
          <w:lang w:eastAsia="de-DE" w:bidi="en-US"/>
        </w:rPr>
      </w:pPr>
      <w:r w:rsidRPr="00B320D9">
        <w:rPr>
          <w:rFonts w:ascii="Segoe UI Emoji" w:eastAsia="宋体" w:hAnsi="Segoe UI Emoji" w:cs="Segoe UI Emoji"/>
          <w:kern w:val="0"/>
          <w:sz w:val="24"/>
          <w:szCs w:val="24"/>
          <w:lang w:eastAsia="de-DE" w:bidi="en-US"/>
        </w:rPr>
        <w:t>✉</w:t>
      </w:r>
      <w:r w:rsidRPr="00B320D9">
        <w:rPr>
          <w:rFonts w:ascii="Times New Roman" w:eastAsia="宋体" w:hAnsi="Times New Roman" w:cs="Times New Roman"/>
          <w:kern w:val="0"/>
          <w:sz w:val="24"/>
          <w:szCs w:val="24"/>
          <w:lang w:eastAsia="de-DE" w:bidi="en-US"/>
        </w:rPr>
        <w:t xml:space="preserve">To whom correspondence should be addressed: </w:t>
      </w:r>
    </w:p>
    <w:p w14:paraId="24D3E9A2" w14:textId="77777777" w:rsidR="00B320D9" w:rsidRPr="00B320D9" w:rsidRDefault="00B320D9" w:rsidP="00B320D9">
      <w:pPr>
        <w:widowControl/>
        <w:pBdr>
          <w:top w:val="nil"/>
          <w:left w:val="nil"/>
          <w:bottom w:val="nil"/>
          <w:right w:val="nil"/>
          <w:between w:val="nil"/>
        </w:pBdr>
        <w:spacing w:line="360" w:lineRule="auto"/>
        <w:jc w:val="left"/>
        <w:rPr>
          <w:rFonts w:ascii="Times New Roman" w:eastAsia="宋体" w:hAnsi="Times New Roman" w:cs="Times New Roman"/>
          <w:kern w:val="0"/>
          <w:sz w:val="24"/>
          <w:szCs w:val="24"/>
          <w:lang w:val="pt-BR" w:bidi="en-US"/>
        </w:rPr>
      </w:pPr>
      <w:r w:rsidRPr="00B320D9">
        <w:rPr>
          <w:rFonts w:ascii="Times New Roman" w:eastAsia="宋体" w:hAnsi="Times New Roman" w:cs="Times New Roman"/>
          <w:kern w:val="0"/>
          <w:sz w:val="24"/>
          <w:szCs w:val="24"/>
          <w:lang w:val="pt-BR" w:bidi="en-US"/>
        </w:rPr>
        <w:t>Dr. Shaoyong Lu;</w:t>
      </w:r>
      <w:r w:rsidRPr="00B320D9">
        <w:rPr>
          <w:rFonts w:ascii="Times New Roman" w:eastAsia="宋体" w:hAnsi="Times New Roman" w:cs="Times New Roman" w:hint="eastAsia"/>
          <w:kern w:val="0"/>
          <w:sz w:val="24"/>
          <w:szCs w:val="24"/>
          <w:lang w:val="pt-BR" w:bidi="en-US"/>
        </w:rPr>
        <w:t xml:space="preserve"> </w:t>
      </w:r>
      <w:r w:rsidRPr="00B320D9">
        <w:rPr>
          <w:rFonts w:ascii="Times New Roman" w:eastAsia="宋体" w:hAnsi="Times New Roman" w:cs="Times New Roman"/>
          <w:kern w:val="0"/>
          <w:sz w:val="24"/>
          <w:szCs w:val="24"/>
          <w:lang w:val="pt-BR" w:bidi="en-US"/>
        </w:rPr>
        <w:t xml:space="preserve"> </w:t>
      </w:r>
      <w:r w:rsidRPr="00B320D9">
        <w:rPr>
          <w:rFonts w:ascii="Times New Roman" w:eastAsia="宋体" w:hAnsi="Times New Roman" w:cs="Times New Roman"/>
          <w:kern w:val="0"/>
          <w:sz w:val="24"/>
          <w:szCs w:val="24"/>
          <w:lang w:val="pt-BR" w:eastAsia="de-DE" w:bidi="en-US"/>
        </w:rPr>
        <w:t xml:space="preserve">E-mail: </w:t>
      </w:r>
      <w:hyperlink r:id="rId8" w:history="1">
        <w:r w:rsidRPr="00B320D9">
          <w:rPr>
            <w:rFonts w:ascii="Times New Roman" w:eastAsia="宋体" w:hAnsi="Times New Roman" w:cs="Times New Roman"/>
            <w:kern w:val="0"/>
            <w:sz w:val="24"/>
            <w:szCs w:val="24"/>
            <w:u w:val="single"/>
            <w:lang w:val="pt-BR" w:eastAsia="de-DE" w:bidi="en-US"/>
          </w:rPr>
          <w:t>lushaoyong@yeah.net</w:t>
        </w:r>
      </w:hyperlink>
    </w:p>
    <w:p w14:paraId="70B6A445" w14:textId="77777777" w:rsidR="00B320D9" w:rsidRPr="00B320D9" w:rsidRDefault="00B320D9" w:rsidP="00B320D9">
      <w:pPr>
        <w:pBdr>
          <w:top w:val="nil"/>
          <w:left w:val="nil"/>
          <w:bottom w:val="nil"/>
          <w:right w:val="nil"/>
          <w:between w:val="nil"/>
        </w:pBdr>
        <w:snapToGrid w:val="0"/>
        <w:spacing w:line="360" w:lineRule="auto"/>
        <w:rPr>
          <w:rFonts w:ascii="Times New Roman" w:eastAsia="微软雅黑" w:hAnsi="Times New Roman" w:cs="Times New Roman"/>
          <w:bCs/>
          <w:kern w:val="0"/>
          <w:sz w:val="24"/>
          <w:szCs w:val="24"/>
        </w:rPr>
      </w:pPr>
      <w:r w:rsidRPr="00B320D9">
        <w:rPr>
          <w:rFonts w:ascii="Times New Roman" w:eastAsia="Symbol" w:hAnsi="Times New Roman" w:cs="Times New Roman"/>
          <w:kern w:val="0"/>
          <w:sz w:val="24"/>
          <w:szCs w:val="24"/>
        </w:rPr>
        <w:t>Dr. Jian Zhang</w:t>
      </w:r>
      <w:r w:rsidRPr="00B320D9">
        <w:rPr>
          <w:rFonts w:ascii="Times New Roman" w:eastAsia="宋体" w:hAnsi="Times New Roman" w:cs="Times New Roman"/>
          <w:kern w:val="0"/>
          <w:sz w:val="24"/>
          <w:szCs w:val="24"/>
        </w:rPr>
        <w:t>;</w:t>
      </w:r>
      <w:r w:rsidRPr="00B320D9">
        <w:rPr>
          <w:rFonts w:ascii="Times New Roman" w:eastAsia="微软雅黑" w:hAnsi="Times New Roman" w:cs="Times New Roman" w:hint="eastAsia"/>
          <w:bCs/>
          <w:kern w:val="0"/>
          <w:sz w:val="24"/>
          <w:szCs w:val="24"/>
        </w:rPr>
        <w:t xml:space="preserve"> </w:t>
      </w:r>
      <w:r w:rsidRPr="00B320D9">
        <w:rPr>
          <w:rFonts w:ascii="Times New Roman" w:eastAsia="等线" w:hAnsi="Times New Roman" w:cs="Times New Roman"/>
          <w:kern w:val="0"/>
          <w:sz w:val="24"/>
          <w:szCs w:val="24"/>
        </w:rPr>
        <w:t xml:space="preserve">E-mail: </w:t>
      </w:r>
      <w:hyperlink r:id="rId9" w:history="1">
        <w:r w:rsidRPr="00B320D9">
          <w:rPr>
            <w:rFonts w:ascii="Times New Roman" w:eastAsia="Symbol" w:hAnsi="Times New Roman" w:cs="Times New Roman"/>
            <w:kern w:val="0"/>
            <w:sz w:val="24"/>
            <w:szCs w:val="24"/>
            <w:u w:val="single"/>
          </w:rPr>
          <w:t>jian.zhang@sjtu.edu.cn</w:t>
        </w:r>
      </w:hyperlink>
      <w:r w:rsidRPr="00B320D9">
        <w:rPr>
          <w:rFonts w:ascii="Times New Roman" w:eastAsia="Symbol" w:hAnsi="Times New Roman" w:cs="Times New Roman"/>
          <w:kern w:val="0"/>
          <w:sz w:val="24"/>
          <w:szCs w:val="24"/>
        </w:rPr>
        <w:t xml:space="preserve"> </w:t>
      </w:r>
    </w:p>
    <w:p w14:paraId="29C8E2A7" w14:textId="77777777" w:rsidR="00B320D9" w:rsidRPr="00B320D9" w:rsidRDefault="00B320D9" w:rsidP="00B320D9">
      <w:pPr>
        <w:pBdr>
          <w:top w:val="nil"/>
          <w:left w:val="nil"/>
          <w:bottom w:val="nil"/>
          <w:right w:val="nil"/>
          <w:between w:val="nil"/>
        </w:pBdr>
        <w:rPr>
          <w:rFonts w:ascii="Times New Roman" w:eastAsia="等线" w:hAnsi="Times New Roman" w:cs="Times New Roman"/>
          <w:kern w:val="0"/>
          <w:sz w:val="24"/>
          <w:lang w:val="pt-BR"/>
        </w:rPr>
      </w:pPr>
      <w:r w:rsidRPr="00B320D9">
        <w:rPr>
          <w:rFonts w:ascii="Times New Roman" w:eastAsia="等线" w:hAnsi="Times New Roman" w:cs="Times New Roman" w:hint="eastAsia"/>
          <w:kern w:val="0"/>
          <w:sz w:val="24"/>
          <w:lang w:val="pt-BR"/>
        </w:rPr>
        <w:t>D</w:t>
      </w:r>
      <w:r w:rsidRPr="00B320D9">
        <w:rPr>
          <w:rFonts w:ascii="Times New Roman" w:eastAsia="等线" w:hAnsi="Times New Roman" w:cs="Times New Roman"/>
          <w:kern w:val="0"/>
          <w:sz w:val="24"/>
          <w:lang w:val="pt-BR"/>
        </w:rPr>
        <w:t>r</w:t>
      </w:r>
      <w:r w:rsidRPr="00B320D9">
        <w:rPr>
          <w:rFonts w:ascii="Times New Roman" w:eastAsia="等线" w:hAnsi="Times New Roman" w:cs="Times New Roman" w:hint="eastAsia"/>
          <w:kern w:val="0"/>
          <w:sz w:val="24"/>
          <w:lang w:val="pt-BR"/>
        </w:rPr>
        <w:t>.</w:t>
      </w:r>
      <w:r w:rsidRPr="00B320D9">
        <w:rPr>
          <w:rFonts w:ascii="Times New Roman" w:eastAsia="等线" w:hAnsi="Times New Roman" w:cs="Times New Roman"/>
          <w:kern w:val="0"/>
          <w:sz w:val="24"/>
          <w:lang w:val="pt-BR"/>
        </w:rPr>
        <w:t xml:space="preserve"> </w:t>
      </w:r>
      <w:r w:rsidRPr="00B320D9">
        <w:rPr>
          <w:rFonts w:ascii="Times New Roman" w:eastAsia="等线" w:hAnsi="Times New Roman" w:cs="Times New Roman"/>
          <w:bCs/>
          <w:kern w:val="0"/>
          <w:sz w:val="24"/>
        </w:rPr>
        <w:t>Jinpeng Sun;</w:t>
      </w:r>
      <w:r w:rsidRPr="00B320D9">
        <w:rPr>
          <w:rFonts w:ascii="Times New Roman" w:eastAsia="等线" w:hAnsi="Times New Roman" w:cs="Times New Roman"/>
          <w:kern w:val="0"/>
          <w:sz w:val="24"/>
          <w:lang w:val="pt-BR"/>
        </w:rPr>
        <w:t xml:space="preserve"> </w:t>
      </w:r>
      <w:r w:rsidRPr="00B320D9">
        <w:rPr>
          <w:rFonts w:ascii="Times New Roman" w:eastAsia="等线" w:hAnsi="Times New Roman" w:cs="Times New Roman" w:hint="eastAsia"/>
          <w:kern w:val="0"/>
          <w:sz w:val="24"/>
          <w:lang w:val="pt-BR"/>
        </w:rPr>
        <w:t>E</w:t>
      </w:r>
      <w:r w:rsidRPr="00B320D9">
        <w:rPr>
          <w:rFonts w:ascii="Times New Roman" w:eastAsia="等线" w:hAnsi="Times New Roman" w:cs="Times New Roman"/>
          <w:kern w:val="0"/>
          <w:sz w:val="24"/>
          <w:lang w:val="pt-BR"/>
        </w:rPr>
        <w:t>-</w:t>
      </w:r>
      <w:r w:rsidRPr="00B320D9">
        <w:rPr>
          <w:rFonts w:ascii="Times New Roman" w:eastAsia="等线" w:hAnsi="Times New Roman" w:cs="Times New Roman" w:hint="eastAsia"/>
          <w:kern w:val="0"/>
          <w:sz w:val="24"/>
          <w:lang w:val="pt-BR"/>
        </w:rPr>
        <w:t>mail</w:t>
      </w:r>
      <w:r w:rsidRPr="00B320D9">
        <w:rPr>
          <w:rFonts w:ascii="Times New Roman" w:eastAsia="等线" w:hAnsi="Times New Roman" w:cs="Times New Roman"/>
          <w:kern w:val="0"/>
          <w:sz w:val="24"/>
          <w:lang w:val="pt-BR"/>
        </w:rPr>
        <w:t>:</w:t>
      </w:r>
      <w:r w:rsidRPr="00B320D9">
        <w:rPr>
          <w:rFonts w:ascii="Times New Roman" w:eastAsia="等线" w:hAnsi="Times New Roman" w:cs="Times New Roman"/>
          <w:kern w:val="0"/>
          <w:sz w:val="24"/>
          <w:szCs w:val="24"/>
          <w:lang w:val="pt-BR"/>
        </w:rPr>
        <w:t xml:space="preserve"> </w:t>
      </w:r>
      <w:hyperlink r:id="rId10" w:history="1">
        <w:r w:rsidRPr="00B320D9">
          <w:rPr>
            <w:rFonts w:ascii="Times New Roman" w:eastAsia="GraphikNaturel-Regular" w:hAnsi="Times New Roman" w:cs="Times New Roman"/>
            <w:kern w:val="0"/>
            <w:sz w:val="24"/>
            <w:szCs w:val="24"/>
            <w:u w:val="single"/>
          </w:rPr>
          <w:t>sunjinpeng@sdu.edu.cn</w:t>
        </w:r>
      </w:hyperlink>
    </w:p>
    <w:bookmarkEnd w:id="1"/>
    <w:p w14:paraId="1AABF69D" w14:textId="77777777" w:rsidR="00B320D9" w:rsidRPr="00B320D9" w:rsidRDefault="00B320D9" w:rsidP="00B320D9">
      <w:pPr>
        <w:pBdr>
          <w:top w:val="nil"/>
          <w:left w:val="nil"/>
          <w:bottom w:val="nil"/>
          <w:right w:val="nil"/>
          <w:between w:val="nil"/>
        </w:pBdr>
        <w:rPr>
          <w:rFonts w:ascii="Times New Roman" w:eastAsia="等线" w:hAnsi="Times New Roman" w:cs="Times New Roman"/>
          <w:kern w:val="0"/>
          <w:sz w:val="24"/>
        </w:rPr>
      </w:pPr>
    </w:p>
    <w:p w14:paraId="0D226C76" w14:textId="23853C0D" w:rsidR="00192F36" w:rsidRDefault="00192F36" w:rsidP="000C559D">
      <w:pPr>
        <w:spacing w:line="360" w:lineRule="auto"/>
        <w:rPr>
          <w:rFonts w:ascii="Times New Roman" w:hAnsi="Times New Roman" w:cs="Times New Roman"/>
          <w:bCs/>
          <w:sz w:val="24"/>
          <w:szCs w:val="24"/>
        </w:rPr>
      </w:pPr>
      <w:r>
        <w:rPr>
          <w:rFonts w:ascii="Times New Roman" w:hAnsi="Times New Roman" w:cs="Times New Roman" w:hint="eastAsia"/>
          <w:b/>
          <w:bCs/>
          <w:sz w:val="24"/>
          <w:szCs w:val="24"/>
        </w:rPr>
        <w:lastRenderedPageBreak/>
        <w:t xml:space="preserve">Section 1: </w:t>
      </w:r>
      <w:r w:rsidR="003B75B3" w:rsidRPr="003B75B3">
        <w:rPr>
          <w:rFonts w:ascii="Times New Roman" w:hAnsi="Times New Roman" w:cs="Times New Roman"/>
          <w:bCs/>
          <w:sz w:val="24"/>
          <w:szCs w:val="24"/>
        </w:rPr>
        <w:t>Convergence Test for Free Energy Landscapes</w:t>
      </w:r>
    </w:p>
    <w:p w14:paraId="495D7858" w14:textId="731DC8F3" w:rsidR="00B47629" w:rsidRPr="00B47629" w:rsidRDefault="00B47629" w:rsidP="000C559D">
      <w:pPr>
        <w:spacing w:line="360" w:lineRule="auto"/>
        <w:rPr>
          <w:rFonts w:ascii="Times New Roman" w:hAnsi="Times New Roman" w:cs="Times New Roman"/>
          <w:b/>
          <w:bCs/>
          <w:sz w:val="24"/>
          <w:szCs w:val="24"/>
        </w:rPr>
      </w:pPr>
      <w:r>
        <w:rPr>
          <w:rFonts w:ascii="Times New Roman" w:hAnsi="Times New Roman" w:cs="Times New Roman" w:hint="eastAsia"/>
          <w:b/>
          <w:bCs/>
          <w:sz w:val="24"/>
          <w:szCs w:val="24"/>
        </w:rPr>
        <w:t xml:space="preserve">Section </w:t>
      </w:r>
      <w:r>
        <w:rPr>
          <w:rFonts w:ascii="Times New Roman" w:hAnsi="Times New Roman" w:cs="Times New Roman"/>
          <w:b/>
          <w:bCs/>
          <w:sz w:val="24"/>
          <w:szCs w:val="24"/>
        </w:rPr>
        <w:t>2</w:t>
      </w:r>
      <w:r>
        <w:rPr>
          <w:rFonts w:ascii="Times New Roman" w:hAnsi="Times New Roman" w:cs="Times New Roman" w:hint="eastAsia"/>
          <w:b/>
          <w:bCs/>
          <w:sz w:val="24"/>
          <w:szCs w:val="24"/>
        </w:rPr>
        <w:t>:</w:t>
      </w:r>
      <w:r>
        <w:rPr>
          <w:rFonts w:ascii="Times New Roman" w:hAnsi="Times New Roman" w:cs="Times New Roman"/>
          <w:b/>
          <w:bCs/>
          <w:sz w:val="24"/>
          <w:szCs w:val="24"/>
        </w:rPr>
        <w:t xml:space="preserve"> </w:t>
      </w:r>
      <w:r w:rsidRPr="00037FF8">
        <w:rPr>
          <w:rFonts w:ascii="Times New Roman" w:hAnsi="Times New Roman" w:cs="Times New Roman"/>
          <w:sz w:val="24"/>
          <w:szCs w:val="24"/>
        </w:rPr>
        <w:t xml:space="preserve">Analysis of </w:t>
      </w:r>
      <w:r>
        <w:rPr>
          <w:rFonts w:ascii="Times New Roman" w:hAnsi="Times New Roman" w:cs="Times New Roman"/>
          <w:sz w:val="24"/>
          <w:szCs w:val="24"/>
        </w:rPr>
        <w:t>R</w:t>
      </w:r>
      <w:r w:rsidRPr="00037FF8">
        <w:rPr>
          <w:rFonts w:ascii="Times New Roman" w:hAnsi="Times New Roman" w:cs="Times New Roman"/>
          <w:sz w:val="24"/>
          <w:szCs w:val="24"/>
        </w:rPr>
        <w:t xml:space="preserve">eported </w:t>
      </w:r>
      <w:r>
        <w:rPr>
          <w:rFonts w:ascii="Times New Roman" w:hAnsi="Times New Roman" w:cs="Times New Roman"/>
          <w:sz w:val="24"/>
          <w:szCs w:val="24"/>
        </w:rPr>
        <w:t>C</w:t>
      </w:r>
      <w:r w:rsidRPr="00037FF8">
        <w:rPr>
          <w:rFonts w:ascii="Times New Roman" w:hAnsi="Times New Roman" w:cs="Times New Roman"/>
          <w:sz w:val="24"/>
          <w:szCs w:val="24"/>
        </w:rPr>
        <w:t>lass A GPCRs</w:t>
      </w:r>
    </w:p>
    <w:p w14:paraId="3C946B8A" w14:textId="6B99976F" w:rsidR="00037FF8" w:rsidRPr="0044397D" w:rsidRDefault="00192F36" w:rsidP="00037FF8">
      <w:pPr>
        <w:spacing w:line="360" w:lineRule="auto"/>
        <w:rPr>
          <w:rFonts w:ascii="Times New Roman" w:hAnsi="Times New Roman" w:cs="Times New Roman"/>
          <w:b/>
          <w:bCs/>
          <w:sz w:val="24"/>
          <w:szCs w:val="24"/>
        </w:rPr>
      </w:pPr>
      <w:r>
        <w:rPr>
          <w:rFonts w:ascii="Times New Roman" w:hAnsi="Times New Roman" w:cs="Times New Roman" w:hint="eastAsia"/>
          <w:b/>
          <w:bCs/>
          <w:sz w:val="24"/>
          <w:szCs w:val="24"/>
        </w:rPr>
        <w:t xml:space="preserve">Section </w:t>
      </w:r>
      <w:r w:rsidR="00B47629">
        <w:rPr>
          <w:rFonts w:ascii="Times New Roman" w:hAnsi="Times New Roman" w:cs="Times New Roman"/>
          <w:b/>
          <w:bCs/>
          <w:sz w:val="24"/>
          <w:szCs w:val="24"/>
        </w:rPr>
        <w:t>3</w:t>
      </w:r>
      <w:r>
        <w:rPr>
          <w:rFonts w:ascii="Times New Roman" w:hAnsi="Times New Roman" w:cs="Times New Roman" w:hint="eastAsia"/>
          <w:b/>
          <w:bCs/>
          <w:sz w:val="24"/>
          <w:szCs w:val="24"/>
        </w:rPr>
        <w:t>:</w:t>
      </w:r>
      <w:r w:rsidR="00037FF8">
        <w:rPr>
          <w:rFonts w:ascii="Times New Roman" w:hAnsi="Times New Roman" w:cs="Times New Roman"/>
          <w:b/>
          <w:bCs/>
          <w:sz w:val="24"/>
          <w:szCs w:val="24"/>
        </w:rPr>
        <w:t xml:space="preserve"> </w:t>
      </w:r>
      <w:r w:rsidR="003B75B3" w:rsidRPr="003B75B3">
        <w:rPr>
          <w:rFonts w:ascii="Times New Roman" w:hAnsi="Times New Roman" w:cs="Times New Roman"/>
          <w:sz w:val="24"/>
          <w:szCs w:val="24"/>
        </w:rPr>
        <w:t>Validation of Markov State Model Based on</w:t>
      </w:r>
      <w:r w:rsidR="003B75B3">
        <w:rPr>
          <w:rFonts w:ascii="Times New Roman" w:hAnsi="Times New Roman" w:cs="Times New Roman"/>
          <w:sz w:val="24"/>
          <w:szCs w:val="24"/>
        </w:rPr>
        <w:t xml:space="preserve"> the</w:t>
      </w:r>
      <w:r w:rsidR="003B75B3" w:rsidRPr="003B75B3">
        <w:rPr>
          <w:rFonts w:ascii="Times New Roman" w:hAnsi="Times New Roman" w:cs="Times New Roman"/>
          <w:sz w:val="24"/>
          <w:szCs w:val="24"/>
        </w:rPr>
        <w:t xml:space="preserve"> Activation Parameters</w:t>
      </w:r>
    </w:p>
    <w:p w14:paraId="083A2A10" w14:textId="0A4AA95A" w:rsidR="00037FF8" w:rsidRPr="0044397D" w:rsidRDefault="00037FF8" w:rsidP="00037FF8">
      <w:pPr>
        <w:spacing w:line="360" w:lineRule="auto"/>
        <w:rPr>
          <w:rFonts w:ascii="Times New Roman" w:hAnsi="Times New Roman" w:cs="Times New Roman"/>
          <w:b/>
          <w:bCs/>
          <w:sz w:val="24"/>
          <w:szCs w:val="24"/>
        </w:rPr>
      </w:pPr>
      <w:r>
        <w:rPr>
          <w:rFonts w:ascii="Times New Roman" w:hAnsi="Times New Roman" w:cs="Times New Roman" w:hint="eastAsia"/>
          <w:b/>
          <w:bCs/>
          <w:sz w:val="24"/>
          <w:szCs w:val="24"/>
        </w:rPr>
        <w:t xml:space="preserve">Section </w:t>
      </w:r>
      <w:r>
        <w:rPr>
          <w:rFonts w:ascii="Times New Roman" w:hAnsi="Times New Roman" w:cs="Times New Roman"/>
          <w:b/>
          <w:bCs/>
          <w:sz w:val="24"/>
          <w:szCs w:val="24"/>
        </w:rPr>
        <w:t>4</w:t>
      </w:r>
      <w:r>
        <w:rPr>
          <w:rFonts w:ascii="Times New Roman" w:hAnsi="Times New Roman" w:cs="Times New Roman" w:hint="eastAsia"/>
          <w:b/>
          <w:bCs/>
          <w:sz w:val="24"/>
          <w:szCs w:val="24"/>
        </w:rPr>
        <w:t>:</w:t>
      </w:r>
      <w:r>
        <w:rPr>
          <w:rFonts w:ascii="Times New Roman" w:hAnsi="Times New Roman" w:cs="Times New Roman"/>
          <w:b/>
          <w:bCs/>
          <w:sz w:val="24"/>
          <w:szCs w:val="24"/>
        </w:rPr>
        <w:t xml:space="preserve"> </w:t>
      </w:r>
      <w:r w:rsidR="003B75B3" w:rsidRPr="003B75B3">
        <w:rPr>
          <w:rFonts w:ascii="Times New Roman" w:hAnsi="Times New Roman" w:cs="Times New Roman"/>
          <w:sz w:val="24"/>
          <w:szCs w:val="24"/>
        </w:rPr>
        <w:t>Secondary Structure of Different Macrostates</w:t>
      </w:r>
    </w:p>
    <w:p w14:paraId="0C05D9FB" w14:textId="77777777" w:rsidR="003B75B3" w:rsidRDefault="00037FF8" w:rsidP="003B75B3">
      <w:pPr>
        <w:spacing w:line="360" w:lineRule="auto"/>
        <w:rPr>
          <w:rFonts w:ascii="Times New Roman" w:hAnsi="Times New Roman" w:cs="Times New Roman"/>
          <w:sz w:val="24"/>
          <w:szCs w:val="24"/>
        </w:rPr>
      </w:pPr>
      <w:r>
        <w:rPr>
          <w:rFonts w:ascii="Times New Roman" w:hAnsi="Times New Roman" w:cs="Times New Roman" w:hint="eastAsia"/>
          <w:b/>
          <w:bCs/>
          <w:sz w:val="24"/>
          <w:szCs w:val="24"/>
        </w:rPr>
        <w:t xml:space="preserve">Section </w:t>
      </w:r>
      <w:r>
        <w:rPr>
          <w:rFonts w:ascii="Times New Roman" w:hAnsi="Times New Roman" w:cs="Times New Roman"/>
          <w:b/>
          <w:bCs/>
          <w:sz w:val="24"/>
          <w:szCs w:val="24"/>
        </w:rPr>
        <w:t>5</w:t>
      </w:r>
      <w:r>
        <w:rPr>
          <w:rFonts w:ascii="Times New Roman" w:hAnsi="Times New Roman" w:cs="Times New Roman" w:hint="eastAsia"/>
          <w:b/>
          <w:bCs/>
          <w:sz w:val="24"/>
          <w:szCs w:val="24"/>
        </w:rPr>
        <w:t>:</w:t>
      </w:r>
      <w:r>
        <w:rPr>
          <w:rFonts w:ascii="Times New Roman" w:hAnsi="Times New Roman" w:cs="Times New Roman"/>
          <w:b/>
          <w:bCs/>
          <w:sz w:val="24"/>
          <w:szCs w:val="24"/>
        </w:rPr>
        <w:t xml:space="preserve"> </w:t>
      </w:r>
      <w:r w:rsidR="003B75B3" w:rsidRPr="003B75B3">
        <w:rPr>
          <w:rFonts w:ascii="Times New Roman" w:hAnsi="Times New Roman" w:cs="Times New Roman"/>
          <w:sz w:val="24"/>
          <w:szCs w:val="24"/>
        </w:rPr>
        <w:t>Community Dynamics and Signal Transmission of Each State</w:t>
      </w:r>
    </w:p>
    <w:p w14:paraId="718386D8" w14:textId="2012068E" w:rsidR="003B75B3" w:rsidRPr="0044397D" w:rsidRDefault="003B75B3" w:rsidP="003B75B3">
      <w:pPr>
        <w:spacing w:line="360" w:lineRule="auto"/>
        <w:rPr>
          <w:rFonts w:ascii="Times New Roman" w:hAnsi="Times New Roman" w:cs="Times New Roman"/>
          <w:b/>
          <w:bCs/>
          <w:sz w:val="24"/>
          <w:szCs w:val="24"/>
        </w:rPr>
      </w:pPr>
      <w:r>
        <w:rPr>
          <w:rFonts w:ascii="Times New Roman" w:hAnsi="Times New Roman" w:cs="Times New Roman" w:hint="eastAsia"/>
          <w:b/>
          <w:bCs/>
          <w:sz w:val="24"/>
          <w:szCs w:val="24"/>
        </w:rPr>
        <w:t xml:space="preserve">Section </w:t>
      </w:r>
      <w:r>
        <w:rPr>
          <w:rFonts w:ascii="Times New Roman" w:hAnsi="Times New Roman" w:cs="Times New Roman"/>
          <w:b/>
          <w:bCs/>
          <w:sz w:val="24"/>
          <w:szCs w:val="24"/>
        </w:rPr>
        <w:t>6</w:t>
      </w:r>
      <w:r>
        <w:rPr>
          <w:rFonts w:ascii="Times New Roman" w:hAnsi="Times New Roman" w:cs="Times New Roman" w:hint="eastAsia"/>
          <w:b/>
          <w:bCs/>
          <w:sz w:val="24"/>
          <w:szCs w:val="24"/>
        </w:rPr>
        <w:t>:</w:t>
      </w:r>
      <w:r>
        <w:rPr>
          <w:rFonts w:ascii="Times New Roman" w:hAnsi="Times New Roman" w:cs="Times New Roman"/>
          <w:b/>
          <w:bCs/>
          <w:sz w:val="24"/>
          <w:szCs w:val="24"/>
        </w:rPr>
        <w:t xml:space="preserve"> </w:t>
      </w:r>
      <w:r w:rsidRPr="00037FF8">
        <w:rPr>
          <w:rFonts w:ascii="Times New Roman" w:hAnsi="Times New Roman" w:cs="Times New Roman"/>
          <w:sz w:val="24"/>
          <w:szCs w:val="24"/>
        </w:rPr>
        <w:t xml:space="preserve">TICA </w:t>
      </w:r>
      <w:r w:rsidR="00C62E0D">
        <w:rPr>
          <w:rFonts w:ascii="Times New Roman" w:hAnsi="Times New Roman" w:cs="Times New Roman"/>
          <w:sz w:val="24"/>
          <w:szCs w:val="24"/>
        </w:rPr>
        <w:t>A</w:t>
      </w:r>
      <w:r w:rsidRPr="00037FF8">
        <w:rPr>
          <w:rFonts w:ascii="Times New Roman" w:hAnsi="Times New Roman" w:cs="Times New Roman"/>
          <w:sz w:val="24"/>
          <w:szCs w:val="24"/>
        </w:rPr>
        <w:t xml:space="preserve">nalysis of </w:t>
      </w:r>
      <w:r w:rsidR="00C62E0D">
        <w:rPr>
          <w:rFonts w:ascii="Times New Roman" w:hAnsi="Times New Roman" w:cs="Times New Roman"/>
          <w:sz w:val="24"/>
          <w:szCs w:val="24"/>
        </w:rPr>
        <w:t>T</w:t>
      </w:r>
      <w:r w:rsidRPr="00037FF8">
        <w:rPr>
          <w:rFonts w:ascii="Times New Roman" w:hAnsi="Times New Roman" w:cs="Times New Roman"/>
          <w:sz w:val="24"/>
          <w:szCs w:val="24"/>
        </w:rPr>
        <w:t>rajectories</w:t>
      </w:r>
    </w:p>
    <w:p w14:paraId="553DC704" w14:textId="0D4DE92D" w:rsidR="001953DD" w:rsidRDefault="001953DD" w:rsidP="001953DD">
      <w:pPr>
        <w:spacing w:line="360" w:lineRule="auto"/>
        <w:rPr>
          <w:rFonts w:ascii="Times New Roman" w:hAnsi="Times New Roman" w:cs="Times New Roman"/>
          <w:bCs/>
          <w:sz w:val="24"/>
          <w:szCs w:val="28"/>
        </w:rPr>
      </w:pPr>
      <w:r w:rsidRPr="001953DD">
        <w:rPr>
          <w:rFonts w:ascii="Times New Roman" w:hAnsi="Times New Roman" w:cs="Times New Roman"/>
          <w:b/>
          <w:bCs/>
          <w:sz w:val="24"/>
          <w:szCs w:val="28"/>
        </w:rPr>
        <w:t>Section 7:</w:t>
      </w:r>
      <w:r w:rsidRPr="001953DD">
        <w:rPr>
          <w:rFonts w:ascii="Times New Roman" w:hAnsi="Times New Roman" w:cs="Times New Roman"/>
          <w:bCs/>
          <w:sz w:val="24"/>
          <w:szCs w:val="28"/>
        </w:rPr>
        <w:t xml:space="preserve"> The Construction of the AT1R-transducer System</w:t>
      </w:r>
    </w:p>
    <w:p w14:paraId="2050840E" w14:textId="6964307E" w:rsidR="00161A23" w:rsidRDefault="00161A23" w:rsidP="00161A23">
      <w:pPr>
        <w:spacing w:line="360" w:lineRule="auto"/>
        <w:rPr>
          <w:rFonts w:ascii="Times New Roman" w:hAnsi="Times New Roman" w:cs="Times New Roman"/>
          <w:bCs/>
          <w:sz w:val="24"/>
          <w:szCs w:val="28"/>
        </w:rPr>
      </w:pPr>
      <w:r w:rsidRPr="00161A23">
        <w:rPr>
          <w:rFonts w:ascii="Times New Roman" w:hAnsi="Times New Roman" w:cs="Times New Roman"/>
          <w:b/>
          <w:bCs/>
          <w:sz w:val="24"/>
          <w:szCs w:val="28"/>
        </w:rPr>
        <w:t xml:space="preserve">Section 8: </w:t>
      </w:r>
      <w:r w:rsidRPr="00161A23">
        <w:rPr>
          <w:rFonts w:ascii="Times New Roman" w:hAnsi="Times New Roman" w:cs="Times New Roman"/>
          <w:bCs/>
          <w:sz w:val="24"/>
          <w:szCs w:val="28"/>
        </w:rPr>
        <w:t>Pocket Location in Three Macrostates</w:t>
      </w:r>
    </w:p>
    <w:p w14:paraId="43A53AD3" w14:textId="34CE7D74" w:rsidR="00161A23" w:rsidRPr="00161A23" w:rsidRDefault="00161A23" w:rsidP="00161A23">
      <w:pPr>
        <w:spacing w:line="360" w:lineRule="auto"/>
        <w:rPr>
          <w:rFonts w:ascii="Times New Roman" w:hAnsi="Times New Roman" w:cs="Times New Roman"/>
          <w:b/>
          <w:bCs/>
          <w:sz w:val="22"/>
          <w:szCs w:val="28"/>
        </w:rPr>
      </w:pPr>
      <w:r w:rsidRPr="00161A23">
        <w:rPr>
          <w:rFonts w:ascii="Times New Roman" w:hAnsi="Times New Roman" w:cs="Times New Roman"/>
          <w:b/>
          <w:bCs/>
          <w:sz w:val="24"/>
          <w:szCs w:val="28"/>
        </w:rPr>
        <w:t xml:space="preserve">Section 9: </w:t>
      </w:r>
      <w:r w:rsidRPr="00161A23">
        <w:rPr>
          <w:rFonts w:ascii="Times New Roman" w:hAnsi="Times New Roman" w:cs="Times New Roman"/>
          <w:bCs/>
          <w:sz w:val="24"/>
          <w:szCs w:val="28"/>
        </w:rPr>
        <w:t>The Expression Level of Mutant AT1R Measured by ELISA</w:t>
      </w:r>
    </w:p>
    <w:p w14:paraId="7CA790ED" w14:textId="6198A5D3" w:rsidR="003B75B3" w:rsidRDefault="003B75B3">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436FDECA" w14:textId="2B327499" w:rsidR="000C559D" w:rsidRPr="003B75B3" w:rsidRDefault="003B75B3" w:rsidP="000C559D">
      <w:pPr>
        <w:spacing w:line="360" w:lineRule="auto"/>
        <w:rPr>
          <w:rFonts w:ascii="Times New Roman" w:hAnsi="Times New Roman" w:cs="Times New Roman"/>
          <w:b/>
          <w:bCs/>
          <w:sz w:val="28"/>
          <w:szCs w:val="28"/>
        </w:rPr>
      </w:pPr>
      <w:r w:rsidRPr="003B75B3">
        <w:rPr>
          <w:rFonts w:ascii="Times New Roman" w:hAnsi="Times New Roman" w:cs="Times New Roman" w:hint="eastAsia"/>
          <w:b/>
          <w:bCs/>
          <w:sz w:val="28"/>
          <w:szCs w:val="28"/>
        </w:rPr>
        <w:lastRenderedPageBreak/>
        <w:t>S</w:t>
      </w:r>
      <w:r w:rsidRPr="003B75B3">
        <w:rPr>
          <w:rFonts w:ascii="Times New Roman" w:hAnsi="Times New Roman" w:cs="Times New Roman"/>
          <w:b/>
          <w:bCs/>
          <w:sz w:val="28"/>
          <w:szCs w:val="28"/>
        </w:rPr>
        <w:t>ection 1: Convergence Test for Free Energy Landscapes</w:t>
      </w:r>
    </w:p>
    <w:p w14:paraId="35C2CD9D" w14:textId="6A5DB16C" w:rsidR="000C559D" w:rsidRDefault="003B7FAA" w:rsidP="00702564">
      <w:pPr>
        <w:spacing w:line="360" w:lineRule="auto"/>
        <w:rPr>
          <w:rFonts w:ascii="Times New Roman" w:hAnsi="Times New Roman" w:cs="Times New Roman"/>
          <w:sz w:val="24"/>
          <w:szCs w:val="24"/>
        </w:rPr>
      </w:pPr>
      <w:r>
        <w:rPr>
          <w:rFonts w:ascii="Times New Roman" w:hAnsi="Times New Roman" w:cs="Times New Roman"/>
          <w:sz w:val="24"/>
          <w:szCs w:val="24"/>
        </w:rPr>
        <w:t xml:space="preserve">To confirm that the length of trajectories and </w:t>
      </w:r>
      <w:bookmarkEnd w:id="2"/>
      <w:bookmarkEnd w:id="3"/>
      <w:r>
        <w:rPr>
          <w:rFonts w:ascii="Times New Roman" w:hAnsi="Times New Roman" w:cs="Times New Roman"/>
          <w:sz w:val="24"/>
          <w:szCs w:val="24"/>
        </w:rPr>
        <w:t xml:space="preserve">the number of rounds are sufficient for a stable free energy landscape and transition pathway, we designed convergence tests via changing trajectory length and round number respectively. </w:t>
      </w:r>
      <w:r w:rsidR="004A1D05">
        <w:rPr>
          <w:rFonts w:ascii="Times New Roman" w:hAnsi="Times New Roman" w:cs="Times New Roman"/>
          <w:sz w:val="24"/>
          <w:szCs w:val="24"/>
        </w:rPr>
        <w:t xml:space="preserve">In length test shown in </w:t>
      </w:r>
      <w:r w:rsidR="00B320D9">
        <w:rPr>
          <w:rFonts w:ascii="Times New Roman" w:hAnsi="Times New Roman" w:cs="Times New Roman"/>
          <w:sz w:val="24"/>
          <w:szCs w:val="24"/>
        </w:rPr>
        <w:t>Fig.</w:t>
      </w:r>
      <w:r w:rsidR="004A1D05">
        <w:rPr>
          <w:rFonts w:ascii="Times New Roman" w:hAnsi="Times New Roman" w:cs="Times New Roman"/>
          <w:sz w:val="24"/>
          <w:szCs w:val="24"/>
        </w:rPr>
        <w:t xml:space="preserve"> S1, we truncated the 150 trajectories into varied subsets</w:t>
      </w:r>
      <w:r w:rsidR="00AB0219">
        <w:rPr>
          <w:rFonts w:ascii="Times New Roman" w:hAnsi="Times New Roman" w:cs="Times New Roman"/>
          <w:sz w:val="24"/>
          <w:szCs w:val="24"/>
        </w:rPr>
        <w:t xml:space="preserve"> and plotted corresponding free energy landscapes</w:t>
      </w:r>
      <w:r w:rsidR="007E5701">
        <w:rPr>
          <w:rFonts w:ascii="Times New Roman" w:hAnsi="Times New Roman" w:cs="Times New Roman"/>
          <w:sz w:val="24"/>
          <w:szCs w:val="24"/>
        </w:rPr>
        <w:t xml:space="preserve">, namely 225 </w:t>
      </w:r>
      <w:r w:rsidR="007E5701" w:rsidRPr="002D1BBB">
        <w:rPr>
          <w:rFonts w:ascii="Times New Roman" w:hAnsi="Times New Roman" w:cs="Times New Roman"/>
          <w:sz w:val="24"/>
          <w:szCs w:val="24"/>
        </w:rPr>
        <w:t>μs</w:t>
      </w:r>
      <w:r w:rsidR="007E5701">
        <w:rPr>
          <w:rFonts w:ascii="Times New Roman" w:hAnsi="Times New Roman" w:cs="Times New Roman"/>
          <w:sz w:val="24"/>
          <w:szCs w:val="24"/>
        </w:rPr>
        <w:t xml:space="preserve"> (1.5 </w:t>
      </w:r>
      <w:r w:rsidR="007E5701" w:rsidRPr="002D1BBB">
        <w:rPr>
          <w:rFonts w:ascii="Times New Roman" w:hAnsi="Times New Roman" w:cs="Times New Roman"/>
          <w:sz w:val="24"/>
          <w:szCs w:val="24"/>
        </w:rPr>
        <w:t>μs</w:t>
      </w:r>
      <w:r w:rsidR="007E5701">
        <w:rPr>
          <w:rFonts w:ascii="Times New Roman" w:hAnsi="Times New Roman" w:cs="Times New Roman"/>
          <w:sz w:val="24"/>
          <w:szCs w:val="24"/>
        </w:rPr>
        <w:t>*150</w:t>
      </w:r>
      <w:r w:rsidR="00AB0219">
        <w:rPr>
          <w:rFonts w:ascii="Times New Roman" w:hAnsi="Times New Roman" w:cs="Times New Roman"/>
          <w:sz w:val="24"/>
          <w:szCs w:val="24"/>
        </w:rPr>
        <w:t xml:space="preserve">, </w:t>
      </w:r>
      <w:r w:rsidR="00B320D9">
        <w:rPr>
          <w:rFonts w:ascii="Times New Roman" w:hAnsi="Times New Roman" w:cs="Times New Roman"/>
          <w:sz w:val="24"/>
          <w:szCs w:val="24"/>
        </w:rPr>
        <w:t>Fig.</w:t>
      </w:r>
      <w:r w:rsidR="00AB0219">
        <w:rPr>
          <w:rFonts w:ascii="Times New Roman" w:hAnsi="Times New Roman" w:cs="Times New Roman"/>
          <w:sz w:val="24"/>
          <w:szCs w:val="24"/>
        </w:rPr>
        <w:t xml:space="preserve"> S1A</w:t>
      </w:r>
      <w:r w:rsidR="007E5701">
        <w:rPr>
          <w:rFonts w:ascii="Times New Roman" w:hAnsi="Times New Roman" w:cs="Times New Roman"/>
          <w:sz w:val="24"/>
          <w:szCs w:val="24"/>
        </w:rPr>
        <w:t xml:space="preserve">), 240 </w:t>
      </w:r>
      <w:r w:rsidR="007E5701" w:rsidRPr="002D1BBB">
        <w:rPr>
          <w:rFonts w:ascii="Times New Roman" w:hAnsi="Times New Roman" w:cs="Times New Roman"/>
          <w:sz w:val="24"/>
          <w:szCs w:val="24"/>
        </w:rPr>
        <w:t>μs</w:t>
      </w:r>
      <w:r w:rsidR="007E5701">
        <w:rPr>
          <w:rFonts w:ascii="Times New Roman" w:hAnsi="Times New Roman" w:cs="Times New Roman"/>
          <w:sz w:val="24"/>
          <w:szCs w:val="24"/>
        </w:rPr>
        <w:t xml:space="preserve"> (1.6 </w:t>
      </w:r>
      <w:r w:rsidR="007E5701" w:rsidRPr="002D1BBB">
        <w:rPr>
          <w:rFonts w:ascii="Times New Roman" w:hAnsi="Times New Roman" w:cs="Times New Roman"/>
          <w:sz w:val="24"/>
          <w:szCs w:val="24"/>
        </w:rPr>
        <w:t>μs</w:t>
      </w:r>
      <w:r w:rsidR="007E5701">
        <w:rPr>
          <w:rFonts w:ascii="Times New Roman" w:hAnsi="Times New Roman" w:cs="Times New Roman"/>
          <w:sz w:val="24"/>
          <w:szCs w:val="24"/>
        </w:rPr>
        <w:t>*150</w:t>
      </w:r>
      <w:r w:rsidR="00AB0219">
        <w:rPr>
          <w:rFonts w:ascii="Times New Roman" w:hAnsi="Times New Roman" w:cs="Times New Roman"/>
          <w:sz w:val="24"/>
          <w:szCs w:val="24"/>
        </w:rPr>
        <w:t xml:space="preserve">, </w:t>
      </w:r>
      <w:r w:rsidR="00B320D9">
        <w:rPr>
          <w:rFonts w:ascii="Times New Roman" w:hAnsi="Times New Roman" w:cs="Times New Roman"/>
          <w:sz w:val="24"/>
          <w:szCs w:val="24"/>
        </w:rPr>
        <w:t>Fig.</w:t>
      </w:r>
      <w:r w:rsidR="00AB0219">
        <w:rPr>
          <w:rFonts w:ascii="Times New Roman" w:hAnsi="Times New Roman" w:cs="Times New Roman"/>
          <w:sz w:val="24"/>
          <w:szCs w:val="24"/>
        </w:rPr>
        <w:t xml:space="preserve"> S1B</w:t>
      </w:r>
      <w:r w:rsidR="007E5701">
        <w:rPr>
          <w:rFonts w:ascii="Times New Roman" w:hAnsi="Times New Roman" w:cs="Times New Roman"/>
          <w:sz w:val="24"/>
          <w:szCs w:val="24"/>
        </w:rPr>
        <w:t xml:space="preserve">), 255 </w:t>
      </w:r>
      <w:r w:rsidR="007E5701" w:rsidRPr="002D1BBB">
        <w:rPr>
          <w:rFonts w:ascii="Times New Roman" w:hAnsi="Times New Roman" w:cs="Times New Roman"/>
          <w:sz w:val="24"/>
          <w:szCs w:val="24"/>
        </w:rPr>
        <w:t>μs</w:t>
      </w:r>
      <w:r w:rsidR="007E5701">
        <w:rPr>
          <w:rFonts w:ascii="Times New Roman" w:hAnsi="Times New Roman" w:cs="Times New Roman"/>
          <w:sz w:val="24"/>
          <w:szCs w:val="24"/>
        </w:rPr>
        <w:t xml:space="preserve"> (1.7 </w:t>
      </w:r>
      <w:r w:rsidR="007E5701" w:rsidRPr="002D1BBB">
        <w:rPr>
          <w:rFonts w:ascii="Times New Roman" w:hAnsi="Times New Roman" w:cs="Times New Roman"/>
          <w:sz w:val="24"/>
          <w:szCs w:val="24"/>
        </w:rPr>
        <w:t>μs</w:t>
      </w:r>
      <w:r w:rsidR="007E5701">
        <w:rPr>
          <w:rFonts w:ascii="Times New Roman" w:hAnsi="Times New Roman" w:cs="Times New Roman"/>
          <w:sz w:val="24"/>
          <w:szCs w:val="24"/>
        </w:rPr>
        <w:t>*150</w:t>
      </w:r>
      <w:r w:rsidR="00AB0219">
        <w:rPr>
          <w:rFonts w:ascii="Times New Roman" w:hAnsi="Times New Roman" w:cs="Times New Roman"/>
          <w:sz w:val="24"/>
          <w:szCs w:val="24"/>
        </w:rPr>
        <w:t xml:space="preserve">, </w:t>
      </w:r>
      <w:r w:rsidR="00B320D9">
        <w:rPr>
          <w:rFonts w:ascii="Times New Roman" w:hAnsi="Times New Roman" w:cs="Times New Roman"/>
          <w:sz w:val="24"/>
          <w:szCs w:val="24"/>
        </w:rPr>
        <w:t>Fig.</w:t>
      </w:r>
      <w:r w:rsidR="00AB0219">
        <w:rPr>
          <w:rFonts w:ascii="Times New Roman" w:hAnsi="Times New Roman" w:cs="Times New Roman"/>
          <w:sz w:val="24"/>
          <w:szCs w:val="24"/>
        </w:rPr>
        <w:t xml:space="preserve"> S1C</w:t>
      </w:r>
      <w:r w:rsidR="007E5701">
        <w:rPr>
          <w:rFonts w:ascii="Times New Roman" w:hAnsi="Times New Roman" w:cs="Times New Roman"/>
          <w:sz w:val="24"/>
          <w:szCs w:val="24"/>
        </w:rPr>
        <w:t xml:space="preserve">), 270 </w:t>
      </w:r>
      <w:r w:rsidR="007E5701" w:rsidRPr="002D1BBB">
        <w:rPr>
          <w:rFonts w:ascii="Times New Roman" w:hAnsi="Times New Roman" w:cs="Times New Roman"/>
          <w:sz w:val="24"/>
          <w:szCs w:val="24"/>
        </w:rPr>
        <w:t>μs</w:t>
      </w:r>
      <w:r w:rsidR="007E5701">
        <w:rPr>
          <w:rFonts w:ascii="Times New Roman" w:hAnsi="Times New Roman" w:cs="Times New Roman"/>
          <w:sz w:val="24"/>
          <w:szCs w:val="24"/>
        </w:rPr>
        <w:t xml:space="preserve"> (1.8 </w:t>
      </w:r>
      <w:r w:rsidR="007E5701" w:rsidRPr="002D1BBB">
        <w:rPr>
          <w:rFonts w:ascii="Times New Roman" w:hAnsi="Times New Roman" w:cs="Times New Roman"/>
          <w:sz w:val="24"/>
          <w:szCs w:val="24"/>
        </w:rPr>
        <w:t>μs</w:t>
      </w:r>
      <w:r w:rsidR="007E5701">
        <w:rPr>
          <w:rFonts w:ascii="Times New Roman" w:hAnsi="Times New Roman" w:cs="Times New Roman"/>
          <w:sz w:val="24"/>
          <w:szCs w:val="24"/>
        </w:rPr>
        <w:t>*150</w:t>
      </w:r>
      <w:r w:rsidR="00AB0219">
        <w:rPr>
          <w:rFonts w:ascii="Times New Roman" w:hAnsi="Times New Roman" w:cs="Times New Roman"/>
          <w:sz w:val="24"/>
          <w:szCs w:val="24"/>
        </w:rPr>
        <w:t xml:space="preserve">, </w:t>
      </w:r>
      <w:r w:rsidR="00B320D9">
        <w:rPr>
          <w:rFonts w:ascii="Times New Roman" w:hAnsi="Times New Roman" w:cs="Times New Roman"/>
          <w:sz w:val="24"/>
          <w:szCs w:val="24"/>
        </w:rPr>
        <w:t>Fig.</w:t>
      </w:r>
      <w:r w:rsidR="00AB0219">
        <w:rPr>
          <w:rFonts w:ascii="Times New Roman" w:hAnsi="Times New Roman" w:cs="Times New Roman"/>
          <w:sz w:val="24"/>
          <w:szCs w:val="24"/>
        </w:rPr>
        <w:t xml:space="preserve"> S1D</w:t>
      </w:r>
      <w:r w:rsidR="007E5701">
        <w:rPr>
          <w:rFonts w:ascii="Times New Roman" w:hAnsi="Times New Roman" w:cs="Times New Roman"/>
          <w:sz w:val="24"/>
          <w:szCs w:val="24"/>
        </w:rPr>
        <w:t xml:space="preserve">), 285 </w:t>
      </w:r>
      <w:r w:rsidR="007E5701" w:rsidRPr="002D1BBB">
        <w:rPr>
          <w:rFonts w:ascii="Times New Roman" w:hAnsi="Times New Roman" w:cs="Times New Roman"/>
          <w:sz w:val="24"/>
          <w:szCs w:val="24"/>
        </w:rPr>
        <w:t>μs</w:t>
      </w:r>
      <w:r w:rsidR="007E5701">
        <w:rPr>
          <w:rFonts w:ascii="Times New Roman" w:hAnsi="Times New Roman" w:cs="Times New Roman"/>
          <w:sz w:val="24"/>
          <w:szCs w:val="24"/>
        </w:rPr>
        <w:t xml:space="preserve"> (1.9 </w:t>
      </w:r>
      <w:r w:rsidR="007E5701" w:rsidRPr="002D1BBB">
        <w:rPr>
          <w:rFonts w:ascii="Times New Roman" w:hAnsi="Times New Roman" w:cs="Times New Roman"/>
          <w:sz w:val="24"/>
          <w:szCs w:val="24"/>
        </w:rPr>
        <w:t>μs</w:t>
      </w:r>
      <w:r w:rsidR="007E5701">
        <w:rPr>
          <w:rFonts w:ascii="Times New Roman" w:hAnsi="Times New Roman" w:cs="Times New Roman"/>
          <w:sz w:val="24"/>
          <w:szCs w:val="24"/>
        </w:rPr>
        <w:t>*150</w:t>
      </w:r>
      <w:r w:rsidR="00AB0219">
        <w:rPr>
          <w:rFonts w:ascii="Times New Roman" w:hAnsi="Times New Roman" w:cs="Times New Roman"/>
          <w:sz w:val="24"/>
          <w:szCs w:val="24"/>
        </w:rPr>
        <w:t xml:space="preserve">, </w:t>
      </w:r>
      <w:r w:rsidR="00B320D9">
        <w:rPr>
          <w:rFonts w:ascii="Times New Roman" w:hAnsi="Times New Roman" w:cs="Times New Roman"/>
          <w:sz w:val="24"/>
          <w:szCs w:val="24"/>
        </w:rPr>
        <w:t>Fig.</w:t>
      </w:r>
      <w:r w:rsidR="00AB0219">
        <w:rPr>
          <w:rFonts w:ascii="Times New Roman" w:hAnsi="Times New Roman" w:cs="Times New Roman"/>
          <w:sz w:val="24"/>
          <w:szCs w:val="24"/>
        </w:rPr>
        <w:t xml:space="preserve"> S1E</w:t>
      </w:r>
      <w:r w:rsidR="007E5701">
        <w:rPr>
          <w:rFonts w:ascii="Times New Roman" w:hAnsi="Times New Roman" w:cs="Times New Roman"/>
          <w:sz w:val="24"/>
          <w:szCs w:val="24"/>
        </w:rPr>
        <w:t xml:space="preserve">), and 300 </w:t>
      </w:r>
      <w:r w:rsidR="007E5701" w:rsidRPr="002D1BBB">
        <w:rPr>
          <w:rFonts w:ascii="Times New Roman" w:hAnsi="Times New Roman" w:cs="Times New Roman"/>
          <w:sz w:val="24"/>
          <w:szCs w:val="24"/>
        </w:rPr>
        <w:t>μs</w:t>
      </w:r>
      <w:r w:rsidR="007E5701">
        <w:rPr>
          <w:rFonts w:ascii="Times New Roman" w:hAnsi="Times New Roman" w:cs="Times New Roman"/>
          <w:sz w:val="24"/>
          <w:szCs w:val="24"/>
        </w:rPr>
        <w:t xml:space="preserve"> (2.0 </w:t>
      </w:r>
      <w:r w:rsidR="007E5701" w:rsidRPr="002D1BBB">
        <w:rPr>
          <w:rFonts w:ascii="Times New Roman" w:hAnsi="Times New Roman" w:cs="Times New Roman"/>
          <w:sz w:val="24"/>
          <w:szCs w:val="24"/>
        </w:rPr>
        <w:t>μs</w:t>
      </w:r>
      <w:r w:rsidR="007E5701">
        <w:rPr>
          <w:rFonts w:ascii="Times New Roman" w:hAnsi="Times New Roman" w:cs="Times New Roman"/>
          <w:sz w:val="24"/>
          <w:szCs w:val="24"/>
        </w:rPr>
        <w:t>*150</w:t>
      </w:r>
      <w:r w:rsidR="00AB0219">
        <w:rPr>
          <w:rFonts w:ascii="Times New Roman" w:hAnsi="Times New Roman" w:cs="Times New Roman"/>
          <w:sz w:val="24"/>
          <w:szCs w:val="24"/>
        </w:rPr>
        <w:t xml:space="preserve">, </w:t>
      </w:r>
      <w:r w:rsidR="00B320D9">
        <w:rPr>
          <w:rFonts w:ascii="Times New Roman" w:hAnsi="Times New Roman" w:cs="Times New Roman"/>
          <w:sz w:val="24"/>
          <w:szCs w:val="24"/>
        </w:rPr>
        <w:t>Fig.</w:t>
      </w:r>
      <w:r w:rsidR="00AB0219">
        <w:rPr>
          <w:rFonts w:ascii="Times New Roman" w:hAnsi="Times New Roman" w:cs="Times New Roman"/>
          <w:sz w:val="24"/>
          <w:szCs w:val="24"/>
        </w:rPr>
        <w:t xml:space="preserve"> S1F</w:t>
      </w:r>
      <w:r w:rsidR="007E5701">
        <w:rPr>
          <w:rFonts w:ascii="Times New Roman" w:hAnsi="Times New Roman" w:cs="Times New Roman"/>
          <w:sz w:val="24"/>
          <w:szCs w:val="24"/>
        </w:rPr>
        <w:t>).</w:t>
      </w:r>
      <w:r w:rsidR="00E00D85">
        <w:rPr>
          <w:rFonts w:ascii="Times New Roman" w:hAnsi="Times New Roman" w:cs="Times New Roman"/>
          <w:sz w:val="24"/>
          <w:szCs w:val="24"/>
        </w:rPr>
        <w:t xml:space="preserve"> We also change the rounds of simulation in </w:t>
      </w:r>
      <w:r w:rsidR="00B320D9">
        <w:rPr>
          <w:rFonts w:ascii="Times New Roman" w:hAnsi="Times New Roman" w:cs="Times New Roman"/>
          <w:sz w:val="24"/>
          <w:szCs w:val="24"/>
        </w:rPr>
        <w:t>Fig.</w:t>
      </w:r>
      <w:r w:rsidR="00E00D85">
        <w:rPr>
          <w:rFonts w:ascii="Times New Roman" w:hAnsi="Times New Roman" w:cs="Times New Roman"/>
          <w:sz w:val="24"/>
          <w:szCs w:val="24"/>
        </w:rPr>
        <w:t xml:space="preserve"> S2 and obtained free energy landscapes of 240 </w:t>
      </w:r>
      <w:r w:rsidR="00E00D85" w:rsidRPr="002D1BBB">
        <w:rPr>
          <w:rFonts w:ascii="Times New Roman" w:hAnsi="Times New Roman" w:cs="Times New Roman"/>
          <w:sz w:val="24"/>
          <w:szCs w:val="24"/>
        </w:rPr>
        <w:t>μs</w:t>
      </w:r>
      <w:r w:rsidR="00E00D85">
        <w:rPr>
          <w:rFonts w:ascii="Times New Roman" w:hAnsi="Times New Roman" w:cs="Times New Roman"/>
          <w:sz w:val="24"/>
          <w:szCs w:val="24"/>
        </w:rPr>
        <w:t xml:space="preserve"> (2.0 </w:t>
      </w:r>
      <w:r w:rsidR="00E00D85" w:rsidRPr="002D1BBB">
        <w:rPr>
          <w:rFonts w:ascii="Times New Roman" w:hAnsi="Times New Roman" w:cs="Times New Roman"/>
          <w:sz w:val="24"/>
          <w:szCs w:val="24"/>
        </w:rPr>
        <w:t>μs</w:t>
      </w:r>
      <w:r w:rsidR="00E00D85">
        <w:rPr>
          <w:rFonts w:ascii="Times New Roman" w:hAnsi="Times New Roman" w:cs="Times New Roman"/>
          <w:sz w:val="24"/>
          <w:szCs w:val="24"/>
        </w:rPr>
        <w:t xml:space="preserve">*8*15, </w:t>
      </w:r>
      <w:r w:rsidR="00B320D9">
        <w:rPr>
          <w:rFonts w:ascii="Times New Roman" w:hAnsi="Times New Roman" w:cs="Times New Roman"/>
          <w:sz w:val="24"/>
          <w:szCs w:val="24"/>
        </w:rPr>
        <w:t>Fig.</w:t>
      </w:r>
      <w:r w:rsidR="00E00D85">
        <w:rPr>
          <w:rFonts w:ascii="Times New Roman" w:hAnsi="Times New Roman" w:cs="Times New Roman"/>
          <w:sz w:val="24"/>
          <w:szCs w:val="24"/>
        </w:rPr>
        <w:t xml:space="preserve"> S2A), 270 </w:t>
      </w:r>
      <w:r w:rsidR="00E00D85" w:rsidRPr="002D1BBB">
        <w:rPr>
          <w:rFonts w:ascii="Times New Roman" w:hAnsi="Times New Roman" w:cs="Times New Roman"/>
          <w:sz w:val="24"/>
          <w:szCs w:val="24"/>
        </w:rPr>
        <w:t>μs</w:t>
      </w:r>
      <w:r w:rsidR="00E00D85">
        <w:rPr>
          <w:rFonts w:ascii="Times New Roman" w:hAnsi="Times New Roman" w:cs="Times New Roman"/>
          <w:sz w:val="24"/>
          <w:szCs w:val="24"/>
        </w:rPr>
        <w:t xml:space="preserve"> (2.0 </w:t>
      </w:r>
      <w:r w:rsidR="00E00D85" w:rsidRPr="002D1BBB">
        <w:rPr>
          <w:rFonts w:ascii="Times New Roman" w:hAnsi="Times New Roman" w:cs="Times New Roman"/>
          <w:sz w:val="24"/>
          <w:szCs w:val="24"/>
        </w:rPr>
        <w:t>μs</w:t>
      </w:r>
      <w:r w:rsidR="00E00D85">
        <w:rPr>
          <w:rFonts w:ascii="Times New Roman" w:hAnsi="Times New Roman" w:cs="Times New Roman"/>
          <w:sz w:val="24"/>
          <w:szCs w:val="24"/>
        </w:rPr>
        <w:t xml:space="preserve">*9*15, </w:t>
      </w:r>
      <w:r w:rsidR="00B320D9">
        <w:rPr>
          <w:rFonts w:ascii="Times New Roman" w:hAnsi="Times New Roman" w:cs="Times New Roman"/>
          <w:sz w:val="24"/>
          <w:szCs w:val="24"/>
        </w:rPr>
        <w:t>Fig.</w:t>
      </w:r>
      <w:r w:rsidR="00E00D85">
        <w:rPr>
          <w:rFonts w:ascii="Times New Roman" w:hAnsi="Times New Roman" w:cs="Times New Roman"/>
          <w:sz w:val="24"/>
          <w:szCs w:val="24"/>
        </w:rPr>
        <w:t xml:space="preserve"> S2B), and original 300 </w:t>
      </w:r>
      <w:r w:rsidR="00E00D85" w:rsidRPr="002D1BBB">
        <w:rPr>
          <w:rFonts w:ascii="Times New Roman" w:hAnsi="Times New Roman" w:cs="Times New Roman"/>
          <w:sz w:val="24"/>
          <w:szCs w:val="24"/>
        </w:rPr>
        <w:t>μs</w:t>
      </w:r>
      <w:r w:rsidR="00E00D85">
        <w:rPr>
          <w:rFonts w:ascii="Times New Roman" w:hAnsi="Times New Roman" w:cs="Times New Roman"/>
          <w:sz w:val="24"/>
          <w:szCs w:val="24"/>
        </w:rPr>
        <w:t xml:space="preserve"> (2.0 </w:t>
      </w:r>
      <w:r w:rsidR="00E00D85" w:rsidRPr="002D1BBB">
        <w:rPr>
          <w:rFonts w:ascii="Times New Roman" w:hAnsi="Times New Roman" w:cs="Times New Roman"/>
          <w:sz w:val="24"/>
          <w:szCs w:val="24"/>
        </w:rPr>
        <w:t>μs</w:t>
      </w:r>
      <w:r w:rsidR="00E00D85">
        <w:rPr>
          <w:rFonts w:ascii="Times New Roman" w:hAnsi="Times New Roman" w:cs="Times New Roman"/>
          <w:sz w:val="24"/>
          <w:szCs w:val="24"/>
        </w:rPr>
        <w:t xml:space="preserve">*10*15, </w:t>
      </w:r>
      <w:r w:rsidR="00B320D9">
        <w:rPr>
          <w:rFonts w:ascii="Times New Roman" w:hAnsi="Times New Roman" w:cs="Times New Roman"/>
          <w:sz w:val="24"/>
          <w:szCs w:val="24"/>
        </w:rPr>
        <w:t>Fig.</w:t>
      </w:r>
      <w:r w:rsidR="00E00D85">
        <w:rPr>
          <w:rFonts w:ascii="Times New Roman" w:hAnsi="Times New Roman" w:cs="Times New Roman"/>
          <w:sz w:val="24"/>
          <w:szCs w:val="24"/>
        </w:rPr>
        <w:t xml:space="preserve"> S2C).</w:t>
      </w:r>
      <w:r w:rsidR="00AB0219">
        <w:rPr>
          <w:rFonts w:ascii="Times New Roman" w:hAnsi="Times New Roman" w:cs="Times New Roman"/>
          <w:sz w:val="24"/>
          <w:szCs w:val="24"/>
        </w:rPr>
        <w:t xml:space="preserve"> </w:t>
      </w:r>
      <w:r w:rsidR="00E00D85">
        <w:rPr>
          <w:rFonts w:ascii="Times New Roman" w:hAnsi="Times New Roman" w:cs="Times New Roman"/>
          <w:sz w:val="24"/>
          <w:szCs w:val="24"/>
        </w:rPr>
        <w:t>With the same parameters, a</w:t>
      </w:r>
      <w:r w:rsidR="00AB0219">
        <w:rPr>
          <w:rFonts w:ascii="Times New Roman" w:hAnsi="Times New Roman" w:cs="Times New Roman"/>
          <w:sz w:val="24"/>
          <w:szCs w:val="24"/>
        </w:rPr>
        <w:t xml:space="preserve">ll subfigures show </w:t>
      </w:r>
      <w:r w:rsidR="00E00D85">
        <w:rPr>
          <w:rFonts w:ascii="Times New Roman" w:hAnsi="Times New Roman" w:cs="Times New Roman"/>
          <w:sz w:val="24"/>
          <w:szCs w:val="24"/>
        </w:rPr>
        <w:t>highly similar appearance and conformation</w:t>
      </w:r>
      <w:r w:rsidR="00195257">
        <w:rPr>
          <w:rFonts w:ascii="Times New Roman" w:hAnsi="Times New Roman" w:cs="Times New Roman"/>
          <w:sz w:val="24"/>
          <w:szCs w:val="24"/>
        </w:rPr>
        <w:t>al</w:t>
      </w:r>
      <w:r w:rsidR="00E00D85">
        <w:rPr>
          <w:rFonts w:ascii="Times New Roman" w:hAnsi="Times New Roman" w:cs="Times New Roman"/>
          <w:sz w:val="24"/>
          <w:szCs w:val="24"/>
        </w:rPr>
        <w:t xml:space="preserve"> distribution, confirming that both current trajectory timescale and simulation round are enough to explore the activation pathway of AT1R. </w:t>
      </w:r>
    </w:p>
    <w:p w14:paraId="0D56DEE6" w14:textId="77777777" w:rsidR="004A1D05" w:rsidRDefault="004A1D05" w:rsidP="000C559D">
      <w:pPr>
        <w:spacing w:line="360" w:lineRule="auto"/>
        <w:ind w:firstLineChars="200" w:firstLine="480"/>
        <w:rPr>
          <w:rFonts w:ascii="Times New Roman" w:hAnsi="Times New Roman" w:cs="Times New Roman"/>
          <w:sz w:val="24"/>
          <w:szCs w:val="24"/>
        </w:rPr>
      </w:pPr>
    </w:p>
    <w:p w14:paraId="58B1CF61" w14:textId="77777777" w:rsidR="004A1D05" w:rsidRDefault="00517FF0" w:rsidP="00195257">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19CFBE" wp14:editId="38439AD8">
            <wp:extent cx="5278120" cy="302387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120" cy="3023870"/>
                    </a:xfrm>
                    <a:prstGeom prst="rect">
                      <a:avLst/>
                    </a:prstGeom>
                  </pic:spPr>
                </pic:pic>
              </a:graphicData>
            </a:graphic>
          </wp:inline>
        </w:drawing>
      </w:r>
    </w:p>
    <w:p w14:paraId="386DB46D" w14:textId="04F208C4" w:rsidR="00EE6B22" w:rsidRDefault="00B320D9" w:rsidP="00EE6B22">
      <w:pPr>
        <w:spacing w:line="360" w:lineRule="auto"/>
        <w:rPr>
          <w:rFonts w:ascii="Times New Roman" w:hAnsi="Times New Roman" w:cs="Times New Roman"/>
          <w:sz w:val="24"/>
          <w:szCs w:val="24"/>
        </w:rPr>
      </w:pPr>
      <w:r>
        <w:rPr>
          <w:rFonts w:ascii="Times New Roman" w:hAnsi="Times New Roman" w:cs="Times New Roman" w:hint="eastAsia"/>
          <w:b/>
          <w:bCs/>
          <w:sz w:val="24"/>
          <w:szCs w:val="24"/>
        </w:rPr>
        <w:t>Fig.</w:t>
      </w:r>
      <w:r w:rsidR="00EE6B22" w:rsidRPr="00195257">
        <w:rPr>
          <w:rFonts w:ascii="Times New Roman" w:hAnsi="Times New Roman" w:cs="Times New Roman"/>
          <w:b/>
          <w:bCs/>
          <w:sz w:val="24"/>
          <w:szCs w:val="24"/>
        </w:rPr>
        <w:t xml:space="preserve"> S1</w:t>
      </w:r>
      <w:r w:rsidR="00EE6B22">
        <w:rPr>
          <w:rFonts w:ascii="Times New Roman" w:hAnsi="Times New Roman" w:cs="Times New Roman"/>
          <w:sz w:val="24"/>
          <w:szCs w:val="24"/>
        </w:rPr>
        <w:t xml:space="preserve"> Free energy landscapes for different trajectory length (225 </w:t>
      </w:r>
      <w:r w:rsidR="00EE6B22" w:rsidRPr="002D1BBB">
        <w:rPr>
          <w:rFonts w:ascii="Times New Roman" w:hAnsi="Times New Roman" w:cs="Times New Roman"/>
          <w:sz w:val="24"/>
          <w:szCs w:val="24"/>
        </w:rPr>
        <w:t>μs</w:t>
      </w:r>
      <w:r w:rsidR="00EE6B22">
        <w:rPr>
          <w:rFonts w:ascii="Times New Roman" w:hAnsi="Times New Roman" w:cs="Times New Roman"/>
          <w:sz w:val="24"/>
          <w:szCs w:val="24"/>
        </w:rPr>
        <w:t xml:space="preserve"> in (A), 240 </w:t>
      </w:r>
      <w:r w:rsidR="00EE6B22" w:rsidRPr="002D1BBB">
        <w:rPr>
          <w:rFonts w:ascii="Times New Roman" w:hAnsi="Times New Roman" w:cs="Times New Roman"/>
          <w:sz w:val="24"/>
          <w:szCs w:val="24"/>
        </w:rPr>
        <w:t>μs</w:t>
      </w:r>
      <w:r w:rsidR="00EE6B22">
        <w:rPr>
          <w:rFonts w:ascii="Times New Roman" w:hAnsi="Times New Roman" w:cs="Times New Roman"/>
          <w:sz w:val="24"/>
          <w:szCs w:val="24"/>
        </w:rPr>
        <w:t xml:space="preserve"> in (B), 255 </w:t>
      </w:r>
      <w:r w:rsidR="00EE6B22" w:rsidRPr="002D1BBB">
        <w:rPr>
          <w:rFonts w:ascii="Times New Roman" w:hAnsi="Times New Roman" w:cs="Times New Roman"/>
          <w:sz w:val="24"/>
          <w:szCs w:val="24"/>
        </w:rPr>
        <w:t>μs</w:t>
      </w:r>
      <w:r w:rsidR="00EE6B22">
        <w:rPr>
          <w:rFonts w:ascii="Times New Roman" w:hAnsi="Times New Roman" w:cs="Times New Roman"/>
          <w:sz w:val="24"/>
          <w:szCs w:val="24"/>
        </w:rPr>
        <w:t xml:space="preserve"> in (C), 270 </w:t>
      </w:r>
      <w:r w:rsidR="00EE6B22" w:rsidRPr="002D1BBB">
        <w:rPr>
          <w:rFonts w:ascii="Times New Roman" w:hAnsi="Times New Roman" w:cs="Times New Roman"/>
          <w:sz w:val="24"/>
          <w:szCs w:val="24"/>
        </w:rPr>
        <w:t>μs</w:t>
      </w:r>
      <w:r w:rsidR="00EE6B22">
        <w:rPr>
          <w:rFonts w:ascii="Times New Roman" w:hAnsi="Times New Roman" w:cs="Times New Roman"/>
          <w:sz w:val="24"/>
          <w:szCs w:val="24"/>
        </w:rPr>
        <w:t xml:space="preserve"> in (D), 285 </w:t>
      </w:r>
      <w:r w:rsidR="00EE6B22" w:rsidRPr="002D1BBB">
        <w:rPr>
          <w:rFonts w:ascii="Times New Roman" w:hAnsi="Times New Roman" w:cs="Times New Roman"/>
          <w:sz w:val="24"/>
          <w:szCs w:val="24"/>
        </w:rPr>
        <w:t>μs</w:t>
      </w:r>
      <w:r w:rsidR="00EE6B22">
        <w:rPr>
          <w:rFonts w:ascii="Times New Roman" w:hAnsi="Times New Roman" w:cs="Times New Roman"/>
          <w:sz w:val="24"/>
          <w:szCs w:val="24"/>
        </w:rPr>
        <w:t xml:space="preserve"> in (E), and 300 </w:t>
      </w:r>
      <w:r w:rsidR="00EE6B22" w:rsidRPr="002D1BBB">
        <w:rPr>
          <w:rFonts w:ascii="Times New Roman" w:hAnsi="Times New Roman" w:cs="Times New Roman"/>
          <w:sz w:val="24"/>
          <w:szCs w:val="24"/>
        </w:rPr>
        <w:t>μs</w:t>
      </w:r>
      <w:r w:rsidR="00EE6B22">
        <w:rPr>
          <w:rFonts w:ascii="Times New Roman" w:hAnsi="Times New Roman" w:cs="Times New Roman"/>
          <w:sz w:val="24"/>
          <w:szCs w:val="24"/>
        </w:rPr>
        <w:t xml:space="preserve"> in (F)) in the convergence test. </w:t>
      </w:r>
    </w:p>
    <w:p w14:paraId="63AF7A8F" w14:textId="77777777" w:rsidR="00EE6B22" w:rsidRDefault="00EE6B22" w:rsidP="00EE6B22">
      <w:pPr>
        <w:spacing w:line="360" w:lineRule="auto"/>
        <w:rPr>
          <w:rFonts w:ascii="Times New Roman" w:hAnsi="Times New Roman" w:cs="Times New Roman"/>
          <w:sz w:val="24"/>
          <w:szCs w:val="24"/>
        </w:rPr>
      </w:pPr>
    </w:p>
    <w:p w14:paraId="5DFDAC4B" w14:textId="77777777" w:rsidR="00EE6B22" w:rsidRDefault="00EE6B22" w:rsidP="00EE6B22">
      <w:pPr>
        <w:spacing w:line="360" w:lineRule="auto"/>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14:anchorId="14981CC0" wp14:editId="2A93A1C8">
            <wp:extent cx="5274310" cy="1491615"/>
            <wp:effectExtent l="0" t="0" r="2540" b="0"/>
            <wp:docPr id="3" name="图片 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1491615"/>
                    </a:xfrm>
                    <a:prstGeom prst="rect">
                      <a:avLst/>
                    </a:prstGeom>
                  </pic:spPr>
                </pic:pic>
              </a:graphicData>
            </a:graphic>
          </wp:inline>
        </w:drawing>
      </w:r>
    </w:p>
    <w:p w14:paraId="67C7AC1C" w14:textId="5446E9E5" w:rsidR="00EE6B22" w:rsidRDefault="00B320D9" w:rsidP="00EE6B22">
      <w:pPr>
        <w:spacing w:line="360" w:lineRule="auto"/>
        <w:rPr>
          <w:rFonts w:ascii="Times New Roman" w:hAnsi="Times New Roman" w:cs="Times New Roman"/>
          <w:sz w:val="24"/>
          <w:szCs w:val="24"/>
        </w:rPr>
      </w:pPr>
      <w:r>
        <w:rPr>
          <w:rFonts w:ascii="Times New Roman" w:hAnsi="Times New Roman" w:cs="Times New Roman" w:hint="eastAsia"/>
          <w:b/>
          <w:bCs/>
          <w:sz w:val="24"/>
          <w:szCs w:val="24"/>
        </w:rPr>
        <w:t>Fig.</w:t>
      </w:r>
      <w:r w:rsidR="00EE6B22" w:rsidRPr="00195257">
        <w:rPr>
          <w:rFonts w:ascii="Times New Roman" w:hAnsi="Times New Roman" w:cs="Times New Roman"/>
          <w:b/>
          <w:bCs/>
          <w:sz w:val="24"/>
          <w:szCs w:val="24"/>
        </w:rPr>
        <w:t xml:space="preserve"> S2</w:t>
      </w:r>
      <w:r w:rsidR="00EE6B22">
        <w:rPr>
          <w:rFonts w:ascii="Times New Roman" w:hAnsi="Times New Roman" w:cs="Times New Roman"/>
          <w:sz w:val="24"/>
          <w:szCs w:val="24"/>
        </w:rPr>
        <w:t xml:space="preserve"> Free energy landscapes for different system rounds (8 rounds in (A), 9 rounds in (B), and 10 rounds in (C)) in the convergence test. </w:t>
      </w:r>
    </w:p>
    <w:p w14:paraId="72229977" w14:textId="77777777" w:rsidR="00D85852" w:rsidRDefault="00D85852" w:rsidP="00EE6B22">
      <w:pPr>
        <w:spacing w:line="360" w:lineRule="auto"/>
        <w:rPr>
          <w:rFonts w:ascii="Times New Roman" w:hAnsi="Times New Roman" w:cs="Times New Roman"/>
          <w:sz w:val="24"/>
          <w:szCs w:val="24"/>
        </w:rPr>
      </w:pPr>
    </w:p>
    <w:p w14:paraId="12BEDC03" w14:textId="77777777" w:rsidR="003B75B3" w:rsidRDefault="003B75B3">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066B84A8" w14:textId="046DFFAD" w:rsidR="00320371" w:rsidRPr="003B75B3" w:rsidRDefault="003B75B3" w:rsidP="00320371">
      <w:pPr>
        <w:spacing w:line="360" w:lineRule="auto"/>
        <w:rPr>
          <w:rFonts w:ascii="Times New Roman" w:hAnsi="Times New Roman" w:cs="Times New Roman"/>
          <w:b/>
          <w:bCs/>
          <w:sz w:val="28"/>
          <w:szCs w:val="28"/>
        </w:rPr>
      </w:pPr>
      <w:r w:rsidRPr="003B75B3">
        <w:rPr>
          <w:rFonts w:ascii="Times New Roman" w:hAnsi="Times New Roman" w:cs="Times New Roman"/>
          <w:b/>
          <w:bCs/>
          <w:sz w:val="28"/>
          <w:szCs w:val="28"/>
        </w:rPr>
        <w:lastRenderedPageBreak/>
        <w:t xml:space="preserve">Section </w:t>
      </w:r>
      <w:r w:rsidR="00B47629">
        <w:rPr>
          <w:rFonts w:ascii="Times New Roman" w:hAnsi="Times New Roman" w:cs="Times New Roman"/>
          <w:b/>
          <w:bCs/>
          <w:sz w:val="28"/>
          <w:szCs w:val="28"/>
        </w:rPr>
        <w:t>2</w:t>
      </w:r>
      <w:r w:rsidRPr="003B75B3">
        <w:rPr>
          <w:rFonts w:ascii="Times New Roman" w:hAnsi="Times New Roman" w:cs="Times New Roman"/>
          <w:b/>
          <w:bCs/>
          <w:sz w:val="28"/>
          <w:szCs w:val="28"/>
        </w:rPr>
        <w:t>: Analysis of Reported Class A GPCRs</w:t>
      </w:r>
    </w:p>
    <w:p w14:paraId="65CCC48C" w14:textId="39662924" w:rsidR="00320371" w:rsidRDefault="00320371" w:rsidP="00195257">
      <w:pPr>
        <w:spacing w:line="360" w:lineRule="auto"/>
        <w:rPr>
          <w:rFonts w:ascii="Times New Roman" w:hAnsi="Times New Roman" w:cs="Times New Roman"/>
          <w:sz w:val="24"/>
          <w:szCs w:val="24"/>
        </w:rPr>
      </w:pPr>
      <w:r>
        <w:rPr>
          <w:rFonts w:ascii="Times New Roman" w:hAnsi="Times New Roman" w:cs="Times New Roman"/>
          <w:sz w:val="24"/>
          <w:szCs w:val="24"/>
        </w:rPr>
        <w:t xml:space="preserve">To </w:t>
      </w:r>
      <w:r w:rsidR="00B70CD5">
        <w:rPr>
          <w:rFonts w:ascii="Times New Roman" w:hAnsi="Times New Roman" w:cs="Times New Roman"/>
          <w:sz w:val="24"/>
          <w:szCs w:val="24"/>
        </w:rPr>
        <w:t>confirm the activation pathway of AT1R discovered by our extensive MD simulations, we also collected currently published class A GPCR structures, measured their activation parameters</w:t>
      </w:r>
      <w:r w:rsidR="00EC30DE">
        <w:rPr>
          <w:rFonts w:ascii="Times New Roman" w:hAnsi="Times New Roman" w:cs="Times New Roman"/>
          <w:sz w:val="24"/>
          <w:szCs w:val="24"/>
        </w:rPr>
        <w:t xml:space="preserve"> (distance between L</w:t>
      </w:r>
      <w:r w:rsidR="00EC30DE" w:rsidRPr="00EC30DE">
        <w:rPr>
          <w:rFonts w:ascii="Times New Roman" w:hAnsi="Times New Roman" w:cs="Times New Roman"/>
          <w:sz w:val="24"/>
          <w:szCs w:val="24"/>
          <w:vertAlign w:val="superscript"/>
        </w:rPr>
        <w:t>5.55</w:t>
      </w:r>
      <w:r w:rsidR="00EC30DE">
        <w:rPr>
          <w:rFonts w:ascii="Times New Roman" w:hAnsi="Times New Roman" w:cs="Times New Roman"/>
          <w:sz w:val="24"/>
          <w:szCs w:val="24"/>
        </w:rPr>
        <w:t xml:space="preserve"> and N</w:t>
      </w:r>
      <w:r w:rsidR="00EC30DE" w:rsidRPr="00EC30DE">
        <w:rPr>
          <w:rFonts w:ascii="Times New Roman" w:hAnsi="Times New Roman" w:cs="Times New Roman"/>
          <w:sz w:val="24"/>
          <w:szCs w:val="24"/>
          <w:vertAlign w:val="superscript"/>
        </w:rPr>
        <w:t>7.46</w:t>
      </w:r>
      <w:r w:rsidR="00EC30DE">
        <w:rPr>
          <w:rFonts w:ascii="Times New Roman" w:hAnsi="Times New Roman" w:cs="Times New Roman"/>
          <w:sz w:val="24"/>
          <w:szCs w:val="24"/>
        </w:rPr>
        <w:t>; angle among V</w:t>
      </w:r>
      <w:r w:rsidR="00EC30DE" w:rsidRPr="00EC30DE">
        <w:rPr>
          <w:rFonts w:ascii="Times New Roman" w:hAnsi="Times New Roman" w:cs="Times New Roman"/>
          <w:sz w:val="24"/>
          <w:szCs w:val="24"/>
          <w:vertAlign w:val="superscript"/>
        </w:rPr>
        <w:t>2.41</w:t>
      </w:r>
      <w:r w:rsidR="00EC30DE">
        <w:rPr>
          <w:rFonts w:ascii="Times New Roman" w:hAnsi="Times New Roman" w:cs="Times New Roman"/>
          <w:sz w:val="24"/>
          <w:szCs w:val="24"/>
        </w:rPr>
        <w:t>, S</w:t>
      </w:r>
      <w:r w:rsidR="00EC30DE" w:rsidRPr="00EC30DE">
        <w:rPr>
          <w:rFonts w:ascii="Times New Roman" w:hAnsi="Times New Roman" w:cs="Times New Roman"/>
          <w:sz w:val="24"/>
          <w:szCs w:val="24"/>
          <w:vertAlign w:val="superscript"/>
        </w:rPr>
        <w:t>6.47</w:t>
      </w:r>
      <w:r w:rsidR="00EC30DE">
        <w:rPr>
          <w:rFonts w:ascii="Times New Roman" w:hAnsi="Times New Roman" w:cs="Times New Roman"/>
          <w:sz w:val="24"/>
          <w:szCs w:val="24"/>
        </w:rPr>
        <w:t>, and F</w:t>
      </w:r>
      <w:r w:rsidR="00EC30DE" w:rsidRPr="00EC30DE">
        <w:rPr>
          <w:rFonts w:ascii="Times New Roman" w:hAnsi="Times New Roman" w:cs="Times New Roman"/>
          <w:sz w:val="24"/>
          <w:szCs w:val="24"/>
          <w:vertAlign w:val="superscript"/>
        </w:rPr>
        <w:t>6.34</w:t>
      </w:r>
      <w:r w:rsidR="00EC30DE">
        <w:rPr>
          <w:rFonts w:ascii="Times New Roman" w:hAnsi="Times New Roman" w:cs="Times New Roman"/>
          <w:sz w:val="24"/>
          <w:szCs w:val="24"/>
        </w:rPr>
        <w:t>)</w:t>
      </w:r>
      <w:r w:rsidR="00B70CD5">
        <w:rPr>
          <w:rFonts w:ascii="Times New Roman" w:hAnsi="Times New Roman" w:cs="Times New Roman"/>
          <w:sz w:val="24"/>
          <w:szCs w:val="24"/>
        </w:rPr>
        <w:t xml:space="preserve">, and projected them to the free energy landscape. Table S1 shows the statistical data of all collected GPCRs. </w:t>
      </w:r>
      <w:r w:rsidR="00EC30DE">
        <w:rPr>
          <w:rFonts w:ascii="Times New Roman" w:hAnsi="Times New Roman" w:cs="Times New Roman"/>
          <w:sz w:val="24"/>
          <w:szCs w:val="24"/>
        </w:rPr>
        <w:t>The state of protein referred to the gpcrdb database</w:t>
      </w:r>
      <w:r w:rsidR="00EC30DE">
        <w:rPr>
          <w:rFonts w:ascii="Times New Roman" w:hAnsi="Times New Roman" w:cs="Times New Roman"/>
          <w:sz w:val="24"/>
          <w:szCs w:val="24"/>
        </w:rPr>
        <w:fldChar w:fldCharType="begin" w:fldLock="1"/>
      </w:r>
      <w:r w:rsidR="00B320D9">
        <w:rPr>
          <w:rFonts w:ascii="Times New Roman" w:hAnsi="Times New Roman" w:cs="Times New Roman"/>
          <w:sz w:val="24"/>
          <w:szCs w:val="24"/>
        </w:rPr>
        <w:instrText>ADDIN CSL_CITATION {"citationItems":[{"id":"ITEM-1","itemData":{"ISSN":"1362-4962 (Electronic)","PMID":"29155946","abstract":"G protein-coupled receptors are the most abundant mediators of both human signalling processes and therapeutic effects. Herein, we report GPCRome-wide homology models of unprecedented quality, and roughly 150 000 GPCR ligands with data on biological activities and commercial availability. Based on the strategy of 'Less model - more Xtal', each model exploits both a main template and alternative local templates. This achieved higher similarity to new structures than any of the existing resources, and refined crystal structures with missing or distorted regions. Models are provided for inactive, intermediate and active states-except for classes C and F that so far only have inactive templates. The ligand database has separate browsers for: (i) target selection by receptor, family or class, (ii) ligand filtering based on cross-experiment activities (min, max and mean) or chemical properties, (iii) ligand source data and (iv) commercial availability. SMILES structures and activity spreadsheets can be downloaded for further processing. Furthermore, three recent landmark publications on GPCR drugs, G protein selectivity and genetic variants have been accompanied with resources that now let readers view and analyse the findings themselves in GPCRdb. Altogether, this update will enable scientific investigation for the wider GPCR community. GPCRdb is available at http://www.gpcrdb.org.","author":[{"dropping-particle":"","family":"Pándy-Szekeres","given":"Gáspár","non-dropping-particle":"","parse-names":false,"suffix":""},{"dropping-particle":"","family":"Munk","given":"Christian","non-dropping-particle":"","parse-names":false,"suffix":""},{"dropping-particle":"","family":"Tsonkov","given":"Tsonko M","non-dropping-particle":"","parse-names":false,"suffix":""},{"dropping-particle":"","family":"Mordalski","given":"Stefan","non-dropping-particle":"","parse-names":false,"suffix":""},{"dropping-particle":"","family":"Harpsøe","given":"Kasper","non-dropping-particle":"","parse-names":false,"suffix":""},{"dropping-particle":"","family":"Hauser","given":"Alexander S","non-dropping-particle":"","parse-names":false,"suffix":""},{"dropping-particle":"","family":"Bojarski","given":"Andrzej J","non-dropping-particle":"","parse-names":false,"suffix":""},{"dropping-particle":"","family":"Gloriam","given":"David E","non-dropping-particle":"","parse-names":false,"suffix":""}],"container-title":"Nucleic acids research","id":"ITEM-1","issue":"D1","issued":{"date-parts":[["2018","1"]]},"language":"eng","page":"D440-D446","title":"GPCRdb in 2018: adding GPCR structure models and ligands.","type":"article-journal","volume":"46"},"uris":["http://www.mendeley.com/documents/?uuid=e163ac1b-55de-4a71-8e42-fa3d26b456df"]}],"mendeley":{"formattedCitation":"&lt;sup&gt;1&lt;/sup&gt;","plainTextFormattedCitation":"1","previouslyFormattedCitation":"&lt;sup&gt;[1]&lt;/sup&gt;"},"properties":{"noteIndex":0},"schema":"https://github.com/citation-style-language/schema/raw/master/csl-citation.json"}</w:instrText>
      </w:r>
      <w:r w:rsidR="00EC30DE">
        <w:rPr>
          <w:rFonts w:ascii="Times New Roman" w:hAnsi="Times New Roman" w:cs="Times New Roman"/>
          <w:sz w:val="24"/>
          <w:szCs w:val="24"/>
        </w:rPr>
        <w:fldChar w:fldCharType="separate"/>
      </w:r>
      <w:r w:rsidR="00B320D9" w:rsidRPr="00B320D9">
        <w:rPr>
          <w:rFonts w:ascii="Times New Roman" w:hAnsi="Times New Roman" w:cs="Times New Roman"/>
          <w:noProof/>
          <w:sz w:val="24"/>
          <w:szCs w:val="24"/>
          <w:vertAlign w:val="superscript"/>
        </w:rPr>
        <w:t>1</w:t>
      </w:r>
      <w:r w:rsidR="00EC30DE">
        <w:rPr>
          <w:rFonts w:ascii="Times New Roman" w:hAnsi="Times New Roman" w:cs="Times New Roman"/>
          <w:sz w:val="24"/>
          <w:szCs w:val="24"/>
        </w:rPr>
        <w:fldChar w:fldCharType="end"/>
      </w:r>
      <w:r w:rsidR="00B320D9">
        <w:rPr>
          <w:rFonts w:ascii="Times New Roman" w:hAnsi="Times New Roman" w:cs="Times New Roman"/>
          <w:sz w:val="24"/>
          <w:szCs w:val="24"/>
        </w:rPr>
        <w:t>.</w:t>
      </w:r>
    </w:p>
    <w:p w14:paraId="7B9D0C71" w14:textId="77777777" w:rsidR="00EC30DE" w:rsidRDefault="00EC30DE" w:rsidP="00320371">
      <w:pPr>
        <w:spacing w:line="360" w:lineRule="auto"/>
        <w:ind w:firstLine="480"/>
        <w:rPr>
          <w:rFonts w:ascii="Times New Roman" w:hAnsi="Times New Roman" w:cs="Times New Roman"/>
          <w:sz w:val="24"/>
          <w:szCs w:val="24"/>
        </w:rPr>
      </w:pPr>
    </w:p>
    <w:p w14:paraId="52F3463B" w14:textId="77777777" w:rsidR="00A86B70" w:rsidRPr="002A543B" w:rsidRDefault="00EC30DE" w:rsidP="00EC30DE">
      <w:pPr>
        <w:spacing w:line="360" w:lineRule="auto"/>
        <w:rPr>
          <w:rFonts w:ascii="Times New Roman" w:hAnsi="Times New Roman" w:cs="Times New Roman"/>
          <w:sz w:val="24"/>
          <w:szCs w:val="24"/>
        </w:rPr>
      </w:pPr>
      <w:r w:rsidRPr="002A543B">
        <w:rPr>
          <w:rFonts w:ascii="Times New Roman" w:hAnsi="Times New Roman" w:cs="Times New Roman"/>
          <w:b/>
          <w:bCs/>
          <w:sz w:val="24"/>
          <w:szCs w:val="24"/>
        </w:rPr>
        <w:t xml:space="preserve">Table S1. </w:t>
      </w:r>
      <w:r w:rsidRPr="002A543B">
        <w:rPr>
          <w:rFonts w:ascii="Times New Roman" w:hAnsi="Times New Roman" w:cs="Times New Roman"/>
          <w:sz w:val="24"/>
          <w:szCs w:val="24"/>
        </w:rPr>
        <w:t>Summary of current reported class A GPCRs</w:t>
      </w:r>
    </w:p>
    <w:tbl>
      <w:tblPr>
        <w:tblpPr w:leftFromText="180" w:rightFromText="180" w:vertAnchor="page" w:horzAnchor="margin" w:tblpXSpec="center" w:tblpY="1551"/>
        <w:tblW w:w="11614" w:type="dxa"/>
        <w:tblLayout w:type="fixed"/>
        <w:tblLook w:val="04A0" w:firstRow="1" w:lastRow="0" w:firstColumn="1" w:lastColumn="0" w:noHBand="0" w:noVBand="1"/>
      </w:tblPr>
      <w:tblGrid>
        <w:gridCol w:w="983"/>
        <w:gridCol w:w="708"/>
        <w:gridCol w:w="1701"/>
        <w:gridCol w:w="1985"/>
        <w:gridCol w:w="709"/>
        <w:gridCol w:w="1701"/>
        <w:gridCol w:w="850"/>
        <w:gridCol w:w="992"/>
        <w:gridCol w:w="1134"/>
        <w:gridCol w:w="851"/>
      </w:tblGrid>
      <w:tr w:rsidR="001C3A15" w:rsidRPr="002A543B" w14:paraId="4E8A8AB9" w14:textId="77777777" w:rsidTr="001C3A15">
        <w:trPr>
          <w:trHeight w:val="20"/>
        </w:trPr>
        <w:tc>
          <w:tcPr>
            <w:tcW w:w="983"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9DA36F3" w14:textId="77777777" w:rsidR="001C3A15" w:rsidRPr="002A543B" w:rsidRDefault="001C3A15" w:rsidP="001C3A15">
            <w:pPr>
              <w:widowControl/>
              <w:jc w:val="center"/>
              <w:rPr>
                <w:rFonts w:ascii="Times New Roman" w:eastAsia="等线" w:hAnsi="Times New Roman" w:cs="Times New Roman"/>
                <w:i/>
                <w:iCs/>
                <w:color w:val="000000"/>
                <w:kern w:val="0"/>
                <w:sz w:val="24"/>
                <w:szCs w:val="24"/>
              </w:rPr>
            </w:pPr>
            <w:r w:rsidRPr="002A543B">
              <w:rPr>
                <w:rFonts w:ascii="Times New Roman" w:eastAsia="等线" w:hAnsi="Times New Roman" w:cs="Times New Roman"/>
                <w:i/>
                <w:iCs/>
                <w:color w:val="000000"/>
                <w:kern w:val="0"/>
                <w:sz w:val="24"/>
                <w:szCs w:val="24"/>
              </w:rPr>
              <w:lastRenderedPageBreak/>
              <w:t>PDB ID</w:t>
            </w:r>
          </w:p>
        </w:tc>
        <w:tc>
          <w:tcPr>
            <w:tcW w:w="708" w:type="dxa"/>
            <w:tcBorders>
              <w:top w:val="single" w:sz="8" w:space="0" w:color="auto"/>
              <w:left w:val="nil"/>
              <w:bottom w:val="single" w:sz="8" w:space="0" w:color="auto"/>
              <w:right w:val="single" w:sz="8" w:space="0" w:color="auto"/>
            </w:tcBorders>
            <w:shd w:val="clear" w:color="000000" w:fill="FFFFFF"/>
            <w:vAlign w:val="center"/>
            <w:hideMark/>
          </w:tcPr>
          <w:p w14:paraId="237AE93D" w14:textId="77777777" w:rsidR="001C3A15" w:rsidRPr="002A543B" w:rsidRDefault="001C3A15" w:rsidP="001C3A15">
            <w:pPr>
              <w:widowControl/>
              <w:jc w:val="center"/>
              <w:rPr>
                <w:rFonts w:ascii="Times New Roman" w:eastAsia="等线" w:hAnsi="Times New Roman" w:cs="Times New Roman"/>
                <w:i/>
                <w:iCs/>
                <w:color w:val="000000"/>
                <w:kern w:val="0"/>
                <w:sz w:val="24"/>
                <w:szCs w:val="24"/>
              </w:rPr>
            </w:pPr>
            <w:r w:rsidRPr="002A543B">
              <w:rPr>
                <w:rFonts w:ascii="Times New Roman" w:eastAsia="等线" w:hAnsi="Times New Roman" w:cs="Times New Roman"/>
                <w:i/>
                <w:iCs/>
                <w:color w:val="000000"/>
                <w:kern w:val="0"/>
                <w:sz w:val="24"/>
                <w:szCs w:val="24"/>
              </w:rPr>
              <w:t>Resolution(</w:t>
            </w:r>
            <w:r w:rsidRPr="002A543B">
              <w:rPr>
                <w:rFonts w:ascii="Times New Roman" w:eastAsia="等线" w:hAnsi="Times New Roman" w:cs="Times New Roman"/>
                <w:color w:val="000000"/>
                <w:kern w:val="0"/>
                <w:sz w:val="24"/>
                <w:szCs w:val="24"/>
              </w:rPr>
              <w:t>Å</w:t>
            </w:r>
            <w:r w:rsidRPr="002A543B">
              <w:rPr>
                <w:rFonts w:ascii="Times New Roman" w:eastAsia="等线" w:hAnsi="Times New Roman" w:cs="Times New Roman"/>
                <w:i/>
                <w:iCs/>
                <w:color w:val="000000"/>
                <w:kern w:val="0"/>
                <w:sz w:val="24"/>
                <w:szCs w:val="24"/>
              </w:rPr>
              <w:t>)</w:t>
            </w:r>
          </w:p>
        </w:tc>
        <w:tc>
          <w:tcPr>
            <w:tcW w:w="1701" w:type="dxa"/>
            <w:tcBorders>
              <w:top w:val="single" w:sz="8" w:space="0" w:color="auto"/>
              <w:left w:val="nil"/>
              <w:bottom w:val="single" w:sz="8" w:space="0" w:color="auto"/>
              <w:right w:val="single" w:sz="8" w:space="0" w:color="auto"/>
            </w:tcBorders>
            <w:shd w:val="clear" w:color="000000" w:fill="FFFFFF"/>
            <w:vAlign w:val="center"/>
            <w:hideMark/>
          </w:tcPr>
          <w:p w14:paraId="3D527E49" w14:textId="77777777" w:rsidR="001C3A15" w:rsidRPr="002A543B" w:rsidRDefault="001C3A15" w:rsidP="001C3A15">
            <w:pPr>
              <w:widowControl/>
              <w:jc w:val="center"/>
              <w:rPr>
                <w:rFonts w:ascii="Times New Roman" w:eastAsia="等线" w:hAnsi="Times New Roman" w:cs="Times New Roman"/>
                <w:i/>
                <w:iCs/>
                <w:color w:val="000000"/>
                <w:kern w:val="0"/>
                <w:sz w:val="24"/>
                <w:szCs w:val="24"/>
              </w:rPr>
            </w:pPr>
            <w:r w:rsidRPr="002A543B">
              <w:rPr>
                <w:rFonts w:ascii="Times New Roman" w:eastAsia="等线" w:hAnsi="Times New Roman" w:cs="Times New Roman"/>
                <w:i/>
                <w:iCs/>
                <w:color w:val="000000"/>
                <w:kern w:val="0"/>
                <w:sz w:val="24"/>
                <w:szCs w:val="24"/>
              </w:rPr>
              <w:t>Protein name</w:t>
            </w:r>
          </w:p>
        </w:tc>
        <w:tc>
          <w:tcPr>
            <w:tcW w:w="1985" w:type="dxa"/>
            <w:tcBorders>
              <w:top w:val="single" w:sz="8" w:space="0" w:color="auto"/>
              <w:left w:val="nil"/>
              <w:bottom w:val="single" w:sz="8" w:space="0" w:color="auto"/>
              <w:right w:val="single" w:sz="8" w:space="0" w:color="auto"/>
            </w:tcBorders>
            <w:shd w:val="clear" w:color="000000" w:fill="FFFFFF"/>
            <w:vAlign w:val="center"/>
            <w:hideMark/>
          </w:tcPr>
          <w:p w14:paraId="20C3880B" w14:textId="77777777" w:rsidR="001C3A15" w:rsidRPr="002A543B" w:rsidRDefault="001C3A15" w:rsidP="001C3A15">
            <w:pPr>
              <w:widowControl/>
              <w:jc w:val="center"/>
              <w:rPr>
                <w:rFonts w:ascii="Times New Roman" w:eastAsia="等线" w:hAnsi="Times New Roman" w:cs="Times New Roman"/>
                <w:i/>
                <w:iCs/>
                <w:color w:val="000000"/>
                <w:kern w:val="0"/>
                <w:sz w:val="24"/>
                <w:szCs w:val="24"/>
              </w:rPr>
            </w:pPr>
            <w:r w:rsidRPr="002A543B">
              <w:rPr>
                <w:rFonts w:ascii="Times New Roman" w:eastAsia="等线" w:hAnsi="Times New Roman" w:cs="Times New Roman"/>
                <w:i/>
                <w:iCs/>
                <w:color w:val="000000"/>
                <w:kern w:val="0"/>
                <w:sz w:val="24"/>
                <w:szCs w:val="24"/>
              </w:rPr>
              <w:t>Methods</w:t>
            </w:r>
          </w:p>
        </w:tc>
        <w:tc>
          <w:tcPr>
            <w:tcW w:w="709" w:type="dxa"/>
            <w:tcBorders>
              <w:top w:val="single" w:sz="8" w:space="0" w:color="auto"/>
              <w:left w:val="nil"/>
              <w:bottom w:val="single" w:sz="8" w:space="0" w:color="auto"/>
              <w:right w:val="single" w:sz="8" w:space="0" w:color="auto"/>
            </w:tcBorders>
            <w:shd w:val="clear" w:color="000000" w:fill="FFFFFF"/>
            <w:vAlign w:val="center"/>
            <w:hideMark/>
          </w:tcPr>
          <w:p w14:paraId="0846D974" w14:textId="77777777" w:rsidR="001C3A15" w:rsidRPr="002A543B" w:rsidRDefault="001C3A15" w:rsidP="001C3A15">
            <w:pPr>
              <w:widowControl/>
              <w:jc w:val="center"/>
              <w:rPr>
                <w:rFonts w:ascii="Times New Roman" w:eastAsia="等线" w:hAnsi="Times New Roman" w:cs="Times New Roman"/>
                <w:i/>
                <w:iCs/>
                <w:color w:val="000000"/>
                <w:kern w:val="0"/>
                <w:sz w:val="24"/>
                <w:szCs w:val="24"/>
              </w:rPr>
            </w:pPr>
            <w:r w:rsidRPr="002A543B">
              <w:rPr>
                <w:rFonts w:ascii="Times New Roman" w:eastAsia="等线" w:hAnsi="Times New Roman" w:cs="Times New Roman"/>
                <w:i/>
                <w:iCs/>
                <w:color w:val="000000"/>
                <w:kern w:val="0"/>
                <w:sz w:val="24"/>
                <w:szCs w:val="24"/>
              </w:rPr>
              <w:t>Substrate</w:t>
            </w:r>
          </w:p>
        </w:tc>
        <w:tc>
          <w:tcPr>
            <w:tcW w:w="1701" w:type="dxa"/>
            <w:tcBorders>
              <w:top w:val="single" w:sz="8" w:space="0" w:color="auto"/>
              <w:left w:val="nil"/>
              <w:bottom w:val="single" w:sz="8" w:space="0" w:color="auto"/>
              <w:right w:val="single" w:sz="8" w:space="0" w:color="auto"/>
            </w:tcBorders>
            <w:shd w:val="clear" w:color="000000" w:fill="FFFFFF"/>
            <w:vAlign w:val="center"/>
            <w:hideMark/>
          </w:tcPr>
          <w:p w14:paraId="2110E73F" w14:textId="77777777" w:rsidR="001C3A15" w:rsidRPr="002A543B" w:rsidRDefault="001C3A15" w:rsidP="001C3A15">
            <w:pPr>
              <w:widowControl/>
              <w:jc w:val="center"/>
              <w:rPr>
                <w:rFonts w:ascii="Times New Roman" w:eastAsia="等线" w:hAnsi="Times New Roman" w:cs="Times New Roman"/>
                <w:i/>
                <w:iCs/>
                <w:color w:val="000000"/>
                <w:kern w:val="0"/>
                <w:sz w:val="24"/>
                <w:szCs w:val="24"/>
              </w:rPr>
            </w:pPr>
            <w:r w:rsidRPr="002A543B">
              <w:rPr>
                <w:rFonts w:ascii="Times New Roman" w:eastAsia="等线" w:hAnsi="Times New Roman" w:cs="Times New Roman"/>
                <w:i/>
                <w:iCs/>
                <w:color w:val="000000"/>
                <w:kern w:val="0"/>
                <w:sz w:val="24"/>
                <w:szCs w:val="24"/>
              </w:rPr>
              <w:t>Ligand</w:t>
            </w:r>
          </w:p>
        </w:tc>
        <w:tc>
          <w:tcPr>
            <w:tcW w:w="850" w:type="dxa"/>
            <w:tcBorders>
              <w:top w:val="single" w:sz="8" w:space="0" w:color="auto"/>
              <w:left w:val="nil"/>
              <w:bottom w:val="single" w:sz="8" w:space="0" w:color="auto"/>
              <w:right w:val="single" w:sz="8" w:space="0" w:color="auto"/>
            </w:tcBorders>
            <w:shd w:val="clear" w:color="000000" w:fill="FFFFFF"/>
            <w:vAlign w:val="center"/>
            <w:hideMark/>
          </w:tcPr>
          <w:p w14:paraId="208426E4" w14:textId="77777777" w:rsidR="001C3A15" w:rsidRPr="002A543B" w:rsidRDefault="001C3A15" w:rsidP="001C3A15">
            <w:pPr>
              <w:widowControl/>
              <w:jc w:val="center"/>
              <w:rPr>
                <w:rFonts w:ascii="Times New Roman" w:eastAsia="等线" w:hAnsi="Times New Roman" w:cs="Times New Roman"/>
                <w:i/>
                <w:iCs/>
                <w:color w:val="000000"/>
                <w:kern w:val="0"/>
                <w:sz w:val="24"/>
                <w:szCs w:val="24"/>
              </w:rPr>
            </w:pPr>
            <w:r w:rsidRPr="002A543B">
              <w:rPr>
                <w:rFonts w:ascii="Times New Roman" w:eastAsia="等线" w:hAnsi="Times New Roman" w:cs="Times New Roman"/>
                <w:i/>
                <w:iCs/>
                <w:color w:val="000000"/>
                <w:kern w:val="0"/>
                <w:sz w:val="24"/>
                <w:szCs w:val="24"/>
              </w:rPr>
              <w:t>Allosteric Modulator</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08D4CBDA" w14:textId="77777777" w:rsidR="001C3A15" w:rsidRPr="002A543B" w:rsidRDefault="001C3A15" w:rsidP="001C3A15">
            <w:pPr>
              <w:widowControl/>
              <w:jc w:val="center"/>
              <w:rPr>
                <w:rFonts w:ascii="Times New Roman" w:eastAsia="等线" w:hAnsi="Times New Roman" w:cs="Times New Roman"/>
                <w:i/>
                <w:iCs/>
                <w:color w:val="000000"/>
                <w:kern w:val="0"/>
                <w:sz w:val="24"/>
                <w:szCs w:val="24"/>
              </w:rPr>
            </w:pPr>
            <w:r w:rsidRPr="002A543B">
              <w:rPr>
                <w:rFonts w:ascii="Times New Roman" w:eastAsia="等线" w:hAnsi="Times New Roman" w:cs="Times New Roman"/>
                <w:i/>
                <w:iCs/>
                <w:color w:val="000000"/>
                <w:kern w:val="0"/>
                <w:sz w:val="24"/>
                <w:szCs w:val="24"/>
              </w:rPr>
              <w:t>Activity</w:t>
            </w:r>
          </w:p>
        </w:tc>
        <w:tc>
          <w:tcPr>
            <w:tcW w:w="1134" w:type="dxa"/>
            <w:tcBorders>
              <w:top w:val="single" w:sz="8" w:space="0" w:color="auto"/>
              <w:left w:val="nil"/>
              <w:bottom w:val="single" w:sz="8" w:space="0" w:color="auto"/>
              <w:right w:val="single" w:sz="8" w:space="0" w:color="auto"/>
            </w:tcBorders>
            <w:shd w:val="clear" w:color="000000" w:fill="FFFFFF"/>
            <w:vAlign w:val="center"/>
            <w:hideMark/>
          </w:tcPr>
          <w:p w14:paraId="669D278F" w14:textId="77777777" w:rsidR="001C3A15" w:rsidRPr="002A543B" w:rsidRDefault="001C3A15" w:rsidP="001C3A15">
            <w:pPr>
              <w:widowControl/>
              <w:jc w:val="center"/>
              <w:rPr>
                <w:rFonts w:ascii="Times New Roman" w:eastAsia="等线" w:hAnsi="Times New Roman" w:cs="Times New Roman"/>
                <w:i/>
                <w:iCs/>
                <w:color w:val="000000"/>
                <w:kern w:val="0"/>
                <w:sz w:val="24"/>
                <w:szCs w:val="24"/>
              </w:rPr>
            </w:pPr>
            <w:r w:rsidRPr="002A543B">
              <w:rPr>
                <w:rFonts w:ascii="Times New Roman" w:eastAsia="等线" w:hAnsi="Times New Roman" w:cs="Times New Roman"/>
                <w:i/>
                <w:iCs/>
                <w:color w:val="000000"/>
                <w:kern w:val="0"/>
                <w:sz w:val="24"/>
                <w:szCs w:val="24"/>
              </w:rPr>
              <w:t>Distance (Å)</w:t>
            </w:r>
          </w:p>
        </w:tc>
        <w:tc>
          <w:tcPr>
            <w:tcW w:w="851" w:type="dxa"/>
            <w:tcBorders>
              <w:top w:val="single" w:sz="8" w:space="0" w:color="auto"/>
              <w:left w:val="nil"/>
              <w:bottom w:val="single" w:sz="8" w:space="0" w:color="auto"/>
              <w:right w:val="single" w:sz="8" w:space="0" w:color="auto"/>
            </w:tcBorders>
            <w:shd w:val="clear" w:color="000000" w:fill="FFFFFF"/>
            <w:vAlign w:val="center"/>
            <w:hideMark/>
          </w:tcPr>
          <w:p w14:paraId="36039016" w14:textId="77777777" w:rsidR="001C3A15" w:rsidRPr="002A543B" w:rsidRDefault="001C3A15" w:rsidP="001C3A15">
            <w:pPr>
              <w:widowControl/>
              <w:jc w:val="center"/>
              <w:rPr>
                <w:rFonts w:ascii="Times New Roman" w:eastAsia="等线" w:hAnsi="Times New Roman" w:cs="Times New Roman"/>
                <w:i/>
                <w:iCs/>
                <w:color w:val="000000"/>
                <w:kern w:val="0"/>
                <w:sz w:val="24"/>
                <w:szCs w:val="24"/>
              </w:rPr>
            </w:pPr>
            <w:r w:rsidRPr="002A543B">
              <w:rPr>
                <w:rFonts w:ascii="Times New Roman" w:eastAsia="等线" w:hAnsi="Times New Roman" w:cs="Times New Roman"/>
                <w:i/>
                <w:iCs/>
                <w:color w:val="000000"/>
                <w:kern w:val="0"/>
                <w:sz w:val="24"/>
                <w:szCs w:val="24"/>
              </w:rPr>
              <w:t>Angle</w:t>
            </w:r>
          </w:p>
          <w:p w14:paraId="41BB6E7D" w14:textId="77777777" w:rsidR="001C3A15" w:rsidRPr="002A543B" w:rsidRDefault="001C3A15" w:rsidP="001C3A15">
            <w:pPr>
              <w:widowControl/>
              <w:jc w:val="center"/>
              <w:rPr>
                <w:rFonts w:ascii="Times New Roman" w:eastAsia="等线" w:hAnsi="Times New Roman" w:cs="Times New Roman"/>
                <w:i/>
                <w:iCs/>
                <w:color w:val="000000"/>
                <w:kern w:val="0"/>
                <w:sz w:val="24"/>
                <w:szCs w:val="24"/>
              </w:rPr>
            </w:pPr>
            <w:r w:rsidRPr="002A543B">
              <w:rPr>
                <w:rFonts w:ascii="Times New Roman" w:eastAsia="等线" w:hAnsi="Times New Roman" w:cs="Times New Roman"/>
                <w:i/>
                <w:iCs/>
                <w:color w:val="000000"/>
                <w:kern w:val="0"/>
                <w:sz w:val="24"/>
                <w:szCs w:val="24"/>
              </w:rPr>
              <w:t>(°)</w:t>
            </w:r>
          </w:p>
        </w:tc>
      </w:tr>
      <w:tr w:rsidR="001C3A15" w:rsidRPr="002A543B" w14:paraId="4193BA88"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3F8C8D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6G79</w:t>
            </w:r>
          </w:p>
        </w:tc>
        <w:tc>
          <w:tcPr>
            <w:tcW w:w="708" w:type="dxa"/>
            <w:tcBorders>
              <w:top w:val="nil"/>
              <w:left w:val="nil"/>
              <w:bottom w:val="single" w:sz="8" w:space="0" w:color="auto"/>
              <w:right w:val="single" w:sz="8" w:space="0" w:color="auto"/>
            </w:tcBorders>
            <w:shd w:val="clear" w:color="000000" w:fill="FFFFFF"/>
            <w:vAlign w:val="center"/>
            <w:hideMark/>
          </w:tcPr>
          <w:p w14:paraId="6A3D3CE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3.8 </w:t>
            </w:r>
          </w:p>
        </w:tc>
        <w:tc>
          <w:tcPr>
            <w:tcW w:w="1701" w:type="dxa"/>
            <w:tcBorders>
              <w:top w:val="nil"/>
              <w:left w:val="nil"/>
              <w:bottom w:val="single" w:sz="8" w:space="0" w:color="auto"/>
              <w:right w:val="single" w:sz="8" w:space="0" w:color="auto"/>
            </w:tcBorders>
            <w:shd w:val="clear" w:color="000000" w:fill="FFFFFF"/>
            <w:vAlign w:val="center"/>
            <w:hideMark/>
          </w:tcPr>
          <w:p w14:paraId="4A55C26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5-HT</w:t>
            </w:r>
            <w:r w:rsidRPr="002A543B">
              <w:rPr>
                <w:rFonts w:ascii="Times New Roman" w:eastAsia="等线" w:hAnsi="Times New Roman" w:cs="Times New Roman"/>
                <w:color w:val="000000"/>
                <w:kern w:val="0"/>
                <w:sz w:val="12"/>
                <w:szCs w:val="12"/>
              </w:rPr>
              <w:t xml:space="preserve">1B </w:t>
            </w:r>
            <w:r w:rsidRPr="002A543B">
              <w:rPr>
                <w:rFonts w:ascii="Times New Roman" w:eastAsia="等线" w:hAnsi="Times New Roman" w:cs="Times New Roman"/>
                <w:color w:val="000000"/>
                <w:kern w:val="0"/>
                <w:sz w:val="24"/>
                <w:szCs w:val="24"/>
              </w:rPr>
              <w:t>receptor</w:t>
            </w:r>
          </w:p>
        </w:tc>
        <w:tc>
          <w:tcPr>
            <w:tcW w:w="1985" w:type="dxa"/>
            <w:tcBorders>
              <w:top w:val="nil"/>
              <w:left w:val="nil"/>
              <w:bottom w:val="single" w:sz="8" w:space="0" w:color="auto"/>
              <w:right w:val="single" w:sz="8" w:space="0" w:color="auto"/>
            </w:tcBorders>
            <w:shd w:val="clear" w:color="000000" w:fill="FFFFFF"/>
            <w:vAlign w:val="center"/>
            <w:hideMark/>
          </w:tcPr>
          <w:p w14:paraId="5710DA5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Electron Microscopy</w:t>
            </w:r>
          </w:p>
        </w:tc>
        <w:tc>
          <w:tcPr>
            <w:tcW w:w="709" w:type="dxa"/>
            <w:tcBorders>
              <w:top w:val="nil"/>
              <w:left w:val="nil"/>
              <w:bottom w:val="single" w:sz="8" w:space="0" w:color="auto"/>
              <w:right w:val="single" w:sz="8" w:space="0" w:color="auto"/>
            </w:tcBorders>
            <w:shd w:val="clear" w:color="000000" w:fill="FFFFFF"/>
            <w:vAlign w:val="center"/>
            <w:hideMark/>
          </w:tcPr>
          <w:p w14:paraId="3C960AE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mini-Go</w:t>
            </w:r>
          </w:p>
        </w:tc>
        <w:tc>
          <w:tcPr>
            <w:tcW w:w="1701" w:type="dxa"/>
            <w:tcBorders>
              <w:top w:val="nil"/>
              <w:left w:val="nil"/>
              <w:bottom w:val="single" w:sz="8" w:space="0" w:color="auto"/>
              <w:right w:val="single" w:sz="8" w:space="0" w:color="auto"/>
            </w:tcBorders>
            <w:shd w:val="clear" w:color="000000" w:fill="FFFFFF"/>
            <w:vAlign w:val="center"/>
            <w:hideMark/>
          </w:tcPr>
          <w:p w14:paraId="632D606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donitriptan</w:t>
            </w:r>
          </w:p>
        </w:tc>
        <w:tc>
          <w:tcPr>
            <w:tcW w:w="850" w:type="dxa"/>
            <w:tcBorders>
              <w:top w:val="nil"/>
              <w:left w:val="nil"/>
              <w:bottom w:val="single" w:sz="8" w:space="0" w:color="auto"/>
              <w:right w:val="single" w:sz="8" w:space="0" w:color="auto"/>
            </w:tcBorders>
            <w:shd w:val="clear" w:color="000000" w:fill="FFFFFF"/>
            <w:vAlign w:val="center"/>
            <w:hideMark/>
          </w:tcPr>
          <w:p w14:paraId="5ED89F3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7600F1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7B2FBB9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19.23 </w:t>
            </w:r>
          </w:p>
        </w:tc>
        <w:tc>
          <w:tcPr>
            <w:tcW w:w="851" w:type="dxa"/>
            <w:tcBorders>
              <w:top w:val="nil"/>
              <w:left w:val="nil"/>
              <w:bottom w:val="single" w:sz="8" w:space="0" w:color="auto"/>
              <w:right w:val="single" w:sz="8" w:space="0" w:color="auto"/>
            </w:tcBorders>
            <w:shd w:val="clear" w:color="000000" w:fill="FFFFFF"/>
            <w:vAlign w:val="center"/>
            <w:hideMark/>
          </w:tcPr>
          <w:p w14:paraId="713CB90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59.66 </w:t>
            </w:r>
          </w:p>
        </w:tc>
      </w:tr>
      <w:tr w:rsidR="001C3A15" w:rsidRPr="002A543B" w14:paraId="54B9A7DA"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B67BDA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4IAQ</w:t>
            </w:r>
          </w:p>
        </w:tc>
        <w:tc>
          <w:tcPr>
            <w:tcW w:w="708" w:type="dxa"/>
            <w:tcBorders>
              <w:top w:val="nil"/>
              <w:left w:val="nil"/>
              <w:bottom w:val="single" w:sz="8" w:space="0" w:color="auto"/>
              <w:right w:val="single" w:sz="8" w:space="0" w:color="auto"/>
            </w:tcBorders>
            <w:shd w:val="clear" w:color="000000" w:fill="FFFFFF"/>
            <w:vAlign w:val="center"/>
            <w:hideMark/>
          </w:tcPr>
          <w:p w14:paraId="35E3D67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00A72D1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5-HT</w:t>
            </w:r>
            <w:r w:rsidRPr="002A543B">
              <w:rPr>
                <w:rFonts w:ascii="Times New Roman" w:eastAsia="等线" w:hAnsi="Times New Roman" w:cs="Times New Roman"/>
                <w:color w:val="000000"/>
                <w:kern w:val="0"/>
                <w:sz w:val="12"/>
                <w:szCs w:val="12"/>
              </w:rPr>
              <w:t xml:space="preserve">1B </w:t>
            </w:r>
            <w:r w:rsidRPr="002A543B">
              <w:rPr>
                <w:rFonts w:ascii="Times New Roman" w:eastAsia="等线" w:hAnsi="Times New Roman" w:cs="Times New Roman"/>
                <w:color w:val="000000"/>
                <w:kern w:val="0"/>
                <w:sz w:val="24"/>
                <w:szCs w:val="24"/>
              </w:rPr>
              <w:t>receptor</w:t>
            </w:r>
          </w:p>
        </w:tc>
        <w:tc>
          <w:tcPr>
            <w:tcW w:w="1985" w:type="dxa"/>
            <w:tcBorders>
              <w:top w:val="nil"/>
              <w:left w:val="nil"/>
              <w:bottom w:val="single" w:sz="8" w:space="0" w:color="auto"/>
              <w:right w:val="single" w:sz="8" w:space="0" w:color="auto"/>
            </w:tcBorders>
            <w:shd w:val="clear" w:color="000000" w:fill="FFFFFF"/>
            <w:vAlign w:val="center"/>
            <w:hideMark/>
          </w:tcPr>
          <w:p w14:paraId="28794BA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0583B6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3EAEB4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dihydroergotamine </w:t>
            </w:r>
          </w:p>
        </w:tc>
        <w:tc>
          <w:tcPr>
            <w:tcW w:w="850" w:type="dxa"/>
            <w:tcBorders>
              <w:top w:val="nil"/>
              <w:left w:val="nil"/>
              <w:bottom w:val="single" w:sz="8" w:space="0" w:color="auto"/>
              <w:right w:val="single" w:sz="8" w:space="0" w:color="auto"/>
            </w:tcBorders>
            <w:shd w:val="clear" w:color="000000" w:fill="FFFFFF"/>
            <w:vAlign w:val="center"/>
            <w:hideMark/>
          </w:tcPr>
          <w:p w14:paraId="46515F6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AC502D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330B2D4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20.68 </w:t>
            </w:r>
          </w:p>
        </w:tc>
        <w:tc>
          <w:tcPr>
            <w:tcW w:w="851" w:type="dxa"/>
            <w:tcBorders>
              <w:top w:val="nil"/>
              <w:left w:val="nil"/>
              <w:bottom w:val="single" w:sz="8" w:space="0" w:color="auto"/>
              <w:right w:val="single" w:sz="8" w:space="0" w:color="auto"/>
            </w:tcBorders>
            <w:shd w:val="clear" w:color="000000" w:fill="FFFFFF"/>
            <w:vAlign w:val="center"/>
            <w:hideMark/>
          </w:tcPr>
          <w:p w14:paraId="4ED4CC9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39.26 </w:t>
            </w:r>
          </w:p>
        </w:tc>
      </w:tr>
      <w:tr w:rsidR="001C3A15" w:rsidRPr="002A543B" w14:paraId="2B33379C"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1693EB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4IAR</w:t>
            </w:r>
          </w:p>
        </w:tc>
        <w:tc>
          <w:tcPr>
            <w:tcW w:w="708" w:type="dxa"/>
            <w:tcBorders>
              <w:top w:val="nil"/>
              <w:left w:val="nil"/>
              <w:bottom w:val="single" w:sz="8" w:space="0" w:color="auto"/>
              <w:right w:val="single" w:sz="8" w:space="0" w:color="auto"/>
            </w:tcBorders>
            <w:shd w:val="clear" w:color="000000" w:fill="FFFFFF"/>
            <w:vAlign w:val="center"/>
            <w:hideMark/>
          </w:tcPr>
          <w:p w14:paraId="6D98019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2.7 </w:t>
            </w:r>
          </w:p>
        </w:tc>
        <w:tc>
          <w:tcPr>
            <w:tcW w:w="1701" w:type="dxa"/>
            <w:tcBorders>
              <w:top w:val="nil"/>
              <w:left w:val="nil"/>
              <w:bottom w:val="single" w:sz="8" w:space="0" w:color="auto"/>
              <w:right w:val="single" w:sz="8" w:space="0" w:color="auto"/>
            </w:tcBorders>
            <w:shd w:val="clear" w:color="000000" w:fill="FFFFFF"/>
            <w:vAlign w:val="center"/>
            <w:hideMark/>
          </w:tcPr>
          <w:p w14:paraId="7B81FBA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5-HT</w:t>
            </w:r>
            <w:r w:rsidRPr="002A543B">
              <w:rPr>
                <w:rFonts w:ascii="Times New Roman" w:eastAsia="等线" w:hAnsi="Times New Roman" w:cs="Times New Roman"/>
                <w:color w:val="000000"/>
                <w:kern w:val="0"/>
                <w:sz w:val="12"/>
                <w:szCs w:val="12"/>
              </w:rPr>
              <w:t xml:space="preserve">1B </w:t>
            </w:r>
            <w:r w:rsidRPr="002A543B">
              <w:rPr>
                <w:rFonts w:ascii="Times New Roman" w:eastAsia="等线" w:hAnsi="Times New Roman" w:cs="Times New Roman"/>
                <w:color w:val="000000"/>
                <w:kern w:val="0"/>
                <w:sz w:val="24"/>
                <w:szCs w:val="24"/>
              </w:rPr>
              <w:t>receptor</w:t>
            </w:r>
          </w:p>
        </w:tc>
        <w:tc>
          <w:tcPr>
            <w:tcW w:w="1985" w:type="dxa"/>
            <w:tcBorders>
              <w:top w:val="nil"/>
              <w:left w:val="nil"/>
              <w:bottom w:val="single" w:sz="8" w:space="0" w:color="auto"/>
              <w:right w:val="single" w:sz="8" w:space="0" w:color="auto"/>
            </w:tcBorders>
            <w:shd w:val="clear" w:color="000000" w:fill="FFFFFF"/>
            <w:vAlign w:val="center"/>
            <w:hideMark/>
          </w:tcPr>
          <w:p w14:paraId="44A05B5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6DCBD1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D4F2D2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ergotamine</w:t>
            </w:r>
          </w:p>
        </w:tc>
        <w:tc>
          <w:tcPr>
            <w:tcW w:w="850" w:type="dxa"/>
            <w:tcBorders>
              <w:top w:val="nil"/>
              <w:left w:val="nil"/>
              <w:bottom w:val="single" w:sz="8" w:space="0" w:color="auto"/>
              <w:right w:val="single" w:sz="8" w:space="0" w:color="auto"/>
            </w:tcBorders>
            <w:shd w:val="clear" w:color="000000" w:fill="FFFFFF"/>
            <w:vAlign w:val="center"/>
            <w:hideMark/>
          </w:tcPr>
          <w:p w14:paraId="1184903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59DF78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382DFCE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19.82 </w:t>
            </w:r>
          </w:p>
        </w:tc>
        <w:tc>
          <w:tcPr>
            <w:tcW w:w="851" w:type="dxa"/>
            <w:tcBorders>
              <w:top w:val="nil"/>
              <w:left w:val="nil"/>
              <w:bottom w:val="single" w:sz="8" w:space="0" w:color="auto"/>
              <w:right w:val="single" w:sz="8" w:space="0" w:color="auto"/>
            </w:tcBorders>
            <w:shd w:val="clear" w:color="000000" w:fill="FFFFFF"/>
            <w:vAlign w:val="center"/>
            <w:hideMark/>
          </w:tcPr>
          <w:p w14:paraId="574C750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43.90 </w:t>
            </w:r>
          </w:p>
        </w:tc>
      </w:tr>
      <w:tr w:rsidR="001C3A15" w:rsidRPr="002A543B" w14:paraId="2B5D817B"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6E924E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5V54</w:t>
            </w:r>
          </w:p>
        </w:tc>
        <w:tc>
          <w:tcPr>
            <w:tcW w:w="708" w:type="dxa"/>
            <w:tcBorders>
              <w:top w:val="nil"/>
              <w:left w:val="nil"/>
              <w:bottom w:val="single" w:sz="8" w:space="0" w:color="auto"/>
              <w:right w:val="single" w:sz="8" w:space="0" w:color="auto"/>
            </w:tcBorders>
            <w:shd w:val="clear" w:color="000000" w:fill="FFFFFF"/>
            <w:vAlign w:val="center"/>
            <w:hideMark/>
          </w:tcPr>
          <w:p w14:paraId="193890F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3.9 </w:t>
            </w:r>
          </w:p>
        </w:tc>
        <w:tc>
          <w:tcPr>
            <w:tcW w:w="1701" w:type="dxa"/>
            <w:tcBorders>
              <w:top w:val="nil"/>
              <w:left w:val="nil"/>
              <w:bottom w:val="single" w:sz="8" w:space="0" w:color="auto"/>
              <w:right w:val="single" w:sz="8" w:space="0" w:color="auto"/>
            </w:tcBorders>
            <w:shd w:val="clear" w:color="000000" w:fill="FFFFFF"/>
            <w:vAlign w:val="center"/>
            <w:hideMark/>
          </w:tcPr>
          <w:p w14:paraId="2A1E740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5-HT</w:t>
            </w:r>
            <w:r w:rsidRPr="002A543B">
              <w:rPr>
                <w:rFonts w:ascii="Times New Roman" w:eastAsia="等线" w:hAnsi="Times New Roman" w:cs="Times New Roman"/>
                <w:color w:val="000000"/>
                <w:kern w:val="0"/>
                <w:sz w:val="12"/>
                <w:szCs w:val="12"/>
              </w:rPr>
              <w:t xml:space="preserve">1B </w:t>
            </w:r>
            <w:r w:rsidRPr="002A543B">
              <w:rPr>
                <w:rFonts w:ascii="Times New Roman" w:eastAsia="等线" w:hAnsi="Times New Roman" w:cs="Times New Roman"/>
                <w:color w:val="000000"/>
                <w:kern w:val="0"/>
                <w:sz w:val="24"/>
                <w:szCs w:val="24"/>
              </w:rPr>
              <w:t>receptor</w:t>
            </w:r>
          </w:p>
        </w:tc>
        <w:tc>
          <w:tcPr>
            <w:tcW w:w="1985" w:type="dxa"/>
            <w:tcBorders>
              <w:top w:val="nil"/>
              <w:left w:val="nil"/>
              <w:bottom w:val="single" w:sz="8" w:space="0" w:color="auto"/>
              <w:right w:val="single" w:sz="8" w:space="0" w:color="auto"/>
            </w:tcBorders>
            <w:shd w:val="clear" w:color="000000" w:fill="FFFFFF"/>
            <w:vAlign w:val="center"/>
            <w:hideMark/>
          </w:tcPr>
          <w:p w14:paraId="6D55122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3A5EFB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FEAAE2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CHEMBL428892</w:t>
            </w:r>
          </w:p>
        </w:tc>
        <w:tc>
          <w:tcPr>
            <w:tcW w:w="850" w:type="dxa"/>
            <w:tcBorders>
              <w:top w:val="nil"/>
              <w:left w:val="nil"/>
              <w:bottom w:val="single" w:sz="8" w:space="0" w:color="auto"/>
              <w:right w:val="single" w:sz="8" w:space="0" w:color="auto"/>
            </w:tcBorders>
            <w:shd w:val="clear" w:color="000000" w:fill="FFFFFF"/>
            <w:vAlign w:val="center"/>
            <w:hideMark/>
          </w:tcPr>
          <w:p w14:paraId="2926EFB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5C652F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346A66C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18.69 </w:t>
            </w:r>
          </w:p>
        </w:tc>
        <w:tc>
          <w:tcPr>
            <w:tcW w:w="851" w:type="dxa"/>
            <w:tcBorders>
              <w:top w:val="nil"/>
              <w:left w:val="nil"/>
              <w:bottom w:val="single" w:sz="8" w:space="0" w:color="auto"/>
              <w:right w:val="single" w:sz="8" w:space="0" w:color="auto"/>
            </w:tcBorders>
            <w:shd w:val="clear" w:color="000000" w:fill="FFFFFF"/>
            <w:vAlign w:val="center"/>
            <w:hideMark/>
          </w:tcPr>
          <w:p w14:paraId="70F613A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42.68 </w:t>
            </w:r>
          </w:p>
        </w:tc>
      </w:tr>
      <w:tr w:rsidR="001C3A15" w:rsidRPr="002A543B" w14:paraId="1FEE60D0"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D3D16F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6A93</w:t>
            </w:r>
          </w:p>
        </w:tc>
        <w:tc>
          <w:tcPr>
            <w:tcW w:w="708" w:type="dxa"/>
            <w:tcBorders>
              <w:top w:val="nil"/>
              <w:left w:val="nil"/>
              <w:bottom w:val="single" w:sz="8" w:space="0" w:color="auto"/>
              <w:right w:val="single" w:sz="8" w:space="0" w:color="auto"/>
            </w:tcBorders>
            <w:shd w:val="clear" w:color="000000" w:fill="FFFFFF"/>
            <w:vAlign w:val="center"/>
            <w:hideMark/>
          </w:tcPr>
          <w:p w14:paraId="6BA7B07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3.0</w:t>
            </w:r>
          </w:p>
        </w:tc>
        <w:tc>
          <w:tcPr>
            <w:tcW w:w="1701" w:type="dxa"/>
            <w:tcBorders>
              <w:top w:val="nil"/>
              <w:left w:val="nil"/>
              <w:bottom w:val="single" w:sz="8" w:space="0" w:color="auto"/>
              <w:right w:val="single" w:sz="8" w:space="0" w:color="auto"/>
            </w:tcBorders>
            <w:shd w:val="clear" w:color="000000" w:fill="FFFFFF"/>
            <w:vAlign w:val="center"/>
            <w:hideMark/>
          </w:tcPr>
          <w:p w14:paraId="1B28B24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5-HT</w:t>
            </w:r>
            <w:r w:rsidRPr="002A543B">
              <w:rPr>
                <w:rFonts w:ascii="Times New Roman" w:eastAsia="等线" w:hAnsi="Times New Roman" w:cs="Times New Roman"/>
                <w:color w:val="000000"/>
                <w:kern w:val="0"/>
                <w:sz w:val="12"/>
                <w:szCs w:val="12"/>
              </w:rPr>
              <w:t xml:space="preserve">2A </w:t>
            </w:r>
            <w:r w:rsidRPr="002A543B">
              <w:rPr>
                <w:rFonts w:ascii="Times New Roman" w:eastAsia="等线" w:hAnsi="Times New Roman" w:cs="Times New Roman"/>
                <w:color w:val="000000"/>
                <w:kern w:val="0"/>
                <w:sz w:val="24"/>
                <w:szCs w:val="24"/>
              </w:rPr>
              <w:t>receptor</w:t>
            </w:r>
          </w:p>
        </w:tc>
        <w:tc>
          <w:tcPr>
            <w:tcW w:w="1985" w:type="dxa"/>
            <w:tcBorders>
              <w:top w:val="nil"/>
              <w:left w:val="nil"/>
              <w:bottom w:val="single" w:sz="8" w:space="0" w:color="auto"/>
              <w:right w:val="single" w:sz="8" w:space="0" w:color="auto"/>
            </w:tcBorders>
            <w:shd w:val="clear" w:color="000000" w:fill="FFFFFF"/>
            <w:vAlign w:val="center"/>
            <w:hideMark/>
          </w:tcPr>
          <w:p w14:paraId="034CDFF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738856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0E61D01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risperidone</w:t>
            </w:r>
          </w:p>
        </w:tc>
        <w:tc>
          <w:tcPr>
            <w:tcW w:w="850" w:type="dxa"/>
            <w:tcBorders>
              <w:top w:val="nil"/>
              <w:left w:val="nil"/>
              <w:bottom w:val="single" w:sz="8" w:space="0" w:color="auto"/>
              <w:right w:val="single" w:sz="8" w:space="0" w:color="auto"/>
            </w:tcBorders>
            <w:shd w:val="clear" w:color="000000" w:fill="FFFFFF"/>
            <w:vAlign w:val="center"/>
            <w:hideMark/>
          </w:tcPr>
          <w:p w14:paraId="59795B9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1FBADFF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5F2F884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19.73 </w:t>
            </w:r>
          </w:p>
        </w:tc>
        <w:tc>
          <w:tcPr>
            <w:tcW w:w="851" w:type="dxa"/>
            <w:tcBorders>
              <w:top w:val="nil"/>
              <w:left w:val="nil"/>
              <w:bottom w:val="single" w:sz="8" w:space="0" w:color="auto"/>
              <w:right w:val="single" w:sz="8" w:space="0" w:color="auto"/>
            </w:tcBorders>
            <w:shd w:val="clear" w:color="000000" w:fill="FFFFFF"/>
            <w:vAlign w:val="center"/>
            <w:hideMark/>
          </w:tcPr>
          <w:p w14:paraId="3D8B314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34.19 </w:t>
            </w:r>
          </w:p>
        </w:tc>
      </w:tr>
      <w:tr w:rsidR="001C3A15" w:rsidRPr="002A543B" w14:paraId="3F40600C"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704D43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6A94</w:t>
            </w:r>
          </w:p>
        </w:tc>
        <w:tc>
          <w:tcPr>
            <w:tcW w:w="708" w:type="dxa"/>
            <w:tcBorders>
              <w:top w:val="nil"/>
              <w:left w:val="nil"/>
              <w:bottom w:val="single" w:sz="8" w:space="0" w:color="auto"/>
              <w:right w:val="single" w:sz="8" w:space="0" w:color="auto"/>
            </w:tcBorders>
            <w:shd w:val="clear" w:color="000000" w:fill="FFFFFF"/>
            <w:vAlign w:val="center"/>
            <w:hideMark/>
          </w:tcPr>
          <w:p w14:paraId="2F4F2FB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2.9 </w:t>
            </w:r>
          </w:p>
        </w:tc>
        <w:tc>
          <w:tcPr>
            <w:tcW w:w="1701" w:type="dxa"/>
            <w:tcBorders>
              <w:top w:val="nil"/>
              <w:left w:val="nil"/>
              <w:bottom w:val="single" w:sz="8" w:space="0" w:color="auto"/>
              <w:right w:val="single" w:sz="8" w:space="0" w:color="auto"/>
            </w:tcBorders>
            <w:shd w:val="clear" w:color="000000" w:fill="FFFFFF"/>
            <w:vAlign w:val="center"/>
            <w:hideMark/>
          </w:tcPr>
          <w:p w14:paraId="0BE5FCC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5-HT</w:t>
            </w:r>
            <w:r w:rsidRPr="002A543B">
              <w:rPr>
                <w:rFonts w:ascii="Times New Roman" w:eastAsia="等线" w:hAnsi="Times New Roman" w:cs="Times New Roman"/>
                <w:color w:val="000000"/>
                <w:kern w:val="0"/>
                <w:sz w:val="12"/>
                <w:szCs w:val="12"/>
              </w:rPr>
              <w:t xml:space="preserve">2A </w:t>
            </w:r>
            <w:r w:rsidRPr="002A543B">
              <w:rPr>
                <w:rFonts w:ascii="Times New Roman" w:eastAsia="等线" w:hAnsi="Times New Roman" w:cs="Times New Roman"/>
                <w:color w:val="000000"/>
                <w:kern w:val="0"/>
                <w:sz w:val="24"/>
                <w:szCs w:val="24"/>
              </w:rPr>
              <w:t>receptor</w:t>
            </w:r>
          </w:p>
        </w:tc>
        <w:tc>
          <w:tcPr>
            <w:tcW w:w="1985" w:type="dxa"/>
            <w:tcBorders>
              <w:top w:val="nil"/>
              <w:left w:val="nil"/>
              <w:bottom w:val="single" w:sz="8" w:space="0" w:color="auto"/>
              <w:right w:val="single" w:sz="8" w:space="0" w:color="auto"/>
            </w:tcBorders>
            <w:shd w:val="clear" w:color="000000" w:fill="FFFFFF"/>
            <w:vAlign w:val="center"/>
            <w:hideMark/>
          </w:tcPr>
          <w:p w14:paraId="111F702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E1F614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14E41FC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zotepine</w:t>
            </w:r>
          </w:p>
        </w:tc>
        <w:tc>
          <w:tcPr>
            <w:tcW w:w="850" w:type="dxa"/>
            <w:tcBorders>
              <w:top w:val="nil"/>
              <w:left w:val="nil"/>
              <w:bottom w:val="single" w:sz="8" w:space="0" w:color="auto"/>
              <w:right w:val="single" w:sz="8" w:space="0" w:color="auto"/>
            </w:tcBorders>
            <w:shd w:val="clear" w:color="000000" w:fill="FFFFFF"/>
            <w:vAlign w:val="center"/>
            <w:hideMark/>
          </w:tcPr>
          <w:p w14:paraId="0EA43C0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4D9EF85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66A9CC6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19.80 </w:t>
            </w:r>
          </w:p>
        </w:tc>
        <w:tc>
          <w:tcPr>
            <w:tcW w:w="851" w:type="dxa"/>
            <w:tcBorders>
              <w:top w:val="nil"/>
              <w:left w:val="nil"/>
              <w:bottom w:val="single" w:sz="8" w:space="0" w:color="auto"/>
              <w:right w:val="single" w:sz="8" w:space="0" w:color="auto"/>
            </w:tcBorders>
            <w:shd w:val="clear" w:color="000000" w:fill="FFFFFF"/>
            <w:vAlign w:val="center"/>
            <w:hideMark/>
          </w:tcPr>
          <w:p w14:paraId="1B12E74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32.85 </w:t>
            </w:r>
          </w:p>
        </w:tc>
      </w:tr>
      <w:tr w:rsidR="001C3A15" w:rsidRPr="002A543B" w14:paraId="5807AA31"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3B1757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5TUD</w:t>
            </w:r>
          </w:p>
        </w:tc>
        <w:tc>
          <w:tcPr>
            <w:tcW w:w="708" w:type="dxa"/>
            <w:tcBorders>
              <w:top w:val="nil"/>
              <w:left w:val="nil"/>
              <w:bottom w:val="single" w:sz="8" w:space="0" w:color="auto"/>
              <w:right w:val="single" w:sz="8" w:space="0" w:color="auto"/>
            </w:tcBorders>
            <w:shd w:val="clear" w:color="000000" w:fill="FFFFFF"/>
            <w:vAlign w:val="center"/>
            <w:hideMark/>
          </w:tcPr>
          <w:p w14:paraId="69F5210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3.0 </w:t>
            </w:r>
          </w:p>
        </w:tc>
        <w:tc>
          <w:tcPr>
            <w:tcW w:w="1701" w:type="dxa"/>
            <w:tcBorders>
              <w:top w:val="nil"/>
              <w:left w:val="nil"/>
              <w:bottom w:val="single" w:sz="8" w:space="0" w:color="auto"/>
              <w:right w:val="single" w:sz="8" w:space="0" w:color="auto"/>
            </w:tcBorders>
            <w:shd w:val="clear" w:color="000000" w:fill="FFFFFF"/>
            <w:vAlign w:val="center"/>
            <w:hideMark/>
          </w:tcPr>
          <w:p w14:paraId="7C01544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5-HT</w:t>
            </w:r>
            <w:r w:rsidRPr="002A543B">
              <w:rPr>
                <w:rFonts w:ascii="Times New Roman" w:eastAsia="等线" w:hAnsi="Times New Roman" w:cs="Times New Roman"/>
                <w:color w:val="000000"/>
                <w:kern w:val="0"/>
                <w:sz w:val="12"/>
                <w:szCs w:val="12"/>
              </w:rPr>
              <w:t xml:space="preserve">2B </w:t>
            </w:r>
            <w:r w:rsidRPr="002A543B">
              <w:rPr>
                <w:rFonts w:ascii="Times New Roman" w:eastAsia="等线" w:hAnsi="Times New Roman" w:cs="Times New Roman"/>
                <w:color w:val="000000"/>
                <w:kern w:val="0"/>
                <w:sz w:val="24"/>
                <w:szCs w:val="24"/>
              </w:rPr>
              <w:t>receptor</w:t>
            </w:r>
          </w:p>
        </w:tc>
        <w:tc>
          <w:tcPr>
            <w:tcW w:w="1985" w:type="dxa"/>
            <w:tcBorders>
              <w:top w:val="nil"/>
              <w:left w:val="nil"/>
              <w:bottom w:val="single" w:sz="8" w:space="0" w:color="auto"/>
              <w:right w:val="single" w:sz="8" w:space="0" w:color="auto"/>
            </w:tcBorders>
            <w:shd w:val="clear" w:color="000000" w:fill="FFFFFF"/>
            <w:vAlign w:val="center"/>
            <w:hideMark/>
          </w:tcPr>
          <w:p w14:paraId="5A0BD56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1305C82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FDB3DF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ergotamine</w:t>
            </w:r>
          </w:p>
        </w:tc>
        <w:tc>
          <w:tcPr>
            <w:tcW w:w="850" w:type="dxa"/>
            <w:tcBorders>
              <w:top w:val="nil"/>
              <w:left w:val="nil"/>
              <w:bottom w:val="single" w:sz="8" w:space="0" w:color="auto"/>
              <w:right w:val="single" w:sz="8" w:space="0" w:color="auto"/>
            </w:tcBorders>
            <w:shd w:val="clear" w:color="000000" w:fill="FFFFFF"/>
            <w:vAlign w:val="center"/>
            <w:hideMark/>
          </w:tcPr>
          <w:p w14:paraId="78E49AA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50E9AF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4C5ADD1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20.02 </w:t>
            </w:r>
          </w:p>
        </w:tc>
        <w:tc>
          <w:tcPr>
            <w:tcW w:w="851" w:type="dxa"/>
            <w:tcBorders>
              <w:top w:val="nil"/>
              <w:left w:val="nil"/>
              <w:bottom w:val="single" w:sz="8" w:space="0" w:color="auto"/>
              <w:right w:val="single" w:sz="8" w:space="0" w:color="auto"/>
            </w:tcBorders>
            <w:shd w:val="clear" w:color="000000" w:fill="FFFFFF"/>
            <w:vAlign w:val="center"/>
            <w:hideMark/>
          </w:tcPr>
          <w:p w14:paraId="54E1084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53.99 </w:t>
            </w:r>
          </w:p>
        </w:tc>
      </w:tr>
      <w:tr w:rsidR="001C3A15" w:rsidRPr="002A543B" w14:paraId="67794F86"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918F33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4IB4</w:t>
            </w:r>
          </w:p>
        </w:tc>
        <w:tc>
          <w:tcPr>
            <w:tcW w:w="708" w:type="dxa"/>
            <w:tcBorders>
              <w:top w:val="nil"/>
              <w:left w:val="nil"/>
              <w:bottom w:val="single" w:sz="8" w:space="0" w:color="auto"/>
              <w:right w:val="single" w:sz="8" w:space="0" w:color="auto"/>
            </w:tcBorders>
            <w:shd w:val="clear" w:color="000000" w:fill="FFFFFF"/>
            <w:vAlign w:val="center"/>
            <w:hideMark/>
          </w:tcPr>
          <w:p w14:paraId="0D366D0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2.7 </w:t>
            </w:r>
          </w:p>
        </w:tc>
        <w:tc>
          <w:tcPr>
            <w:tcW w:w="1701" w:type="dxa"/>
            <w:tcBorders>
              <w:top w:val="nil"/>
              <w:left w:val="nil"/>
              <w:bottom w:val="single" w:sz="8" w:space="0" w:color="auto"/>
              <w:right w:val="single" w:sz="8" w:space="0" w:color="auto"/>
            </w:tcBorders>
            <w:shd w:val="clear" w:color="000000" w:fill="FFFFFF"/>
            <w:vAlign w:val="center"/>
            <w:hideMark/>
          </w:tcPr>
          <w:p w14:paraId="7C01714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5-HT</w:t>
            </w:r>
            <w:r w:rsidRPr="002A543B">
              <w:rPr>
                <w:rFonts w:ascii="Times New Roman" w:eastAsia="等线" w:hAnsi="Times New Roman" w:cs="Times New Roman"/>
                <w:color w:val="000000"/>
                <w:kern w:val="0"/>
                <w:sz w:val="12"/>
                <w:szCs w:val="12"/>
              </w:rPr>
              <w:t xml:space="preserve">2B </w:t>
            </w:r>
            <w:r w:rsidRPr="002A543B">
              <w:rPr>
                <w:rFonts w:ascii="Times New Roman" w:eastAsia="等线" w:hAnsi="Times New Roman" w:cs="Times New Roman"/>
                <w:color w:val="000000"/>
                <w:kern w:val="0"/>
                <w:sz w:val="24"/>
                <w:szCs w:val="24"/>
              </w:rPr>
              <w:t>receptor</w:t>
            </w:r>
          </w:p>
        </w:tc>
        <w:tc>
          <w:tcPr>
            <w:tcW w:w="1985" w:type="dxa"/>
            <w:tcBorders>
              <w:top w:val="nil"/>
              <w:left w:val="nil"/>
              <w:bottom w:val="single" w:sz="8" w:space="0" w:color="auto"/>
              <w:right w:val="single" w:sz="8" w:space="0" w:color="auto"/>
            </w:tcBorders>
            <w:shd w:val="clear" w:color="000000" w:fill="FFFFFF"/>
            <w:vAlign w:val="center"/>
            <w:hideMark/>
          </w:tcPr>
          <w:p w14:paraId="5E643C9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675278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177A222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ergotamine</w:t>
            </w:r>
          </w:p>
        </w:tc>
        <w:tc>
          <w:tcPr>
            <w:tcW w:w="850" w:type="dxa"/>
            <w:tcBorders>
              <w:top w:val="nil"/>
              <w:left w:val="nil"/>
              <w:bottom w:val="single" w:sz="8" w:space="0" w:color="auto"/>
              <w:right w:val="single" w:sz="8" w:space="0" w:color="auto"/>
            </w:tcBorders>
            <w:shd w:val="clear" w:color="000000" w:fill="FFFFFF"/>
            <w:vAlign w:val="center"/>
            <w:hideMark/>
          </w:tcPr>
          <w:p w14:paraId="437C661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166658B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6F66AA8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18.94 </w:t>
            </w:r>
          </w:p>
        </w:tc>
        <w:tc>
          <w:tcPr>
            <w:tcW w:w="851" w:type="dxa"/>
            <w:tcBorders>
              <w:top w:val="nil"/>
              <w:left w:val="nil"/>
              <w:bottom w:val="single" w:sz="8" w:space="0" w:color="auto"/>
              <w:right w:val="single" w:sz="8" w:space="0" w:color="auto"/>
            </w:tcBorders>
            <w:shd w:val="clear" w:color="000000" w:fill="FFFFFF"/>
            <w:vAlign w:val="center"/>
            <w:hideMark/>
          </w:tcPr>
          <w:p w14:paraId="50A866B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41.24 </w:t>
            </w:r>
          </w:p>
        </w:tc>
      </w:tr>
      <w:tr w:rsidR="001C3A15" w:rsidRPr="002A543B" w14:paraId="75A0A4E5"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3ECA7B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4NC3</w:t>
            </w:r>
          </w:p>
        </w:tc>
        <w:tc>
          <w:tcPr>
            <w:tcW w:w="708" w:type="dxa"/>
            <w:tcBorders>
              <w:top w:val="nil"/>
              <w:left w:val="nil"/>
              <w:bottom w:val="single" w:sz="8" w:space="0" w:color="auto"/>
              <w:right w:val="single" w:sz="8" w:space="0" w:color="auto"/>
            </w:tcBorders>
            <w:shd w:val="clear" w:color="000000" w:fill="FFFFFF"/>
            <w:vAlign w:val="center"/>
            <w:hideMark/>
          </w:tcPr>
          <w:p w14:paraId="18EBD24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29EDE43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5-HT</w:t>
            </w:r>
            <w:r w:rsidRPr="002A543B">
              <w:rPr>
                <w:rFonts w:ascii="Times New Roman" w:eastAsia="等线" w:hAnsi="Times New Roman" w:cs="Times New Roman"/>
                <w:color w:val="000000"/>
                <w:kern w:val="0"/>
                <w:sz w:val="12"/>
                <w:szCs w:val="12"/>
              </w:rPr>
              <w:t xml:space="preserve">2B </w:t>
            </w:r>
            <w:r w:rsidRPr="002A543B">
              <w:rPr>
                <w:rFonts w:ascii="Times New Roman" w:eastAsia="等线" w:hAnsi="Times New Roman" w:cs="Times New Roman"/>
                <w:color w:val="000000"/>
                <w:kern w:val="0"/>
                <w:sz w:val="24"/>
                <w:szCs w:val="24"/>
              </w:rPr>
              <w:t>receptor</w:t>
            </w:r>
          </w:p>
        </w:tc>
        <w:tc>
          <w:tcPr>
            <w:tcW w:w="1985" w:type="dxa"/>
            <w:tcBorders>
              <w:top w:val="nil"/>
              <w:left w:val="nil"/>
              <w:bottom w:val="single" w:sz="8" w:space="0" w:color="auto"/>
              <w:right w:val="single" w:sz="8" w:space="0" w:color="auto"/>
            </w:tcBorders>
            <w:shd w:val="clear" w:color="000000" w:fill="FFFFFF"/>
            <w:vAlign w:val="center"/>
            <w:hideMark/>
          </w:tcPr>
          <w:p w14:paraId="26594C0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AC682E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C98DA5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ergotamine</w:t>
            </w:r>
          </w:p>
        </w:tc>
        <w:tc>
          <w:tcPr>
            <w:tcW w:w="850" w:type="dxa"/>
            <w:tcBorders>
              <w:top w:val="nil"/>
              <w:left w:val="nil"/>
              <w:bottom w:val="single" w:sz="8" w:space="0" w:color="auto"/>
              <w:right w:val="single" w:sz="8" w:space="0" w:color="auto"/>
            </w:tcBorders>
            <w:shd w:val="clear" w:color="000000" w:fill="FFFFFF"/>
            <w:vAlign w:val="center"/>
            <w:hideMark/>
          </w:tcPr>
          <w:p w14:paraId="4EFE2B0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07C688F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6680124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19.00 </w:t>
            </w:r>
          </w:p>
        </w:tc>
        <w:tc>
          <w:tcPr>
            <w:tcW w:w="851" w:type="dxa"/>
            <w:tcBorders>
              <w:top w:val="nil"/>
              <w:left w:val="nil"/>
              <w:bottom w:val="single" w:sz="8" w:space="0" w:color="auto"/>
              <w:right w:val="single" w:sz="8" w:space="0" w:color="auto"/>
            </w:tcBorders>
            <w:shd w:val="clear" w:color="000000" w:fill="FFFFFF"/>
            <w:vAlign w:val="center"/>
            <w:hideMark/>
          </w:tcPr>
          <w:p w14:paraId="5A4A761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42.33 </w:t>
            </w:r>
          </w:p>
        </w:tc>
      </w:tr>
      <w:tr w:rsidR="001C3A15" w:rsidRPr="002A543B" w14:paraId="73E343D8"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EE2D7E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5TVN</w:t>
            </w:r>
          </w:p>
        </w:tc>
        <w:tc>
          <w:tcPr>
            <w:tcW w:w="708" w:type="dxa"/>
            <w:tcBorders>
              <w:top w:val="nil"/>
              <w:left w:val="nil"/>
              <w:bottom w:val="single" w:sz="8" w:space="0" w:color="auto"/>
              <w:right w:val="single" w:sz="8" w:space="0" w:color="auto"/>
            </w:tcBorders>
            <w:shd w:val="clear" w:color="000000" w:fill="FFFFFF"/>
            <w:vAlign w:val="center"/>
            <w:hideMark/>
          </w:tcPr>
          <w:p w14:paraId="4F81BCB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2.9 </w:t>
            </w:r>
          </w:p>
        </w:tc>
        <w:tc>
          <w:tcPr>
            <w:tcW w:w="1701" w:type="dxa"/>
            <w:tcBorders>
              <w:top w:val="nil"/>
              <w:left w:val="nil"/>
              <w:bottom w:val="single" w:sz="8" w:space="0" w:color="auto"/>
              <w:right w:val="single" w:sz="8" w:space="0" w:color="auto"/>
            </w:tcBorders>
            <w:shd w:val="clear" w:color="000000" w:fill="FFFFFF"/>
            <w:vAlign w:val="center"/>
            <w:hideMark/>
          </w:tcPr>
          <w:p w14:paraId="3F31A5B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5-HT</w:t>
            </w:r>
            <w:r w:rsidRPr="002A543B">
              <w:rPr>
                <w:rFonts w:ascii="Times New Roman" w:eastAsia="等线" w:hAnsi="Times New Roman" w:cs="Times New Roman"/>
                <w:color w:val="000000"/>
                <w:kern w:val="0"/>
                <w:sz w:val="12"/>
                <w:szCs w:val="12"/>
              </w:rPr>
              <w:t xml:space="preserve">2B </w:t>
            </w:r>
            <w:r w:rsidRPr="002A543B">
              <w:rPr>
                <w:rFonts w:ascii="Times New Roman" w:eastAsia="等线" w:hAnsi="Times New Roman" w:cs="Times New Roman"/>
                <w:color w:val="000000"/>
                <w:kern w:val="0"/>
                <w:sz w:val="24"/>
                <w:szCs w:val="24"/>
              </w:rPr>
              <w:t>receptor</w:t>
            </w:r>
          </w:p>
        </w:tc>
        <w:tc>
          <w:tcPr>
            <w:tcW w:w="1985" w:type="dxa"/>
            <w:tcBorders>
              <w:top w:val="nil"/>
              <w:left w:val="nil"/>
              <w:bottom w:val="single" w:sz="8" w:space="0" w:color="auto"/>
              <w:right w:val="single" w:sz="8" w:space="0" w:color="auto"/>
            </w:tcBorders>
            <w:shd w:val="clear" w:color="000000" w:fill="FFFFFF"/>
            <w:vAlign w:val="center"/>
            <w:hideMark/>
          </w:tcPr>
          <w:p w14:paraId="6EAFA3F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3321AF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14404BB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lysergide</w:t>
            </w:r>
          </w:p>
        </w:tc>
        <w:tc>
          <w:tcPr>
            <w:tcW w:w="850" w:type="dxa"/>
            <w:tcBorders>
              <w:top w:val="nil"/>
              <w:left w:val="nil"/>
              <w:bottom w:val="single" w:sz="8" w:space="0" w:color="auto"/>
              <w:right w:val="single" w:sz="8" w:space="0" w:color="auto"/>
            </w:tcBorders>
            <w:shd w:val="clear" w:color="000000" w:fill="FFFFFF"/>
            <w:vAlign w:val="center"/>
            <w:hideMark/>
          </w:tcPr>
          <w:p w14:paraId="01A5A63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4AE653B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01255A4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18.59 </w:t>
            </w:r>
          </w:p>
        </w:tc>
        <w:tc>
          <w:tcPr>
            <w:tcW w:w="851" w:type="dxa"/>
            <w:tcBorders>
              <w:top w:val="nil"/>
              <w:left w:val="nil"/>
              <w:bottom w:val="single" w:sz="8" w:space="0" w:color="auto"/>
              <w:right w:val="single" w:sz="8" w:space="0" w:color="auto"/>
            </w:tcBorders>
            <w:shd w:val="clear" w:color="000000" w:fill="FFFFFF"/>
            <w:vAlign w:val="center"/>
            <w:hideMark/>
          </w:tcPr>
          <w:p w14:paraId="11047AA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44.09 </w:t>
            </w:r>
          </w:p>
        </w:tc>
      </w:tr>
      <w:tr w:rsidR="001C3A15" w:rsidRPr="002A543B" w14:paraId="62C67A2D"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0AEAA9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6DRX</w:t>
            </w:r>
          </w:p>
        </w:tc>
        <w:tc>
          <w:tcPr>
            <w:tcW w:w="708" w:type="dxa"/>
            <w:tcBorders>
              <w:top w:val="nil"/>
              <w:left w:val="nil"/>
              <w:bottom w:val="single" w:sz="8" w:space="0" w:color="auto"/>
              <w:right w:val="single" w:sz="8" w:space="0" w:color="auto"/>
            </w:tcBorders>
            <w:shd w:val="clear" w:color="000000" w:fill="FFFFFF"/>
            <w:vAlign w:val="center"/>
            <w:hideMark/>
          </w:tcPr>
          <w:p w14:paraId="77D45C4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3.1 </w:t>
            </w:r>
          </w:p>
        </w:tc>
        <w:tc>
          <w:tcPr>
            <w:tcW w:w="1701" w:type="dxa"/>
            <w:tcBorders>
              <w:top w:val="nil"/>
              <w:left w:val="nil"/>
              <w:bottom w:val="single" w:sz="8" w:space="0" w:color="auto"/>
              <w:right w:val="single" w:sz="8" w:space="0" w:color="auto"/>
            </w:tcBorders>
            <w:shd w:val="clear" w:color="000000" w:fill="FFFFFF"/>
            <w:vAlign w:val="center"/>
            <w:hideMark/>
          </w:tcPr>
          <w:p w14:paraId="28E49A0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5-HT</w:t>
            </w:r>
            <w:r w:rsidRPr="002A543B">
              <w:rPr>
                <w:rFonts w:ascii="Times New Roman" w:eastAsia="等线" w:hAnsi="Times New Roman" w:cs="Times New Roman"/>
                <w:color w:val="000000"/>
                <w:kern w:val="0"/>
                <w:sz w:val="12"/>
                <w:szCs w:val="12"/>
              </w:rPr>
              <w:t xml:space="preserve">2B </w:t>
            </w:r>
            <w:r w:rsidRPr="002A543B">
              <w:rPr>
                <w:rFonts w:ascii="Times New Roman" w:eastAsia="等线" w:hAnsi="Times New Roman" w:cs="Times New Roman"/>
                <w:color w:val="000000"/>
                <w:kern w:val="0"/>
                <w:sz w:val="24"/>
                <w:szCs w:val="24"/>
              </w:rPr>
              <w:t>receptor</w:t>
            </w:r>
          </w:p>
        </w:tc>
        <w:tc>
          <w:tcPr>
            <w:tcW w:w="1985" w:type="dxa"/>
            <w:tcBorders>
              <w:top w:val="nil"/>
              <w:left w:val="nil"/>
              <w:bottom w:val="single" w:sz="8" w:space="0" w:color="auto"/>
              <w:right w:val="single" w:sz="8" w:space="0" w:color="auto"/>
            </w:tcBorders>
            <w:shd w:val="clear" w:color="000000" w:fill="FFFFFF"/>
            <w:vAlign w:val="center"/>
            <w:hideMark/>
          </w:tcPr>
          <w:p w14:paraId="64F706F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3D22F0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1640E5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lisuride</w:t>
            </w:r>
          </w:p>
        </w:tc>
        <w:tc>
          <w:tcPr>
            <w:tcW w:w="850" w:type="dxa"/>
            <w:tcBorders>
              <w:top w:val="nil"/>
              <w:left w:val="nil"/>
              <w:bottom w:val="single" w:sz="8" w:space="0" w:color="auto"/>
              <w:right w:val="single" w:sz="8" w:space="0" w:color="auto"/>
            </w:tcBorders>
            <w:shd w:val="clear" w:color="000000" w:fill="FFFFFF"/>
            <w:vAlign w:val="center"/>
            <w:hideMark/>
          </w:tcPr>
          <w:p w14:paraId="5686185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161609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3FC301D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18.89 </w:t>
            </w:r>
          </w:p>
        </w:tc>
        <w:tc>
          <w:tcPr>
            <w:tcW w:w="851" w:type="dxa"/>
            <w:tcBorders>
              <w:top w:val="nil"/>
              <w:left w:val="nil"/>
              <w:bottom w:val="single" w:sz="8" w:space="0" w:color="auto"/>
              <w:right w:val="single" w:sz="8" w:space="0" w:color="auto"/>
            </w:tcBorders>
            <w:shd w:val="clear" w:color="000000" w:fill="FFFFFF"/>
            <w:vAlign w:val="center"/>
            <w:hideMark/>
          </w:tcPr>
          <w:p w14:paraId="372A09C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40.99 </w:t>
            </w:r>
          </w:p>
        </w:tc>
      </w:tr>
      <w:tr w:rsidR="001C3A15" w:rsidRPr="002A543B" w14:paraId="4456C511"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349EA7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6DRY</w:t>
            </w:r>
          </w:p>
        </w:tc>
        <w:tc>
          <w:tcPr>
            <w:tcW w:w="708" w:type="dxa"/>
            <w:tcBorders>
              <w:top w:val="nil"/>
              <w:left w:val="nil"/>
              <w:bottom w:val="single" w:sz="8" w:space="0" w:color="auto"/>
              <w:right w:val="single" w:sz="8" w:space="0" w:color="auto"/>
            </w:tcBorders>
            <w:shd w:val="clear" w:color="000000" w:fill="FFFFFF"/>
            <w:vAlign w:val="center"/>
            <w:hideMark/>
          </w:tcPr>
          <w:p w14:paraId="75B5849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2.9 </w:t>
            </w:r>
          </w:p>
        </w:tc>
        <w:tc>
          <w:tcPr>
            <w:tcW w:w="1701" w:type="dxa"/>
            <w:tcBorders>
              <w:top w:val="nil"/>
              <w:left w:val="nil"/>
              <w:bottom w:val="single" w:sz="8" w:space="0" w:color="auto"/>
              <w:right w:val="single" w:sz="8" w:space="0" w:color="auto"/>
            </w:tcBorders>
            <w:shd w:val="clear" w:color="000000" w:fill="FFFFFF"/>
            <w:vAlign w:val="center"/>
            <w:hideMark/>
          </w:tcPr>
          <w:p w14:paraId="4FAC844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5-HT</w:t>
            </w:r>
            <w:r w:rsidRPr="002A543B">
              <w:rPr>
                <w:rFonts w:ascii="Times New Roman" w:eastAsia="等线" w:hAnsi="Times New Roman" w:cs="Times New Roman"/>
                <w:color w:val="000000"/>
                <w:kern w:val="0"/>
                <w:sz w:val="12"/>
                <w:szCs w:val="12"/>
              </w:rPr>
              <w:t xml:space="preserve">2B </w:t>
            </w:r>
            <w:r w:rsidRPr="002A543B">
              <w:rPr>
                <w:rFonts w:ascii="Times New Roman" w:eastAsia="等线" w:hAnsi="Times New Roman" w:cs="Times New Roman"/>
                <w:color w:val="000000"/>
                <w:kern w:val="0"/>
                <w:sz w:val="24"/>
                <w:szCs w:val="24"/>
              </w:rPr>
              <w:t>receptor</w:t>
            </w:r>
          </w:p>
        </w:tc>
        <w:tc>
          <w:tcPr>
            <w:tcW w:w="1985" w:type="dxa"/>
            <w:tcBorders>
              <w:top w:val="nil"/>
              <w:left w:val="nil"/>
              <w:bottom w:val="single" w:sz="8" w:space="0" w:color="auto"/>
              <w:right w:val="single" w:sz="8" w:space="0" w:color="auto"/>
            </w:tcBorders>
            <w:shd w:val="clear" w:color="000000" w:fill="FFFFFF"/>
            <w:vAlign w:val="center"/>
            <w:hideMark/>
          </w:tcPr>
          <w:p w14:paraId="285B4F2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1F8E10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3DD195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methylergonovine</w:t>
            </w:r>
          </w:p>
        </w:tc>
        <w:tc>
          <w:tcPr>
            <w:tcW w:w="850" w:type="dxa"/>
            <w:tcBorders>
              <w:top w:val="nil"/>
              <w:left w:val="nil"/>
              <w:bottom w:val="single" w:sz="8" w:space="0" w:color="auto"/>
              <w:right w:val="single" w:sz="8" w:space="0" w:color="auto"/>
            </w:tcBorders>
            <w:shd w:val="clear" w:color="000000" w:fill="FFFFFF"/>
            <w:vAlign w:val="center"/>
            <w:hideMark/>
          </w:tcPr>
          <w:p w14:paraId="6422E67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9F1443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27D2E70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18.85 </w:t>
            </w:r>
          </w:p>
        </w:tc>
        <w:tc>
          <w:tcPr>
            <w:tcW w:w="851" w:type="dxa"/>
            <w:tcBorders>
              <w:top w:val="nil"/>
              <w:left w:val="nil"/>
              <w:bottom w:val="single" w:sz="8" w:space="0" w:color="auto"/>
              <w:right w:val="single" w:sz="8" w:space="0" w:color="auto"/>
            </w:tcBorders>
            <w:shd w:val="clear" w:color="000000" w:fill="FFFFFF"/>
            <w:vAlign w:val="center"/>
            <w:hideMark/>
          </w:tcPr>
          <w:p w14:paraId="60F57A0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44.02 </w:t>
            </w:r>
          </w:p>
        </w:tc>
      </w:tr>
      <w:tr w:rsidR="001C3A15" w:rsidRPr="002A543B" w14:paraId="28F2312A"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4FD3004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6DRZ</w:t>
            </w:r>
          </w:p>
        </w:tc>
        <w:tc>
          <w:tcPr>
            <w:tcW w:w="708" w:type="dxa"/>
            <w:tcBorders>
              <w:top w:val="nil"/>
              <w:left w:val="nil"/>
              <w:bottom w:val="single" w:sz="8" w:space="0" w:color="auto"/>
              <w:right w:val="single" w:sz="8" w:space="0" w:color="auto"/>
            </w:tcBorders>
            <w:shd w:val="clear" w:color="000000" w:fill="FFFFFF"/>
            <w:vAlign w:val="center"/>
            <w:hideMark/>
          </w:tcPr>
          <w:p w14:paraId="6CBF961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3.1 </w:t>
            </w:r>
          </w:p>
        </w:tc>
        <w:tc>
          <w:tcPr>
            <w:tcW w:w="1701" w:type="dxa"/>
            <w:tcBorders>
              <w:top w:val="nil"/>
              <w:left w:val="nil"/>
              <w:bottom w:val="single" w:sz="8" w:space="0" w:color="auto"/>
              <w:right w:val="single" w:sz="8" w:space="0" w:color="auto"/>
            </w:tcBorders>
            <w:shd w:val="clear" w:color="000000" w:fill="FFFFFF"/>
            <w:vAlign w:val="center"/>
            <w:hideMark/>
          </w:tcPr>
          <w:p w14:paraId="0CEDBD7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5-HT</w:t>
            </w:r>
            <w:r w:rsidRPr="002A543B">
              <w:rPr>
                <w:rFonts w:ascii="Times New Roman" w:eastAsia="等线" w:hAnsi="Times New Roman" w:cs="Times New Roman"/>
                <w:color w:val="000000"/>
                <w:kern w:val="0"/>
                <w:sz w:val="12"/>
                <w:szCs w:val="12"/>
              </w:rPr>
              <w:t xml:space="preserve">2B </w:t>
            </w:r>
            <w:r w:rsidRPr="002A543B">
              <w:rPr>
                <w:rFonts w:ascii="Times New Roman" w:eastAsia="等线" w:hAnsi="Times New Roman" w:cs="Times New Roman"/>
                <w:color w:val="000000"/>
                <w:kern w:val="0"/>
                <w:sz w:val="24"/>
                <w:szCs w:val="24"/>
              </w:rPr>
              <w:t>receptor</w:t>
            </w:r>
          </w:p>
        </w:tc>
        <w:tc>
          <w:tcPr>
            <w:tcW w:w="1985" w:type="dxa"/>
            <w:tcBorders>
              <w:top w:val="nil"/>
              <w:left w:val="nil"/>
              <w:bottom w:val="single" w:sz="8" w:space="0" w:color="auto"/>
              <w:right w:val="single" w:sz="8" w:space="0" w:color="auto"/>
            </w:tcBorders>
            <w:shd w:val="clear" w:color="000000" w:fill="FFFFFF"/>
            <w:vAlign w:val="center"/>
            <w:hideMark/>
          </w:tcPr>
          <w:p w14:paraId="178A07E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255DC69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1998660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methysergide</w:t>
            </w:r>
          </w:p>
        </w:tc>
        <w:tc>
          <w:tcPr>
            <w:tcW w:w="850" w:type="dxa"/>
            <w:tcBorders>
              <w:top w:val="nil"/>
              <w:left w:val="nil"/>
              <w:bottom w:val="single" w:sz="8" w:space="0" w:color="auto"/>
              <w:right w:val="single" w:sz="8" w:space="0" w:color="auto"/>
            </w:tcBorders>
            <w:shd w:val="clear" w:color="000000" w:fill="FFFFFF"/>
            <w:vAlign w:val="center"/>
            <w:hideMark/>
          </w:tcPr>
          <w:p w14:paraId="068DCAF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08B1469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13ED0FC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18.86 </w:t>
            </w:r>
          </w:p>
        </w:tc>
        <w:tc>
          <w:tcPr>
            <w:tcW w:w="851" w:type="dxa"/>
            <w:tcBorders>
              <w:top w:val="nil"/>
              <w:left w:val="nil"/>
              <w:bottom w:val="single" w:sz="8" w:space="0" w:color="auto"/>
              <w:right w:val="single" w:sz="8" w:space="0" w:color="auto"/>
            </w:tcBorders>
            <w:shd w:val="clear" w:color="000000" w:fill="FFFFFF"/>
            <w:vAlign w:val="center"/>
            <w:hideMark/>
          </w:tcPr>
          <w:p w14:paraId="08831CB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43.27 </w:t>
            </w:r>
          </w:p>
        </w:tc>
      </w:tr>
      <w:tr w:rsidR="001C3A15" w:rsidRPr="002A543B" w14:paraId="582AFA28"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E54DC1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6DS0</w:t>
            </w:r>
          </w:p>
        </w:tc>
        <w:tc>
          <w:tcPr>
            <w:tcW w:w="708" w:type="dxa"/>
            <w:tcBorders>
              <w:top w:val="nil"/>
              <w:left w:val="nil"/>
              <w:bottom w:val="single" w:sz="8" w:space="0" w:color="auto"/>
              <w:right w:val="single" w:sz="8" w:space="0" w:color="auto"/>
            </w:tcBorders>
            <w:shd w:val="clear" w:color="000000" w:fill="FFFFFF"/>
            <w:vAlign w:val="center"/>
            <w:hideMark/>
          </w:tcPr>
          <w:p w14:paraId="488B60C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3.2 </w:t>
            </w:r>
          </w:p>
        </w:tc>
        <w:tc>
          <w:tcPr>
            <w:tcW w:w="1701" w:type="dxa"/>
            <w:tcBorders>
              <w:top w:val="nil"/>
              <w:left w:val="nil"/>
              <w:bottom w:val="single" w:sz="8" w:space="0" w:color="auto"/>
              <w:right w:val="single" w:sz="8" w:space="0" w:color="auto"/>
            </w:tcBorders>
            <w:shd w:val="clear" w:color="000000" w:fill="FFFFFF"/>
            <w:vAlign w:val="center"/>
            <w:hideMark/>
          </w:tcPr>
          <w:p w14:paraId="260C7BA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5-HT</w:t>
            </w:r>
            <w:r w:rsidRPr="002A543B">
              <w:rPr>
                <w:rFonts w:ascii="Times New Roman" w:eastAsia="等线" w:hAnsi="Times New Roman" w:cs="Times New Roman"/>
                <w:color w:val="000000"/>
                <w:kern w:val="0"/>
                <w:sz w:val="12"/>
                <w:szCs w:val="12"/>
              </w:rPr>
              <w:t xml:space="preserve">2B </w:t>
            </w:r>
            <w:r w:rsidRPr="002A543B">
              <w:rPr>
                <w:rFonts w:ascii="Times New Roman" w:eastAsia="等线" w:hAnsi="Times New Roman" w:cs="Times New Roman"/>
                <w:color w:val="000000"/>
                <w:kern w:val="0"/>
                <w:sz w:val="24"/>
                <w:szCs w:val="24"/>
              </w:rPr>
              <w:t>receptor</w:t>
            </w:r>
          </w:p>
        </w:tc>
        <w:tc>
          <w:tcPr>
            <w:tcW w:w="1985" w:type="dxa"/>
            <w:tcBorders>
              <w:top w:val="nil"/>
              <w:left w:val="nil"/>
              <w:bottom w:val="single" w:sz="8" w:space="0" w:color="auto"/>
              <w:right w:val="single" w:sz="8" w:space="0" w:color="auto"/>
            </w:tcBorders>
            <w:shd w:val="clear" w:color="000000" w:fill="FFFFFF"/>
            <w:vAlign w:val="center"/>
            <w:hideMark/>
          </w:tcPr>
          <w:p w14:paraId="47F0627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BFEAD9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24579BA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LY266097</w:t>
            </w:r>
          </w:p>
        </w:tc>
        <w:tc>
          <w:tcPr>
            <w:tcW w:w="850" w:type="dxa"/>
            <w:tcBorders>
              <w:top w:val="nil"/>
              <w:left w:val="nil"/>
              <w:bottom w:val="single" w:sz="8" w:space="0" w:color="auto"/>
              <w:right w:val="single" w:sz="8" w:space="0" w:color="auto"/>
            </w:tcBorders>
            <w:shd w:val="clear" w:color="000000" w:fill="FFFFFF"/>
            <w:vAlign w:val="center"/>
            <w:hideMark/>
          </w:tcPr>
          <w:p w14:paraId="4FFB4F4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71D291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34BD359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18.76 </w:t>
            </w:r>
          </w:p>
        </w:tc>
        <w:tc>
          <w:tcPr>
            <w:tcW w:w="851" w:type="dxa"/>
            <w:tcBorders>
              <w:top w:val="nil"/>
              <w:left w:val="nil"/>
              <w:bottom w:val="single" w:sz="8" w:space="0" w:color="auto"/>
              <w:right w:val="single" w:sz="8" w:space="0" w:color="auto"/>
            </w:tcBorders>
            <w:shd w:val="clear" w:color="000000" w:fill="FFFFFF"/>
            <w:vAlign w:val="center"/>
            <w:hideMark/>
          </w:tcPr>
          <w:p w14:paraId="59BD8F3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41.88 </w:t>
            </w:r>
          </w:p>
        </w:tc>
      </w:tr>
      <w:tr w:rsidR="001C3A15" w:rsidRPr="002A543B" w14:paraId="65BC8070"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3CBA29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6BQG</w:t>
            </w:r>
          </w:p>
        </w:tc>
        <w:tc>
          <w:tcPr>
            <w:tcW w:w="708" w:type="dxa"/>
            <w:tcBorders>
              <w:top w:val="nil"/>
              <w:left w:val="nil"/>
              <w:bottom w:val="single" w:sz="8" w:space="0" w:color="auto"/>
              <w:right w:val="single" w:sz="8" w:space="0" w:color="auto"/>
            </w:tcBorders>
            <w:shd w:val="clear" w:color="000000" w:fill="FFFFFF"/>
            <w:vAlign w:val="center"/>
            <w:hideMark/>
          </w:tcPr>
          <w:p w14:paraId="3628DDA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3.0 </w:t>
            </w:r>
          </w:p>
        </w:tc>
        <w:tc>
          <w:tcPr>
            <w:tcW w:w="1701" w:type="dxa"/>
            <w:tcBorders>
              <w:top w:val="nil"/>
              <w:left w:val="nil"/>
              <w:bottom w:val="single" w:sz="8" w:space="0" w:color="auto"/>
              <w:right w:val="single" w:sz="8" w:space="0" w:color="auto"/>
            </w:tcBorders>
            <w:shd w:val="clear" w:color="000000" w:fill="FFFFFF"/>
            <w:vAlign w:val="center"/>
            <w:hideMark/>
          </w:tcPr>
          <w:p w14:paraId="58CB6FD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5-HT</w:t>
            </w:r>
            <w:r w:rsidRPr="002A543B">
              <w:rPr>
                <w:rFonts w:ascii="Times New Roman" w:eastAsia="等线" w:hAnsi="Times New Roman" w:cs="Times New Roman"/>
                <w:color w:val="000000"/>
                <w:kern w:val="0"/>
                <w:sz w:val="12"/>
                <w:szCs w:val="12"/>
              </w:rPr>
              <w:t xml:space="preserve">2C </w:t>
            </w:r>
            <w:r w:rsidRPr="002A543B">
              <w:rPr>
                <w:rFonts w:ascii="Times New Roman" w:eastAsia="等线" w:hAnsi="Times New Roman" w:cs="Times New Roman"/>
                <w:color w:val="000000"/>
                <w:kern w:val="0"/>
                <w:sz w:val="24"/>
                <w:szCs w:val="24"/>
              </w:rPr>
              <w:t>receptor</w:t>
            </w:r>
          </w:p>
        </w:tc>
        <w:tc>
          <w:tcPr>
            <w:tcW w:w="1985" w:type="dxa"/>
            <w:tcBorders>
              <w:top w:val="nil"/>
              <w:left w:val="nil"/>
              <w:bottom w:val="single" w:sz="8" w:space="0" w:color="auto"/>
              <w:right w:val="single" w:sz="8" w:space="0" w:color="auto"/>
            </w:tcBorders>
            <w:shd w:val="clear" w:color="000000" w:fill="FFFFFF"/>
            <w:vAlign w:val="center"/>
            <w:hideMark/>
          </w:tcPr>
          <w:p w14:paraId="0F8E325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D2F20E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40D44A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ergotamine</w:t>
            </w:r>
          </w:p>
        </w:tc>
        <w:tc>
          <w:tcPr>
            <w:tcW w:w="850" w:type="dxa"/>
            <w:tcBorders>
              <w:top w:val="nil"/>
              <w:left w:val="nil"/>
              <w:bottom w:val="single" w:sz="8" w:space="0" w:color="auto"/>
              <w:right w:val="single" w:sz="8" w:space="0" w:color="auto"/>
            </w:tcBorders>
            <w:shd w:val="clear" w:color="000000" w:fill="FFFFFF"/>
            <w:vAlign w:val="center"/>
            <w:hideMark/>
          </w:tcPr>
          <w:p w14:paraId="3C10CB7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B5A384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7F2D971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19.76 </w:t>
            </w:r>
          </w:p>
        </w:tc>
        <w:tc>
          <w:tcPr>
            <w:tcW w:w="851" w:type="dxa"/>
            <w:tcBorders>
              <w:top w:val="nil"/>
              <w:left w:val="nil"/>
              <w:bottom w:val="single" w:sz="8" w:space="0" w:color="auto"/>
              <w:right w:val="single" w:sz="8" w:space="0" w:color="auto"/>
            </w:tcBorders>
            <w:shd w:val="clear" w:color="000000" w:fill="FFFFFF"/>
            <w:vAlign w:val="center"/>
            <w:hideMark/>
          </w:tcPr>
          <w:p w14:paraId="1309458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54.37 </w:t>
            </w:r>
          </w:p>
        </w:tc>
      </w:tr>
      <w:tr w:rsidR="001C3A15" w:rsidRPr="002A543B" w14:paraId="217539F4"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B983E5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6BQH</w:t>
            </w:r>
          </w:p>
        </w:tc>
        <w:tc>
          <w:tcPr>
            <w:tcW w:w="708" w:type="dxa"/>
            <w:tcBorders>
              <w:top w:val="nil"/>
              <w:left w:val="nil"/>
              <w:bottom w:val="single" w:sz="8" w:space="0" w:color="auto"/>
              <w:right w:val="single" w:sz="8" w:space="0" w:color="auto"/>
            </w:tcBorders>
            <w:shd w:val="clear" w:color="000000" w:fill="FFFFFF"/>
            <w:vAlign w:val="center"/>
            <w:hideMark/>
          </w:tcPr>
          <w:p w14:paraId="6A9BD6B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2.7 </w:t>
            </w:r>
          </w:p>
        </w:tc>
        <w:tc>
          <w:tcPr>
            <w:tcW w:w="1701" w:type="dxa"/>
            <w:tcBorders>
              <w:top w:val="nil"/>
              <w:left w:val="nil"/>
              <w:bottom w:val="single" w:sz="8" w:space="0" w:color="auto"/>
              <w:right w:val="single" w:sz="8" w:space="0" w:color="auto"/>
            </w:tcBorders>
            <w:shd w:val="clear" w:color="000000" w:fill="FFFFFF"/>
            <w:vAlign w:val="center"/>
            <w:hideMark/>
          </w:tcPr>
          <w:p w14:paraId="7789C94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5-HT</w:t>
            </w:r>
            <w:r w:rsidRPr="002A543B">
              <w:rPr>
                <w:rFonts w:ascii="Times New Roman" w:eastAsia="等线" w:hAnsi="Times New Roman" w:cs="Times New Roman"/>
                <w:color w:val="000000"/>
                <w:kern w:val="0"/>
                <w:sz w:val="12"/>
                <w:szCs w:val="12"/>
              </w:rPr>
              <w:t xml:space="preserve">2C </w:t>
            </w:r>
            <w:r w:rsidRPr="002A543B">
              <w:rPr>
                <w:rFonts w:ascii="Times New Roman" w:eastAsia="等线" w:hAnsi="Times New Roman" w:cs="Times New Roman"/>
                <w:color w:val="000000"/>
                <w:kern w:val="0"/>
                <w:sz w:val="24"/>
                <w:szCs w:val="24"/>
              </w:rPr>
              <w:t>receptor</w:t>
            </w:r>
          </w:p>
        </w:tc>
        <w:tc>
          <w:tcPr>
            <w:tcW w:w="1985" w:type="dxa"/>
            <w:tcBorders>
              <w:top w:val="nil"/>
              <w:left w:val="nil"/>
              <w:bottom w:val="single" w:sz="8" w:space="0" w:color="auto"/>
              <w:right w:val="single" w:sz="8" w:space="0" w:color="auto"/>
            </w:tcBorders>
            <w:shd w:val="clear" w:color="000000" w:fill="FFFFFF"/>
            <w:vAlign w:val="center"/>
            <w:hideMark/>
          </w:tcPr>
          <w:p w14:paraId="7BFC9B7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24E4EDE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D86E63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ritanserin</w:t>
            </w:r>
          </w:p>
        </w:tc>
        <w:tc>
          <w:tcPr>
            <w:tcW w:w="850" w:type="dxa"/>
            <w:tcBorders>
              <w:top w:val="nil"/>
              <w:left w:val="nil"/>
              <w:bottom w:val="single" w:sz="8" w:space="0" w:color="auto"/>
              <w:right w:val="single" w:sz="8" w:space="0" w:color="auto"/>
            </w:tcBorders>
            <w:shd w:val="clear" w:color="000000" w:fill="FFFFFF"/>
            <w:vAlign w:val="center"/>
            <w:hideMark/>
          </w:tcPr>
          <w:p w14:paraId="3B3ADA7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BDD003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485D51A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19.41 </w:t>
            </w:r>
          </w:p>
        </w:tc>
        <w:tc>
          <w:tcPr>
            <w:tcW w:w="851" w:type="dxa"/>
            <w:tcBorders>
              <w:top w:val="nil"/>
              <w:left w:val="nil"/>
              <w:bottom w:val="single" w:sz="8" w:space="0" w:color="auto"/>
              <w:right w:val="single" w:sz="8" w:space="0" w:color="auto"/>
            </w:tcBorders>
            <w:shd w:val="clear" w:color="000000" w:fill="FFFFFF"/>
            <w:vAlign w:val="center"/>
            <w:hideMark/>
          </w:tcPr>
          <w:p w14:paraId="3F119B0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34.62 </w:t>
            </w:r>
          </w:p>
        </w:tc>
      </w:tr>
      <w:tr w:rsidR="001C3A15" w:rsidRPr="002A543B" w14:paraId="7FFB50DD"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93D1A6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6D9H</w:t>
            </w:r>
          </w:p>
        </w:tc>
        <w:tc>
          <w:tcPr>
            <w:tcW w:w="708" w:type="dxa"/>
            <w:tcBorders>
              <w:top w:val="nil"/>
              <w:left w:val="nil"/>
              <w:bottom w:val="single" w:sz="8" w:space="0" w:color="auto"/>
              <w:right w:val="single" w:sz="8" w:space="0" w:color="auto"/>
            </w:tcBorders>
            <w:shd w:val="clear" w:color="000000" w:fill="FFFFFF"/>
            <w:vAlign w:val="center"/>
            <w:hideMark/>
          </w:tcPr>
          <w:p w14:paraId="282A0C2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3.6 </w:t>
            </w:r>
          </w:p>
        </w:tc>
        <w:tc>
          <w:tcPr>
            <w:tcW w:w="1701" w:type="dxa"/>
            <w:tcBorders>
              <w:top w:val="nil"/>
              <w:left w:val="nil"/>
              <w:bottom w:val="single" w:sz="8" w:space="0" w:color="auto"/>
              <w:right w:val="single" w:sz="8" w:space="0" w:color="auto"/>
            </w:tcBorders>
            <w:shd w:val="clear" w:color="000000" w:fill="FFFFFF"/>
            <w:vAlign w:val="center"/>
            <w:hideMark/>
          </w:tcPr>
          <w:p w14:paraId="7020F2E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A1R</w:t>
            </w:r>
          </w:p>
        </w:tc>
        <w:tc>
          <w:tcPr>
            <w:tcW w:w="1985" w:type="dxa"/>
            <w:tcBorders>
              <w:top w:val="nil"/>
              <w:left w:val="nil"/>
              <w:bottom w:val="single" w:sz="8" w:space="0" w:color="auto"/>
              <w:right w:val="single" w:sz="8" w:space="0" w:color="auto"/>
            </w:tcBorders>
            <w:shd w:val="clear" w:color="000000" w:fill="FFFFFF"/>
            <w:vAlign w:val="center"/>
            <w:hideMark/>
          </w:tcPr>
          <w:p w14:paraId="3B12A33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Electron Microscopy</w:t>
            </w:r>
          </w:p>
        </w:tc>
        <w:tc>
          <w:tcPr>
            <w:tcW w:w="709" w:type="dxa"/>
            <w:tcBorders>
              <w:top w:val="nil"/>
              <w:left w:val="nil"/>
              <w:bottom w:val="single" w:sz="8" w:space="0" w:color="auto"/>
              <w:right w:val="single" w:sz="8" w:space="0" w:color="auto"/>
            </w:tcBorders>
            <w:shd w:val="clear" w:color="000000" w:fill="FFFFFF"/>
            <w:vAlign w:val="center"/>
            <w:hideMark/>
          </w:tcPr>
          <w:p w14:paraId="550C4A0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Gi2</w:t>
            </w:r>
          </w:p>
        </w:tc>
        <w:tc>
          <w:tcPr>
            <w:tcW w:w="1701" w:type="dxa"/>
            <w:tcBorders>
              <w:top w:val="nil"/>
              <w:left w:val="nil"/>
              <w:bottom w:val="single" w:sz="8" w:space="0" w:color="auto"/>
              <w:right w:val="single" w:sz="8" w:space="0" w:color="auto"/>
            </w:tcBorders>
            <w:shd w:val="clear" w:color="000000" w:fill="FFFFFF"/>
            <w:vAlign w:val="center"/>
            <w:hideMark/>
          </w:tcPr>
          <w:p w14:paraId="5380A83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ADO</w:t>
            </w:r>
          </w:p>
        </w:tc>
        <w:tc>
          <w:tcPr>
            <w:tcW w:w="850" w:type="dxa"/>
            <w:tcBorders>
              <w:top w:val="nil"/>
              <w:left w:val="nil"/>
              <w:bottom w:val="single" w:sz="8" w:space="0" w:color="auto"/>
              <w:right w:val="single" w:sz="8" w:space="0" w:color="auto"/>
            </w:tcBorders>
            <w:shd w:val="clear" w:color="000000" w:fill="FFFFFF"/>
            <w:vAlign w:val="center"/>
            <w:hideMark/>
          </w:tcPr>
          <w:p w14:paraId="09C300C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1900C8B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4E214E8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19.54 </w:t>
            </w:r>
          </w:p>
        </w:tc>
        <w:tc>
          <w:tcPr>
            <w:tcW w:w="851" w:type="dxa"/>
            <w:tcBorders>
              <w:top w:val="nil"/>
              <w:left w:val="nil"/>
              <w:bottom w:val="single" w:sz="8" w:space="0" w:color="auto"/>
              <w:right w:val="single" w:sz="8" w:space="0" w:color="auto"/>
            </w:tcBorders>
            <w:shd w:val="clear" w:color="000000" w:fill="FFFFFF"/>
            <w:vAlign w:val="center"/>
            <w:hideMark/>
          </w:tcPr>
          <w:p w14:paraId="6ECE6B6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68.17 </w:t>
            </w:r>
          </w:p>
        </w:tc>
      </w:tr>
      <w:tr w:rsidR="001C3A15" w:rsidRPr="002A543B" w14:paraId="3319C025"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75A37A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5N2S</w:t>
            </w:r>
          </w:p>
        </w:tc>
        <w:tc>
          <w:tcPr>
            <w:tcW w:w="708" w:type="dxa"/>
            <w:tcBorders>
              <w:top w:val="nil"/>
              <w:left w:val="nil"/>
              <w:bottom w:val="single" w:sz="8" w:space="0" w:color="auto"/>
              <w:right w:val="single" w:sz="8" w:space="0" w:color="auto"/>
            </w:tcBorders>
            <w:shd w:val="clear" w:color="000000" w:fill="FFFFFF"/>
            <w:vAlign w:val="center"/>
            <w:hideMark/>
          </w:tcPr>
          <w:p w14:paraId="0B14F36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3.3 </w:t>
            </w:r>
          </w:p>
        </w:tc>
        <w:tc>
          <w:tcPr>
            <w:tcW w:w="1701" w:type="dxa"/>
            <w:tcBorders>
              <w:top w:val="nil"/>
              <w:left w:val="nil"/>
              <w:bottom w:val="single" w:sz="8" w:space="0" w:color="auto"/>
              <w:right w:val="single" w:sz="8" w:space="0" w:color="auto"/>
            </w:tcBorders>
            <w:shd w:val="clear" w:color="000000" w:fill="FFFFFF"/>
            <w:vAlign w:val="center"/>
            <w:hideMark/>
          </w:tcPr>
          <w:p w14:paraId="3DC9AC8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A1R</w:t>
            </w:r>
          </w:p>
        </w:tc>
        <w:tc>
          <w:tcPr>
            <w:tcW w:w="1985" w:type="dxa"/>
            <w:tcBorders>
              <w:top w:val="nil"/>
              <w:left w:val="nil"/>
              <w:bottom w:val="single" w:sz="8" w:space="0" w:color="auto"/>
              <w:right w:val="single" w:sz="8" w:space="0" w:color="auto"/>
            </w:tcBorders>
            <w:shd w:val="clear" w:color="000000" w:fill="FFFFFF"/>
            <w:vAlign w:val="center"/>
            <w:hideMark/>
          </w:tcPr>
          <w:p w14:paraId="7CED6EA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BBB80F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234F84D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PSB36</w:t>
            </w:r>
          </w:p>
        </w:tc>
        <w:tc>
          <w:tcPr>
            <w:tcW w:w="850" w:type="dxa"/>
            <w:tcBorders>
              <w:top w:val="nil"/>
              <w:left w:val="nil"/>
              <w:bottom w:val="single" w:sz="8" w:space="0" w:color="auto"/>
              <w:right w:val="single" w:sz="8" w:space="0" w:color="auto"/>
            </w:tcBorders>
            <w:shd w:val="clear" w:color="000000" w:fill="FFFFFF"/>
            <w:vAlign w:val="center"/>
            <w:hideMark/>
          </w:tcPr>
          <w:p w14:paraId="3CA7B7F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09488D3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3F5E49B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20.89 </w:t>
            </w:r>
          </w:p>
        </w:tc>
        <w:tc>
          <w:tcPr>
            <w:tcW w:w="851" w:type="dxa"/>
            <w:tcBorders>
              <w:top w:val="nil"/>
              <w:left w:val="nil"/>
              <w:bottom w:val="single" w:sz="8" w:space="0" w:color="auto"/>
              <w:right w:val="single" w:sz="8" w:space="0" w:color="auto"/>
            </w:tcBorders>
            <w:shd w:val="clear" w:color="000000" w:fill="FFFFFF"/>
            <w:vAlign w:val="center"/>
            <w:hideMark/>
          </w:tcPr>
          <w:p w14:paraId="1F3E464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43.27 </w:t>
            </w:r>
          </w:p>
        </w:tc>
      </w:tr>
      <w:tr w:rsidR="001C3A15" w:rsidRPr="002A543B" w14:paraId="2662C684"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DED1C6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5UEN</w:t>
            </w:r>
          </w:p>
        </w:tc>
        <w:tc>
          <w:tcPr>
            <w:tcW w:w="708" w:type="dxa"/>
            <w:tcBorders>
              <w:top w:val="nil"/>
              <w:left w:val="nil"/>
              <w:bottom w:val="single" w:sz="8" w:space="0" w:color="auto"/>
              <w:right w:val="single" w:sz="8" w:space="0" w:color="auto"/>
            </w:tcBorders>
            <w:shd w:val="clear" w:color="000000" w:fill="FFFFFF"/>
            <w:vAlign w:val="center"/>
            <w:hideMark/>
          </w:tcPr>
          <w:p w14:paraId="0C68DC1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3.2 </w:t>
            </w:r>
          </w:p>
        </w:tc>
        <w:tc>
          <w:tcPr>
            <w:tcW w:w="1701" w:type="dxa"/>
            <w:tcBorders>
              <w:top w:val="nil"/>
              <w:left w:val="nil"/>
              <w:bottom w:val="single" w:sz="8" w:space="0" w:color="auto"/>
              <w:right w:val="single" w:sz="8" w:space="0" w:color="auto"/>
            </w:tcBorders>
            <w:shd w:val="clear" w:color="000000" w:fill="FFFFFF"/>
            <w:vAlign w:val="center"/>
            <w:hideMark/>
          </w:tcPr>
          <w:p w14:paraId="2DD02B4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A1R</w:t>
            </w:r>
          </w:p>
        </w:tc>
        <w:tc>
          <w:tcPr>
            <w:tcW w:w="1985" w:type="dxa"/>
            <w:tcBorders>
              <w:top w:val="nil"/>
              <w:left w:val="nil"/>
              <w:bottom w:val="single" w:sz="8" w:space="0" w:color="auto"/>
              <w:right w:val="single" w:sz="8" w:space="0" w:color="auto"/>
            </w:tcBorders>
            <w:shd w:val="clear" w:color="000000" w:fill="FFFFFF"/>
            <w:vAlign w:val="center"/>
            <w:hideMark/>
          </w:tcPr>
          <w:p w14:paraId="261A3E1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7CC70F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91581B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CHEMBL144360</w:t>
            </w:r>
          </w:p>
        </w:tc>
        <w:tc>
          <w:tcPr>
            <w:tcW w:w="850" w:type="dxa"/>
            <w:tcBorders>
              <w:top w:val="nil"/>
              <w:left w:val="nil"/>
              <w:bottom w:val="single" w:sz="8" w:space="0" w:color="auto"/>
              <w:right w:val="single" w:sz="8" w:space="0" w:color="auto"/>
            </w:tcBorders>
            <w:shd w:val="clear" w:color="000000" w:fill="FFFFFF"/>
            <w:vAlign w:val="center"/>
            <w:hideMark/>
          </w:tcPr>
          <w:p w14:paraId="291D9A0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FABBF6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2ADA0A9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20.32 </w:t>
            </w:r>
          </w:p>
        </w:tc>
        <w:tc>
          <w:tcPr>
            <w:tcW w:w="851" w:type="dxa"/>
            <w:tcBorders>
              <w:top w:val="nil"/>
              <w:left w:val="nil"/>
              <w:bottom w:val="single" w:sz="8" w:space="0" w:color="auto"/>
              <w:right w:val="single" w:sz="8" w:space="0" w:color="auto"/>
            </w:tcBorders>
            <w:shd w:val="clear" w:color="000000" w:fill="FFFFFF"/>
            <w:vAlign w:val="center"/>
            <w:hideMark/>
          </w:tcPr>
          <w:p w14:paraId="09D408D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39.11 </w:t>
            </w:r>
          </w:p>
        </w:tc>
      </w:tr>
      <w:tr w:rsidR="001C3A15" w:rsidRPr="002A543B" w14:paraId="0AFBBC94"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6667D3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5G53</w:t>
            </w:r>
          </w:p>
        </w:tc>
        <w:tc>
          <w:tcPr>
            <w:tcW w:w="708" w:type="dxa"/>
            <w:tcBorders>
              <w:top w:val="nil"/>
              <w:left w:val="nil"/>
              <w:bottom w:val="single" w:sz="8" w:space="0" w:color="auto"/>
              <w:right w:val="single" w:sz="8" w:space="0" w:color="auto"/>
            </w:tcBorders>
            <w:shd w:val="clear" w:color="000000" w:fill="FFFFFF"/>
            <w:vAlign w:val="center"/>
            <w:hideMark/>
          </w:tcPr>
          <w:p w14:paraId="14DE507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3.4 </w:t>
            </w:r>
          </w:p>
        </w:tc>
        <w:tc>
          <w:tcPr>
            <w:tcW w:w="1701" w:type="dxa"/>
            <w:tcBorders>
              <w:top w:val="nil"/>
              <w:left w:val="nil"/>
              <w:bottom w:val="single" w:sz="8" w:space="0" w:color="auto"/>
              <w:right w:val="single" w:sz="8" w:space="0" w:color="auto"/>
            </w:tcBorders>
            <w:shd w:val="clear" w:color="000000" w:fill="FFFFFF"/>
            <w:vAlign w:val="center"/>
            <w:hideMark/>
          </w:tcPr>
          <w:p w14:paraId="2FC2BD6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6"/>
                <w:szCs w:val="16"/>
              </w:rPr>
              <w:t>2A</w:t>
            </w:r>
            <w:r w:rsidRPr="002A543B">
              <w:rPr>
                <w:rFonts w:ascii="Times New Roman" w:eastAsia="等线" w:hAnsi="Times New Roman" w:cs="Times New Roman"/>
                <w:color w:val="000000"/>
                <w:kern w:val="0"/>
                <w:sz w:val="24"/>
                <w:szCs w:val="24"/>
              </w:rPr>
              <w:t>R</w:t>
            </w:r>
          </w:p>
        </w:tc>
        <w:tc>
          <w:tcPr>
            <w:tcW w:w="1985" w:type="dxa"/>
            <w:tcBorders>
              <w:top w:val="nil"/>
              <w:left w:val="nil"/>
              <w:bottom w:val="single" w:sz="8" w:space="0" w:color="auto"/>
              <w:right w:val="single" w:sz="8" w:space="0" w:color="auto"/>
            </w:tcBorders>
            <w:shd w:val="clear" w:color="000000" w:fill="FFFFFF"/>
            <w:vAlign w:val="center"/>
            <w:hideMark/>
          </w:tcPr>
          <w:p w14:paraId="5CE7F04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8F9BCE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mini-Gs-GDP</w:t>
            </w:r>
          </w:p>
        </w:tc>
        <w:tc>
          <w:tcPr>
            <w:tcW w:w="1701" w:type="dxa"/>
            <w:tcBorders>
              <w:top w:val="nil"/>
              <w:left w:val="nil"/>
              <w:bottom w:val="single" w:sz="8" w:space="0" w:color="auto"/>
              <w:right w:val="single" w:sz="8" w:space="0" w:color="auto"/>
            </w:tcBorders>
            <w:shd w:val="clear" w:color="000000" w:fill="FFFFFF"/>
            <w:vAlign w:val="center"/>
            <w:hideMark/>
          </w:tcPr>
          <w:p w14:paraId="2FD1572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NECA</w:t>
            </w:r>
          </w:p>
        </w:tc>
        <w:tc>
          <w:tcPr>
            <w:tcW w:w="850" w:type="dxa"/>
            <w:tcBorders>
              <w:top w:val="nil"/>
              <w:left w:val="nil"/>
              <w:bottom w:val="single" w:sz="8" w:space="0" w:color="auto"/>
              <w:right w:val="single" w:sz="8" w:space="0" w:color="auto"/>
            </w:tcBorders>
            <w:shd w:val="clear" w:color="000000" w:fill="FFFFFF"/>
            <w:vAlign w:val="center"/>
            <w:hideMark/>
          </w:tcPr>
          <w:p w14:paraId="0D08DCC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80A192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2672DD3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18.99 </w:t>
            </w:r>
          </w:p>
        </w:tc>
        <w:tc>
          <w:tcPr>
            <w:tcW w:w="851" w:type="dxa"/>
            <w:tcBorders>
              <w:top w:val="nil"/>
              <w:left w:val="nil"/>
              <w:bottom w:val="single" w:sz="8" w:space="0" w:color="auto"/>
              <w:right w:val="single" w:sz="8" w:space="0" w:color="auto"/>
            </w:tcBorders>
            <w:shd w:val="clear" w:color="000000" w:fill="FFFFFF"/>
            <w:vAlign w:val="center"/>
            <w:hideMark/>
          </w:tcPr>
          <w:p w14:paraId="1F9DFCE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71.28 </w:t>
            </w:r>
          </w:p>
        </w:tc>
      </w:tr>
      <w:tr w:rsidR="001C3A15" w:rsidRPr="002A543B" w14:paraId="23A6F395"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67E360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6GDG</w:t>
            </w:r>
          </w:p>
        </w:tc>
        <w:tc>
          <w:tcPr>
            <w:tcW w:w="708" w:type="dxa"/>
            <w:tcBorders>
              <w:top w:val="nil"/>
              <w:left w:val="nil"/>
              <w:bottom w:val="single" w:sz="8" w:space="0" w:color="auto"/>
              <w:right w:val="single" w:sz="8" w:space="0" w:color="auto"/>
            </w:tcBorders>
            <w:shd w:val="clear" w:color="000000" w:fill="FFFFFF"/>
            <w:vAlign w:val="center"/>
            <w:hideMark/>
          </w:tcPr>
          <w:p w14:paraId="62EAC61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 </w:t>
            </w:r>
          </w:p>
        </w:tc>
        <w:tc>
          <w:tcPr>
            <w:tcW w:w="1701" w:type="dxa"/>
            <w:tcBorders>
              <w:top w:val="nil"/>
              <w:left w:val="nil"/>
              <w:bottom w:val="single" w:sz="8" w:space="0" w:color="auto"/>
              <w:right w:val="single" w:sz="8" w:space="0" w:color="auto"/>
            </w:tcBorders>
            <w:shd w:val="clear" w:color="000000" w:fill="FFFFFF"/>
            <w:vAlign w:val="center"/>
            <w:hideMark/>
          </w:tcPr>
          <w:p w14:paraId="63BD3DD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6DFA156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Electron Microscopy</w:t>
            </w:r>
          </w:p>
        </w:tc>
        <w:tc>
          <w:tcPr>
            <w:tcW w:w="709" w:type="dxa"/>
            <w:tcBorders>
              <w:top w:val="nil"/>
              <w:left w:val="nil"/>
              <w:bottom w:val="single" w:sz="8" w:space="0" w:color="auto"/>
              <w:right w:val="single" w:sz="8" w:space="0" w:color="auto"/>
            </w:tcBorders>
            <w:shd w:val="clear" w:color="auto" w:fill="auto"/>
            <w:vAlign w:val="center"/>
            <w:hideMark/>
          </w:tcPr>
          <w:p w14:paraId="2E14086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mini-Gs</w:t>
            </w:r>
          </w:p>
        </w:tc>
        <w:tc>
          <w:tcPr>
            <w:tcW w:w="1701" w:type="dxa"/>
            <w:tcBorders>
              <w:top w:val="nil"/>
              <w:left w:val="nil"/>
              <w:bottom w:val="single" w:sz="8" w:space="0" w:color="auto"/>
              <w:right w:val="single" w:sz="8" w:space="0" w:color="auto"/>
            </w:tcBorders>
            <w:shd w:val="clear" w:color="000000" w:fill="FFFFFF"/>
            <w:vAlign w:val="center"/>
            <w:hideMark/>
          </w:tcPr>
          <w:p w14:paraId="519243B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NECA</w:t>
            </w:r>
          </w:p>
        </w:tc>
        <w:tc>
          <w:tcPr>
            <w:tcW w:w="850" w:type="dxa"/>
            <w:tcBorders>
              <w:top w:val="nil"/>
              <w:left w:val="nil"/>
              <w:bottom w:val="single" w:sz="8" w:space="0" w:color="auto"/>
              <w:right w:val="single" w:sz="8" w:space="0" w:color="auto"/>
            </w:tcBorders>
            <w:shd w:val="clear" w:color="000000" w:fill="FFFFFF"/>
            <w:vAlign w:val="center"/>
            <w:hideMark/>
          </w:tcPr>
          <w:p w14:paraId="733D5C9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1416BA4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46F59F3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18.90 </w:t>
            </w:r>
          </w:p>
        </w:tc>
        <w:tc>
          <w:tcPr>
            <w:tcW w:w="851" w:type="dxa"/>
            <w:tcBorders>
              <w:top w:val="nil"/>
              <w:left w:val="nil"/>
              <w:bottom w:val="single" w:sz="8" w:space="0" w:color="auto"/>
              <w:right w:val="single" w:sz="8" w:space="0" w:color="auto"/>
            </w:tcBorders>
            <w:shd w:val="clear" w:color="000000" w:fill="FFFFFF"/>
            <w:vAlign w:val="center"/>
            <w:hideMark/>
          </w:tcPr>
          <w:p w14:paraId="57E913B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71.92 </w:t>
            </w:r>
          </w:p>
        </w:tc>
      </w:tr>
      <w:tr w:rsidR="001C3A15" w:rsidRPr="002A543B" w14:paraId="222753B2"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6DB5E4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3EML</w:t>
            </w:r>
          </w:p>
        </w:tc>
        <w:tc>
          <w:tcPr>
            <w:tcW w:w="708" w:type="dxa"/>
            <w:tcBorders>
              <w:top w:val="nil"/>
              <w:left w:val="nil"/>
              <w:bottom w:val="single" w:sz="8" w:space="0" w:color="auto"/>
              <w:right w:val="single" w:sz="8" w:space="0" w:color="auto"/>
            </w:tcBorders>
            <w:shd w:val="clear" w:color="000000" w:fill="FFFFFF"/>
            <w:vAlign w:val="center"/>
            <w:hideMark/>
          </w:tcPr>
          <w:p w14:paraId="38BC26F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2.6 </w:t>
            </w:r>
          </w:p>
        </w:tc>
        <w:tc>
          <w:tcPr>
            <w:tcW w:w="1701" w:type="dxa"/>
            <w:tcBorders>
              <w:top w:val="nil"/>
              <w:left w:val="nil"/>
              <w:bottom w:val="single" w:sz="8" w:space="0" w:color="auto"/>
              <w:right w:val="single" w:sz="8" w:space="0" w:color="auto"/>
            </w:tcBorders>
            <w:shd w:val="clear" w:color="000000" w:fill="FFFFFF"/>
            <w:vAlign w:val="center"/>
            <w:hideMark/>
          </w:tcPr>
          <w:p w14:paraId="252F26B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1CED570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82FAC5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7F42DF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ZM241385</w:t>
            </w:r>
          </w:p>
        </w:tc>
        <w:tc>
          <w:tcPr>
            <w:tcW w:w="850" w:type="dxa"/>
            <w:tcBorders>
              <w:top w:val="nil"/>
              <w:left w:val="nil"/>
              <w:bottom w:val="single" w:sz="8" w:space="0" w:color="auto"/>
              <w:right w:val="single" w:sz="8" w:space="0" w:color="auto"/>
            </w:tcBorders>
            <w:shd w:val="clear" w:color="000000" w:fill="FFFFFF"/>
            <w:vAlign w:val="center"/>
            <w:hideMark/>
          </w:tcPr>
          <w:p w14:paraId="2D9385A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0F7BA20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150497A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20.48 </w:t>
            </w:r>
          </w:p>
        </w:tc>
        <w:tc>
          <w:tcPr>
            <w:tcW w:w="851" w:type="dxa"/>
            <w:tcBorders>
              <w:top w:val="nil"/>
              <w:left w:val="nil"/>
              <w:bottom w:val="single" w:sz="8" w:space="0" w:color="auto"/>
              <w:right w:val="single" w:sz="8" w:space="0" w:color="auto"/>
            </w:tcBorders>
            <w:shd w:val="clear" w:color="000000" w:fill="FFFFFF"/>
            <w:vAlign w:val="center"/>
            <w:hideMark/>
          </w:tcPr>
          <w:p w14:paraId="6C3AADB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40.87 </w:t>
            </w:r>
          </w:p>
        </w:tc>
      </w:tr>
      <w:tr w:rsidR="001C3A15" w:rsidRPr="002A543B" w14:paraId="36E6CAFC"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9C2A43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lastRenderedPageBreak/>
              <w:t>3PWH</w:t>
            </w:r>
          </w:p>
        </w:tc>
        <w:tc>
          <w:tcPr>
            <w:tcW w:w="708" w:type="dxa"/>
            <w:tcBorders>
              <w:top w:val="nil"/>
              <w:left w:val="nil"/>
              <w:bottom w:val="single" w:sz="8" w:space="0" w:color="auto"/>
              <w:right w:val="single" w:sz="8" w:space="0" w:color="auto"/>
            </w:tcBorders>
            <w:shd w:val="clear" w:color="000000" w:fill="FFFFFF"/>
            <w:vAlign w:val="center"/>
            <w:hideMark/>
          </w:tcPr>
          <w:p w14:paraId="1B228F9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3.3 </w:t>
            </w:r>
          </w:p>
        </w:tc>
        <w:tc>
          <w:tcPr>
            <w:tcW w:w="1701" w:type="dxa"/>
            <w:tcBorders>
              <w:top w:val="nil"/>
              <w:left w:val="nil"/>
              <w:bottom w:val="single" w:sz="8" w:space="0" w:color="auto"/>
              <w:right w:val="single" w:sz="8" w:space="0" w:color="auto"/>
            </w:tcBorders>
            <w:shd w:val="clear" w:color="000000" w:fill="FFFFFF"/>
            <w:vAlign w:val="center"/>
            <w:hideMark/>
          </w:tcPr>
          <w:p w14:paraId="17EAB9B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22E38DF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ECA8A4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0B26E90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ZM241385</w:t>
            </w:r>
          </w:p>
        </w:tc>
        <w:tc>
          <w:tcPr>
            <w:tcW w:w="850" w:type="dxa"/>
            <w:tcBorders>
              <w:top w:val="nil"/>
              <w:left w:val="nil"/>
              <w:bottom w:val="single" w:sz="8" w:space="0" w:color="auto"/>
              <w:right w:val="single" w:sz="8" w:space="0" w:color="auto"/>
            </w:tcBorders>
            <w:shd w:val="clear" w:color="000000" w:fill="FFFFFF"/>
            <w:vAlign w:val="center"/>
            <w:hideMark/>
          </w:tcPr>
          <w:p w14:paraId="6EC6B6B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85B758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47B86B9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20.35 </w:t>
            </w:r>
          </w:p>
        </w:tc>
        <w:tc>
          <w:tcPr>
            <w:tcW w:w="851" w:type="dxa"/>
            <w:tcBorders>
              <w:top w:val="nil"/>
              <w:left w:val="nil"/>
              <w:bottom w:val="single" w:sz="8" w:space="0" w:color="auto"/>
              <w:right w:val="single" w:sz="8" w:space="0" w:color="auto"/>
            </w:tcBorders>
            <w:shd w:val="clear" w:color="000000" w:fill="FFFFFF"/>
            <w:vAlign w:val="center"/>
            <w:hideMark/>
          </w:tcPr>
          <w:p w14:paraId="090599B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40.73 </w:t>
            </w:r>
          </w:p>
        </w:tc>
      </w:tr>
      <w:tr w:rsidR="001C3A15" w:rsidRPr="002A543B" w14:paraId="1CEE6831"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4F0606A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3REY</w:t>
            </w:r>
          </w:p>
        </w:tc>
        <w:tc>
          <w:tcPr>
            <w:tcW w:w="708" w:type="dxa"/>
            <w:tcBorders>
              <w:top w:val="nil"/>
              <w:left w:val="nil"/>
              <w:bottom w:val="single" w:sz="8" w:space="0" w:color="auto"/>
              <w:right w:val="single" w:sz="8" w:space="0" w:color="auto"/>
            </w:tcBorders>
            <w:shd w:val="clear" w:color="000000" w:fill="FFFFFF"/>
            <w:vAlign w:val="center"/>
            <w:hideMark/>
          </w:tcPr>
          <w:p w14:paraId="353A1E1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3.3 </w:t>
            </w:r>
          </w:p>
        </w:tc>
        <w:tc>
          <w:tcPr>
            <w:tcW w:w="1701" w:type="dxa"/>
            <w:tcBorders>
              <w:top w:val="nil"/>
              <w:left w:val="nil"/>
              <w:bottom w:val="single" w:sz="8" w:space="0" w:color="auto"/>
              <w:right w:val="single" w:sz="8" w:space="0" w:color="auto"/>
            </w:tcBorders>
            <w:shd w:val="clear" w:color="000000" w:fill="FFFFFF"/>
            <w:vAlign w:val="center"/>
            <w:hideMark/>
          </w:tcPr>
          <w:p w14:paraId="11A1480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7353F43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6CC3E5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147F719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XAC</w:t>
            </w:r>
          </w:p>
        </w:tc>
        <w:tc>
          <w:tcPr>
            <w:tcW w:w="850" w:type="dxa"/>
            <w:tcBorders>
              <w:top w:val="nil"/>
              <w:left w:val="nil"/>
              <w:bottom w:val="single" w:sz="8" w:space="0" w:color="auto"/>
              <w:right w:val="single" w:sz="8" w:space="0" w:color="auto"/>
            </w:tcBorders>
            <w:shd w:val="clear" w:color="000000" w:fill="FFFFFF"/>
            <w:vAlign w:val="center"/>
            <w:hideMark/>
          </w:tcPr>
          <w:p w14:paraId="783537F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CB112F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2030661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19.93 </w:t>
            </w:r>
          </w:p>
        </w:tc>
        <w:tc>
          <w:tcPr>
            <w:tcW w:w="851" w:type="dxa"/>
            <w:tcBorders>
              <w:top w:val="nil"/>
              <w:left w:val="nil"/>
              <w:bottom w:val="single" w:sz="8" w:space="0" w:color="auto"/>
              <w:right w:val="single" w:sz="8" w:space="0" w:color="auto"/>
            </w:tcBorders>
            <w:shd w:val="clear" w:color="000000" w:fill="FFFFFF"/>
            <w:vAlign w:val="center"/>
            <w:hideMark/>
          </w:tcPr>
          <w:p w14:paraId="7BCA5A1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40.20 </w:t>
            </w:r>
          </w:p>
        </w:tc>
      </w:tr>
      <w:tr w:rsidR="001C3A15" w:rsidRPr="002A543B" w14:paraId="733F22E2"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11FD8D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3RFM</w:t>
            </w:r>
          </w:p>
        </w:tc>
        <w:tc>
          <w:tcPr>
            <w:tcW w:w="708" w:type="dxa"/>
            <w:tcBorders>
              <w:top w:val="nil"/>
              <w:left w:val="nil"/>
              <w:bottom w:val="single" w:sz="8" w:space="0" w:color="auto"/>
              <w:right w:val="single" w:sz="8" w:space="0" w:color="auto"/>
            </w:tcBorders>
            <w:shd w:val="clear" w:color="000000" w:fill="FFFFFF"/>
            <w:vAlign w:val="center"/>
            <w:hideMark/>
          </w:tcPr>
          <w:p w14:paraId="3DCDD2E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3.6 </w:t>
            </w:r>
          </w:p>
        </w:tc>
        <w:tc>
          <w:tcPr>
            <w:tcW w:w="1701" w:type="dxa"/>
            <w:tcBorders>
              <w:top w:val="nil"/>
              <w:left w:val="nil"/>
              <w:bottom w:val="single" w:sz="8" w:space="0" w:color="auto"/>
              <w:right w:val="single" w:sz="8" w:space="0" w:color="auto"/>
            </w:tcBorders>
            <w:shd w:val="clear" w:color="000000" w:fill="FFFFFF"/>
            <w:vAlign w:val="center"/>
            <w:hideMark/>
          </w:tcPr>
          <w:p w14:paraId="1C20768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24700E7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9E76A2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DE1521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caffeine</w:t>
            </w:r>
          </w:p>
        </w:tc>
        <w:tc>
          <w:tcPr>
            <w:tcW w:w="850" w:type="dxa"/>
            <w:tcBorders>
              <w:top w:val="nil"/>
              <w:left w:val="nil"/>
              <w:bottom w:val="single" w:sz="8" w:space="0" w:color="auto"/>
              <w:right w:val="single" w:sz="8" w:space="0" w:color="auto"/>
            </w:tcBorders>
            <w:shd w:val="clear" w:color="000000" w:fill="FFFFFF"/>
            <w:vAlign w:val="center"/>
            <w:hideMark/>
          </w:tcPr>
          <w:p w14:paraId="0816D4B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EEAFED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48405FB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20.16 </w:t>
            </w:r>
          </w:p>
        </w:tc>
        <w:tc>
          <w:tcPr>
            <w:tcW w:w="851" w:type="dxa"/>
            <w:tcBorders>
              <w:top w:val="nil"/>
              <w:left w:val="nil"/>
              <w:bottom w:val="single" w:sz="8" w:space="0" w:color="auto"/>
              <w:right w:val="single" w:sz="8" w:space="0" w:color="auto"/>
            </w:tcBorders>
            <w:shd w:val="clear" w:color="000000" w:fill="FFFFFF"/>
            <w:vAlign w:val="center"/>
            <w:hideMark/>
          </w:tcPr>
          <w:p w14:paraId="68A3E96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40.30 </w:t>
            </w:r>
          </w:p>
        </w:tc>
      </w:tr>
      <w:tr w:rsidR="001C3A15" w:rsidRPr="002A543B" w14:paraId="33679E7B"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82A36F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3UZA</w:t>
            </w:r>
          </w:p>
        </w:tc>
        <w:tc>
          <w:tcPr>
            <w:tcW w:w="708" w:type="dxa"/>
            <w:tcBorders>
              <w:top w:val="nil"/>
              <w:left w:val="nil"/>
              <w:bottom w:val="single" w:sz="8" w:space="0" w:color="auto"/>
              <w:right w:val="single" w:sz="8" w:space="0" w:color="auto"/>
            </w:tcBorders>
            <w:shd w:val="clear" w:color="000000" w:fill="FFFFFF"/>
            <w:vAlign w:val="center"/>
            <w:hideMark/>
          </w:tcPr>
          <w:p w14:paraId="668B1C6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3.3 </w:t>
            </w:r>
          </w:p>
        </w:tc>
        <w:tc>
          <w:tcPr>
            <w:tcW w:w="1701" w:type="dxa"/>
            <w:tcBorders>
              <w:top w:val="nil"/>
              <w:left w:val="nil"/>
              <w:bottom w:val="single" w:sz="8" w:space="0" w:color="auto"/>
              <w:right w:val="single" w:sz="8" w:space="0" w:color="auto"/>
            </w:tcBorders>
            <w:shd w:val="clear" w:color="000000" w:fill="FFFFFF"/>
            <w:vAlign w:val="center"/>
            <w:hideMark/>
          </w:tcPr>
          <w:p w14:paraId="01CDC5F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4E300B5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2430D3F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003F974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CHEMBL2024115</w:t>
            </w:r>
          </w:p>
        </w:tc>
        <w:tc>
          <w:tcPr>
            <w:tcW w:w="850" w:type="dxa"/>
            <w:tcBorders>
              <w:top w:val="nil"/>
              <w:left w:val="nil"/>
              <w:bottom w:val="single" w:sz="8" w:space="0" w:color="auto"/>
              <w:right w:val="single" w:sz="8" w:space="0" w:color="auto"/>
            </w:tcBorders>
            <w:shd w:val="clear" w:color="000000" w:fill="FFFFFF"/>
            <w:vAlign w:val="center"/>
            <w:hideMark/>
          </w:tcPr>
          <w:p w14:paraId="229B204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43271C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0E43BEA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19.97 </w:t>
            </w:r>
          </w:p>
        </w:tc>
        <w:tc>
          <w:tcPr>
            <w:tcW w:w="851" w:type="dxa"/>
            <w:tcBorders>
              <w:top w:val="nil"/>
              <w:left w:val="nil"/>
              <w:bottom w:val="single" w:sz="8" w:space="0" w:color="auto"/>
              <w:right w:val="single" w:sz="8" w:space="0" w:color="auto"/>
            </w:tcBorders>
            <w:shd w:val="clear" w:color="000000" w:fill="FFFFFF"/>
            <w:vAlign w:val="center"/>
            <w:hideMark/>
          </w:tcPr>
          <w:p w14:paraId="57F6D57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40.52 </w:t>
            </w:r>
          </w:p>
        </w:tc>
      </w:tr>
      <w:tr w:rsidR="001C3A15" w:rsidRPr="002A543B" w14:paraId="1EED54DD"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937984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3UZC</w:t>
            </w:r>
          </w:p>
        </w:tc>
        <w:tc>
          <w:tcPr>
            <w:tcW w:w="708" w:type="dxa"/>
            <w:tcBorders>
              <w:top w:val="nil"/>
              <w:left w:val="nil"/>
              <w:bottom w:val="single" w:sz="8" w:space="0" w:color="auto"/>
              <w:right w:val="single" w:sz="8" w:space="0" w:color="auto"/>
            </w:tcBorders>
            <w:shd w:val="clear" w:color="000000" w:fill="FFFFFF"/>
            <w:vAlign w:val="center"/>
            <w:hideMark/>
          </w:tcPr>
          <w:p w14:paraId="54D962C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3.3 </w:t>
            </w:r>
          </w:p>
        </w:tc>
        <w:tc>
          <w:tcPr>
            <w:tcW w:w="1701" w:type="dxa"/>
            <w:tcBorders>
              <w:top w:val="nil"/>
              <w:left w:val="nil"/>
              <w:bottom w:val="single" w:sz="8" w:space="0" w:color="auto"/>
              <w:right w:val="single" w:sz="8" w:space="0" w:color="auto"/>
            </w:tcBorders>
            <w:shd w:val="clear" w:color="000000" w:fill="FFFFFF"/>
            <w:vAlign w:val="center"/>
            <w:hideMark/>
          </w:tcPr>
          <w:p w14:paraId="32AEA88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718547F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2127D78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1083500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CHEMBL2024114</w:t>
            </w:r>
          </w:p>
        </w:tc>
        <w:tc>
          <w:tcPr>
            <w:tcW w:w="850" w:type="dxa"/>
            <w:tcBorders>
              <w:top w:val="nil"/>
              <w:left w:val="nil"/>
              <w:bottom w:val="single" w:sz="8" w:space="0" w:color="auto"/>
              <w:right w:val="single" w:sz="8" w:space="0" w:color="auto"/>
            </w:tcBorders>
            <w:shd w:val="clear" w:color="000000" w:fill="FFFFFF"/>
            <w:vAlign w:val="center"/>
            <w:hideMark/>
          </w:tcPr>
          <w:p w14:paraId="18A0C53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ABA0E0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7EB89D2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20.06 </w:t>
            </w:r>
          </w:p>
        </w:tc>
        <w:tc>
          <w:tcPr>
            <w:tcW w:w="851" w:type="dxa"/>
            <w:tcBorders>
              <w:top w:val="nil"/>
              <w:left w:val="nil"/>
              <w:bottom w:val="single" w:sz="8" w:space="0" w:color="auto"/>
              <w:right w:val="single" w:sz="8" w:space="0" w:color="auto"/>
            </w:tcBorders>
            <w:shd w:val="clear" w:color="000000" w:fill="FFFFFF"/>
            <w:vAlign w:val="center"/>
            <w:hideMark/>
          </w:tcPr>
          <w:p w14:paraId="0B7191A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40.56 </w:t>
            </w:r>
          </w:p>
        </w:tc>
      </w:tr>
      <w:tr w:rsidR="001C3A15" w:rsidRPr="002A543B" w14:paraId="256DEF92"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1DD67A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3VG9</w:t>
            </w:r>
          </w:p>
        </w:tc>
        <w:tc>
          <w:tcPr>
            <w:tcW w:w="708" w:type="dxa"/>
            <w:tcBorders>
              <w:top w:val="nil"/>
              <w:left w:val="nil"/>
              <w:bottom w:val="single" w:sz="8" w:space="0" w:color="auto"/>
              <w:right w:val="single" w:sz="8" w:space="0" w:color="auto"/>
            </w:tcBorders>
            <w:shd w:val="clear" w:color="000000" w:fill="FFFFFF"/>
            <w:vAlign w:val="center"/>
            <w:hideMark/>
          </w:tcPr>
          <w:p w14:paraId="75DEEC9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2.7 </w:t>
            </w:r>
          </w:p>
        </w:tc>
        <w:tc>
          <w:tcPr>
            <w:tcW w:w="1701" w:type="dxa"/>
            <w:tcBorders>
              <w:top w:val="nil"/>
              <w:left w:val="nil"/>
              <w:bottom w:val="single" w:sz="8" w:space="0" w:color="auto"/>
              <w:right w:val="single" w:sz="8" w:space="0" w:color="auto"/>
            </w:tcBorders>
            <w:shd w:val="clear" w:color="000000" w:fill="FFFFFF"/>
            <w:vAlign w:val="center"/>
            <w:hideMark/>
          </w:tcPr>
          <w:p w14:paraId="0427B5D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027820E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591D91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742052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ZM241385</w:t>
            </w:r>
          </w:p>
        </w:tc>
        <w:tc>
          <w:tcPr>
            <w:tcW w:w="850" w:type="dxa"/>
            <w:tcBorders>
              <w:top w:val="nil"/>
              <w:left w:val="nil"/>
              <w:bottom w:val="single" w:sz="8" w:space="0" w:color="auto"/>
              <w:right w:val="single" w:sz="8" w:space="0" w:color="auto"/>
            </w:tcBorders>
            <w:shd w:val="clear" w:color="000000" w:fill="FFFFFF"/>
            <w:vAlign w:val="center"/>
            <w:hideMark/>
          </w:tcPr>
          <w:p w14:paraId="1ACD543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Fab2838</w:t>
            </w:r>
          </w:p>
        </w:tc>
        <w:tc>
          <w:tcPr>
            <w:tcW w:w="992" w:type="dxa"/>
            <w:tcBorders>
              <w:top w:val="nil"/>
              <w:left w:val="nil"/>
              <w:bottom w:val="single" w:sz="8" w:space="0" w:color="auto"/>
              <w:right w:val="single" w:sz="8" w:space="0" w:color="auto"/>
            </w:tcBorders>
            <w:shd w:val="clear" w:color="000000" w:fill="FFFFFF"/>
            <w:vAlign w:val="center"/>
            <w:hideMark/>
          </w:tcPr>
          <w:p w14:paraId="52244C5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5590C22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19.93 </w:t>
            </w:r>
          </w:p>
        </w:tc>
        <w:tc>
          <w:tcPr>
            <w:tcW w:w="851" w:type="dxa"/>
            <w:tcBorders>
              <w:top w:val="nil"/>
              <w:left w:val="nil"/>
              <w:bottom w:val="single" w:sz="8" w:space="0" w:color="auto"/>
              <w:right w:val="single" w:sz="8" w:space="0" w:color="auto"/>
            </w:tcBorders>
            <w:shd w:val="clear" w:color="000000" w:fill="FFFFFF"/>
            <w:vAlign w:val="center"/>
            <w:hideMark/>
          </w:tcPr>
          <w:p w14:paraId="2D7610C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41.72 </w:t>
            </w:r>
          </w:p>
        </w:tc>
      </w:tr>
      <w:tr w:rsidR="001C3A15" w:rsidRPr="002A543B" w14:paraId="76278CD4"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58C68A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3VGA </w:t>
            </w:r>
          </w:p>
        </w:tc>
        <w:tc>
          <w:tcPr>
            <w:tcW w:w="708" w:type="dxa"/>
            <w:tcBorders>
              <w:top w:val="nil"/>
              <w:left w:val="nil"/>
              <w:bottom w:val="single" w:sz="8" w:space="0" w:color="auto"/>
              <w:right w:val="single" w:sz="8" w:space="0" w:color="auto"/>
            </w:tcBorders>
            <w:shd w:val="clear" w:color="000000" w:fill="FFFFFF"/>
            <w:vAlign w:val="center"/>
            <w:hideMark/>
          </w:tcPr>
          <w:p w14:paraId="769722A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3.1 </w:t>
            </w:r>
          </w:p>
        </w:tc>
        <w:tc>
          <w:tcPr>
            <w:tcW w:w="1701" w:type="dxa"/>
            <w:tcBorders>
              <w:top w:val="nil"/>
              <w:left w:val="nil"/>
              <w:bottom w:val="single" w:sz="8" w:space="0" w:color="auto"/>
              <w:right w:val="single" w:sz="8" w:space="0" w:color="auto"/>
            </w:tcBorders>
            <w:shd w:val="clear" w:color="000000" w:fill="FFFFFF"/>
            <w:vAlign w:val="center"/>
            <w:hideMark/>
          </w:tcPr>
          <w:p w14:paraId="1F1A7BE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560F143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1B878C0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A12A5C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ZM241385</w:t>
            </w:r>
          </w:p>
        </w:tc>
        <w:tc>
          <w:tcPr>
            <w:tcW w:w="850" w:type="dxa"/>
            <w:tcBorders>
              <w:top w:val="nil"/>
              <w:left w:val="nil"/>
              <w:bottom w:val="single" w:sz="8" w:space="0" w:color="auto"/>
              <w:right w:val="single" w:sz="8" w:space="0" w:color="auto"/>
            </w:tcBorders>
            <w:shd w:val="clear" w:color="000000" w:fill="FFFFFF"/>
            <w:vAlign w:val="center"/>
            <w:hideMark/>
          </w:tcPr>
          <w:p w14:paraId="786FA67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Fab2838</w:t>
            </w:r>
          </w:p>
        </w:tc>
        <w:tc>
          <w:tcPr>
            <w:tcW w:w="992" w:type="dxa"/>
            <w:tcBorders>
              <w:top w:val="nil"/>
              <w:left w:val="nil"/>
              <w:bottom w:val="single" w:sz="8" w:space="0" w:color="auto"/>
              <w:right w:val="single" w:sz="8" w:space="0" w:color="auto"/>
            </w:tcBorders>
            <w:shd w:val="clear" w:color="000000" w:fill="FFFFFF"/>
            <w:vAlign w:val="center"/>
            <w:hideMark/>
          </w:tcPr>
          <w:p w14:paraId="6E51891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4904B57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20.55 </w:t>
            </w:r>
          </w:p>
        </w:tc>
        <w:tc>
          <w:tcPr>
            <w:tcW w:w="851" w:type="dxa"/>
            <w:tcBorders>
              <w:top w:val="nil"/>
              <w:left w:val="nil"/>
              <w:bottom w:val="single" w:sz="8" w:space="0" w:color="auto"/>
              <w:right w:val="single" w:sz="8" w:space="0" w:color="auto"/>
            </w:tcBorders>
            <w:shd w:val="clear" w:color="000000" w:fill="FFFFFF"/>
            <w:vAlign w:val="center"/>
            <w:hideMark/>
          </w:tcPr>
          <w:p w14:paraId="54B31B3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41.60 </w:t>
            </w:r>
          </w:p>
        </w:tc>
      </w:tr>
      <w:tr w:rsidR="001C3A15" w:rsidRPr="002A543B" w14:paraId="65B6C1A5"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652934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4EIY</w:t>
            </w:r>
          </w:p>
        </w:tc>
        <w:tc>
          <w:tcPr>
            <w:tcW w:w="708" w:type="dxa"/>
            <w:tcBorders>
              <w:top w:val="nil"/>
              <w:left w:val="nil"/>
              <w:bottom w:val="single" w:sz="8" w:space="0" w:color="auto"/>
              <w:right w:val="single" w:sz="8" w:space="0" w:color="auto"/>
            </w:tcBorders>
            <w:shd w:val="clear" w:color="000000" w:fill="FFFFFF"/>
            <w:vAlign w:val="center"/>
            <w:hideMark/>
          </w:tcPr>
          <w:p w14:paraId="08E90B2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 </w:t>
            </w:r>
          </w:p>
        </w:tc>
        <w:tc>
          <w:tcPr>
            <w:tcW w:w="1701" w:type="dxa"/>
            <w:tcBorders>
              <w:top w:val="nil"/>
              <w:left w:val="nil"/>
              <w:bottom w:val="single" w:sz="8" w:space="0" w:color="auto"/>
              <w:right w:val="single" w:sz="8" w:space="0" w:color="auto"/>
            </w:tcBorders>
            <w:shd w:val="clear" w:color="000000" w:fill="FFFFFF"/>
            <w:vAlign w:val="center"/>
            <w:hideMark/>
          </w:tcPr>
          <w:p w14:paraId="6F5D6A0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6DBA45D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1E174B1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EA7709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ZM241385</w:t>
            </w:r>
          </w:p>
        </w:tc>
        <w:tc>
          <w:tcPr>
            <w:tcW w:w="850" w:type="dxa"/>
            <w:tcBorders>
              <w:top w:val="nil"/>
              <w:left w:val="nil"/>
              <w:bottom w:val="single" w:sz="8" w:space="0" w:color="auto"/>
              <w:right w:val="single" w:sz="8" w:space="0" w:color="auto"/>
            </w:tcBorders>
            <w:shd w:val="clear" w:color="000000" w:fill="FFFFFF"/>
            <w:vAlign w:val="center"/>
            <w:hideMark/>
          </w:tcPr>
          <w:p w14:paraId="789636A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Na+</w:t>
            </w:r>
          </w:p>
        </w:tc>
        <w:tc>
          <w:tcPr>
            <w:tcW w:w="992" w:type="dxa"/>
            <w:tcBorders>
              <w:top w:val="nil"/>
              <w:left w:val="nil"/>
              <w:bottom w:val="single" w:sz="8" w:space="0" w:color="auto"/>
              <w:right w:val="single" w:sz="8" w:space="0" w:color="auto"/>
            </w:tcBorders>
            <w:shd w:val="clear" w:color="000000" w:fill="FFFFFF"/>
            <w:vAlign w:val="center"/>
            <w:hideMark/>
          </w:tcPr>
          <w:p w14:paraId="35BB85B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7605068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20.63 </w:t>
            </w:r>
          </w:p>
        </w:tc>
        <w:tc>
          <w:tcPr>
            <w:tcW w:w="851" w:type="dxa"/>
            <w:tcBorders>
              <w:top w:val="nil"/>
              <w:left w:val="nil"/>
              <w:bottom w:val="single" w:sz="8" w:space="0" w:color="auto"/>
              <w:right w:val="single" w:sz="8" w:space="0" w:color="auto"/>
            </w:tcBorders>
            <w:shd w:val="clear" w:color="000000" w:fill="FFFFFF"/>
            <w:vAlign w:val="center"/>
            <w:hideMark/>
          </w:tcPr>
          <w:p w14:paraId="39D9705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43.07 </w:t>
            </w:r>
          </w:p>
        </w:tc>
      </w:tr>
      <w:tr w:rsidR="001C3A15" w:rsidRPr="002A543B" w14:paraId="520D0CE9"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F2FB83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5IU4</w:t>
            </w:r>
          </w:p>
        </w:tc>
        <w:tc>
          <w:tcPr>
            <w:tcW w:w="708" w:type="dxa"/>
            <w:tcBorders>
              <w:top w:val="nil"/>
              <w:left w:val="nil"/>
              <w:bottom w:val="single" w:sz="8" w:space="0" w:color="auto"/>
              <w:right w:val="single" w:sz="8" w:space="0" w:color="auto"/>
            </w:tcBorders>
            <w:shd w:val="clear" w:color="000000" w:fill="FFFFFF"/>
            <w:vAlign w:val="center"/>
            <w:hideMark/>
          </w:tcPr>
          <w:p w14:paraId="54BA4D8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1.7 </w:t>
            </w:r>
          </w:p>
        </w:tc>
        <w:tc>
          <w:tcPr>
            <w:tcW w:w="1701" w:type="dxa"/>
            <w:tcBorders>
              <w:top w:val="nil"/>
              <w:left w:val="nil"/>
              <w:bottom w:val="single" w:sz="8" w:space="0" w:color="auto"/>
              <w:right w:val="single" w:sz="8" w:space="0" w:color="auto"/>
            </w:tcBorders>
            <w:shd w:val="clear" w:color="000000" w:fill="FFFFFF"/>
            <w:vAlign w:val="center"/>
            <w:hideMark/>
          </w:tcPr>
          <w:p w14:paraId="0A3CF51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5F92F39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2397638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01D15DE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ZM241385</w:t>
            </w:r>
          </w:p>
        </w:tc>
        <w:tc>
          <w:tcPr>
            <w:tcW w:w="850" w:type="dxa"/>
            <w:tcBorders>
              <w:top w:val="nil"/>
              <w:left w:val="nil"/>
              <w:bottom w:val="single" w:sz="8" w:space="0" w:color="auto"/>
              <w:right w:val="single" w:sz="8" w:space="0" w:color="auto"/>
            </w:tcBorders>
            <w:shd w:val="clear" w:color="000000" w:fill="FFFFFF"/>
            <w:vAlign w:val="center"/>
            <w:hideMark/>
          </w:tcPr>
          <w:p w14:paraId="580C1B1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377453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71A6A73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20.68 </w:t>
            </w:r>
          </w:p>
        </w:tc>
        <w:tc>
          <w:tcPr>
            <w:tcW w:w="851" w:type="dxa"/>
            <w:tcBorders>
              <w:top w:val="nil"/>
              <w:left w:val="nil"/>
              <w:bottom w:val="single" w:sz="8" w:space="0" w:color="auto"/>
              <w:right w:val="single" w:sz="8" w:space="0" w:color="auto"/>
            </w:tcBorders>
            <w:shd w:val="clear" w:color="000000" w:fill="FFFFFF"/>
            <w:vAlign w:val="center"/>
            <w:hideMark/>
          </w:tcPr>
          <w:p w14:paraId="2168F1B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42.50 </w:t>
            </w:r>
          </w:p>
        </w:tc>
      </w:tr>
      <w:tr w:rsidR="001C3A15" w:rsidRPr="002A543B" w14:paraId="0C213414"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9B518E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5IU7</w:t>
            </w:r>
          </w:p>
        </w:tc>
        <w:tc>
          <w:tcPr>
            <w:tcW w:w="708" w:type="dxa"/>
            <w:tcBorders>
              <w:top w:val="nil"/>
              <w:left w:val="nil"/>
              <w:bottom w:val="single" w:sz="8" w:space="0" w:color="auto"/>
              <w:right w:val="single" w:sz="8" w:space="0" w:color="auto"/>
            </w:tcBorders>
            <w:shd w:val="clear" w:color="000000" w:fill="FFFFFF"/>
            <w:vAlign w:val="center"/>
            <w:hideMark/>
          </w:tcPr>
          <w:p w14:paraId="1389B3C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 </w:t>
            </w:r>
          </w:p>
        </w:tc>
        <w:tc>
          <w:tcPr>
            <w:tcW w:w="1701" w:type="dxa"/>
            <w:tcBorders>
              <w:top w:val="nil"/>
              <w:left w:val="nil"/>
              <w:bottom w:val="single" w:sz="8" w:space="0" w:color="auto"/>
              <w:right w:val="single" w:sz="8" w:space="0" w:color="auto"/>
            </w:tcBorders>
            <w:shd w:val="clear" w:color="000000" w:fill="FFFFFF"/>
            <w:vAlign w:val="center"/>
            <w:hideMark/>
          </w:tcPr>
          <w:p w14:paraId="24C2D34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6130198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D50BFA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DD5B24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6DY</w:t>
            </w:r>
          </w:p>
        </w:tc>
        <w:tc>
          <w:tcPr>
            <w:tcW w:w="850" w:type="dxa"/>
            <w:tcBorders>
              <w:top w:val="nil"/>
              <w:left w:val="nil"/>
              <w:bottom w:val="single" w:sz="8" w:space="0" w:color="auto"/>
              <w:right w:val="single" w:sz="8" w:space="0" w:color="auto"/>
            </w:tcBorders>
            <w:shd w:val="clear" w:color="000000" w:fill="FFFFFF"/>
            <w:vAlign w:val="center"/>
            <w:hideMark/>
          </w:tcPr>
          <w:p w14:paraId="3A2424C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17A2E25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5ED228D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20.63 </w:t>
            </w:r>
          </w:p>
        </w:tc>
        <w:tc>
          <w:tcPr>
            <w:tcW w:w="851" w:type="dxa"/>
            <w:tcBorders>
              <w:top w:val="nil"/>
              <w:left w:val="nil"/>
              <w:bottom w:val="single" w:sz="8" w:space="0" w:color="auto"/>
              <w:right w:val="single" w:sz="8" w:space="0" w:color="auto"/>
            </w:tcBorders>
            <w:shd w:val="clear" w:color="000000" w:fill="FFFFFF"/>
            <w:vAlign w:val="center"/>
            <w:hideMark/>
          </w:tcPr>
          <w:p w14:paraId="3F75253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42.49 </w:t>
            </w:r>
          </w:p>
        </w:tc>
      </w:tr>
      <w:tr w:rsidR="001C3A15" w:rsidRPr="002A543B" w14:paraId="25311C60"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0D7A43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5IU8</w:t>
            </w:r>
          </w:p>
        </w:tc>
        <w:tc>
          <w:tcPr>
            <w:tcW w:w="708" w:type="dxa"/>
            <w:tcBorders>
              <w:top w:val="nil"/>
              <w:left w:val="nil"/>
              <w:bottom w:val="single" w:sz="8" w:space="0" w:color="auto"/>
              <w:right w:val="single" w:sz="8" w:space="0" w:color="auto"/>
            </w:tcBorders>
            <w:shd w:val="clear" w:color="000000" w:fill="FFFFFF"/>
            <w:vAlign w:val="center"/>
            <w:hideMark/>
          </w:tcPr>
          <w:p w14:paraId="1BC4316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 </w:t>
            </w:r>
          </w:p>
        </w:tc>
        <w:tc>
          <w:tcPr>
            <w:tcW w:w="1701" w:type="dxa"/>
            <w:tcBorders>
              <w:top w:val="nil"/>
              <w:left w:val="nil"/>
              <w:bottom w:val="single" w:sz="8" w:space="0" w:color="auto"/>
              <w:right w:val="single" w:sz="8" w:space="0" w:color="auto"/>
            </w:tcBorders>
            <w:shd w:val="clear" w:color="000000" w:fill="FFFFFF"/>
            <w:vAlign w:val="center"/>
            <w:hideMark/>
          </w:tcPr>
          <w:p w14:paraId="50A8A28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706FC18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A61140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949B68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CHEMBL3934661</w:t>
            </w:r>
          </w:p>
        </w:tc>
        <w:tc>
          <w:tcPr>
            <w:tcW w:w="850" w:type="dxa"/>
            <w:tcBorders>
              <w:top w:val="nil"/>
              <w:left w:val="nil"/>
              <w:bottom w:val="single" w:sz="8" w:space="0" w:color="auto"/>
              <w:right w:val="single" w:sz="8" w:space="0" w:color="auto"/>
            </w:tcBorders>
            <w:shd w:val="clear" w:color="000000" w:fill="FFFFFF"/>
            <w:vAlign w:val="center"/>
            <w:hideMark/>
          </w:tcPr>
          <w:p w14:paraId="2BECCB3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63CB2D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51A6460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20.82 </w:t>
            </w:r>
          </w:p>
        </w:tc>
        <w:tc>
          <w:tcPr>
            <w:tcW w:w="851" w:type="dxa"/>
            <w:tcBorders>
              <w:top w:val="nil"/>
              <w:left w:val="nil"/>
              <w:bottom w:val="single" w:sz="8" w:space="0" w:color="auto"/>
              <w:right w:val="single" w:sz="8" w:space="0" w:color="auto"/>
            </w:tcBorders>
            <w:shd w:val="clear" w:color="000000" w:fill="FFFFFF"/>
            <w:vAlign w:val="center"/>
            <w:hideMark/>
          </w:tcPr>
          <w:p w14:paraId="72D9B63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42.16 </w:t>
            </w:r>
          </w:p>
        </w:tc>
      </w:tr>
      <w:tr w:rsidR="001C3A15" w:rsidRPr="002A543B" w14:paraId="3B3E95CF"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81A5D0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5IUA</w:t>
            </w:r>
          </w:p>
        </w:tc>
        <w:tc>
          <w:tcPr>
            <w:tcW w:w="708" w:type="dxa"/>
            <w:tcBorders>
              <w:top w:val="nil"/>
              <w:left w:val="nil"/>
              <w:bottom w:val="single" w:sz="8" w:space="0" w:color="auto"/>
              <w:right w:val="single" w:sz="8" w:space="0" w:color="auto"/>
            </w:tcBorders>
            <w:shd w:val="clear" w:color="000000" w:fill="FFFFFF"/>
            <w:vAlign w:val="center"/>
            <w:hideMark/>
          </w:tcPr>
          <w:p w14:paraId="566F9A5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2.2 </w:t>
            </w:r>
          </w:p>
        </w:tc>
        <w:tc>
          <w:tcPr>
            <w:tcW w:w="1701" w:type="dxa"/>
            <w:tcBorders>
              <w:top w:val="nil"/>
              <w:left w:val="nil"/>
              <w:bottom w:val="single" w:sz="8" w:space="0" w:color="auto"/>
              <w:right w:val="single" w:sz="8" w:space="0" w:color="auto"/>
            </w:tcBorders>
            <w:shd w:val="clear" w:color="000000" w:fill="FFFFFF"/>
            <w:vAlign w:val="center"/>
            <w:hideMark/>
          </w:tcPr>
          <w:p w14:paraId="1280589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60D45F8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E622F8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27C6850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6DX</w:t>
            </w:r>
          </w:p>
        </w:tc>
        <w:tc>
          <w:tcPr>
            <w:tcW w:w="850" w:type="dxa"/>
            <w:tcBorders>
              <w:top w:val="nil"/>
              <w:left w:val="nil"/>
              <w:bottom w:val="single" w:sz="8" w:space="0" w:color="auto"/>
              <w:right w:val="single" w:sz="8" w:space="0" w:color="auto"/>
            </w:tcBorders>
            <w:shd w:val="clear" w:color="000000" w:fill="FFFFFF"/>
            <w:vAlign w:val="center"/>
            <w:hideMark/>
          </w:tcPr>
          <w:p w14:paraId="05E9DA0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75DDD6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6703FF0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20.75 </w:t>
            </w:r>
          </w:p>
        </w:tc>
        <w:tc>
          <w:tcPr>
            <w:tcW w:w="851" w:type="dxa"/>
            <w:tcBorders>
              <w:top w:val="nil"/>
              <w:left w:val="nil"/>
              <w:bottom w:val="single" w:sz="8" w:space="0" w:color="auto"/>
              <w:right w:val="single" w:sz="8" w:space="0" w:color="auto"/>
            </w:tcBorders>
            <w:shd w:val="clear" w:color="000000" w:fill="FFFFFF"/>
            <w:vAlign w:val="center"/>
            <w:hideMark/>
          </w:tcPr>
          <w:p w14:paraId="1F5C83F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42.61 </w:t>
            </w:r>
          </w:p>
        </w:tc>
      </w:tr>
      <w:tr w:rsidR="001C3A15" w:rsidRPr="002A543B" w14:paraId="0E67D1AE"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B05F73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5IUB</w:t>
            </w:r>
          </w:p>
        </w:tc>
        <w:tc>
          <w:tcPr>
            <w:tcW w:w="708" w:type="dxa"/>
            <w:tcBorders>
              <w:top w:val="nil"/>
              <w:left w:val="nil"/>
              <w:bottom w:val="single" w:sz="8" w:space="0" w:color="auto"/>
              <w:right w:val="single" w:sz="8" w:space="0" w:color="auto"/>
            </w:tcBorders>
            <w:shd w:val="clear" w:color="000000" w:fill="FFFFFF"/>
            <w:vAlign w:val="center"/>
            <w:hideMark/>
          </w:tcPr>
          <w:p w14:paraId="5EE9209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 </w:t>
            </w:r>
          </w:p>
        </w:tc>
        <w:tc>
          <w:tcPr>
            <w:tcW w:w="1701" w:type="dxa"/>
            <w:tcBorders>
              <w:top w:val="nil"/>
              <w:left w:val="nil"/>
              <w:bottom w:val="single" w:sz="8" w:space="0" w:color="auto"/>
              <w:right w:val="single" w:sz="8" w:space="0" w:color="auto"/>
            </w:tcBorders>
            <w:shd w:val="clear" w:color="000000" w:fill="FFFFFF"/>
            <w:vAlign w:val="center"/>
            <w:hideMark/>
          </w:tcPr>
          <w:p w14:paraId="309327A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186413D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25B175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0B9A7F4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CHEMBL184061</w:t>
            </w:r>
          </w:p>
        </w:tc>
        <w:tc>
          <w:tcPr>
            <w:tcW w:w="850" w:type="dxa"/>
            <w:tcBorders>
              <w:top w:val="nil"/>
              <w:left w:val="nil"/>
              <w:bottom w:val="single" w:sz="8" w:space="0" w:color="auto"/>
              <w:right w:val="single" w:sz="8" w:space="0" w:color="auto"/>
            </w:tcBorders>
            <w:shd w:val="clear" w:color="000000" w:fill="FFFFFF"/>
            <w:vAlign w:val="center"/>
            <w:hideMark/>
          </w:tcPr>
          <w:p w14:paraId="411296F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01378F4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4B814E9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20.66 </w:t>
            </w:r>
          </w:p>
        </w:tc>
        <w:tc>
          <w:tcPr>
            <w:tcW w:w="851" w:type="dxa"/>
            <w:tcBorders>
              <w:top w:val="nil"/>
              <w:left w:val="nil"/>
              <w:bottom w:val="single" w:sz="8" w:space="0" w:color="auto"/>
              <w:right w:val="single" w:sz="8" w:space="0" w:color="auto"/>
            </w:tcBorders>
            <w:shd w:val="clear" w:color="000000" w:fill="FFFFFF"/>
            <w:vAlign w:val="center"/>
            <w:hideMark/>
          </w:tcPr>
          <w:p w14:paraId="3AB0097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42.31 </w:t>
            </w:r>
          </w:p>
        </w:tc>
      </w:tr>
      <w:tr w:rsidR="001C3A15" w:rsidRPr="002A543B" w14:paraId="01F9767E"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FE3C39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5JTB</w:t>
            </w:r>
          </w:p>
        </w:tc>
        <w:tc>
          <w:tcPr>
            <w:tcW w:w="708" w:type="dxa"/>
            <w:tcBorders>
              <w:top w:val="nil"/>
              <w:left w:val="nil"/>
              <w:bottom w:val="single" w:sz="8" w:space="0" w:color="auto"/>
              <w:right w:val="single" w:sz="8" w:space="0" w:color="auto"/>
            </w:tcBorders>
            <w:shd w:val="clear" w:color="000000" w:fill="FFFFFF"/>
            <w:vAlign w:val="center"/>
            <w:hideMark/>
          </w:tcPr>
          <w:p w14:paraId="1FD29D3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6DE542E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0F43A90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1B82B9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016DF71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ZM241385</w:t>
            </w:r>
          </w:p>
        </w:tc>
        <w:tc>
          <w:tcPr>
            <w:tcW w:w="850" w:type="dxa"/>
            <w:tcBorders>
              <w:top w:val="nil"/>
              <w:left w:val="nil"/>
              <w:bottom w:val="single" w:sz="8" w:space="0" w:color="auto"/>
              <w:right w:val="single" w:sz="8" w:space="0" w:color="auto"/>
            </w:tcBorders>
            <w:shd w:val="clear" w:color="000000" w:fill="FFFFFF"/>
            <w:vAlign w:val="center"/>
            <w:hideMark/>
          </w:tcPr>
          <w:p w14:paraId="72ADB52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0D0C6E8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30F99EC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20.78 </w:t>
            </w:r>
          </w:p>
        </w:tc>
        <w:tc>
          <w:tcPr>
            <w:tcW w:w="851" w:type="dxa"/>
            <w:tcBorders>
              <w:top w:val="nil"/>
              <w:left w:val="nil"/>
              <w:bottom w:val="single" w:sz="8" w:space="0" w:color="auto"/>
              <w:right w:val="single" w:sz="8" w:space="0" w:color="auto"/>
            </w:tcBorders>
            <w:shd w:val="clear" w:color="000000" w:fill="FFFFFF"/>
            <w:vAlign w:val="center"/>
            <w:hideMark/>
          </w:tcPr>
          <w:p w14:paraId="734D927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42.94 </w:t>
            </w:r>
          </w:p>
        </w:tc>
      </w:tr>
      <w:tr w:rsidR="001C3A15" w:rsidRPr="002A543B" w14:paraId="7E538F50"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A43725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5K2A</w:t>
            </w:r>
          </w:p>
        </w:tc>
        <w:tc>
          <w:tcPr>
            <w:tcW w:w="708" w:type="dxa"/>
            <w:tcBorders>
              <w:top w:val="nil"/>
              <w:left w:val="nil"/>
              <w:bottom w:val="single" w:sz="8" w:space="0" w:color="auto"/>
              <w:right w:val="single" w:sz="8" w:space="0" w:color="auto"/>
            </w:tcBorders>
            <w:shd w:val="clear" w:color="000000" w:fill="FFFFFF"/>
            <w:vAlign w:val="center"/>
            <w:hideMark/>
          </w:tcPr>
          <w:p w14:paraId="6886B17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2.5 </w:t>
            </w:r>
          </w:p>
        </w:tc>
        <w:tc>
          <w:tcPr>
            <w:tcW w:w="1701" w:type="dxa"/>
            <w:tcBorders>
              <w:top w:val="nil"/>
              <w:left w:val="nil"/>
              <w:bottom w:val="single" w:sz="8" w:space="0" w:color="auto"/>
              <w:right w:val="single" w:sz="8" w:space="0" w:color="auto"/>
            </w:tcBorders>
            <w:shd w:val="clear" w:color="000000" w:fill="FFFFFF"/>
            <w:vAlign w:val="center"/>
            <w:hideMark/>
          </w:tcPr>
          <w:p w14:paraId="12536A7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252731B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BAB09F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1BA9B2A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ZM241385</w:t>
            </w:r>
          </w:p>
        </w:tc>
        <w:tc>
          <w:tcPr>
            <w:tcW w:w="850" w:type="dxa"/>
            <w:tcBorders>
              <w:top w:val="nil"/>
              <w:left w:val="nil"/>
              <w:bottom w:val="single" w:sz="8" w:space="0" w:color="auto"/>
              <w:right w:val="single" w:sz="8" w:space="0" w:color="auto"/>
            </w:tcBorders>
            <w:shd w:val="clear" w:color="000000" w:fill="FFFFFF"/>
            <w:vAlign w:val="center"/>
            <w:hideMark/>
          </w:tcPr>
          <w:p w14:paraId="58368DF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FF262B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50C2536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20.83 </w:t>
            </w:r>
          </w:p>
        </w:tc>
        <w:tc>
          <w:tcPr>
            <w:tcW w:w="851" w:type="dxa"/>
            <w:tcBorders>
              <w:top w:val="nil"/>
              <w:left w:val="nil"/>
              <w:bottom w:val="single" w:sz="8" w:space="0" w:color="auto"/>
              <w:right w:val="single" w:sz="8" w:space="0" w:color="auto"/>
            </w:tcBorders>
            <w:shd w:val="clear" w:color="000000" w:fill="FFFFFF"/>
            <w:vAlign w:val="center"/>
            <w:hideMark/>
          </w:tcPr>
          <w:p w14:paraId="4A06B4D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42.41 </w:t>
            </w:r>
          </w:p>
        </w:tc>
      </w:tr>
      <w:tr w:rsidR="001C3A15" w:rsidRPr="002A543B" w14:paraId="23F55625"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6ADE4A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5K2B</w:t>
            </w:r>
          </w:p>
        </w:tc>
        <w:tc>
          <w:tcPr>
            <w:tcW w:w="708" w:type="dxa"/>
            <w:tcBorders>
              <w:top w:val="nil"/>
              <w:left w:val="nil"/>
              <w:bottom w:val="single" w:sz="8" w:space="0" w:color="auto"/>
              <w:right w:val="single" w:sz="8" w:space="0" w:color="auto"/>
            </w:tcBorders>
            <w:shd w:val="clear" w:color="000000" w:fill="FFFFFF"/>
            <w:vAlign w:val="center"/>
            <w:hideMark/>
          </w:tcPr>
          <w:p w14:paraId="3829A66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2.5 </w:t>
            </w:r>
          </w:p>
        </w:tc>
        <w:tc>
          <w:tcPr>
            <w:tcW w:w="1701" w:type="dxa"/>
            <w:tcBorders>
              <w:top w:val="nil"/>
              <w:left w:val="nil"/>
              <w:bottom w:val="single" w:sz="8" w:space="0" w:color="auto"/>
              <w:right w:val="single" w:sz="8" w:space="0" w:color="auto"/>
            </w:tcBorders>
            <w:shd w:val="clear" w:color="000000" w:fill="FFFFFF"/>
            <w:vAlign w:val="center"/>
            <w:hideMark/>
          </w:tcPr>
          <w:p w14:paraId="30E2493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741F7D7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71E6C0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522D17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139180-30-6</w:t>
            </w:r>
          </w:p>
        </w:tc>
        <w:tc>
          <w:tcPr>
            <w:tcW w:w="850" w:type="dxa"/>
            <w:tcBorders>
              <w:top w:val="nil"/>
              <w:left w:val="nil"/>
              <w:bottom w:val="single" w:sz="8" w:space="0" w:color="auto"/>
              <w:right w:val="single" w:sz="8" w:space="0" w:color="auto"/>
            </w:tcBorders>
            <w:shd w:val="clear" w:color="000000" w:fill="FFFFFF"/>
            <w:vAlign w:val="center"/>
            <w:hideMark/>
          </w:tcPr>
          <w:p w14:paraId="03CA670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06DF0BC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35D3866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20.89 </w:t>
            </w:r>
          </w:p>
        </w:tc>
        <w:tc>
          <w:tcPr>
            <w:tcW w:w="851" w:type="dxa"/>
            <w:tcBorders>
              <w:top w:val="nil"/>
              <w:left w:val="nil"/>
              <w:bottom w:val="single" w:sz="8" w:space="0" w:color="auto"/>
              <w:right w:val="single" w:sz="8" w:space="0" w:color="auto"/>
            </w:tcBorders>
            <w:shd w:val="clear" w:color="000000" w:fill="FFFFFF"/>
            <w:vAlign w:val="center"/>
            <w:hideMark/>
          </w:tcPr>
          <w:p w14:paraId="0ED8886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42.59 </w:t>
            </w:r>
          </w:p>
        </w:tc>
      </w:tr>
      <w:tr w:rsidR="001C3A15" w:rsidRPr="002A543B" w14:paraId="0923CD9D"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5F69FE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5K2C</w:t>
            </w:r>
          </w:p>
        </w:tc>
        <w:tc>
          <w:tcPr>
            <w:tcW w:w="708" w:type="dxa"/>
            <w:tcBorders>
              <w:top w:val="nil"/>
              <w:left w:val="nil"/>
              <w:bottom w:val="single" w:sz="8" w:space="0" w:color="auto"/>
              <w:right w:val="single" w:sz="8" w:space="0" w:color="auto"/>
            </w:tcBorders>
            <w:shd w:val="clear" w:color="000000" w:fill="FFFFFF"/>
            <w:vAlign w:val="center"/>
            <w:hideMark/>
          </w:tcPr>
          <w:p w14:paraId="316178A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 </w:t>
            </w:r>
          </w:p>
        </w:tc>
        <w:tc>
          <w:tcPr>
            <w:tcW w:w="1701" w:type="dxa"/>
            <w:tcBorders>
              <w:top w:val="nil"/>
              <w:left w:val="nil"/>
              <w:bottom w:val="single" w:sz="8" w:space="0" w:color="auto"/>
              <w:right w:val="single" w:sz="8" w:space="0" w:color="auto"/>
            </w:tcBorders>
            <w:shd w:val="clear" w:color="000000" w:fill="FFFFFF"/>
            <w:vAlign w:val="center"/>
            <w:hideMark/>
          </w:tcPr>
          <w:p w14:paraId="035E4B5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537C92E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D1BB8D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B903BD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ZM241385</w:t>
            </w:r>
          </w:p>
        </w:tc>
        <w:tc>
          <w:tcPr>
            <w:tcW w:w="850" w:type="dxa"/>
            <w:tcBorders>
              <w:top w:val="nil"/>
              <w:left w:val="nil"/>
              <w:bottom w:val="single" w:sz="8" w:space="0" w:color="auto"/>
              <w:right w:val="single" w:sz="8" w:space="0" w:color="auto"/>
            </w:tcBorders>
            <w:shd w:val="clear" w:color="000000" w:fill="FFFFFF"/>
            <w:vAlign w:val="center"/>
            <w:hideMark/>
          </w:tcPr>
          <w:p w14:paraId="4755B36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DD044A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79E639B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20.84 </w:t>
            </w:r>
          </w:p>
        </w:tc>
        <w:tc>
          <w:tcPr>
            <w:tcW w:w="851" w:type="dxa"/>
            <w:tcBorders>
              <w:top w:val="nil"/>
              <w:left w:val="nil"/>
              <w:bottom w:val="single" w:sz="8" w:space="0" w:color="auto"/>
              <w:right w:val="single" w:sz="8" w:space="0" w:color="auto"/>
            </w:tcBorders>
            <w:shd w:val="clear" w:color="000000" w:fill="FFFFFF"/>
            <w:vAlign w:val="center"/>
            <w:hideMark/>
          </w:tcPr>
          <w:p w14:paraId="10402DA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42.92 </w:t>
            </w:r>
          </w:p>
        </w:tc>
      </w:tr>
      <w:tr w:rsidR="001C3A15" w:rsidRPr="002A543B" w14:paraId="1B5B666E"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D93BC2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5K2D</w:t>
            </w:r>
          </w:p>
        </w:tc>
        <w:tc>
          <w:tcPr>
            <w:tcW w:w="708" w:type="dxa"/>
            <w:tcBorders>
              <w:top w:val="nil"/>
              <w:left w:val="nil"/>
              <w:bottom w:val="single" w:sz="8" w:space="0" w:color="auto"/>
              <w:right w:val="single" w:sz="8" w:space="0" w:color="auto"/>
            </w:tcBorders>
            <w:shd w:val="clear" w:color="000000" w:fill="FFFFFF"/>
            <w:vAlign w:val="center"/>
            <w:hideMark/>
          </w:tcPr>
          <w:p w14:paraId="67A50B6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 </w:t>
            </w:r>
          </w:p>
        </w:tc>
        <w:tc>
          <w:tcPr>
            <w:tcW w:w="1701" w:type="dxa"/>
            <w:tcBorders>
              <w:top w:val="nil"/>
              <w:left w:val="nil"/>
              <w:bottom w:val="single" w:sz="8" w:space="0" w:color="auto"/>
              <w:right w:val="single" w:sz="8" w:space="0" w:color="auto"/>
            </w:tcBorders>
            <w:shd w:val="clear" w:color="000000" w:fill="FFFFFF"/>
            <w:vAlign w:val="center"/>
            <w:hideMark/>
          </w:tcPr>
          <w:p w14:paraId="41B2C72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028F1C7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744511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22E7678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ZM241385</w:t>
            </w:r>
          </w:p>
        </w:tc>
        <w:tc>
          <w:tcPr>
            <w:tcW w:w="850" w:type="dxa"/>
            <w:tcBorders>
              <w:top w:val="nil"/>
              <w:left w:val="nil"/>
              <w:bottom w:val="single" w:sz="8" w:space="0" w:color="auto"/>
              <w:right w:val="single" w:sz="8" w:space="0" w:color="auto"/>
            </w:tcBorders>
            <w:shd w:val="clear" w:color="000000" w:fill="FFFFFF"/>
            <w:vAlign w:val="center"/>
            <w:hideMark/>
          </w:tcPr>
          <w:p w14:paraId="227B68C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3707A9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3D1C68F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20.83 </w:t>
            </w:r>
          </w:p>
        </w:tc>
        <w:tc>
          <w:tcPr>
            <w:tcW w:w="851" w:type="dxa"/>
            <w:tcBorders>
              <w:top w:val="nil"/>
              <w:left w:val="nil"/>
              <w:bottom w:val="single" w:sz="8" w:space="0" w:color="auto"/>
              <w:right w:val="single" w:sz="8" w:space="0" w:color="auto"/>
            </w:tcBorders>
            <w:shd w:val="clear" w:color="000000" w:fill="FFFFFF"/>
            <w:vAlign w:val="center"/>
            <w:hideMark/>
          </w:tcPr>
          <w:p w14:paraId="05F4CCA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42.91 </w:t>
            </w:r>
          </w:p>
        </w:tc>
      </w:tr>
      <w:tr w:rsidR="001C3A15" w:rsidRPr="002A543B" w14:paraId="4C87D9A7"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C753BF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5MZJ</w:t>
            </w:r>
          </w:p>
        </w:tc>
        <w:tc>
          <w:tcPr>
            <w:tcW w:w="708" w:type="dxa"/>
            <w:tcBorders>
              <w:top w:val="nil"/>
              <w:left w:val="nil"/>
              <w:bottom w:val="single" w:sz="8" w:space="0" w:color="auto"/>
              <w:right w:val="single" w:sz="8" w:space="0" w:color="auto"/>
            </w:tcBorders>
            <w:shd w:val="clear" w:color="000000" w:fill="FFFFFF"/>
            <w:vAlign w:val="center"/>
            <w:hideMark/>
          </w:tcPr>
          <w:p w14:paraId="588945F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 </w:t>
            </w:r>
          </w:p>
        </w:tc>
        <w:tc>
          <w:tcPr>
            <w:tcW w:w="1701" w:type="dxa"/>
            <w:tcBorders>
              <w:top w:val="nil"/>
              <w:left w:val="nil"/>
              <w:bottom w:val="single" w:sz="8" w:space="0" w:color="auto"/>
              <w:right w:val="single" w:sz="8" w:space="0" w:color="auto"/>
            </w:tcBorders>
            <w:shd w:val="clear" w:color="000000" w:fill="FFFFFF"/>
            <w:vAlign w:val="center"/>
            <w:hideMark/>
          </w:tcPr>
          <w:p w14:paraId="254D340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1DD0AAB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932B3C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926DB9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theophylline</w:t>
            </w:r>
          </w:p>
        </w:tc>
        <w:tc>
          <w:tcPr>
            <w:tcW w:w="850" w:type="dxa"/>
            <w:tcBorders>
              <w:top w:val="nil"/>
              <w:left w:val="nil"/>
              <w:bottom w:val="single" w:sz="8" w:space="0" w:color="auto"/>
              <w:right w:val="single" w:sz="8" w:space="0" w:color="auto"/>
            </w:tcBorders>
            <w:shd w:val="clear" w:color="000000" w:fill="FFFFFF"/>
            <w:vAlign w:val="center"/>
            <w:hideMark/>
          </w:tcPr>
          <w:p w14:paraId="42C2051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84A452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444AF3E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20.65 </w:t>
            </w:r>
          </w:p>
        </w:tc>
        <w:tc>
          <w:tcPr>
            <w:tcW w:w="851" w:type="dxa"/>
            <w:tcBorders>
              <w:top w:val="nil"/>
              <w:left w:val="nil"/>
              <w:bottom w:val="single" w:sz="8" w:space="0" w:color="auto"/>
              <w:right w:val="single" w:sz="8" w:space="0" w:color="auto"/>
            </w:tcBorders>
            <w:shd w:val="clear" w:color="000000" w:fill="FFFFFF"/>
            <w:vAlign w:val="center"/>
            <w:hideMark/>
          </w:tcPr>
          <w:p w14:paraId="0A7BDAD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42.69 </w:t>
            </w:r>
          </w:p>
        </w:tc>
      </w:tr>
      <w:tr w:rsidR="001C3A15" w:rsidRPr="002A543B" w14:paraId="06A20D20"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2B5AA3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5MZP</w:t>
            </w:r>
          </w:p>
        </w:tc>
        <w:tc>
          <w:tcPr>
            <w:tcW w:w="708" w:type="dxa"/>
            <w:tcBorders>
              <w:top w:val="nil"/>
              <w:left w:val="nil"/>
              <w:bottom w:val="single" w:sz="8" w:space="0" w:color="auto"/>
              <w:right w:val="single" w:sz="8" w:space="0" w:color="auto"/>
            </w:tcBorders>
            <w:shd w:val="clear" w:color="000000" w:fill="FFFFFF"/>
            <w:vAlign w:val="center"/>
            <w:hideMark/>
          </w:tcPr>
          <w:p w14:paraId="5E4F016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 </w:t>
            </w:r>
          </w:p>
        </w:tc>
        <w:tc>
          <w:tcPr>
            <w:tcW w:w="1701" w:type="dxa"/>
            <w:tcBorders>
              <w:top w:val="nil"/>
              <w:left w:val="nil"/>
              <w:bottom w:val="single" w:sz="8" w:space="0" w:color="auto"/>
              <w:right w:val="single" w:sz="8" w:space="0" w:color="auto"/>
            </w:tcBorders>
            <w:shd w:val="clear" w:color="000000" w:fill="FFFFFF"/>
            <w:vAlign w:val="center"/>
            <w:hideMark/>
          </w:tcPr>
          <w:p w14:paraId="17F6947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69AA088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B15C31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CEAFF7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caffeine</w:t>
            </w:r>
          </w:p>
        </w:tc>
        <w:tc>
          <w:tcPr>
            <w:tcW w:w="850" w:type="dxa"/>
            <w:tcBorders>
              <w:top w:val="nil"/>
              <w:left w:val="nil"/>
              <w:bottom w:val="single" w:sz="8" w:space="0" w:color="auto"/>
              <w:right w:val="single" w:sz="8" w:space="0" w:color="auto"/>
            </w:tcBorders>
            <w:shd w:val="clear" w:color="000000" w:fill="FFFFFF"/>
            <w:vAlign w:val="center"/>
            <w:hideMark/>
          </w:tcPr>
          <w:p w14:paraId="6E580A9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429C2FA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7CDE0FC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20.62 </w:t>
            </w:r>
          </w:p>
        </w:tc>
        <w:tc>
          <w:tcPr>
            <w:tcW w:w="851" w:type="dxa"/>
            <w:tcBorders>
              <w:top w:val="nil"/>
              <w:left w:val="nil"/>
              <w:bottom w:val="single" w:sz="8" w:space="0" w:color="auto"/>
              <w:right w:val="single" w:sz="8" w:space="0" w:color="auto"/>
            </w:tcBorders>
            <w:shd w:val="clear" w:color="000000" w:fill="FFFFFF"/>
            <w:vAlign w:val="center"/>
            <w:hideMark/>
          </w:tcPr>
          <w:p w14:paraId="6E10693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43.06 </w:t>
            </w:r>
          </w:p>
        </w:tc>
      </w:tr>
      <w:tr w:rsidR="001C3A15" w:rsidRPr="002A543B" w14:paraId="6BCC7AB6"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1DE2E8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5N2R</w:t>
            </w:r>
          </w:p>
        </w:tc>
        <w:tc>
          <w:tcPr>
            <w:tcW w:w="708" w:type="dxa"/>
            <w:tcBorders>
              <w:top w:val="nil"/>
              <w:left w:val="nil"/>
              <w:bottom w:val="single" w:sz="8" w:space="0" w:color="auto"/>
              <w:right w:val="single" w:sz="8" w:space="0" w:color="auto"/>
            </w:tcBorders>
            <w:shd w:val="clear" w:color="000000" w:fill="FFFFFF"/>
            <w:vAlign w:val="center"/>
            <w:hideMark/>
          </w:tcPr>
          <w:p w14:paraId="13AB1FA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26EAD94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1A9E8A2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F26E2B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21D3890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PSB36</w:t>
            </w:r>
          </w:p>
        </w:tc>
        <w:tc>
          <w:tcPr>
            <w:tcW w:w="850" w:type="dxa"/>
            <w:tcBorders>
              <w:top w:val="nil"/>
              <w:left w:val="nil"/>
              <w:bottom w:val="single" w:sz="8" w:space="0" w:color="auto"/>
              <w:right w:val="single" w:sz="8" w:space="0" w:color="auto"/>
            </w:tcBorders>
            <w:shd w:val="clear" w:color="000000" w:fill="FFFFFF"/>
            <w:vAlign w:val="center"/>
            <w:hideMark/>
          </w:tcPr>
          <w:p w14:paraId="4B3D8F0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13A4576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22B916A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20.76 </w:t>
            </w:r>
          </w:p>
        </w:tc>
        <w:tc>
          <w:tcPr>
            <w:tcW w:w="851" w:type="dxa"/>
            <w:tcBorders>
              <w:top w:val="nil"/>
              <w:left w:val="nil"/>
              <w:bottom w:val="single" w:sz="8" w:space="0" w:color="auto"/>
              <w:right w:val="single" w:sz="8" w:space="0" w:color="auto"/>
            </w:tcBorders>
            <w:shd w:val="clear" w:color="000000" w:fill="FFFFFF"/>
            <w:vAlign w:val="center"/>
            <w:hideMark/>
          </w:tcPr>
          <w:p w14:paraId="31A6EC8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43.28 </w:t>
            </w:r>
          </w:p>
        </w:tc>
      </w:tr>
      <w:tr w:rsidR="001C3A15" w:rsidRPr="002A543B" w14:paraId="5023DA58"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E8C948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5NLX</w:t>
            </w:r>
          </w:p>
        </w:tc>
        <w:tc>
          <w:tcPr>
            <w:tcW w:w="708" w:type="dxa"/>
            <w:tcBorders>
              <w:top w:val="nil"/>
              <w:left w:val="nil"/>
              <w:bottom w:val="single" w:sz="8" w:space="0" w:color="auto"/>
              <w:right w:val="single" w:sz="8" w:space="0" w:color="auto"/>
            </w:tcBorders>
            <w:shd w:val="clear" w:color="000000" w:fill="FFFFFF"/>
            <w:vAlign w:val="center"/>
            <w:hideMark/>
          </w:tcPr>
          <w:p w14:paraId="1229BA0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 </w:t>
            </w:r>
          </w:p>
        </w:tc>
        <w:tc>
          <w:tcPr>
            <w:tcW w:w="1701" w:type="dxa"/>
            <w:tcBorders>
              <w:top w:val="nil"/>
              <w:left w:val="nil"/>
              <w:bottom w:val="single" w:sz="8" w:space="0" w:color="auto"/>
              <w:right w:val="single" w:sz="8" w:space="0" w:color="auto"/>
            </w:tcBorders>
            <w:shd w:val="clear" w:color="000000" w:fill="FFFFFF"/>
            <w:vAlign w:val="center"/>
            <w:hideMark/>
          </w:tcPr>
          <w:p w14:paraId="65D396D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014E4AD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39ABFD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2BDDCB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ZM241385</w:t>
            </w:r>
          </w:p>
        </w:tc>
        <w:tc>
          <w:tcPr>
            <w:tcW w:w="850" w:type="dxa"/>
            <w:tcBorders>
              <w:top w:val="nil"/>
              <w:left w:val="nil"/>
              <w:bottom w:val="single" w:sz="8" w:space="0" w:color="auto"/>
              <w:right w:val="single" w:sz="8" w:space="0" w:color="auto"/>
            </w:tcBorders>
            <w:shd w:val="clear" w:color="000000" w:fill="FFFFFF"/>
            <w:vAlign w:val="center"/>
            <w:hideMark/>
          </w:tcPr>
          <w:p w14:paraId="58C84BE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1713C32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6C33069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20.87 </w:t>
            </w:r>
          </w:p>
        </w:tc>
        <w:tc>
          <w:tcPr>
            <w:tcW w:w="851" w:type="dxa"/>
            <w:tcBorders>
              <w:top w:val="nil"/>
              <w:left w:val="nil"/>
              <w:bottom w:val="single" w:sz="8" w:space="0" w:color="auto"/>
              <w:right w:val="single" w:sz="8" w:space="0" w:color="auto"/>
            </w:tcBorders>
            <w:shd w:val="clear" w:color="000000" w:fill="FFFFFF"/>
            <w:vAlign w:val="center"/>
            <w:hideMark/>
          </w:tcPr>
          <w:p w14:paraId="7C908AA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50.92 </w:t>
            </w:r>
          </w:p>
        </w:tc>
      </w:tr>
      <w:tr w:rsidR="001C3A15" w:rsidRPr="002A543B" w14:paraId="791279E2"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A7C4C4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5NM2</w:t>
            </w:r>
          </w:p>
        </w:tc>
        <w:tc>
          <w:tcPr>
            <w:tcW w:w="708" w:type="dxa"/>
            <w:tcBorders>
              <w:top w:val="nil"/>
              <w:left w:val="nil"/>
              <w:bottom w:val="single" w:sz="8" w:space="0" w:color="auto"/>
              <w:right w:val="single" w:sz="8" w:space="0" w:color="auto"/>
            </w:tcBorders>
            <w:shd w:val="clear" w:color="000000" w:fill="FFFFFF"/>
            <w:vAlign w:val="center"/>
            <w:hideMark/>
          </w:tcPr>
          <w:p w14:paraId="5D87A96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 </w:t>
            </w:r>
          </w:p>
        </w:tc>
        <w:tc>
          <w:tcPr>
            <w:tcW w:w="1701" w:type="dxa"/>
            <w:tcBorders>
              <w:top w:val="nil"/>
              <w:left w:val="nil"/>
              <w:bottom w:val="single" w:sz="8" w:space="0" w:color="auto"/>
              <w:right w:val="single" w:sz="8" w:space="0" w:color="auto"/>
            </w:tcBorders>
            <w:shd w:val="clear" w:color="000000" w:fill="FFFFFF"/>
            <w:vAlign w:val="center"/>
            <w:hideMark/>
          </w:tcPr>
          <w:p w14:paraId="387B555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6E860B4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276A80E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BDED72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139180-30-6</w:t>
            </w:r>
          </w:p>
        </w:tc>
        <w:tc>
          <w:tcPr>
            <w:tcW w:w="850" w:type="dxa"/>
            <w:tcBorders>
              <w:top w:val="nil"/>
              <w:left w:val="nil"/>
              <w:bottom w:val="single" w:sz="8" w:space="0" w:color="auto"/>
              <w:right w:val="single" w:sz="8" w:space="0" w:color="auto"/>
            </w:tcBorders>
            <w:shd w:val="clear" w:color="000000" w:fill="FFFFFF"/>
            <w:vAlign w:val="center"/>
            <w:hideMark/>
          </w:tcPr>
          <w:p w14:paraId="6EF0114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0AD4FB5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27BBD56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20.75 </w:t>
            </w:r>
          </w:p>
        </w:tc>
        <w:tc>
          <w:tcPr>
            <w:tcW w:w="851" w:type="dxa"/>
            <w:tcBorders>
              <w:top w:val="nil"/>
              <w:left w:val="nil"/>
              <w:bottom w:val="single" w:sz="8" w:space="0" w:color="auto"/>
              <w:right w:val="single" w:sz="8" w:space="0" w:color="auto"/>
            </w:tcBorders>
            <w:shd w:val="clear" w:color="000000" w:fill="FFFFFF"/>
            <w:vAlign w:val="center"/>
            <w:hideMark/>
          </w:tcPr>
          <w:p w14:paraId="6BF6E09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42.47 </w:t>
            </w:r>
          </w:p>
        </w:tc>
      </w:tr>
      <w:tr w:rsidR="001C3A15" w:rsidRPr="002A543B" w14:paraId="505E44B9"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4DAD78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5NM4</w:t>
            </w:r>
          </w:p>
        </w:tc>
        <w:tc>
          <w:tcPr>
            <w:tcW w:w="708" w:type="dxa"/>
            <w:tcBorders>
              <w:top w:val="nil"/>
              <w:left w:val="nil"/>
              <w:bottom w:val="single" w:sz="8" w:space="0" w:color="auto"/>
              <w:right w:val="single" w:sz="8" w:space="0" w:color="auto"/>
            </w:tcBorders>
            <w:shd w:val="clear" w:color="000000" w:fill="FFFFFF"/>
            <w:vAlign w:val="center"/>
            <w:hideMark/>
          </w:tcPr>
          <w:p w14:paraId="6A8A21D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1.7 </w:t>
            </w:r>
          </w:p>
        </w:tc>
        <w:tc>
          <w:tcPr>
            <w:tcW w:w="1701" w:type="dxa"/>
            <w:tcBorders>
              <w:top w:val="nil"/>
              <w:left w:val="nil"/>
              <w:bottom w:val="single" w:sz="8" w:space="0" w:color="auto"/>
              <w:right w:val="single" w:sz="8" w:space="0" w:color="auto"/>
            </w:tcBorders>
            <w:shd w:val="clear" w:color="000000" w:fill="FFFFFF"/>
            <w:vAlign w:val="center"/>
            <w:hideMark/>
          </w:tcPr>
          <w:p w14:paraId="504114D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6BCA415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93AA03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922565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ZM241385</w:t>
            </w:r>
          </w:p>
        </w:tc>
        <w:tc>
          <w:tcPr>
            <w:tcW w:w="850" w:type="dxa"/>
            <w:tcBorders>
              <w:top w:val="nil"/>
              <w:left w:val="nil"/>
              <w:bottom w:val="single" w:sz="8" w:space="0" w:color="auto"/>
              <w:right w:val="single" w:sz="8" w:space="0" w:color="auto"/>
            </w:tcBorders>
            <w:shd w:val="clear" w:color="000000" w:fill="FFFFFF"/>
            <w:vAlign w:val="center"/>
            <w:hideMark/>
          </w:tcPr>
          <w:p w14:paraId="6557566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29B28A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75736A1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20.67 </w:t>
            </w:r>
          </w:p>
        </w:tc>
        <w:tc>
          <w:tcPr>
            <w:tcW w:w="851" w:type="dxa"/>
            <w:tcBorders>
              <w:top w:val="nil"/>
              <w:left w:val="nil"/>
              <w:bottom w:val="single" w:sz="8" w:space="0" w:color="auto"/>
              <w:right w:val="single" w:sz="8" w:space="0" w:color="auto"/>
            </w:tcBorders>
            <w:shd w:val="clear" w:color="000000" w:fill="FFFFFF"/>
            <w:vAlign w:val="center"/>
            <w:hideMark/>
          </w:tcPr>
          <w:p w14:paraId="67B9722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50.75 </w:t>
            </w:r>
          </w:p>
        </w:tc>
      </w:tr>
      <w:tr w:rsidR="001C3A15" w:rsidRPr="002A543B" w14:paraId="0DD44BD7"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4B7F4A4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5OLG</w:t>
            </w:r>
          </w:p>
        </w:tc>
        <w:tc>
          <w:tcPr>
            <w:tcW w:w="708" w:type="dxa"/>
            <w:tcBorders>
              <w:top w:val="nil"/>
              <w:left w:val="nil"/>
              <w:bottom w:val="single" w:sz="8" w:space="0" w:color="auto"/>
              <w:right w:val="single" w:sz="8" w:space="0" w:color="auto"/>
            </w:tcBorders>
            <w:shd w:val="clear" w:color="000000" w:fill="FFFFFF"/>
            <w:vAlign w:val="center"/>
            <w:hideMark/>
          </w:tcPr>
          <w:p w14:paraId="6D51037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 </w:t>
            </w:r>
          </w:p>
        </w:tc>
        <w:tc>
          <w:tcPr>
            <w:tcW w:w="1701" w:type="dxa"/>
            <w:tcBorders>
              <w:top w:val="nil"/>
              <w:left w:val="nil"/>
              <w:bottom w:val="single" w:sz="8" w:space="0" w:color="auto"/>
              <w:right w:val="single" w:sz="8" w:space="0" w:color="auto"/>
            </w:tcBorders>
            <w:shd w:val="clear" w:color="000000" w:fill="FFFFFF"/>
            <w:vAlign w:val="center"/>
            <w:hideMark/>
          </w:tcPr>
          <w:p w14:paraId="57FEFA9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6BE0778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1D57505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9B2C83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ZM241385</w:t>
            </w:r>
          </w:p>
        </w:tc>
        <w:tc>
          <w:tcPr>
            <w:tcW w:w="850" w:type="dxa"/>
            <w:tcBorders>
              <w:top w:val="nil"/>
              <w:left w:val="nil"/>
              <w:bottom w:val="single" w:sz="8" w:space="0" w:color="auto"/>
              <w:right w:val="single" w:sz="8" w:space="0" w:color="auto"/>
            </w:tcBorders>
            <w:shd w:val="clear" w:color="000000" w:fill="FFFFFF"/>
            <w:vAlign w:val="center"/>
            <w:hideMark/>
          </w:tcPr>
          <w:p w14:paraId="1AB8BEC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C7C94D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1267CCB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20.67 </w:t>
            </w:r>
          </w:p>
        </w:tc>
        <w:tc>
          <w:tcPr>
            <w:tcW w:w="851" w:type="dxa"/>
            <w:tcBorders>
              <w:top w:val="nil"/>
              <w:left w:val="nil"/>
              <w:bottom w:val="single" w:sz="8" w:space="0" w:color="auto"/>
              <w:right w:val="single" w:sz="8" w:space="0" w:color="auto"/>
            </w:tcBorders>
            <w:shd w:val="clear" w:color="000000" w:fill="FFFFFF"/>
            <w:vAlign w:val="center"/>
            <w:hideMark/>
          </w:tcPr>
          <w:p w14:paraId="33242CB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42.50 </w:t>
            </w:r>
          </w:p>
        </w:tc>
      </w:tr>
      <w:tr w:rsidR="001C3A15" w:rsidRPr="002A543B" w14:paraId="56DE767F"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46E250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5OLH</w:t>
            </w:r>
          </w:p>
        </w:tc>
        <w:tc>
          <w:tcPr>
            <w:tcW w:w="708" w:type="dxa"/>
            <w:tcBorders>
              <w:top w:val="nil"/>
              <w:left w:val="nil"/>
              <w:bottom w:val="single" w:sz="8" w:space="0" w:color="auto"/>
              <w:right w:val="single" w:sz="8" w:space="0" w:color="auto"/>
            </w:tcBorders>
            <w:shd w:val="clear" w:color="000000" w:fill="FFFFFF"/>
            <w:vAlign w:val="center"/>
            <w:hideMark/>
          </w:tcPr>
          <w:p w14:paraId="308FB15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2.6 </w:t>
            </w:r>
          </w:p>
        </w:tc>
        <w:tc>
          <w:tcPr>
            <w:tcW w:w="1701" w:type="dxa"/>
            <w:tcBorders>
              <w:top w:val="nil"/>
              <w:left w:val="nil"/>
              <w:bottom w:val="single" w:sz="8" w:space="0" w:color="auto"/>
              <w:right w:val="single" w:sz="8" w:space="0" w:color="auto"/>
            </w:tcBorders>
            <w:shd w:val="clear" w:color="000000" w:fill="FFFFFF"/>
            <w:vAlign w:val="center"/>
            <w:hideMark/>
          </w:tcPr>
          <w:p w14:paraId="139460F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3E58498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C08C40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75575D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vipadenant</w:t>
            </w:r>
          </w:p>
        </w:tc>
        <w:tc>
          <w:tcPr>
            <w:tcW w:w="850" w:type="dxa"/>
            <w:tcBorders>
              <w:top w:val="nil"/>
              <w:left w:val="nil"/>
              <w:bottom w:val="single" w:sz="8" w:space="0" w:color="auto"/>
              <w:right w:val="single" w:sz="8" w:space="0" w:color="auto"/>
            </w:tcBorders>
            <w:shd w:val="clear" w:color="000000" w:fill="FFFFFF"/>
            <w:vAlign w:val="center"/>
            <w:hideMark/>
          </w:tcPr>
          <w:p w14:paraId="0497B55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4B15AA5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1933D71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20.77 </w:t>
            </w:r>
          </w:p>
        </w:tc>
        <w:tc>
          <w:tcPr>
            <w:tcW w:w="851" w:type="dxa"/>
            <w:tcBorders>
              <w:top w:val="nil"/>
              <w:left w:val="nil"/>
              <w:bottom w:val="single" w:sz="8" w:space="0" w:color="auto"/>
              <w:right w:val="single" w:sz="8" w:space="0" w:color="auto"/>
            </w:tcBorders>
            <w:shd w:val="clear" w:color="000000" w:fill="FFFFFF"/>
            <w:vAlign w:val="center"/>
            <w:hideMark/>
          </w:tcPr>
          <w:p w14:paraId="74CF7C3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42.50 </w:t>
            </w:r>
          </w:p>
        </w:tc>
      </w:tr>
      <w:tr w:rsidR="001C3A15" w:rsidRPr="002A543B" w14:paraId="082471A3"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F74B87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5OLO</w:t>
            </w:r>
          </w:p>
        </w:tc>
        <w:tc>
          <w:tcPr>
            <w:tcW w:w="708" w:type="dxa"/>
            <w:tcBorders>
              <w:top w:val="nil"/>
              <w:left w:val="nil"/>
              <w:bottom w:val="single" w:sz="8" w:space="0" w:color="auto"/>
              <w:right w:val="single" w:sz="8" w:space="0" w:color="auto"/>
            </w:tcBorders>
            <w:shd w:val="clear" w:color="000000" w:fill="FFFFFF"/>
            <w:vAlign w:val="center"/>
            <w:hideMark/>
          </w:tcPr>
          <w:p w14:paraId="2BD6386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3.1 </w:t>
            </w:r>
          </w:p>
        </w:tc>
        <w:tc>
          <w:tcPr>
            <w:tcW w:w="1701" w:type="dxa"/>
            <w:tcBorders>
              <w:top w:val="nil"/>
              <w:left w:val="nil"/>
              <w:bottom w:val="single" w:sz="8" w:space="0" w:color="auto"/>
              <w:right w:val="single" w:sz="8" w:space="0" w:color="auto"/>
            </w:tcBorders>
            <w:shd w:val="clear" w:color="000000" w:fill="FFFFFF"/>
            <w:vAlign w:val="center"/>
            <w:hideMark/>
          </w:tcPr>
          <w:p w14:paraId="543F7D1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22AEF73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2D4E7EE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76724C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tozadenant</w:t>
            </w:r>
          </w:p>
        </w:tc>
        <w:tc>
          <w:tcPr>
            <w:tcW w:w="850" w:type="dxa"/>
            <w:tcBorders>
              <w:top w:val="nil"/>
              <w:left w:val="nil"/>
              <w:bottom w:val="single" w:sz="8" w:space="0" w:color="auto"/>
              <w:right w:val="single" w:sz="8" w:space="0" w:color="auto"/>
            </w:tcBorders>
            <w:shd w:val="clear" w:color="000000" w:fill="FFFFFF"/>
            <w:vAlign w:val="center"/>
            <w:hideMark/>
          </w:tcPr>
          <w:p w14:paraId="0AFBD83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AA2869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4812ACD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20.55 </w:t>
            </w:r>
          </w:p>
        </w:tc>
        <w:tc>
          <w:tcPr>
            <w:tcW w:w="851" w:type="dxa"/>
            <w:tcBorders>
              <w:top w:val="nil"/>
              <w:left w:val="nil"/>
              <w:bottom w:val="single" w:sz="8" w:space="0" w:color="auto"/>
              <w:right w:val="single" w:sz="8" w:space="0" w:color="auto"/>
            </w:tcBorders>
            <w:shd w:val="clear" w:color="000000" w:fill="FFFFFF"/>
            <w:vAlign w:val="center"/>
            <w:hideMark/>
          </w:tcPr>
          <w:p w14:paraId="0F7EA24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42.58 </w:t>
            </w:r>
          </w:p>
        </w:tc>
      </w:tr>
      <w:tr w:rsidR="001C3A15" w:rsidRPr="002A543B" w14:paraId="7806AD0E"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92826A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5OLV</w:t>
            </w:r>
          </w:p>
        </w:tc>
        <w:tc>
          <w:tcPr>
            <w:tcW w:w="708" w:type="dxa"/>
            <w:tcBorders>
              <w:top w:val="nil"/>
              <w:left w:val="nil"/>
              <w:bottom w:val="single" w:sz="8" w:space="0" w:color="auto"/>
              <w:right w:val="single" w:sz="8" w:space="0" w:color="auto"/>
            </w:tcBorders>
            <w:shd w:val="clear" w:color="000000" w:fill="FFFFFF"/>
            <w:vAlign w:val="center"/>
            <w:hideMark/>
          </w:tcPr>
          <w:p w14:paraId="145F7D2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 </w:t>
            </w:r>
          </w:p>
        </w:tc>
        <w:tc>
          <w:tcPr>
            <w:tcW w:w="1701" w:type="dxa"/>
            <w:tcBorders>
              <w:top w:val="nil"/>
              <w:left w:val="nil"/>
              <w:bottom w:val="single" w:sz="8" w:space="0" w:color="auto"/>
              <w:right w:val="single" w:sz="8" w:space="0" w:color="auto"/>
            </w:tcBorders>
            <w:shd w:val="clear" w:color="000000" w:fill="FFFFFF"/>
            <w:vAlign w:val="center"/>
            <w:hideMark/>
          </w:tcPr>
          <w:p w14:paraId="2E50382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5685F4F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C14BE8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2DDACA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CHEMBL1671936</w:t>
            </w:r>
          </w:p>
        </w:tc>
        <w:tc>
          <w:tcPr>
            <w:tcW w:w="850" w:type="dxa"/>
            <w:tcBorders>
              <w:top w:val="nil"/>
              <w:left w:val="nil"/>
              <w:bottom w:val="single" w:sz="8" w:space="0" w:color="auto"/>
              <w:right w:val="single" w:sz="8" w:space="0" w:color="auto"/>
            </w:tcBorders>
            <w:shd w:val="clear" w:color="000000" w:fill="FFFFFF"/>
            <w:vAlign w:val="center"/>
            <w:hideMark/>
          </w:tcPr>
          <w:p w14:paraId="3D35C00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2140D3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664C579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20.68 </w:t>
            </w:r>
          </w:p>
        </w:tc>
        <w:tc>
          <w:tcPr>
            <w:tcW w:w="851" w:type="dxa"/>
            <w:tcBorders>
              <w:top w:val="nil"/>
              <w:left w:val="nil"/>
              <w:bottom w:val="single" w:sz="8" w:space="0" w:color="auto"/>
              <w:right w:val="single" w:sz="8" w:space="0" w:color="auto"/>
            </w:tcBorders>
            <w:shd w:val="clear" w:color="000000" w:fill="FFFFFF"/>
            <w:vAlign w:val="center"/>
            <w:hideMark/>
          </w:tcPr>
          <w:p w14:paraId="19CA114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42.51 </w:t>
            </w:r>
          </w:p>
        </w:tc>
      </w:tr>
      <w:tr w:rsidR="001C3A15" w:rsidRPr="002A543B" w14:paraId="09D2DE29"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329FC7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5OLZ</w:t>
            </w:r>
          </w:p>
        </w:tc>
        <w:tc>
          <w:tcPr>
            <w:tcW w:w="708" w:type="dxa"/>
            <w:tcBorders>
              <w:top w:val="nil"/>
              <w:left w:val="nil"/>
              <w:bottom w:val="single" w:sz="8" w:space="0" w:color="auto"/>
              <w:right w:val="single" w:sz="8" w:space="0" w:color="auto"/>
            </w:tcBorders>
            <w:shd w:val="clear" w:color="000000" w:fill="FFFFFF"/>
            <w:vAlign w:val="center"/>
            <w:hideMark/>
          </w:tcPr>
          <w:p w14:paraId="6CC7C10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 </w:t>
            </w:r>
          </w:p>
        </w:tc>
        <w:tc>
          <w:tcPr>
            <w:tcW w:w="1701" w:type="dxa"/>
            <w:tcBorders>
              <w:top w:val="nil"/>
              <w:left w:val="nil"/>
              <w:bottom w:val="single" w:sz="8" w:space="0" w:color="auto"/>
              <w:right w:val="single" w:sz="8" w:space="0" w:color="auto"/>
            </w:tcBorders>
            <w:shd w:val="clear" w:color="000000" w:fill="FFFFFF"/>
            <w:vAlign w:val="center"/>
            <w:hideMark/>
          </w:tcPr>
          <w:p w14:paraId="46458BF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7517CCA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2D135D3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AECD21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CHEMBL2024114</w:t>
            </w:r>
          </w:p>
        </w:tc>
        <w:tc>
          <w:tcPr>
            <w:tcW w:w="850" w:type="dxa"/>
            <w:tcBorders>
              <w:top w:val="nil"/>
              <w:left w:val="nil"/>
              <w:bottom w:val="single" w:sz="8" w:space="0" w:color="auto"/>
              <w:right w:val="single" w:sz="8" w:space="0" w:color="auto"/>
            </w:tcBorders>
            <w:shd w:val="clear" w:color="000000" w:fill="FFFFFF"/>
            <w:vAlign w:val="center"/>
            <w:hideMark/>
          </w:tcPr>
          <w:p w14:paraId="4A44898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425D03B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05637C9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20.65 </w:t>
            </w:r>
          </w:p>
        </w:tc>
        <w:tc>
          <w:tcPr>
            <w:tcW w:w="851" w:type="dxa"/>
            <w:tcBorders>
              <w:top w:val="nil"/>
              <w:left w:val="nil"/>
              <w:bottom w:val="single" w:sz="8" w:space="0" w:color="auto"/>
              <w:right w:val="single" w:sz="8" w:space="0" w:color="auto"/>
            </w:tcBorders>
            <w:shd w:val="clear" w:color="000000" w:fill="FFFFFF"/>
            <w:vAlign w:val="center"/>
            <w:hideMark/>
          </w:tcPr>
          <w:p w14:paraId="54B0484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42.45 </w:t>
            </w:r>
          </w:p>
        </w:tc>
      </w:tr>
      <w:tr w:rsidR="001C3A15" w:rsidRPr="002A543B" w14:paraId="27A7A04C"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9A18E1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5OM1</w:t>
            </w:r>
          </w:p>
        </w:tc>
        <w:tc>
          <w:tcPr>
            <w:tcW w:w="708" w:type="dxa"/>
            <w:tcBorders>
              <w:top w:val="nil"/>
              <w:left w:val="nil"/>
              <w:bottom w:val="single" w:sz="8" w:space="0" w:color="auto"/>
              <w:right w:val="single" w:sz="8" w:space="0" w:color="auto"/>
            </w:tcBorders>
            <w:shd w:val="clear" w:color="000000" w:fill="FFFFFF"/>
            <w:vAlign w:val="center"/>
            <w:hideMark/>
          </w:tcPr>
          <w:p w14:paraId="45D5790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 </w:t>
            </w:r>
          </w:p>
        </w:tc>
        <w:tc>
          <w:tcPr>
            <w:tcW w:w="1701" w:type="dxa"/>
            <w:tcBorders>
              <w:top w:val="nil"/>
              <w:left w:val="nil"/>
              <w:bottom w:val="single" w:sz="8" w:space="0" w:color="auto"/>
              <w:right w:val="single" w:sz="8" w:space="0" w:color="auto"/>
            </w:tcBorders>
            <w:shd w:val="clear" w:color="000000" w:fill="FFFFFF"/>
            <w:vAlign w:val="center"/>
            <w:hideMark/>
          </w:tcPr>
          <w:p w14:paraId="2990C58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31F5B60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A555EB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820994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CHEMBL2024114</w:t>
            </w:r>
          </w:p>
        </w:tc>
        <w:tc>
          <w:tcPr>
            <w:tcW w:w="850" w:type="dxa"/>
            <w:tcBorders>
              <w:top w:val="nil"/>
              <w:left w:val="nil"/>
              <w:bottom w:val="single" w:sz="8" w:space="0" w:color="auto"/>
              <w:right w:val="single" w:sz="8" w:space="0" w:color="auto"/>
            </w:tcBorders>
            <w:shd w:val="clear" w:color="000000" w:fill="FFFFFF"/>
            <w:vAlign w:val="center"/>
            <w:hideMark/>
          </w:tcPr>
          <w:p w14:paraId="15A62FF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38AB62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1B79C79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20.71 </w:t>
            </w:r>
          </w:p>
        </w:tc>
        <w:tc>
          <w:tcPr>
            <w:tcW w:w="851" w:type="dxa"/>
            <w:tcBorders>
              <w:top w:val="nil"/>
              <w:left w:val="nil"/>
              <w:bottom w:val="single" w:sz="8" w:space="0" w:color="auto"/>
              <w:right w:val="single" w:sz="8" w:space="0" w:color="auto"/>
            </w:tcBorders>
            <w:shd w:val="clear" w:color="000000" w:fill="FFFFFF"/>
            <w:vAlign w:val="center"/>
            <w:hideMark/>
          </w:tcPr>
          <w:p w14:paraId="29EA96C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42.50 </w:t>
            </w:r>
          </w:p>
        </w:tc>
      </w:tr>
      <w:tr w:rsidR="001C3A15" w:rsidRPr="002A543B" w14:paraId="18AA7D9A"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4BD401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5OM4</w:t>
            </w:r>
          </w:p>
        </w:tc>
        <w:tc>
          <w:tcPr>
            <w:tcW w:w="708" w:type="dxa"/>
            <w:tcBorders>
              <w:top w:val="nil"/>
              <w:left w:val="nil"/>
              <w:bottom w:val="single" w:sz="8" w:space="0" w:color="auto"/>
              <w:right w:val="single" w:sz="8" w:space="0" w:color="auto"/>
            </w:tcBorders>
            <w:shd w:val="clear" w:color="000000" w:fill="FFFFFF"/>
            <w:vAlign w:val="center"/>
            <w:hideMark/>
          </w:tcPr>
          <w:p w14:paraId="4B50092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 </w:t>
            </w:r>
          </w:p>
        </w:tc>
        <w:tc>
          <w:tcPr>
            <w:tcW w:w="1701" w:type="dxa"/>
            <w:tcBorders>
              <w:top w:val="nil"/>
              <w:left w:val="nil"/>
              <w:bottom w:val="single" w:sz="8" w:space="0" w:color="auto"/>
              <w:right w:val="single" w:sz="8" w:space="0" w:color="auto"/>
            </w:tcBorders>
            <w:shd w:val="clear" w:color="000000" w:fill="FFFFFF"/>
            <w:vAlign w:val="center"/>
            <w:hideMark/>
          </w:tcPr>
          <w:p w14:paraId="587BAE0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1BD0175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191D15F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0BDF792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CHEMBL2024114</w:t>
            </w:r>
          </w:p>
        </w:tc>
        <w:tc>
          <w:tcPr>
            <w:tcW w:w="850" w:type="dxa"/>
            <w:tcBorders>
              <w:top w:val="nil"/>
              <w:left w:val="nil"/>
              <w:bottom w:val="single" w:sz="8" w:space="0" w:color="auto"/>
              <w:right w:val="single" w:sz="8" w:space="0" w:color="auto"/>
            </w:tcBorders>
            <w:shd w:val="clear" w:color="000000" w:fill="FFFFFF"/>
            <w:vAlign w:val="center"/>
            <w:hideMark/>
          </w:tcPr>
          <w:p w14:paraId="17375BE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41CE8AF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2BB6B10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20.65 </w:t>
            </w:r>
          </w:p>
        </w:tc>
        <w:tc>
          <w:tcPr>
            <w:tcW w:w="851" w:type="dxa"/>
            <w:tcBorders>
              <w:top w:val="nil"/>
              <w:left w:val="nil"/>
              <w:bottom w:val="single" w:sz="8" w:space="0" w:color="auto"/>
              <w:right w:val="single" w:sz="8" w:space="0" w:color="auto"/>
            </w:tcBorders>
            <w:shd w:val="clear" w:color="000000" w:fill="FFFFFF"/>
            <w:vAlign w:val="center"/>
            <w:hideMark/>
          </w:tcPr>
          <w:p w14:paraId="1AB1237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42.61 </w:t>
            </w:r>
          </w:p>
        </w:tc>
      </w:tr>
      <w:tr w:rsidR="001C3A15" w:rsidRPr="002A543B" w14:paraId="5F110AA2"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FA1299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5UIG</w:t>
            </w:r>
          </w:p>
        </w:tc>
        <w:tc>
          <w:tcPr>
            <w:tcW w:w="708" w:type="dxa"/>
            <w:tcBorders>
              <w:top w:val="nil"/>
              <w:left w:val="nil"/>
              <w:bottom w:val="single" w:sz="8" w:space="0" w:color="auto"/>
              <w:right w:val="single" w:sz="8" w:space="0" w:color="auto"/>
            </w:tcBorders>
            <w:shd w:val="clear" w:color="000000" w:fill="FFFFFF"/>
            <w:vAlign w:val="center"/>
            <w:hideMark/>
          </w:tcPr>
          <w:p w14:paraId="44C5DCA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3.5 </w:t>
            </w:r>
          </w:p>
        </w:tc>
        <w:tc>
          <w:tcPr>
            <w:tcW w:w="1701" w:type="dxa"/>
            <w:tcBorders>
              <w:top w:val="nil"/>
              <w:left w:val="nil"/>
              <w:bottom w:val="single" w:sz="8" w:space="0" w:color="auto"/>
              <w:right w:val="single" w:sz="8" w:space="0" w:color="auto"/>
            </w:tcBorders>
            <w:shd w:val="clear" w:color="000000" w:fill="FFFFFF"/>
            <w:vAlign w:val="center"/>
            <w:hideMark/>
          </w:tcPr>
          <w:p w14:paraId="75AFA99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6F0B0B4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15BBBC5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E36307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J3.651.884G</w:t>
            </w:r>
          </w:p>
        </w:tc>
        <w:tc>
          <w:tcPr>
            <w:tcW w:w="850" w:type="dxa"/>
            <w:tcBorders>
              <w:top w:val="nil"/>
              <w:left w:val="nil"/>
              <w:bottom w:val="single" w:sz="8" w:space="0" w:color="auto"/>
              <w:right w:val="single" w:sz="8" w:space="0" w:color="auto"/>
            </w:tcBorders>
            <w:shd w:val="clear" w:color="000000" w:fill="FFFFFF"/>
            <w:vAlign w:val="center"/>
            <w:hideMark/>
          </w:tcPr>
          <w:p w14:paraId="5FED7E7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51ABC5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5DB8D05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18.66 </w:t>
            </w:r>
          </w:p>
        </w:tc>
        <w:tc>
          <w:tcPr>
            <w:tcW w:w="851" w:type="dxa"/>
            <w:tcBorders>
              <w:top w:val="nil"/>
              <w:left w:val="nil"/>
              <w:bottom w:val="single" w:sz="8" w:space="0" w:color="auto"/>
              <w:right w:val="single" w:sz="8" w:space="0" w:color="auto"/>
            </w:tcBorders>
            <w:shd w:val="clear" w:color="000000" w:fill="FFFFFF"/>
            <w:vAlign w:val="center"/>
            <w:hideMark/>
          </w:tcPr>
          <w:p w14:paraId="161C846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48.11 </w:t>
            </w:r>
          </w:p>
        </w:tc>
      </w:tr>
      <w:tr w:rsidR="001C3A15" w:rsidRPr="002A543B" w14:paraId="21C45EAD"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BD1DC2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lastRenderedPageBreak/>
              <w:t>5UVI</w:t>
            </w:r>
          </w:p>
        </w:tc>
        <w:tc>
          <w:tcPr>
            <w:tcW w:w="708" w:type="dxa"/>
            <w:tcBorders>
              <w:top w:val="nil"/>
              <w:left w:val="nil"/>
              <w:bottom w:val="single" w:sz="8" w:space="0" w:color="auto"/>
              <w:right w:val="single" w:sz="8" w:space="0" w:color="auto"/>
            </w:tcBorders>
            <w:shd w:val="clear" w:color="000000" w:fill="FFFFFF"/>
            <w:vAlign w:val="center"/>
            <w:hideMark/>
          </w:tcPr>
          <w:p w14:paraId="2CF8260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3.2 </w:t>
            </w:r>
          </w:p>
        </w:tc>
        <w:tc>
          <w:tcPr>
            <w:tcW w:w="1701" w:type="dxa"/>
            <w:tcBorders>
              <w:top w:val="nil"/>
              <w:left w:val="nil"/>
              <w:bottom w:val="single" w:sz="8" w:space="0" w:color="auto"/>
              <w:right w:val="single" w:sz="8" w:space="0" w:color="auto"/>
            </w:tcBorders>
            <w:shd w:val="clear" w:color="000000" w:fill="FFFFFF"/>
            <w:vAlign w:val="center"/>
            <w:hideMark/>
          </w:tcPr>
          <w:p w14:paraId="46D6B9A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369DD60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02781A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6A60B0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ZM241385</w:t>
            </w:r>
          </w:p>
        </w:tc>
        <w:tc>
          <w:tcPr>
            <w:tcW w:w="850" w:type="dxa"/>
            <w:tcBorders>
              <w:top w:val="nil"/>
              <w:left w:val="nil"/>
              <w:bottom w:val="single" w:sz="8" w:space="0" w:color="auto"/>
              <w:right w:val="single" w:sz="8" w:space="0" w:color="auto"/>
            </w:tcBorders>
            <w:shd w:val="clear" w:color="000000" w:fill="FFFFFF"/>
            <w:vAlign w:val="center"/>
            <w:hideMark/>
          </w:tcPr>
          <w:p w14:paraId="0B03100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0F8B6EC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7325C10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20.71 </w:t>
            </w:r>
          </w:p>
        </w:tc>
        <w:tc>
          <w:tcPr>
            <w:tcW w:w="851" w:type="dxa"/>
            <w:tcBorders>
              <w:top w:val="nil"/>
              <w:left w:val="nil"/>
              <w:bottom w:val="single" w:sz="8" w:space="0" w:color="auto"/>
              <w:right w:val="single" w:sz="8" w:space="0" w:color="auto"/>
            </w:tcBorders>
            <w:shd w:val="clear" w:color="000000" w:fill="FFFFFF"/>
            <w:vAlign w:val="center"/>
            <w:hideMark/>
          </w:tcPr>
          <w:p w14:paraId="0A6A0EB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42.75 </w:t>
            </w:r>
          </w:p>
        </w:tc>
      </w:tr>
      <w:tr w:rsidR="001C3A15" w:rsidRPr="002A543B" w14:paraId="13886235"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570C98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5VRA</w:t>
            </w:r>
          </w:p>
        </w:tc>
        <w:tc>
          <w:tcPr>
            <w:tcW w:w="708" w:type="dxa"/>
            <w:tcBorders>
              <w:top w:val="nil"/>
              <w:left w:val="nil"/>
              <w:bottom w:val="single" w:sz="8" w:space="0" w:color="auto"/>
              <w:right w:val="single" w:sz="8" w:space="0" w:color="auto"/>
            </w:tcBorders>
            <w:shd w:val="clear" w:color="000000" w:fill="FFFFFF"/>
            <w:vAlign w:val="center"/>
            <w:hideMark/>
          </w:tcPr>
          <w:p w14:paraId="52F0CA4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2.4 </w:t>
            </w:r>
          </w:p>
        </w:tc>
        <w:tc>
          <w:tcPr>
            <w:tcW w:w="1701" w:type="dxa"/>
            <w:tcBorders>
              <w:top w:val="nil"/>
              <w:left w:val="nil"/>
              <w:bottom w:val="single" w:sz="8" w:space="0" w:color="auto"/>
              <w:right w:val="single" w:sz="8" w:space="0" w:color="auto"/>
            </w:tcBorders>
            <w:shd w:val="clear" w:color="000000" w:fill="FFFFFF"/>
            <w:vAlign w:val="center"/>
            <w:hideMark/>
          </w:tcPr>
          <w:p w14:paraId="7A8C545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748C6BF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A15CA6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102A0C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ZM241385</w:t>
            </w:r>
          </w:p>
        </w:tc>
        <w:tc>
          <w:tcPr>
            <w:tcW w:w="850" w:type="dxa"/>
            <w:tcBorders>
              <w:top w:val="nil"/>
              <w:left w:val="nil"/>
              <w:bottom w:val="single" w:sz="8" w:space="0" w:color="auto"/>
              <w:right w:val="single" w:sz="8" w:space="0" w:color="auto"/>
            </w:tcBorders>
            <w:shd w:val="clear" w:color="000000" w:fill="FFFFFF"/>
            <w:vAlign w:val="center"/>
            <w:hideMark/>
          </w:tcPr>
          <w:p w14:paraId="1CDE66C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1B18D50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22B0478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20.62 </w:t>
            </w:r>
          </w:p>
        </w:tc>
        <w:tc>
          <w:tcPr>
            <w:tcW w:w="851" w:type="dxa"/>
            <w:tcBorders>
              <w:top w:val="nil"/>
              <w:left w:val="nil"/>
              <w:bottom w:val="single" w:sz="8" w:space="0" w:color="auto"/>
              <w:right w:val="single" w:sz="8" w:space="0" w:color="auto"/>
            </w:tcBorders>
            <w:shd w:val="clear" w:color="000000" w:fill="FFFFFF"/>
            <w:vAlign w:val="center"/>
            <w:hideMark/>
          </w:tcPr>
          <w:p w14:paraId="5FB3E5E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43.44 </w:t>
            </w:r>
          </w:p>
        </w:tc>
      </w:tr>
      <w:tr w:rsidR="001C3A15" w:rsidRPr="002A543B" w14:paraId="3A9D3D90"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22C4C1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6AQF</w:t>
            </w:r>
          </w:p>
        </w:tc>
        <w:tc>
          <w:tcPr>
            <w:tcW w:w="708" w:type="dxa"/>
            <w:tcBorders>
              <w:top w:val="nil"/>
              <w:left w:val="nil"/>
              <w:bottom w:val="single" w:sz="8" w:space="0" w:color="auto"/>
              <w:right w:val="single" w:sz="8" w:space="0" w:color="auto"/>
            </w:tcBorders>
            <w:shd w:val="clear" w:color="000000" w:fill="FFFFFF"/>
            <w:vAlign w:val="center"/>
            <w:hideMark/>
          </w:tcPr>
          <w:p w14:paraId="286F069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2.5 </w:t>
            </w:r>
          </w:p>
        </w:tc>
        <w:tc>
          <w:tcPr>
            <w:tcW w:w="1701" w:type="dxa"/>
            <w:tcBorders>
              <w:top w:val="nil"/>
              <w:left w:val="nil"/>
              <w:bottom w:val="single" w:sz="8" w:space="0" w:color="auto"/>
              <w:right w:val="single" w:sz="8" w:space="0" w:color="auto"/>
            </w:tcBorders>
            <w:shd w:val="clear" w:color="000000" w:fill="FFFFFF"/>
            <w:vAlign w:val="center"/>
            <w:hideMark/>
          </w:tcPr>
          <w:p w14:paraId="465C7D3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653D515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C66820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0397E17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ZM241385</w:t>
            </w:r>
          </w:p>
        </w:tc>
        <w:tc>
          <w:tcPr>
            <w:tcW w:w="850" w:type="dxa"/>
            <w:tcBorders>
              <w:top w:val="nil"/>
              <w:left w:val="nil"/>
              <w:bottom w:val="single" w:sz="8" w:space="0" w:color="auto"/>
              <w:right w:val="single" w:sz="8" w:space="0" w:color="auto"/>
            </w:tcBorders>
            <w:shd w:val="clear" w:color="000000" w:fill="FFFFFF"/>
            <w:vAlign w:val="center"/>
            <w:hideMark/>
          </w:tcPr>
          <w:p w14:paraId="74B1B3F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053440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7566C83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20.89 </w:t>
            </w:r>
          </w:p>
        </w:tc>
        <w:tc>
          <w:tcPr>
            <w:tcW w:w="851" w:type="dxa"/>
            <w:tcBorders>
              <w:top w:val="nil"/>
              <w:left w:val="nil"/>
              <w:bottom w:val="single" w:sz="8" w:space="0" w:color="auto"/>
              <w:right w:val="single" w:sz="8" w:space="0" w:color="auto"/>
            </w:tcBorders>
            <w:shd w:val="clear" w:color="000000" w:fill="FFFFFF"/>
            <w:vAlign w:val="center"/>
            <w:hideMark/>
          </w:tcPr>
          <w:p w14:paraId="031AEA5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43.10 </w:t>
            </w:r>
          </w:p>
        </w:tc>
      </w:tr>
      <w:tr w:rsidR="001C3A15" w:rsidRPr="002A543B" w14:paraId="5E8615E2"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D4F800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6GT3</w:t>
            </w:r>
          </w:p>
        </w:tc>
        <w:tc>
          <w:tcPr>
            <w:tcW w:w="708" w:type="dxa"/>
            <w:tcBorders>
              <w:top w:val="nil"/>
              <w:left w:val="nil"/>
              <w:bottom w:val="single" w:sz="8" w:space="0" w:color="auto"/>
              <w:right w:val="single" w:sz="8" w:space="0" w:color="auto"/>
            </w:tcBorders>
            <w:shd w:val="clear" w:color="000000" w:fill="FFFFFF"/>
            <w:vAlign w:val="center"/>
            <w:hideMark/>
          </w:tcPr>
          <w:p w14:paraId="2DEE63C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 </w:t>
            </w:r>
          </w:p>
        </w:tc>
        <w:tc>
          <w:tcPr>
            <w:tcW w:w="1701" w:type="dxa"/>
            <w:tcBorders>
              <w:top w:val="nil"/>
              <w:left w:val="nil"/>
              <w:bottom w:val="single" w:sz="8" w:space="0" w:color="auto"/>
              <w:right w:val="single" w:sz="8" w:space="0" w:color="auto"/>
            </w:tcBorders>
            <w:shd w:val="clear" w:color="000000" w:fill="FFFFFF"/>
            <w:vAlign w:val="center"/>
            <w:hideMark/>
          </w:tcPr>
          <w:p w14:paraId="2D77AD9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634AD52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8DF9FC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6010C4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AZD4635</w:t>
            </w:r>
          </w:p>
        </w:tc>
        <w:tc>
          <w:tcPr>
            <w:tcW w:w="850" w:type="dxa"/>
            <w:tcBorders>
              <w:top w:val="nil"/>
              <w:left w:val="nil"/>
              <w:bottom w:val="single" w:sz="8" w:space="0" w:color="auto"/>
              <w:right w:val="single" w:sz="8" w:space="0" w:color="auto"/>
            </w:tcBorders>
            <w:shd w:val="clear" w:color="000000" w:fill="FFFFFF"/>
            <w:vAlign w:val="center"/>
            <w:hideMark/>
          </w:tcPr>
          <w:p w14:paraId="3141C79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439352C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05DBBBD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20.78 </w:t>
            </w:r>
          </w:p>
        </w:tc>
        <w:tc>
          <w:tcPr>
            <w:tcW w:w="851" w:type="dxa"/>
            <w:tcBorders>
              <w:top w:val="nil"/>
              <w:left w:val="nil"/>
              <w:bottom w:val="single" w:sz="8" w:space="0" w:color="auto"/>
              <w:right w:val="single" w:sz="8" w:space="0" w:color="auto"/>
            </w:tcBorders>
            <w:shd w:val="clear" w:color="000000" w:fill="FFFFFF"/>
            <w:vAlign w:val="center"/>
            <w:hideMark/>
          </w:tcPr>
          <w:p w14:paraId="59C10FC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42.31 </w:t>
            </w:r>
          </w:p>
        </w:tc>
      </w:tr>
      <w:tr w:rsidR="001C3A15" w:rsidRPr="002A543B" w14:paraId="482C01F3"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90276D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6MH8</w:t>
            </w:r>
          </w:p>
        </w:tc>
        <w:tc>
          <w:tcPr>
            <w:tcW w:w="708" w:type="dxa"/>
            <w:tcBorders>
              <w:top w:val="nil"/>
              <w:left w:val="nil"/>
              <w:bottom w:val="single" w:sz="8" w:space="0" w:color="auto"/>
              <w:right w:val="single" w:sz="8" w:space="0" w:color="auto"/>
            </w:tcBorders>
            <w:shd w:val="clear" w:color="000000" w:fill="FFFFFF"/>
            <w:vAlign w:val="center"/>
            <w:hideMark/>
          </w:tcPr>
          <w:p w14:paraId="4E95D39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 </w:t>
            </w:r>
          </w:p>
        </w:tc>
        <w:tc>
          <w:tcPr>
            <w:tcW w:w="1701" w:type="dxa"/>
            <w:tcBorders>
              <w:top w:val="nil"/>
              <w:left w:val="nil"/>
              <w:bottom w:val="single" w:sz="8" w:space="0" w:color="auto"/>
              <w:right w:val="single" w:sz="8" w:space="0" w:color="auto"/>
            </w:tcBorders>
            <w:shd w:val="clear" w:color="000000" w:fill="FFFFFF"/>
            <w:vAlign w:val="center"/>
            <w:hideMark/>
          </w:tcPr>
          <w:p w14:paraId="64E4597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2749413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0578EA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A098FC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ZM241385</w:t>
            </w:r>
          </w:p>
        </w:tc>
        <w:tc>
          <w:tcPr>
            <w:tcW w:w="850" w:type="dxa"/>
            <w:tcBorders>
              <w:top w:val="nil"/>
              <w:left w:val="nil"/>
              <w:bottom w:val="single" w:sz="8" w:space="0" w:color="auto"/>
              <w:right w:val="single" w:sz="8" w:space="0" w:color="auto"/>
            </w:tcBorders>
            <w:shd w:val="clear" w:color="000000" w:fill="FFFFFF"/>
            <w:vAlign w:val="center"/>
            <w:hideMark/>
          </w:tcPr>
          <w:p w14:paraId="5BDE056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F825C7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7723355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20.80 </w:t>
            </w:r>
          </w:p>
        </w:tc>
        <w:tc>
          <w:tcPr>
            <w:tcW w:w="851" w:type="dxa"/>
            <w:tcBorders>
              <w:top w:val="nil"/>
              <w:left w:val="nil"/>
              <w:bottom w:val="single" w:sz="8" w:space="0" w:color="auto"/>
              <w:right w:val="single" w:sz="8" w:space="0" w:color="auto"/>
            </w:tcBorders>
            <w:shd w:val="clear" w:color="000000" w:fill="FFFFFF"/>
            <w:vAlign w:val="center"/>
            <w:hideMark/>
          </w:tcPr>
          <w:p w14:paraId="1CC18C3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42.03 </w:t>
            </w:r>
          </w:p>
        </w:tc>
      </w:tr>
      <w:tr w:rsidR="001C3A15" w:rsidRPr="002A543B" w14:paraId="2F052A90"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B53B26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2YDO</w:t>
            </w:r>
          </w:p>
        </w:tc>
        <w:tc>
          <w:tcPr>
            <w:tcW w:w="708" w:type="dxa"/>
            <w:tcBorders>
              <w:top w:val="nil"/>
              <w:left w:val="nil"/>
              <w:bottom w:val="single" w:sz="8" w:space="0" w:color="auto"/>
              <w:right w:val="single" w:sz="8" w:space="0" w:color="auto"/>
            </w:tcBorders>
            <w:shd w:val="clear" w:color="000000" w:fill="FFFFFF"/>
            <w:vAlign w:val="center"/>
            <w:hideMark/>
          </w:tcPr>
          <w:p w14:paraId="34F0CFB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3.0 </w:t>
            </w:r>
          </w:p>
        </w:tc>
        <w:tc>
          <w:tcPr>
            <w:tcW w:w="1701" w:type="dxa"/>
            <w:tcBorders>
              <w:top w:val="nil"/>
              <w:left w:val="nil"/>
              <w:bottom w:val="single" w:sz="8" w:space="0" w:color="auto"/>
              <w:right w:val="single" w:sz="8" w:space="0" w:color="auto"/>
            </w:tcBorders>
            <w:shd w:val="clear" w:color="000000" w:fill="FFFFFF"/>
            <w:vAlign w:val="center"/>
            <w:hideMark/>
          </w:tcPr>
          <w:p w14:paraId="155CC02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2245300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350406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8C4852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adenosine</w:t>
            </w:r>
          </w:p>
        </w:tc>
        <w:tc>
          <w:tcPr>
            <w:tcW w:w="850" w:type="dxa"/>
            <w:tcBorders>
              <w:top w:val="nil"/>
              <w:left w:val="nil"/>
              <w:bottom w:val="single" w:sz="8" w:space="0" w:color="auto"/>
              <w:right w:val="single" w:sz="8" w:space="0" w:color="auto"/>
            </w:tcBorders>
            <w:shd w:val="clear" w:color="000000" w:fill="FFFFFF"/>
            <w:vAlign w:val="center"/>
            <w:hideMark/>
          </w:tcPr>
          <w:p w14:paraId="363587D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EA9B01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0ED5C39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18.77 </w:t>
            </w:r>
          </w:p>
        </w:tc>
        <w:tc>
          <w:tcPr>
            <w:tcW w:w="851" w:type="dxa"/>
            <w:tcBorders>
              <w:top w:val="nil"/>
              <w:left w:val="nil"/>
              <w:bottom w:val="single" w:sz="8" w:space="0" w:color="auto"/>
              <w:right w:val="single" w:sz="8" w:space="0" w:color="auto"/>
            </w:tcBorders>
            <w:shd w:val="clear" w:color="000000" w:fill="FFFFFF"/>
            <w:vAlign w:val="center"/>
            <w:hideMark/>
          </w:tcPr>
          <w:p w14:paraId="39BD522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54.62 </w:t>
            </w:r>
          </w:p>
        </w:tc>
      </w:tr>
      <w:tr w:rsidR="001C3A15" w:rsidRPr="002A543B" w14:paraId="410B895D"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43E96F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2YDV</w:t>
            </w:r>
          </w:p>
        </w:tc>
        <w:tc>
          <w:tcPr>
            <w:tcW w:w="708" w:type="dxa"/>
            <w:tcBorders>
              <w:top w:val="nil"/>
              <w:left w:val="nil"/>
              <w:bottom w:val="single" w:sz="8" w:space="0" w:color="auto"/>
              <w:right w:val="single" w:sz="8" w:space="0" w:color="auto"/>
            </w:tcBorders>
            <w:shd w:val="clear" w:color="000000" w:fill="FFFFFF"/>
            <w:vAlign w:val="center"/>
            <w:hideMark/>
          </w:tcPr>
          <w:p w14:paraId="2032C54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2.6 </w:t>
            </w:r>
          </w:p>
        </w:tc>
        <w:tc>
          <w:tcPr>
            <w:tcW w:w="1701" w:type="dxa"/>
            <w:tcBorders>
              <w:top w:val="nil"/>
              <w:left w:val="nil"/>
              <w:bottom w:val="single" w:sz="8" w:space="0" w:color="auto"/>
              <w:right w:val="single" w:sz="8" w:space="0" w:color="auto"/>
            </w:tcBorders>
            <w:shd w:val="clear" w:color="000000" w:fill="FFFFFF"/>
            <w:vAlign w:val="center"/>
            <w:hideMark/>
          </w:tcPr>
          <w:p w14:paraId="56C7AB6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45069FF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2A33F75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26A47CF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NECA</w:t>
            </w:r>
          </w:p>
        </w:tc>
        <w:tc>
          <w:tcPr>
            <w:tcW w:w="850" w:type="dxa"/>
            <w:tcBorders>
              <w:top w:val="nil"/>
              <w:left w:val="nil"/>
              <w:bottom w:val="single" w:sz="8" w:space="0" w:color="auto"/>
              <w:right w:val="single" w:sz="8" w:space="0" w:color="auto"/>
            </w:tcBorders>
            <w:shd w:val="clear" w:color="000000" w:fill="FFFFFF"/>
            <w:vAlign w:val="center"/>
            <w:hideMark/>
          </w:tcPr>
          <w:p w14:paraId="0F5A66E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1A2A394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60E3593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18.68 </w:t>
            </w:r>
          </w:p>
        </w:tc>
        <w:tc>
          <w:tcPr>
            <w:tcW w:w="851" w:type="dxa"/>
            <w:tcBorders>
              <w:top w:val="nil"/>
              <w:left w:val="nil"/>
              <w:bottom w:val="single" w:sz="8" w:space="0" w:color="auto"/>
              <w:right w:val="single" w:sz="8" w:space="0" w:color="auto"/>
            </w:tcBorders>
            <w:shd w:val="clear" w:color="000000" w:fill="FFFFFF"/>
            <w:vAlign w:val="center"/>
            <w:hideMark/>
          </w:tcPr>
          <w:p w14:paraId="0CE179D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54.56 </w:t>
            </w:r>
          </w:p>
        </w:tc>
      </w:tr>
      <w:tr w:rsidR="001C3A15" w:rsidRPr="002A543B" w14:paraId="6BA68095"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2A19C5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3QAK</w:t>
            </w:r>
          </w:p>
        </w:tc>
        <w:tc>
          <w:tcPr>
            <w:tcW w:w="708" w:type="dxa"/>
            <w:tcBorders>
              <w:top w:val="nil"/>
              <w:left w:val="nil"/>
              <w:bottom w:val="single" w:sz="8" w:space="0" w:color="auto"/>
              <w:right w:val="single" w:sz="8" w:space="0" w:color="auto"/>
            </w:tcBorders>
            <w:shd w:val="clear" w:color="000000" w:fill="FFFFFF"/>
            <w:vAlign w:val="center"/>
            <w:hideMark/>
          </w:tcPr>
          <w:p w14:paraId="3CF76A2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2.7 </w:t>
            </w:r>
          </w:p>
        </w:tc>
        <w:tc>
          <w:tcPr>
            <w:tcW w:w="1701" w:type="dxa"/>
            <w:tcBorders>
              <w:top w:val="nil"/>
              <w:left w:val="nil"/>
              <w:bottom w:val="single" w:sz="8" w:space="0" w:color="auto"/>
              <w:right w:val="single" w:sz="8" w:space="0" w:color="auto"/>
            </w:tcBorders>
            <w:shd w:val="clear" w:color="000000" w:fill="FFFFFF"/>
            <w:vAlign w:val="center"/>
            <w:hideMark/>
          </w:tcPr>
          <w:p w14:paraId="7AAF5A9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343239B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5DC7DB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6D0A33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UK-432097</w:t>
            </w:r>
          </w:p>
        </w:tc>
        <w:tc>
          <w:tcPr>
            <w:tcW w:w="850" w:type="dxa"/>
            <w:tcBorders>
              <w:top w:val="nil"/>
              <w:left w:val="nil"/>
              <w:bottom w:val="single" w:sz="8" w:space="0" w:color="auto"/>
              <w:right w:val="single" w:sz="8" w:space="0" w:color="auto"/>
            </w:tcBorders>
            <w:shd w:val="clear" w:color="000000" w:fill="FFFFFF"/>
            <w:vAlign w:val="center"/>
            <w:hideMark/>
          </w:tcPr>
          <w:p w14:paraId="3D12298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CCF207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311C5C1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17.81 </w:t>
            </w:r>
          </w:p>
        </w:tc>
        <w:tc>
          <w:tcPr>
            <w:tcW w:w="851" w:type="dxa"/>
            <w:tcBorders>
              <w:top w:val="nil"/>
              <w:left w:val="nil"/>
              <w:bottom w:val="single" w:sz="8" w:space="0" w:color="auto"/>
              <w:right w:val="single" w:sz="8" w:space="0" w:color="auto"/>
            </w:tcBorders>
            <w:shd w:val="clear" w:color="000000" w:fill="FFFFFF"/>
            <w:vAlign w:val="center"/>
            <w:hideMark/>
          </w:tcPr>
          <w:p w14:paraId="28053A9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52.07 </w:t>
            </w:r>
          </w:p>
        </w:tc>
      </w:tr>
      <w:tr w:rsidR="001C3A15" w:rsidRPr="002A543B" w14:paraId="08A3E40B"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D9FD56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4UG2</w:t>
            </w:r>
          </w:p>
        </w:tc>
        <w:tc>
          <w:tcPr>
            <w:tcW w:w="708" w:type="dxa"/>
            <w:tcBorders>
              <w:top w:val="nil"/>
              <w:left w:val="nil"/>
              <w:bottom w:val="single" w:sz="8" w:space="0" w:color="auto"/>
              <w:right w:val="single" w:sz="8" w:space="0" w:color="auto"/>
            </w:tcBorders>
            <w:shd w:val="clear" w:color="000000" w:fill="FFFFFF"/>
            <w:vAlign w:val="center"/>
            <w:hideMark/>
          </w:tcPr>
          <w:p w14:paraId="27C9D0D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2.6 </w:t>
            </w:r>
          </w:p>
        </w:tc>
        <w:tc>
          <w:tcPr>
            <w:tcW w:w="1701" w:type="dxa"/>
            <w:tcBorders>
              <w:top w:val="nil"/>
              <w:left w:val="nil"/>
              <w:bottom w:val="single" w:sz="8" w:space="0" w:color="auto"/>
              <w:right w:val="single" w:sz="8" w:space="0" w:color="auto"/>
            </w:tcBorders>
            <w:shd w:val="clear" w:color="000000" w:fill="FFFFFF"/>
            <w:vAlign w:val="center"/>
            <w:hideMark/>
          </w:tcPr>
          <w:p w14:paraId="045CAF0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72B375D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9BD5C5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208CC40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Cgs 21680</w:t>
            </w:r>
          </w:p>
        </w:tc>
        <w:tc>
          <w:tcPr>
            <w:tcW w:w="850" w:type="dxa"/>
            <w:tcBorders>
              <w:top w:val="nil"/>
              <w:left w:val="nil"/>
              <w:bottom w:val="single" w:sz="8" w:space="0" w:color="auto"/>
              <w:right w:val="single" w:sz="8" w:space="0" w:color="auto"/>
            </w:tcBorders>
            <w:shd w:val="clear" w:color="000000" w:fill="FFFFFF"/>
            <w:vAlign w:val="center"/>
            <w:hideMark/>
          </w:tcPr>
          <w:p w14:paraId="534950D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EAFB54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75C9545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18.70 </w:t>
            </w:r>
          </w:p>
        </w:tc>
        <w:tc>
          <w:tcPr>
            <w:tcW w:w="851" w:type="dxa"/>
            <w:tcBorders>
              <w:top w:val="nil"/>
              <w:left w:val="nil"/>
              <w:bottom w:val="single" w:sz="8" w:space="0" w:color="auto"/>
              <w:right w:val="single" w:sz="8" w:space="0" w:color="auto"/>
            </w:tcBorders>
            <w:shd w:val="clear" w:color="000000" w:fill="FFFFFF"/>
            <w:vAlign w:val="center"/>
            <w:hideMark/>
          </w:tcPr>
          <w:p w14:paraId="47B512E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53.28 </w:t>
            </w:r>
          </w:p>
        </w:tc>
      </w:tr>
      <w:tr w:rsidR="001C3A15" w:rsidRPr="002A543B" w14:paraId="32C1A48B"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2703A9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4UHR</w:t>
            </w:r>
          </w:p>
        </w:tc>
        <w:tc>
          <w:tcPr>
            <w:tcW w:w="708" w:type="dxa"/>
            <w:tcBorders>
              <w:top w:val="nil"/>
              <w:left w:val="nil"/>
              <w:bottom w:val="single" w:sz="8" w:space="0" w:color="auto"/>
              <w:right w:val="single" w:sz="8" w:space="0" w:color="auto"/>
            </w:tcBorders>
            <w:shd w:val="clear" w:color="000000" w:fill="FFFFFF"/>
            <w:vAlign w:val="center"/>
            <w:hideMark/>
          </w:tcPr>
          <w:p w14:paraId="768455F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2.6 </w:t>
            </w:r>
          </w:p>
        </w:tc>
        <w:tc>
          <w:tcPr>
            <w:tcW w:w="1701" w:type="dxa"/>
            <w:tcBorders>
              <w:top w:val="nil"/>
              <w:left w:val="nil"/>
              <w:bottom w:val="single" w:sz="8" w:space="0" w:color="auto"/>
              <w:right w:val="single" w:sz="8" w:space="0" w:color="auto"/>
            </w:tcBorders>
            <w:shd w:val="clear" w:color="000000" w:fill="FFFFFF"/>
            <w:vAlign w:val="center"/>
            <w:hideMark/>
          </w:tcPr>
          <w:p w14:paraId="4DE3F8B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3DCA7A7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1BC8570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FC0A6A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Cgs 21680</w:t>
            </w:r>
          </w:p>
        </w:tc>
        <w:tc>
          <w:tcPr>
            <w:tcW w:w="850" w:type="dxa"/>
            <w:tcBorders>
              <w:top w:val="nil"/>
              <w:left w:val="nil"/>
              <w:bottom w:val="single" w:sz="8" w:space="0" w:color="auto"/>
              <w:right w:val="single" w:sz="8" w:space="0" w:color="auto"/>
            </w:tcBorders>
            <w:shd w:val="clear" w:color="000000" w:fill="FFFFFF"/>
            <w:vAlign w:val="center"/>
            <w:hideMark/>
          </w:tcPr>
          <w:p w14:paraId="4CC6241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86374D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4A878C2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18.54 </w:t>
            </w:r>
          </w:p>
        </w:tc>
        <w:tc>
          <w:tcPr>
            <w:tcW w:w="851" w:type="dxa"/>
            <w:tcBorders>
              <w:top w:val="nil"/>
              <w:left w:val="nil"/>
              <w:bottom w:val="single" w:sz="8" w:space="0" w:color="auto"/>
              <w:right w:val="single" w:sz="8" w:space="0" w:color="auto"/>
            </w:tcBorders>
            <w:shd w:val="clear" w:color="000000" w:fill="FFFFFF"/>
            <w:vAlign w:val="center"/>
            <w:hideMark/>
          </w:tcPr>
          <w:p w14:paraId="4D1827F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54.64 </w:t>
            </w:r>
          </w:p>
        </w:tc>
      </w:tr>
      <w:tr w:rsidR="001C3A15" w:rsidRPr="002A543B" w14:paraId="75B2F80C"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49D2275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5WF5</w:t>
            </w:r>
          </w:p>
        </w:tc>
        <w:tc>
          <w:tcPr>
            <w:tcW w:w="708" w:type="dxa"/>
            <w:tcBorders>
              <w:top w:val="nil"/>
              <w:left w:val="nil"/>
              <w:bottom w:val="single" w:sz="8" w:space="0" w:color="auto"/>
              <w:right w:val="single" w:sz="8" w:space="0" w:color="auto"/>
            </w:tcBorders>
            <w:shd w:val="clear" w:color="000000" w:fill="FFFFFF"/>
            <w:vAlign w:val="center"/>
            <w:hideMark/>
          </w:tcPr>
          <w:p w14:paraId="1E3CDD7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2.6 </w:t>
            </w:r>
          </w:p>
        </w:tc>
        <w:tc>
          <w:tcPr>
            <w:tcW w:w="1701" w:type="dxa"/>
            <w:tcBorders>
              <w:top w:val="nil"/>
              <w:left w:val="nil"/>
              <w:bottom w:val="single" w:sz="8" w:space="0" w:color="auto"/>
              <w:right w:val="single" w:sz="8" w:space="0" w:color="auto"/>
            </w:tcBorders>
            <w:shd w:val="clear" w:color="000000" w:fill="FFFFFF"/>
            <w:vAlign w:val="center"/>
            <w:hideMark/>
          </w:tcPr>
          <w:p w14:paraId="200937C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1CACEE4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13E341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A60704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UK-432,097</w:t>
            </w:r>
          </w:p>
        </w:tc>
        <w:tc>
          <w:tcPr>
            <w:tcW w:w="850" w:type="dxa"/>
            <w:tcBorders>
              <w:top w:val="nil"/>
              <w:left w:val="nil"/>
              <w:bottom w:val="single" w:sz="8" w:space="0" w:color="auto"/>
              <w:right w:val="single" w:sz="8" w:space="0" w:color="auto"/>
            </w:tcBorders>
            <w:shd w:val="clear" w:color="000000" w:fill="FFFFFF"/>
            <w:vAlign w:val="center"/>
            <w:hideMark/>
          </w:tcPr>
          <w:p w14:paraId="20C12B0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D9CFC2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7A81E54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18.51 </w:t>
            </w:r>
          </w:p>
        </w:tc>
        <w:tc>
          <w:tcPr>
            <w:tcW w:w="851" w:type="dxa"/>
            <w:tcBorders>
              <w:top w:val="nil"/>
              <w:left w:val="nil"/>
              <w:bottom w:val="single" w:sz="8" w:space="0" w:color="auto"/>
              <w:right w:val="single" w:sz="8" w:space="0" w:color="auto"/>
            </w:tcBorders>
            <w:shd w:val="clear" w:color="000000" w:fill="FFFFFF"/>
            <w:vAlign w:val="center"/>
            <w:hideMark/>
          </w:tcPr>
          <w:p w14:paraId="64463D8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53.83 </w:t>
            </w:r>
          </w:p>
        </w:tc>
      </w:tr>
      <w:tr w:rsidR="001C3A15" w:rsidRPr="002A543B" w14:paraId="4116210D"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DE2D14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5WF6</w:t>
            </w:r>
          </w:p>
        </w:tc>
        <w:tc>
          <w:tcPr>
            <w:tcW w:w="708" w:type="dxa"/>
            <w:tcBorders>
              <w:top w:val="nil"/>
              <w:left w:val="nil"/>
              <w:bottom w:val="single" w:sz="8" w:space="0" w:color="auto"/>
              <w:right w:val="single" w:sz="8" w:space="0" w:color="auto"/>
            </w:tcBorders>
            <w:shd w:val="clear" w:color="000000" w:fill="FFFFFF"/>
            <w:vAlign w:val="center"/>
            <w:hideMark/>
          </w:tcPr>
          <w:p w14:paraId="31847B5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2.9 </w:t>
            </w:r>
          </w:p>
        </w:tc>
        <w:tc>
          <w:tcPr>
            <w:tcW w:w="1701" w:type="dxa"/>
            <w:tcBorders>
              <w:top w:val="nil"/>
              <w:left w:val="nil"/>
              <w:bottom w:val="single" w:sz="8" w:space="0" w:color="auto"/>
              <w:right w:val="single" w:sz="8" w:space="0" w:color="auto"/>
            </w:tcBorders>
            <w:shd w:val="clear" w:color="000000" w:fill="FFFFFF"/>
            <w:vAlign w:val="center"/>
            <w:hideMark/>
          </w:tcPr>
          <w:p w14:paraId="427DC3D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w:t>
            </w:r>
            <w:r w:rsidRPr="002A543B">
              <w:rPr>
                <w:rFonts w:ascii="Times New Roman" w:eastAsia="等线" w:hAnsi="Times New Roman" w:cs="Times New Roman"/>
                <w:color w:val="000000"/>
                <w:kern w:val="0"/>
                <w:sz w:val="12"/>
                <w:szCs w:val="12"/>
              </w:rPr>
              <w:t>2A</w:t>
            </w:r>
            <w:r w:rsidRPr="002A543B">
              <w:rPr>
                <w:rFonts w:ascii="Times New Roman" w:eastAsia="等线" w:hAnsi="Times New Roman" w:cs="Times New Roman"/>
                <w:color w:val="000000"/>
                <w:kern w:val="0"/>
                <w:sz w:val="24"/>
                <w:szCs w:val="24"/>
              </w:rPr>
              <w:t>AR</w:t>
            </w:r>
          </w:p>
        </w:tc>
        <w:tc>
          <w:tcPr>
            <w:tcW w:w="1985" w:type="dxa"/>
            <w:tcBorders>
              <w:top w:val="nil"/>
              <w:left w:val="nil"/>
              <w:bottom w:val="single" w:sz="8" w:space="0" w:color="auto"/>
              <w:right w:val="single" w:sz="8" w:space="0" w:color="auto"/>
            </w:tcBorders>
            <w:shd w:val="clear" w:color="000000" w:fill="FFFFFF"/>
            <w:vAlign w:val="center"/>
            <w:hideMark/>
          </w:tcPr>
          <w:p w14:paraId="6DCF61F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7EDACB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0408226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UK-432,097</w:t>
            </w:r>
          </w:p>
        </w:tc>
        <w:tc>
          <w:tcPr>
            <w:tcW w:w="850" w:type="dxa"/>
            <w:tcBorders>
              <w:top w:val="nil"/>
              <w:left w:val="nil"/>
              <w:bottom w:val="single" w:sz="8" w:space="0" w:color="auto"/>
              <w:right w:val="single" w:sz="8" w:space="0" w:color="auto"/>
            </w:tcBorders>
            <w:shd w:val="clear" w:color="000000" w:fill="FFFFFF"/>
            <w:vAlign w:val="center"/>
            <w:hideMark/>
          </w:tcPr>
          <w:p w14:paraId="471BAFA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0C2EF11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7FE3BB2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18.88 </w:t>
            </w:r>
          </w:p>
        </w:tc>
        <w:tc>
          <w:tcPr>
            <w:tcW w:w="851" w:type="dxa"/>
            <w:tcBorders>
              <w:top w:val="nil"/>
              <w:left w:val="nil"/>
              <w:bottom w:val="single" w:sz="8" w:space="0" w:color="auto"/>
              <w:right w:val="single" w:sz="8" w:space="0" w:color="auto"/>
            </w:tcBorders>
            <w:shd w:val="clear" w:color="000000" w:fill="FFFFFF"/>
            <w:vAlign w:val="center"/>
            <w:hideMark/>
          </w:tcPr>
          <w:p w14:paraId="5E8F78B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53.14 </w:t>
            </w:r>
          </w:p>
        </w:tc>
      </w:tr>
      <w:tr w:rsidR="001C3A15" w:rsidRPr="002A543B" w14:paraId="251AF319"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8FEC82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5VBL</w:t>
            </w:r>
          </w:p>
        </w:tc>
        <w:tc>
          <w:tcPr>
            <w:tcW w:w="708" w:type="dxa"/>
            <w:tcBorders>
              <w:top w:val="nil"/>
              <w:left w:val="nil"/>
              <w:bottom w:val="single" w:sz="8" w:space="0" w:color="auto"/>
              <w:right w:val="single" w:sz="8" w:space="0" w:color="auto"/>
            </w:tcBorders>
            <w:shd w:val="clear" w:color="000000" w:fill="FFFFFF"/>
            <w:vAlign w:val="center"/>
            <w:hideMark/>
          </w:tcPr>
          <w:p w14:paraId="3150CD7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2.6 </w:t>
            </w:r>
          </w:p>
        </w:tc>
        <w:tc>
          <w:tcPr>
            <w:tcW w:w="1701" w:type="dxa"/>
            <w:tcBorders>
              <w:top w:val="nil"/>
              <w:left w:val="nil"/>
              <w:bottom w:val="single" w:sz="8" w:space="0" w:color="auto"/>
              <w:right w:val="single" w:sz="8" w:space="0" w:color="auto"/>
            </w:tcBorders>
            <w:shd w:val="clear" w:color="000000" w:fill="FFFFFF"/>
            <w:vAlign w:val="center"/>
            <w:hideMark/>
          </w:tcPr>
          <w:p w14:paraId="03E6430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APJR</w:t>
            </w:r>
          </w:p>
        </w:tc>
        <w:tc>
          <w:tcPr>
            <w:tcW w:w="1985" w:type="dxa"/>
            <w:tcBorders>
              <w:top w:val="nil"/>
              <w:left w:val="nil"/>
              <w:bottom w:val="single" w:sz="8" w:space="0" w:color="auto"/>
              <w:right w:val="single" w:sz="8" w:space="0" w:color="auto"/>
            </w:tcBorders>
            <w:shd w:val="clear" w:color="000000" w:fill="FFFFFF"/>
            <w:vAlign w:val="center"/>
            <w:hideMark/>
          </w:tcPr>
          <w:p w14:paraId="33A5B79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77FD13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D8B581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AMG3054</w:t>
            </w:r>
          </w:p>
        </w:tc>
        <w:tc>
          <w:tcPr>
            <w:tcW w:w="850" w:type="dxa"/>
            <w:tcBorders>
              <w:top w:val="nil"/>
              <w:left w:val="nil"/>
              <w:bottom w:val="single" w:sz="8" w:space="0" w:color="auto"/>
              <w:right w:val="single" w:sz="8" w:space="0" w:color="auto"/>
            </w:tcBorders>
            <w:shd w:val="clear" w:color="000000" w:fill="FFFFFF"/>
            <w:vAlign w:val="center"/>
            <w:hideMark/>
          </w:tcPr>
          <w:p w14:paraId="65BF747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CE3309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32CD439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21.30 </w:t>
            </w:r>
          </w:p>
        </w:tc>
        <w:tc>
          <w:tcPr>
            <w:tcW w:w="851" w:type="dxa"/>
            <w:tcBorders>
              <w:top w:val="nil"/>
              <w:left w:val="nil"/>
              <w:bottom w:val="single" w:sz="8" w:space="0" w:color="auto"/>
              <w:right w:val="single" w:sz="8" w:space="0" w:color="auto"/>
            </w:tcBorders>
            <w:shd w:val="clear" w:color="000000" w:fill="FFFFFF"/>
            <w:vAlign w:val="center"/>
            <w:hideMark/>
          </w:tcPr>
          <w:p w14:paraId="07A6CD3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41.29 </w:t>
            </w:r>
          </w:p>
        </w:tc>
      </w:tr>
      <w:tr w:rsidR="001C3A15" w:rsidRPr="002A543B" w14:paraId="735032B8"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5ECCA3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4ZUD</w:t>
            </w:r>
          </w:p>
        </w:tc>
        <w:tc>
          <w:tcPr>
            <w:tcW w:w="708" w:type="dxa"/>
            <w:tcBorders>
              <w:top w:val="nil"/>
              <w:left w:val="nil"/>
              <w:bottom w:val="single" w:sz="8" w:space="0" w:color="auto"/>
              <w:right w:val="single" w:sz="8" w:space="0" w:color="auto"/>
            </w:tcBorders>
            <w:shd w:val="clear" w:color="000000" w:fill="FFFFFF"/>
            <w:vAlign w:val="center"/>
            <w:hideMark/>
          </w:tcPr>
          <w:p w14:paraId="381597E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2F71A4E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AT1R</w:t>
            </w:r>
          </w:p>
        </w:tc>
        <w:tc>
          <w:tcPr>
            <w:tcW w:w="1985" w:type="dxa"/>
            <w:tcBorders>
              <w:top w:val="nil"/>
              <w:left w:val="nil"/>
              <w:bottom w:val="single" w:sz="8" w:space="0" w:color="auto"/>
              <w:right w:val="single" w:sz="8" w:space="0" w:color="auto"/>
            </w:tcBorders>
            <w:shd w:val="clear" w:color="000000" w:fill="FFFFFF"/>
            <w:vAlign w:val="center"/>
            <w:hideMark/>
          </w:tcPr>
          <w:p w14:paraId="35CF206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61B195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8A8C79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OLM</w:t>
            </w:r>
          </w:p>
        </w:tc>
        <w:tc>
          <w:tcPr>
            <w:tcW w:w="850" w:type="dxa"/>
            <w:tcBorders>
              <w:top w:val="nil"/>
              <w:left w:val="nil"/>
              <w:bottom w:val="single" w:sz="8" w:space="0" w:color="auto"/>
              <w:right w:val="single" w:sz="8" w:space="0" w:color="auto"/>
            </w:tcBorders>
            <w:shd w:val="clear" w:color="000000" w:fill="FFFFFF"/>
            <w:vAlign w:val="center"/>
            <w:hideMark/>
          </w:tcPr>
          <w:p w14:paraId="3DFEF98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9B67C1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68C2667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21.67 </w:t>
            </w:r>
          </w:p>
        </w:tc>
        <w:tc>
          <w:tcPr>
            <w:tcW w:w="851" w:type="dxa"/>
            <w:tcBorders>
              <w:top w:val="nil"/>
              <w:left w:val="nil"/>
              <w:bottom w:val="single" w:sz="8" w:space="0" w:color="auto"/>
              <w:right w:val="single" w:sz="8" w:space="0" w:color="auto"/>
            </w:tcBorders>
            <w:shd w:val="clear" w:color="000000" w:fill="FFFFFF"/>
            <w:vAlign w:val="center"/>
            <w:hideMark/>
          </w:tcPr>
          <w:p w14:paraId="04E2291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36.57 </w:t>
            </w:r>
          </w:p>
        </w:tc>
      </w:tr>
      <w:tr w:rsidR="001C3A15" w:rsidRPr="002A543B" w14:paraId="2D7C08BF"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6B6C05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5UNF</w:t>
            </w:r>
          </w:p>
        </w:tc>
        <w:tc>
          <w:tcPr>
            <w:tcW w:w="708" w:type="dxa"/>
            <w:tcBorders>
              <w:top w:val="nil"/>
              <w:left w:val="nil"/>
              <w:bottom w:val="single" w:sz="8" w:space="0" w:color="auto"/>
              <w:right w:val="single" w:sz="8" w:space="0" w:color="auto"/>
            </w:tcBorders>
            <w:shd w:val="clear" w:color="000000" w:fill="FFFFFF"/>
            <w:vAlign w:val="center"/>
            <w:hideMark/>
          </w:tcPr>
          <w:p w14:paraId="0BFDC16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20F1EA5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AT2R</w:t>
            </w:r>
          </w:p>
        </w:tc>
        <w:tc>
          <w:tcPr>
            <w:tcW w:w="1985" w:type="dxa"/>
            <w:tcBorders>
              <w:top w:val="nil"/>
              <w:left w:val="nil"/>
              <w:bottom w:val="single" w:sz="8" w:space="0" w:color="auto"/>
              <w:right w:val="single" w:sz="8" w:space="0" w:color="auto"/>
            </w:tcBorders>
            <w:shd w:val="clear" w:color="000000" w:fill="FFFFFF"/>
            <w:vAlign w:val="center"/>
            <w:hideMark/>
          </w:tcPr>
          <w:p w14:paraId="7BB87FA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005CDE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29BA205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CHEMBL289472</w:t>
            </w:r>
          </w:p>
        </w:tc>
        <w:tc>
          <w:tcPr>
            <w:tcW w:w="850" w:type="dxa"/>
            <w:tcBorders>
              <w:top w:val="nil"/>
              <w:left w:val="nil"/>
              <w:bottom w:val="single" w:sz="8" w:space="0" w:color="auto"/>
              <w:right w:val="single" w:sz="8" w:space="0" w:color="auto"/>
            </w:tcBorders>
            <w:shd w:val="clear" w:color="000000" w:fill="FFFFFF"/>
            <w:vAlign w:val="center"/>
            <w:hideMark/>
          </w:tcPr>
          <w:p w14:paraId="6478883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F0DBC0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4CF35EE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19.01 </w:t>
            </w:r>
          </w:p>
        </w:tc>
        <w:tc>
          <w:tcPr>
            <w:tcW w:w="851" w:type="dxa"/>
            <w:tcBorders>
              <w:top w:val="nil"/>
              <w:left w:val="nil"/>
              <w:bottom w:val="single" w:sz="8" w:space="0" w:color="auto"/>
              <w:right w:val="single" w:sz="8" w:space="0" w:color="auto"/>
            </w:tcBorders>
            <w:shd w:val="clear" w:color="000000" w:fill="FFFFFF"/>
            <w:vAlign w:val="center"/>
            <w:hideMark/>
          </w:tcPr>
          <w:p w14:paraId="2F8C1E8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62.78 </w:t>
            </w:r>
          </w:p>
        </w:tc>
      </w:tr>
      <w:tr w:rsidR="001C3A15" w:rsidRPr="002A543B" w14:paraId="67FF029D"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A6849D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5UNG</w:t>
            </w:r>
          </w:p>
        </w:tc>
        <w:tc>
          <w:tcPr>
            <w:tcW w:w="708" w:type="dxa"/>
            <w:tcBorders>
              <w:top w:val="nil"/>
              <w:left w:val="nil"/>
              <w:bottom w:val="single" w:sz="8" w:space="0" w:color="auto"/>
              <w:right w:val="single" w:sz="8" w:space="0" w:color="auto"/>
            </w:tcBorders>
            <w:shd w:val="clear" w:color="000000" w:fill="FFFFFF"/>
            <w:vAlign w:val="center"/>
            <w:hideMark/>
          </w:tcPr>
          <w:p w14:paraId="5DE5E81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5805A78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AT2R</w:t>
            </w:r>
          </w:p>
        </w:tc>
        <w:tc>
          <w:tcPr>
            <w:tcW w:w="1985" w:type="dxa"/>
            <w:tcBorders>
              <w:top w:val="nil"/>
              <w:left w:val="nil"/>
              <w:bottom w:val="single" w:sz="8" w:space="0" w:color="auto"/>
              <w:right w:val="single" w:sz="8" w:space="0" w:color="auto"/>
            </w:tcBorders>
            <w:shd w:val="clear" w:color="000000" w:fill="FFFFFF"/>
            <w:vAlign w:val="center"/>
            <w:hideMark/>
          </w:tcPr>
          <w:p w14:paraId="6BF8B27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EE389E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A2F04F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CHEMBL289472</w:t>
            </w:r>
          </w:p>
        </w:tc>
        <w:tc>
          <w:tcPr>
            <w:tcW w:w="850" w:type="dxa"/>
            <w:tcBorders>
              <w:top w:val="nil"/>
              <w:left w:val="nil"/>
              <w:bottom w:val="single" w:sz="8" w:space="0" w:color="auto"/>
              <w:right w:val="single" w:sz="8" w:space="0" w:color="auto"/>
            </w:tcBorders>
            <w:shd w:val="clear" w:color="000000" w:fill="FFFFFF"/>
            <w:vAlign w:val="center"/>
            <w:hideMark/>
          </w:tcPr>
          <w:p w14:paraId="38DE569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44ACB70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30F7192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19.17 </w:t>
            </w:r>
          </w:p>
        </w:tc>
        <w:tc>
          <w:tcPr>
            <w:tcW w:w="851" w:type="dxa"/>
            <w:tcBorders>
              <w:top w:val="nil"/>
              <w:left w:val="nil"/>
              <w:bottom w:val="single" w:sz="8" w:space="0" w:color="auto"/>
              <w:right w:val="single" w:sz="8" w:space="0" w:color="auto"/>
            </w:tcBorders>
            <w:shd w:val="clear" w:color="000000" w:fill="FFFFFF"/>
            <w:vAlign w:val="center"/>
            <w:hideMark/>
          </w:tcPr>
          <w:p w14:paraId="128DE10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61.94 </w:t>
            </w:r>
          </w:p>
        </w:tc>
      </w:tr>
      <w:tr w:rsidR="001C3A15" w:rsidRPr="002A543B" w14:paraId="2F8C9113"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D1433E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5UNH</w:t>
            </w:r>
          </w:p>
        </w:tc>
        <w:tc>
          <w:tcPr>
            <w:tcW w:w="708" w:type="dxa"/>
            <w:tcBorders>
              <w:top w:val="nil"/>
              <w:left w:val="nil"/>
              <w:bottom w:val="single" w:sz="8" w:space="0" w:color="auto"/>
              <w:right w:val="single" w:sz="8" w:space="0" w:color="auto"/>
            </w:tcBorders>
            <w:shd w:val="clear" w:color="000000" w:fill="FFFFFF"/>
            <w:vAlign w:val="center"/>
            <w:hideMark/>
          </w:tcPr>
          <w:p w14:paraId="4B17E9D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2.9 </w:t>
            </w:r>
          </w:p>
        </w:tc>
        <w:tc>
          <w:tcPr>
            <w:tcW w:w="1701" w:type="dxa"/>
            <w:tcBorders>
              <w:top w:val="nil"/>
              <w:left w:val="nil"/>
              <w:bottom w:val="single" w:sz="8" w:space="0" w:color="auto"/>
              <w:right w:val="single" w:sz="8" w:space="0" w:color="auto"/>
            </w:tcBorders>
            <w:shd w:val="clear" w:color="000000" w:fill="FFFFFF"/>
            <w:vAlign w:val="center"/>
            <w:hideMark/>
          </w:tcPr>
          <w:p w14:paraId="6F732E3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AT2R</w:t>
            </w:r>
          </w:p>
        </w:tc>
        <w:tc>
          <w:tcPr>
            <w:tcW w:w="1985" w:type="dxa"/>
            <w:tcBorders>
              <w:top w:val="nil"/>
              <w:left w:val="nil"/>
              <w:bottom w:val="single" w:sz="8" w:space="0" w:color="auto"/>
              <w:right w:val="single" w:sz="8" w:space="0" w:color="auto"/>
            </w:tcBorders>
            <w:shd w:val="clear" w:color="000000" w:fill="FFFFFF"/>
            <w:vAlign w:val="center"/>
            <w:hideMark/>
          </w:tcPr>
          <w:p w14:paraId="30C165B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6675CF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66660D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8EM</w:t>
            </w:r>
          </w:p>
        </w:tc>
        <w:tc>
          <w:tcPr>
            <w:tcW w:w="850" w:type="dxa"/>
            <w:tcBorders>
              <w:top w:val="nil"/>
              <w:left w:val="nil"/>
              <w:bottom w:val="single" w:sz="8" w:space="0" w:color="auto"/>
              <w:right w:val="single" w:sz="8" w:space="0" w:color="auto"/>
            </w:tcBorders>
            <w:shd w:val="clear" w:color="000000" w:fill="FFFFFF"/>
            <w:vAlign w:val="center"/>
            <w:hideMark/>
          </w:tcPr>
          <w:p w14:paraId="609F2F7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5EDBE8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1CB22A8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19.30 </w:t>
            </w:r>
          </w:p>
        </w:tc>
        <w:tc>
          <w:tcPr>
            <w:tcW w:w="851" w:type="dxa"/>
            <w:tcBorders>
              <w:top w:val="nil"/>
              <w:left w:val="nil"/>
              <w:bottom w:val="single" w:sz="8" w:space="0" w:color="auto"/>
              <w:right w:val="single" w:sz="8" w:space="0" w:color="auto"/>
            </w:tcBorders>
            <w:shd w:val="clear" w:color="000000" w:fill="FFFFFF"/>
            <w:vAlign w:val="center"/>
            <w:hideMark/>
          </w:tcPr>
          <w:p w14:paraId="7A15C0A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62.21 </w:t>
            </w:r>
          </w:p>
        </w:tc>
      </w:tr>
      <w:tr w:rsidR="001C3A15" w:rsidRPr="002A543B" w14:paraId="57FBF5CA"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EA6479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5XJM</w:t>
            </w:r>
          </w:p>
        </w:tc>
        <w:tc>
          <w:tcPr>
            <w:tcW w:w="708" w:type="dxa"/>
            <w:tcBorders>
              <w:top w:val="nil"/>
              <w:left w:val="nil"/>
              <w:bottom w:val="single" w:sz="8" w:space="0" w:color="auto"/>
              <w:right w:val="single" w:sz="8" w:space="0" w:color="auto"/>
            </w:tcBorders>
            <w:shd w:val="clear" w:color="000000" w:fill="FFFFFF"/>
            <w:vAlign w:val="center"/>
            <w:hideMark/>
          </w:tcPr>
          <w:p w14:paraId="0C16375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3.2 </w:t>
            </w:r>
          </w:p>
        </w:tc>
        <w:tc>
          <w:tcPr>
            <w:tcW w:w="1701" w:type="dxa"/>
            <w:tcBorders>
              <w:top w:val="nil"/>
              <w:left w:val="nil"/>
              <w:bottom w:val="single" w:sz="8" w:space="0" w:color="auto"/>
              <w:right w:val="single" w:sz="8" w:space="0" w:color="auto"/>
            </w:tcBorders>
            <w:shd w:val="clear" w:color="000000" w:fill="FFFFFF"/>
            <w:vAlign w:val="center"/>
            <w:hideMark/>
          </w:tcPr>
          <w:p w14:paraId="4B55CE4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AT2R</w:t>
            </w:r>
          </w:p>
        </w:tc>
        <w:tc>
          <w:tcPr>
            <w:tcW w:w="1985" w:type="dxa"/>
            <w:tcBorders>
              <w:top w:val="nil"/>
              <w:left w:val="nil"/>
              <w:bottom w:val="single" w:sz="8" w:space="0" w:color="auto"/>
              <w:right w:val="single" w:sz="8" w:space="0" w:color="auto"/>
            </w:tcBorders>
            <w:shd w:val="clear" w:color="000000" w:fill="FFFFFF"/>
            <w:vAlign w:val="center"/>
            <w:hideMark/>
          </w:tcPr>
          <w:p w14:paraId="35D6A90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71F060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C35F80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(Sar1,Ile8)-Angiotensin II</w:t>
            </w:r>
          </w:p>
        </w:tc>
        <w:tc>
          <w:tcPr>
            <w:tcW w:w="850" w:type="dxa"/>
            <w:tcBorders>
              <w:top w:val="nil"/>
              <w:left w:val="nil"/>
              <w:bottom w:val="single" w:sz="8" w:space="0" w:color="auto"/>
              <w:right w:val="single" w:sz="8" w:space="0" w:color="auto"/>
            </w:tcBorders>
            <w:shd w:val="clear" w:color="000000" w:fill="FFFFFF"/>
            <w:vAlign w:val="center"/>
            <w:hideMark/>
          </w:tcPr>
          <w:p w14:paraId="4D79101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86A28C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5BAA400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18.94 </w:t>
            </w:r>
          </w:p>
        </w:tc>
        <w:tc>
          <w:tcPr>
            <w:tcW w:w="851" w:type="dxa"/>
            <w:tcBorders>
              <w:top w:val="nil"/>
              <w:left w:val="nil"/>
              <w:bottom w:val="single" w:sz="8" w:space="0" w:color="auto"/>
              <w:right w:val="single" w:sz="8" w:space="0" w:color="auto"/>
            </w:tcBorders>
            <w:shd w:val="clear" w:color="000000" w:fill="FFFFFF"/>
            <w:vAlign w:val="center"/>
            <w:hideMark/>
          </w:tcPr>
          <w:p w14:paraId="2D66B35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61.82 </w:t>
            </w:r>
          </w:p>
        </w:tc>
      </w:tr>
      <w:tr w:rsidR="001C3A15" w:rsidRPr="002A543B" w14:paraId="75590518"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8111BA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6H7J</w:t>
            </w:r>
          </w:p>
        </w:tc>
        <w:tc>
          <w:tcPr>
            <w:tcW w:w="708" w:type="dxa"/>
            <w:tcBorders>
              <w:top w:val="nil"/>
              <w:left w:val="nil"/>
              <w:bottom w:val="single" w:sz="8" w:space="0" w:color="auto"/>
              <w:right w:val="single" w:sz="8" w:space="0" w:color="auto"/>
            </w:tcBorders>
            <w:shd w:val="clear" w:color="000000" w:fill="FFFFFF"/>
            <w:vAlign w:val="center"/>
            <w:hideMark/>
          </w:tcPr>
          <w:p w14:paraId="435EA44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20D0B36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β1AR</w:t>
            </w:r>
          </w:p>
        </w:tc>
        <w:tc>
          <w:tcPr>
            <w:tcW w:w="1985" w:type="dxa"/>
            <w:tcBorders>
              <w:top w:val="nil"/>
              <w:left w:val="nil"/>
              <w:bottom w:val="single" w:sz="8" w:space="0" w:color="auto"/>
              <w:right w:val="single" w:sz="8" w:space="0" w:color="auto"/>
            </w:tcBorders>
            <w:shd w:val="clear" w:color="000000" w:fill="FFFFFF"/>
            <w:vAlign w:val="center"/>
            <w:hideMark/>
          </w:tcPr>
          <w:p w14:paraId="017E283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FD9A49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B8D04B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isoprenaline</w:t>
            </w:r>
          </w:p>
        </w:tc>
        <w:tc>
          <w:tcPr>
            <w:tcW w:w="850" w:type="dxa"/>
            <w:tcBorders>
              <w:top w:val="nil"/>
              <w:left w:val="nil"/>
              <w:bottom w:val="single" w:sz="8" w:space="0" w:color="auto"/>
              <w:right w:val="single" w:sz="8" w:space="0" w:color="auto"/>
            </w:tcBorders>
            <w:shd w:val="clear" w:color="000000" w:fill="FFFFFF"/>
            <w:vAlign w:val="center"/>
            <w:hideMark/>
          </w:tcPr>
          <w:p w14:paraId="2BF9973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12B43E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13D8680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19.63 </w:t>
            </w:r>
          </w:p>
        </w:tc>
        <w:tc>
          <w:tcPr>
            <w:tcW w:w="851" w:type="dxa"/>
            <w:tcBorders>
              <w:top w:val="nil"/>
              <w:left w:val="nil"/>
              <w:bottom w:val="single" w:sz="8" w:space="0" w:color="auto"/>
              <w:right w:val="single" w:sz="8" w:space="0" w:color="auto"/>
            </w:tcBorders>
            <w:shd w:val="clear" w:color="000000" w:fill="FFFFFF"/>
            <w:vAlign w:val="center"/>
            <w:hideMark/>
          </w:tcPr>
          <w:p w14:paraId="701BCB7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59.13 </w:t>
            </w:r>
          </w:p>
        </w:tc>
      </w:tr>
      <w:tr w:rsidR="001C3A15" w:rsidRPr="002A543B" w14:paraId="419B278F"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3254F8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6H7L</w:t>
            </w:r>
          </w:p>
        </w:tc>
        <w:tc>
          <w:tcPr>
            <w:tcW w:w="708" w:type="dxa"/>
            <w:tcBorders>
              <w:top w:val="nil"/>
              <w:left w:val="nil"/>
              <w:bottom w:val="single" w:sz="8" w:space="0" w:color="auto"/>
              <w:right w:val="single" w:sz="8" w:space="0" w:color="auto"/>
            </w:tcBorders>
            <w:shd w:val="clear" w:color="000000" w:fill="FFFFFF"/>
            <w:vAlign w:val="center"/>
            <w:hideMark/>
          </w:tcPr>
          <w:p w14:paraId="7969820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2.7 </w:t>
            </w:r>
          </w:p>
        </w:tc>
        <w:tc>
          <w:tcPr>
            <w:tcW w:w="1701" w:type="dxa"/>
            <w:tcBorders>
              <w:top w:val="nil"/>
              <w:left w:val="nil"/>
              <w:bottom w:val="single" w:sz="8" w:space="0" w:color="auto"/>
              <w:right w:val="single" w:sz="8" w:space="0" w:color="auto"/>
            </w:tcBorders>
            <w:shd w:val="clear" w:color="000000" w:fill="FFFFFF"/>
            <w:vAlign w:val="center"/>
            <w:hideMark/>
          </w:tcPr>
          <w:p w14:paraId="5FAD399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β1AR</w:t>
            </w:r>
          </w:p>
        </w:tc>
        <w:tc>
          <w:tcPr>
            <w:tcW w:w="1985" w:type="dxa"/>
            <w:tcBorders>
              <w:top w:val="nil"/>
              <w:left w:val="nil"/>
              <w:bottom w:val="single" w:sz="8" w:space="0" w:color="auto"/>
              <w:right w:val="single" w:sz="8" w:space="0" w:color="auto"/>
            </w:tcBorders>
            <w:shd w:val="clear" w:color="000000" w:fill="FFFFFF"/>
            <w:vAlign w:val="center"/>
            <w:hideMark/>
          </w:tcPr>
          <w:p w14:paraId="1387AFA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76B347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6C7E6E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dobutamine</w:t>
            </w:r>
          </w:p>
        </w:tc>
        <w:tc>
          <w:tcPr>
            <w:tcW w:w="850" w:type="dxa"/>
            <w:tcBorders>
              <w:top w:val="nil"/>
              <w:left w:val="nil"/>
              <w:bottom w:val="single" w:sz="8" w:space="0" w:color="auto"/>
              <w:right w:val="single" w:sz="8" w:space="0" w:color="auto"/>
            </w:tcBorders>
            <w:shd w:val="clear" w:color="000000" w:fill="FFFFFF"/>
            <w:vAlign w:val="center"/>
            <w:hideMark/>
          </w:tcPr>
          <w:p w14:paraId="7DF1546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E3FC74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5FCC391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19.69 </w:t>
            </w:r>
          </w:p>
        </w:tc>
        <w:tc>
          <w:tcPr>
            <w:tcW w:w="851" w:type="dxa"/>
            <w:tcBorders>
              <w:top w:val="nil"/>
              <w:left w:val="nil"/>
              <w:bottom w:val="single" w:sz="8" w:space="0" w:color="auto"/>
              <w:right w:val="single" w:sz="8" w:space="0" w:color="auto"/>
            </w:tcBorders>
            <w:shd w:val="clear" w:color="000000" w:fill="FFFFFF"/>
            <w:vAlign w:val="center"/>
            <w:hideMark/>
          </w:tcPr>
          <w:p w14:paraId="38B6385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67.84 </w:t>
            </w:r>
          </w:p>
        </w:tc>
      </w:tr>
      <w:tr w:rsidR="001C3A15" w:rsidRPr="002A543B" w14:paraId="66B3DDB6"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849724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6H7M</w:t>
            </w:r>
          </w:p>
        </w:tc>
        <w:tc>
          <w:tcPr>
            <w:tcW w:w="708" w:type="dxa"/>
            <w:tcBorders>
              <w:top w:val="nil"/>
              <w:left w:val="nil"/>
              <w:bottom w:val="single" w:sz="8" w:space="0" w:color="auto"/>
              <w:right w:val="single" w:sz="8" w:space="0" w:color="auto"/>
            </w:tcBorders>
            <w:shd w:val="clear" w:color="000000" w:fill="FFFFFF"/>
            <w:vAlign w:val="center"/>
            <w:hideMark/>
          </w:tcPr>
          <w:p w14:paraId="34B161F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1407EA5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β1AR</w:t>
            </w:r>
          </w:p>
        </w:tc>
        <w:tc>
          <w:tcPr>
            <w:tcW w:w="1985" w:type="dxa"/>
            <w:tcBorders>
              <w:top w:val="nil"/>
              <w:left w:val="nil"/>
              <w:bottom w:val="single" w:sz="8" w:space="0" w:color="auto"/>
              <w:right w:val="single" w:sz="8" w:space="0" w:color="auto"/>
            </w:tcBorders>
            <w:shd w:val="clear" w:color="000000" w:fill="FFFFFF"/>
            <w:vAlign w:val="center"/>
            <w:hideMark/>
          </w:tcPr>
          <w:p w14:paraId="0EB4F80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F9AD1E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01740DE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salbutamol</w:t>
            </w:r>
          </w:p>
        </w:tc>
        <w:tc>
          <w:tcPr>
            <w:tcW w:w="850" w:type="dxa"/>
            <w:tcBorders>
              <w:top w:val="nil"/>
              <w:left w:val="nil"/>
              <w:bottom w:val="single" w:sz="8" w:space="0" w:color="auto"/>
              <w:right w:val="single" w:sz="8" w:space="0" w:color="auto"/>
            </w:tcBorders>
            <w:shd w:val="clear" w:color="000000" w:fill="FFFFFF"/>
            <w:vAlign w:val="center"/>
            <w:hideMark/>
          </w:tcPr>
          <w:p w14:paraId="5C44F44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C5B766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3BDAE87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19.68 </w:t>
            </w:r>
          </w:p>
        </w:tc>
        <w:tc>
          <w:tcPr>
            <w:tcW w:w="851" w:type="dxa"/>
            <w:tcBorders>
              <w:top w:val="nil"/>
              <w:left w:val="nil"/>
              <w:bottom w:val="single" w:sz="8" w:space="0" w:color="auto"/>
              <w:right w:val="single" w:sz="8" w:space="0" w:color="auto"/>
            </w:tcBorders>
            <w:shd w:val="clear" w:color="000000" w:fill="FFFFFF"/>
            <w:vAlign w:val="center"/>
            <w:hideMark/>
          </w:tcPr>
          <w:p w14:paraId="5816331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68.43 </w:t>
            </w:r>
          </w:p>
        </w:tc>
      </w:tr>
      <w:tr w:rsidR="001C3A15" w:rsidRPr="002A543B" w14:paraId="161E880E"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D4D8AD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6H7N</w:t>
            </w:r>
          </w:p>
        </w:tc>
        <w:tc>
          <w:tcPr>
            <w:tcW w:w="708" w:type="dxa"/>
            <w:tcBorders>
              <w:top w:val="nil"/>
              <w:left w:val="nil"/>
              <w:bottom w:val="single" w:sz="8" w:space="0" w:color="auto"/>
              <w:right w:val="single" w:sz="8" w:space="0" w:color="auto"/>
            </w:tcBorders>
            <w:shd w:val="clear" w:color="000000" w:fill="FFFFFF"/>
            <w:vAlign w:val="center"/>
            <w:hideMark/>
          </w:tcPr>
          <w:p w14:paraId="42D3963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2.5 </w:t>
            </w:r>
          </w:p>
        </w:tc>
        <w:tc>
          <w:tcPr>
            <w:tcW w:w="1701" w:type="dxa"/>
            <w:tcBorders>
              <w:top w:val="nil"/>
              <w:left w:val="nil"/>
              <w:bottom w:val="single" w:sz="8" w:space="0" w:color="auto"/>
              <w:right w:val="single" w:sz="8" w:space="0" w:color="auto"/>
            </w:tcBorders>
            <w:shd w:val="clear" w:color="000000" w:fill="FFFFFF"/>
            <w:vAlign w:val="center"/>
            <w:hideMark/>
          </w:tcPr>
          <w:p w14:paraId="4A36CCD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β1AR</w:t>
            </w:r>
          </w:p>
        </w:tc>
        <w:tc>
          <w:tcPr>
            <w:tcW w:w="1985" w:type="dxa"/>
            <w:tcBorders>
              <w:top w:val="nil"/>
              <w:left w:val="nil"/>
              <w:bottom w:val="single" w:sz="8" w:space="0" w:color="auto"/>
              <w:right w:val="single" w:sz="8" w:space="0" w:color="auto"/>
            </w:tcBorders>
            <w:shd w:val="clear" w:color="000000" w:fill="FFFFFF"/>
            <w:vAlign w:val="center"/>
            <w:hideMark/>
          </w:tcPr>
          <w:p w14:paraId="335C4C0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6DDD48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72E2D8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xamoterol</w:t>
            </w:r>
          </w:p>
        </w:tc>
        <w:tc>
          <w:tcPr>
            <w:tcW w:w="850" w:type="dxa"/>
            <w:tcBorders>
              <w:top w:val="nil"/>
              <w:left w:val="nil"/>
              <w:bottom w:val="single" w:sz="8" w:space="0" w:color="auto"/>
              <w:right w:val="single" w:sz="8" w:space="0" w:color="auto"/>
            </w:tcBorders>
            <w:shd w:val="clear" w:color="000000" w:fill="FFFFFF"/>
            <w:vAlign w:val="center"/>
            <w:hideMark/>
          </w:tcPr>
          <w:p w14:paraId="01959E2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3E0757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35080EE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19.76 </w:t>
            </w:r>
          </w:p>
        </w:tc>
        <w:tc>
          <w:tcPr>
            <w:tcW w:w="851" w:type="dxa"/>
            <w:tcBorders>
              <w:top w:val="nil"/>
              <w:left w:val="nil"/>
              <w:bottom w:val="single" w:sz="8" w:space="0" w:color="auto"/>
              <w:right w:val="single" w:sz="8" w:space="0" w:color="auto"/>
            </w:tcBorders>
            <w:shd w:val="clear" w:color="000000" w:fill="FFFFFF"/>
            <w:vAlign w:val="center"/>
            <w:hideMark/>
          </w:tcPr>
          <w:p w14:paraId="1130BF1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68.44 </w:t>
            </w:r>
          </w:p>
        </w:tc>
      </w:tr>
      <w:tr w:rsidR="001C3A15" w:rsidRPr="002A543B" w14:paraId="68ADC6DB"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C56404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6H7O</w:t>
            </w:r>
          </w:p>
        </w:tc>
        <w:tc>
          <w:tcPr>
            <w:tcW w:w="708" w:type="dxa"/>
            <w:tcBorders>
              <w:top w:val="nil"/>
              <w:left w:val="nil"/>
              <w:bottom w:val="single" w:sz="8" w:space="0" w:color="auto"/>
              <w:right w:val="single" w:sz="8" w:space="0" w:color="auto"/>
            </w:tcBorders>
            <w:shd w:val="clear" w:color="000000" w:fill="FFFFFF"/>
            <w:vAlign w:val="center"/>
            <w:hideMark/>
          </w:tcPr>
          <w:p w14:paraId="03EBB5D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04AAA8E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β1AR</w:t>
            </w:r>
          </w:p>
        </w:tc>
        <w:tc>
          <w:tcPr>
            <w:tcW w:w="1985" w:type="dxa"/>
            <w:tcBorders>
              <w:top w:val="nil"/>
              <w:left w:val="nil"/>
              <w:bottom w:val="single" w:sz="8" w:space="0" w:color="auto"/>
              <w:right w:val="single" w:sz="8" w:space="0" w:color="auto"/>
            </w:tcBorders>
            <w:shd w:val="clear" w:color="000000" w:fill="FFFFFF"/>
            <w:vAlign w:val="center"/>
            <w:hideMark/>
          </w:tcPr>
          <w:p w14:paraId="221DA20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5DE65D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1FF523B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SCHEMBL21067985</w:t>
            </w:r>
          </w:p>
        </w:tc>
        <w:tc>
          <w:tcPr>
            <w:tcW w:w="850" w:type="dxa"/>
            <w:tcBorders>
              <w:top w:val="nil"/>
              <w:left w:val="nil"/>
              <w:bottom w:val="single" w:sz="8" w:space="0" w:color="auto"/>
              <w:right w:val="single" w:sz="8" w:space="0" w:color="auto"/>
            </w:tcBorders>
            <w:shd w:val="clear" w:color="000000" w:fill="FFFFFF"/>
            <w:vAlign w:val="center"/>
            <w:hideMark/>
          </w:tcPr>
          <w:p w14:paraId="1A68426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CC84D3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1B475B7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19.54 </w:t>
            </w:r>
          </w:p>
        </w:tc>
        <w:tc>
          <w:tcPr>
            <w:tcW w:w="851" w:type="dxa"/>
            <w:tcBorders>
              <w:top w:val="nil"/>
              <w:left w:val="nil"/>
              <w:bottom w:val="single" w:sz="8" w:space="0" w:color="auto"/>
              <w:right w:val="single" w:sz="8" w:space="0" w:color="auto"/>
            </w:tcBorders>
            <w:shd w:val="clear" w:color="000000" w:fill="FFFFFF"/>
            <w:vAlign w:val="center"/>
            <w:hideMark/>
          </w:tcPr>
          <w:p w14:paraId="1B8C192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68.14 </w:t>
            </w:r>
          </w:p>
        </w:tc>
      </w:tr>
      <w:tr w:rsidR="001C3A15" w:rsidRPr="002A543B" w14:paraId="7F08CC77"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DB2A9A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6IBL</w:t>
            </w:r>
          </w:p>
        </w:tc>
        <w:tc>
          <w:tcPr>
            <w:tcW w:w="708" w:type="dxa"/>
            <w:tcBorders>
              <w:top w:val="nil"/>
              <w:left w:val="nil"/>
              <w:bottom w:val="single" w:sz="8" w:space="0" w:color="auto"/>
              <w:right w:val="single" w:sz="8" w:space="0" w:color="auto"/>
            </w:tcBorders>
            <w:shd w:val="clear" w:color="000000" w:fill="FFFFFF"/>
            <w:vAlign w:val="center"/>
            <w:hideMark/>
          </w:tcPr>
          <w:p w14:paraId="7A2373A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2.7 </w:t>
            </w:r>
          </w:p>
        </w:tc>
        <w:tc>
          <w:tcPr>
            <w:tcW w:w="1701" w:type="dxa"/>
            <w:tcBorders>
              <w:top w:val="nil"/>
              <w:left w:val="nil"/>
              <w:bottom w:val="single" w:sz="8" w:space="0" w:color="auto"/>
              <w:right w:val="single" w:sz="8" w:space="0" w:color="auto"/>
            </w:tcBorders>
            <w:shd w:val="clear" w:color="000000" w:fill="FFFFFF"/>
            <w:vAlign w:val="center"/>
            <w:hideMark/>
          </w:tcPr>
          <w:p w14:paraId="3D190E4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β1AR</w:t>
            </w:r>
          </w:p>
        </w:tc>
        <w:tc>
          <w:tcPr>
            <w:tcW w:w="1985" w:type="dxa"/>
            <w:tcBorders>
              <w:top w:val="nil"/>
              <w:left w:val="nil"/>
              <w:bottom w:val="single" w:sz="8" w:space="0" w:color="auto"/>
              <w:right w:val="single" w:sz="8" w:space="0" w:color="auto"/>
            </w:tcBorders>
            <w:shd w:val="clear" w:color="000000" w:fill="FFFFFF"/>
            <w:vAlign w:val="center"/>
            <w:hideMark/>
          </w:tcPr>
          <w:p w14:paraId="0546C68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73B6DC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0DF0513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formoterol</w:t>
            </w:r>
          </w:p>
        </w:tc>
        <w:tc>
          <w:tcPr>
            <w:tcW w:w="850" w:type="dxa"/>
            <w:tcBorders>
              <w:top w:val="nil"/>
              <w:left w:val="nil"/>
              <w:bottom w:val="single" w:sz="8" w:space="0" w:color="auto"/>
              <w:right w:val="single" w:sz="8" w:space="0" w:color="auto"/>
            </w:tcBorders>
            <w:shd w:val="clear" w:color="000000" w:fill="FFFFFF"/>
            <w:vAlign w:val="center"/>
            <w:hideMark/>
          </w:tcPr>
          <w:p w14:paraId="5768EC4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F3DEB5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357B1AC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19.77 </w:t>
            </w:r>
          </w:p>
        </w:tc>
        <w:tc>
          <w:tcPr>
            <w:tcW w:w="851" w:type="dxa"/>
            <w:tcBorders>
              <w:top w:val="nil"/>
              <w:left w:val="nil"/>
              <w:bottom w:val="single" w:sz="8" w:space="0" w:color="auto"/>
              <w:right w:val="single" w:sz="8" w:space="0" w:color="auto"/>
            </w:tcBorders>
            <w:shd w:val="clear" w:color="000000" w:fill="FFFFFF"/>
            <w:vAlign w:val="center"/>
            <w:hideMark/>
          </w:tcPr>
          <w:p w14:paraId="4EBE8BD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68.23 </w:t>
            </w:r>
          </w:p>
        </w:tc>
      </w:tr>
      <w:tr w:rsidR="001C3A15" w:rsidRPr="002A543B" w14:paraId="5B02C3D2"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F98E4F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2VT4</w:t>
            </w:r>
          </w:p>
        </w:tc>
        <w:tc>
          <w:tcPr>
            <w:tcW w:w="708" w:type="dxa"/>
            <w:tcBorders>
              <w:top w:val="nil"/>
              <w:left w:val="nil"/>
              <w:bottom w:val="single" w:sz="8" w:space="0" w:color="auto"/>
              <w:right w:val="single" w:sz="8" w:space="0" w:color="auto"/>
            </w:tcBorders>
            <w:shd w:val="clear" w:color="000000" w:fill="FFFFFF"/>
            <w:vAlign w:val="center"/>
            <w:hideMark/>
          </w:tcPr>
          <w:p w14:paraId="7795D68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2.7 </w:t>
            </w:r>
          </w:p>
        </w:tc>
        <w:tc>
          <w:tcPr>
            <w:tcW w:w="1701" w:type="dxa"/>
            <w:tcBorders>
              <w:top w:val="nil"/>
              <w:left w:val="nil"/>
              <w:bottom w:val="single" w:sz="8" w:space="0" w:color="auto"/>
              <w:right w:val="single" w:sz="8" w:space="0" w:color="auto"/>
            </w:tcBorders>
            <w:shd w:val="clear" w:color="000000" w:fill="FFFFFF"/>
            <w:vAlign w:val="center"/>
            <w:hideMark/>
          </w:tcPr>
          <w:p w14:paraId="4A54460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β1AR</w:t>
            </w:r>
          </w:p>
        </w:tc>
        <w:tc>
          <w:tcPr>
            <w:tcW w:w="1985" w:type="dxa"/>
            <w:tcBorders>
              <w:top w:val="nil"/>
              <w:left w:val="nil"/>
              <w:bottom w:val="single" w:sz="8" w:space="0" w:color="auto"/>
              <w:right w:val="single" w:sz="8" w:space="0" w:color="auto"/>
            </w:tcBorders>
            <w:shd w:val="clear" w:color="000000" w:fill="FFFFFF"/>
            <w:vAlign w:val="center"/>
            <w:hideMark/>
          </w:tcPr>
          <w:p w14:paraId="1E10130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9B5BC4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C0471A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cyanopindolol</w:t>
            </w:r>
          </w:p>
        </w:tc>
        <w:tc>
          <w:tcPr>
            <w:tcW w:w="850" w:type="dxa"/>
            <w:tcBorders>
              <w:top w:val="nil"/>
              <w:left w:val="nil"/>
              <w:bottom w:val="single" w:sz="8" w:space="0" w:color="auto"/>
              <w:right w:val="single" w:sz="8" w:space="0" w:color="auto"/>
            </w:tcBorders>
            <w:shd w:val="clear" w:color="000000" w:fill="FFFFFF"/>
            <w:vAlign w:val="center"/>
            <w:hideMark/>
          </w:tcPr>
          <w:p w14:paraId="5189755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167DB6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2859EDB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19.78 </w:t>
            </w:r>
          </w:p>
        </w:tc>
        <w:tc>
          <w:tcPr>
            <w:tcW w:w="851" w:type="dxa"/>
            <w:tcBorders>
              <w:top w:val="nil"/>
              <w:left w:val="nil"/>
              <w:bottom w:val="single" w:sz="8" w:space="0" w:color="auto"/>
              <w:right w:val="single" w:sz="8" w:space="0" w:color="auto"/>
            </w:tcBorders>
            <w:shd w:val="clear" w:color="000000" w:fill="FFFFFF"/>
            <w:vAlign w:val="center"/>
            <w:hideMark/>
          </w:tcPr>
          <w:p w14:paraId="1D016EC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41.15 </w:t>
            </w:r>
          </w:p>
        </w:tc>
      </w:tr>
      <w:tr w:rsidR="001C3A15" w:rsidRPr="002A543B" w14:paraId="2F544025"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41F23B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2Y00</w:t>
            </w:r>
          </w:p>
        </w:tc>
        <w:tc>
          <w:tcPr>
            <w:tcW w:w="708" w:type="dxa"/>
            <w:tcBorders>
              <w:top w:val="nil"/>
              <w:left w:val="nil"/>
              <w:bottom w:val="single" w:sz="8" w:space="0" w:color="auto"/>
              <w:right w:val="single" w:sz="8" w:space="0" w:color="auto"/>
            </w:tcBorders>
            <w:shd w:val="clear" w:color="000000" w:fill="FFFFFF"/>
            <w:vAlign w:val="center"/>
            <w:hideMark/>
          </w:tcPr>
          <w:p w14:paraId="09AAB1F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2.5 </w:t>
            </w:r>
          </w:p>
        </w:tc>
        <w:tc>
          <w:tcPr>
            <w:tcW w:w="1701" w:type="dxa"/>
            <w:tcBorders>
              <w:top w:val="nil"/>
              <w:left w:val="nil"/>
              <w:bottom w:val="single" w:sz="8" w:space="0" w:color="auto"/>
              <w:right w:val="single" w:sz="8" w:space="0" w:color="auto"/>
            </w:tcBorders>
            <w:shd w:val="clear" w:color="000000" w:fill="FFFFFF"/>
            <w:vAlign w:val="center"/>
            <w:hideMark/>
          </w:tcPr>
          <w:p w14:paraId="747A6CA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β1AR</w:t>
            </w:r>
          </w:p>
        </w:tc>
        <w:tc>
          <w:tcPr>
            <w:tcW w:w="1985" w:type="dxa"/>
            <w:tcBorders>
              <w:top w:val="nil"/>
              <w:left w:val="nil"/>
              <w:bottom w:val="single" w:sz="8" w:space="0" w:color="auto"/>
              <w:right w:val="single" w:sz="8" w:space="0" w:color="auto"/>
            </w:tcBorders>
            <w:shd w:val="clear" w:color="000000" w:fill="FFFFFF"/>
            <w:vAlign w:val="center"/>
            <w:hideMark/>
          </w:tcPr>
          <w:p w14:paraId="17A742A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6B4971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914734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dobutamine(dob92)</w:t>
            </w:r>
          </w:p>
        </w:tc>
        <w:tc>
          <w:tcPr>
            <w:tcW w:w="850" w:type="dxa"/>
            <w:tcBorders>
              <w:top w:val="nil"/>
              <w:left w:val="nil"/>
              <w:bottom w:val="single" w:sz="8" w:space="0" w:color="auto"/>
              <w:right w:val="single" w:sz="8" w:space="0" w:color="auto"/>
            </w:tcBorders>
            <w:shd w:val="clear" w:color="000000" w:fill="FFFFFF"/>
            <w:vAlign w:val="center"/>
            <w:hideMark/>
          </w:tcPr>
          <w:p w14:paraId="0097D15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B4719A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51AFD8B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20.11 </w:t>
            </w:r>
          </w:p>
        </w:tc>
        <w:tc>
          <w:tcPr>
            <w:tcW w:w="851" w:type="dxa"/>
            <w:tcBorders>
              <w:top w:val="nil"/>
              <w:left w:val="nil"/>
              <w:bottom w:val="single" w:sz="8" w:space="0" w:color="auto"/>
              <w:right w:val="single" w:sz="8" w:space="0" w:color="auto"/>
            </w:tcBorders>
            <w:shd w:val="clear" w:color="000000" w:fill="FFFFFF"/>
            <w:vAlign w:val="center"/>
            <w:hideMark/>
          </w:tcPr>
          <w:p w14:paraId="621A8B0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41.63 </w:t>
            </w:r>
          </w:p>
        </w:tc>
      </w:tr>
      <w:tr w:rsidR="001C3A15" w:rsidRPr="002A543B" w14:paraId="0A040225"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4E2D928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2Y01</w:t>
            </w:r>
          </w:p>
        </w:tc>
        <w:tc>
          <w:tcPr>
            <w:tcW w:w="708" w:type="dxa"/>
            <w:tcBorders>
              <w:top w:val="nil"/>
              <w:left w:val="nil"/>
              <w:bottom w:val="single" w:sz="8" w:space="0" w:color="auto"/>
              <w:right w:val="single" w:sz="8" w:space="0" w:color="auto"/>
            </w:tcBorders>
            <w:shd w:val="clear" w:color="000000" w:fill="FFFFFF"/>
            <w:vAlign w:val="center"/>
            <w:hideMark/>
          </w:tcPr>
          <w:p w14:paraId="455BED2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2.6 </w:t>
            </w:r>
          </w:p>
        </w:tc>
        <w:tc>
          <w:tcPr>
            <w:tcW w:w="1701" w:type="dxa"/>
            <w:tcBorders>
              <w:top w:val="nil"/>
              <w:left w:val="nil"/>
              <w:bottom w:val="single" w:sz="8" w:space="0" w:color="auto"/>
              <w:right w:val="single" w:sz="8" w:space="0" w:color="auto"/>
            </w:tcBorders>
            <w:shd w:val="clear" w:color="000000" w:fill="FFFFFF"/>
            <w:vAlign w:val="center"/>
            <w:hideMark/>
          </w:tcPr>
          <w:p w14:paraId="72A611B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β1AR</w:t>
            </w:r>
          </w:p>
        </w:tc>
        <w:tc>
          <w:tcPr>
            <w:tcW w:w="1985" w:type="dxa"/>
            <w:tcBorders>
              <w:top w:val="nil"/>
              <w:left w:val="nil"/>
              <w:bottom w:val="single" w:sz="8" w:space="0" w:color="auto"/>
              <w:right w:val="single" w:sz="8" w:space="0" w:color="auto"/>
            </w:tcBorders>
            <w:shd w:val="clear" w:color="000000" w:fill="FFFFFF"/>
            <w:vAlign w:val="center"/>
            <w:hideMark/>
          </w:tcPr>
          <w:p w14:paraId="6803635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505E46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2E1741C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dobutamine(dob102)</w:t>
            </w:r>
          </w:p>
        </w:tc>
        <w:tc>
          <w:tcPr>
            <w:tcW w:w="850" w:type="dxa"/>
            <w:tcBorders>
              <w:top w:val="nil"/>
              <w:left w:val="nil"/>
              <w:bottom w:val="single" w:sz="8" w:space="0" w:color="auto"/>
              <w:right w:val="single" w:sz="8" w:space="0" w:color="auto"/>
            </w:tcBorders>
            <w:shd w:val="clear" w:color="000000" w:fill="FFFFFF"/>
            <w:vAlign w:val="center"/>
            <w:hideMark/>
          </w:tcPr>
          <w:p w14:paraId="4D43D97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EF9B5F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0CC5BBF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20.04 </w:t>
            </w:r>
          </w:p>
        </w:tc>
        <w:tc>
          <w:tcPr>
            <w:tcW w:w="851" w:type="dxa"/>
            <w:tcBorders>
              <w:top w:val="nil"/>
              <w:left w:val="nil"/>
              <w:bottom w:val="single" w:sz="8" w:space="0" w:color="auto"/>
              <w:right w:val="single" w:sz="8" w:space="0" w:color="auto"/>
            </w:tcBorders>
            <w:shd w:val="clear" w:color="000000" w:fill="FFFFFF"/>
            <w:vAlign w:val="center"/>
            <w:hideMark/>
          </w:tcPr>
          <w:p w14:paraId="18C99FC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41.97 </w:t>
            </w:r>
          </w:p>
        </w:tc>
      </w:tr>
      <w:tr w:rsidR="001C3A15" w:rsidRPr="002A543B" w14:paraId="1E265B98"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6D2FF4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2Y02</w:t>
            </w:r>
          </w:p>
        </w:tc>
        <w:tc>
          <w:tcPr>
            <w:tcW w:w="708" w:type="dxa"/>
            <w:tcBorders>
              <w:top w:val="nil"/>
              <w:left w:val="nil"/>
              <w:bottom w:val="single" w:sz="8" w:space="0" w:color="auto"/>
              <w:right w:val="single" w:sz="8" w:space="0" w:color="auto"/>
            </w:tcBorders>
            <w:shd w:val="clear" w:color="000000" w:fill="FFFFFF"/>
            <w:vAlign w:val="center"/>
            <w:hideMark/>
          </w:tcPr>
          <w:p w14:paraId="7798760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2.6 </w:t>
            </w:r>
          </w:p>
        </w:tc>
        <w:tc>
          <w:tcPr>
            <w:tcW w:w="1701" w:type="dxa"/>
            <w:tcBorders>
              <w:top w:val="nil"/>
              <w:left w:val="nil"/>
              <w:bottom w:val="single" w:sz="8" w:space="0" w:color="auto"/>
              <w:right w:val="single" w:sz="8" w:space="0" w:color="auto"/>
            </w:tcBorders>
            <w:shd w:val="clear" w:color="000000" w:fill="FFFFFF"/>
            <w:vAlign w:val="center"/>
            <w:hideMark/>
          </w:tcPr>
          <w:p w14:paraId="2EF5A51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β1AR</w:t>
            </w:r>
          </w:p>
        </w:tc>
        <w:tc>
          <w:tcPr>
            <w:tcW w:w="1985" w:type="dxa"/>
            <w:tcBorders>
              <w:top w:val="nil"/>
              <w:left w:val="nil"/>
              <w:bottom w:val="single" w:sz="8" w:space="0" w:color="auto"/>
              <w:right w:val="single" w:sz="8" w:space="0" w:color="auto"/>
            </w:tcBorders>
            <w:shd w:val="clear" w:color="000000" w:fill="FFFFFF"/>
            <w:vAlign w:val="center"/>
            <w:hideMark/>
          </w:tcPr>
          <w:p w14:paraId="20CB519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30555A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EB4056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carmoterol</w:t>
            </w:r>
          </w:p>
        </w:tc>
        <w:tc>
          <w:tcPr>
            <w:tcW w:w="850" w:type="dxa"/>
            <w:tcBorders>
              <w:top w:val="nil"/>
              <w:left w:val="nil"/>
              <w:bottom w:val="single" w:sz="8" w:space="0" w:color="auto"/>
              <w:right w:val="single" w:sz="8" w:space="0" w:color="auto"/>
            </w:tcBorders>
            <w:shd w:val="clear" w:color="000000" w:fill="FFFFFF"/>
            <w:vAlign w:val="center"/>
            <w:hideMark/>
          </w:tcPr>
          <w:p w14:paraId="0B3FB4B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60536E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31176AD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19.98 </w:t>
            </w:r>
          </w:p>
        </w:tc>
        <w:tc>
          <w:tcPr>
            <w:tcW w:w="851" w:type="dxa"/>
            <w:tcBorders>
              <w:top w:val="nil"/>
              <w:left w:val="nil"/>
              <w:bottom w:val="single" w:sz="8" w:space="0" w:color="auto"/>
              <w:right w:val="single" w:sz="8" w:space="0" w:color="auto"/>
            </w:tcBorders>
            <w:shd w:val="clear" w:color="000000" w:fill="FFFFFF"/>
            <w:vAlign w:val="center"/>
            <w:hideMark/>
          </w:tcPr>
          <w:p w14:paraId="6A6ACC2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41.28 </w:t>
            </w:r>
          </w:p>
        </w:tc>
      </w:tr>
      <w:tr w:rsidR="001C3A15" w:rsidRPr="002A543B" w14:paraId="788882E8"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409499E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2Y03</w:t>
            </w:r>
          </w:p>
        </w:tc>
        <w:tc>
          <w:tcPr>
            <w:tcW w:w="708" w:type="dxa"/>
            <w:tcBorders>
              <w:top w:val="nil"/>
              <w:left w:val="nil"/>
              <w:bottom w:val="single" w:sz="8" w:space="0" w:color="auto"/>
              <w:right w:val="single" w:sz="8" w:space="0" w:color="auto"/>
            </w:tcBorders>
            <w:shd w:val="clear" w:color="000000" w:fill="FFFFFF"/>
            <w:vAlign w:val="center"/>
            <w:hideMark/>
          </w:tcPr>
          <w:p w14:paraId="1FE0276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2.9 </w:t>
            </w:r>
          </w:p>
        </w:tc>
        <w:tc>
          <w:tcPr>
            <w:tcW w:w="1701" w:type="dxa"/>
            <w:tcBorders>
              <w:top w:val="nil"/>
              <w:left w:val="nil"/>
              <w:bottom w:val="single" w:sz="8" w:space="0" w:color="auto"/>
              <w:right w:val="single" w:sz="8" w:space="0" w:color="auto"/>
            </w:tcBorders>
            <w:shd w:val="clear" w:color="000000" w:fill="FFFFFF"/>
            <w:vAlign w:val="center"/>
            <w:hideMark/>
          </w:tcPr>
          <w:p w14:paraId="75546C0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β1AR</w:t>
            </w:r>
          </w:p>
        </w:tc>
        <w:tc>
          <w:tcPr>
            <w:tcW w:w="1985" w:type="dxa"/>
            <w:tcBorders>
              <w:top w:val="nil"/>
              <w:left w:val="nil"/>
              <w:bottom w:val="single" w:sz="8" w:space="0" w:color="auto"/>
              <w:right w:val="single" w:sz="8" w:space="0" w:color="auto"/>
            </w:tcBorders>
            <w:shd w:val="clear" w:color="000000" w:fill="FFFFFF"/>
            <w:vAlign w:val="center"/>
            <w:hideMark/>
          </w:tcPr>
          <w:p w14:paraId="42C0A7E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3F50EB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1B429A9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isoprenaline</w:t>
            </w:r>
          </w:p>
        </w:tc>
        <w:tc>
          <w:tcPr>
            <w:tcW w:w="850" w:type="dxa"/>
            <w:tcBorders>
              <w:top w:val="nil"/>
              <w:left w:val="nil"/>
              <w:bottom w:val="single" w:sz="8" w:space="0" w:color="auto"/>
              <w:right w:val="single" w:sz="8" w:space="0" w:color="auto"/>
            </w:tcBorders>
            <w:shd w:val="clear" w:color="000000" w:fill="FFFFFF"/>
            <w:vAlign w:val="center"/>
            <w:hideMark/>
          </w:tcPr>
          <w:p w14:paraId="65313C2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CDD0E2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3774457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20.02 </w:t>
            </w:r>
          </w:p>
        </w:tc>
        <w:tc>
          <w:tcPr>
            <w:tcW w:w="851" w:type="dxa"/>
            <w:tcBorders>
              <w:top w:val="nil"/>
              <w:left w:val="nil"/>
              <w:bottom w:val="single" w:sz="8" w:space="0" w:color="auto"/>
              <w:right w:val="single" w:sz="8" w:space="0" w:color="auto"/>
            </w:tcBorders>
            <w:shd w:val="clear" w:color="000000" w:fill="FFFFFF"/>
            <w:vAlign w:val="center"/>
            <w:hideMark/>
          </w:tcPr>
          <w:p w14:paraId="029A67B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41.61 </w:t>
            </w:r>
          </w:p>
        </w:tc>
      </w:tr>
      <w:tr w:rsidR="001C3A15" w:rsidRPr="002A543B" w14:paraId="15681F60"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812F26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lastRenderedPageBreak/>
              <w:t>2Y04</w:t>
            </w:r>
          </w:p>
        </w:tc>
        <w:tc>
          <w:tcPr>
            <w:tcW w:w="708" w:type="dxa"/>
            <w:tcBorders>
              <w:top w:val="nil"/>
              <w:left w:val="nil"/>
              <w:bottom w:val="single" w:sz="8" w:space="0" w:color="auto"/>
              <w:right w:val="single" w:sz="8" w:space="0" w:color="auto"/>
            </w:tcBorders>
            <w:shd w:val="clear" w:color="000000" w:fill="FFFFFF"/>
            <w:vAlign w:val="center"/>
            <w:hideMark/>
          </w:tcPr>
          <w:p w14:paraId="79EAF89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3.1 </w:t>
            </w:r>
          </w:p>
        </w:tc>
        <w:tc>
          <w:tcPr>
            <w:tcW w:w="1701" w:type="dxa"/>
            <w:tcBorders>
              <w:top w:val="nil"/>
              <w:left w:val="nil"/>
              <w:bottom w:val="single" w:sz="8" w:space="0" w:color="auto"/>
              <w:right w:val="single" w:sz="8" w:space="0" w:color="auto"/>
            </w:tcBorders>
            <w:shd w:val="clear" w:color="000000" w:fill="FFFFFF"/>
            <w:vAlign w:val="center"/>
            <w:hideMark/>
          </w:tcPr>
          <w:p w14:paraId="4650A80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β1AR</w:t>
            </w:r>
          </w:p>
        </w:tc>
        <w:tc>
          <w:tcPr>
            <w:tcW w:w="1985" w:type="dxa"/>
            <w:tcBorders>
              <w:top w:val="nil"/>
              <w:left w:val="nil"/>
              <w:bottom w:val="single" w:sz="8" w:space="0" w:color="auto"/>
              <w:right w:val="single" w:sz="8" w:space="0" w:color="auto"/>
            </w:tcBorders>
            <w:shd w:val="clear" w:color="000000" w:fill="FFFFFF"/>
            <w:vAlign w:val="center"/>
            <w:hideMark/>
          </w:tcPr>
          <w:p w14:paraId="1F4A09B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66301F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F4FA78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salbutamol</w:t>
            </w:r>
          </w:p>
        </w:tc>
        <w:tc>
          <w:tcPr>
            <w:tcW w:w="850" w:type="dxa"/>
            <w:tcBorders>
              <w:top w:val="nil"/>
              <w:left w:val="nil"/>
              <w:bottom w:val="single" w:sz="8" w:space="0" w:color="auto"/>
              <w:right w:val="single" w:sz="8" w:space="0" w:color="auto"/>
            </w:tcBorders>
            <w:shd w:val="clear" w:color="000000" w:fill="FFFFFF"/>
            <w:vAlign w:val="center"/>
            <w:hideMark/>
          </w:tcPr>
          <w:p w14:paraId="3DDA48B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A25A06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1087612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20.00</w:t>
            </w:r>
          </w:p>
        </w:tc>
        <w:tc>
          <w:tcPr>
            <w:tcW w:w="851" w:type="dxa"/>
            <w:tcBorders>
              <w:top w:val="nil"/>
              <w:left w:val="nil"/>
              <w:bottom w:val="single" w:sz="8" w:space="0" w:color="auto"/>
              <w:right w:val="single" w:sz="8" w:space="0" w:color="auto"/>
            </w:tcBorders>
            <w:shd w:val="clear" w:color="000000" w:fill="FFFFFF"/>
            <w:vAlign w:val="center"/>
            <w:hideMark/>
          </w:tcPr>
          <w:p w14:paraId="34A768B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41.38 </w:t>
            </w:r>
          </w:p>
        </w:tc>
      </w:tr>
      <w:tr w:rsidR="001C3A15" w:rsidRPr="002A543B" w14:paraId="5CB01396"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6886DE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2YCW</w:t>
            </w:r>
          </w:p>
        </w:tc>
        <w:tc>
          <w:tcPr>
            <w:tcW w:w="708" w:type="dxa"/>
            <w:tcBorders>
              <w:top w:val="nil"/>
              <w:left w:val="nil"/>
              <w:bottom w:val="single" w:sz="8" w:space="0" w:color="auto"/>
              <w:right w:val="single" w:sz="8" w:space="0" w:color="auto"/>
            </w:tcBorders>
            <w:shd w:val="clear" w:color="000000" w:fill="FFFFFF"/>
            <w:vAlign w:val="center"/>
            <w:hideMark/>
          </w:tcPr>
          <w:p w14:paraId="4AEC3FE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3.0</w:t>
            </w:r>
          </w:p>
        </w:tc>
        <w:tc>
          <w:tcPr>
            <w:tcW w:w="1701" w:type="dxa"/>
            <w:tcBorders>
              <w:top w:val="nil"/>
              <w:left w:val="nil"/>
              <w:bottom w:val="single" w:sz="8" w:space="0" w:color="auto"/>
              <w:right w:val="single" w:sz="8" w:space="0" w:color="auto"/>
            </w:tcBorders>
            <w:shd w:val="clear" w:color="000000" w:fill="FFFFFF"/>
            <w:vAlign w:val="center"/>
            <w:hideMark/>
          </w:tcPr>
          <w:p w14:paraId="645D7C9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β1AR</w:t>
            </w:r>
          </w:p>
        </w:tc>
        <w:tc>
          <w:tcPr>
            <w:tcW w:w="1985" w:type="dxa"/>
            <w:tcBorders>
              <w:top w:val="nil"/>
              <w:left w:val="nil"/>
              <w:bottom w:val="single" w:sz="8" w:space="0" w:color="auto"/>
              <w:right w:val="single" w:sz="8" w:space="0" w:color="auto"/>
            </w:tcBorders>
            <w:shd w:val="clear" w:color="000000" w:fill="FFFFFF"/>
            <w:vAlign w:val="center"/>
            <w:hideMark/>
          </w:tcPr>
          <w:p w14:paraId="718121E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1FEFA4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2DD461C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carazolol</w:t>
            </w:r>
          </w:p>
        </w:tc>
        <w:tc>
          <w:tcPr>
            <w:tcW w:w="850" w:type="dxa"/>
            <w:tcBorders>
              <w:top w:val="nil"/>
              <w:left w:val="nil"/>
              <w:bottom w:val="single" w:sz="8" w:space="0" w:color="auto"/>
              <w:right w:val="single" w:sz="8" w:space="0" w:color="auto"/>
            </w:tcBorders>
            <w:shd w:val="clear" w:color="000000" w:fill="FFFFFF"/>
            <w:vAlign w:val="center"/>
            <w:hideMark/>
          </w:tcPr>
          <w:p w14:paraId="47B76C3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2BFDD9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75A5A32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19.57 </w:t>
            </w:r>
          </w:p>
        </w:tc>
        <w:tc>
          <w:tcPr>
            <w:tcW w:w="851" w:type="dxa"/>
            <w:tcBorders>
              <w:top w:val="nil"/>
              <w:left w:val="nil"/>
              <w:bottom w:val="single" w:sz="8" w:space="0" w:color="auto"/>
              <w:right w:val="single" w:sz="8" w:space="0" w:color="auto"/>
            </w:tcBorders>
            <w:shd w:val="clear" w:color="000000" w:fill="FFFFFF"/>
            <w:vAlign w:val="center"/>
            <w:hideMark/>
          </w:tcPr>
          <w:p w14:paraId="6E7013A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40.82 </w:t>
            </w:r>
          </w:p>
        </w:tc>
      </w:tr>
      <w:tr w:rsidR="001C3A15" w:rsidRPr="002A543B" w14:paraId="588F5647"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9EC5AC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2YCX</w:t>
            </w:r>
          </w:p>
        </w:tc>
        <w:tc>
          <w:tcPr>
            <w:tcW w:w="708" w:type="dxa"/>
            <w:tcBorders>
              <w:top w:val="nil"/>
              <w:left w:val="nil"/>
              <w:bottom w:val="single" w:sz="8" w:space="0" w:color="auto"/>
              <w:right w:val="single" w:sz="8" w:space="0" w:color="auto"/>
            </w:tcBorders>
            <w:shd w:val="clear" w:color="000000" w:fill="FFFFFF"/>
            <w:vAlign w:val="center"/>
            <w:hideMark/>
          </w:tcPr>
          <w:p w14:paraId="2B64473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3.3 </w:t>
            </w:r>
          </w:p>
        </w:tc>
        <w:tc>
          <w:tcPr>
            <w:tcW w:w="1701" w:type="dxa"/>
            <w:tcBorders>
              <w:top w:val="nil"/>
              <w:left w:val="nil"/>
              <w:bottom w:val="single" w:sz="8" w:space="0" w:color="auto"/>
              <w:right w:val="single" w:sz="8" w:space="0" w:color="auto"/>
            </w:tcBorders>
            <w:shd w:val="clear" w:color="000000" w:fill="FFFFFF"/>
            <w:vAlign w:val="center"/>
            <w:hideMark/>
          </w:tcPr>
          <w:p w14:paraId="410D9DB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β1AR</w:t>
            </w:r>
          </w:p>
        </w:tc>
        <w:tc>
          <w:tcPr>
            <w:tcW w:w="1985" w:type="dxa"/>
            <w:tcBorders>
              <w:top w:val="nil"/>
              <w:left w:val="nil"/>
              <w:bottom w:val="single" w:sz="8" w:space="0" w:color="auto"/>
              <w:right w:val="single" w:sz="8" w:space="0" w:color="auto"/>
            </w:tcBorders>
            <w:shd w:val="clear" w:color="000000" w:fill="FFFFFF"/>
            <w:vAlign w:val="center"/>
            <w:hideMark/>
          </w:tcPr>
          <w:p w14:paraId="4267616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1311491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192D136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cyanopindolol</w:t>
            </w:r>
          </w:p>
        </w:tc>
        <w:tc>
          <w:tcPr>
            <w:tcW w:w="850" w:type="dxa"/>
            <w:tcBorders>
              <w:top w:val="nil"/>
              <w:left w:val="nil"/>
              <w:bottom w:val="single" w:sz="8" w:space="0" w:color="auto"/>
              <w:right w:val="single" w:sz="8" w:space="0" w:color="auto"/>
            </w:tcBorders>
            <w:shd w:val="clear" w:color="000000" w:fill="FFFFFF"/>
            <w:vAlign w:val="center"/>
            <w:hideMark/>
          </w:tcPr>
          <w:p w14:paraId="714E246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DD7FA1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41A1CFF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19.65 </w:t>
            </w:r>
          </w:p>
        </w:tc>
        <w:tc>
          <w:tcPr>
            <w:tcW w:w="851" w:type="dxa"/>
            <w:tcBorders>
              <w:top w:val="nil"/>
              <w:left w:val="nil"/>
              <w:bottom w:val="single" w:sz="8" w:space="0" w:color="auto"/>
              <w:right w:val="single" w:sz="8" w:space="0" w:color="auto"/>
            </w:tcBorders>
            <w:shd w:val="clear" w:color="000000" w:fill="FFFFFF"/>
            <w:vAlign w:val="center"/>
            <w:hideMark/>
          </w:tcPr>
          <w:p w14:paraId="77B43CD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38.91 </w:t>
            </w:r>
          </w:p>
        </w:tc>
      </w:tr>
      <w:tr w:rsidR="001C3A15" w:rsidRPr="002A543B" w14:paraId="3F3F66DD"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DEDCEF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2YCY</w:t>
            </w:r>
          </w:p>
        </w:tc>
        <w:tc>
          <w:tcPr>
            <w:tcW w:w="708" w:type="dxa"/>
            <w:tcBorders>
              <w:top w:val="nil"/>
              <w:left w:val="nil"/>
              <w:bottom w:val="single" w:sz="8" w:space="0" w:color="auto"/>
              <w:right w:val="single" w:sz="8" w:space="0" w:color="auto"/>
            </w:tcBorders>
            <w:shd w:val="clear" w:color="000000" w:fill="FFFFFF"/>
            <w:vAlign w:val="center"/>
            <w:hideMark/>
          </w:tcPr>
          <w:p w14:paraId="7729A62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3.2 </w:t>
            </w:r>
          </w:p>
        </w:tc>
        <w:tc>
          <w:tcPr>
            <w:tcW w:w="1701" w:type="dxa"/>
            <w:tcBorders>
              <w:top w:val="nil"/>
              <w:left w:val="nil"/>
              <w:bottom w:val="single" w:sz="8" w:space="0" w:color="auto"/>
              <w:right w:val="single" w:sz="8" w:space="0" w:color="auto"/>
            </w:tcBorders>
            <w:shd w:val="clear" w:color="000000" w:fill="FFFFFF"/>
            <w:vAlign w:val="center"/>
            <w:hideMark/>
          </w:tcPr>
          <w:p w14:paraId="13D830D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β1AR</w:t>
            </w:r>
          </w:p>
        </w:tc>
        <w:tc>
          <w:tcPr>
            <w:tcW w:w="1985" w:type="dxa"/>
            <w:tcBorders>
              <w:top w:val="nil"/>
              <w:left w:val="nil"/>
              <w:bottom w:val="single" w:sz="8" w:space="0" w:color="auto"/>
              <w:right w:val="single" w:sz="8" w:space="0" w:color="auto"/>
            </w:tcBorders>
            <w:shd w:val="clear" w:color="000000" w:fill="FFFFFF"/>
            <w:vAlign w:val="center"/>
            <w:hideMark/>
          </w:tcPr>
          <w:p w14:paraId="67D74A2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944990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7AF79B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cyanopindolol</w:t>
            </w:r>
          </w:p>
        </w:tc>
        <w:tc>
          <w:tcPr>
            <w:tcW w:w="850" w:type="dxa"/>
            <w:tcBorders>
              <w:top w:val="nil"/>
              <w:left w:val="nil"/>
              <w:bottom w:val="single" w:sz="8" w:space="0" w:color="auto"/>
              <w:right w:val="single" w:sz="8" w:space="0" w:color="auto"/>
            </w:tcBorders>
            <w:shd w:val="clear" w:color="000000" w:fill="FFFFFF"/>
            <w:vAlign w:val="center"/>
            <w:hideMark/>
          </w:tcPr>
          <w:p w14:paraId="51DDF31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4AC4AD3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7636500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19.73 </w:t>
            </w:r>
          </w:p>
        </w:tc>
        <w:tc>
          <w:tcPr>
            <w:tcW w:w="851" w:type="dxa"/>
            <w:tcBorders>
              <w:top w:val="nil"/>
              <w:left w:val="nil"/>
              <w:bottom w:val="single" w:sz="8" w:space="0" w:color="auto"/>
              <w:right w:val="single" w:sz="8" w:space="0" w:color="auto"/>
            </w:tcBorders>
            <w:shd w:val="clear" w:color="000000" w:fill="FFFFFF"/>
            <w:vAlign w:val="center"/>
            <w:hideMark/>
          </w:tcPr>
          <w:p w14:paraId="1CA9F59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39.35 </w:t>
            </w:r>
          </w:p>
        </w:tc>
      </w:tr>
      <w:tr w:rsidR="001C3A15" w:rsidRPr="002A543B" w14:paraId="6C2CB574"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E5A114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2YCZ</w:t>
            </w:r>
          </w:p>
        </w:tc>
        <w:tc>
          <w:tcPr>
            <w:tcW w:w="708" w:type="dxa"/>
            <w:tcBorders>
              <w:top w:val="nil"/>
              <w:left w:val="nil"/>
              <w:bottom w:val="single" w:sz="8" w:space="0" w:color="auto"/>
              <w:right w:val="single" w:sz="8" w:space="0" w:color="auto"/>
            </w:tcBorders>
            <w:shd w:val="clear" w:color="000000" w:fill="FFFFFF"/>
            <w:vAlign w:val="center"/>
            <w:hideMark/>
          </w:tcPr>
          <w:p w14:paraId="6056180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3.7 </w:t>
            </w:r>
          </w:p>
        </w:tc>
        <w:tc>
          <w:tcPr>
            <w:tcW w:w="1701" w:type="dxa"/>
            <w:tcBorders>
              <w:top w:val="nil"/>
              <w:left w:val="nil"/>
              <w:bottom w:val="single" w:sz="8" w:space="0" w:color="auto"/>
              <w:right w:val="single" w:sz="8" w:space="0" w:color="auto"/>
            </w:tcBorders>
            <w:shd w:val="clear" w:color="000000" w:fill="FFFFFF"/>
            <w:vAlign w:val="center"/>
            <w:hideMark/>
          </w:tcPr>
          <w:p w14:paraId="61E49DC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β1AR</w:t>
            </w:r>
          </w:p>
        </w:tc>
        <w:tc>
          <w:tcPr>
            <w:tcW w:w="1985" w:type="dxa"/>
            <w:tcBorders>
              <w:top w:val="nil"/>
              <w:left w:val="nil"/>
              <w:bottom w:val="single" w:sz="8" w:space="0" w:color="auto"/>
              <w:right w:val="single" w:sz="8" w:space="0" w:color="auto"/>
            </w:tcBorders>
            <w:shd w:val="clear" w:color="000000" w:fill="FFFFFF"/>
            <w:vAlign w:val="center"/>
            <w:hideMark/>
          </w:tcPr>
          <w:p w14:paraId="1A85E85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1E2DF2B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3C461E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iodocyanopindolol</w:t>
            </w:r>
          </w:p>
        </w:tc>
        <w:tc>
          <w:tcPr>
            <w:tcW w:w="850" w:type="dxa"/>
            <w:tcBorders>
              <w:top w:val="nil"/>
              <w:left w:val="nil"/>
              <w:bottom w:val="single" w:sz="8" w:space="0" w:color="auto"/>
              <w:right w:val="single" w:sz="8" w:space="0" w:color="auto"/>
            </w:tcBorders>
            <w:shd w:val="clear" w:color="000000" w:fill="FFFFFF"/>
            <w:vAlign w:val="center"/>
            <w:hideMark/>
          </w:tcPr>
          <w:p w14:paraId="7FEC4FC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7BC767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041A1EB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19.62 </w:t>
            </w:r>
          </w:p>
        </w:tc>
        <w:tc>
          <w:tcPr>
            <w:tcW w:w="851" w:type="dxa"/>
            <w:tcBorders>
              <w:top w:val="nil"/>
              <w:left w:val="nil"/>
              <w:bottom w:val="single" w:sz="8" w:space="0" w:color="auto"/>
              <w:right w:val="single" w:sz="8" w:space="0" w:color="auto"/>
            </w:tcBorders>
            <w:shd w:val="clear" w:color="000000" w:fill="FFFFFF"/>
            <w:vAlign w:val="center"/>
            <w:hideMark/>
          </w:tcPr>
          <w:p w14:paraId="7919C1C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39.99 </w:t>
            </w:r>
          </w:p>
        </w:tc>
      </w:tr>
      <w:tr w:rsidR="001C3A15" w:rsidRPr="002A543B" w14:paraId="77A5CB68"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A3A173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3ZPQ</w:t>
            </w:r>
          </w:p>
        </w:tc>
        <w:tc>
          <w:tcPr>
            <w:tcW w:w="708" w:type="dxa"/>
            <w:tcBorders>
              <w:top w:val="nil"/>
              <w:left w:val="nil"/>
              <w:bottom w:val="single" w:sz="8" w:space="0" w:color="auto"/>
              <w:right w:val="single" w:sz="8" w:space="0" w:color="auto"/>
            </w:tcBorders>
            <w:shd w:val="clear" w:color="000000" w:fill="FFFFFF"/>
            <w:vAlign w:val="center"/>
            <w:hideMark/>
          </w:tcPr>
          <w:p w14:paraId="71990DA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17AE228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β1AR</w:t>
            </w:r>
          </w:p>
        </w:tc>
        <w:tc>
          <w:tcPr>
            <w:tcW w:w="1985" w:type="dxa"/>
            <w:tcBorders>
              <w:top w:val="nil"/>
              <w:left w:val="nil"/>
              <w:bottom w:val="single" w:sz="8" w:space="0" w:color="auto"/>
              <w:right w:val="single" w:sz="8" w:space="0" w:color="auto"/>
            </w:tcBorders>
            <w:shd w:val="clear" w:color="000000" w:fill="FFFFFF"/>
            <w:vAlign w:val="center"/>
            <w:hideMark/>
          </w:tcPr>
          <w:p w14:paraId="0E70555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68797F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1ADDCE0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CHEMBL200234</w:t>
            </w:r>
          </w:p>
        </w:tc>
        <w:tc>
          <w:tcPr>
            <w:tcW w:w="850" w:type="dxa"/>
            <w:tcBorders>
              <w:top w:val="nil"/>
              <w:left w:val="nil"/>
              <w:bottom w:val="single" w:sz="8" w:space="0" w:color="auto"/>
              <w:right w:val="single" w:sz="8" w:space="0" w:color="auto"/>
            </w:tcBorders>
            <w:shd w:val="clear" w:color="000000" w:fill="FFFFFF"/>
            <w:vAlign w:val="center"/>
            <w:hideMark/>
          </w:tcPr>
          <w:p w14:paraId="4A34A5B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0C68E3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3C4B807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19.91 </w:t>
            </w:r>
          </w:p>
        </w:tc>
        <w:tc>
          <w:tcPr>
            <w:tcW w:w="851" w:type="dxa"/>
            <w:tcBorders>
              <w:top w:val="nil"/>
              <w:left w:val="nil"/>
              <w:bottom w:val="single" w:sz="8" w:space="0" w:color="auto"/>
              <w:right w:val="single" w:sz="8" w:space="0" w:color="auto"/>
            </w:tcBorders>
            <w:shd w:val="clear" w:color="000000" w:fill="FFFFFF"/>
            <w:vAlign w:val="center"/>
            <w:hideMark/>
          </w:tcPr>
          <w:p w14:paraId="378B576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41.60 </w:t>
            </w:r>
          </w:p>
        </w:tc>
      </w:tr>
      <w:tr w:rsidR="001C3A15" w:rsidRPr="002A543B" w14:paraId="7E5CEB13"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E795AA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3ZPR</w:t>
            </w:r>
          </w:p>
        </w:tc>
        <w:tc>
          <w:tcPr>
            <w:tcW w:w="708" w:type="dxa"/>
            <w:tcBorders>
              <w:top w:val="nil"/>
              <w:left w:val="nil"/>
              <w:bottom w:val="single" w:sz="8" w:space="0" w:color="auto"/>
              <w:right w:val="single" w:sz="8" w:space="0" w:color="auto"/>
            </w:tcBorders>
            <w:shd w:val="clear" w:color="000000" w:fill="FFFFFF"/>
            <w:vAlign w:val="center"/>
            <w:hideMark/>
          </w:tcPr>
          <w:p w14:paraId="00988F7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2.7 </w:t>
            </w:r>
          </w:p>
        </w:tc>
        <w:tc>
          <w:tcPr>
            <w:tcW w:w="1701" w:type="dxa"/>
            <w:tcBorders>
              <w:top w:val="nil"/>
              <w:left w:val="nil"/>
              <w:bottom w:val="single" w:sz="8" w:space="0" w:color="auto"/>
              <w:right w:val="single" w:sz="8" w:space="0" w:color="auto"/>
            </w:tcBorders>
            <w:shd w:val="clear" w:color="000000" w:fill="FFFFFF"/>
            <w:vAlign w:val="center"/>
            <w:hideMark/>
          </w:tcPr>
          <w:p w14:paraId="77C4A24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β1AR</w:t>
            </w:r>
          </w:p>
        </w:tc>
        <w:tc>
          <w:tcPr>
            <w:tcW w:w="1985" w:type="dxa"/>
            <w:tcBorders>
              <w:top w:val="nil"/>
              <w:left w:val="nil"/>
              <w:bottom w:val="single" w:sz="8" w:space="0" w:color="auto"/>
              <w:right w:val="single" w:sz="8" w:space="0" w:color="auto"/>
            </w:tcBorders>
            <w:shd w:val="clear" w:color="000000" w:fill="FFFFFF"/>
            <w:vAlign w:val="center"/>
            <w:hideMark/>
          </w:tcPr>
          <w:p w14:paraId="4D92FDD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1B20604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41AF28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CHEMBL1559535</w:t>
            </w:r>
          </w:p>
        </w:tc>
        <w:tc>
          <w:tcPr>
            <w:tcW w:w="850" w:type="dxa"/>
            <w:tcBorders>
              <w:top w:val="nil"/>
              <w:left w:val="nil"/>
              <w:bottom w:val="single" w:sz="8" w:space="0" w:color="auto"/>
              <w:right w:val="single" w:sz="8" w:space="0" w:color="auto"/>
            </w:tcBorders>
            <w:shd w:val="clear" w:color="000000" w:fill="FFFFFF"/>
            <w:vAlign w:val="center"/>
            <w:hideMark/>
          </w:tcPr>
          <w:p w14:paraId="58D6808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80E8FD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21B022A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19.91 </w:t>
            </w:r>
          </w:p>
        </w:tc>
        <w:tc>
          <w:tcPr>
            <w:tcW w:w="851" w:type="dxa"/>
            <w:tcBorders>
              <w:top w:val="nil"/>
              <w:left w:val="nil"/>
              <w:bottom w:val="single" w:sz="8" w:space="0" w:color="auto"/>
              <w:right w:val="single" w:sz="8" w:space="0" w:color="auto"/>
            </w:tcBorders>
            <w:shd w:val="clear" w:color="000000" w:fill="FFFFFF"/>
            <w:vAlign w:val="center"/>
            <w:hideMark/>
          </w:tcPr>
          <w:p w14:paraId="7D2E902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34.23 </w:t>
            </w:r>
          </w:p>
        </w:tc>
      </w:tr>
      <w:tr w:rsidR="001C3A15" w:rsidRPr="002A543B" w14:paraId="559355C7"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4DB3400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4AMI</w:t>
            </w:r>
          </w:p>
        </w:tc>
        <w:tc>
          <w:tcPr>
            <w:tcW w:w="708" w:type="dxa"/>
            <w:tcBorders>
              <w:top w:val="nil"/>
              <w:left w:val="nil"/>
              <w:bottom w:val="single" w:sz="8" w:space="0" w:color="auto"/>
              <w:right w:val="single" w:sz="8" w:space="0" w:color="auto"/>
            </w:tcBorders>
            <w:shd w:val="clear" w:color="000000" w:fill="FFFFFF"/>
            <w:vAlign w:val="center"/>
            <w:hideMark/>
          </w:tcPr>
          <w:p w14:paraId="70ACE7D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3.2 </w:t>
            </w:r>
          </w:p>
        </w:tc>
        <w:tc>
          <w:tcPr>
            <w:tcW w:w="1701" w:type="dxa"/>
            <w:tcBorders>
              <w:top w:val="nil"/>
              <w:left w:val="nil"/>
              <w:bottom w:val="single" w:sz="8" w:space="0" w:color="auto"/>
              <w:right w:val="single" w:sz="8" w:space="0" w:color="auto"/>
            </w:tcBorders>
            <w:shd w:val="clear" w:color="000000" w:fill="FFFFFF"/>
            <w:vAlign w:val="center"/>
            <w:hideMark/>
          </w:tcPr>
          <w:p w14:paraId="3447415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β1AR</w:t>
            </w:r>
          </w:p>
        </w:tc>
        <w:tc>
          <w:tcPr>
            <w:tcW w:w="1985" w:type="dxa"/>
            <w:tcBorders>
              <w:top w:val="nil"/>
              <w:left w:val="nil"/>
              <w:bottom w:val="single" w:sz="8" w:space="0" w:color="auto"/>
              <w:right w:val="single" w:sz="8" w:space="0" w:color="auto"/>
            </w:tcBorders>
            <w:shd w:val="clear" w:color="000000" w:fill="FFFFFF"/>
            <w:vAlign w:val="center"/>
            <w:hideMark/>
          </w:tcPr>
          <w:p w14:paraId="2CA30B8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5FD771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7CD457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bucindolol</w:t>
            </w:r>
          </w:p>
        </w:tc>
        <w:tc>
          <w:tcPr>
            <w:tcW w:w="850" w:type="dxa"/>
            <w:tcBorders>
              <w:top w:val="nil"/>
              <w:left w:val="nil"/>
              <w:bottom w:val="single" w:sz="8" w:space="0" w:color="auto"/>
              <w:right w:val="single" w:sz="8" w:space="0" w:color="auto"/>
            </w:tcBorders>
            <w:shd w:val="clear" w:color="000000" w:fill="FFFFFF"/>
            <w:vAlign w:val="center"/>
            <w:hideMark/>
          </w:tcPr>
          <w:p w14:paraId="48EE462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806769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2B01A8E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21.44 </w:t>
            </w:r>
          </w:p>
        </w:tc>
        <w:tc>
          <w:tcPr>
            <w:tcW w:w="851" w:type="dxa"/>
            <w:tcBorders>
              <w:top w:val="nil"/>
              <w:left w:val="nil"/>
              <w:bottom w:val="single" w:sz="8" w:space="0" w:color="auto"/>
              <w:right w:val="single" w:sz="8" w:space="0" w:color="auto"/>
            </w:tcBorders>
            <w:shd w:val="clear" w:color="000000" w:fill="FFFFFF"/>
            <w:vAlign w:val="center"/>
            <w:hideMark/>
          </w:tcPr>
          <w:p w14:paraId="79B9523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39.88 </w:t>
            </w:r>
          </w:p>
        </w:tc>
      </w:tr>
      <w:tr w:rsidR="001C3A15" w:rsidRPr="002A543B" w14:paraId="6B0D0733"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04E98D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4AMJ</w:t>
            </w:r>
          </w:p>
        </w:tc>
        <w:tc>
          <w:tcPr>
            <w:tcW w:w="708" w:type="dxa"/>
            <w:tcBorders>
              <w:top w:val="nil"/>
              <w:left w:val="nil"/>
              <w:bottom w:val="single" w:sz="8" w:space="0" w:color="auto"/>
              <w:right w:val="single" w:sz="8" w:space="0" w:color="auto"/>
            </w:tcBorders>
            <w:shd w:val="clear" w:color="000000" w:fill="FFFFFF"/>
            <w:vAlign w:val="center"/>
            <w:hideMark/>
          </w:tcPr>
          <w:p w14:paraId="32498ED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2.3 </w:t>
            </w:r>
          </w:p>
        </w:tc>
        <w:tc>
          <w:tcPr>
            <w:tcW w:w="1701" w:type="dxa"/>
            <w:tcBorders>
              <w:top w:val="nil"/>
              <w:left w:val="nil"/>
              <w:bottom w:val="single" w:sz="8" w:space="0" w:color="auto"/>
              <w:right w:val="single" w:sz="8" w:space="0" w:color="auto"/>
            </w:tcBorders>
            <w:shd w:val="clear" w:color="000000" w:fill="FFFFFF"/>
            <w:vAlign w:val="center"/>
            <w:hideMark/>
          </w:tcPr>
          <w:p w14:paraId="4AF9FD8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β1AR</w:t>
            </w:r>
          </w:p>
        </w:tc>
        <w:tc>
          <w:tcPr>
            <w:tcW w:w="1985" w:type="dxa"/>
            <w:tcBorders>
              <w:top w:val="nil"/>
              <w:left w:val="nil"/>
              <w:bottom w:val="single" w:sz="8" w:space="0" w:color="auto"/>
              <w:right w:val="single" w:sz="8" w:space="0" w:color="auto"/>
            </w:tcBorders>
            <w:shd w:val="clear" w:color="000000" w:fill="FFFFFF"/>
            <w:vAlign w:val="center"/>
            <w:hideMark/>
          </w:tcPr>
          <w:p w14:paraId="737F6CE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A81730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3265AF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carvedilol</w:t>
            </w:r>
          </w:p>
        </w:tc>
        <w:tc>
          <w:tcPr>
            <w:tcW w:w="850" w:type="dxa"/>
            <w:tcBorders>
              <w:top w:val="nil"/>
              <w:left w:val="nil"/>
              <w:bottom w:val="single" w:sz="8" w:space="0" w:color="auto"/>
              <w:right w:val="single" w:sz="8" w:space="0" w:color="auto"/>
            </w:tcBorders>
            <w:shd w:val="clear" w:color="000000" w:fill="FFFFFF"/>
            <w:vAlign w:val="center"/>
            <w:hideMark/>
          </w:tcPr>
          <w:p w14:paraId="017C689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1CC5E8F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6F86F95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19.95 </w:t>
            </w:r>
          </w:p>
        </w:tc>
        <w:tc>
          <w:tcPr>
            <w:tcW w:w="851" w:type="dxa"/>
            <w:tcBorders>
              <w:top w:val="nil"/>
              <w:left w:val="nil"/>
              <w:bottom w:val="single" w:sz="8" w:space="0" w:color="auto"/>
              <w:right w:val="single" w:sz="8" w:space="0" w:color="auto"/>
            </w:tcBorders>
            <w:shd w:val="clear" w:color="000000" w:fill="FFFFFF"/>
            <w:vAlign w:val="center"/>
            <w:hideMark/>
          </w:tcPr>
          <w:p w14:paraId="28193B8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41.75 </w:t>
            </w:r>
          </w:p>
        </w:tc>
      </w:tr>
      <w:tr w:rsidR="001C3A15" w:rsidRPr="002A543B" w14:paraId="200277D5"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DDA1DF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4BVN</w:t>
            </w:r>
          </w:p>
        </w:tc>
        <w:tc>
          <w:tcPr>
            <w:tcW w:w="708" w:type="dxa"/>
            <w:tcBorders>
              <w:top w:val="nil"/>
              <w:left w:val="nil"/>
              <w:bottom w:val="single" w:sz="8" w:space="0" w:color="auto"/>
              <w:right w:val="single" w:sz="8" w:space="0" w:color="auto"/>
            </w:tcBorders>
            <w:shd w:val="clear" w:color="000000" w:fill="FFFFFF"/>
            <w:vAlign w:val="center"/>
            <w:hideMark/>
          </w:tcPr>
          <w:p w14:paraId="63BCA96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 </w:t>
            </w:r>
          </w:p>
        </w:tc>
        <w:tc>
          <w:tcPr>
            <w:tcW w:w="1701" w:type="dxa"/>
            <w:tcBorders>
              <w:top w:val="nil"/>
              <w:left w:val="nil"/>
              <w:bottom w:val="single" w:sz="8" w:space="0" w:color="auto"/>
              <w:right w:val="single" w:sz="8" w:space="0" w:color="auto"/>
            </w:tcBorders>
            <w:shd w:val="clear" w:color="000000" w:fill="FFFFFF"/>
            <w:vAlign w:val="center"/>
            <w:hideMark/>
          </w:tcPr>
          <w:p w14:paraId="57BBCD6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β1AR</w:t>
            </w:r>
          </w:p>
        </w:tc>
        <w:tc>
          <w:tcPr>
            <w:tcW w:w="1985" w:type="dxa"/>
            <w:tcBorders>
              <w:top w:val="nil"/>
              <w:left w:val="nil"/>
              <w:bottom w:val="single" w:sz="8" w:space="0" w:color="auto"/>
              <w:right w:val="single" w:sz="8" w:space="0" w:color="auto"/>
            </w:tcBorders>
            <w:shd w:val="clear" w:color="000000" w:fill="FFFFFF"/>
            <w:vAlign w:val="center"/>
            <w:hideMark/>
          </w:tcPr>
          <w:p w14:paraId="5AC4B5D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7812B3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163873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carvedilol</w:t>
            </w:r>
          </w:p>
        </w:tc>
        <w:tc>
          <w:tcPr>
            <w:tcW w:w="850" w:type="dxa"/>
            <w:tcBorders>
              <w:top w:val="nil"/>
              <w:left w:val="nil"/>
              <w:bottom w:val="single" w:sz="8" w:space="0" w:color="auto"/>
              <w:right w:val="single" w:sz="8" w:space="0" w:color="auto"/>
            </w:tcBorders>
            <w:shd w:val="clear" w:color="000000" w:fill="FFFFFF"/>
            <w:vAlign w:val="center"/>
            <w:hideMark/>
          </w:tcPr>
          <w:p w14:paraId="22481A1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Na+</w:t>
            </w:r>
          </w:p>
        </w:tc>
        <w:tc>
          <w:tcPr>
            <w:tcW w:w="992" w:type="dxa"/>
            <w:tcBorders>
              <w:top w:val="nil"/>
              <w:left w:val="nil"/>
              <w:bottom w:val="single" w:sz="8" w:space="0" w:color="auto"/>
              <w:right w:val="single" w:sz="8" w:space="0" w:color="auto"/>
            </w:tcBorders>
            <w:shd w:val="clear" w:color="000000" w:fill="FFFFFF"/>
            <w:vAlign w:val="center"/>
            <w:hideMark/>
          </w:tcPr>
          <w:p w14:paraId="431D793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5CBEECF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19.38 </w:t>
            </w:r>
          </w:p>
        </w:tc>
        <w:tc>
          <w:tcPr>
            <w:tcW w:w="851" w:type="dxa"/>
            <w:tcBorders>
              <w:top w:val="nil"/>
              <w:left w:val="nil"/>
              <w:bottom w:val="single" w:sz="8" w:space="0" w:color="auto"/>
              <w:right w:val="single" w:sz="8" w:space="0" w:color="auto"/>
            </w:tcBorders>
            <w:shd w:val="clear" w:color="000000" w:fill="FFFFFF"/>
            <w:vAlign w:val="center"/>
            <w:hideMark/>
          </w:tcPr>
          <w:p w14:paraId="2394D6D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38.91 </w:t>
            </w:r>
          </w:p>
        </w:tc>
      </w:tr>
      <w:tr w:rsidR="001C3A15" w:rsidRPr="002A543B" w14:paraId="10C32A39"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9BBE0A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4GPO</w:t>
            </w:r>
          </w:p>
        </w:tc>
        <w:tc>
          <w:tcPr>
            <w:tcW w:w="708" w:type="dxa"/>
            <w:tcBorders>
              <w:top w:val="nil"/>
              <w:left w:val="nil"/>
              <w:bottom w:val="single" w:sz="8" w:space="0" w:color="auto"/>
              <w:right w:val="single" w:sz="8" w:space="0" w:color="auto"/>
            </w:tcBorders>
            <w:shd w:val="clear" w:color="000000" w:fill="FFFFFF"/>
            <w:vAlign w:val="center"/>
            <w:hideMark/>
          </w:tcPr>
          <w:p w14:paraId="57A70C7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3.5 </w:t>
            </w:r>
          </w:p>
        </w:tc>
        <w:tc>
          <w:tcPr>
            <w:tcW w:w="1701" w:type="dxa"/>
            <w:tcBorders>
              <w:top w:val="nil"/>
              <w:left w:val="nil"/>
              <w:bottom w:val="single" w:sz="8" w:space="0" w:color="auto"/>
              <w:right w:val="single" w:sz="8" w:space="0" w:color="auto"/>
            </w:tcBorders>
            <w:shd w:val="clear" w:color="000000" w:fill="FFFFFF"/>
            <w:vAlign w:val="center"/>
            <w:hideMark/>
          </w:tcPr>
          <w:p w14:paraId="3E95ECE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β1AR</w:t>
            </w:r>
          </w:p>
        </w:tc>
        <w:tc>
          <w:tcPr>
            <w:tcW w:w="1985" w:type="dxa"/>
            <w:tcBorders>
              <w:top w:val="nil"/>
              <w:left w:val="nil"/>
              <w:bottom w:val="single" w:sz="8" w:space="0" w:color="auto"/>
              <w:right w:val="single" w:sz="8" w:space="0" w:color="auto"/>
            </w:tcBorders>
            <w:shd w:val="clear" w:color="000000" w:fill="FFFFFF"/>
            <w:vAlign w:val="center"/>
            <w:hideMark/>
          </w:tcPr>
          <w:p w14:paraId="18AD175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364D61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0E75413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850" w:type="dxa"/>
            <w:tcBorders>
              <w:top w:val="nil"/>
              <w:left w:val="nil"/>
              <w:bottom w:val="single" w:sz="8" w:space="0" w:color="auto"/>
              <w:right w:val="single" w:sz="8" w:space="0" w:color="auto"/>
            </w:tcBorders>
            <w:shd w:val="clear" w:color="000000" w:fill="FFFFFF"/>
            <w:vAlign w:val="center"/>
            <w:hideMark/>
          </w:tcPr>
          <w:p w14:paraId="43548CB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1DA6196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08283EC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19.82 </w:t>
            </w:r>
          </w:p>
        </w:tc>
        <w:tc>
          <w:tcPr>
            <w:tcW w:w="851" w:type="dxa"/>
            <w:tcBorders>
              <w:top w:val="nil"/>
              <w:left w:val="nil"/>
              <w:bottom w:val="single" w:sz="8" w:space="0" w:color="auto"/>
              <w:right w:val="single" w:sz="8" w:space="0" w:color="auto"/>
            </w:tcBorders>
            <w:shd w:val="clear" w:color="000000" w:fill="FFFFFF"/>
            <w:vAlign w:val="center"/>
            <w:hideMark/>
          </w:tcPr>
          <w:p w14:paraId="0AFC6BE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40.35 </w:t>
            </w:r>
          </w:p>
        </w:tc>
      </w:tr>
      <w:tr w:rsidR="001C3A15" w:rsidRPr="002A543B" w14:paraId="61817E90"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A3788E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5A8E</w:t>
            </w:r>
          </w:p>
        </w:tc>
        <w:tc>
          <w:tcPr>
            <w:tcW w:w="708" w:type="dxa"/>
            <w:tcBorders>
              <w:top w:val="nil"/>
              <w:left w:val="nil"/>
              <w:bottom w:val="single" w:sz="8" w:space="0" w:color="auto"/>
              <w:right w:val="single" w:sz="8" w:space="0" w:color="auto"/>
            </w:tcBorders>
            <w:shd w:val="clear" w:color="000000" w:fill="FFFFFF"/>
            <w:vAlign w:val="center"/>
            <w:hideMark/>
          </w:tcPr>
          <w:p w14:paraId="2F8ACDB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2.4 </w:t>
            </w:r>
          </w:p>
        </w:tc>
        <w:tc>
          <w:tcPr>
            <w:tcW w:w="1701" w:type="dxa"/>
            <w:tcBorders>
              <w:top w:val="nil"/>
              <w:left w:val="nil"/>
              <w:bottom w:val="single" w:sz="8" w:space="0" w:color="auto"/>
              <w:right w:val="single" w:sz="8" w:space="0" w:color="auto"/>
            </w:tcBorders>
            <w:shd w:val="clear" w:color="000000" w:fill="FFFFFF"/>
            <w:vAlign w:val="center"/>
            <w:hideMark/>
          </w:tcPr>
          <w:p w14:paraId="7B03E01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β1AR</w:t>
            </w:r>
          </w:p>
        </w:tc>
        <w:tc>
          <w:tcPr>
            <w:tcW w:w="1985" w:type="dxa"/>
            <w:tcBorders>
              <w:top w:val="nil"/>
              <w:left w:val="nil"/>
              <w:bottom w:val="single" w:sz="8" w:space="0" w:color="auto"/>
              <w:right w:val="single" w:sz="8" w:space="0" w:color="auto"/>
            </w:tcBorders>
            <w:shd w:val="clear" w:color="000000" w:fill="FFFFFF"/>
            <w:vAlign w:val="center"/>
            <w:hideMark/>
          </w:tcPr>
          <w:p w14:paraId="5EB8CC0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27874D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122875A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7-methylcyanopindolol</w:t>
            </w:r>
          </w:p>
        </w:tc>
        <w:tc>
          <w:tcPr>
            <w:tcW w:w="850" w:type="dxa"/>
            <w:tcBorders>
              <w:top w:val="nil"/>
              <w:left w:val="nil"/>
              <w:bottom w:val="single" w:sz="8" w:space="0" w:color="auto"/>
              <w:right w:val="single" w:sz="8" w:space="0" w:color="auto"/>
            </w:tcBorders>
            <w:shd w:val="clear" w:color="000000" w:fill="FFFFFF"/>
            <w:vAlign w:val="center"/>
            <w:hideMark/>
          </w:tcPr>
          <w:p w14:paraId="3536CEE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12AC4D1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7715FE4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19.54 </w:t>
            </w:r>
          </w:p>
        </w:tc>
        <w:tc>
          <w:tcPr>
            <w:tcW w:w="851" w:type="dxa"/>
            <w:tcBorders>
              <w:top w:val="nil"/>
              <w:left w:val="nil"/>
              <w:bottom w:val="single" w:sz="8" w:space="0" w:color="auto"/>
              <w:right w:val="single" w:sz="8" w:space="0" w:color="auto"/>
            </w:tcBorders>
            <w:shd w:val="clear" w:color="000000" w:fill="FFFFFF"/>
            <w:vAlign w:val="center"/>
            <w:hideMark/>
          </w:tcPr>
          <w:p w14:paraId="21CA1B2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39.23 </w:t>
            </w:r>
          </w:p>
        </w:tc>
      </w:tr>
      <w:tr w:rsidR="001C3A15" w:rsidRPr="002A543B" w14:paraId="28CD6847"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FE145C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5F8U</w:t>
            </w:r>
          </w:p>
        </w:tc>
        <w:tc>
          <w:tcPr>
            <w:tcW w:w="708" w:type="dxa"/>
            <w:tcBorders>
              <w:top w:val="nil"/>
              <w:left w:val="nil"/>
              <w:bottom w:val="single" w:sz="8" w:space="0" w:color="auto"/>
              <w:right w:val="single" w:sz="8" w:space="0" w:color="auto"/>
            </w:tcBorders>
            <w:shd w:val="clear" w:color="000000" w:fill="FFFFFF"/>
            <w:vAlign w:val="center"/>
            <w:hideMark/>
          </w:tcPr>
          <w:p w14:paraId="403E0F7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3.4 </w:t>
            </w:r>
          </w:p>
        </w:tc>
        <w:tc>
          <w:tcPr>
            <w:tcW w:w="1701" w:type="dxa"/>
            <w:tcBorders>
              <w:top w:val="nil"/>
              <w:left w:val="nil"/>
              <w:bottom w:val="single" w:sz="8" w:space="0" w:color="auto"/>
              <w:right w:val="single" w:sz="8" w:space="0" w:color="auto"/>
            </w:tcBorders>
            <w:shd w:val="clear" w:color="000000" w:fill="FFFFFF"/>
            <w:vAlign w:val="center"/>
            <w:hideMark/>
          </w:tcPr>
          <w:p w14:paraId="27E37EC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β1AR</w:t>
            </w:r>
          </w:p>
        </w:tc>
        <w:tc>
          <w:tcPr>
            <w:tcW w:w="1985" w:type="dxa"/>
            <w:tcBorders>
              <w:top w:val="nil"/>
              <w:left w:val="nil"/>
              <w:bottom w:val="single" w:sz="8" w:space="0" w:color="auto"/>
              <w:right w:val="single" w:sz="8" w:space="0" w:color="auto"/>
            </w:tcBorders>
            <w:shd w:val="clear" w:color="000000" w:fill="FFFFFF"/>
            <w:vAlign w:val="center"/>
            <w:hideMark/>
          </w:tcPr>
          <w:p w14:paraId="5D84580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931474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2874C2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cyanopindolol</w:t>
            </w:r>
          </w:p>
        </w:tc>
        <w:tc>
          <w:tcPr>
            <w:tcW w:w="850" w:type="dxa"/>
            <w:tcBorders>
              <w:top w:val="nil"/>
              <w:left w:val="nil"/>
              <w:bottom w:val="single" w:sz="8" w:space="0" w:color="auto"/>
              <w:right w:val="single" w:sz="8" w:space="0" w:color="auto"/>
            </w:tcBorders>
            <w:shd w:val="clear" w:color="000000" w:fill="FFFFFF"/>
            <w:vAlign w:val="center"/>
            <w:hideMark/>
          </w:tcPr>
          <w:p w14:paraId="0B80345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0653A8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56836B7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19.97 </w:t>
            </w:r>
          </w:p>
        </w:tc>
        <w:tc>
          <w:tcPr>
            <w:tcW w:w="851" w:type="dxa"/>
            <w:tcBorders>
              <w:top w:val="nil"/>
              <w:left w:val="nil"/>
              <w:bottom w:val="single" w:sz="8" w:space="0" w:color="auto"/>
              <w:right w:val="single" w:sz="8" w:space="0" w:color="auto"/>
            </w:tcBorders>
            <w:shd w:val="clear" w:color="000000" w:fill="FFFFFF"/>
            <w:vAlign w:val="center"/>
            <w:hideMark/>
          </w:tcPr>
          <w:p w14:paraId="0ABDA77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41.35 </w:t>
            </w:r>
          </w:p>
        </w:tc>
      </w:tr>
      <w:tr w:rsidR="001C3A15" w:rsidRPr="002A543B" w14:paraId="33EF5EEE"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B26378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3P0G</w:t>
            </w:r>
          </w:p>
        </w:tc>
        <w:tc>
          <w:tcPr>
            <w:tcW w:w="708" w:type="dxa"/>
            <w:tcBorders>
              <w:top w:val="nil"/>
              <w:left w:val="nil"/>
              <w:bottom w:val="single" w:sz="8" w:space="0" w:color="auto"/>
              <w:right w:val="single" w:sz="8" w:space="0" w:color="auto"/>
            </w:tcBorders>
            <w:shd w:val="clear" w:color="000000" w:fill="FFFFFF"/>
            <w:vAlign w:val="center"/>
            <w:hideMark/>
          </w:tcPr>
          <w:p w14:paraId="342DC1D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3.5 </w:t>
            </w:r>
          </w:p>
        </w:tc>
        <w:tc>
          <w:tcPr>
            <w:tcW w:w="1701" w:type="dxa"/>
            <w:tcBorders>
              <w:top w:val="nil"/>
              <w:left w:val="nil"/>
              <w:bottom w:val="single" w:sz="8" w:space="0" w:color="auto"/>
              <w:right w:val="single" w:sz="8" w:space="0" w:color="auto"/>
            </w:tcBorders>
            <w:shd w:val="clear" w:color="000000" w:fill="FFFFFF"/>
            <w:vAlign w:val="center"/>
            <w:hideMark/>
          </w:tcPr>
          <w:p w14:paraId="5A720FC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β2AR</w:t>
            </w:r>
          </w:p>
        </w:tc>
        <w:tc>
          <w:tcPr>
            <w:tcW w:w="1985" w:type="dxa"/>
            <w:tcBorders>
              <w:top w:val="nil"/>
              <w:left w:val="nil"/>
              <w:bottom w:val="single" w:sz="8" w:space="0" w:color="auto"/>
              <w:right w:val="single" w:sz="8" w:space="0" w:color="auto"/>
            </w:tcBorders>
            <w:shd w:val="clear" w:color="000000" w:fill="FFFFFF"/>
            <w:vAlign w:val="center"/>
            <w:hideMark/>
          </w:tcPr>
          <w:p w14:paraId="64D4016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446005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C88E1F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BI-167107</w:t>
            </w:r>
          </w:p>
        </w:tc>
        <w:tc>
          <w:tcPr>
            <w:tcW w:w="850" w:type="dxa"/>
            <w:tcBorders>
              <w:top w:val="nil"/>
              <w:left w:val="nil"/>
              <w:bottom w:val="single" w:sz="8" w:space="0" w:color="auto"/>
              <w:right w:val="single" w:sz="8" w:space="0" w:color="auto"/>
            </w:tcBorders>
            <w:shd w:val="clear" w:color="000000" w:fill="FFFFFF"/>
            <w:vAlign w:val="center"/>
            <w:hideMark/>
          </w:tcPr>
          <w:p w14:paraId="2A5206C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7DA6A0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0122DD8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19.70</w:t>
            </w:r>
          </w:p>
        </w:tc>
        <w:tc>
          <w:tcPr>
            <w:tcW w:w="851" w:type="dxa"/>
            <w:tcBorders>
              <w:top w:val="nil"/>
              <w:left w:val="nil"/>
              <w:bottom w:val="single" w:sz="8" w:space="0" w:color="auto"/>
              <w:right w:val="single" w:sz="8" w:space="0" w:color="auto"/>
            </w:tcBorders>
            <w:shd w:val="clear" w:color="000000" w:fill="FFFFFF"/>
            <w:vAlign w:val="center"/>
            <w:hideMark/>
          </w:tcPr>
          <w:p w14:paraId="31981F2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65.64 </w:t>
            </w:r>
          </w:p>
        </w:tc>
      </w:tr>
      <w:tr w:rsidR="001C3A15" w:rsidRPr="002A543B" w14:paraId="2204524B"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1198DF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3SN6</w:t>
            </w:r>
          </w:p>
        </w:tc>
        <w:tc>
          <w:tcPr>
            <w:tcW w:w="708" w:type="dxa"/>
            <w:tcBorders>
              <w:top w:val="nil"/>
              <w:left w:val="nil"/>
              <w:bottom w:val="single" w:sz="8" w:space="0" w:color="auto"/>
              <w:right w:val="single" w:sz="8" w:space="0" w:color="auto"/>
            </w:tcBorders>
            <w:shd w:val="clear" w:color="000000" w:fill="FFFFFF"/>
            <w:vAlign w:val="center"/>
            <w:hideMark/>
          </w:tcPr>
          <w:p w14:paraId="4C671E9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3.2 </w:t>
            </w:r>
          </w:p>
        </w:tc>
        <w:tc>
          <w:tcPr>
            <w:tcW w:w="1701" w:type="dxa"/>
            <w:tcBorders>
              <w:top w:val="nil"/>
              <w:left w:val="nil"/>
              <w:bottom w:val="single" w:sz="8" w:space="0" w:color="auto"/>
              <w:right w:val="single" w:sz="8" w:space="0" w:color="auto"/>
            </w:tcBorders>
            <w:shd w:val="clear" w:color="000000" w:fill="FFFFFF"/>
            <w:vAlign w:val="center"/>
            <w:hideMark/>
          </w:tcPr>
          <w:p w14:paraId="2B0D8CB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β2AR</w:t>
            </w:r>
          </w:p>
        </w:tc>
        <w:tc>
          <w:tcPr>
            <w:tcW w:w="1985" w:type="dxa"/>
            <w:tcBorders>
              <w:top w:val="nil"/>
              <w:left w:val="nil"/>
              <w:bottom w:val="single" w:sz="8" w:space="0" w:color="auto"/>
              <w:right w:val="single" w:sz="8" w:space="0" w:color="auto"/>
            </w:tcBorders>
            <w:shd w:val="clear" w:color="000000" w:fill="FFFFFF"/>
            <w:vAlign w:val="center"/>
            <w:hideMark/>
          </w:tcPr>
          <w:p w14:paraId="41DC2DD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6D8218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Gs</w:t>
            </w:r>
          </w:p>
        </w:tc>
        <w:tc>
          <w:tcPr>
            <w:tcW w:w="1701" w:type="dxa"/>
            <w:tcBorders>
              <w:top w:val="nil"/>
              <w:left w:val="nil"/>
              <w:bottom w:val="single" w:sz="8" w:space="0" w:color="auto"/>
              <w:right w:val="single" w:sz="8" w:space="0" w:color="auto"/>
            </w:tcBorders>
            <w:shd w:val="clear" w:color="000000" w:fill="FFFFFF"/>
            <w:vAlign w:val="center"/>
            <w:hideMark/>
          </w:tcPr>
          <w:p w14:paraId="1C8BBC6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BI-167107</w:t>
            </w:r>
          </w:p>
        </w:tc>
        <w:tc>
          <w:tcPr>
            <w:tcW w:w="850" w:type="dxa"/>
            <w:tcBorders>
              <w:top w:val="nil"/>
              <w:left w:val="nil"/>
              <w:bottom w:val="single" w:sz="8" w:space="0" w:color="auto"/>
              <w:right w:val="single" w:sz="8" w:space="0" w:color="auto"/>
            </w:tcBorders>
            <w:shd w:val="clear" w:color="000000" w:fill="FFFFFF"/>
            <w:vAlign w:val="center"/>
            <w:hideMark/>
          </w:tcPr>
          <w:p w14:paraId="37C8366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16DCE07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329C328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19.60</w:t>
            </w:r>
          </w:p>
        </w:tc>
        <w:tc>
          <w:tcPr>
            <w:tcW w:w="851" w:type="dxa"/>
            <w:tcBorders>
              <w:top w:val="nil"/>
              <w:left w:val="nil"/>
              <w:bottom w:val="single" w:sz="8" w:space="0" w:color="auto"/>
              <w:right w:val="single" w:sz="8" w:space="0" w:color="auto"/>
            </w:tcBorders>
            <w:shd w:val="clear" w:color="000000" w:fill="FFFFFF"/>
            <w:vAlign w:val="center"/>
            <w:hideMark/>
          </w:tcPr>
          <w:p w14:paraId="2D4A9A0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72.44 </w:t>
            </w:r>
          </w:p>
        </w:tc>
      </w:tr>
      <w:tr w:rsidR="001C3A15" w:rsidRPr="002A543B" w14:paraId="724CD15B"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AD5C6D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4LDE</w:t>
            </w:r>
          </w:p>
        </w:tc>
        <w:tc>
          <w:tcPr>
            <w:tcW w:w="708" w:type="dxa"/>
            <w:tcBorders>
              <w:top w:val="nil"/>
              <w:left w:val="nil"/>
              <w:bottom w:val="single" w:sz="8" w:space="0" w:color="auto"/>
              <w:right w:val="single" w:sz="8" w:space="0" w:color="auto"/>
            </w:tcBorders>
            <w:shd w:val="clear" w:color="000000" w:fill="FFFFFF"/>
            <w:vAlign w:val="center"/>
            <w:hideMark/>
          </w:tcPr>
          <w:p w14:paraId="163AC7E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6814BF6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β2AR</w:t>
            </w:r>
          </w:p>
        </w:tc>
        <w:tc>
          <w:tcPr>
            <w:tcW w:w="1985" w:type="dxa"/>
            <w:tcBorders>
              <w:top w:val="nil"/>
              <w:left w:val="nil"/>
              <w:bottom w:val="single" w:sz="8" w:space="0" w:color="auto"/>
              <w:right w:val="single" w:sz="8" w:space="0" w:color="auto"/>
            </w:tcBorders>
            <w:shd w:val="clear" w:color="000000" w:fill="FFFFFF"/>
            <w:vAlign w:val="center"/>
            <w:hideMark/>
          </w:tcPr>
          <w:p w14:paraId="7F002A0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45A788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DCE053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BI167107</w:t>
            </w:r>
          </w:p>
        </w:tc>
        <w:tc>
          <w:tcPr>
            <w:tcW w:w="850" w:type="dxa"/>
            <w:tcBorders>
              <w:top w:val="nil"/>
              <w:left w:val="nil"/>
              <w:bottom w:val="single" w:sz="8" w:space="0" w:color="auto"/>
              <w:right w:val="single" w:sz="8" w:space="0" w:color="auto"/>
            </w:tcBorders>
            <w:shd w:val="clear" w:color="000000" w:fill="FFFFFF"/>
            <w:vAlign w:val="center"/>
            <w:hideMark/>
          </w:tcPr>
          <w:p w14:paraId="43AA0D3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DC96D0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6368063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19.62 </w:t>
            </w:r>
          </w:p>
        </w:tc>
        <w:tc>
          <w:tcPr>
            <w:tcW w:w="851" w:type="dxa"/>
            <w:tcBorders>
              <w:top w:val="nil"/>
              <w:left w:val="nil"/>
              <w:bottom w:val="single" w:sz="8" w:space="0" w:color="auto"/>
              <w:right w:val="single" w:sz="8" w:space="0" w:color="auto"/>
            </w:tcBorders>
            <w:shd w:val="clear" w:color="000000" w:fill="FFFFFF"/>
            <w:vAlign w:val="center"/>
            <w:hideMark/>
          </w:tcPr>
          <w:p w14:paraId="28C3958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68.54 </w:t>
            </w:r>
          </w:p>
        </w:tc>
      </w:tr>
      <w:tr w:rsidR="001C3A15" w:rsidRPr="002A543B" w14:paraId="51F61465"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808846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4LDL</w:t>
            </w:r>
          </w:p>
        </w:tc>
        <w:tc>
          <w:tcPr>
            <w:tcW w:w="708" w:type="dxa"/>
            <w:tcBorders>
              <w:top w:val="nil"/>
              <w:left w:val="nil"/>
              <w:bottom w:val="single" w:sz="8" w:space="0" w:color="auto"/>
              <w:right w:val="single" w:sz="8" w:space="0" w:color="auto"/>
            </w:tcBorders>
            <w:shd w:val="clear" w:color="000000" w:fill="FFFFFF"/>
            <w:vAlign w:val="center"/>
            <w:hideMark/>
          </w:tcPr>
          <w:p w14:paraId="49CD008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3.1 </w:t>
            </w:r>
          </w:p>
        </w:tc>
        <w:tc>
          <w:tcPr>
            <w:tcW w:w="1701" w:type="dxa"/>
            <w:tcBorders>
              <w:top w:val="nil"/>
              <w:left w:val="nil"/>
              <w:bottom w:val="single" w:sz="8" w:space="0" w:color="auto"/>
              <w:right w:val="single" w:sz="8" w:space="0" w:color="auto"/>
            </w:tcBorders>
            <w:shd w:val="clear" w:color="000000" w:fill="FFFFFF"/>
            <w:vAlign w:val="center"/>
            <w:hideMark/>
          </w:tcPr>
          <w:p w14:paraId="5899CDA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β2AR</w:t>
            </w:r>
          </w:p>
        </w:tc>
        <w:tc>
          <w:tcPr>
            <w:tcW w:w="1985" w:type="dxa"/>
            <w:tcBorders>
              <w:top w:val="nil"/>
              <w:left w:val="nil"/>
              <w:bottom w:val="single" w:sz="8" w:space="0" w:color="auto"/>
              <w:right w:val="single" w:sz="8" w:space="0" w:color="auto"/>
            </w:tcBorders>
            <w:shd w:val="clear" w:color="000000" w:fill="FFFFFF"/>
            <w:vAlign w:val="center"/>
            <w:hideMark/>
          </w:tcPr>
          <w:p w14:paraId="1F724EC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F446E4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F48432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CHEMBL1160696</w:t>
            </w:r>
          </w:p>
        </w:tc>
        <w:tc>
          <w:tcPr>
            <w:tcW w:w="850" w:type="dxa"/>
            <w:tcBorders>
              <w:top w:val="nil"/>
              <w:left w:val="nil"/>
              <w:bottom w:val="single" w:sz="8" w:space="0" w:color="auto"/>
              <w:right w:val="single" w:sz="8" w:space="0" w:color="auto"/>
            </w:tcBorders>
            <w:shd w:val="clear" w:color="000000" w:fill="FFFFFF"/>
            <w:vAlign w:val="center"/>
            <w:hideMark/>
          </w:tcPr>
          <w:p w14:paraId="1246395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B13962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2974293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19.41 </w:t>
            </w:r>
          </w:p>
        </w:tc>
        <w:tc>
          <w:tcPr>
            <w:tcW w:w="851" w:type="dxa"/>
            <w:tcBorders>
              <w:top w:val="nil"/>
              <w:left w:val="nil"/>
              <w:bottom w:val="single" w:sz="8" w:space="0" w:color="auto"/>
              <w:right w:val="single" w:sz="8" w:space="0" w:color="auto"/>
            </w:tcBorders>
            <w:shd w:val="clear" w:color="000000" w:fill="FFFFFF"/>
            <w:vAlign w:val="center"/>
            <w:hideMark/>
          </w:tcPr>
          <w:p w14:paraId="685CFA2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69.05 </w:t>
            </w:r>
          </w:p>
        </w:tc>
      </w:tr>
      <w:tr w:rsidR="001C3A15" w:rsidRPr="002A543B" w14:paraId="4BE14853"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879392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4LDO</w:t>
            </w:r>
          </w:p>
        </w:tc>
        <w:tc>
          <w:tcPr>
            <w:tcW w:w="708" w:type="dxa"/>
            <w:tcBorders>
              <w:top w:val="nil"/>
              <w:left w:val="nil"/>
              <w:bottom w:val="single" w:sz="8" w:space="0" w:color="auto"/>
              <w:right w:val="single" w:sz="8" w:space="0" w:color="auto"/>
            </w:tcBorders>
            <w:shd w:val="clear" w:color="000000" w:fill="FFFFFF"/>
            <w:vAlign w:val="center"/>
            <w:hideMark/>
          </w:tcPr>
          <w:p w14:paraId="0D93BFC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3.2 </w:t>
            </w:r>
          </w:p>
        </w:tc>
        <w:tc>
          <w:tcPr>
            <w:tcW w:w="1701" w:type="dxa"/>
            <w:tcBorders>
              <w:top w:val="nil"/>
              <w:left w:val="nil"/>
              <w:bottom w:val="single" w:sz="8" w:space="0" w:color="auto"/>
              <w:right w:val="single" w:sz="8" w:space="0" w:color="auto"/>
            </w:tcBorders>
            <w:shd w:val="clear" w:color="000000" w:fill="FFFFFF"/>
            <w:vAlign w:val="center"/>
            <w:hideMark/>
          </w:tcPr>
          <w:p w14:paraId="7830165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β2AR</w:t>
            </w:r>
          </w:p>
        </w:tc>
        <w:tc>
          <w:tcPr>
            <w:tcW w:w="1985" w:type="dxa"/>
            <w:tcBorders>
              <w:top w:val="nil"/>
              <w:left w:val="nil"/>
              <w:bottom w:val="single" w:sz="8" w:space="0" w:color="auto"/>
              <w:right w:val="single" w:sz="8" w:space="0" w:color="auto"/>
            </w:tcBorders>
            <w:shd w:val="clear" w:color="000000" w:fill="FFFFFF"/>
            <w:vAlign w:val="center"/>
            <w:hideMark/>
          </w:tcPr>
          <w:p w14:paraId="67D70A6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FB643B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E50B5D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epinephrine</w:t>
            </w:r>
          </w:p>
        </w:tc>
        <w:tc>
          <w:tcPr>
            <w:tcW w:w="850" w:type="dxa"/>
            <w:tcBorders>
              <w:top w:val="nil"/>
              <w:left w:val="nil"/>
              <w:bottom w:val="single" w:sz="8" w:space="0" w:color="auto"/>
              <w:right w:val="single" w:sz="8" w:space="0" w:color="auto"/>
            </w:tcBorders>
            <w:shd w:val="clear" w:color="000000" w:fill="FFFFFF"/>
            <w:vAlign w:val="center"/>
            <w:hideMark/>
          </w:tcPr>
          <w:p w14:paraId="095C1A2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D64DE8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11B8D08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19.50 </w:t>
            </w:r>
          </w:p>
        </w:tc>
        <w:tc>
          <w:tcPr>
            <w:tcW w:w="851" w:type="dxa"/>
            <w:tcBorders>
              <w:top w:val="nil"/>
              <w:left w:val="nil"/>
              <w:bottom w:val="single" w:sz="8" w:space="0" w:color="auto"/>
              <w:right w:val="single" w:sz="8" w:space="0" w:color="auto"/>
            </w:tcBorders>
            <w:shd w:val="clear" w:color="000000" w:fill="FFFFFF"/>
            <w:vAlign w:val="center"/>
            <w:hideMark/>
          </w:tcPr>
          <w:p w14:paraId="7A23D64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69.63 </w:t>
            </w:r>
          </w:p>
        </w:tc>
      </w:tr>
      <w:tr w:rsidR="001C3A15" w:rsidRPr="002A543B" w14:paraId="75A81846"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CA077D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4QKX</w:t>
            </w:r>
          </w:p>
        </w:tc>
        <w:tc>
          <w:tcPr>
            <w:tcW w:w="708" w:type="dxa"/>
            <w:tcBorders>
              <w:top w:val="nil"/>
              <w:left w:val="nil"/>
              <w:bottom w:val="single" w:sz="8" w:space="0" w:color="auto"/>
              <w:right w:val="single" w:sz="8" w:space="0" w:color="auto"/>
            </w:tcBorders>
            <w:shd w:val="clear" w:color="000000" w:fill="FFFFFF"/>
            <w:vAlign w:val="center"/>
            <w:hideMark/>
          </w:tcPr>
          <w:p w14:paraId="532224D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3.3 </w:t>
            </w:r>
          </w:p>
        </w:tc>
        <w:tc>
          <w:tcPr>
            <w:tcW w:w="1701" w:type="dxa"/>
            <w:tcBorders>
              <w:top w:val="nil"/>
              <w:left w:val="nil"/>
              <w:bottom w:val="single" w:sz="8" w:space="0" w:color="auto"/>
              <w:right w:val="single" w:sz="8" w:space="0" w:color="auto"/>
            </w:tcBorders>
            <w:shd w:val="clear" w:color="000000" w:fill="FFFFFF"/>
            <w:vAlign w:val="center"/>
            <w:hideMark/>
          </w:tcPr>
          <w:p w14:paraId="5FECD6C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β2AR</w:t>
            </w:r>
          </w:p>
        </w:tc>
        <w:tc>
          <w:tcPr>
            <w:tcW w:w="1985" w:type="dxa"/>
            <w:tcBorders>
              <w:top w:val="nil"/>
              <w:left w:val="nil"/>
              <w:bottom w:val="single" w:sz="8" w:space="0" w:color="auto"/>
              <w:right w:val="single" w:sz="8" w:space="0" w:color="auto"/>
            </w:tcBorders>
            <w:shd w:val="clear" w:color="000000" w:fill="FFFFFF"/>
            <w:vAlign w:val="center"/>
            <w:hideMark/>
          </w:tcPr>
          <w:p w14:paraId="1BF8556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20F02FD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96867D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Q27453560</w:t>
            </w:r>
          </w:p>
        </w:tc>
        <w:tc>
          <w:tcPr>
            <w:tcW w:w="850" w:type="dxa"/>
            <w:tcBorders>
              <w:top w:val="nil"/>
              <w:left w:val="nil"/>
              <w:bottom w:val="single" w:sz="8" w:space="0" w:color="auto"/>
              <w:right w:val="single" w:sz="8" w:space="0" w:color="auto"/>
            </w:tcBorders>
            <w:shd w:val="clear" w:color="000000" w:fill="FFFFFF"/>
            <w:vAlign w:val="center"/>
            <w:hideMark/>
          </w:tcPr>
          <w:p w14:paraId="7565161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420D993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1EBCC98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19.33 </w:t>
            </w:r>
          </w:p>
        </w:tc>
        <w:tc>
          <w:tcPr>
            <w:tcW w:w="851" w:type="dxa"/>
            <w:tcBorders>
              <w:top w:val="nil"/>
              <w:left w:val="nil"/>
              <w:bottom w:val="single" w:sz="8" w:space="0" w:color="auto"/>
              <w:right w:val="single" w:sz="8" w:space="0" w:color="auto"/>
            </w:tcBorders>
            <w:shd w:val="clear" w:color="000000" w:fill="FFFFFF"/>
            <w:vAlign w:val="center"/>
            <w:hideMark/>
          </w:tcPr>
          <w:p w14:paraId="4B8CDA8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69.30 </w:t>
            </w:r>
          </w:p>
        </w:tc>
      </w:tr>
      <w:tr w:rsidR="001C3A15" w:rsidRPr="002A543B" w14:paraId="2C6EA4C0"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4CB82E3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6E67</w:t>
            </w:r>
          </w:p>
        </w:tc>
        <w:tc>
          <w:tcPr>
            <w:tcW w:w="708" w:type="dxa"/>
            <w:tcBorders>
              <w:top w:val="nil"/>
              <w:left w:val="nil"/>
              <w:bottom w:val="single" w:sz="8" w:space="0" w:color="auto"/>
              <w:right w:val="single" w:sz="8" w:space="0" w:color="auto"/>
            </w:tcBorders>
            <w:shd w:val="clear" w:color="000000" w:fill="FFFFFF"/>
            <w:vAlign w:val="center"/>
            <w:hideMark/>
          </w:tcPr>
          <w:p w14:paraId="50D1C65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3.7 </w:t>
            </w:r>
          </w:p>
        </w:tc>
        <w:tc>
          <w:tcPr>
            <w:tcW w:w="1701" w:type="dxa"/>
            <w:tcBorders>
              <w:top w:val="nil"/>
              <w:left w:val="nil"/>
              <w:bottom w:val="single" w:sz="8" w:space="0" w:color="auto"/>
              <w:right w:val="single" w:sz="8" w:space="0" w:color="auto"/>
            </w:tcBorders>
            <w:shd w:val="clear" w:color="000000" w:fill="FFFFFF"/>
            <w:vAlign w:val="center"/>
            <w:hideMark/>
          </w:tcPr>
          <w:p w14:paraId="1AB24FE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β2AR</w:t>
            </w:r>
          </w:p>
        </w:tc>
        <w:tc>
          <w:tcPr>
            <w:tcW w:w="1985" w:type="dxa"/>
            <w:tcBorders>
              <w:top w:val="nil"/>
              <w:left w:val="nil"/>
              <w:bottom w:val="single" w:sz="8" w:space="0" w:color="auto"/>
              <w:right w:val="single" w:sz="8" w:space="0" w:color="auto"/>
            </w:tcBorders>
            <w:shd w:val="clear" w:color="000000" w:fill="FFFFFF"/>
            <w:vAlign w:val="center"/>
            <w:hideMark/>
          </w:tcPr>
          <w:p w14:paraId="45AFD3B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558FC6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1D8B43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BI-167107</w:t>
            </w:r>
          </w:p>
        </w:tc>
        <w:tc>
          <w:tcPr>
            <w:tcW w:w="850" w:type="dxa"/>
            <w:tcBorders>
              <w:top w:val="nil"/>
              <w:left w:val="nil"/>
              <w:bottom w:val="single" w:sz="8" w:space="0" w:color="auto"/>
              <w:right w:val="single" w:sz="8" w:space="0" w:color="auto"/>
            </w:tcBorders>
            <w:shd w:val="clear" w:color="000000" w:fill="FFFFFF"/>
            <w:vAlign w:val="center"/>
            <w:hideMark/>
          </w:tcPr>
          <w:p w14:paraId="318795C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989B24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728A515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19.24 </w:t>
            </w:r>
          </w:p>
        </w:tc>
        <w:tc>
          <w:tcPr>
            <w:tcW w:w="851" w:type="dxa"/>
            <w:tcBorders>
              <w:top w:val="nil"/>
              <w:left w:val="nil"/>
              <w:bottom w:val="single" w:sz="8" w:space="0" w:color="auto"/>
              <w:right w:val="single" w:sz="8" w:space="0" w:color="auto"/>
            </w:tcBorders>
            <w:shd w:val="clear" w:color="000000" w:fill="FFFFFF"/>
            <w:vAlign w:val="center"/>
            <w:hideMark/>
          </w:tcPr>
          <w:p w14:paraId="3F5EA1B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71.90</w:t>
            </w:r>
          </w:p>
        </w:tc>
      </w:tr>
      <w:tr w:rsidR="001C3A15" w:rsidRPr="002A543B" w14:paraId="31AB6AC2"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BB3273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6MXT</w:t>
            </w:r>
          </w:p>
        </w:tc>
        <w:tc>
          <w:tcPr>
            <w:tcW w:w="708" w:type="dxa"/>
            <w:tcBorders>
              <w:top w:val="nil"/>
              <w:left w:val="nil"/>
              <w:bottom w:val="single" w:sz="8" w:space="0" w:color="auto"/>
              <w:right w:val="single" w:sz="8" w:space="0" w:color="auto"/>
            </w:tcBorders>
            <w:shd w:val="clear" w:color="000000" w:fill="FFFFFF"/>
            <w:vAlign w:val="center"/>
            <w:hideMark/>
          </w:tcPr>
          <w:p w14:paraId="12F4AED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3.0 </w:t>
            </w:r>
          </w:p>
        </w:tc>
        <w:tc>
          <w:tcPr>
            <w:tcW w:w="1701" w:type="dxa"/>
            <w:tcBorders>
              <w:top w:val="nil"/>
              <w:left w:val="nil"/>
              <w:bottom w:val="single" w:sz="8" w:space="0" w:color="auto"/>
              <w:right w:val="single" w:sz="8" w:space="0" w:color="auto"/>
            </w:tcBorders>
            <w:shd w:val="clear" w:color="000000" w:fill="FFFFFF"/>
            <w:vAlign w:val="center"/>
            <w:hideMark/>
          </w:tcPr>
          <w:p w14:paraId="4FE5497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β2AR</w:t>
            </w:r>
          </w:p>
        </w:tc>
        <w:tc>
          <w:tcPr>
            <w:tcW w:w="1985" w:type="dxa"/>
            <w:tcBorders>
              <w:top w:val="nil"/>
              <w:left w:val="nil"/>
              <w:bottom w:val="single" w:sz="8" w:space="0" w:color="auto"/>
              <w:right w:val="single" w:sz="8" w:space="0" w:color="auto"/>
            </w:tcBorders>
            <w:shd w:val="clear" w:color="000000" w:fill="FFFFFF"/>
            <w:vAlign w:val="center"/>
            <w:hideMark/>
          </w:tcPr>
          <w:p w14:paraId="2A40841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8185E1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29DE7C3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salmeterol</w:t>
            </w:r>
          </w:p>
        </w:tc>
        <w:tc>
          <w:tcPr>
            <w:tcW w:w="850" w:type="dxa"/>
            <w:tcBorders>
              <w:top w:val="nil"/>
              <w:left w:val="nil"/>
              <w:bottom w:val="single" w:sz="8" w:space="0" w:color="auto"/>
              <w:right w:val="single" w:sz="8" w:space="0" w:color="auto"/>
            </w:tcBorders>
            <w:shd w:val="clear" w:color="000000" w:fill="FFFFFF"/>
            <w:vAlign w:val="center"/>
            <w:hideMark/>
          </w:tcPr>
          <w:p w14:paraId="5750E88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5F48D7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21E481C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17.77 </w:t>
            </w:r>
          </w:p>
        </w:tc>
        <w:tc>
          <w:tcPr>
            <w:tcW w:w="851" w:type="dxa"/>
            <w:tcBorders>
              <w:top w:val="nil"/>
              <w:left w:val="nil"/>
              <w:bottom w:val="single" w:sz="8" w:space="0" w:color="auto"/>
              <w:right w:val="single" w:sz="8" w:space="0" w:color="auto"/>
            </w:tcBorders>
            <w:shd w:val="clear" w:color="000000" w:fill="FFFFFF"/>
            <w:vAlign w:val="center"/>
            <w:hideMark/>
          </w:tcPr>
          <w:p w14:paraId="565262F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63.36 </w:t>
            </w:r>
          </w:p>
        </w:tc>
      </w:tr>
      <w:tr w:rsidR="001C3A15" w:rsidRPr="002A543B" w14:paraId="772DC032"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82B63D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6N48</w:t>
            </w:r>
          </w:p>
        </w:tc>
        <w:tc>
          <w:tcPr>
            <w:tcW w:w="708" w:type="dxa"/>
            <w:tcBorders>
              <w:top w:val="nil"/>
              <w:left w:val="nil"/>
              <w:bottom w:val="single" w:sz="8" w:space="0" w:color="auto"/>
              <w:right w:val="single" w:sz="8" w:space="0" w:color="auto"/>
            </w:tcBorders>
            <w:shd w:val="clear" w:color="000000" w:fill="FFFFFF"/>
            <w:vAlign w:val="center"/>
            <w:hideMark/>
          </w:tcPr>
          <w:p w14:paraId="53A17D3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3.2 </w:t>
            </w:r>
          </w:p>
        </w:tc>
        <w:tc>
          <w:tcPr>
            <w:tcW w:w="1701" w:type="dxa"/>
            <w:tcBorders>
              <w:top w:val="nil"/>
              <w:left w:val="nil"/>
              <w:bottom w:val="single" w:sz="8" w:space="0" w:color="auto"/>
              <w:right w:val="single" w:sz="8" w:space="0" w:color="auto"/>
            </w:tcBorders>
            <w:shd w:val="clear" w:color="000000" w:fill="FFFFFF"/>
            <w:vAlign w:val="center"/>
            <w:hideMark/>
          </w:tcPr>
          <w:p w14:paraId="754D0EC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β2AR</w:t>
            </w:r>
          </w:p>
        </w:tc>
        <w:tc>
          <w:tcPr>
            <w:tcW w:w="1985" w:type="dxa"/>
            <w:tcBorders>
              <w:top w:val="nil"/>
              <w:left w:val="nil"/>
              <w:bottom w:val="single" w:sz="8" w:space="0" w:color="auto"/>
              <w:right w:val="single" w:sz="8" w:space="0" w:color="auto"/>
            </w:tcBorders>
            <w:shd w:val="clear" w:color="000000" w:fill="FFFFFF"/>
            <w:vAlign w:val="center"/>
            <w:hideMark/>
          </w:tcPr>
          <w:p w14:paraId="283CCEC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FD62E2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16B5FB1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BI167107</w:t>
            </w:r>
          </w:p>
        </w:tc>
        <w:tc>
          <w:tcPr>
            <w:tcW w:w="850" w:type="dxa"/>
            <w:tcBorders>
              <w:top w:val="nil"/>
              <w:left w:val="nil"/>
              <w:bottom w:val="single" w:sz="8" w:space="0" w:color="auto"/>
              <w:right w:val="single" w:sz="8" w:space="0" w:color="auto"/>
            </w:tcBorders>
            <w:shd w:val="clear" w:color="000000" w:fill="FFFFFF"/>
            <w:vAlign w:val="center"/>
            <w:hideMark/>
          </w:tcPr>
          <w:p w14:paraId="5E6E888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178A7D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1CCAD1A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19.29 </w:t>
            </w:r>
          </w:p>
        </w:tc>
        <w:tc>
          <w:tcPr>
            <w:tcW w:w="851" w:type="dxa"/>
            <w:tcBorders>
              <w:top w:val="nil"/>
              <w:left w:val="nil"/>
              <w:bottom w:val="single" w:sz="8" w:space="0" w:color="auto"/>
              <w:right w:val="single" w:sz="8" w:space="0" w:color="auto"/>
            </w:tcBorders>
            <w:shd w:val="clear" w:color="000000" w:fill="FFFFFF"/>
            <w:vAlign w:val="center"/>
            <w:hideMark/>
          </w:tcPr>
          <w:p w14:paraId="2BDA77A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68.95 </w:t>
            </w:r>
          </w:p>
        </w:tc>
      </w:tr>
      <w:tr w:rsidR="001C3A15" w:rsidRPr="002A543B" w14:paraId="7E2BA284"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1333FA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6NI3</w:t>
            </w:r>
          </w:p>
        </w:tc>
        <w:tc>
          <w:tcPr>
            <w:tcW w:w="708" w:type="dxa"/>
            <w:tcBorders>
              <w:top w:val="nil"/>
              <w:left w:val="nil"/>
              <w:bottom w:val="single" w:sz="8" w:space="0" w:color="auto"/>
              <w:right w:val="single" w:sz="8" w:space="0" w:color="auto"/>
            </w:tcBorders>
            <w:shd w:val="clear" w:color="000000" w:fill="FFFFFF"/>
            <w:vAlign w:val="center"/>
            <w:hideMark/>
          </w:tcPr>
          <w:p w14:paraId="161D4BA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3.8 </w:t>
            </w:r>
          </w:p>
        </w:tc>
        <w:tc>
          <w:tcPr>
            <w:tcW w:w="1701" w:type="dxa"/>
            <w:tcBorders>
              <w:top w:val="nil"/>
              <w:left w:val="nil"/>
              <w:bottom w:val="single" w:sz="8" w:space="0" w:color="auto"/>
              <w:right w:val="single" w:sz="8" w:space="0" w:color="auto"/>
            </w:tcBorders>
            <w:shd w:val="clear" w:color="000000" w:fill="FFFFFF"/>
            <w:vAlign w:val="center"/>
            <w:hideMark/>
          </w:tcPr>
          <w:p w14:paraId="7CEAF2D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β2V2R*</w:t>
            </w:r>
          </w:p>
        </w:tc>
        <w:tc>
          <w:tcPr>
            <w:tcW w:w="1985" w:type="dxa"/>
            <w:tcBorders>
              <w:top w:val="nil"/>
              <w:left w:val="nil"/>
              <w:bottom w:val="single" w:sz="8" w:space="0" w:color="auto"/>
              <w:right w:val="single" w:sz="8" w:space="0" w:color="auto"/>
            </w:tcBorders>
            <w:shd w:val="clear" w:color="000000" w:fill="FFFFFF"/>
            <w:vAlign w:val="center"/>
            <w:hideMark/>
          </w:tcPr>
          <w:p w14:paraId="5C7236E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Electron Microscopy</w:t>
            </w:r>
          </w:p>
        </w:tc>
        <w:tc>
          <w:tcPr>
            <w:tcW w:w="709" w:type="dxa"/>
            <w:tcBorders>
              <w:top w:val="nil"/>
              <w:left w:val="nil"/>
              <w:bottom w:val="single" w:sz="8" w:space="0" w:color="auto"/>
              <w:right w:val="single" w:sz="8" w:space="0" w:color="auto"/>
            </w:tcBorders>
            <w:shd w:val="clear" w:color="000000" w:fill="FFFFFF"/>
            <w:vAlign w:val="center"/>
            <w:hideMark/>
          </w:tcPr>
          <w:p w14:paraId="24B058C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Gs &amp; β-arrstin</w:t>
            </w:r>
          </w:p>
        </w:tc>
        <w:tc>
          <w:tcPr>
            <w:tcW w:w="1701" w:type="dxa"/>
            <w:tcBorders>
              <w:top w:val="nil"/>
              <w:left w:val="nil"/>
              <w:bottom w:val="single" w:sz="8" w:space="0" w:color="auto"/>
              <w:right w:val="single" w:sz="8" w:space="0" w:color="auto"/>
            </w:tcBorders>
            <w:shd w:val="clear" w:color="000000" w:fill="FFFFFF"/>
            <w:vAlign w:val="center"/>
            <w:hideMark/>
          </w:tcPr>
          <w:p w14:paraId="1C4B0B5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BI-167107</w:t>
            </w:r>
          </w:p>
        </w:tc>
        <w:tc>
          <w:tcPr>
            <w:tcW w:w="850" w:type="dxa"/>
            <w:tcBorders>
              <w:top w:val="nil"/>
              <w:left w:val="nil"/>
              <w:bottom w:val="single" w:sz="8" w:space="0" w:color="auto"/>
              <w:right w:val="single" w:sz="8" w:space="0" w:color="auto"/>
            </w:tcBorders>
            <w:shd w:val="clear" w:color="000000" w:fill="FFFFFF"/>
            <w:vAlign w:val="center"/>
            <w:hideMark/>
          </w:tcPr>
          <w:p w14:paraId="05FDABF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FBA190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515E677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19.59 </w:t>
            </w:r>
          </w:p>
        </w:tc>
        <w:tc>
          <w:tcPr>
            <w:tcW w:w="851" w:type="dxa"/>
            <w:tcBorders>
              <w:top w:val="nil"/>
              <w:left w:val="nil"/>
              <w:bottom w:val="single" w:sz="8" w:space="0" w:color="auto"/>
              <w:right w:val="single" w:sz="8" w:space="0" w:color="auto"/>
            </w:tcBorders>
            <w:shd w:val="clear" w:color="000000" w:fill="FFFFFF"/>
            <w:vAlign w:val="center"/>
            <w:hideMark/>
          </w:tcPr>
          <w:p w14:paraId="2DB46FA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73.38 </w:t>
            </w:r>
          </w:p>
        </w:tc>
      </w:tr>
      <w:tr w:rsidR="001C3A15" w:rsidRPr="002A543B" w14:paraId="707C8593"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B06AE2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2R4R</w:t>
            </w:r>
          </w:p>
        </w:tc>
        <w:tc>
          <w:tcPr>
            <w:tcW w:w="708" w:type="dxa"/>
            <w:tcBorders>
              <w:top w:val="nil"/>
              <w:left w:val="nil"/>
              <w:bottom w:val="single" w:sz="8" w:space="0" w:color="auto"/>
              <w:right w:val="single" w:sz="8" w:space="0" w:color="auto"/>
            </w:tcBorders>
            <w:shd w:val="clear" w:color="000000" w:fill="FFFFFF"/>
            <w:vAlign w:val="center"/>
            <w:hideMark/>
          </w:tcPr>
          <w:p w14:paraId="7A53959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3.4 </w:t>
            </w:r>
          </w:p>
        </w:tc>
        <w:tc>
          <w:tcPr>
            <w:tcW w:w="1701" w:type="dxa"/>
            <w:tcBorders>
              <w:top w:val="nil"/>
              <w:left w:val="nil"/>
              <w:bottom w:val="single" w:sz="8" w:space="0" w:color="auto"/>
              <w:right w:val="single" w:sz="8" w:space="0" w:color="auto"/>
            </w:tcBorders>
            <w:shd w:val="clear" w:color="000000" w:fill="FFFFFF"/>
            <w:vAlign w:val="center"/>
            <w:hideMark/>
          </w:tcPr>
          <w:p w14:paraId="739E74B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β2AR</w:t>
            </w:r>
          </w:p>
        </w:tc>
        <w:tc>
          <w:tcPr>
            <w:tcW w:w="1985" w:type="dxa"/>
            <w:tcBorders>
              <w:top w:val="nil"/>
              <w:left w:val="nil"/>
              <w:bottom w:val="single" w:sz="8" w:space="0" w:color="auto"/>
              <w:right w:val="single" w:sz="8" w:space="0" w:color="auto"/>
            </w:tcBorders>
            <w:shd w:val="clear" w:color="000000" w:fill="FFFFFF"/>
            <w:vAlign w:val="center"/>
            <w:hideMark/>
          </w:tcPr>
          <w:p w14:paraId="20F110A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B18FE6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8E5B66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carazolol</w:t>
            </w:r>
          </w:p>
        </w:tc>
        <w:tc>
          <w:tcPr>
            <w:tcW w:w="850" w:type="dxa"/>
            <w:tcBorders>
              <w:top w:val="nil"/>
              <w:left w:val="nil"/>
              <w:bottom w:val="single" w:sz="8" w:space="0" w:color="auto"/>
              <w:right w:val="single" w:sz="8" w:space="0" w:color="auto"/>
            </w:tcBorders>
            <w:shd w:val="clear" w:color="000000" w:fill="FFFFFF"/>
            <w:vAlign w:val="center"/>
            <w:hideMark/>
          </w:tcPr>
          <w:p w14:paraId="4F934B3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0BA110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5D2BA69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20.61 </w:t>
            </w:r>
          </w:p>
        </w:tc>
        <w:tc>
          <w:tcPr>
            <w:tcW w:w="851" w:type="dxa"/>
            <w:tcBorders>
              <w:top w:val="nil"/>
              <w:left w:val="nil"/>
              <w:bottom w:val="single" w:sz="8" w:space="0" w:color="auto"/>
              <w:right w:val="single" w:sz="8" w:space="0" w:color="auto"/>
            </w:tcBorders>
            <w:shd w:val="clear" w:color="000000" w:fill="FFFFFF"/>
            <w:vAlign w:val="center"/>
            <w:hideMark/>
          </w:tcPr>
          <w:p w14:paraId="6EA2A40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41.24 </w:t>
            </w:r>
          </w:p>
        </w:tc>
      </w:tr>
      <w:tr w:rsidR="001C3A15" w:rsidRPr="002A543B" w14:paraId="4343A844"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41D462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2R4S</w:t>
            </w:r>
          </w:p>
        </w:tc>
        <w:tc>
          <w:tcPr>
            <w:tcW w:w="708" w:type="dxa"/>
            <w:tcBorders>
              <w:top w:val="nil"/>
              <w:left w:val="nil"/>
              <w:bottom w:val="single" w:sz="8" w:space="0" w:color="auto"/>
              <w:right w:val="single" w:sz="8" w:space="0" w:color="auto"/>
            </w:tcBorders>
            <w:shd w:val="clear" w:color="000000" w:fill="FFFFFF"/>
            <w:vAlign w:val="center"/>
            <w:hideMark/>
          </w:tcPr>
          <w:p w14:paraId="2219E3D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3.4 </w:t>
            </w:r>
          </w:p>
        </w:tc>
        <w:tc>
          <w:tcPr>
            <w:tcW w:w="1701" w:type="dxa"/>
            <w:tcBorders>
              <w:top w:val="nil"/>
              <w:left w:val="nil"/>
              <w:bottom w:val="single" w:sz="8" w:space="0" w:color="auto"/>
              <w:right w:val="single" w:sz="8" w:space="0" w:color="auto"/>
            </w:tcBorders>
            <w:shd w:val="clear" w:color="000000" w:fill="FFFFFF"/>
            <w:vAlign w:val="center"/>
            <w:hideMark/>
          </w:tcPr>
          <w:p w14:paraId="5647AC6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β2AR</w:t>
            </w:r>
          </w:p>
        </w:tc>
        <w:tc>
          <w:tcPr>
            <w:tcW w:w="1985" w:type="dxa"/>
            <w:tcBorders>
              <w:top w:val="nil"/>
              <w:left w:val="nil"/>
              <w:bottom w:val="single" w:sz="8" w:space="0" w:color="auto"/>
              <w:right w:val="single" w:sz="8" w:space="0" w:color="auto"/>
            </w:tcBorders>
            <w:shd w:val="clear" w:color="000000" w:fill="FFFFFF"/>
            <w:vAlign w:val="center"/>
            <w:hideMark/>
          </w:tcPr>
          <w:p w14:paraId="16AE468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6D3C79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59BAD1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carazolol</w:t>
            </w:r>
          </w:p>
        </w:tc>
        <w:tc>
          <w:tcPr>
            <w:tcW w:w="850" w:type="dxa"/>
            <w:tcBorders>
              <w:top w:val="nil"/>
              <w:left w:val="nil"/>
              <w:bottom w:val="single" w:sz="8" w:space="0" w:color="auto"/>
              <w:right w:val="single" w:sz="8" w:space="0" w:color="auto"/>
            </w:tcBorders>
            <w:shd w:val="clear" w:color="000000" w:fill="FFFFFF"/>
            <w:vAlign w:val="center"/>
            <w:hideMark/>
          </w:tcPr>
          <w:p w14:paraId="704C13A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19B1F2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2707C0A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20.58 </w:t>
            </w:r>
          </w:p>
        </w:tc>
        <w:tc>
          <w:tcPr>
            <w:tcW w:w="851" w:type="dxa"/>
            <w:tcBorders>
              <w:top w:val="nil"/>
              <w:left w:val="nil"/>
              <w:bottom w:val="single" w:sz="8" w:space="0" w:color="auto"/>
              <w:right w:val="single" w:sz="8" w:space="0" w:color="auto"/>
            </w:tcBorders>
            <w:shd w:val="clear" w:color="000000" w:fill="FFFFFF"/>
            <w:vAlign w:val="center"/>
            <w:hideMark/>
          </w:tcPr>
          <w:p w14:paraId="6F76FFE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41.31 </w:t>
            </w:r>
          </w:p>
        </w:tc>
      </w:tr>
      <w:tr w:rsidR="001C3A15" w:rsidRPr="002A543B" w14:paraId="19EF77E8"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59B1BD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2RH1</w:t>
            </w:r>
          </w:p>
        </w:tc>
        <w:tc>
          <w:tcPr>
            <w:tcW w:w="708" w:type="dxa"/>
            <w:tcBorders>
              <w:top w:val="nil"/>
              <w:left w:val="nil"/>
              <w:bottom w:val="single" w:sz="8" w:space="0" w:color="auto"/>
              <w:right w:val="single" w:sz="8" w:space="0" w:color="auto"/>
            </w:tcBorders>
            <w:shd w:val="clear" w:color="000000" w:fill="FFFFFF"/>
            <w:vAlign w:val="center"/>
            <w:hideMark/>
          </w:tcPr>
          <w:p w14:paraId="7A87A02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2.4 </w:t>
            </w:r>
          </w:p>
        </w:tc>
        <w:tc>
          <w:tcPr>
            <w:tcW w:w="1701" w:type="dxa"/>
            <w:tcBorders>
              <w:top w:val="nil"/>
              <w:left w:val="nil"/>
              <w:bottom w:val="single" w:sz="8" w:space="0" w:color="auto"/>
              <w:right w:val="single" w:sz="8" w:space="0" w:color="auto"/>
            </w:tcBorders>
            <w:shd w:val="clear" w:color="000000" w:fill="FFFFFF"/>
            <w:vAlign w:val="center"/>
            <w:hideMark/>
          </w:tcPr>
          <w:p w14:paraId="4017057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β2AR</w:t>
            </w:r>
          </w:p>
        </w:tc>
        <w:tc>
          <w:tcPr>
            <w:tcW w:w="1985" w:type="dxa"/>
            <w:tcBorders>
              <w:top w:val="nil"/>
              <w:left w:val="nil"/>
              <w:bottom w:val="single" w:sz="8" w:space="0" w:color="auto"/>
              <w:right w:val="single" w:sz="8" w:space="0" w:color="auto"/>
            </w:tcBorders>
            <w:shd w:val="clear" w:color="000000" w:fill="FFFFFF"/>
            <w:vAlign w:val="center"/>
            <w:hideMark/>
          </w:tcPr>
          <w:p w14:paraId="4E39098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D2F90C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24D305F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carazolol</w:t>
            </w:r>
          </w:p>
        </w:tc>
        <w:tc>
          <w:tcPr>
            <w:tcW w:w="850" w:type="dxa"/>
            <w:tcBorders>
              <w:top w:val="nil"/>
              <w:left w:val="nil"/>
              <w:bottom w:val="single" w:sz="8" w:space="0" w:color="auto"/>
              <w:right w:val="single" w:sz="8" w:space="0" w:color="auto"/>
            </w:tcBorders>
            <w:shd w:val="clear" w:color="000000" w:fill="FFFFFF"/>
            <w:vAlign w:val="center"/>
            <w:hideMark/>
          </w:tcPr>
          <w:p w14:paraId="4E992B4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51D118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2735B19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19.50 </w:t>
            </w:r>
          </w:p>
        </w:tc>
        <w:tc>
          <w:tcPr>
            <w:tcW w:w="851" w:type="dxa"/>
            <w:tcBorders>
              <w:top w:val="nil"/>
              <w:left w:val="nil"/>
              <w:bottom w:val="single" w:sz="8" w:space="0" w:color="auto"/>
              <w:right w:val="single" w:sz="8" w:space="0" w:color="auto"/>
            </w:tcBorders>
            <w:shd w:val="clear" w:color="000000" w:fill="FFFFFF"/>
            <w:vAlign w:val="center"/>
            <w:hideMark/>
          </w:tcPr>
          <w:p w14:paraId="51EA05D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34.22 </w:t>
            </w:r>
          </w:p>
        </w:tc>
      </w:tr>
      <w:tr w:rsidR="001C3A15" w:rsidRPr="002A543B" w14:paraId="679FB136"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2D7AE7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3D4S</w:t>
            </w:r>
          </w:p>
        </w:tc>
        <w:tc>
          <w:tcPr>
            <w:tcW w:w="708" w:type="dxa"/>
            <w:tcBorders>
              <w:top w:val="nil"/>
              <w:left w:val="nil"/>
              <w:bottom w:val="single" w:sz="8" w:space="0" w:color="auto"/>
              <w:right w:val="single" w:sz="8" w:space="0" w:color="auto"/>
            </w:tcBorders>
            <w:shd w:val="clear" w:color="000000" w:fill="FFFFFF"/>
            <w:vAlign w:val="center"/>
            <w:hideMark/>
          </w:tcPr>
          <w:p w14:paraId="774DB58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7B398D6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β2AR</w:t>
            </w:r>
          </w:p>
        </w:tc>
        <w:tc>
          <w:tcPr>
            <w:tcW w:w="1985" w:type="dxa"/>
            <w:tcBorders>
              <w:top w:val="nil"/>
              <w:left w:val="nil"/>
              <w:bottom w:val="single" w:sz="8" w:space="0" w:color="auto"/>
              <w:right w:val="single" w:sz="8" w:space="0" w:color="auto"/>
            </w:tcBorders>
            <w:shd w:val="clear" w:color="000000" w:fill="FFFFFF"/>
            <w:vAlign w:val="center"/>
            <w:hideMark/>
          </w:tcPr>
          <w:p w14:paraId="69F36DD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AC9592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96CE4C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timolol </w:t>
            </w:r>
          </w:p>
        </w:tc>
        <w:tc>
          <w:tcPr>
            <w:tcW w:w="850" w:type="dxa"/>
            <w:tcBorders>
              <w:top w:val="nil"/>
              <w:left w:val="nil"/>
              <w:bottom w:val="single" w:sz="8" w:space="0" w:color="auto"/>
              <w:right w:val="single" w:sz="8" w:space="0" w:color="auto"/>
            </w:tcBorders>
            <w:shd w:val="clear" w:color="000000" w:fill="FFFFFF"/>
            <w:vAlign w:val="center"/>
            <w:hideMark/>
          </w:tcPr>
          <w:p w14:paraId="4192BE4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cholesterol</w:t>
            </w:r>
          </w:p>
        </w:tc>
        <w:tc>
          <w:tcPr>
            <w:tcW w:w="992" w:type="dxa"/>
            <w:tcBorders>
              <w:top w:val="nil"/>
              <w:left w:val="nil"/>
              <w:bottom w:val="single" w:sz="8" w:space="0" w:color="auto"/>
              <w:right w:val="single" w:sz="8" w:space="0" w:color="auto"/>
            </w:tcBorders>
            <w:shd w:val="clear" w:color="000000" w:fill="FFFFFF"/>
            <w:vAlign w:val="center"/>
            <w:hideMark/>
          </w:tcPr>
          <w:p w14:paraId="359A84E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03E98D5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19.38 </w:t>
            </w:r>
          </w:p>
        </w:tc>
        <w:tc>
          <w:tcPr>
            <w:tcW w:w="851" w:type="dxa"/>
            <w:tcBorders>
              <w:top w:val="nil"/>
              <w:left w:val="nil"/>
              <w:bottom w:val="single" w:sz="8" w:space="0" w:color="auto"/>
              <w:right w:val="single" w:sz="8" w:space="0" w:color="auto"/>
            </w:tcBorders>
            <w:shd w:val="clear" w:color="000000" w:fill="FFFFFF"/>
            <w:vAlign w:val="center"/>
            <w:hideMark/>
          </w:tcPr>
          <w:p w14:paraId="31DF893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32.97 </w:t>
            </w:r>
          </w:p>
        </w:tc>
      </w:tr>
      <w:tr w:rsidR="001C3A15" w:rsidRPr="002A543B" w14:paraId="0B210B0E"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45E413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3KJ6</w:t>
            </w:r>
          </w:p>
        </w:tc>
        <w:tc>
          <w:tcPr>
            <w:tcW w:w="708" w:type="dxa"/>
            <w:tcBorders>
              <w:top w:val="nil"/>
              <w:left w:val="nil"/>
              <w:bottom w:val="single" w:sz="8" w:space="0" w:color="auto"/>
              <w:right w:val="single" w:sz="8" w:space="0" w:color="auto"/>
            </w:tcBorders>
            <w:shd w:val="clear" w:color="000000" w:fill="FFFFFF"/>
            <w:vAlign w:val="center"/>
            <w:hideMark/>
          </w:tcPr>
          <w:p w14:paraId="5EF93B6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3.4 </w:t>
            </w:r>
          </w:p>
        </w:tc>
        <w:tc>
          <w:tcPr>
            <w:tcW w:w="1701" w:type="dxa"/>
            <w:tcBorders>
              <w:top w:val="nil"/>
              <w:left w:val="nil"/>
              <w:bottom w:val="single" w:sz="8" w:space="0" w:color="auto"/>
              <w:right w:val="single" w:sz="8" w:space="0" w:color="auto"/>
            </w:tcBorders>
            <w:shd w:val="clear" w:color="000000" w:fill="FFFFFF"/>
            <w:vAlign w:val="center"/>
            <w:hideMark/>
          </w:tcPr>
          <w:p w14:paraId="1A6845C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β2AR</w:t>
            </w:r>
          </w:p>
        </w:tc>
        <w:tc>
          <w:tcPr>
            <w:tcW w:w="1985" w:type="dxa"/>
            <w:tcBorders>
              <w:top w:val="nil"/>
              <w:left w:val="nil"/>
              <w:bottom w:val="single" w:sz="8" w:space="0" w:color="auto"/>
              <w:right w:val="single" w:sz="8" w:space="0" w:color="auto"/>
            </w:tcBorders>
            <w:shd w:val="clear" w:color="000000" w:fill="FFFFFF"/>
            <w:vAlign w:val="center"/>
            <w:hideMark/>
          </w:tcPr>
          <w:p w14:paraId="2D49534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10BE9C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113AF0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carazolol</w:t>
            </w:r>
          </w:p>
        </w:tc>
        <w:tc>
          <w:tcPr>
            <w:tcW w:w="850" w:type="dxa"/>
            <w:tcBorders>
              <w:top w:val="nil"/>
              <w:left w:val="nil"/>
              <w:bottom w:val="single" w:sz="8" w:space="0" w:color="auto"/>
              <w:right w:val="single" w:sz="8" w:space="0" w:color="auto"/>
            </w:tcBorders>
            <w:shd w:val="clear" w:color="000000" w:fill="FFFFFF"/>
            <w:vAlign w:val="center"/>
            <w:hideMark/>
          </w:tcPr>
          <w:p w14:paraId="1B2FCEC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141BA92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04349A8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20.38 </w:t>
            </w:r>
          </w:p>
        </w:tc>
        <w:tc>
          <w:tcPr>
            <w:tcW w:w="851" w:type="dxa"/>
            <w:tcBorders>
              <w:top w:val="nil"/>
              <w:left w:val="nil"/>
              <w:bottom w:val="single" w:sz="8" w:space="0" w:color="auto"/>
              <w:right w:val="single" w:sz="8" w:space="0" w:color="auto"/>
            </w:tcBorders>
            <w:shd w:val="clear" w:color="000000" w:fill="FFFFFF"/>
            <w:vAlign w:val="center"/>
            <w:hideMark/>
          </w:tcPr>
          <w:p w14:paraId="7119F03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42.04 </w:t>
            </w:r>
          </w:p>
        </w:tc>
      </w:tr>
      <w:tr w:rsidR="001C3A15" w:rsidRPr="002A543B" w14:paraId="3AE29BBA"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DB1DDD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3NY8</w:t>
            </w:r>
          </w:p>
        </w:tc>
        <w:tc>
          <w:tcPr>
            <w:tcW w:w="708" w:type="dxa"/>
            <w:tcBorders>
              <w:top w:val="nil"/>
              <w:left w:val="nil"/>
              <w:bottom w:val="single" w:sz="8" w:space="0" w:color="auto"/>
              <w:right w:val="single" w:sz="8" w:space="0" w:color="auto"/>
            </w:tcBorders>
            <w:shd w:val="clear" w:color="000000" w:fill="FFFFFF"/>
            <w:vAlign w:val="center"/>
            <w:hideMark/>
          </w:tcPr>
          <w:p w14:paraId="7B98856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25439E4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β2AR</w:t>
            </w:r>
          </w:p>
        </w:tc>
        <w:tc>
          <w:tcPr>
            <w:tcW w:w="1985" w:type="dxa"/>
            <w:tcBorders>
              <w:top w:val="nil"/>
              <w:left w:val="nil"/>
              <w:bottom w:val="single" w:sz="8" w:space="0" w:color="auto"/>
              <w:right w:val="single" w:sz="8" w:space="0" w:color="auto"/>
            </w:tcBorders>
            <w:shd w:val="clear" w:color="000000" w:fill="FFFFFF"/>
            <w:vAlign w:val="center"/>
            <w:hideMark/>
          </w:tcPr>
          <w:p w14:paraId="2E1B26F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2B2952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811586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ICI 118551</w:t>
            </w:r>
          </w:p>
        </w:tc>
        <w:tc>
          <w:tcPr>
            <w:tcW w:w="850" w:type="dxa"/>
            <w:tcBorders>
              <w:top w:val="nil"/>
              <w:left w:val="nil"/>
              <w:bottom w:val="single" w:sz="8" w:space="0" w:color="auto"/>
              <w:right w:val="single" w:sz="8" w:space="0" w:color="auto"/>
            </w:tcBorders>
            <w:shd w:val="clear" w:color="000000" w:fill="FFFFFF"/>
            <w:vAlign w:val="center"/>
            <w:hideMark/>
          </w:tcPr>
          <w:p w14:paraId="4C785F3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40E8F8F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44A4534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19.28 </w:t>
            </w:r>
          </w:p>
        </w:tc>
        <w:tc>
          <w:tcPr>
            <w:tcW w:w="851" w:type="dxa"/>
            <w:tcBorders>
              <w:top w:val="nil"/>
              <w:left w:val="nil"/>
              <w:bottom w:val="single" w:sz="8" w:space="0" w:color="auto"/>
              <w:right w:val="single" w:sz="8" w:space="0" w:color="auto"/>
            </w:tcBorders>
            <w:shd w:val="clear" w:color="000000" w:fill="FFFFFF"/>
            <w:vAlign w:val="center"/>
            <w:hideMark/>
          </w:tcPr>
          <w:p w14:paraId="6F1CB1E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33.53 </w:t>
            </w:r>
          </w:p>
        </w:tc>
      </w:tr>
      <w:tr w:rsidR="001C3A15" w:rsidRPr="002A543B" w14:paraId="49D25F8A"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27D051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3NY9</w:t>
            </w:r>
          </w:p>
        </w:tc>
        <w:tc>
          <w:tcPr>
            <w:tcW w:w="708" w:type="dxa"/>
            <w:tcBorders>
              <w:top w:val="nil"/>
              <w:left w:val="nil"/>
              <w:bottom w:val="single" w:sz="8" w:space="0" w:color="auto"/>
              <w:right w:val="single" w:sz="8" w:space="0" w:color="auto"/>
            </w:tcBorders>
            <w:shd w:val="clear" w:color="000000" w:fill="FFFFFF"/>
            <w:vAlign w:val="center"/>
            <w:hideMark/>
          </w:tcPr>
          <w:p w14:paraId="3139FB8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1872792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β2AR</w:t>
            </w:r>
          </w:p>
        </w:tc>
        <w:tc>
          <w:tcPr>
            <w:tcW w:w="1985" w:type="dxa"/>
            <w:tcBorders>
              <w:top w:val="nil"/>
              <w:left w:val="nil"/>
              <w:bottom w:val="single" w:sz="8" w:space="0" w:color="auto"/>
              <w:right w:val="single" w:sz="8" w:space="0" w:color="auto"/>
            </w:tcBorders>
            <w:shd w:val="clear" w:color="000000" w:fill="FFFFFF"/>
            <w:vAlign w:val="center"/>
            <w:hideMark/>
          </w:tcPr>
          <w:p w14:paraId="7A9DA4B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CC5673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0C145A6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ZINC4008295</w:t>
            </w:r>
          </w:p>
        </w:tc>
        <w:tc>
          <w:tcPr>
            <w:tcW w:w="850" w:type="dxa"/>
            <w:tcBorders>
              <w:top w:val="nil"/>
              <w:left w:val="nil"/>
              <w:bottom w:val="single" w:sz="8" w:space="0" w:color="auto"/>
              <w:right w:val="single" w:sz="8" w:space="0" w:color="auto"/>
            </w:tcBorders>
            <w:shd w:val="clear" w:color="000000" w:fill="FFFFFF"/>
            <w:vAlign w:val="center"/>
            <w:hideMark/>
          </w:tcPr>
          <w:p w14:paraId="03DD039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0DEF64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149B779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19.61 </w:t>
            </w:r>
          </w:p>
        </w:tc>
        <w:tc>
          <w:tcPr>
            <w:tcW w:w="851" w:type="dxa"/>
            <w:tcBorders>
              <w:top w:val="nil"/>
              <w:left w:val="nil"/>
              <w:bottom w:val="single" w:sz="8" w:space="0" w:color="auto"/>
              <w:right w:val="single" w:sz="8" w:space="0" w:color="auto"/>
            </w:tcBorders>
            <w:shd w:val="clear" w:color="000000" w:fill="FFFFFF"/>
            <w:vAlign w:val="center"/>
            <w:hideMark/>
          </w:tcPr>
          <w:p w14:paraId="2B467A6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33.01 </w:t>
            </w:r>
          </w:p>
        </w:tc>
      </w:tr>
      <w:tr w:rsidR="001C3A15" w:rsidRPr="002A543B" w14:paraId="44D3A007"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6A80BB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3NYA</w:t>
            </w:r>
          </w:p>
        </w:tc>
        <w:tc>
          <w:tcPr>
            <w:tcW w:w="708" w:type="dxa"/>
            <w:tcBorders>
              <w:top w:val="nil"/>
              <w:left w:val="nil"/>
              <w:bottom w:val="single" w:sz="8" w:space="0" w:color="auto"/>
              <w:right w:val="single" w:sz="8" w:space="0" w:color="auto"/>
            </w:tcBorders>
            <w:shd w:val="clear" w:color="000000" w:fill="FFFFFF"/>
            <w:vAlign w:val="center"/>
            <w:hideMark/>
          </w:tcPr>
          <w:p w14:paraId="17D682D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3.2 </w:t>
            </w:r>
          </w:p>
        </w:tc>
        <w:tc>
          <w:tcPr>
            <w:tcW w:w="1701" w:type="dxa"/>
            <w:tcBorders>
              <w:top w:val="nil"/>
              <w:left w:val="nil"/>
              <w:bottom w:val="single" w:sz="8" w:space="0" w:color="auto"/>
              <w:right w:val="single" w:sz="8" w:space="0" w:color="auto"/>
            </w:tcBorders>
            <w:shd w:val="clear" w:color="000000" w:fill="FFFFFF"/>
            <w:vAlign w:val="center"/>
            <w:hideMark/>
          </w:tcPr>
          <w:p w14:paraId="1B66224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β2AR</w:t>
            </w:r>
          </w:p>
        </w:tc>
        <w:tc>
          <w:tcPr>
            <w:tcW w:w="1985" w:type="dxa"/>
            <w:tcBorders>
              <w:top w:val="nil"/>
              <w:left w:val="nil"/>
              <w:bottom w:val="single" w:sz="8" w:space="0" w:color="auto"/>
              <w:right w:val="single" w:sz="8" w:space="0" w:color="auto"/>
            </w:tcBorders>
            <w:shd w:val="clear" w:color="000000" w:fill="FFFFFF"/>
            <w:vAlign w:val="center"/>
            <w:hideMark/>
          </w:tcPr>
          <w:p w14:paraId="383E1C7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1D7DCA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1139969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alprenolol</w:t>
            </w:r>
          </w:p>
        </w:tc>
        <w:tc>
          <w:tcPr>
            <w:tcW w:w="850" w:type="dxa"/>
            <w:tcBorders>
              <w:top w:val="nil"/>
              <w:left w:val="nil"/>
              <w:bottom w:val="single" w:sz="8" w:space="0" w:color="auto"/>
              <w:right w:val="single" w:sz="8" w:space="0" w:color="auto"/>
            </w:tcBorders>
            <w:shd w:val="clear" w:color="000000" w:fill="FFFFFF"/>
            <w:vAlign w:val="center"/>
            <w:hideMark/>
          </w:tcPr>
          <w:p w14:paraId="6952EC1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D38AC1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722DBCF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19.74 </w:t>
            </w:r>
          </w:p>
        </w:tc>
        <w:tc>
          <w:tcPr>
            <w:tcW w:w="851" w:type="dxa"/>
            <w:tcBorders>
              <w:top w:val="nil"/>
              <w:left w:val="nil"/>
              <w:bottom w:val="single" w:sz="8" w:space="0" w:color="auto"/>
              <w:right w:val="single" w:sz="8" w:space="0" w:color="auto"/>
            </w:tcBorders>
            <w:shd w:val="clear" w:color="000000" w:fill="FFFFFF"/>
            <w:vAlign w:val="center"/>
            <w:hideMark/>
          </w:tcPr>
          <w:p w14:paraId="5FB8850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33.55 </w:t>
            </w:r>
          </w:p>
        </w:tc>
      </w:tr>
      <w:tr w:rsidR="001C3A15" w:rsidRPr="002A543B" w14:paraId="38A255A2"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5AF018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lastRenderedPageBreak/>
              <w:t>3PDS</w:t>
            </w:r>
          </w:p>
        </w:tc>
        <w:tc>
          <w:tcPr>
            <w:tcW w:w="708" w:type="dxa"/>
            <w:tcBorders>
              <w:top w:val="nil"/>
              <w:left w:val="nil"/>
              <w:bottom w:val="single" w:sz="8" w:space="0" w:color="auto"/>
              <w:right w:val="single" w:sz="8" w:space="0" w:color="auto"/>
            </w:tcBorders>
            <w:shd w:val="clear" w:color="000000" w:fill="FFFFFF"/>
            <w:vAlign w:val="center"/>
            <w:hideMark/>
          </w:tcPr>
          <w:p w14:paraId="25D9D7A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3.5 </w:t>
            </w:r>
          </w:p>
        </w:tc>
        <w:tc>
          <w:tcPr>
            <w:tcW w:w="1701" w:type="dxa"/>
            <w:tcBorders>
              <w:top w:val="nil"/>
              <w:left w:val="nil"/>
              <w:bottom w:val="single" w:sz="8" w:space="0" w:color="auto"/>
              <w:right w:val="single" w:sz="8" w:space="0" w:color="auto"/>
            </w:tcBorders>
            <w:shd w:val="clear" w:color="000000" w:fill="FFFFFF"/>
            <w:vAlign w:val="center"/>
            <w:hideMark/>
          </w:tcPr>
          <w:p w14:paraId="313406E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β2AR</w:t>
            </w:r>
          </w:p>
        </w:tc>
        <w:tc>
          <w:tcPr>
            <w:tcW w:w="1985" w:type="dxa"/>
            <w:tcBorders>
              <w:top w:val="nil"/>
              <w:left w:val="nil"/>
              <w:bottom w:val="single" w:sz="8" w:space="0" w:color="auto"/>
              <w:right w:val="single" w:sz="8" w:space="0" w:color="auto"/>
            </w:tcBorders>
            <w:shd w:val="clear" w:color="000000" w:fill="FFFFFF"/>
            <w:vAlign w:val="center"/>
            <w:hideMark/>
          </w:tcPr>
          <w:p w14:paraId="33FA8E5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2E3343B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FB9D8C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FAUC50 (covalent)</w:t>
            </w:r>
          </w:p>
        </w:tc>
        <w:tc>
          <w:tcPr>
            <w:tcW w:w="850" w:type="dxa"/>
            <w:tcBorders>
              <w:top w:val="nil"/>
              <w:left w:val="nil"/>
              <w:bottom w:val="single" w:sz="8" w:space="0" w:color="auto"/>
              <w:right w:val="single" w:sz="8" w:space="0" w:color="auto"/>
            </w:tcBorders>
            <w:shd w:val="clear" w:color="000000" w:fill="FFFFFF"/>
            <w:vAlign w:val="center"/>
            <w:hideMark/>
          </w:tcPr>
          <w:p w14:paraId="17BF7DC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849097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14FC1F3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19.55 </w:t>
            </w:r>
          </w:p>
        </w:tc>
        <w:tc>
          <w:tcPr>
            <w:tcW w:w="851" w:type="dxa"/>
            <w:tcBorders>
              <w:top w:val="nil"/>
              <w:left w:val="nil"/>
              <w:bottom w:val="single" w:sz="8" w:space="0" w:color="auto"/>
              <w:right w:val="single" w:sz="8" w:space="0" w:color="auto"/>
            </w:tcBorders>
            <w:shd w:val="clear" w:color="000000" w:fill="FFFFFF"/>
            <w:vAlign w:val="center"/>
            <w:hideMark/>
          </w:tcPr>
          <w:p w14:paraId="2745B7A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33.73 </w:t>
            </w:r>
          </w:p>
        </w:tc>
      </w:tr>
      <w:tr w:rsidR="001C3A15" w:rsidRPr="002A543B" w14:paraId="7908EA31"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46BBFFE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4GBR</w:t>
            </w:r>
          </w:p>
        </w:tc>
        <w:tc>
          <w:tcPr>
            <w:tcW w:w="708" w:type="dxa"/>
            <w:tcBorders>
              <w:top w:val="nil"/>
              <w:left w:val="nil"/>
              <w:bottom w:val="single" w:sz="8" w:space="0" w:color="auto"/>
              <w:right w:val="single" w:sz="8" w:space="0" w:color="auto"/>
            </w:tcBorders>
            <w:shd w:val="clear" w:color="000000" w:fill="FFFFFF"/>
            <w:vAlign w:val="center"/>
            <w:hideMark/>
          </w:tcPr>
          <w:p w14:paraId="3554B81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 </w:t>
            </w:r>
          </w:p>
        </w:tc>
        <w:tc>
          <w:tcPr>
            <w:tcW w:w="1701" w:type="dxa"/>
            <w:tcBorders>
              <w:top w:val="nil"/>
              <w:left w:val="nil"/>
              <w:bottom w:val="single" w:sz="8" w:space="0" w:color="auto"/>
              <w:right w:val="single" w:sz="8" w:space="0" w:color="auto"/>
            </w:tcBorders>
            <w:shd w:val="clear" w:color="000000" w:fill="FFFFFF"/>
            <w:vAlign w:val="center"/>
            <w:hideMark/>
          </w:tcPr>
          <w:p w14:paraId="0E26A07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β2AR</w:t>
            </w:r>
          </w:p>
        </w:tc>
        <w:tc>
          <w:tcPr>
            <w:tcW w:w="1985" w:type="dxa"/>
            <w:tcBorders>
              <w:top w:val="nil"/>
              <w:left w:val="nil"/>
              <w:bottom w:val="single" w:sz="8" w:space="0" w:color="auto"/>
              <w:right w:val="single" w:sz="8" w:space="0" w:color="auto"/>
            </w:tcBorders>
            <w:shd w:val="clear" w:color="000000" w:fill="FFFFFF"/>
            <w:vAlign w:val="center"/>
            <w:hideMark/>
          </w:tcPr>
          <w:p w14:paraId="7AE7073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C0BB65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85F3C3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alprenolol</w:t>
            </w:r>
          </w:p>
        </w:tc>
        <w:tc>
          <w:tcPr>
            <w:tcW w:w="850" w:type="dxa"/>
            <w:tcBorders>
              <w:top w:val="nil"/>
              <w:left w:val="nil"/>
              <w:bottom w:val="single" w:sz="8" w:space="0" w:color="auto"/>
              <w:right w:val="single" w:sz="8" w:space="0" w:color="auto"/>
            </w:tcBorders>
            <w:shd w:val="clear" w:color="000000" w:fill="FFFFFF"/>
            <w:vAlign w:val="center"/>
            <w:hideMark/>
          </w:tcPr>
          <w:p w14:paraId="3894DEB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423023A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4BD4F1C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19.39 </w:t>
            </w:r>
          </w:p>
        </w:tc>
        <w:tc>
          <w:tcPr>
            <w:tcW w:w="851" w:type="dxa"/>
            <w:tcBorders>
              <w:top w:val="nil"/>
              <w:left w:val="nil"/>
              <w:bottom w:val="single" w:sz="8" w:space="0" w:color="auto"/>
              <w:right w:val="single" w:sz="8" w:space="0" w:color="auto"/>
            </w:tcBorders>
            <w:shd w:val="clear" w:color="000000" w:fill="FFFFFF"/>
            <w:vAlign w:val="center"/>
            <w:hideMark/>
          </w:tcPr>
          <w:p w14:paraId="434CEC1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42.58 </w:t>
            </w:r>
          </w:p>
        </w:tc>
      </w:tr>
      <w:tr w:rsidR="001C3A15" w:rsidRPr="002A543B" w14:paraId="361F7132"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60D457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5D5A</w:t>
            </w:r>
          </w:p>
        </w:tc>
        <w:tc>
          <w:tcPr>
            <w:tcW w:w="708" w:type="dxa"/>
            <w:tcBorders>
              <w:top w:val="nil"/>
              <w:left w:val="nil"/>
              <w:bottom w:val="single" w:sz="8" w:space="0" w:color="auto"/>
              <w:right w:val="single" w:sz="8" w:space="0" w:color="auto"/>
            </w:tcBorders>
            <w:shd w:val="clear" w:color="000000" w:fill="FFFFFF"/>
            <w:vAlign w:val="center"/>
            <w:hideMark/>
          </w:tcPr>
          <w:p w14:paraId="262F0D8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2.5 </w:t>
            </w:r>
          </w:p>
        </w:tc>
        <w:tc>
          <w:tcPr>
            <w:tcW w:w="1701" w:type="dxa"/>
            <w:tcBorders>
              <w:top w:val="nil"/>
              <w:left w:val="nil"/>
              <w:bottom w:val="single" w:sz="8" w:space="0" w:color="auto"/>
              <w:right w:val="single" w:sz="8" w:space="0" w:color="auto"/>
            </w:tcBorders>
            <w:shd w:val="clear" w:color="auto" w:fill="auto"/>
            <w:vAlign w:val="center"/>
            <w:hideMark/>
          </w:tcPr>
          <w:p w14:paraId="76277E7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β2AR</w:t>
            </w:r>
          </w:p>
        </w:tc>
        <w:tc>
          <w:tcPr>
            <w:tcW w:w="1985" w:type="dxa"/>
            <w:tcBorders>
              <w:top w:val="nil"/>
              <w:left w:val="nil"/>
              <w:bottom w:val="single" w:sz="8" w:space="0" w:color="auto"/>
              <w:right w:val="single" w:sz="8" w:space="0" w:color="auto"/>
            </w:tcBorders>
            <w:shd w:val="clear" w:color="000000" w:fill="FFFFFF"/>
            <w:vAlign w:val="center"/>
            <w:hideMark/>
          </w:tcPr>
          <w:p w14:paraId="642C57F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1436FDB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1CAF1EC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carazolol</w:t>
            </w:r>
          </w:p>
        </w:tc>
        <w:tc>
          <w:tcPr>
            <w:tcW w:w="850" w:type="dxa"/>
            <w:tcBorders>
              <w:top w:val="nil"/>
              <w:left w:val="nil"/>
              <w:bottom w:val="single" w:sz="8" w:space="0" w:color="auto"/>
              <w:right w:val="single" w:sz="8" w:space="0" w:color="auto"/>
            </w:tcBorders>
            <w:shd w:val="clear" w:color="000000" w:fill="FFFFFF"/>
            <w:vAlign w:val="center"/>
            <w:hideMark/>
          </w:tcPr>
          <w:p w14:paraId="053DA4D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8E8D9E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07FCC6B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19.41 </w:t>
            </w:r>
          </w:p>
        </w:tc>
        <w:tc>
          <w:tcPr>
            <w:tcW w:w="851" w:type="dxa"/>
            <w:tcBorders>
              <w:top w:val="nil"/>
              <w:left w:val="nil"/>
              <w:bottom w:val="single" w:sz="8" w:space="0" w:color="auto"/>
              <w:right w:val="single" w:sz="8" w:space="0" w:color="auto"/>
            </w:tcBorders>
            <w:shd w:val="clear" w:color="000000" w:fill="FFFFFF"/>
            <w:vAlign w:val="center"/>
            <w:hideMark/>
          </w:tcPr>
          <w:p w14:paraId="07612D9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33.68 </w:t>
            </w:r>
          </w:p>
        </w:tc>
      </w:tr>
      <w:tr w:rsidR="001C3A15" w:rsidRPr="002A543B" w14:paraId="32E80570"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F46557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5D5B</w:t>
            </w:r>
          </w:p>
        </w:tc>
        <w:tc>
          <w:tcPr>
            <w:tcW w:w="708" w:type="dxa"/>
            <w:tcBorders>
              <w:top w:val="nil"/>
              <w:left w:val="nil"/>
              <w:bottom w:val="single" w:sz="8" w:space="0" w:color="auto"/>
              <w:right w:val="single" w:sz="8" w:space="0" w:color="auto"/>
            </w:tcBorders>
            <w:shd w:val="clear" w:color="000000" w:fill="FFFFFF"/>
            <w:vAlign w:val="center"/>
            <w:hideMark/>
          </w:tcPr>
          <w:p w14:paraId="784AA3C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3.8 </w:t>
            </w:r>
          </w:p>
        </w:tc>
        <w:tc>
          <w:tcPr>
            <w:tcW w:w="1701" w:type="dxa"/>
            <w:tcBorders>
              <w:top w:val="nil"/>
              <w:left w:val="nil"/>
              <w:bottom w:val="single" w:sz="8" w:space="0" w:color="auto"/>
              <w:right w:val="single" w:sz="8" w:space="0" w:color="auto"/>
            </w:tcBorders>
            <w:shd w:val="clear" w:color="auto" w:fill="auto"/>
            <w:vAlign w:val="center"/>
            <w:hideMark/>
          </w:tcPr>
          <w:p w14:paraId="627AF85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β2AR</w:t>
            </w:r>
          </w:p>
        </w:tc>
        <w:tc>
          <w:tcPr>
            <w:tcW w:w="1985" w:type="dxa"/>
            <w:tcBorders>
              <w:top w:val="nil"/>
              <w:left w:val="nil"/>
              <w:bottom w:val="single" w:sz="8" w:space="0" w:color="auto"/>
              <w:right w:val="single" w:sz="8" w:space="0" w:color="auto"/>
            </w:tcBorders>
            <w:shd w:val="clear" w:color="000000" w:fill="FFFFFF"/>
            <w:vAlign w:val="center"/>
            <w:hideMark/>
          </w:tcPr>
          <w:p w14:paraId="2297029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164B4FE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244D36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carazolol</w:t>
            </w:r>
          </w:p>
        </w:tc>
        <w:tc>
          <w:tcPr>
            <w:tcW w:w="850" w:type="dxa"/>
            <w:tcBorders>
              <w:top w:val="nil"/>
              <w:left w:val="nil"/>
              <w:bottom w:val="single" w:sz="8" w:space="0" w:color="auto"/>
              <w:right w:val="single" w:sz="8" w:space="0" w:color="auto"/>
            </w:tcBorders>
            <w:shd w:val="clear" w:color="000000" w:fill="FFFFFF"/>
            <w:vAlign w:val="center"/>
            <w:hideMark/>
          </w:tcPr>
          <w:p w14:paraId="056E7CF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ABC0CA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1B3F54F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19.37 </w:t>
            </w:r>
          </w:p>
        </w:tc>
        <w:tc>
          <w:tcPr>
            <w:tcW w:w="851" w:type="dxa"/>
            <w:tcBorders>
              <w:top w:val="nil"/>
              <w:left w:val="nil"/>
              <w:bottom w:val="single" w:sz="8" w:space="0" w:color="auto"/>
              <w:right w:val="single" w:sz="8" w:space="0" w:color="auto"/>
            </w:tcBorders>
            <w:shd w:val="clear" w:color="000000" w:fill="FFFFFF"/>
            <w:vAlign w:val="center"/>
            <w:hideMark/>
          </w:tcPr>
          <w:p w14:paraId="67AB54F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34.03 </w:t>
            </w:r>
          </w:p>
        </w:tc>
      </w:tr>
      <w:tr w:rsidR="001C3A15" w:rsidRPr="002A543B" w14:paraId="6D6D1451"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A2574E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5D6L</w:t>
            </w:r>
          </w:p>
        </w:tc>
        <w:tc>
          <w:tcPr>
            <w:tcW w:w="708" w:type="dxa"/>
            <w:tcBorders>
              <w:top w:val="nil"/>
              <w:left w:val="nil"/>
              <w:bottom w:val="single" w:sz="8" w:space="0" w:color="auto"/>
              <w:right w:val="single" w:sz="8" w:space="0" w:color="auto"/>
            </w:tcBorders>
            <w:shd w:val="clear" w:color="000000" w:fill="FFFFFF"/>
            <w:vAlign w:val="center"/>
            <w:hideMark/>
          </w:tcPr>
          <w:p w14:paraId="5A01916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3.2 </w:t>
            </w:r>
          </w:p>
        </w:tc>
        <w:tc>
          <w:tcPr>
            <w:tcW w:w="1701" w:type="dxa"/>
            <w:tcBorders>
              <w:top w:val="nil"/>
              <w:left w:val="nil"/>
              <w:bottom w:val="single" w:sz="8" w:space="0" w:color="auto"/>
              <w:right w:val="single" w:sz="8" w:space="0" w:color="auto"/>
            </w:tcBorders>
            <w:shd w:val="clear" w:color="auto" w:fill="auto"/>
            <w:vAlign w:val="center"/>
            <w:hideMark/>
          </w:tcPr>
          <w:p w14:paraId="09335EE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β2AR</w:t>
            </w:r>
          </w:p>
        </w:tc>
        <w:tc>
          <w:tcPr>
            <w:tcW w:w="1985" w:type="dxa"/>
            <w:tcBorders>
              <w:top w:val="nil"/>
              <w:left w:val="nil"/>
              <w:bottom w:val="single" w:sz="8" w:space="0" w:color="auto"/>
              <w:right w:val="single" w:sz="8" w:space="0" w:color="auto"/>
            </w:tcBorders>
            <w:shd w:val="clear" w:color="000000" w:fill="FFFFFF"/>
            <w:vAlign w:val="center"/>
            <w:hideMark/>
          </w:tcPr>
          <w:p w14:paraId="12CC98E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E12158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26D1C14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carazolol</w:t>
            </w:r>
          </w:p>
        </w:tc>
        <w:tc>
          <w:tcPr>
            <w:tcW w:w="850" w:type="dxa"/>
            <w:tcBorders>
              <w:top w:val="nil"/>
              <w:left w:val="nil"/>
              <w:bottom w:val="single" w:sz="8" w:space="0" w:color="auto"/>
              <w:right w:val="single" w:sz="8" w:space="0" w:color="auto"/>
            </w:tcBorders>
            <w:shd w:val="clear" w:color="000000" w:fill="FFFFFF"/>
            <w:vAlign w:val="center"/>
            <w:hideMark/>
          </w:tcPr>
          <w:p w14:paraId="57F1833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743791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22897CB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19.49 </w:t>
            </w:r>
          </w:p>
        </w:tc>
        <w:tc>
          <w:tcPr>
            <w:tcW w:w="851" w:type="dxa"/>
            <w:tcBorders>
              <w:top w:val="nil"/>
              <w:left w:val="nil"/>
              <w:bottom w:val="single" w:sz="8" w:space="0" w:color="auto"/>
              <w:right w:val="single" w:sz="8" w:space="0" w:color="auto"/>
            </w:tcBorders>
            <w:shd w:val="clear" w:color="000000" w:fill="FFFFFF"/>
            <w:vAlign w:val="center"/>
            <w:hideMark/>
          </w:tcPr>
          <w:p w14:paraId="0F81462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33.96 </w:t>
            </w:r>
          </w:p>
        </w:tc>
      </w:tr>
      <w:tr w:rsidR="001C3A15" w:rsidRPr="002A543B" w14:paraId="5C585C77"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CB1529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5JQH</w:t>
            </w:r>
          </w:p>
        </w:tc>
        <w:tc>
          <w:tcPr>
            <w:tcW w:w="708" w:type="dxa"/>
            <w:tcBorders>
              <w:top w:val="nil"/>
              <w:left w:val="nil"/>
              <w:bottom w:val="single" w:sz="8" w:space="0" w:color="auto"/>
              <w:right w:val="single" w:sz="8" w:space="0" w:color="auto"/>
            </w:tcBorders>
            <w:shd w:val="clear" w:color="000000" w:fill="FFFFFF"/>
            <w:vAlign w:val="center"/>
            <w:hideMark/>
          </w:tcPr>
          <w:p w14:paraId="09B9A1A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3.2 </w:t>
            </w:r>
          </w:p>
        </w:tc>
        <w:tc>
          <w:tcPr>
            <w:tcW w:w="1701" w:type="dxa"/>
            <w:tcBorders>
              <w:top w:val="nil"/>
              <w:left w:val="nil"/>
              <w:bottom w:val="single" w:sz="8" w:space="0" w:color="auto"/>
              <w:right w:val="single" w:sz="8" w:space="0" w:color="auto"/>
            </w:tcBorders>
            <w:shd w:val="clear" w:color="auto" w:fill="auto"/>
            <w:vAlign w:val="center"/>
            <w:hideMark/>
          </w:tcPr>
          <w:p w14:paraId="317B4BC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β2AR</w:t>
            </w:r>
          </w:p>
        </w:tc>
        <w:tc>
          <w:tcPr>
            <w:tcW w:w="1985" w:type="dxa"/>
            <w:tcBorders>
              <w:top w:val="nil"/>
              <w:left w:val="nil"/>
              <w:bottom w:val="single" w:sz="8" w:space="0" w:color="auto"/>
              <w:right w:val="single" w:sz="8" w:space="0" w:color="auto"/>
            </w:tcBorders>
            <w:shd w:val="clear" w:color="000000" w:fill="FFFFFF"/>
            <w:vAlign w:val="center"/>
            <w:hideMark/>
          </w:tcPr>
          <w:p w14:paraId="6215D48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A87E9D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B235F1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carazolol</w:t>
            </w:r>
          </w:p>
        </w:tc>
        <w:tc>
          <w:tcPr>
            <w:tcW w:w="850" w:type="dxa"/>
            <w:tcBorders>
              <w:top w:val="nil"/>
              <w:left w:val="nil"/>
              <w:bottom w:val="single" w:sz="8" w:space="0" w:color="auto"/>
              <w:right w:val="single" w:sz="8" w:space="0" w:color="auto"/>
            </w:tcBorders>
            <w:shd w:val="clear" w:color="000000" w:fill="FFFFFF"/>
            <w:vAlign w:val="center"/>
            <w:hideMark/>
          </w:tcPr>
          <w:p w14:paraId="2703917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4EEFED6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65734F3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19.30 </w:t>
            </w:r>
          </w:p>
        </w:tc>
        <w:tc>
          <w:tcPr>
            <w:tcW w:w="851" w:type="dxa"/>
            <w:tcBorders>
              <w:top w:val="nil"/>
              <w:left w:val="nil"/>
              <w:bottom w:val="single" w:sz="8" w:space="0" w:color="auto"/>
              <w:right w:val="single" w:sz="8" w:space="0" w:color="auto"/>
            </w:tcBorders>
            <w:shd w:val="clear" w:color="000000" w:fill="FFFFFF"/>
            <w:vAlign w:val="center"/>
            <w:hideMark/>
          </w:tcPr>
          <w:p w14:paraId="13B3308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41.08 </w:t>
            </w:r>
          </w:p>
        </w:tc>
      </w:tr>
      <w:tr w:rsidR="001C3A15" w:rsidRPr="002A543B" w14:paraId="37995F0C"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44E0236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bookmarkStart w:id="8" w:name="_Hlk50221142"/>
            <w:r w:rsidRPr="002A543B">
              <w:rPr>
                <w:rFonts w:ascii="Times New Roman" w:eastAsia="等线" w:hAnsi="Times New Roman" w:cs="Times New Roman"/>
                <w:color w:val="000000"/>
                <w:kern w:val="0"/>
                <w:sz w:val="24"/>
                <w:szCs w:val="24"/>
              </w:rPr>
              <w:t>5X7D</w:t>
            </w:r>
            <w:bookmarkEnd w:id="8"/>
          </w:p>
        </w:tc>
        <w:tc>
          <w:tcPr>
            <w:tcW w:w="708" w:type="dxa"/>
            <w:tcBorders>
              <w:top w:val="nil"/>
              <w:left w:val="nil"/>
              <w:bottom w:val="single" w:sz="8" w:space="0" w:color="auto"/>
              <w:right w:val="single" w:sz="8" w:space="0" w:color="auto"/>
            </w:tcBorders>
            <w:shd w:val="clear" w:color="000000" w:fill="FFFFFF"/>
            <w:vAlign w:val="center"/>
            <w:hideMark/>
          </w:tcPr>
          <w:p w14:paraId="65BA64D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2.7 </w:t>
            </w:r>
          </w:p>
        </w:tc>
        <w:tc>
          <w:tcPr>
            <w:tcW w:w="1701" w:type="dxa"/>
            <w:tcBorders>
              <w:top w:val="nil"/>
              <w:left w:val="nil"/>
              <w:bottom w:val="single" w:sz="8" w:space="0" w:color="auto"/>
              <w:right w:val="single" w:sz="8" w:space="0" w:color="auto"/>
            </w:tcBorders>
            <w:shd w:val="clear" w:color="auto" w:fill="auto"/>
            <w:vAlign w:val="center"/>
            <w:hideMark/>
          </w:tcPr>
          <w:p w14:paraId="3ABC01D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β2AR</w:t>
            </w:r>
          </w:p>
        </w:tc>
        <w:tc>
          <w:tcPr>
            <w:tcW w:w="1985" w:type="dxa"/>
            <w:tcBorders>
              <w:top w:val="nil"/>
              <w:left w:val="nil"/>
              <w:bottom w:val="single" w:sz="8" w:space="0" w:color="auto"/>
              <w:right w:val="single" w:sz="8" w:space="0" w:color="auto"/>
            </w:tcBorders>
            <w:shd w:val="clear" w:color="000000" w:fill="FFFFFF"/>
            <w:vAlign w:val="center"/>
            <w:hideMark/>
          </w:tcPr>
          <w:p w14:paraId="59A0997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12C085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11493F4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carazolol</w:t>
            </w:r>
          </w:p>
        </w:tc>
        <w:tc>
          <w:tcPr>
            <w:tcW w:w="850" w:type="dxa"/>
            <w:tcBorders>
              <w:top w:val="nil"/>
              <w:left w:val="nil"/>
              <w:bottom w:val="single" w:sz="8" w:space="0" w:color="auto"/>
              <w:right w:val="single" w:sz="8" w:space="0" w:color="auto"/>
            </w:tcBorders>
            <w:shd w:val="clear" w:color="000000" w:fill="FFFFFF"/>
            <w:vAlign w:val="center"/>
            <w:hideMark/>
          </w:tcPr>
          <w:p w14:paraId="420D9E2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Cmp-15PA</w:t>
            </w:r>
          </w:p>
        </w:tc>
        <w:tc>
          <w:tcPr>
            <w:tcW w:w="992" w:type="dxa"/>
            <w:tcBorders>
              <w:top w:val="nil"/>
              <w:left w:val="nil"/>
              <w:bottom w:val="single" w:sz="8" w:space="0" w:color="auto"/>
              <w:right w:val="single" w:sz="8" w:space="0" w:color="auto"/>
            </w:tcBorders>
            <w:shd w:val="clear" w:color="000000" w:fill="FFFFFF"/>
            <w:vAlign w:val="center"/>
            <w:hideMark/>
          </w:tcPr>
          <w:p w14:paraId="1F78F9D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7F15DA7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19.33 </w:t>
            </w:r>
          </w:p>
        </w:tc>
        <w:tc>
          <w:tcPr>
            <w:tcW w:w="851" w:type="dxa"/>
            <w:tcBorders>
              <w:top w:val="nil"/>
              <w:left w:val="nil"/>
              <w:bottom w:val="single" w:sz="8" w:space="0" w:color="auto"/>
              <w:right w:val="single" w:sz="8" w:space="0" w:color="auto"/>
            </w:tcBorders>
            <w:shd w:val="clear" w:color="000000" w:fill="FFFFFF"/>
            <w:vAlign w:val="center"/>
            <w:hideMark/>
          </w:tcPr>
          <w:p w14:paraId="046BD36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34.36 </w:t>
            </w:r>
          </w:p>
        </w:tc>
      </w:tr>
      <w:tr w:rsidR="001C3A15" w:rsidRPr="002A543B" w14:paraId="2B193A1A"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1E0204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5X33</w:t>
            </w:r>
          </w:p>
        </w:tc>
        <w:tc>
          <w:tcPr>
            <w:tcW w:w="708" w:type="dxa"/>
            <w:tcBorders>
              <w:top w:val="nil"/>
              <w:left w:val="nil"/>
              <w:bottom w:val="single" w:sz="8" w:space="0" w:color="auto"/>
              <w:right w:val="single" w:sz="8" w:space="0" w:color="auto"/>
            </w:tcBorders>
            <w:shd w:val="clear" w:color="000000" w:fill="FFFFFF"/>
            <w:vAlign w:val="center"/>
            <w:hideMark/>
          </w:tcPr>
          <w:p w14:paraId="5E434A9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3.7 </w:t>
            </w:r>
          </w:p>
        </w:tc>
        <w:tc>
          <w:tcPr>
            <w:tcW w:w="1701" w:type="dxa"/>
            <w:tcBorders>
              <w:top w:val="nil"/>
              <w:left w:val="nil"/>
              <w:bottom w:val="single" w:sz="8" w:space="0" w:color="auto"/>
              <w:right w:val="single" w:sz="8" w:space="0" w:color="auto"/>
            </w:tcBorders>
            <w:shd w:val="clear" w:color="auto" w:fill="auto"/>
            <w:vAlign w:val="center"/>
            <w:hideMark/>
          </w:tcPr>
          <w:p w14:paraId="569153E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BLT1</w:t>
            </w:r>
          </w:p>
        </w:tc>
        <w:tc>
          <w:tcPr>
            <w:tcW w:w="1985" w:type="dxa"/>
            <w:tcBorders>
              <w:top w:val="nil"/>
              <w:left w:val="nil"/>
              <w:bottom w:val="single" w:sz="8" w:space="0" w:color="auto"/>
              <w:right w:val="single" w:sz="8" w:space="0" w:color="auto"/>
            </w:tcBorders>
            <w:shd w:val="clear" w:color="000000" w:fill="FFFFFF"/>
            <w:vAlign w:val="center"/>
            <w:hideMark/>
          </w:tcPr>
          <w:p w14:paraId="204D997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C05596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444735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BIIL-260</w:t>
            </w:r>
          </w:p>
        </w:tc>
        <w:tc>
          <w:tcPr>
            <w:tcW w:w="850" w:type="dxa"/>
            <w:tcBorders>
              <w:top w:val="nil"/>
              <w:left w:val="nil"/>
              <w:bottom w:val="single" w:sz="8" w:space="0" w:color="auto"/>
              <w:right w:val="single" w:sz="8" w:space="0" w:color="auto"/>
            </w:tcBorders>
            <w:shd w:val="clear" w:color="000000" w:fill="FFFFFF"/>
            <w:vAlign w:val="center"/>
            <w:hideMark/>
          </w:tcPr>
          <w:p w14:paraId="610A2BD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E40E9B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7B53E38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19.60 </w:t>
            </w:r>
          </w:p>
        </w:tc>
        <w:tc>
          <w:tcPr>
            <w:tcW w:w="851" w:type="dxa"/>
            <w:tcBorders>
              <w:top w:val="nil"/>
              <w:left w:val="nil"/>
              <w:bottom w:val="single" w:sz="8" w:space="0" w:color="auto"/>
              <w:right w:val="single" w:sz="8" w:space="0" w:color="auto"/>
            </w:tcBorders>
            <w:shd w:val="clear" w:color="000000" w:fill="FFFFFF"/>
            <w:vAlign w:val="center"/>
            <w:hideMark/>
          </w:tcPr>
          <w:p w14:paraId="5C4DAE0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46.90 </w:t>
            </w:r>
          </w:p>
        </w:tc>
      </w:tr>
      <w:tr w:rsidR="001C3A15" w:rsidRPr="002A543B" w14:paraId="4EB828C2"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1D6B3D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5O9H</w:t>
            </w:r>
          </w:p>
        </w:tc>
        <w:tc>
          <w:tcPr>
            <w:tcW w:w="708" w:type="dxa"/>
            <w:tcBorders>
              <w:top w:val="nil"/>
              <w:left w:val="nil"/>
              <w:bottom w:val="single" w:sz="8" w:space="0" w:color="auto"/>
              <w:right w:val="single" w:sz="8" w:space="0" w:color="auto"/>
            </w:tcBorders>
            <w:shd w:val="clear" w:color="000000" w:fill="FFFFFF"/>
            <w:vAlign w:val="center"/>
            <w:hideMark/>
          </w:tcPr>
          <w:p w14:paraId="24BE020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2.7 </w:t>
            </w:r>
          </w:p>
        </w:tc>
        <w:tc>
          <w:tcPr>
            <w:tcW w:w="1701" w:type="dxa"/>
            <w:tcBorders>
              <w:top w:val="nil"/>
              <w:left w:val="nil"/>
              <w:bottom w:val="single" w:sz="8" w:space="0" w:color="auto"/>
              <w:right w:val="single" w:sz="8" w:space="0" w:color="auto"/>
            </w:tcBorders>
            <w:shd w:val="clear" w:color="auto" w:fill="auto"/>
            <w:vAlign w:val="center"/>
            <w:hideMark/>
          </w:tcPr>
          <w:p w14:paraId="2860352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C5aR</w:t>
            </w:r>
          </w:p>
        </w:tc>
        <w:tc>
          <w:tcPr>
            <w:tcW w:w="1985" w:type="dxa"/>
            <w:tcBorders>
              <w:top w:val="nil"/>
              <w:left w:val="nil"/>
              <w:bottom w:val="single" w:sz="8" w:space="0" w:color="auto"/>
              <w:right w:val="single" w:sz="8" w:space="0" w:color="auto"/>
            </w:tcBorders>
            <w:shd w:val="clear" w:color="000000" w:fill="FFFFFF"/>
            <w:vAlign w:val="center"/>
            <w:hideMark/>
          </w:tcPr>
          <w:p w14:paraId="0DE4515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B11629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4FF97C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NDT 9513727</w:t>
            </w:r>
          </w:p>
        </w:tc>
        <w:tc>
          <w:tcPr>
            <w:tcW w:w="850" w:type="dxa"/>
            <w:tcBorders>
              <w:top w:val="nil"/>
              <w:left w:val="nil"/>
              <w:bottom w:val="single" w:sz="8" w:space="0" w:color="auto"/>
              <w:right w:val="single" w:sz="8" w:space="0" w:color="auto"/>
            </w:tcBorders>
            <w:shd w:val="clear" w:color="000000" w:fill="FFFFFF"/>
            <w:vAlign w:val="center"/>
            <w:hideMark/>
          </w:tcPr>
          <w:p w14:paraId="4C6EF9E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876AEE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5C20711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21.77 </w:t>
            </w:r>
          </w:p>
        </w:tc>
        <w:tc>
          <w:tcPr>
            <w:tcW w:w="851" w:type="dxa"/>
            <w:tcBorders>
              <w:top w:val="nil"/>
              <w:left w:val="nil"/>
              <w:bottom w:val="single" w:sz="8" w:space="0" w:color="auto"/>
              <w:right w:val="single" w:sz="8" w:space="0" w:color="auto"/>
            </w:tcBorders>
            <w:shd w:val="clear" w:color="000000" w:fill="FFFFFF"/>
            <w:vAlign w:val="center"/>
            <w:hideMark/>
          </w:tcPr>
          <w:p w14:paraId="639E65E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38.93 </w:t>
            </w:r>
          </w:p>
        </w:tc>
      </w:tr>
      <w:tr w:rsidR="001C3A15" w:rsidRPr="002A543B" w14:paraId="33D04C27"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A006C2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6C1Q</w:t>
            </w:r>
          </w:p>
        </w:tc>
        <w:tc>
          <w:tcPr>
            <w:tcW w:w="708" w:type="dxa"/>
            <w:tcBorders>
              <w:top w:val="nil"/>
              <w:left w:val="nil"/>
              <w:bottom w:val="single" w:sz="8" w:space="0" w:color="auto"/>
              <w:right w:val="single" w:sz="8" w:space="0" w:color="auto"/>
            </w:tcBorders>
            <w:shd w:val="clear" w:color="000000" w:fill="FFFFFF"/>
            <w:vAlign w:val="center"/>
            <w:hideMark/>
          </w:tcPr>
          <w:p w14:paraId="4D41C73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2.9 </w:t>
            </w:r>
          </w:p>
        </w:tc>
        <w:tc>
          <w:tcPr>
            <w:tcW w:w="1701" w:type="dxa"/>
            <w:tcBorders>
              <w:top w:val="nil"/>
              <w:left w:val="nil"/>
              <w:bottom w:val="single" w:sz="8" w:space="0" w:color="auto"/>
              <w:right w:val="single" w:sz="8" w:space="0" w:color="auto"/>
            </w:tcBorders>
            <w:shd w:val="clear" w:color="auto" w:fill="auto"/>
            <w:vAlign w:val="center"/>
            <w:hideMark/>
          </w:tcPr>
          <w:p w14:paraId="6F83976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C5aR</w:t>
            </w:r>
          </w:p>
        </w:tc>
        <w:tc>
          <w:tcPr>
            <w:tcW w:w="1985" w:type="dxa"/>
            <w:tcBorders>
              <w:top w:val="nil"/>
              <w:left w:val="nil"/>
              <w:bottom w:val="single" w:sz="8" w:space="0" w:color="auto"/>
              <w:right w:val="single" w:sz="8" w:space="0" w:color="auto"/>
            </w:tcBorders>
            <w:shd w:val="clear" w:color="000000" w:fill="FFFFFF"/>
            <w:vAlign w:val="center"/>
            <w:hideMark/>
          </w:tcPr>
          <w:p w14:paraId="2653A31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1A428A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1B9831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PMX53</w:t>
            </w:r>
          </w:p>
        </w:tc>
        <w:tc>
          <w:tcPr>
            <w:tcW w:w="850" w:type="dxa"/>
            <w:tcBorders>
              <w:top w:val="nil"/>
              <w:left w:val="nil"/>
              <w:bottom w:val="single" w:sz="8" w:space="0" w:color="auto"/>
              <w:right w:val="single" w:sz="8" w:space="0" w:color="auto"/>
            </w:tcBorders>
            <w:shd w:val="clear" w:color="000000" w:fill="FFFFFF"/>
            <w:vAlign w:val="center"/>
            <w:hideMark/>
          </w:tcPr>
          <w:p w14:paraId="04E5CD5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NDT9513727</w:t>
            </w:r>
          </w:p>
        </w:tc>
        <w:tc>
          <w:tcPr>
            <w:tcW w:w="992" w:type="dxa"/>
            <w:tcBorders>
              <w:top w:val="nil"/>
              <w:left w:val="nil"/>
              <w:bottom w:val="single" w:sz="8" w:space="0" w:color="auto"/>
              <w:right w:val="single" w:sz="8" w:space="0" w:color="auto"/>
            </w:tcBorders>
            <w:shd w:val="clear" w:color="000000" w:fill="FFFFFF"/>
            <w:vAlign w:val="center"/>
            <w:hideMark/>
          </w:tcPr>
          <w:p w14:paraId="7F04265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5D41168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19.41 </w:t>
            </w:r>
          </w:p>
        </w:tc>
        <w:tc>
          <w:tcPr>
            <w:tcW w:w="851" w:type="dxa"/>
            <w:tcBorders>
              <w:top w:val="nil"/>
              <w:left w:val="nil"/>
              <w:bottom w:val="single" w:sz="8" w:space="0" w:color="auto"/>
              <w:right w:val="single" w:sz="8" w:space="0" w:color="auto"/>
            </w:tcBorders>
            <w:shd w:val="clear" w:color="000000" w:fill="FFFFFF"/>
            <w:vAlign w:val="center"/>
            <w:hideMark/>
          </w:tcPr>
          <w:p w14:paraId="250B0BC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34.62 </w:t>
            </w:r>
          </w:p>
        </w:tc>
      </w:tr>
      <w:tr w:rsidR="001C3A15" w:rsidRPr="002A543B" w14:paraId="0518D414"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906531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6C1R</w:t>
            </w:r>
          </w:p>
        </w:tc>
        <w:tc>
          <w:tcPr>
            <w:tcW w:w="708" w:type="dxa"/>
            <w:tcBorders>
              <w:top w:val="nil"/>
              <w:left w:val="nil"/>
              <w:bottom w:val="single" w:sz="8" w:space="0" w:color="auto"/>
              <w:right w:val="single" w:sz="8" w:space="0" w:color="auto"/>
            </w:tcBorders>
            <w:shd w:val="clear" w:color="000000" w:fill="FFFFFF"/>
            <w:vAlign w:val="center"/>
            <w:hideMark/>
          </w:tcPr>
          <w:p w14:paraId="62AEEB9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2.2 </w:t>
            </w:r>
          </w:p>
        </w:tc>
        <w:tc>
          <w:tcPr>
            <w:tcW w:w="1701" w:type="dxa"/>
            <w:tcBorders>
              <w:top w:val="nil"/>
              <w:left w:val="nil"/>
              <w:bottom w:val="single" w:sz="8" w:space="0" w:color="auto"/>
              <w:right w:val="single" w:sz="8" w:space="0" w:color="auto"/>
            </w:tcBorders>
            <w:shd w:val="clear" w:color="auto" w:fill="auto"/>
            <w:vAlign w:val="center"/>
            <w:hideMark/>
          </w:tcPr>
          <w:p w14:paraId="6B91670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C5aR</w:t>
            </w:r>
          </w:p>
        </w:tc>
        <w:tc>
          <w:tcPr>
            <w:tcW w:w="1985" w:type="dxa"/>
            <w:tcBorders>
              <w:top w:val="nil"/>
              <w:left w:val="nil"/>
              <w:bottom w:val="single" w:sz="8" w:space="0" w:color="auto"/>
              <w:right w:val="single" w:sz="8" w:space="0" w:color="auto"/>
            </w:tcBorders>
            <w:shd w:val="clear" w:color="000000" w:fill="FFFFFF"/>
            <w:vAlign w:val="center"/>
            <w:hideMark/>
          </w:tcPr>
          <w:p w14:paraId="44299F6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BD6016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2C016A7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PMX53</w:t>
            </w:r>
          </w:p>
        </w:tc>
        <w:tc>
          <w:tcPr>
            <w:tcW w:w="850" w:type="dxa"/>
            <w:tcBorders>
              <w:top w:val="nil"/>
              <w:left w:val="nil"/>
              <w:bottom w:val="single" w:sz="8" w:space="0" w:color="auto"/>
              <w:right w:val="single" w:sz="8" w:space="0" w:color="auto"/>
            </w:tcBorders>
            <w:shd w:val="clear" w:color="000000" w:fill="FFFFFF"/>
            <w:vAlign w:val="center"/>
            <w:hideMark/>
          </w:tcPr>
          <w:p w14:paraId="4D5F50F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Avacopan</w:t>
            </w:r>
          </w:p>
        </w:tc>
        <w:tc>
          <w:tcPr>
            <w:tcW w:w="992" w:type="dxa"/>
            <w:tcBorders>
              <w:top w:val="nil"/>
              <w:left w:val="nil"/>
              <w:bottom w:val="single" w:sz="8" w:space="0" w:color="auto"/>
              <w:right w:val="single" w:sz="8" w:space="0" w:color="auto"/>
            </w:tcBorders>
            <w:shd w:val="clear" w:color="000000" w:fill="FFFFFF"/>
            <w:vAlign w:val="center"/>
            <w:hideMark/>
          </w:tcPr>
          <w:p w14:paraId="5CB1205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12328DF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21.48 </w:t>
            </w:r>
          </w:p>
        </w:tc>
        <w:tc>
          <w:tcPr>
            <w:tcW w:w="851" w:type="dxa"/>
            <w:tcBorders>
              <w:top w:val="nil"/>
              <w:left w:val="nil"/>
              <w:bottom w:val="single" w:sz="8" w:space="0" w:color="auto"/>
              <w:right w:val="single" w:sz="8" w:space="0" w:color="auto"/>
            </w:tcBorders>
            <w:shd w:val="clear" w:color="000000" w:fill="FFFFFF"/>
            <w:vAlign w:val="center"/>
            <w:hideMark/>
          </w:tcPr>
          <w:p w14:paraId="387BEBF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39.21 </w:t>
            </w:r>
          </w:p>
        </w:tc>
      </w:tr>
      <w:tr w:rsidR="001C3A15" w:rsidRPr="002A543B" w14:paraId="52DFE956"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48CB93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5XR8</w:t>
            </w:r>
          </w:p>
        </w:tc>
        <w:tc>
          <w:tcPr>
            <w:tcW w:w="708" w:type="dxa"/>
            <w:tcBorders>
              <w:top w:val="nil"/>
              <w:left w:val="nil"/>
              <w:bottom w:val="single" w:sz="8" w:space="0" w:color="auto"/>
              <w:right w:val="single" w:sz="8" w:space="0" w:color="auto"/>
            </w:tcBorders>
            <w:shd w:val="clear" w:color="000000" w:fill="FFFFFF"/>
            <w:vAlign w:val="center"/>
            <w:hideMark/>
          </w:tcPr>
          <w:p w14:paraId="45AA446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3.0 </w:t>
            </w:r>
          </w:p>
        </w:tc>
        <w:tc>
          <w:tcPr>
            <w:tcW w:w="1701" w:type="dxa"/>
            <w:tcBorders>
              <w:top w:val="nil"/>
              <w:left w:val="nil"/>
              <w:bottom w:val="single" w:sz="8" w:space="0" w:color="auto"/>
              <w:right w:val="single" w:sz="8" w:space="0" w:color="auto"/>
            </w:tcBorders>
            <w:shd w:val="clear" w:color="000000" w:fill="FFFFFF"/>
            <w:vAlign w:val="center"/>
            <w:hideMark/>
          </w:tcPr>
          <w:p w14:paraId="300FF47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CB1R</w:t>
            </w:r>
          </w:p>
        </w:tc>
        <w:tc>
          <w:tcPr>
            <w:tcW w:w="1985" w:type="dxa"/>
            <w:tcBorders>
              <w:top w:val="nil"/>
              <w:left w:val="nil"/>
              <w:bottom w:val="single" w:sz="8" w:space="0" w:color="auto"/>
              <w:right w:val="single" w:sz="8" w:space="0" w:color="auto"/>
            </w:tcBorders>
            <w:shd w:val="clear" w:color="000000" w:fill="FFFFFF"/>
            <w:vAlign w:val="center"/>
            <w:hideMark/>
          </w:tcPr>
          <w:p w14:paraId="6F21940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637B4F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2274AD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8D0</w:t>
            </w:r>
          </w:p>
        </w:tc>
        <w:tc>
          <w:tcPr>
            <w:tcW w:w="850" w:type="dxa"/>
            <w:tcBorders>
              <w:top w:val="nil"/>
              <w:left w:val="nil"/>
              <w:bottom w:val="single" w:sz="8" w:space="0" w:color="auto"/>
              <w:right w:val="single" w:sz="8" w:space="0" w:color="auto"/>
            </w:tcBorders>
            <w:shd w:val="clear" w:color="000000" w:fill="FFFFFF"/>
            <w:vAlign w:val="center"/>
            <w:hideMark/>
          </w:tcPr>
          <w:p w14:paraId="486E05F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FE7F75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41080B2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19.66 </w:t>
            </w:r>
          </w:p>
        </w:tc>
        <w:tc>
          <w:tcPr>
            <w:tcW w:w="851" w:type="dxa"/>
            <w:tcBorders>
              <w:top w:val="nil"/>
              <w:left w:val="nil"/>
              <w:bottom w:val="single" w:sz="8" w:space="0" w:color="auto"/>
              <w:right w:val="single" w:sz="8" w:space="0" w:color="auto"/>
            </w:tcBorders>
            <w:shd w:val="clear" w:color="000000" w:fill="FFFFFF"/>
            <w:vAlign w:val="center"/>
            <w:hideMark/>
          </w:tcPr>
          <w:p w14:paraId="6CA00B5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62.13 </w:t>
            </w:r>
          </w:p>
        </w:tc>
      </w:tr>
      <w:tr w:rsidR="001C3A15" w:rsidRPr="002A543B" w14:paraId="368C1A75"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307754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5XRA</w:t>
            </w:r>
          </w:p>
        </w:tc>
        <w:tc>
          <w:tcPr>
            <w:tcW w:w="708" w:type="dxa"/>
            <w:tcBorders>
              <w:top w:val="nil"/>
              <w:left w:val="nil"/>
              <w:bottom w:val="single" w:sz="8" w:space="0" w:color="auto"/>
              <w:right w:val="single" w:sz="8" w:space="0" w:color="auto"/>
            </w:tcBorders>
            <w:shd w:val="clear" w:color="000000" w:fill="FFFFFF"/>
            <w:vAlign w:val="center"/>
            <w:hideMark/>
          </w:tcPr>
          <w:p w14:paraId="002A703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771EF48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CB1R</w:t>
            </w:r>
          </w:p>
        </w:tc>
        <w:tc>
          <w:tcPr>
            <w:tcW w:w="1985" w:type="dxa"/>
            <w:tcBorders>
              <w:top w:val="nil"/>
              <w:left w:val="nil"/>
              <w:bottom w:val="single" w:sz="8" w:space="0" w:color="auto"/>
              <w:right w:val="single" w:sz="8" w:space="0" w:color="auto"/>
            </w:tcBorders>
            <w:shd w:val="clear" w:color="000000" w:fill="FFFFFF"/>
            <w:vAlign w:val="center"/>
            <w:hideMark/>
          </w:tcPr>
          <w:p w14:paraId="799781A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456157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5829E2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CHEMBL1683648</w:t>
            </w:r>
          </w:p>
        </w:tc>
        <w:tc>
          <w:tcPr>
            <w:tcW w:w="850" w:type="dxa"/>
            <w:tcBorders>
              <w:top w:val="nil"/>
              <w:left w:val="nil"/>
              <w:bottom w:val="single" w:sz="8" w:space="0" w:color="auto"/>
              <w:right w:val="single" w:sz="8" w:space="0" w:color="auto"/>
            </w:tcBorders>
            <w:shd w:val="clear" w:color="000000" w:fill="FFFFFF"/>
            <w:vAlign w:val="center"/>
            <w:hideMark/>
          </w:tcPr>
          <w:p w14:paraId="6EF9CD7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004BB71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73BB4F4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19.72 </w:t>
            </w:r>
          </w:p>
        </w:tc>
        <w:tc>
          <w:tcPr>
            <w:tcW w:w="851" w:type="dxa"/>
            <w:tcBorders>
              <w:top w:val="nil"/>
              <w:left w:val="nil"/>
              <w:bottom w:val="single" w:sz="8" w:space="0" w:color="auto"/>
              <w:right w:val="single" w:sz="8" w:space="0" w:color="auto"/>
            </w:tcBorders>
            <w:shd w:val="clear" w:color="000000" w:fill="FFFFFF"/>
            <w:vAlign w:val="center"/>
            <w:hideMark/>
          </w:tcPr>
          <w:p w14:paraId="73DE69C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61.80 </w:t>
            </w:r>
          </w:p>
        </w:tc>
      </w:tr>
      <w:tr w:rsidR="001C3A15" w:rsidRPr="002A543B" w14:paraId="1B96B4B4"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7DFD26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6N4B</w:t>
            </w:r>
          </w:p>
        </w:tc>
        <w:tc>
          <w:tcPr>
            <w:tcW w:w="708" w:type="dxa"/>
            <w:tcBorders>
              <w:top w:val="nil"/>
              <w:left w:val="nil"/>
              <w:bottom w:val="single" w:sz="8" w:space="0" w:color="auto"/>
              <w:right w:val="single" w:sz="8" w:space="0" w:color="auto"/>
            </w:tcBorders>
            <w:shd w:val="clear" w:color="000000" w:fill="FFFFFF"/>
            <w:vAlign w:val="center"/>
            <w:hideMark/>
          </w:tcPr>
          <w:p w14:paraId="2097490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3.0</w:t>
            </w:r>
          </w:p>
        </w:tc>
        <w:tc>
          <w:tcPr>
            <w:tcW w:w="1701" w:type="dxa"/>
            <w:tcBorders>
              <w:top w:val="nil"/>
              <w:left w:val="nil"/>
              <w:bottom w:val="single" w:sz="8" w:space="0" w:color="auto"/>
              <w:right w:val="single" w:sz="8" w:space="0" w:color="auto"/>
            </w:tcBorders>
            <w:shd w:val="clear" w:color="000000" w:fill="FFFFFF"/>
            <w:vAlign w:val="center"/>
            <w:hideMark/>
          </w:tcPr>
          <w:p w14:paraId="66D87CC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CB1R</w:t>
            </w:r>
          </w:p>
        </w:tc>
        <w:tc>
          <w:tcPr>
            <w:tcW w:w="1985" w:type="dxa"/>
            <w:tcBorders>
              <w:top w:val="nil"/>
              <w:left w:val="nil"/>
              <w:bottom w:val="single" w:sz="8" w:space="0" w:color="auto"/>
              <w:right w:val="single" w:sz="8" w:space="0" w:color="auto"/>
            </w:tcBorders>
            <w:shd w:val="clear" w:color="000000" w:fill="FFFFFF"/>
            <w:vAlign w:val="center"/>
            <w:hideMark/>
          </w:tcPr>
          <w:p w14:paraId="1A38FC0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Electron Microscopy</w:t>
            </w:r>
          </w:p>
        </w:tc>
        <w:tc>
          <w:tcPr>
            <w:tcW w:w="709" w:type="dxa"/>
            <w:tcBorders>
              <w:top w:val="nil"/>
              <w:left w:val="nil"/>
              <w:bottom w:val="single" w:sz="8" w:space="0" w:color="auto"/>
              <w:right w:val="single" w:sz="8" w:space="0" w:color="auto"/>
            </w:tcBorders>
            <w:shd w:val="clear" w:color="000000" w:fill="FFFFFF"/>
            <w:vAlign w:val="center"/>
            <w:hideMark/>
          </w:tcPr>
          <w:p w14:paraId="172A32F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8F15EE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MDMB-fubinaca</w:t>
            </w:r>
          </w:p>
        </w:tc>
        <w:tc>
          <w:tcPr>
            <w:tcW w:w="850" w:type="dxa"/>
            <w:tcBorders>
              <w:top w:val="nil"/>
              <w:left w:val="nil"/>
              <w:bottom w:val="single" w:sz="8" w:space="0" w:color="auto"/>
              <w:right w:val="single" w:sz="8" w:space="0" w:color="auto"/>
            </w:tcBorders>
            <w:shd w:val="clear" w:color="000000" w:fill="FFFFFF"/>
            <w:vAlign w:val="center"/>
            <w:hideMark/>
          </w:tcPr>
          <w:p w14:paraId="6ED2C0D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ZCZ-011</w:t>
            </w:r>
          </w:p>
        </w:tc>
        <w:tc>
          <w:tcPr>
            <w:tcW w:w="992" w:type="dxa"/>
            <w:tcBorders>
              <w:top w:val="nil"/>
              <w:left w:val="nil"/>
              <w:bottom w:val="single" w:sz="8" w:space="0" w:color="auto"/>
              <w:right w:val="single" w:sz="8" w:space="0" w:color="auto"/>
            </w:tcBorders>
            <w:shd w:val="clear" w:color="000000" w:fill="FFFFFF"/>
            <w:vAlign w:val="center"/>
            <w:hideMark/>
          </w:tcPr>
          <w:p w14:paraId="263C30A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6E22392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19.50</w:t>
            </w:r>
          </w:p>
        </w:tc>
        <w:tc>
          <w:tcPr>
            <w:tcW w:w="851" w:type="dxa"/>
            <w:tcBorders>
              <w:top w:val="nil"/>
              <w:left w:val="nil"/>
              <w:bottom w:val="single" w:sz="8" w:space="0" w:color="auto"/>
              <w:right w:val="single" w:sz="8" w:space="0" w:color="auto"/>
            </w:tcBorders>
            <w:shd w:val="clear" w:color="000000" w:fill="FFFFFF"/>
            <w:vAlign w:val="center"/>
            <w:hideMark/>
          </w:tcPr>
          <w:p w14:paraId="31F83F0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59.11 </w:t>
            </w:r>
          </w:p>
        </w:tc>
      </w:tr>
      <w:tr w:rsidR="001C3A15" w:rsidRPr="002A543B" w14:paraId="4C424EC0"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F9F29F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5TGZ</w:t>
            </w:r>
          </w:p>
        </w:tc>
        <w:tc>
          <w:tcPr>
            <w:tcW w:w="708" w:type="dxa"/>
            <w:tcBorders>
              <w:top w:val="nil"/>
              <w:left w:val="nil"/>
              <w:bottom w:val="single" w:sz="8" w:space="0" w:color="auto"/>
              <w:right w:val="single" w:sz="8" w:space="0" w:color="auto"/>
            </w:tcBorders>
            <w:shd w:val="clear" w:color="000000" w:fill="FFFFFF"/>
            <w:vAlign w:val="center"/>
            <w:hideMark/>
          </w:tcPr>
          <w:p w14:paraId="1819DB0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32F342A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CB1R</w:t>
            </w:r>
          </w:p>
        </w:tc>
        <w:tc>
          <w:tcPr>
            <w:tcW w:w="1985" w:type="dxa"/>
            <w:tcBorders>
              <w:top w:val="nil"/>
              <w:left w:val="nil"/>
              <w:bottom w:val="single" w:sz="8" w:space="0" w:color="auto"/>
              <w:right w:val="single" w:sz="8" w:space="0" w:color="auto"/>
            </w:tcBorders>
            <w:shd w:val="clear" w:color="000000" w:fill="FFFFFF"/>
            <w:vAlign w:val="center"/>
            <w:hideMark/>
          </w:tcPr>
          <w:p w14:paraId="394FD3B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67AA47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A03786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SCHEMBL662960</w:t>
            </w:r>
          </w:p>
        </w:tc>
        <w:tc>
          <w:tcPr>
            <w:tcW w:w="850" w:type="dxa"/>
            <w:tcBorders>
              <w:top w:val="nil"/>
              <w:left w:val="nil"/>
              <w:bottom w:val="single" w:sz="8" w:space="0" w:color="auto"/>
              <w:right w:val="single" w:sz="8" w:space="0" w:color="auto"/>
            </w:tcBorders>
            <w:shd w:val="clear" w:color="000000" w:fill="FFFFFF"/>
            <w:vAlign w:val="center"/>
            <w:hideMark/>
          </w:tcPr>
          <w:p w14:paraId="222E590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71A9DC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0323267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21.03 </w:t>
            </w:r>
          </w:p>
        </w:tc>
        <w:tc>
          <w:tcPr>
            <w:tcW w:w="851" w:type="dxa"/>
            <w:tcBorders>
              <w:top w:val="nil"/>
              <w:left w:val="nil"/>
              <w:bottom w:val="single" w:sz="8" w:space="0" w:color="auto"/>
              <w:right w:val="single" w:sz="8" w:space="0" w:color="auto"/>
            </w:tcBorders>
            <w:shd w:val="clear" w:color="000000" w:fill="FFFFFF"/>
            <w:vAlign w:val="center"/>
            <w:hideMark/>
          </w:tcPr>
          <w:p w14:paraId="7687A14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43.59 </w:t>
            </w:r>
          </w:p>
        </w:tc>
      </w:tr>
      <w:tr w:rsidR="001C3A15" w:rsidRPr="002A543B" w14:paraId="77DC81D5"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6D3EA3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5U09</w:t>
            </w:r>
          </w:p>
        </w:tc>
        <w:tc>
          <w:tcPr>
            <w:tcW w:w="708" w:type="dxa"/>
            <w:tcBorders>
              <w:top w:val="nil"/>
              <w:left w:val="nil"/>
              <w:bottom w:val="single" w:sz="8" w:space="0" w:color="auto"/>
              <w:right w:val="single" w:sz="8" w:space="0" w:color="auto"/>
            </w:tcBorders>
            <w:shd w:val="clear" w:color="000000" w:fill="FFFFFF"/>
            <w:vAlign w:val="center"/>
            <w:hideMark/>
          </w:tcPr>
          <w:p w14:paraId="2ACC873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2.6 </w:t>
            </w:r>
          </w:p>
        </w:tc>
        <w:tc>
          <w:tcPr>
            <w:tcW w:w="1701" w:type="dxa"/>
            <w:tcBorders>
              <w:top w:val="nil"/>
              <w:left w:val="nil"/>
              <w:bottom w:val="single" w:sz="8" w:space="0" w:color="auto"/>
              <w:right w:val="single" w:sz="8" w:space="0" w:color="auto"/>
            </w:tcBorders>
            <w:shd w:val="clear" w:color="000000" w:fill="FFFFFF"/>
            <w:vAlign w:val="center"/>
            <w:hideMark/>
          </w:tcPr>
          <w:p w14:paraId="036AFC0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CB1R</w:t>
            </w:r>
          </w:p>
        </w:tc>
        <w:tc>
          <w:tcPr>
            <w:tcW w:w="1985" w:type="dxa"/>
            <w:tcBorders>
              <w:top w:val="nil"/>
              <w:left w:val="nil"/>
              <w:bottom w:val="single" w:sz="8" w:space="0" w:color="auto"/>
              <w:right w:val="single" w:sz="8" w:space="0" w:color="auto"/>
            </w:tcBorders>
            <w:shd w:val="clear" w:color="000000" w:fill="FFFFFF"/>
            <w:vAlign w:val="center"/>
            <w:hideMark/>
          </w:tcPr>
          <w:p w14:paraId="3A5460B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20FAFE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EDB7C0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taranabant</w:t>
            </w:r>
          </w:p>
        </w:tc>
        <w:tc>
          <w:tcPr>
            <w:tcW w:w="850" w:type="dxa"/>
            <w:tcBorders>
              <w:top w:val="nil"/>
              <w:left w:val="nil"/>
              <w:bottom w:val="single" w:sz="8" w:space="0" w:color="auto"/>
              <w:right w:val="single" w:sz="8" w:space="0" w:color="auto"/>
            </w:tcBorders>
            <w:shd w:val="clear" w:color="000000" w:fill="FFFFFF"/>
            <w:vAlign w:val="center"/>
            <w:hideMark/>
          </w:tcPr>
          <w:p w14:paraId="05319C8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B4E3F7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63E62F1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23.31 </w:t>
            </w:r>
          </w:p>
        </w:tc>
        <w:tc>
          <w:tcPr>
            <w:tcW w:w="851" w:type="dxa"/>
            <w:tcBorders>
              <w:top w:val="nil"/>
              <w:left w:val="nil"/>
              <w:bottom w:val="single" w:sz="8" w:space="0" w:color="auto"/>
              <w:right w:val="single" w:sz="8" w:space="0" w:color="auto"/>
            </w:tcBorders>
            <w:shd w:val="clear" w:color="000000" w:fill="FFFFFF"/>
            <w:vAlign w:val="center"/>
            <w:hideMark/>
          </w:tcPr>
          <w:p w14:paraId="10AA7F2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40.92 </w:t>
            </w:r>
          </w:p>
        </w:tc>
      </w:tr>
      <w:tr w:rsidR="001C3A15" w:rsidRPr="002A543B" w14:paraId="27948C79"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16DCEF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5ZTY</w:t>
            </w:r>
          </w:p>
        </w:tc>
        <w:tc>
          <w:tcPr>
            <w:tcW w:w="708" w:type="dxa"/>
            <w:tcBorders>
              <w:top w:val="nil"/>
              <w:left w:val="nil"/>
              <w:bottom w:val="single" w:sz="8" w:space="0" w:color="auto"/>
              <w:right w:val="single" w:sz="8" w:space="0" w:color="auto"/>
            </w:tcBorders>
            <w:shd w:val="clear" w:color="000000" w:fill="FFFFFF"/>
            <w:vAlign w:val="center"/>
            <w:hideMark/>
          </w:tcPr>
          <w:p w14:paraId="4CA922C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0FA9339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CB1R</w:t>
            </w:r>
          </w:p>
        </w:tc>
        <w:tc>
          <w:tcPr>
            <w:tcW w:w="1985" w:type="dxa"/>
            <w:tcBorders>
              <w:top w:val="nil"/>
              <w:left w:val="nil"/>
              <w:bottom w:val="single" w:sz="8" w:space="0" w:color="auto"/>
              <w:right w:val="single" w:sz="8" w:space="0" w:color="auto"/>
            </w:tcBorders>
            <w:shd w:val="clear" w:color="000000" w:fill="FFFFFF"/>
            <w:vAlign w:val="center"/>
            <w:hideMark/>
          </w:tcPr>
          <w:p w14:paraId="692C2FB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F3085B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38649F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AM10257</w:t>
            </w:r>
          </w:p>
        </w:tc>
        <w:tc>
          <w:tcPr>
            <w:tcW w:w="850" w:type="dxa"/>
            <w:tcBorders>
              <w:top w:val="nil"/>
              <w:left w:val="nil"/>
              <w:bottom w:val="single" w:sz="8" w:space="0" w:color="auto"/>
              <w:right w:val="single" w:sz="8" w:space="0" w:color="auto"/>
            </w:tcBorders>
            <w:shd w:val="clear" w:color="000000" w:fill="FFFFFF"/>
            <w:vAlign w:val="center"/>
            <w:hideMark/>
          </w:tcPr>
          <w:p w14:paraId="31D17BE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4C8C071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32F8EEF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21.90 </w:t>
            </w:r>
          </w:p>
        </w:tc>
        <w:tc>
          <w:tcPr>
            <w:tcW w:w="851" w:type="dxa"/>
            <w:tcBorders>
              <w:top w:val="nil"/>
              <w:left w:val="nil"/>
              <w:bottom w:val="single" w:sz="8" w:space="0" w:color="auto"/>
              <w:right w:val="single" w:sz="8" w:space="0" w:color="auto"/>
            </w:tcBorders>
            <w:shd w:val="clear" w:color="000000" w:fill="FFFFFF"/>
            <w:vAlign w:val="center"/>
            <w:hideMark/>
          </w:tcPr>
          <w:p w14:paraId="12F3A1D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37.94 </w:t>
            </w:r>
          </w:p>
        </w:tc>
      </w:tr>
      <w:tr w:rsidR="001C3A15" w:rsidRPr="002A543B" w14:paraId="3EE750F4"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8DDCFD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6KQI</w:t>
            </w:r>
          </w:p>
        </w:tc>
        <w:tc>
          <w:tcPr>
            <w:tcW w:w="708" w:type="dxa"/>
            <w:tcBorders>
              <w:top w:val="nil"/>
              <w:left w:val="nil"/>
              <w:bottom w:val="single" w:sz="8" w:space="0" w:color="auto"/>
              <w:right w:val="single" w:sz="8" w:space="0" w:color="auto"/>
            </w:tcBorders>
            <w:shd w:val="clear" w:color="000000" w:fill="FFFFFF"/>
            <w:vAlign w:val="center"/>
            <w:hideMark/>
          </w:tcPr>
          <w:p w14:paraId="407BCC7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3.2 </w:t>
            </w:r>
          </w:p>
        </w:tc>
        <w:tc>
          <w:tcPr>
            <w:tcW w:w="1701" w:type="dxa"/>
            <w:tcBorders>
              <w:top w:val="nil"/>
              <w:left w:val="nil"/>
              <w:bottom w:val="single" w:sz="8" w:space="0" w:color="auto"/>
              <w:right w:val="single" w:sz="8" w:space="0" w:color="auto"/>
            </w:tcBorders>
            <w:shd w:val="clear" w:color="000000" w:fill="FFFFFF"/>
            <w:vAlign w:val="center"/>
            <w:hideMark/>
          </w:tcPr>
          <w:p w14:paraId="6860BFA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CB1R</w:t>
            </w:r>
          </w:p>
        </w:tc>
        <w:tc>
          <w:tcPr>
            <w:tcW w:w="1985" w:type="dxa"/>
            <w:tcBorders>
              <w:top w:val="nil"/>
              <w:left w:val="nil"/>
              <w:bottom w:val="single" w:sz="8" w:space="0" w:color="auto"/>
              <w:right w:val="single" w:sz="8" w:space="0" w:color="auto"/>
            </w:tcBorders>
            <w:shd w:val="clear" w:color="000000" w:fill="FFFFFF"/>
            <w:vAlign w:val="center"/>
            <w:hideMark/>
          </w:tcPr>
          <w:p w14:paraId="62A49D1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02B632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B86D8C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CP55940</w:t>
            </w:r>
          </w:p>
        </w:tc>
        <w:tc>
          <w:tcPr>
            <w:tcW w:w="850" w:type="dxa"/>
            <w:tcBorders>
              <w:top w:val="nil"/>
              <w:left w:val="nil"/>
              <w:bottom w:val="single" w:sz="8" w:space="0" w:color="auto"/>
              <w:right w:val="single" w:sz="8" w:space="0" w:color="auto"/>
            </w:tcBorders>
            <w:shd w:val="clear" w:color="000000" w:fill="FFFFFF"/>
            <w:vAlign w:val="center"/>
            <w:hideMark/>
          </w:tcPr>
          <w:p w14:paraId="7F374AC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ORG27569 </w:t>
            </w:r>
          </w:p>
        </w:tc>
        <w:tc>
          <w:tcPr>
            <w:tcW w:w="992" w:type="dxa"/>
            <w:tcBorders>
              <w:top w:val="nil"/>
              <w:left w:val="nil"/>
              <w:bottom w:val="single" w:sz="8" w:space="0" w:color="auto"/>
              <w:right w:val="single" w:sz="8" w:space="0" w:color="auto"/>
            </w:tcBorders>
            <w:shd w:val="clear" w:color="000000" w:fill="FFFFFF"/>
            <w:vAlign w:val="center"/>
            <w:hideMark/>
          </w:tcPr>
          <w:p w14:paraId="073D3B5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531B551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21.79 </w:t>
            </w:r>
          </w:p>
        </w:tc>
        <w:tc>
          <w:tcPr>
            <w:tcW w:w="851" w:type="dxa"/>
            <w:tcBorders>
              <w:top w:val="nil"/>
              <w:left w:val="nil"/>
              <w:bottom w:val="single" w:sz="8" w:space="0" w:color="auto"/>
              <w:right w:val="single" w:sz="8" w:space="0" w:color="auto"/>
            </w:tcBorders>
            <w:shd w:val="clear" w:color="000000" w:fill="FFFFFF"/>
            <w:vAlign w:val="center"/>
            <w:hideMark/>
          </w:tcPr>
          <w:p w14:paraId="5A9C72A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41.17 </w:t>
            </w:r>
          </w:p>
        </w:tc>
      </w:tr>
      <w:tr w:rsidR="001C3A15" w:rsidRPr="002A543B" w14:paraId="203EA6AB"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4B1963C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bookmarkStart w:id="9" w:name="_Hlk50221163"/>
            <w:r w:rsidRPr="002A543B">
              <w:rPr>
                <w:rFonts w:ascii="Times New Roman" w:eastAsia="等线" w:hAnsi="Times New Roman" w:cs="Times New Roman"/>
                <w:color w:val="000000"/>
                <w:kern w:val="0"/>
                <w:sz w:val="24"/>
                <w:szCs w:val="24"/>
              </w:rPr>
              <w:t>5T1A</w:t>
            </w:r>
            <w:bookmarkEnd w:id="9"/>
          </w:p>
        </w:tc>
        <w:tc>
          <w:tcPr>
            <w:tcW w:w="708" w:type="dxa"/>
            <w:tcBorders>
              <w:top w:val="nil"/>
              <w:left w:val="nil"/>
              <w:bottom w:val="single" w:sz="8" w:space="0" w:color="auto"/>
              <w:right w:val="single" w:sz="8" w:space="0" w:color="auto"/>
            </w:tcBorders>
            <w:shd w:val="clear" w:color="000000" w:fill="FFFFFF"/>
            <w:vAlign w:val="center"/>
            <w:hideMark/>
          </w:tcPr>
          <w:p w14:paraId="2815998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5FB0319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CCR2</w:t>
            </w:r>
          </w:p>
        </w:tc>
        <w:tc>
          <w:tcPr>
            <w:tcW w:w="1985" w:type="dxa"/>
            <w:tcBorders>
              <w:top w:val="nil"/>
              <w:left w:val="nil"/>
              <w:bottom w:val="single" w:sz="8" w:space="0" w:color="auto"/>
              <w:right w:val="single" w:sz="8" w:space="0" w:color="auto"/>
            </w:tcBorders>
            <w:shd w:val="clear" w:color="000000" w:fill="FFFFFF"/>
            <w:vAlign w:val="center"/>
            <w:hideMark/>
          </w:tcPr>
          <w:p w14:paraId="056ACA9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CE9E14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3757C3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BMS681</w:t>
            </w:r>
          </w:p>
        </w:tc>
        <w:tc>
          <w:tcPr>
            <w:tcW w:w="850" w:type="dxa"/>
            <w:tcBorders>
              <w:top w:val="nil"/>
              <w:left w:val="nil"/>
              <w:bottom w:val="single" w:sz="8" w:space="0" w:color="auto"/>
              <w:right w:val="single" w:sz="8" w:space="0" w:color="auto"/>
            </w:tcBorders>
            <w:shd w:val="clear" w:color="000000" w:fill="FFFFFF"/>
            <w:vAlign w:val="center"/>
            <w:hideMark/>
          </w:tcPr>
          <w:p w14:paraId="2D2B7F8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CCR2-RA-[R]</w:t>
            </w:r>
          </w:p>
        </w:tc>
        <w:tc>
          <w:tcPr>
            <w:tcW w:w="992" w:type="dxa"/>
            <w:tcBorders>
              <w:top w:val="nil"/>
              <w:left w:val="nil"/>
              <w:bottom w:val="single" w:sz="8" w:space="0" w:color="auto"/>
              <w:right w:val="single" w:sz="8" w:space="0" w:color="auto"/>
            </w:tcBorders>
            <w:shd w:val="clear" w:color="000000" w:fill="FFFFFF"/>
            <w:vAlign w:val="center"/>
            <w:hideMark/>
          </w:tcPr>
          <w:p w14:paraId="78C862A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3A7E00E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24.13 </w:t>
            </w:r>
          </w:p>
        </w:tc>
        <w:tc>
          <w:tcPr>
            <w:tcW w:w="851" w:type="dxa"/>
            <w:tcBorders>
              <w:top w:val="nil"/>
              <w:left w:val="nil"/>
              <w:bottom w:val="single" w:sz="8" w:space="0" w:color="auto"/>
              <w:right w:val="single" w:sz="8" w:space="0" w:color="auto"/>
            </w:tcBorders>
            <w:shd w:val="clear" w:color="000000" w:fill="FFFFFF"/>
            <w:vAlign w:val="center"/>
            <w:hideMark/>
          </w:tcPr>
          <w:p w14:paraId="0EF676F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43.46 </w:t>
            </w:r>
          </w:p>
        </w:tc>
      </w:tr>
      <w:tr w:rsidR="001C3A15" w:rsidRPr="002A543B" w14:paraId="575D049E"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E8CA5C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6GPS</w:t>
            </w:r>
          </w:p>
        </w:tc>
        <w:tc>
          <w:tcPr>
            <w:tcW w:w="708" w:type="dxa"/>
            <w:tcBorders>
              <w:top w:val="nil"/>
              <w:left w:val="nil"/>
              <w:bottom w:val="single" w:sz="8" w:space="0" w:color="auto"/>
              <w:right w:val="single" w:sz="8" w:space="0" w:color="auto"/>
            </w:tcBorders>
            <w:shd w:val="clear" w:color="000000" w:fill="FFFFFF"/>
            <w:vAlign w:val="center"/>
            <w:hideMark/>
          </w:tcPr>
          <w:p w14:paraId="14C1350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3.3 </w:t>
            </w:r>
          </w:p>
        </w:tc>
        <w:tc>
          <w:tcPr>
            <w:tcW w:w="1701" w:type="dxa"/>
            <w:tcBorders>
              <w:top w:val="nil"/>
              <w:left w:val="nil"/>
              <w:bottom w:val="single" w:sz="8" w:space="0" w:color="auto"/>
              <w:right w:val="single" w:sz="8" w:space="0" w:color="auto"/>
            </w:tcBorders>
            <w:shd w:val="clear" w:color="000000" w:fill="FFFFFF"/>
            <w:vAlign w:val="center"/>
            <w:hideMark/>
          </w:tcPr>
          <w:p w14:paraId="531B8CE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CCR2</w:t>
            </w:r>
          </w:p>
        </w:tc>
        <w:tc>
          <w:tcPr>
            <w:tcW w:w="1985" w:type="dxa"/>
            <w:tcBorders>
              <w:top w:val="nil"/>
              <w:left w:val="nil"/>
              <w:bottom w:val="single" w:sz="8" w:space="0" w:color="auto"/>
              <w:right w:val="single" w:sz="8" w:space="0" w:color="auto"/>
            </w:tcBorders>
            <w:shd w:val="clear" w:color="000000" w:fill="FFFFFF"/>
            <w:vAlign w:val="center"/>
            <w:hideMark/>
          </w:tcPr>
          <w:p w14:paraId="62F876F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0F7E84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1968E6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MK-0812</w:t>
            </w:r>
          </w:p>
        </w:tc>
        <w:tc>
          <w:tcPr>
            <w:tcW w:w="850" w:type="dxa"/>
            <w:tcBorders>
              <w:top w:val="nil"/>
              <w:left w:val="nil"/>
              <w:bottom w:val="single" w:sz="8" w:space="0" w:color="auto"/>
              <w:right w:val="single" w:sz="8" w:space="0" w:color="auto"/>
            </w:tcBorders>
            <w:shd w:val="clear" w:color="000000" w:fill="FFFFFF"/>
            <w:vAlign w:val="center"/>
            <w:hideMark/>
          </w:tcPr>
          <w:p w14:paraId="37E228F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A4B397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32E875F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21.17 </w:t>
            </w:r>
          </w:p>
        </w:tc>
        <w:tc>
          <w:tcPr>
            <w:tcW w:w="851" w:type="dxa"/>
            <w:tcBorders>
              <w:top w:val="nil"/>
              <w:left w:val="nil"/>
              <w:bottom w:val="single" w:sz="8" w:space="0" w:color="auto"/>
              <w:right w:val="single" w:sz="8" w:space="0" w:color="auto"/>
            </w:tcBorders>
            <w:shd w:val="clear" w:color="000000" w:fill="FFFFFF"/>
            <w:vAlign w:val="center"/>
            <w:hideMark/>
          </w:tcPr>
          <w:p w14:paraId="1B02D97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48.70 </w:t>
            </w:r>
          </w:p>
        </w:tc>
      </w:tr>
      <w:tr w:rsidR="001C3A15" w:rsidRPr="002A543B" w14:paraId="2CDB6F27"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686F43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6GPX</w:t>
            </w:r>
          </w:p>
        </w:tc>
        <w:tc>
          <w:tcPr>
            <w:tcW w:w="708" w:type="dxa"/>
            <w:tcBorders>
              <w:top w:val="nil"/>
              <w:left w:val="nil"/>
              <w:bottom w:val="single" w:sz="8" w:space="0" w:color="auto"/>
              <w:right w:val="single" w:sz="8" w:space="0" w:color="auto"/>
            </w:tcBorders>
            <w:shd w:val="clear" w:color="000000" w:fill="FFFFFF"/>
            <w:vAlign w:val="center"/>
            <w:hideMark/>
          </w:tcPr>
          <w:p w14:paraId="2252F0F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2.7 </w:t>
            </w:r>
          </w:p>
        </w:tc>
        <w:tc>
          <w:tcPr>
            <w:tcW w:w="1701" w:type="dxa"/>
            <w:tcBorders>
              <w:top w:val="nil"/>
              <w:left w:val="nil"/>
              <w:bottom w:val="single" w:sz="8" w:space="0" w:color="auto"/>
              <w:right w:val="single" w:sz="8" w:space="0" w:color="auto"/>
            </w:tcBorders>
            <w:shd w:val="clear" w:color="000000" w:fill="FFFFFF"/>
            <w:vAlign w:val="center"/>
            <w:hideMark/>
          </w:tcPr>
          <w:p w14:paraId="62F3F70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CCR2</w:t>
            </w:r>
          </w:p>
        </w:tc>
        <w:tc>
          <w:tcPr>
            <w:tcW w:w="1985" w:type="dxa"/>
            <w:tcBorders>
              <w:top w:val="nil"/>
              <w:left w:val="nil"/>
              <w:bottom w:val="single" w:sz="8" w:space="0" w:color="auto"/>
              <w:right w:val="single" w:sz="8" w:space="0" w:color="auto"/>
            </w:tcBorders>
            <w:shd w:val="clear" w:color="000000" w:fill="FFFFFF"/>
            <w:vAlign w:val="center"/>
            <w:hideMark/>
          </w:tcPr>
          <w:p w14:paraId="445958B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2ADE1D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3BCC74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MK-0812</w:t>
            </w:r>
          </w:p>
        </w:tc>
        <w:tc>
          <w:tcPr>
            <w:tcW w:w="850" w:type="dxa"/>
            <w:tcBorders>
              <w:top w:val="nil"/>
              <w:left w:val="nil"/>
              <w:bottom w:val="single" w:sz="8" w:space="0" w:color="auto"/>
              <w:right w:val="single" w:sz="8" w:space="0" w:color="auto"/>
            </w:tcBorders>
            <w:shd w:val="clear" w:color="000000" w:fill="FFFFFF"/>
            <w:vAlign w:val="center"/>
            <w:hideMark/>
          </w:tcPr>
          <w:p w14:paraId="0C3592B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E491DA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5602DCC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22.20 </w:t>
            </w:r>
          </w:p>
        </w:tc>
        <w:tc>
          <w:tcPr>
            <w:tcW w:w="851" w:type="dxa"/>
            <w:tcBorders>
              <w:top w:val="nil"/>
              <w:left w:val="nil"/>
              <w:bottom w:val="single" w:sz="8" w:space="0" w:color="auto"/>
              <w:right w:val="single" w:sz="8" w:space="0" w:color="auto"/>
            </w:tcBorders>
            <w:shd w:val="clear" w:color="000000" w:fill="FFFFFF"/>
            <w:vAlign w:val="center"/>
            <w:hideMark/>
          </w:tcPr>
          <w:p w14:paraId="46DD24D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48.32 </w:t>
            </w:r>
          </w:p>
        </w:tc>
      </w:tr>
      <w:tr w:rsidR="001C3A15" w:rsidRPr="002A543B" w14:paraId="787AD82B"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943E83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4MBS</w:t>
            </w:r>
          </w:p>
        </w:tc>
        <w:tc>
          <w:tcPr>
            <w:tcW w:w="708" w:type="dxa"/>
            <w:tcBorders>
              <w:top w:val="nil"/>
              <w:left w:val="nil"/>
              <w:bottom w:val="single" w:sz="8" w:space="0" w:color="auto"/>
              <w:right w:val="single" w:sz="8" w:space="0" w:color="auto"/>
            </w:tcBorders>
            <w:shd w:val="clear" w:color="000000" w:fill="FFFFFF"/>
            <w:vAlign w:val="center"/>
            <w:hideMark/>
          </w:tcPr>
          <w:p w14:paraId="3D31210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2.7 </w:t>
            </w:r>
          </w:p>
        </w:tc>
        <w:tc>
          <w:tcPr>
            <w:tcW w:w="1701" w:type="dxa"/>
            <w:tcBorders>
              <w:top w:val="nil"/>
              <w:left w:val="nil"/>
              <w:bottom w:val="single" w:sz="8" w:space="0" w:color="auto"/>
              <w:right w:val="single" w:sz="8" w:space="0" w:color="auto"/>
            </w:tcBorders>
            <w:shd w:val="clear" w:color="000000" w:fill="FFFFFF"/>
            <w:vAlign w:val="center"/>
            <w:hideMark/>
          </w:tcPr>
          <w:p w14:paraId="20CE1F9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CCR5</w:t>
            </w:r>
          </w:p>
        </w:tc>
        <w:tc>
          <w:tcPr>
            <w:tcW w:w="1985" w:type="dxa"/>
            <w:tcBorders>
              <w:top w:val="nil"/>
              <w:left w:val="nil"/>
              <w:bottom w:val="single" w:sz="8" w:space="0" w:color="auto"/>
              <w:right w:val="single" w:sz="8" w:space="0" w:color="auto"/>
            </w:tcBorders>
            <w:shd w:val="clear" w:color="000000" w:fill="FFFFFF"/>
            <w:vAlign w:val="center"/>
            <w:hideMark/>
          </w:tcPr>
          <w:p w14:paraId="1E9E568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B69F96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B92543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850" w:type="dxa"/>
            <w:tcBorders>
              <w:top w:val="nil"/>
              <w:left w:val="nil"/>
              <w:bottom w:val="single" w:sz="8" w:space="0" w:color="auto"/>
              <w:right w:val="single" w:sz="8" w:space="0" w:color="auto"/>
            </w:tcBorders>
            <w:shd w:val="clear" w:color="000000" w:fill="FFFFFF"/>
            <w:vAlign w:val="center"/>
            <w:hideMark/>
          </w:tcPr>
          <w:p w14:paraId="67B498D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maraviroc</w:t>
            </w:r>
          </w:p>
        </w:tc>
        <w:tc>
          <w:tcPr>
            <w:tcW w:w="992" w:type="dxa"/>
            <w:tcBorders>
              <w:top w:val="nil"/>
              <w:left w:val="nil"/>
              <w:bottom w:val="single" w:sz="8" w:space="0" w:color="auto"/>
              <w:right w:val="single" w:sz="8" w:space="0" w:color="auto"/>
            </w:tcBorders>
            <w:shd w:val="clear" w:color="000000" w:fill="FFFFFF"/>
            <w:vAlign w:val="center"/>
            <w:hideMark/>
          </w:tcPr>
          <w:p w14:paraId="165957F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7C91487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23.99 </w:t>
            </w:r>
          </w:p>
        </w:tc>
        <w:tc>
          <w:tcPr>
            <w:tcW w:w="851" w:type="dxa"/>
            <w:tcBorders>
              <w:top w:val="nil"/>
              <w:left w:val="nil"/>
              <w:bottom w:val="single" w:sz="8" w:space="0" w:color="auto"/>
              <w:right w:val="single" w:sz="8" w:space="0" w:color="auto"/>
            </w:tcBorders>
            <w:shd w:val="clear" w:color="000000" w:fill="FFFFFF"/>
            <w:vAlign w:val="center"/>
            <w:hideMark/>
          </w:tcPr>
          <w:p w14:paraId="6C9703D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43.20 </w:t>
            </w:r>
          </w:p>
        </w:tc>
      </w:tr>
      <w:tr w:rsidR="001C3A15" w:rsidRPr="002A543B" w14:paraId="7D13CDCA"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BC3E91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5UIW</w:t>
            </w:r>
          </w:p>
        </w:tc>
        <w:tc>
          <w:tcPr>
            <w:tcW w:w="708" w:type="dxa"/>
            <w:tcBorders>
              <w:top w:val="nil"/>
              <w:left w:val="nil"/>
              <w:bottom w:val="single" w:sz="8" w:space="0" w:color="auto"/>
              <w:right w:val="single" w:sz="8" w:space="0" w:color="auto"/>
            </w:tcBorders>
            <w:shd w:val="clear" w:color="000000" w:fill="FFFFFF"/>
            <w:vAlign w:val="center"/>
            <w:hideMark/>
          </w:tcPr>
          <w:p w14:paraId="45D156B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2.2 </w:t>
            </w:r>
          </w:p>
        </w:tc>
        <w:tc>
          <w:tcPr>
            <w:tcW w:w="1701" w:type="dxa"/>
            <w:tcBorders>
              <w:top w:val="nil"/>
              <w:left w:val="nil"/>
              <w:bottom w:val="single" w:sz="8" w:space="0" w:color="auto"/>
              <w:right w:val="single" w:sz="8" w:space="0" w:color="auto"/>
            </w:tcBorders>
            <w:shd w:val="clear" w:color="000000" w:fill="FFFFFF"/>
            <w:vAlign w:val="center"/>
            <w:hideMark/>
          </w:tcPr>
          <w:p w14:paraId="0AF7A78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CCR5</w:t>
            </w:r>
          </w:p>
        </w:tc>
        <w:tc>
          <w:tcPr>
            <w:tcW w:w="1985" w:type="dxa"/>
            <w:tcBorders>
              <w:top w:val="nil"/>
              <w:left w:val="nil"/>
              <w:bottom w:val="single" w:sz="8" w:space="0" w:color="auto"/>
              <w:right w:val="single" w:sz="8" w:space="0" w:color="auto"/>
            </w:tcBorders>
            <w:shd w:val="clear" w:color="000000" w:fill="FFFFFF"/>
            <w:vAlign w:val="center"/>
            <w:hideMark/>
          </w:tcPr>
          <w:p w14:paraId="59E1EC9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B3DFF7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247E9BA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5P7-CCL5</w:t>
            </w:r>
          </w:p>
        </w:tc>
        <w:tc>
          <w:tcPr>
            <w:tcW w:w="850" w:type="dxa"/>
            <w:tcBorders>
              <w:top w:val="nil"/>
              <w:left w:val="nil"/>
              <w:bottom w:val="single" w:sz="8" w:space="0" w:color="auto"/>
              <w:right w:val="single" w:sz="8" w:space="0" w:color="auto"/>
            </w:tcBorders>
            <w:shd w:val="clear" w:color="000000" w:fill="FFFFFF"/>
            <w:vAlign w:val="center"/>
            <w:hideMark/>
          </w:tcPr>
          <w:p w14:paraId="28260F3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72277A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60548D1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19.04 </w:t>
            </w:r>
          </w:p>
        </w:tc>
        <w:tc>
          <w:tcPr>
            <w:tcW w:w="851" w:type="dxa"/>
            <w:tcBorders>
              <w:top w:val="nil"/>
              <w:left w:val="nil"/>
              <w:bottom w:val="single" w:sz="8" w:space="0" w:color="auto"/>
              <w:right w:val="single" w:sz="8" w:space="0" w:color="auto"/>
            </w:tcBorders>
            <w:shd w:val="clear" w:color="000000" w:fill="FFFFFF"/>
            <w:vAlign w:val="center"/>
            <w:hideMark/>
          </w:tcPr>
          <w:p w14:paraId="26B4B1C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44.33 </w:t>
            </w:r>
          </w:p>
        </w:tc>
      </w:tr>
      <w:tr w:rsidR="001C3A15" w:rsidRPr="002A543B" w14:paraId="1EA02F0E"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BCAC3A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6AKX</w:t>
            </w:r>
          </w:p>
        </w:tc>
        <w:tc>
          <w:tcPr>
            <w:tcW w:w="708" w:type="dxa"/>
            <w:tcBorders>
              <w:top w:val="nil"/>
              <w:left w:val="nil"/>
              <w:bottom w:val="single" w:sz="8" w:space="0" w:color="auto"/>
              <w:right w:val="single" w:sz="8" w:space="0" w:color="auto"/>
            </w:tcBorders>
            <w:shd w:val="clear" w:color="000000" w:fill="FFFFFF"/>
            <w:vAlign w:val="center"/>
            <w:hideMark/>
          </w:tcPr>
          <w:p w14:paraId="2CC1C97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2159EF2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CCR5</w:t>
            </w:r>
          </w:p>
        </w:tc>
        <w:tc>
          <w:tcPr>
            <w:tcW w:w="1985" w:type="dxa"/>
            <w:tcBorders>
              <w:top w:val="nil"/>
              <w:left w:val="nil"/>
              <w:bottom w:val="single" w:sz="8" w:space="0" w:color="auto"/>
              <w:right w:val="single" w:sz="8" w:space="0" w:color="auto"/>
            </w:tcBorders>
            <w:shd w:val="clear" w:color="000000" w:fill="FFFFFF"/>
            <w:vAlign w:val="center"/>
            <w:hideMark/>
          </w:tcPr>
          <w:p w14:paraId="1238BC1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2594305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10F7B1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CHEMBL4238063</w:t>
            </w:r>
          </w:p>
        </w:tc>
        <w:tc>
          <w:tcPr>
            <w:tcW w:w="850" w:type="dxa"/>
            <w:tcBorders>
              <w:top w:val="nil"/>
              <w:left w:val="nil"/>
              <w:bottom w:val="single" w:sz="8" w:space="0" w:color="auto"/>
              <w:right w:val="single" w:sz="8" w:space="0" w:color="auto"/>
            </w:tcBorders>
            <w:shd w:val="clear" w:color="000000" w:fill="FFFFFF"/>
            <w:vAlign w:val="center"/>
            <w:hideMark/>
          </w:tcPr>
          <w:p w14:paraId="09F1A9A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17070B8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0452A81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21.87 </w:t>
            </w:r>
          </w:p>
        </w:tc>
        <w:tc>
          <w:tcPr>
            <w:tcW w:w="851" w:type="dxa"/>
            <w:tcBorders>
              <w:top w:val="nil"/>
              <w:left w:val="nil"/>
              <w:bottom w:val="single" w:sz="8" w:space="0" w:color="auto"/>
              <w:right w:val="single" w:sz="8" w:space="0" w:color="auto"/>
            </w:tcBorders>
            <w:shd w:val="clear" w:color="000000" w:fill="FFFFFF"/>
            <w:vAlign w:val="center"/>
            <w:hideMark/>
          </w:tcPr>
          <w:p w14:paraId="720756F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49.30 </w:t>
            </w:r>
          </w:p>
        </w:tc>
      </w:tr>
      <w:tr w:rsidR="001C3A15" w:rsidRPr="002A543B" w14:paraId="5D511DDF"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239E02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6AKY</w:t>
            </w:r>
          </w:p>
        </w:tc>
        <w:tc>
          <w:tcPr>
            <w:tcW w:w="708" w:type="dxa"/>
            <w:tcBorders>
              <w:top w:val="nil"/>
              <w:left w:val="nil"/>
              <w:bottom w:val="single" w:sz="8" w:space="0" w:color="auto"/>
              <w:right w:val="single" w:sz="8" w:space="0" w:color="auto"/>
            </w:tcBorders>
            <w:shd w:val="clear" w:color="000000" w:fill="FFFFFF"/>
            <w:vAlign w:val="center"/>
            <w:hideMark/>
          </w:tcPr>
          <w:p w14:paraId="015967F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5DF5B41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CCR5</w:t>
            </w:r>
          </w:p>
        </w:tc>
        <w:tc>
          <w:tcPr>
            <w:tcW w:w="1985" w:type="dxa"/>
            <w:tcBorders>
              <w:top w:val="nil"/>
              <w:left w:val="nil"/>
              <w:bottom w:val="single" w:sz="8" w:space="0" w:color="auto"/>
              <w:right w:val="single" w:sz="8" w:space="0" w:color="auto"/>
            </w:tcBorders>
            <w:shd w:val="clear" w:color="000000" w:fill="FFFFFF"/>
            <w:vAlign w:val="center"/>
            <w:hideMark/>
          </w:tcPr>
          <w:p w14:paraId="3609B20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2CFFBD0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A04043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CHEMBL4249798</w:t>
            </w:r>
          </w:p>
        </w:tc>
        <w:tc>
          <w:tcPr>
            <w:tcW w:w="850" w:type="dxa"/>
            <w:tcBorders>
              <w:top w:val="nil"/>
              <w:left w:val="nil"/>
              <w:bottom w:val="single" w:sz="8" w:space="0" w:color="auto"/>
              <w:right w:val="single" w:sz="8" w:space="0" w:color="auto"/>
            </w:tcBorders>
            <w:shd w:val="clear" w:color="000000" w:fill="FFFFFF"/>
            <w:vAlign w:val="center"/>
            <w:hideMark/>
          </w:tcPr>
          <w:p w14:paraId="3721CAA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668565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0BC604A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21.70 </w:t>
            </w:r>
          </w:p>
        </w:tc>
        <w:tc>
          <w:tcPr>
            <w:tcW w:w="851" w:type="dxa"/>
            <w:tcBorders>
              <w:top w:val="nil"/>
              <w:left w:val="nil"/>
              <w:bottom w:val="single" w:sz="8" w:space="0" w:color="auto"/>
              <w:right w:val="single" w:sz="8" w:space="0" w:color="auto"/>
            </w:tcBorders>
            <w:shd w:val="clear" w:color="000000" w:fill="FFFFFF"/>
            <w:vAlign w:val="center"/>
            <w:hideMark/>
          </w:tcPr>
          <w:p w14:paraId="46AC5BF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48.61 </w:t>
            </w:r>
          </w:p>
        </w:tc>
      </w:tr>
      <w:tr w:rsidR="001C3A15" w:rsidRPr="002A543B" w14:paraId="49F63D37"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BF3D99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6MEO</w:t>
            </w:r>
          </w:p>
        </w:tc>
        <w:tc>
          <w:tcPr>
            <w:tcW w:w="708" w:type="dxa"/>
            <w:tcBorders>
              <w:top w:val="nil"/>
              <w:left w:val="nil"/>
              <w:bottom w:val="single" w:sz="8" w:space="0" w:color="auto"/>
              <w:right w:val="single" w:sz="8" w:space="0" w:color="auto"/>
            </w:tcBorders>
            <w:shd w:val="clear" w:color="000000" w:fill="FFFFFF"/>
            <w:vAlign w:val="center"/>
            <w:hideMark/>
          </w:tcPr>
          <w:p w14:paraId="24F0419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3.9 </w:t>
            </w:r>
          </w:p>
        </w:tc>
        <w:tc>
          <w:tcPr>
            <w:tcW w:w="1701" w:type="dxa"/>
            <w:tcBorders>
              <w:top w:val="nil"/>
              <w:left w:val="nil"/>
              <w:bottom w:val="single" w:sz="8" w:space="0" w:color="auto"/>
              <w:right w:val="single" w:sz="8" w:space="0" w:color="auto"/>
            </w:tcBorders>
            <w:shd w:val="clear" w:color="000000" w:fill="FFFFFF"/>
            <w:vAlign w:val="center"/>
            <w:hideMark/>
          </w:tcPr>
          <w:p w14:paraId="30100FE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CCR5</w:t>
            </w:r>
          </w:p>
        </w:tc>
        <w:tc>
          <w:tcPr>
            <w:tcW w:w="1985" w:type="dxa"/>
            <w:tcBorders>
              <w:top w:val="nil"/>
              <w:left w:val="nil"/>
              <w:bottom w:val="single" w:sz="8" w:space="0" w:color="auto"/>
              <w:right w:val="single" w:sz="8" w:space="0" w:color="auto"/>
            </w:tcBorders>
            <w:shd w:val="clear" w:color="000000" w:fill="FFFFFF"/>
            <w:vAlign w:val="center"/>
            <w:hideMark/>
          </w:tcPr>
          <w:p w14:paraId="733DC0B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Electron Microscopy</w:t>
            </w:r>
          </w:p>
        </w:tc>
        <w:tc>
          <w:tcPr>
            <w:tcW w:w="709" w:type="dxa"/>
            <w:tcBorders>
              <w:top w:val="nil"/>
              <w:left w:val="nil"/>
              <w:bottom w:val="single" w:sz="8" w:space="0" w:color="auto"/>
              <w:right w:val="single" w:sz="8" w:space="0" w:color="auto"/>
            </w:tcBorders>
            <w:shd w:val="clear" w:color="000000" w:fill="FFFFFF"/>
            <w:vAlign w:val="center"/>
            <w:hideMark/>
          </w:tcPr>
          <w:p w14:paraId="2316289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2420A82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envelope glycoprotein</w:t>
            </w:r>
          </w:p>
        </w:tc>
        <w:tc>
          <w:tcPr>
            <w:tcW w:w="850" w:type="dxa"/>
            <w:tcBorders>
              <w:top w:val="nil"/>
              <w:left w:val="nil"/>
              <w:bottom w:val="single" w:sz="8" w:space="0" w:color="auto"/>
              <w:right w:val="single" w:sz="8" w:space="0" w:color="auto"/>
            </w:tcBorders>
            <w:shd w:val="clear" w:color="000000" w:fill="FFFFFF"/>
            <w:vAlign w:val="center"/>
            <w:hideMark/>
          </w:tcPr>
          <w:p w14:paraId="13DF1AC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113633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0FD218C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24.27 </w:t>
            </w:r>
          </w:p>
        </w:tc>
        <w:tc>
          <w:tcPr>
            <w:tcW w:w="851" w:type="dxa"/>
            <w:tcBorders>
              <w:top w:val="nil"/>
              <w:left w:val="nil"/>
              <w:bottom w:val="single" w:sz="8" w:space="0" w:color="auto"/>
              <w:right w:val="single" w:sz="8" w:space="0" w:color="auto"/>
            </w:tcBorders>
            <w:shd w:val="clear" w:color="000000" w:fill="FFFFFF"/>
            <w:vAlign w:val="center"/>
            <w:hideMark/>
          </w:tcPr>
          <w:p w14:paraId="0A0DAEC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44.07 </w:t>
            </w:r>
          </w:p>
        </w:tc>
      </w:tr>
      <w:tr w:rsidR="001C3A15" w:rsidRPr="002A543B" w14:paraId="2F116021"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69740A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lastRenderedPageBreak/>
              <w:t>6MET</w:t>
            </w:r>
          </w:p>
        </w:tc>
        <w:tc>
          <w:tcPr>
            <w:tcW w:w="708" w:type="dxa"/>
            <w:tcBorders>
              <w:top w:val="nil"/>
              <w:left w:val="nil"/>
              <w:bottom w:val="single" w:sz="8" w:space="0" w:color="auto"/>
              <w:right w:val="single" w:sz="8" w:space="0" w:color="auto"/>
            </w:tcBorders>
            <w:shd w:val="clear" w:color="000000" w:fill="FFFFFF"/>
            <w:vAlign w:val="center"/>
            <w:hideMark/>
          </w:tcPr>
          <w:p w14:paraId="7398CA3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4.5 </w:t>
            </w:r>
          </w:p>
        </w:tc>
        <w:tc>
          <w:tcPr>
            <w:tcW w:w="1701" w:type="dxa"/>
            <w:tcBorders>
              <w:top w:val="nil"/>
              <w:left w:val="nil"/>
              <w:bottom w:val="single" w:sz="8" w:space="0" w:color="auto"/>
              <w:right w:val="single" w:sz="8" w:space="0" w:color="auto"/>
            </w:tcBorders>
            <w:shd w:val="clear" w:color="000000" w:fill="FFFFFF"/>
            <w:vAlign w:val="center"/>
            <w:hideMark/>
          </w:tcPr>
          <w:p w14:paraId="4792A7F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CCR5</w:t>
            </w:r>
          </w:p>
        </w:tc>
        <w:tc>
          <w:tcPr>
            <w:tcW w:w="1985" w:type="dxa"/>
            <w:tcBorders>
              <w:top w:val="nil"/>
              <w:left w:val="nil"/>
              <w:bottom w:val="single" w:sz="8" w:space="0" w:color="auto"/>
              <w:right w:val="single" w:sz="8" w:space="0" w:color="auto"/>
            </w:tcBorders>
            <w:shd w:val="clear" w:color="000000" w:fill="FFFFFF"/>
            <w:vAlign w:val="center"/>
            <w:hideMark/>
          </w:tcPr>
          <w:p w14:paraId="6042EF5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Electron Microscopy</w:t>
            </w:r>
          </w:p>
        </w:tc>
        <w:tc>
          <w:tcPr>
            <w:tcW w:w="709" w:type="dxa"/>
            <w:tcBorders>
              <w:top w:val="nil"/>
              <w:left w:val="nil"/>
              <w:bottom w:val="single" w:sz="8" w:space="0" w:color="auto"/>
              <w:right w:val="single" w:sz="8" w:space="0" w:color="auto"/>
            </w:tcBorders>
            <w:shd w:val="clear" w:color="000000" w:fill="FFFFFF"/>
            <w:vAlign w:val="center"/>
            <w:hideMark/>
          </w:tcPr>
          <w:p w14:paraId="02E5E94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933137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envelope glycoprotein</w:t>
            </w:r>
          </w:p>
        </w:tc>
        <w:tc>
          <w:tcPr>
            <w:tcW w:w="850" w:type="dxa"/>
            <w:tcBorders>
              <w:top w:val="nil"/>
              <w:left w:val="nil"/>
              <w:bottom w:val="single" w:sz="8" w:space="0" w:color="auto"/>
              <w:right w:val="single" w:sz="8" w:space="0" w:color="auto"/>
            </w:tcBorders>
            <w:shd w:val="clear" w:color="000000" w:fill="FFFFFF"/>
            <w:vAlign w:val="center"/>
            <w:hideMark/>
          </w:tcPr>
          <w:p w14:paraId="477FCCA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0CDAE12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43FCA81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24.27 </w:t>
            </w:r>
          </w:p>
        </w:tc>
        <w:tc>
          <w:tcPr>
            <w:tcW w:w="851" w:type="dxa"/>
            <w:tcBorders>
              <w:top w:val="nil"/>
              <w:left w:val="nil"/>
              <w:bottom w:val="single" w:sz="8" w:space="0" w:color="auto"/>
              <w:right w:val="single" w:sz="8" w:space="0" w:color="auto"/>
            </w:tcBorders>
            <w:shd w:val="clear" w:color="000000" w:fill="FFFFFF"/>
            <w:vAlign w:val="center"/>
            <w:hideMark/>
          </w:tcPr>
          <w:p w14:paraId="4EC9CED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44.07 </w:t>
            </w:r>
          </w:p>
        </w:tc>
      </w:tr>
      <w:tr w:rsidR="001C3A15" w:rsidRPr="002A543B" w14:paraId="7C711A1D"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48A1B12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bookmarkStart w:id="10" w:name="_Hlk50221182"/>
            <w:r w:rsidRPr="002A543B">
              <w:rPr>
                <w:rFonts w:ascii="Times New Roman" w:eastAsia="等线" w:hAnsi="Times New Roman" w:cs="Times New Roman"/>
                <w:color w:val="000000"/>
                <w:kern w:val="0"/>
                <w:sz w:val="24"/>
                <w:szCs w:val="24"/>
              </w:rPr>
              <w:t>5LWE</w:t>
            </w:r>
            <w:bookmarkEnd w:id="10"/>
          </w:p>
        </w:tc>
        <w:tc>
          <w:tcPr>
            <w:tcW w:w="708" w:type="dxa"/>
            <w:tcBorders>
              <w:top w:val="nil"/>
              <w:left w:val="nil"/>
              <w:bottom w:val="single" w:sz="8" w:space="0" w:color="auto"/>
              <w:right w:val="single" w:sz="8" w:space="0" w:color="auto"/>
            </w:tcBorders>
            <w:shd w:val="clear" w:color="000000" w:fill="FFFFFF"/>
            <w:vAlign w:val="center"/>
            <w:hideMark/>
          </w:tcPr>
          <w:p w14:paraId="7E15CC8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2553589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CCR9</w:t>
            </w:r>
          </w:p>
        </w:tc>
        <w:tc>
          <w:tcPr>
            <w:tcW w:w="1985" w:type="dxa"/>
            <w:tcBorders>
              <w:top w:val="nil"/>
              <w:left w:val="nil"/>
              <w:bottom w:val="single" w:sz="8" w:space="0" w:color="auto"/>
              <w:right w:val="single" w:sz="8" w:space="0" w:color="auto"/>
            </w:tcBorders>
            <w:shd w:val="clear" w:color="000000" w:fill="FFFFFF"/>
            <w:vAlign w:val="center"/>
            <w:hideMark/>
          </w:tcPr>
          <w:p w14:paraId="0979752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138F9DF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07AC46A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850" w:type="dxa"/>
            <w:tcBorders>
              <w:top w:val="nil"/>
              <w:left w:val="nil"/>
              <w:bottom w:val="single" w:sz="8" w:space="0" w:color="auto"/>
              <w:right w:val="single" w:sz="8" w:space="0" w:color="auto"/>
            </w:tcBorders>
            <w:shd w:val="clear" w:color="000000" w:fill="FFFFFF"/>
            <w:vAlign w:val="center"/>
            <w:hideMark/>
          </w:tcPr>
          <w:p w14:paraId="771E5AE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vercirnon</w:t>
            </w:r>
          </w:p>
        </w:tc>
        <w:tc>
          <w:tcPr>
            <w:tcW w:w="992" w:type="dxa"/>
            <w:tcBorders>
              <w:top w:val="nil"/>
              <w:left w:val="nil"/>
              <w:bottom w:val="single" w:sz="8" w:space="0" w:color="auto"/>
              <w:right w:val="single" w:sz="8" w:space="0" w:color="auto"/>
            </w:tcBorders>
            <w:shd w:val="clear" w:color="000000" w:fill="FFFFFF"/>
            <w:vAlign w:val="center"/>
            <w:hideMark/>
          </w:tcPr>
          <w:p w14:paraId="6292A75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2F2A707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21.15 </w:t>
            </w:r>
          </w:p>
        </w:tc>
        <w:tc>
          <w:tcPr>
            <w:tcW w:w="851" w:type="dxa"/>
            <w:tcBorders>
              <w:top w:val="nil"/>
              <w:left w:val="nil"/>
              <w:bottom w:val="single" w:sz="8" w:space="0" w:color="auto"/>
              <w:right w:val="single" w:sz="8" w:space="0" w:color="auto"/>
            </w:tcBorders>
            <w:shd w:val="clear" w:color="000000" w:fill="FFFFFF"/>
            <w:vAlign w:val="center"/>
            <w:hideMark/>
          </w:tcPr>
          <w:p w14:paraId="0A29B0D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45.85 </w:t>
            </w:r>
          </w:p>
        </w:tc>
      </w:tr>
      <w:tr w:rsidR="001C3A15" w:rsidRPr="002A543B" w14:paraId="357C45BA"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A03C2B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6D26</w:t>
            </w:r>
          </w:p>
        </w:tc>
        <w:tc>
          <w:tcPr>
            <w:tcW w:w="708" w:type="dxa"/>
            <w:tcBorders>
              <w:top w:val="nil"/>
              <w:left w:val="nil"/>
              <w:bottom w:val="single" w:sz="8" w:space="0" w:color="auto"/>
              <w:right w:val="single" w:sz="8" w:space="0" w:color="auto"/>
            </w:tcBorders>
            <w:shd w:val="clear" w:color="000000" w:fill="FFFFFF"/>
            <w:vAlign w:val="center"/>
            <w:hideMark/>
          </w:tcPr>
          <w:p w14:paraId="1D51F42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6C1101F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CRTH2</w:t>
            </w:r>
          </w:p>
        </w:tc>
        <w:tc>
          <w:tcPr>
            <w:tcW w:w="1985" w:type="dxa"/>
            <w:tcBorders>
              <w:top w:val="nil"/>
              <w:left w:val="nil"/>
              <w:bottom w:val="single" w:sz="8" w:space="0" w:color="auto"/>
              <w:right w:val="single" w:sz="8" w:space="0" w:color="auto"/>
            </w:tcBorders>
            <w:shd w:val="clear" w:color="000000" w:fill="FFFFFF"/>
            <w:vAlign w:val="center"/>
            <w:hideMark/>
          </w:tcPr>
          <w:p w14:paraId="6385539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CE4D99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27C5AD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fevipiprant</w:t>
            </w:r>
          </w:p>
        </w:tc>
        <w:tc>
          <w:tcPr>
            <w:tcW w:w="850" w:type="dxa"/>
            <w:tcBorders>
              <w:top w:val="nil"/>
              <w:left w:val="nil"/>
              <w:bottom w:val="single" w:sz="8" w:space="0" w:color="auto"/>
              <w:right w:val="single" w:sz="8" w:space="0" w:color="auto"/>
            </w:tcBorders>
            <w:shd w:val="clear" w:color="000000" w:fill="FFFFFF"/>
            <w:vAlign w:val="center"/>
            <w:hideMark/>
          </w:tcPr>
          <w:p w14:paraId="37B67E1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F0F2B5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33FE884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20.17 </w:t>
            </w:r>
          </w:p>
        </w:tc>
        <w:tc>
          <w:tcPr>
            <w:tcW w:w="851" w:type="dxa"/>
            <w:tcBorders>
              <w:top w:val="nil"/>
              <w:left w:val="nil"/>
              <w:bottom w:val="single" w:sz="8" w:space="0" w:color="auto"/>
              <w:right w:val="single" w:sz="8" w:space="0" w:color="auto"/>
            </w:tcBorders>
            <w:shd w:val="clear" w:color="000000" w:fill="FFFFFF"/>
            <w:vAlign w:val="center"/>
            <w:hideMark/>
          </w:tcPr>
          <w:p w14:paraId="46BF571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44.58 </w:t>
            </w:r>
          </w:p>
        </w:tc>
      </w:tr>
      <w:tr w:rsidR="001C3A15" w:rsidRPr="002A543B" w14:paraId="19FB9B5E"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B8BB18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6D27</w:t>
            </w:r>
          </w:p>
        </w:tc>
        <w:tc>
          <w:tcPr>
            <w:tcW w:w="708" w:type="dxa"/>
            <w:tcBorders>
              <w:top w:val="nil"/>
              <w:left w:val="nil"/>
              <w:bottom w:val="single" w:sz="8" w:space="0" w:color="auto"/>
              <w:right w:val="single" w:sz="8" w:space="0" w:color="auto"/>
            </w:tcBorders>
            <w:shd w:val="clear" w:color="000000" w:fill="FFFFFF"/>
            <w:vAlign w:val="center"/>
            <w:hideMark/>
          </w:tcPr>
          <w:p w14:paraId="39269AC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2.7 </w:t>
            </w:r>
          </w:p>
        </w:tc>
        <w:tc>
          <w:tcPr>
            <w:tcW w:w="1701" w:type="dxa"/>
            <w:tcBorders>
              <w:top w:val="nil"/>
              <w:left w:val="nil"/>
              <w:bottom w:val="single" w:sz="8" w:space="0" w:color="auto"/>
              <w:right w:val="single" w:sz="8" w:space="0" w:color="auto"/>
            </w:tcBorders>
            <w:shd w:val="clear" w:color="000000" w:fill="FFFFFF"/>
            <w:vAlign w:val="center"/>
            <w:hideMark/>
          </w:tcPr>
          <w:p w14:paraId="190BAAC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CRTH2</w:t>
            </w:r>
          </w:p>
        </w:tc>
        <w:tc>
          <w:tcPr>
            <w:tcW w:w="1985" w:type="dxa"/>
            <w:tcBorders>
              <w:top w:val="nil"/>
              <w:left w:val="nil"/>
              <w:bottom w:val="single" w:sz="8" w:space="0" w:color="auto"/>
              <w:right w:val="single" w:sz="8" w:space="0" w:color="auto"/>
            </w:tcBorders>
            <w:shd w:val="clear" w:color="000000" w:fill="FFFFFF"/>
            <w:vAlign w:val="center"/>
            <w:hideMark/>
          </w:tcPr>
          <w:p w14:paraId="6FA2F41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97A52B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4C34FC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CAY10471</w:t>
            </w:r>
          </w:p>
        </w:tc>
        <w:tc>
          <w:tcPr>
            <w:tcW w:w="850" w:type="dxa"/>
            <w:tcBorders>
              <w:top w:val="nil"/>
              <w:left w:val="nil"/>
              <w:bottom w:val="single" w:sz="8" w:space="0" w:color="auto"/>
              <w:right w:val="single" w:sz="8" w:space="0" w:color="auto"/>
            </w:tcBorders>
            <w:shd w:val="clear" w:color="000000" w:fill="FFFFFF"/>
            <w:vAlign w:val="center"/>
            <w:hideMark/>
          </w:tcPr>
          <w:p w14:paraId="13D777D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4C1CDC4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0A3A741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22.68 </w:t>
            </w:r>
          </w:p>
        </w:tc>
        <w:tc>
          <w:tcPr>
            <w:tcW w:w="851" w:type="dxa"/>
            <w:tcBorders>
              <w:top w:val="nil"/>
              <w:left w:val="nil"/>
              <w:bottom w:val="single" w:sz="8" w:space="0" w:color="auto"/>
              <w:right w:val="single" w:sz="8" w:space="0" w:color="auto"/>
            </w:tcBorders>
            <w:shd w:val="clear" w:color="000000" w:fill="FFFFFF"/>
            <w:vAlign w:val="center"/>
            <w:hideMark/>
          </w:tcPr>
          <w:p w14:paraId="7F84855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38.70 </w:t>
            </w:r>
          </w:p>
        </w:tc>
      </w:tr>
      <w:tr w:rsidR="001C3A15" w:rsidRPr="002A543B" w14:paraId="0D270998"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484334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3ODU</w:t>
            </w:r>
          </w:p>
        </w:tc>
        <w:tc>
          <w:tcPr>
            <w:tcW w:w="708" w:type="dxa"/>
            <w:tcBorders>
              <w:top w:val="nil"/>
              <w:left w:val="nil"/>
              <w:bottom w:val="single" w:sz="8" w:space="0" w:color="auto"/>
              <w:right w:val="single" w:sz="8" w:space="0" w:color="auto"/>
            </w:tcBorders>
            <w:shd w:val="clear" w:color="000000" w:fill="FFFFFF"/>
            <w:vAlign w:val="center"/>
            <w:hideMark/>
          </w:tcPr>
          <w:p w14:paraId="3EB0D5C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2.5 </w:t>
            </w:r>
          </w:p>
        </w:tc>
        <w:tc>
          <w:tcPr>
            <w:tcW w:w="1701" w:type="dxa"/>
            <w:tcBorders>
              <w:top w:val="nil"/>
              <w:left w:val="nil"/>
              <w:bottom w:val="single" w:sz="8" w:space="0" w:color="auto"/>
              <w:right w:val="single" w:sz="8" w:space="0" w:color="auto"/>
            </w:tcBorders>
            <w:shd w:val="clear" w:color="000000" w:fill="FFFFFF"/>
            <w:vAlign w:val="center"/>
            <w:hideMark/>
          </w:tcPr>
          <w:p w14:paraId="2105439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CXCR4</w:t>
            </w:r>
          </w:p>
        </w:tc>
        <w:tc>
          <w:tcPr>
            <w:tcW w:w="1985" w:type="dxa"/>
            <w:tcBorders>
              <w:top w:val="nil"/>
              <w:left w:val="nil"/>
              <w:bottom w:val="single" w:sz="8" w:space="0" w:color="auto"/>
              <w:right w:val="single" w:sz="8" w:space="0" w:color="auto"/>
            </w:tcBorders>
            <w:shd w:val="clear" w:color="000000" w:fill="FFFFFF"/>
            <w:vAlign w:val="center"/>
            <w:hideMark/>
          </w:tcPr>
          <w:p w14:paraId="61FE3EE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1C048A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8B14BD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IT1t</w:t>
            </w:r>
          </w:p>
        </w:tc>
        <w:tc>
          <w:tcPr>
            <w:tcW w:w="850" w:type="dxa"/>
            <w:tcBorders>
              <w:top w:val="nil"/>
              <w:left w:val="nil"/>
              <w:bottom w:val="single" w:sz="8" w:space="0" w:color="auto"/>
              <w:right w:val="single" w:sz="8" w:space="0" w:color="auto"/>
            </w:tcBorders>
            <w:shd w:val="clear" w:color="000000" w:fill="FFFFFF"/>
            <w:vAlign w:val="center"/>
            <w:hideMark/>
          </w:tcPr>
          <w:p w14:paraId="44B6A70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E31CAF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474484B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21.67 </w:t>
            </w:r>
          </w:p>
        </w:tc>
        <w:tc>
          <w:tcPr>
            <w:tcW w:w="851" w:type="dxa"/>
            <w:tcBorders>
              <w:top w:val="nil"/>
              <w:left w:val="nil"/>
              <w:bottom w:val="single" w:sz="8" w:space="0" w:color="auto"/>
              <w:right w:val="single" w:sz="8" w:space="0" w:color="auto"/>
            </w:tcBorders>
            <w:shd w:val="clear" w:color="000000" w:fill="FFFFFF"/>
            <w:vAlign w:val="center"/>
            <w:hideMark/>
          </w:tcPr>
          <w:p w14:paraId="2AA4BE5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40.63 </w:t>
            </w:r>
          </w:p>
        </w:tc>
      </w:tr>
      <w:tr w:rsidR="001C3A15" w:rsidRPr="002A543B" w14:paraId="3AB3BC24"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DA7B49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3OE0</w:t>
            </w:r>
          </w:p>
        </w:tc>
        <w:tc>
          <w:tcPr>
            <w:tcW w:w="708" w:type="dxa"/>
            <w:tcBorders>
              <w:top w:val="nil"/>
              <w:left w:val="nil"/>
              <w:bottom w:val="single" w:sz="8" w:space="0" w:color="auto"/>
              <w:right w:val="single" w:sz="8" w:space="0" w:color="auto"/>
            </w:tcBorders>
            <w:shd w:val="clear" w:color="000000" w:fill="FFFFFF"/>
            <w:vAlign w:val="center"/>
            <w:hideMark/>
          </w:tcPr>
          <w:p w14:paraId="15C8747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2.9 </w:t>
            </w:r>
          </w:p>
        </w:tc>
        <w:tc>
          <w:tcPr>
            <w:tcW w:w="1701" w:type="dxa"/>
            <w:tcBorders>
              <w:top w:val="nil"/>
              <w:left w:val="nil"/>
              <w:bottom w:val="single" w:sz="8" w:space="0" w:color="auto"/>
              <w:right w:val="single" w:sz="8" w:space="0" w:color="auto"/>
            </w:tcBorders>
            <w:shd w:val="clear" w:color="000000" w:fill="FFFFFF"/>
            <w:vAlign w:val="center"/>
            <w:hideMark/>
          </w:tcPr>
          <w:p w14:paraId="462941D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CXCR4</w:t>
            </w:r>
          </w:p>
        </w:tc>
        <w:tc>
          <w:tcPr>
            <w:tcW w:w="1985" w:type="dxa"/>
            <w:tcBorders>
              <w:top w:val="nil"/>
              <w:left w:val="nil"/>
              <w:bottom w:val="single" w:sz="8" w:space="0" w:color="auto"/>
              <w:right w:val="single" w:sz="8" w:space="0" w:color="auto"/>
            </w:tcBorders>
            <w:shd w:val="clear" w:color="000000" w:fill="FFFFFF"/>
            <w:vAlign w:val="center"/>
            <w:hideMark/>
          </w:tcPr>
          <w:p w14:paraId="37CEAC1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EABEA6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44C76A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CVX15</w:t>
            </w:r>
          </w:p>
        </w:tc>
        <w:tc>
          <w:tcPr>
            <w:tcW w:w="850" w:type="dxa"/>
            <w:tcBorders>
              <w:top w:val="nil"/>
              <w:left w:val="nil"/>
              <w:bottom w:val="single" w:sz="8" w:space="0" w:color="auto"/>
              <w:right w:val="single" w:sz="8" w:space="0" w:color="auto"/>
            </w:tcBorders>
            <w:shd w:val="clear" w:color="000000" w:fill="FFFFFF"/>
            <w:vAlign w:val="center"/>
            <w:hideMark/>
          </w:tcPr>
          <w:p w14:paraId="347049C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2CADC7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4B78892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22.16 </w:t>
            </w:r>
          </w:p>
        </w:tc>
        <w:tc>
          <w:tcPr>
            <w:tcW w:w="851" w:type="dxa"/>
            <w:tcBorders>
              <w:top w:val="nil"/>
              <w:left w:val="nil"/>
              <w:bottom w:val="single" w:sz="8" w:space="0" w:color="auto"/>
              <w:right w:val="single" w:sz="8" w:space="0" w:color="auto"/>
            </w:tcBorders>
            <w:shd w:val="clear" w:color="000000" w:fill="FFFFFF"/>
            <w:vAlign w:val="center"/>
            <w:hideMark/>
          </w:tcPr>
          <w:p w14:paraId="6A32D21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40.47 </w:t>
            </w:r>
          </w:p>
        </w:tc>
      </w:tr>
      <w:tr w:rsidR="001C3A15" w:rsidRPr="002A543B" w14:paraId="39FA693B"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C45727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3OE6</w:t>
            </w:r>
          </w:p>
        </w:tc>
        <w:tc>
          <w:tcPr>
            <w:tcW w:w="708" w:type="dxa"/>
            <w:tcBorders>
              <w:top w:val="nil"/>
              <w:left w:val="nil"/>
              <w:bottom w:val="single" w:sz="8" w:space="0" w:color="auto"/>
              <w:right w:val="single" w:sz="8" w:space="0" w:color="auto"/>
            </w:tcBorders>
            <w:shd w:val="clear" w:color="000000" w:fill="FFFFFF"/>
            <w:vAlign w:val="center"/>
            <w:hideMark/>
          </w:tcPr>
          <w:p w14:paraId="2F46153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3.2 </w:t>
            </w:r>
          </w:p>
        </w:tc>
        <w:tc>
          <w:tcPr>
            <w:tcW w:w="1701" w:type="dxa"/>
            <w:tcBorders>
              <w:top w:val="nil"/>
              <w:left w:val="nil"/>
              <w:bottom w:val="single" w:sz="8" w:space="0" w:color="auto"/>
              <w:right w:val="single" w:sz="8" w:space="0" w:color="auto"/>
            </w:tcBorders>
            <w:shd w:val="clear" w:color="000000" w:fill="FFFFFF"/>
            <w:vAlign w:val="center"/>
            <w:hideMark/>
          </w:tcPr>
          <w:p w14:paraId="2EA8460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CXCR4</w:t>
            </w:r>
          </w:p>
        </w:tc>
        <w:tc>
          <w:tcPr>
            <w:tcW w:w="1985" w:type="dxa"/>
            <w:tcBorders>
              <w:top w:val="nil"/>
              <w:left w:val="nil"/>
              <w:bottom w:val="single" w:sz="8" w:space="0" w:color="auto"/>
              <w:right w:val="single" w:sz="8" w:space="0" w:color="auto"/>
            </w:tcBorders>
            <w:shd w:val="clear" w:color="000000" w:fill="FFFFFF"/>
            <w:vAlign w:val="center"/>
            <w:hideMark/>
          </w:tcPr>
          <w:p w14:paraId="0893681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1A0D034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0042F11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IT1t</w:t>
            </w:r>
          </w:p>
        </w:tc>
        <w:tc>
          <w:tcPr>
            <w:tcW w:w="850" w:type="dxa"/>
            <w:tcBorders>
              <w:top w:val="nil"/>
              <w:left w:val="nil"/>
              <w:bottom w:val="single" w:sz="8" w:space="0" w:color="auto"/>
              <w:right w:val="single" w:sz="8" w:space="0" w:color="auto"/>
            </w:tcBorders>
            <w:shd w:val="clear" w:color="000000" w:fill="FFFFFF"/>
            <w:vAlign w:val="center"/>
            <w:hideMark/>
          </w:tcPr>
          <w:p w14:paraId="2326D6D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40CE2C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1D63D68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21.51 </w:t>
            </w:r>
          </w:p>
        </w:tc>
        <w:tc>
          <w:tcPr>
            <w:tcW w:w="851" w:type="dxa"/>
            <w:tcBorders>
              <w:top w:val="nil"/>
              <w:left w:val="nil"/>
              <w:bottom w:val="single" w:sz="8" w:space="0" w:color="auto"/>
              <w:right w:val="single" w:sz="8" w:space="0" w:color="auto"/>
            </w:tcBorders>
            <w:shd w:val="clear" w:color="000000" w:fill="FFFFFF"/>
            <w:vAlign w:val="center"/>
            <w:hideMark/>
          </w:tcPr>
          <w:p w14:paraId="1A29359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40.66 </w:t>
            </w:r>
          </w:p>
        </w:tc>
      </w:tr>
      <w:tr w:rsidR="001C3A15" w:rsidRPr="002A543B" w14:paraId="5B1D7506"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6A3C1D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3OE8</w:t>
            </w:r>
          </w:p>
        </w:tc>
        <w:tc>
          <w:tcPr>
            <w:tcW w:w="708" w:type="dxa"/>
            <w:tcBorders>
              <w:top w:val="nil"/>
              <w:left w:val="nil"/>
              <w:bottom w:val="single" w:sz="8" w:space="0" w:color="auto"/>
              <w:right w:val="single" w:sz="8" w:space="0" w:color="auto"/>
            </w:tcBorders>
            <w:shd w:val="clear" w:color="000000" w:fill="FFFFFF"/>
            <w:vAlign w:val="center"/>
            <w:hideMark/>
          </w:tcPr>
          <w:p w14:paraId="634F506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3.1 </w:t>
            </w:r>
          </w:p>
        </w:tc>
        <w:tc>
          <w:tcPr>
            <w:tcW w:w="1701" w:type="dxa"/>
            <w:tcBorders>
              <w:top w:val="nil"/>
              <w:left w:val="nil"/>
              <w:bottom w:val="single" w:sz="8" w:space="0" w:color="auto"/>
              <w:right w:val="single" w:sz="8" w:space="0" w:color="auto"/>
            </w:tcBorders>
            <w:shd w:val="clear" w:color="000000" w:fill="FFFFFF"/>
            <w:vAlign w:val="center"/>
            <w:hideMark/>
          </w:tcPr>
          <w:p w14:paraId="74CC8BA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CXCR4</w:t>
            </w:r>
          </w:p>
        </w:tc>
        <w:tc>
          <w:tcPr>
            <w:tcW w:w="1985" w:type="dxa"/>
            <w:tcBorders>
              <w:top w:val="nil"/>
              <w:left w:val="nil"/>
              <w:bottom w:val="single" w:sz="8" w:space="0" w:color="auto"/>
              <w:right w:val="single" w:sz="8" w:space="0" w:color="auto"/>
            </w:tcBorders>
            <w:shd w:val="clear" w:color="000000" w:fill="FFFFFF"/>
            <w:vAlign w:val="center"/>
            <w:hideMark/>
          </w:tcPr>
          <w:p w14:paraId="6617939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186BC3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18EE423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IT1t</w:t>
            </w:r>
          </w:p>
        </w:tc>
        <w:tc>
          <w:tcPr>
            <w:tcW w:w="850" w:type="dxa"/>
            <w:tcBorders>
              <w:top w:val="nil"/>
              <w:left w:val="nil"/>
              <w:bottom w:val="single" w:sz="8" w:space="0" w:color="auto"/>
              <w:right w:val="single" w:sz="8" w:space="0" w:color="auto"/>
            </w:tcBorders>
            <w:shd w:val="clear" w:color="000000" w:fill="FFFFFF"/>
            <w:vAlign w:val="center"/>
            <w:hideMark/>
          </w:tcPr>
          <w:p w14:paraId="076F54C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515435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2BC55F0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21.98 </w:t>
            </w:r>
          </w:p>
        </w:tc>
        <w:tc>
          <w:tcPr>
            <w:tcW w:w="851" w:type="dxa"/>
            <w:tcBorders>
              <w:top w:val="nil"/>
              <w:left w:val="nil"/>
              <w:bottom w:val="single" w:sz="8" w:space="0" w:color="auto"/>
              <w:right w:val="single" w:sz="8" w:space="0" w:color="auto"/>
            </w:tcBorders>
            <w:shd w:val="clear" w:color="000000" w:fill="FFFFFF"/>
            <w:vAlign w:val="center"/>
            <w:hideMark/>
          </w:tcPr>
          <w:p w14:paraId="4DDAB9F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39.72 </w:t>
            </w:r>
          </w:p>
        </w:tc>
      </w:tr>
      <w:tr w:rsidR="001C3A15" w:rsidRPr="002A543B" w14:paraId="474C7B7D"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41F52C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3OE9</w:t>
            </w:r>
          </w:p>
        </w:tc>
        <w:tc>
          <w:tcPr>
            <w:tcW w:w="708" w:type="dxa"/>
            <w:tcBorders>
              <w:top w:val="nil"/>
              <w:left w:val="nil"/>
              <w:bottom w:val="single" w:sz="8" w:space="0" w:color="auto"/>
              <w:right w:val="single" w:sz="8" w:space="0" w:color="auto"/>
            </w:tcBorders>
            <w:shd w:val="clear" w:color="000000" w:fill="FFFFFF"/>
            <w:vAlign w:val="center"/>
            <w:hideMark/>
          </w:tcPr>
          <w:p w14:paraId="10B76FD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3.1 </w:t>
            </w:r>
          </w:p>
        </w:tc>
        <w:tc>
          <w:tcPr>
            <w:tcW w:w="1701" w:type="dxa"/>
            <w:tcBorders>
              <w:top w:val="nil"/>
              <w:left w:val="nil"/>
              <w:bottom w:val="single" w:sz="8" w:space="0" w:color="auto"/>
              <w:right w:val="single" w:sz="8" w:space="0" w:color="auto"/>
            </w:tcBorders>
            <w:shd w:val="clear" w:color="000000" w:fill="FFFFFF"/>
            <w:vAlign w:val="center"/>
            <w:hideMark/>
          </w:tcPr>
          <w:p w14:paraId="684A52E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CXCR4</w:t>
            </w:r>
          </w:p>
        </w:tc>
        <w:tc>
          <w:tcPr>
            <w:tcW w:w="1985" w:type="dxa"/>
            <w:tcBorders>
              <w:top w:val="nil"/>
              <w:left w:val="nil"/>
              <w:bottom w:val="single" w:sz="8" w:space="0" w:color="auto"/>
              <w:right w:val="single" w:sz="8" w:space="0" w:color="auto"/>
            </w:tcBorders>
            <w:shd w:val="clear" w:color="000000" w:fill="FFFFFF"/>
            <w:vAlign w:val="center"/>
            <w:hideMark/>
          </w:tcPr>
          <w:p w14:paraId="065AA8C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F08C93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F1CC37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IT1t</w:t>
            </w:r>
          </w:p>
        </w:tc>
        <w:tc>
          <w:tcPr>
            <w:tcW w:w="850" w:type="dxa"/>
            <w:tcBorders>
              <w:top w:val="nil"/>
              <w:left w:val="nil"/>
              <w:bottom w:val="single" w:sz="8" w:space="0" w:color="auto"/>
              <w:right w:val="single" w:sz="8" w:space="0" w:color="auto"/>
            </w:tcBorders>
            <w:shd w:val="clear" w:color="000000" w:fill="FFFFFF"/>
            <w:vAlign w:val="center"/>
            <w:hideMark/>
          </w:tcPr>
          <w:p w14:paraId="3D83565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29424B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38525E6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21.64 </w:t>
            </w:r>
          </w:p>
        </w:tc>
        <w:tc>
          <w:tcPr>
            <w:tcW w:w="851" w:type="dxa"/>
            <w:tcBorders>
              <w:top w:val="nil"/>
              <w:left w:val="nil"/>
              <w:bottom w:val="single" w:sz="8" w:space="0" w:color="auto"/>
              <w:right w:val="single" w:sz="8" w:space="0" w:color="auto"/>
            </w:tcBorders>
            <w:shd w:val="clear" w:color="000000" w:fill="FFFFFF"/>
            <w:vAlign w:val="center"/>
            <w:hideMark/>
          </w:tcPr>
          <w:p w14:paraId="4AFC2CB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40.33 </w:t>
            </w:r>
          </w:p>
        </w:tc>
      </w:tr>
      <w:tr w:rsidR="001C3A15" w:rsidRPr="002A543B" w14:paraId="43AB7C47"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C2A52C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4RWS</w:t>
            </w:r>
          </w:p>
        </w:tc>
        <w:tc>
          <w:tcPr>
            <w:tcW w:w="708" w:type="dxa"/>
            <w:tcBorders>
              <w:top w:val="nil"/>
              <w:left w:val="nil"/>
              <w:bottom w:val="single" w:sz="8" w:space="0" w:color="auto"/>
              <w:right w:val="single" w:sz="8" w:space="0" w:color="auto"/>
            </w:tcBorders>
            <w:shd w:val="clear" w:color="000000" w:fill="FFFFFF"/>
            <w:vAlign w:val="center"/>
            <w:hideMark/>
          </w:tcPr>
          <w:p w14:paraId="5EB6C3D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3.1 </w:t>
            </w:r>
          </w:p>
        </w:tc>
        <w:tc>
          <w:tcPr>
            <w:tcW w:w="1701" w:type="dxa"/>
            <w:tcBorders>
              <w:top w:val="nil"/>
              <w:left w:val="nil"/>
              <w:bottom w:val="single" w:sz="8" w:space="0" w:color="auto"/>
              <w:right w:val="single" w:sz="8" w:space="0" w:color="auto"/>
            </w:tcBorders>
            <w:shd w:val="clear" w:color="000000" w:fill="FFFFFF"/>
            <w:vAlign w:val="center"/>
            <w:hideMark/>
          </w:tcPr>
          <w:p w14:paraId="2483A1E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CXCR4</w:t>
            </w:r>
          </w:p>
        </w:tc>
        <w:tc>
          <w:tcPr>
            <w:tcW w:w="1985" w:type="dxa"/>
            <w:tcBorders>
              <w:top w:val="nil"/>
              <w:left w:val="nil"/>
              <w:bottom w:val="single" w:sz="8" w:space="0" w:color="auto"/>
              <w:right w:val="single" w:sz="8" w:space="0" w:color="auto"/>
            </w:tcBorders>
            <w:shd w:val="clear" w:color="000000" w:fill="FFFFFF"/>
            <w:vAlign w:val="center"/>
            <w:hideMark/>
          </w:tcPr>
          <w:p w14:paraId="68E7582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E2EFC8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B9AD81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vMIP-II</w:t>
            </w:r>
          </w:p>
        </w:tc>
        <w:tc>
          <w:tcPr>
            <w:tcW w:w="850" w:type="dxa"/>
            <w:tcBorders>
              <w:top w:val="nil"/>
              <w:left w:val="nil"/>
              <w:bottom w:val="single" w:sz="8" w:space="0" w:color="auto"/>
              <w:right w:val="single" w:sz="8" w:space="0" w:color="auto"/>
            </w:tcBorders>
            <w:shd w:val="clear" w:color="000000" w:fill="FFFFFF"/>
            <w:vAlign w:val="center"/>
            <w:hideMark/>
          </w:tcPr>
          <w:p w14:paraId="3E61507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65891B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7EDBD57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22.05 </w:t>
            </w:r>
          </w:p>
        </w:tc>
        <w:tc>
          <w:tcPr>
            <w:tcW w:w="851" w:type="dxa"/>
            <w:tcBorders>
              <w:top w:val="nil"/>
              <w:left w:val="nil"/>
              <w:bottom w:val="single" w:sz="8" w:space="0" w:color="auto"/>
              <w:right w:val="single" w:sz="8" w:space="0" w:color="auto"/>
            </w:tcBorders>
            <w:shd w:val="clear" w:color="000000" w:fill="FFFFFF"/>
            <w:vAlign w:val="center"/>
            <w:hideMark/>
          </w:tcPr>
          <w:p w14:paraId="52989C2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41.21 </w:t>
            </w:r>
          </w:p>
        </w:tc>
      </w:tr>
      <w:tr w:rsidR="001C3A15" w:rsidRPr="002A543B" w14:paraId="006C8390"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4CB902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4EJ4</w:t>
            </w:r>
          </w:p>
        </w:tc>
        <w:tc>
          <w:tcPr>
            <w:tcW w:w="708" w:type="dxa"/>
            <w:tcBorders>
              <w:top w:val="nil"/>
              <w:left w:val="nil"/>
              <w:bottom w:val="single" w:sz="8" w:space="0" w:color="auto"/>
              <w:right w:val="single" w:sz="8" w:space="0" w:color="auto"/>
            </w:tcBorders>
            <w:shd w:val="clear" w:color="000000" w:fill="FFFFFF"/>
            <w:vAlign w:val="center"/>
            <w:hideMark/>
          </w:tcPr>
          <w:p w14:paraId="3065F24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3.4 </w:t>
            </w:r>
          </w:p>
        </w:tc>
        <w:tc>
          <w:tcPr>
            <w:tcW w:w="1701" w:type="dxa"/>
            <w:tcBorders>
              <w:top w:val="nil"/>
              <w:left w:val="nil"/>
              <w:bottom w:val="single" w:sz="8" w:space="0" w:color="auto"/>
              <w:right w:val="single" w:sz="8" w:space="0" w:color="auto"/>
            </w:tcBorders>
            <w:shd w:val="clear" w:color="000000" w:fill="FFFFFF"/>
            <w:vAlign w:val="center"/>
            <w:hideMark/>
          </w:tcPr>
          <w:p w14:paraId="520C338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δ-OR</w:t>
            </w:r>
          </w:p>
        </w:tc>
        <w:tc>
          <w:tcPr>
            <w:tcW w:w="1985" w:type="dxa"/>
            <w:tcBorders>
              <w:top w:val="nil"/>
              <w:left w:val="nil"/>
              <w:bottom w:val="single" w:sz="8" w:space="0" w:color="auto"/>
              <w:right w:val="single" w:sz="8" w:space="0" w:color="auto"/>
            </w:tcBorders>
            <w:shd w:val="clear" w:color="000000" w:fill="FFFFFF"/>
            <w:vAlign w:val="center"/>
            <w:hideMark/>
          </w:tcPr>
          <w:p w14:paraId="3922BD6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4C90B1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2FBA14D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naltrindole</w:t>
            </w:r>
          </w:p>
        </w:tc>
        <w:tc>
          <w:tcPr>
            <w:tcW w:w="850" w:type="dxa"/>
            <w:tcBorders>
              <w:top w:val="nil"/>
              <w:left w:val="nil"/>
              <w:bottom w:val="single" w:sz="8" w:space="0" w:color="auto"/>
              <w:right w:val="single" w:sz="8" w:space="0" w:color="auto"/>
            </w:tcBorders>
            <w:shd w:val="clear" w:color="000000" w:fill="FFFFFF"/>
            <w:vAlign w:val="center"/>
            <w:hideMark/>
          </w:tcPr>
          <w:p w14:paraId="10BE668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36F3A0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0D111BB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21.80 </w:t>
            </w:r>
          </w:p>
        </w:tc>
        <w:tc>
          <w:tcPr>
            <w:tcW w:w="851" w:type="dxa"/>
            <w:tcBorders>
              <w:top w:val="nil"/>
              <w:left w:val="nil"/>
              <w:bottom w:val="single" w:sz="8" w:space="0" w:color="auto"/>
              <w:right w:val="single" w:sz="8" w:space="0" w:color="auto"/>
            </w:tcBorders>
            <w:shd w:val="clear" w:color="000000" w:fill="FFFFFF"/>
            <w:vAlign w:val="center"/>
            <w:hideMark/>
          </w:tcPr>
          <w:p w14:paraId="6461364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40.63 </w:t>
            </w:r>
          </w:p>
        </w:tc>
      </w:tr>
      <w:tr w:rsidR="001C3A15" w:rsidRPr="002A543B" w14:paraId="4A0961E2"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DFFD42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4N6H</w:t>
            </w:r>
          </w:p>
        </w:tc>
        <w:tc>
          <w:tcPr>
            <w:tcW w:w="708" w:type="dxa"/>
            <w:tcBorders>
              <w:top w:val="nil"/>
              <w:left w:val="nil"/>
              <w:bottom w:val="single" w:sz="8" w:space="0" w:color="auto"/>
              <w:right w:val="single" w:sz="8" w:space="0" w:color="auto"/>
            </w:tcBorders>
            <w:shd w:val="clear" w:color="000000" w:fill="FFFFFF"/>
            <w:vAlign w:val="center"/>
            <w:hideMark/>
          </w:tcPr>
          <w:p w14:paraId="3A7A8F6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 </w:t>
            </w:r>
          </w:p>
        </w:tc>
        <w:tc>
          <w:tcPr>
            <w:tcW w:w="1701" w:type="dxa"/>
            <w:tcBorders>
              <w:top w:val="nil"/>
              <w:left w:val="nil"/>
              <w:bottom w:val="single" w:sz="8" w:space="0" w:color="auto"/>
              <w:right w:val="single" w:sz="8" w:space="0" w:color="auto"/>
            </w:tcBorders>
            <w:shd w:val="clear" w:color="000000" w:fill="FFFFFF"/>
            <w:vAlign w:val="center"/>
            <w:hideMark/>
          </w:tcPr>
          <w:p w14:paraId="0ADCEA7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δ-OR</w:t>
            </w:r>
          </w:p>
        </w:tc>
        <w:tc>
          <w:tcPr>
            <w:tcW w:w="1985" w:type="dxa"/>
            <w:tcBorders>
              <w:top w:val="nil"/>
              <w:left w:val="nil"/>
              <w:bottom w:val="single" w:sz="8" w:space="0" w:color="auto"/>
              <w:right w:val="single" w:sz="8" w:space="0" w:color="auto"/>
            </w:tcBorders>
            <w:shd w:val="clear" w:color="000000" w:fill="FFFFFF"/>
            <w:vAlign w:val="center"/>
            <w:hideMark/>
          </w:tcPr>
          <w:p w14:paraId="581BB4F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9FA4A7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208605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naltrindole</w:t>
            </w:r>
          </w:p>
        </w:tc>
        <w:tc>
          <w:tcPr>
            <w:tcW w:w="850" w:type="dxa"/>
            <w:tcBorders>
              <w:top w:val="nil"/>
              <w:left w:val="nil"/>
              <w:bottom w:val="single" w:sz="8" w:space="0" w:color="auto"/>
              <w:right w:val="single" w:sz="8" w:space="0" w:color="auto"/>
            </w:tcBorders>
            <w:shd w:val="clear" w:color="000000" w:fill="FFFFFF"/>
            <w:vAlign w:val="center"/>
            <w:hideMark/>
          </w:tcPr>
          <w:p w14:paraId="26640B7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719DB9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6609B1C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21.43 </w:t>
            </w:r>
          </w:p>
        </w:tc>
        <w:tc>
          <w:tcPr>
            <w:tcW w:w="851" w:type="dxa"/>
            <w:tcBorders>
              <w:top w:val="nil"/>
              <w:left w:val="nil"/>
              <w:bottom w:val="single" w:sz="8" w:space="0" w:color="auto"/>
              <w:right w:val="single" w:sz="8" w:space="0" w:color="auto"/>
            </w:tcBorders>
            <w:shd w:val="clear" w:color="000000" w:fill="FFFFFF"/>
            <w:vAlign w:val="center"/>
            <w:hideMark/>
          </w:tcPr>
          <w:p w14:paraId="1CF6FB0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40.59 </w:t>
            </w:r>
          </w:p>
        </w:tc>
      </w:tr>
      <w:tr w:rsidR="001C3A15" w:rsidRPr="002A543B" w14:paraId="17DBA173"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4FCFE3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4RWA</w:t>
            </w:r>
          </w:p>
        </w:tc>
        <w:tc>
          <w:tcPr>
            <w:tcW w:w="708" w:type="dxa"/>
            <w:tcBorders>
              <w:top w:val="nil"/>
              <w:left w:val="nil"/>
              <w:bottom w:val="single" w:sz="8" w:space="0" w:color="auto"/>
              <w:right w:val="single" w:sz="8" w:space="0" w:color="auto"/>
            </w:tcBorders>
            <w:shd w:val="clear" w:color="000000" w:fill="FFFFFF"/>
            <w:vAlign w:val="center"/>
            <w:hideMark/>
          </w:tcPr>
          <w:p w14:paraId="58B2032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3.3 </w:t>
            </w:r>
          </w:p>
        </w:tc>
        <w:tc>
          <w:tcPr>
            <w:tcW w:w="1701" w:type="dxa"/>
            <w:tcBorders>
              <w:top w:val="nil"/>
              <w:left w:val="nil"/>
              <w:bottom w:val="single" w:sz="8" w:space="0" w:color="auto"/>
              <w:right w:val="single" w:sz="8" w:space="0" w:color="auto"/>
            </w:tcBorders>
            <w:shd w:val="clear" w:color="000000" w:fill="FFFFFF"/>
            <w:vAlign w:val="center"/>
            <w:hideMark/>
          </w:tcPr>
          <w:p w14:paraId="4031158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δ-OR</w:t>
            </w:r>
          </w:p>
        </w:tc>
        <w:tc>
          <w:tcPr>
            <w:tcW w:w="1985" w:type="dxa"/>
            <w:tcBorders>
              <w:top w:val="nil"/>
              <w:left w:val="nil"/>
              <w:bottom w:val="single" w:sz="8" w:space="0" w:color="auto"/>
              <w:right w:val="single" w:sz="8" w:space="0" w:color="auto"/>
            </w:tcBorders>
            <w:shd w:val="clear" w:color="000000" w:fill="FFFFFF"/>
            <w:vAlign w:val="center"/>
            <w:hideMark/>
          </w:tcPr>
          <w:p w14:paraId="3614257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DED903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DC21C8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DIPP-NH2</w:t>
            </w:r>
          </w:p>
        </w:tc>
        <w:tc>
          <w:tcPr>
            <w:tcW w:w="850" w:type="dxa"/>
            <w:tcBorders>
              <w:top w:val="nil"/>
              <w:left w:val="nil"/>
              <w:bottom w:val="single" w:sz="8" w:space="0" w:color="auto"/>
              <w:right w:val="single" w:sz="8" w:space="0" w:color="auto"/>
            </w:tcBorders>
            <w:shd w:val="clear" w:color="000000" w:fill="FFFFFF"/>
            <w:vAlign w:val="center"/>
            <w:hideMark/>
          </w:tcPr>
          <w:p w14:paraId="7ACCD6E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1F5E66A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039476E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22.17 </w:t>
            </w:r>
          </w:p>
        </w:tc>
        <w:tc>
          <w:tcPr>
            <w:tcW w:w="851" w:type="dxa"/>
            <w:tcBorders>
              <w:top w:val="nil"/>
              <w:left w:val="nil"/>
              <w:bottom w:val="single" w:sz="8" w:space="0" w:color="auto"/>
              <w:right w:val="single" w:sz="8" w:space="0" w:color="auto"/>
            </w:tcBorders>
            <w:shd w:val="clear" w:color="000000" w:fill="FFFFFF"/>
            <w:vAlign w:val="center"/>
            <w:hideMark/>
          </w:tcPr>
          <w:p w14:paraId="71A3114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39.65 </w:t>
            </w:r>
          </w:p>
        </w:tc>
      </w:tr>
      <w:tr w:rsidR="001C3A15" w:rsidRPr="002A543B" w14:paraId="44E08EDA"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FCD709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4RWD</w:t>
            </w:r>
          </w:p>
        </w:tc>
        <w:tc>
          <w:tcPr>
            <w:tcW w:w="708" w:type="dxa"/>
            <w:tcBorders>
              <w:top w:val="nil"/>
              <w:left w:val="nil"/>
              <w:bottom w:val="single" w:sz="8" w:space="0" w:color="auto"/>
              <w:right w:val="single" w:sz="8" w:space="0" w:color="auto"/>
            </w:tcBorders>
            <w:shd w:val="clear" w:color="000000" w:fill="FFFFFF"/>
            <w:vAlign w:val="center"/>
            <w:hideMark/>
          </w:tcPr>
          <w:p w14:paraId="676583C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2.7 </w:t>
            </w:r>
          </w:p>
        </w:tc>
        <w:tc>
          <w:tcPr>
            <w:tcW w:w="1701" w:type="dxa"/>
            <w:tcBorders>
              <w:top w:val="nil"/>
              <w:left w:val="nil"/>
              <w:bottom w:val="single" w:sz="8" w:space="0" w:color="auto"/>
              <w:right w:val="single" w:sz="8" w:space="0" w:color="auto"/>
            </w:tcBorders>
            <w:shd w:val="clear" w:color="000000" w:fill="FFFFFF"/>
            <w:vAlign w:val="center"/>
            <w:hideMark/>
          </w:tcPr>
          <w:p w14:paraId="3C7D869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δ-OR</w:t>
            </w:r>
          </w:p>
        </w:tc>
        <w:tc>
          <w:tcPr>
            <w:tcW w:w="1985" w:type="dxa"/>
            <w:tcBorders>
              <w:top w:val="nil"/>
              <w:left w:val="nil"/>
              <w:bottom w:val="single" w:sz="8" w:space="0" w:color="auto"/>
              <w:right w:val="single" w:sz="8" w:space="0" w:color="auto"/>
            </w:tcBorders>
            <w:shd w:val="clear" w:color="000000" w:fill="FFFFFF"/>
            <w:vAlign w:val="center"/>
            <w:hideMark/>
          </w:tcPr>
          <w:p w14:paraId="36A04CA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EA8A22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66211C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DIPP-NH2</w:t>
            </w:r>
          </w:p>
        </w:tc>
        <w:tc>
          <w:tcPr>
            <w:tcW w:w="850" w:type="dxa"/>
            <w:tcBorders>
              <w:top w:val="nil"/>
              <w:left w:val="nil"/>
              <w:bottom w:val="single" w:sz="8" w:space="0" w:color="auto"/>
              <w:right w:val="single" w:sz="8" w:space="0" w:color="auto"/>
            </w:tcBorders>
            <w:shd w:val="clear" w:color="000000" w:fill="FFFFFF"/>
            <w:vAlign w:val="center"/>
            <w:hideMark/>
          </w:tcPr>
          <w:p w14:paraId="5B4FF38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53F4B4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0837C19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21.98 </w:t>
            </w:r>
          </w:p>
        </w:tc>
        <w:tc>
          <w:tcPr>
            <w:tcW w:w="851" w:type="dxa"/>
            <w:tcBorders>
              <w:top w:val="nil"/>
              <w:left w:val="nil"/>
              <w:bottom w:val="single" w:sz="8" w:space="0" w:color="auto"/>
              <w:right w:val="single" w:sz="8" w:space="0" w:color="auto"/>
            </w:tcBorders>
            <w:shd w:val="clear" w:color="000000" w:fill="FFFFFF"/>
            <w:vAlign w:val="center"/>
            <w:hideMark/>
          </w:tcPr>
          <w:p w14:paraId="5E0A1BF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40.23 </w:t>
            </w:r>
          </w:p>
        </w:tc>
      </w:tr>
      <w:tr w:rsidR="001C3A15" w:rsidRPr="002A543B" w14:paraId="5A83AA8D"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5D5282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6CM4</w:t>
            </w:r>
          </w:p>
        </w:tc>
        <w:tc>
          <w:tcPr>
            <w:tcW w:w="708" w:type="dxa"/>
            <w:tcBorders>
              <w:top w:val="nil"/>
              <w:left w:val="nil"/>
              <w:bottom w:val="single" w:sz="8" w:space="0" w:color="auto"/>
              <w:right w:val="single" w:sz="8" w:space="0" w:color="auto"/>
            </w:tcBorders>
            <w:shd w:val="clear" w:color="000000" w:fill="FFFFFF"/>
            <w:vAlign w:val="center"/>
            <w:hideMark/>
          </w:tcPr>
          <w:p w14:paraId="0D72035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2.9 </w:t>
            </w:r>
          </w:p>
        </w:tc>
        <w:tc>
          <w:tcPr>
            <w:tcW w:w="1701" w:type="dxa"/>
            <w:tcBorders>
              <w:top w:val="nil"/>
              <w:left w:val="nil"/>
              <w:bottom w:val="single" w:sz="8" w:space="0" w:color="auto"/>
              <w:right w:val="single" w:sz="8" w:space="0" w:color="auto"/>
            </w:tcBorders>
            <w:shd w:val="clear" w:color="000000" w:fill="FFFFFF"/>
            <w:vAlign w:val="center"/>
            <w:hideMark/>
          </w:tcPr>
          <w:p w14:paraId="69F5CEE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D2R</w:t>
            </w:r>
          </w:p>
        </w:tc>
        <w:tc>
          <w:tcPr>
            <w:tcW w:w="1985" w:type="dxa"/>
            <w:tcBorders>
              <w:top w:val="nil"/>
              <w:left w:val="nil"/>
              <w:bottom w:val="single" w:sz="8" w:space="0" w:color="auto"/>
              <w:right w:val="single" w:sz="8" w:space="0" w:color="auto"/>
            </w:tcBorders>
            <w:shd w:val="clear" w:color="000000" w:fill="FFFFFF"/>
            <w:vAlign w:val="center"/>
            <w:hideMark/>
          </w:tcPr>
          <w:p w14:paraId="160E7E2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509A38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1DD2A52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risperidone</w:t>
            </w:r>
          </w:p>
        </w:tc>
        <w:tc>
          <w:tcPr>
            <w:tcW w:w="850" w:type="dxa"/>
            <w:tcBorders>
              <w:top w:val="nil"/>
              <w:left w:val="nil"/>
              <w:bottom w:val="single" w:sz="8" w:space="0" w:color="auto"/>
              <w:right w:val="single" w:sz="8" w:space="0" w:color="auto"/>
            </w:tcBorders>
            <w:shd w:val="clear" w:color="000000" w:fill="FFFFFF"/>
            <w:vAlign w:val="center"/>
            <w:hideMark/>
          </w:tcPr>
          <w:p w14:paraId="35172E8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560A49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779733D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20.23 </w:t>
            </w:r>
          </w:p>
        </w:tc>
        <w:tc>
          <w:tcPr>
            <w:tcW w:w="851" w:type="dxa"/>
            <w:tcBorders>
              <w:top w:val="nil"/>
              <w:left w:val="nil"/>
              <w:bottom w:val="single" w:sz="8" w:space="0" w:color="auto"/>
              <w:right w:val="single" w:sz="8" w:space="0" w:color="auto"/>
            </w:tcBorders>
            <w:shd w:val="clear" w:color="000000" w:fill="FFFFFF"/>
            <w:vAlign w:val="center"/>
            <w:hideMark/>
          </w:tcPr>
          <w:p w14:paraId="7EAD543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38.44 </w:t>
            </w:r>
          </w:p>
        </w:tc>
      </w:tr>
      <w:tr w:rsidR="001C3A15" w:rsidRPr="002A543B" w14:paraId="3AC85641"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832B97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3PBL</w:t>
            </w:r>
          </w:p>
        </w:tc>
        <w:tc>
          <w:tcPr>
            <w:tcW w:w="708" w:type="dxa"/>
            <w:tcBorders>
              <w:top w:val="nil"/>
              <w:left w:val="nil"/>
              <w:bottom w:val="single" w:sz="8" w:space="0" w:color="auto"/>
              <w:right w:val="single" w:sz="8" w:space="0" w:color="auto"/>
            </w:tcBorders>
            <w:shd w:val="clear" w:color="000000" w:fill="FFFFFF"/>
            <w:vAlign w:val="center"/>
            <w:hideMark/>
          </w:tcPr>
          <w:p w14:paraId="1D01E6B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2.9 </w:t>
            </w:r>
          </w:p>
        </w:tc>
        <w:tc>
          <w:tcPr>
            <w:tcW w:w="1701" w:type="dxa"/>
            <w:tcBorders>
              <w:top w:val="nil"/>
              <w:left w:val="nil"/>
              <w:bottom w:val="single" w:sz="8" w:space="0" w:color="auto"/>
              <w:right w:val="single" w:sz="8" w:space="0" w:color="auto"/>
            </w:tcBorders>
            <w:shd w:val="clear" w:color="000000" w:fill="FFFFFF"/>
            <w:vAlign w:val="center"/>
            <w:hideMark/>
          </w:tcPr>
          <w:p w14:paraId="6CFBF3A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D3R</w:t>
            </w:r>
          </w:p>
        </w:tc>
        <w:tc>
          <w:tcPr>
            <w:tcW w:w="1985" w:type="dxa"/>
            <w:tcBorders>
              <w:top w:val="nil"/>
              <w:left w:val="nil"/>
              <w:bottom w:val="single" w:sz="8" w:space="0" w:color="auto"/>
              <w:right w:val="single" w:sz="8" w:space="0" w:color="auto"/>
            </w:tcBorders>
            <w:shd w:val="clear" w:color="000000" w:fill="FFFFFF"/>
            <w:vAlign w:val="center"/>
            <w:hideMark/>
          </w:tcPr>
          <w:p w14:paraId="18C0632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27A9B70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4E0314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eticlopride</w:t>
            </w:r>
          </w:p>
        </w:tc>
        <w:tc>
          <w:tcPr>
            <w:tcW w:w="850" w:type="dxa"/>
            <w:tcBorders>
              <w:top w:val="nil"/>
              <w:left w:val="nil"/>
              <w:bottom w:val="single" w:sz="8" w:space="0" w:color="auto"/>
              <w:right w:val="single" w:sz="8" w:space="0" w:color="auto"/>
            </w:tcBorders>
            <w:shd w:val="clear" w:color="000000" w:fill="FFFFFF"/>
            <w:vAlign w:val="center"/>
            <w:hideMark/>
          </w:tcPr>
          <w:p w14:paraId="17D0776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381336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7E9E153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20.28 </w:t>
            </w:r>
          </w:p>
        </w:tc>
        <w:tc>
          <w:tcPr>
            <w:tcW w:w="851" w:type="dxa"/>
            <w:tcBorders>
              <w:top w:val="nil"/>
              <w:left w:val="nil"/>
              <w:bottom w:val="single" w:sz="8" w:space="0" w:color="auto"/>
              <w:right w:val="single" w:sz="8" w:space="0" w:color="auto"/>
            </w:tcBorders>
            <w:shd w:val="clear" w:color="000000" w:fill="FFFFFF"/>
            <w:vAlign w:val="center"/>
            <w:hideMark/>
          </w:tcPr>
          <w:p w14:paraId="119FCEA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33.47 </w:t>
            </w:r>
          </w:p>
        </w:tc>
      </w:tr>
      <w:tr w:rsidR="001C3A15" w:rsidRPr="002A543B" w14:paraId="13C980A4"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2A1D72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5WIU</w:t>
            </w:r>
          </w:p>
        </w:tc>
        <w:tc>
          <w:tcPr>
            <w:tcW w:w="708" w:type="dxa"/>
            <w:tcBorders>
              <w:top w:val="nil"/>
              <w:left w:val="nil"/>
              <w:bottom w:val="single" w:sz="8" w:space="0" w:color="auto"/>
              <w:right w:val="single" w:sz="8" w:space="0" w:color="auto"/>
            </w:tcBorders>
            <w:shd w:val="clear" w:color="000000" w:fill="FFFFFF"/>
            <w:vAlign w:val="center"/>
            <w:hideMark/>
          </w:tcPr>
          <w:p w14:paraId="05C8B1D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 </w:t>
            </w:r>
          </w:p>
        </w:tc>
        <w:tc>
          <w:tcPr>
            <w:tcW w:w="1701" w:type="dxa"/>
            <w:tcBorders>
              <w:top w:val="nil"/>
              <w:left w:val="nil"/>
              <w:bottom w:val="single" w:sz="8" w:space="0" w:color="auto"/>
              <w:right w:val="single" w:sz="8" w:space="0" w:color="auto"/>
            </w:tcBorders>
            <w:shd w:val="clear" w:color="000000" w:fill="FFFFFF"/>
            <w:vAlign w:val="center"/>
            <w:hideMark/>
          </w:tcPr>
          <w:p w14:paraId="7F5B4C6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D4R</w:t>
            </w:r>
          </w:p>
        </w:tc>
        <w:tc>
          <w:tcPr>
            <w:tcW w:w="1985" w:type="dxa"/>
            <w:tcBorders>
              <w:top w:val="nil"/>
              <w:left w:val="nil"/>
              <w:bottom w:val="single" w:sz="8" w:space="0" w:color="auto"/>
              <w:right w:val="single" w:sz="8" w:space="0" w:color="auto"/>
            </w:tcBorders>
            <w:shd w:val="clear" w:color="000000" w:fill="FFFFFF"/>
            <w:vAlign w:val="center"/>
            <w:hideMark/>
          </w:tcPr>
          <w:p w14:paraId="6C903B8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44897F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1FFAA43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nemonapride</w:t>
            </w:r>
          </w:p>
        </w:tc>
        <w:tc>
          <w:tcPr>
            <w:tcW w:w="850" w:type="dxa"/>
            <w:tcBorders>
              <w:top w:val="nil"/>
              <w:left w:val="nil"/>
              <w:bottom w:val="single" w:sz="8" w:space="0" w:color="auto"/>
              <w:right w:val="single" w:sz="8" w:space="0" w:color="auto"/>
            </w:tcBorders>
            <w:shd w:val="clear" w:color="000000" w:fill="FFFFFF"/>
            <w:vAlign w:val="center"/>
            <w:hideMark/>
          </w:tcPr>
          <w:p w14:paraId="6D79ADF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0139F1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3BCC195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20.23 </w:t>
            </w:r>
          </w:p>
        </w:tc>
        <w:tc>
          <w:tcPr>
            <w:tcW w:w="851" w:type="dxa"/>
            <w:tcBorders>
              <w:top w:val="nil"/>
              <w:left w:val="nil"/>
              <w:bottom w:val="single" w:sz="8" w:space="0" w:color="auto"/>
              <w:right w:val="single" w:sz="8" w:space="0" w:color="auto"/>
            </w:tcBorders>
            <w:shd w:val="clear" w:color="000000" w:fill="FFFFFF"/>
            <w:vAlign w:val="center"/>
            <w:hideMark/>
          </w:tcPr>
          <w:p w14:paraId="1FF4F78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37.00 </w:t>
            </w:r>
          </w:p>
        </w:tc>
      </w:tr>
      <w:tr w:rsidR="001C3A15" w:rsidRPr="002A543B" w14:paraId="0E38A75F"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458D1B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5WIV</w:t>
            </w:r>
          </w:p>
        </w:tc>
        <w:tc>
          <w:tcPr>
            <w:tcW w:w="708" w:type="dxa"/>
            <w:tcBorders>
              <w:top w:val="nil"/>
              <w:left w:val="nil"/>
              <w:bottom w:val="single" w:sz="8" w:space="0" w:color="auto"/>
              <w:right w:val="single" w:sz="8" w:space="0" w:color="auto"/>
            </w:tcBorders>
            <w:shd w:val="clear" w:color="000000" w:fill="FFFFFF"/>
            <w:vAlign w:val="center"/>
            <w:hideMark/>
          </w:tcPr>
          <w:p w14:paraId="4E71636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 </w:t>
            </w:r>
          </w:p>
        </w:tc>
        <w:tc>
          <w:tcPr>
            <w:tcW w:w="1701" w:type="dxa"/>
            <w:tcBorders>
              <w:top w:val="nil"/>
              <w:left w:val="nil"/>
              <w:bottom w:val="single" w:sz="8" w:space="0" w:color="auto"/>
              <w:right w:val="single" w:sz="8" w:space="0" w:color="auto"/>
            </w:tcBorders>
            <w:shd w:val="clear" w:color="000000" w:fill="FFFFFF"/>
            <w:vAlign w:val="center"/>
            <w:hideMark/>
          </w:tcPr>
          <w:p w14:paraId="6EFEE95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D4R</w:t>
            </w:r>
          </w:p>
        </w:tc>
        <w:tc>
          <w:tcPr>
            <w:tcW w:w="1985" w:type="dxa"/>
            <w:tcBorders>
              <w:top w:val="nil"/>
              <w:left w:val="nil"/>
              <w:bottom w:val="single" w:sz="8" w:space="0" w:color="auto"/>
              <w:right w:val="single" w:sz="8" w:space="0" w:color="auto"/>
            </w:tcBorders>
            <w:shd w:val="clear" w:color="000000" w:fill="FFFFFF"/>
            <w:vAlign w:val="center"/>
            <w:hideMark/>
          </w:tcPr>
          <w:p w14:paraId="444A8BA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ADCE9A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07FD616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nemonapride</w:t>
            </w:r>
          </w:p>
        </w:tc>
        <w:tc>
          <w:tcPr>
            <w:tcW w:w="850" w:type="dxa"/>
            <w:tcBorders>
              <w:top w:val="nil"/>
              <w:left w:val="nil"/>
              <w:bottom w:val="single" w:sz="8" w:space="0" w:color="auto"/>
              <w:right w:val="single" w:sz="8" w:space="0" w:color="auto"/>
            </w:tcBorders>
            <w:shd w:val="clear" w:color="000000" w:fill="FFFFFF"/>
            <w:vAlign w:val="center"/>
            <w:hideMark/>
          </w:tcPr>
          <w:p w14:paraId="1E8F427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8F61EC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1507BE0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20.33 </w:t>
            </w:r>
          </w:p>
        </w:tc>
        <w:tc>
          <w:tcPr>
            <w:tcW w:w="851" w:type="dxa"/>
            <w:tcBorders>
              <w:top w:val="nil"/>
              <w:left w:val="nil"/>
              <w:bottom w:val="single" w:sz="8" w:space="0" w:color="auto"/>
              <w:right w:val="single" w:sz="8" w:space="0" w:color="auto"/>
            </w:tcBorders>
            <w:shd w:val="clear" w:color="000000" w:fill="FFFFFF"/>
            <w:vAlign w:val="center"/>
            <w:hideMark/>
          </w:tcPr>
          <w:p w14:paraId="6512685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37.21 </w:t>
            </w:r>
          </w:p>
        </w:tc>
      </w:tr>
      <w:tr w:rsidR="001C3A15" w:rsidRPr="002A543B" w14:paraId="3BF1A497"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E79A6F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6AK3</w:t>
            </w:r>
          </w:p>
        </w:tc>
        <w:tc>
          <w:tcPr>
            <w:tcW w:w="708" w:type="dxa"/>
            <w:tcBorders>
              <w:top w:val="nil"/>
              <w:left w:val="nil"/>
              <w:bottom w:val="single" w:sz="8" w:space="0" w:color="auto"/>
              <w:right w:val="single" w:sz="8" w:space="0" w:color="auto"/>
            </w:tcBorders>
            <w:shd w:val="clear" w:color="000000" w:fill="FFFFFF"/>
            <w:vAlign w:val="center"/>
            <w:hideMark/>
          </w:tcPr>
          <w:p w14:paraId="0C0798E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2.9 </w:t>
            </w:r>
          </w:p>
        </w:tc>
        <w:tc>
          <w:tcPr>
            <w:tcW w:w="1701" w:type="dxa"/>
            <w:tcBorders>
              <w:top w:val="nil"/>
              <w:left w:val="nil"/>
              <w:bottom w:val="single" w:sz="8" w:space="0" w:color="auto"/>
              <w:right w:val="single" w:sz="8" w:space="0" w:color="auto"/>
            </w:tcBorders>
            <w:shd w:val="clear" w:color="000000" w:fill="FFFFFF"/>
            <w:vAlign w:val="center"/>
            <w:hideMark/>
          </w:tcPr>
          <w:p w14:paraId="1A81350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EP3</w:t>
            </w:r>
          </w:p>
        </w:tc>
        <w:tc>
          <w:tcPr>
            <w:tcW w:w="1985" w:type="dxa"/>
            <w:tcBorders>
              <w:top w:val="nil"/>
              <w:left w:val="nil"/>
              <w:bottom w:val="single" w:sz="8" w:space="0" w:color="auto"/>
              <w:right w:val="single" w:sz="8" w:space="0" w:color="auto"/>
            </w:tcBorders>
            <w:shd w:val="clear" w:color="000000" w:fill="FFFFFF"/>
            <w:vAlign w:val="center"/>
            <w:hideMark/>
          </w:tcPr>
          <w:p w14:paraId="69DC0AF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99E3D4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06A20E4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prostaglandin E2</w:t>
            </w:r>
          </w:p>
        </w:tc>
        <w:tc>
          <w:tcPr>
            <w:tcW w:w="850" w:type="dxa"/>
            <w:tcBorders>
              <w:top w:val="nil"/>
              <w:left w:val="nil"/>
              <w:bottom w:val="single" w:sz="8" w:space="0" w:color="auto"/>
              <w:right w:val="single" w:sz="8" w:space="0" w:color="auto"/>
            </w:tcBorders>
            <w:shd w:val="clear" w:color="000000" w:fill="FFFFFF"/>
            <w:vAlign w:val="center"/>
            <w:hideMark/>
          </w:tcPr>
          <w:p w14:paraId="1209D3A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1E0A0AD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024F553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20.07 </w:t>
            </w:r>
          </w:p>
        </w:tc>
        <w:tc>
          <w:tcPr>
            <w:tcW w:w="851" w:type="dxa"/>
            <w:tcBorders>
              <w:top w:val="nil"/>
              <w:left w:val="nil"/>
              <w:bottom w:val="single" w:sz="8" w:space="0" w:color="auto"/>
              <w:right w:val="single" w:sz="8" w:space="0" w:color="auto"/>
            </w:tcBorders>
            <w:shd w:val="clear" w:color="000000" w:fill="FFFFFF"/>
            <w:vAlign w:val="center"/>
            <w:hideMark/>
          </w:tcPr>
          <w:p w14:paraId="3884064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56.79 </w:t>
            </w:r>
          </w:p>
        </w:tc>
      </w:tr>
      <w:tr w:rsidR="001C3A15" w:rsidRPr="002A543B" w14:paraId="57899790"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40441AA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6M9T</w:t>
            </w:r>
          </w:p>
        </w:tc>
        <w:tc>
          <w:tcPr>
            <w:tcW w:w="708" w:type="dxa"/>
            <w:tcBorders>
              <w:top w:val="nil"/>
              <w:left w:val="nil"/>
              <w:bottom w:val="single" w:sz="8" w:space="0" w:color="auto"/>
              <w:right w:val="single" w:sz="8" w:space="0" w:color="auto"/>
            </w:tcBorders>
            <w:shd w:val="clear" w:color="000000" w:fill="FFFFFF"/>
            <w:vAlign w:val="center"/>
            <w:hideMark/>
          </w:tcPr>
          <w:p w14:paraId="0FC07FA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2.5 </w:t>
            </w:r>
          </w:p>
        </w:tc>
        <w:tc>
          <w:tcPr>
            <w:tcW w:w="1701" w:type="dxa"/>
            <w:tcBorders>
              <w:top w:val="nil"/>
              <w:left w:val="nil"/>
              <w:bottom w:val="single" w:sz="8" w:space="0" w:color="auto"/>
              <w:right w:val="single" w:sz="8" w:space="0" w:color="auto"/>
            </w:tcBorders>
            <w:shd w:val="clear" w:color="000000" w:fill="FFFFFF"/>
            <w:vAlign w:val="center"/>
            <w:hideMark/>
          </w:tcPr>
          <w:p w14:paraId="66EDAF2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EP3</w:t>
            </w:r>
          </w:p>
        </w:tc>
        <w:tc>
          <w:tcPr>
            <w:tcW w:w="1985" w:type="dxa"/>
            <w:tcBorders>
              <w:top w:val="nil"/>
              <w:left w:val="nil"/>
              <w:bottom w:val="single" w:sz="8" w:space="0" w:color="auto"/>
              <w:right w:val="single" w:sz="8" w:space="0" w:color="auto"/>
            </w:tcBorders>
            <w:shd w:val="clear" w:color="000000" w:fill="FFFFFF"/>
            <w:vAlign w:val="center"/>
            <w:hideMark/>
          </w:tcPr>
          <w:p w14:paraId="4764B58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D94870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60E18D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misoprostol-FA</w:t>
            </w:r>
          </w:p>
        </w:tc>
        <w:tc>
          <w:tcPr>
            <w:tcW w:w="850" w:type="dxa"/>
            <w:tcBorders>
              <w:top w:val="nil"/>
              <w:left w:val="nil"/>
              <w:bottom w:val="single" w:sz="8" w:space="0" w:color="auto"/>
              <w:right w:val="single" w:sz="8" w:space="0" w:color="auto"/>
            </w:tcBorders>
            <w:shd w:val="clear" w:color="000000" w:fill="FFFFFF"/>
            <w:vAlign w:val="center"/>
            <w:hideMark/>
          </w:tcPr>
          <w:p w14:paraId="25DB307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4E0237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05BCA5C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19.91 </w:t>
            </w:r>
          </w:p>
        </w:tc>
        <w:tc>
          <w:tcPr>
            <w:tcW w:w="851" w:type="dxa"/>
            <w:tcBorders>
              <w:top w:val="nil"/>
              <w:left w:val="nil"/>
              <w:bottom w:val="single" w:sz="8" w:space="0" w:color="auto"/>
              <w:right w:val="single" w:sz="8" w:space="0" w:color="auto"/>
            </w:tcBorders>
            <w:shd w:val="clear" w:color="000000" w:fill="FFFFFF"/>
            <w:vAlign w:val="center"/>
            <w:hideMark/>
          </w:tcPr>
          <w:p w14:paraId="31319E1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54.39 </w:t>
            </w:r>
          </w:p>
        </w:tc>
      </w:tr>
      <w:tr w:rsidR="001C3A15" w:rsidRPr="002A543B" w14:paraId="36FE6BBC"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48861A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5YHL</w:t>
            </w:r>
          </w:p>
        </w:tc>
        <w:tc>
          <w:tcPr>
            <w:tcW w:w="708" w:type="dxa"/>
            <w:tcBorders>
              <w:top w:val="nil"/>
              <w:left w:val="nil"/>
              <w:bottom w:val="single" w:sz="8" w:space="0" w:color="auto"/>
              <w:right w:val="single" w:sz="8" w:space="0" w:color="auto"/>
            </w:tcBorders>
            <w:shd w:val="clear" w:color="000000" w:fill="FFFFFF"/>
            <w:vAlign w:val="center"/>
            <w:hideMark/>
          </w:tcPr>
          <w:p w14:paraId="0F17248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 </w:t>
            </w:r>
          </w:p>
        </w:tc>
        <w:tc>
          <w:tcPr>
            <w:tcW w:w="1701" w:type="dxa"/>
            <w:tcBorders>
              <w:top w:val="nil"/>
              <w:left w:val="nil"/>
              <w:bottom w:val="single" w:sz="8" w:space="0" w:color="auto"/>
              <w:right w:val="single" w:sz="8" w:space="0" w:color="auto"/>
            </w:tcBorders>
            <w:shd w:val="clear" w:color="000000" w:fill="FFFFFF"/>
            <w:vAlign w:val="center"/>
            <w:hideMark/>
          </w:tcPr>
          <w:p w14:paraId="05E209B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EP4</w:t>
            </w:r>
          </w:p>
        </w:tc>
        <w:tc>
          <w:tcPr>
            <w:tcW w:w="1985" w:type="dxa"/>
            <w:tcBorders>
              <w:top w:val="nil"/>
              <w:left w:val="nil"/>
              <w:bottom w:val="single" w:sz="8" w:space="0" w:color="auto"/>
              <w:right w:val="single" w:sz="8" w:space="0" w:color="auto"/>
            </w:tcBorders>
            <w:shd w:val="clear" w:color="000000" w:fill="FFFFFF"/>
            <w:vAlign w:val="center"/>
            <w:hideMark/>
          </w:tcPr>
          <w:p w14:paraId="4B9C93A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0D9D23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F61C88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ONO-AE3-208-Br</w:t>
            </w:r>
          </w:p>
        </w:tc>
        <w:tc>
          <w:tcPr>
            <w:tcW w:w="850" w:type="dxa"/>
            <w:tcBorders>
              <w:top w:val="nil"/>
              <w:left w:val="nil"/>
              <w:bottom w:val="single" w:sz="8" w:space="0" w:color="auto"/>
              <w:right w:val="single" w:sz="8" w:space="0" w:color="auto"/>
            </w:tcBorders>
            <w:shd w:val="clear" w:color="000000" w:fill="FFFFFF"/>
            <w:vAlign w:val="center"/>
            <w:hideMark/>
          </w:tcPr>
          <w:p w14:paraId="75564F8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0B37187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5BB235E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21.87 </w:t>
            </w:r>
          </w:p>
        </w:tc>
        <w:tc>
          <w:tcPr>
            <w:tcW w:w="851" w:type="dxa"/>
            <w:tcBorders>
              <w:top w:val="nil"/>
              <w:left w:val="nil"/>
              <w:bottom w:val="single" w:sz="8" w:space="0" w:color="auto"/>
              <w:right w:val="single" w:sz="8" w:space="0" w:color="auto"/>
            </w:tcBorders>
            <w:shd w:val="clear" w:color="000000" w:fill="FFFFFF"/>
            <w:vAlign w:val="center"/>
            <w:hideMark/>
          </w:tcPr>
          <w:p w14:paraId="5ECB440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45.96 </w:t>
            </w:r>
          </w:p>
        </w:tc>
      </w:tr>
      <w:tr w:rsidR="001C3A15" w:rsidRPr="002A543B" w14:paraId="528570E5"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977C9F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5YWY</w:t>
            </w:r>
          </w:p>
        </w:tc>
        <w:tc>
          <w:tcPr>
            <w:tcW w:w="708" w:type="dxa"/>
            <w:tcBorders>
              <w:top w:val="nil"/>
              <w:left w:val="nil"/>
              <w:bottom w:val="single" w:sz="8" w:space="0" w:color="auto"/>
              <w:right w:val="single" w:sz="8" w:space="0" w:color="auto"/>
            </w:tcBorders>
            <w:shd w:val="clear" w:color="000000" w:fill="FFFFFF"/>
            <w:vAlign w:val="center"/>
            <w:hideMark/>
          </w:tcPr>
          <w:p w14:paraId="638AD05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3.2 </w:t>
            </w:r>
          </w:p>
        </w:tc>
        <w:tc>
          <w:tcPr>
            <w:tcW w:w="1701" w:type="dxa"/>
            <w:tcBorders>
              <w:top w:val="nil"/>
              <w:left w:val="nil"/>
              <w:bottom w:val="single" w:sz="8" w:space="0" w:color="auto"/>
              <w:right w:val="single" w:sz="8" w:space="0" w:color="auto"/>
            </w:tcBorders>
            <w:shd w:val="clear" w:color="000000" w:fill="FFFFFF"/>
            <w:vAlign w:val="center"/>
            <w:hideMark/>
          </w:tcPr>
          <w:p w14:paraId="5F67260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EP4</w:t>
            </w:r>
          </w:p>
        </w:tc>
        <w:tc>
          <w:tcPr>
            <w:tcW w:w="1985" w:type="dxa"/>
            <w:tcBorders>
              <w:top w:val="nil"/>
              <w:left w:val="nil"/>
              <w:bottom w:val="single" w:sz="8" w:space="0" w:color="auto"/>
              <w:right w:val="single" w:sz="8" w:space="0" w:color="auto"/>
            </w:tcBorders>
            <w:shd w:val="clear" w:color="000000" w:fill="FFFFFF"/>
            <w:vAlign w:val="center"/>
            <w:hideMark/>
          </w:tcPr>
          <w:p w14:paraId="132B53A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036125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569EB5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ONO-AE3-208</w:t>
            </w:r>
          </w:p>
        </w:tc>
        <w:tc>
          <w:tcPr>
            <w:tcW w:w="850" w:type="dxa"/>
            <w:tcBorders>
              <w:top w:val="nil"/>
              <w:left w:val="nil"/>
              <w:bottom w:val="single" w:sz="8" w:space="0" w:color="auto"/>
              <w:right w:val="single" w:sz="8" w:space="0" w:color="auto"/>
            </w:tcBorders>
            <w:shd w:val="clear" w:color="000000" w:fill="FFFFFF"/>
            <w:vAlign w:val="center"/>
            <w:hideMark/>
          </w:tcPr>
          <w:p w14:paraId="3B77609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DC1A19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386075F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21.92 </w:t>
            </w:r>
          </w:p>
        </w:tc>
        <w:tc>
          <w:tcPr>
            <w:tcW w:w="851" w:type="dxa"/>
            <w:tcBorders>
              <w:top w:val="nil"/>
              <w:left w:val="nil"/>
              <w:bottom w:val="single" w:sz="8" w:space="0" w:color="auto"/>
              <w:right w:val="single" w:sz="8" w:space="0" w:color="auto"/>
            </w:tcBorders>
            <w:shd w:val="clear" w:color="000000" w:fill="FFFFFF"/>
            <w:vAlign w:val="center"/>
            <w:hideMark/>
          </w:tcPr>
          <w:p w14:paraId="679B793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46.04 </w:t>
            </w:r>
          </w:p>
        </w:tc>
      </w:tr>
      <w:tr w:rsidR="001C3A15" w:rsidRPr="002A543B" w14:paraId="2FEADE78"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448D31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5GLH</w:t>
            </w:r>
          </w:p>
        </w:tc>
        <w:tc>
          <w:tcPr>
            <w:tcW w:w="708" w:type="dxa"/>
            <w:tcBorders>
              <w:top w:val="nil"/>
              <w:left w:val="nil"/>
              <w:bottom w:val="single" w:sz="8" w:space="0" w:color="auto"/>
              <w:right w:val="single" w:sz="8" w:space="0" w:color="auto"/>
            </w:tcBorders>
            <w:shd w:val="clear" w:color="000000" w:fill="FFFFFF"/>
            <w:vAlign w:val="center"/>
            <w:hideMark/>
          </w:tcPr>
          <w:p w14:paraId="58D6E14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468D95B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ETBR</w:t>
            </w:r>
          </w:p>
        </w:tc>
        <w:tc>
          <w:tcPr>
            <w:tcW w:w="1985" w:type="dxa"/>
            <w:tcBorders>
              <w:top w:val="nil"/>
              <w:left w:val="nil"/>
              <w:bottom w:val="single" w:sz="8" w:space="0" w:color="auto"/>
              <w:right w:val="single" w:sz="8" w:space="0" w:color="auto"/>
            </w:tcBorders>
            <w:shd w:val="clear" w:color="000000" w:fill="FFFFFF"/>
            <w:vAlign w:val="center"/>
            <w:hideMark/>
          </w:tcPr>
          <w:p w14:paraId="40B68D4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6562B1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22C0E75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Et 1</w:t>
            </w:r>
          </w:p>
        </w:tc>
        <w:tc>
          <w:tcPr>
            <w:tcW w:w="850" w:type="dxa"/>
            <w:tcBorders>
              <w:top w:val="nil"/>
              <w:left w:val="nil"/>
              <w:bottom w:val="single" w:sz="8" w:space="0" w:color="auto"/>
              <w:right w:val="single" w:sz="8" w:space="0" w:color="auto"/>
            </w:tcBorders>
            <w:shd w:val="clear" w:color="000000" w:fill="FFFFFF"/>
            <w:vAlign w:val="center"/>
            <w:hideMark/>
          </w:tcPr>
          <w:p w14:paraId="5D775BA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4704033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7FFC1DE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19.70 </w:t>
            </w:r>
          </w:p>
        </w:tc>
        <w:tc>
          <w:tcPr>
            <w:tcW w:w="851" w:type="dxa"/>
            <w:tcBorders>
              <w:top w:val="nil"/>
              <w:left w:val="nil"/>
              <w:bottom w:val="single" w:sz="8" w:space="0" w:color="auto"/>
              <w:right w:val="single" w:sz="8" w:space="0" w:color="auto"/>
            </w:tcBorders>
            <w:shd w:val="clear" w:color="000000" w:fill="FFFFFF"/>
            <w:vAlign w:val="center"/>
            <w:hideMark/>
          </w:tcPr>
          <w:p w14:paraId="06135D3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40.59 </w:t>
            </w:r>
          </w:p>
        </w:tc>
      </w:tr>
      <w:tr w:rsidR="001C3A15" w:rsidRPr="002A543B" w14:paraId="6C9C6121"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06567E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5GLI</w:t>
            </w:r>
          </w:p>
        </w:tc>
        <w:tc>
          <w:tcPr>
            <w:tcW w:w="708" w:type="dxa"/>
            <w:tcBorders>
              <w:top w:val="nil"/>
              <w:left w:val="nil"/>
              <w:bottom w:val="single" w:sz="8" w:space="0" w:color="auto"/>
              <w:right w:val="single" w:sz="8" w:space="0" w:color="auto"/>
            </w:tcBorders>
            <w:shd w:val="clear" w:color="000000" w:fill="FFFFFF"/>
            <w:vAlign w:val="center"/>
            <w:hideMark/>
          </w:tcPr>
          <w:p w14:paraId="2D4EE4C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2.5 </w:t>
            </w:r>
          </w:p>
        </w:tc>
        <w:tc>
          <w:tcPr>
            <w:tcW w:w="1701" w:type="dxa"/>
            <w:tcBorders>
              <w:top w:val="nil"/>
              <w:left w:val="nil"/>
              <w:bottom w:val="single" w:sz="8" w:space="0" w:color="auto"/>
              <w:right w:val="single" w:sz="8" w:space="0" w:color="auto"/>
            </w:tcBorders>
            <w:shd w:val="clear" w:color="000000" w:fill="FFFFFF"/>
            <w:vAlign w:val="center"/>
            <w:hideMark/>
          </w:tcPr>
          <w:p w14:paraId="46AA749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ETBR</w:t>
            </w:r>
          </w:p>
        </w:tc>
        <w:tc>
          <w:tcPr>
            <w:tcW w:w="1985" w:type="dxa"/>
            <w:tcBorders>
              <w:top w:val="nil"/>
              <w:left w:val="nil"/>
              <w:bottom w:val="single" w:sz="8" w:space="0" w:color="auto"/>
              <w:right w:val="single" w:sz="8" w:space="0" w:color="auto"/>
            </w:tcBorders>
            <w:shd w:val="clear" w:color="000000" w:fill="FFFFFF"/>
            <w:vAlign w:val="center"/>
            <w:hideMark/>
          </w:tcPr>
          <w:p w14:paraId="144697D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33C2A0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624882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850" w:type="dxa"/>
            <w:tcBorders>
              <w:top w:val="nil"/>
              <w:left w:val="nil"/>
              <w:bottom w:val="single" w:sz="8" w:space="0" w:color="auto"/>
              <w:right w:val="single" w:sz="8" w:space="0" w:color="auto"/>
            </w:tcBorders>
            <w:shd w:val="clear" w:color="000000" w:fill="FFFFFF"/>
            <w:vAlign w:val="center"/>
            <w:hideMark/>
          </w:tcPr>
          <w:p w14:paraId="22895DD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0AE2217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202A2DE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20.77 </w:t>
            </w:r>
          </w:p>
        </w:tc>
        <w:tc>
          <w:tcPr>
            <w:tcW w:w="851" w:type="dxa"/>
            <w:tcBorders>
              <w:top w:val="nil"/>
              <w:left w:val="nil"/>
              <w:bottom w:val="single" w:sz="8" w:space="0" w:color="auto"/>
              <w:right w:val="single" w:sz="8" w:space="0" w:color="auto"/>
            </w:tcBorders>
            <w:shd w:val="clear" w:color="000000" w:fill="FFFFFF"/>
            <w:vAlign w:val="center"/>
            <w:hideMark/>
          </w:tcPr>
          <w:p w14:paraId="0D2F5A0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44.87 </w:t>
            </w:r>
          </w:p>
        </w:tc>
      </w:tr>
      <w:tr w:rsidR="001C3A15" w:rsidRPr="002A543B" w14:paraId="27E6FF95"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4647127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5X93</w:t>
            </w:r>
          </w:p>
        </w:tc>
        <w:tc>
          <w:tcPr>
            <w:tcW w:w="708" w:type="dxa"/>
            <w:tcBorders>
              <w:top w:val="nil"/>
              <w:left w:val="nil"/>
              <w:bottom w:val="single" w:sz="8" w:space="0" w:color="auto"/>
              <w:right w:val="single" w:sz="8" w:space="0" w:color="auto"/>
            </w:tcBorders>
            <w:shd w:val="clear" w:color="000000" w:fill="FFFFFF"/>
            <w:vAlign w:val="center"/>
            <w:hideMark/>
          </w:tcPr>
          <w:p w14:paraId="2F9D4E0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2.2 </w:t>
            </w:r>
          </w:p>
        </w:tc>
        <w:tc>
          <w:tcPr>
            <w:tcW w:w="1701" w:type="dxa"/>
            <w:tcBorders>
              <w:top w:val="nil"/>
              <w:left w:val="nil"/>
              <w:bottom w:val="single" w:sz="8" w:space="0" w:color="auto"/>
              <w:right w:val="single" w:sz="8" w:space="0" w:color="auto"/>
            </w:tcBorders>
            <w:shd w:val="clear" w:color="000000" w:fill="FFFFFF"/>
            <w:vAlign w:val="center"/>
            <w:hideMark/>
          </w:tcPr>
          <w:p w14:paraId="40C65B3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ETBR</w:t>
            </w:r>
          </w:p>
        </w:tc>
        <w:tc>
          <w:tcPr>
            <w:tcW w:w="1985" w:type="dxa"/>
            <w:tcBorders>
              <w:top w:val="nil"/>
              <w:left w:val="nil"/>
              <w:bottom w:val="single" w:sz="8" w:space="0" w:color="auto"/>
              <w:right w:val="single" w:sz="8" w:space="0" w:color="auto"/>
            </w:tcBorders>
            <w:shd w:val="clear" w:color="000000" w:fill="FFFFFF"/>
            <w:vAlign w:val="center"/>
            <w:hideMark/>
          </w:tcPr>
          <w:p w14:paraId="14A671E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06C566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73A883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K-8794</w:t>
            </w:r>
          </w:p>
        </w:tc>
        <w:tc>
          <w:tcPr>
            <w:tcW w:w="850" w:type="dxa"/>
            <w:tcBorders>
              <w:top w:val="nil"/>
              <w:left w:val="nil"/>
              <w:bottom w:val="single" w:sz="8" w:space="0" w:color="auto"/>
              <w:right w:val="single" w:sz="8" w:space="0" w:color="auto"/>
            </w:tcBorders>
            <w:shd w:val="clear" w:color="000000" w:fill="FFFFFF"/>
            <w:vAlign w:val="center"/>
            <w:hideMark/>
          </w:tcPr>
          <w:p w14:paraId="4B87F8E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A6375E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14ADFDA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20.64 </w:t>
            </w:r>
          </w:p>
        </w:tc>
        <w:tc>
          <w:tcPr>
            <w:tcW w:w="851" w:type="dxa"/>
            <w:tcBorders>
              <w:top w:val="nil"/>
              <w:left w:val="nil"/>
              <w:bottom w:val="single" w:sz="8" w:space="0" w:color="auto"/>
              <w:right w:val="single" w:sz="8" w:space="0" w:color="auto"/>
            </w:tcBorders>
            <w:shd w:val="clear" w:color="000000" w:fill="FFFFFF"/>
            <w:vAlign w:val="center"/>
            <w:hideMark/>
          </w:tcPr>
          <w:p w14:paraId="71E98D8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45.04 </w:t>
            </w:r>
          </w:p>
        </w:tc>
      </w:tr>
      <w:tr w:rsidR="001C3A15" w:rsidRPr="002A543B" w14:paraId="2AF2DBD5"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3E7D01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5XPR</w:t>
            </w:r>
          </w:p>
        </w:tc>
        <w:tc>
          <w:tcPr>
            <w:tcW w:w="708" w:type="dxa"/>
            <w:tcBorders>
              <w:top w:val="nil"/>
              <w:left w:val="nil"/>
              <w:bottom w:val="single" w:sz="8" w:space="0" w:color="auto"/>
              <w:right w:val="single" w:sz="8" w:space="0" w:color="auto"/>
            </w:tcBorders>
            <w:shd w:val="clear" w:color="000000" w:fill="FFFFFF"/>
            <w:vAlign w:val="center"/>
            <w:hideMark/>
          </w:tcPr>
          <w:p w14:paraId="4F260D5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3.6 </w:t>
            </w:r>
          </w:p>
        </w:tc>
        <w:tc>
          <w:tcPr>
            <w:tcW w:w="1701" w:type="dxa"/>
            <w:tcBorders>
              <w:top w:val="nil"/>
              <w:left w:val="nil"/>
              <w:bottom w:val="single" w:sz="8" w:space="0" w:color="auto"/>
              <w:right w:val="single" w:sz="8" w:space="0" w:color="auto"/>
            </w:tcBorders>
            <w:shd w:val="clear" w:color="000000" w:fill="FFFFFF"/>
            <w:vAlign w:val="center"/>
            <w:hideMark/>
          </w:tcPr>
          <w:p w14:paraId="01D9C0E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ETBR</w:t>
            </w:r>
          </w:p>
        </w:tc>
        <w:tc>
          <w:tcPr>
            <w:tcW w:w="1985" w:type="dxa"/>
            <w:tcBorders>
              <w:top w:val="nil"/>
              <w:left w:val="nil"/>
              <w:bottom w:val="single" w:sz="8" w:space="0" w:color="auto"/>
              <w:right w:val="single" w:sz="8" w:space="0" w:color="auto"/>
            </w:tcBorders>
            <w:shd w:val="clear" w:color="000000" w:fill="FFFFFF"/>
            <w:vAlign w:val="center"/>
            <w:hideMark/>
          </w:tcPr>
          <w:p w14:paraId="19CA4E0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11F98B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4337EB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bosentan</w:t>
            </w:r>
          </w:p>
        </w:tc>
        <w:tc>
          <w:tcPr>
            <w:tcW w:w="850" w:type="dxa"/>
            <w:tcBorders>
              <w:top w:val="nil"/>
              <w:left w:val="nil"/>
              <w:bottom w:val="single" w:sz="8" w:space="0" w:color="auto"/>
              <w:right w:val="single" w:sz="8" w:space="0" w:color="auto"/>
            </w:tcBorders>
            <w:shd w:val="clear" w:color="000000" w:fill="FFFFFF"/>
            <w:vAlign w:val="center"/>
            <w:hideMark/>
          </w:tcPr>
          <w:p w14:paraId="369166E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0325C69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5B41154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20.29 </w:t>
            </w:r>
          </w:p>
        </w:tc>
        <w:tc>
          <w:tcPr>
            <w:tcW w:w="851" w:type="dxa"/>
            <w:tcBorders>
              <w:top w:val="nil"/>
              <w:left w:val="nil"/>
              <w:bottom w:val="single" w:sz="8" w:space="0" w:color="auto"/>
              <w:right w:val="single" w:sz="8" w:space="0" w:color="auto"/>
            </w:tcBorders>
            <w:shd w:val="clear" w:color="000000" w:fill="FFFFFF"/>
            <w:vAlign w:val="center"/>
            <w:hideMark/>
          </w:tcPr>
          <w:p w14:paraId="6AD93C8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44.12 </w:t>
            </w:r>
          </w:p>
        </w:tc>
      </w:tr>
      <w:tr w:rsidR="001C3A15" w:rsidRPr="002A543B" w14:paraId="49518587"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41E8526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6IGL</w:t>
            </w:r>
          </w:p>
        </w:tc>
        <w:tc>
          <w:tcPr>
            <w:tcW w:w="708" w:type="dxa"/>
            <w:tcBorders>
              <w:top w:val="nil"/>
              <w:left w:val="nil"/>
              <w:bottom w:val="single" w:sz="8" w:space="0" w:color="auto"/>
              <w:right w:val="single" w:sz="8" w:space="0" w:color="auto"/>
            </w:tcBorders>
            <w:shd w:val="clear" w:color="000000" w:fill="FFFFFF"/>
            <w:vAlign w:val="center"/>
            <w:hideMark/>
          </w:tcPr>
          <w:p w14:paraId="08AEBD2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2.7 </w:t>
            </w:r>
          </w:p>
        </w:tc>
        <w:tc>
          <w:tcPr>
            <w:tcW w:w="1701" w:type="dxa"/>
            <w:tcBorders>
              <w:top w:val="nil"/>
              <w:left w:val="nil"/>
              <w:bottom w:val="single" w:sz="8" w:space="0" w:color="auto"/>
              <w:right w:val="single" w:sz="8" w:space="0" w:color="auto"/>
            </w:tcBorders>
            <w:shd w:val="clear" w:color="000000" w:fill="FFFFFF"/>
            <w:vAlign w:val="center"/>
            <w:hideMark/>
          </w:tcPr>
          <w:p w14:paraId="329A177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ETBR</w:t>
            </w:r>
          </w:p>
        </w:tc>
        <w:tc>
          <w:tcPr>
            <w:tcW w:w="1985" w:type="dxa"/>
            <w:tcBorders>
              <w:top w:val="nil"/>
              <w:left w:val="nil"/>
              <w:bottom w:val="single" w:sz="8" w:space="0" w:color="auto"/>
              <w:right w:val="single" w:sz="8" w:space="0" w:color="auto"/>
            </w:tcBorders>
            <w:shd w:val="clear" w:color="000000" w:fill="FFFFFF"/>
            <w:vAlign w:val="center"/>
            <w:hideMark/>
          </w:tcPr>
          <w:p w14:paraId="5C831BD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2CCF679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2BC4C71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IRL1620</w:t>
            </w:r>
          </w:p>
        </w:tc>
        <w:tc>
          <w:tcPr>
            <w:tcW w:w="850" w:type="dxa"/>
            <w:tcBorders>
              <w:top w:val="nil"/>
              <w:left w:val="nil"/>
              <w:bottom w:val="single" w:sz="8" w:space="0" w:color="auto"/>
              <w:right w:val="single" w:sz="8" w:space="0" w:color="auto"/>
            </w:tcBorders>
            <w:shd w:val="clear" w:color="000000" w:fill="FFFFFF"/>
            <w:vAlign w:val="center"/>
            <w:hideMark/>
          </w:tcPr>
          <w:p w14:paraId="3716BE0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E8427D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2EF9707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20.78 </w:t>
            </w:r>
          </w:p>
        </w:tc>
        <w:tc>
          <w:tcPr>
            <w:tcW w:w="851" w:type="dxa"/>
            <w:tcBorders>
              <w:top w:val="nil"/>
              <w:left w:val="nil"/>
              <w:bottom w:val="single" w:sz="8" w:space="0" w:color="auto"/>
              <w:right w:val="single" w:sz="8" w:space="0" w:color="auto"/>
            </w:tcBorders>
            <w:shd w:val="clear" w:color="000000" w:fill="FFFFFF"/>
            <w:vAlign w:val="center"/>
            <w:hideMark/>
          </w:tcPr>
          <w:p w14:paraId="325D88B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47.73 </w:t>
            </w:r>
          </w:p>
        </w:tc>
      </w:tr>
      <w:tr w:rsidR="001C3A15" w:rsidRPr="002A543B" w14:paraId="113F8981"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77C71B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6K1Q</w:t>
            </w:r>
          </w:p>
        </w:tc>
        <w:tc>
          <w:tcPr>
            <w:tcW w:w="708" w:type="dxa"/>
            <w:tcBorders>
              <w:top w:val="nil"/>
              <w:left w:val="nil"/>
              <w:bottom w:val="single" w:sz="8" w:space="0" w:color="auto"/>
              <w:right w:val="single" w:sz="8" w:space="0" w:color="auto"/>
            </w:tcBorders>
            <w:shd w:val="clear" w:color="000000" w:fill="FFFFFF"/>
            <w:vAlign w:val="center"/>
            <w:hideMark/>
          </w:tcPr>
          <w:p w14:paraId="5C238C5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2.7 </w:t>
            </w:r>
          </w:p>
        </w:tc>
        <w:tc>
          <w:tcPr>
            <w:tcW w:w="1701" w:type="dxa"/>
            <w:tcBorders>
              <w:top w:val="nil"/>
              <w:left w:val="nil"/>
              <w:bottom w:val="single" w:sz="8" w:space="0" w:color="auto"/>
              <w:right w:val="single" w:sz="8" w:space="0" w:color="auto"/>
            </w:tcBorders>
            <w:shd w:val="clear" w:color="000000" w:fill="FFFFFF"/>
            <w:vAlign w:val="center"/>
            <w:hideMark/>
          </w:tcPr>
          <w:p w14:paraId="5ACBC00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ETBR</w:t>
            </w:r>
          </w:p>
        </w:tc>
        <w:tc>
          <w:tcPr>
            <w:tcW w:w="1985" w:type="dxa"/>
            <w:tcBorders>
              <w:top w:val="nil"/>
              <w:left w:val="nil"/>
              <w:bottom w:val="single" w:sz="8" w:space="0" w:color="auto"/>
              <w:right w:val="single" w:sz="8" w:space="0" w:color="auto"/>
            </w:tcBorders>
            <w:shd w:val="clear" w:color="000000" w:fill="FFFFFF"/>
            <w:vAlign w:val="center"/>
            <w:hideMark/>
          </w:tcPr>
          <w:p w14:paraId="5593490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E66568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07118A7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IRL2500</w:t>
            </w:r>
          </w:p>
        </w:tc>
        <w:tc>
          <w:tcPr>
            <w:tcW w:w="850" w:type="dxa"/>
            <w:tcBorders>
              <w:top w:val="nil"/>
              <w:left w:val="nil"/>
              <w:bottom w:val="single" w:sz="8" w:space="0" w:color="auto"/>
              <w:right w:val="single" w:sz="8" w:space="0" w:color="auto"/>
            </w:tcBorders>
            <w:shd w:val="clear" w:color="000000" w:fill="FFFFFF"/>
            <w:vAlign w:val="center"/>
            <w:hideMark/>
          </w:tcPr>
          <w:p w14:paraId="46F933B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14200C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3C255B9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20.60 </w:t>
            </w:r>
          </w:p>
        </w:tc>
        <w:tc>
          <w:tcPr>
            <w:tcW w:w="851" w:type="dxa"/>
            <w:tcBorders>
              <w:top w:val="nil"/>
              <w:left w:val="nil"/>
              <w:bottom w:val="single" w:sz="8" w:space="0" w:color="auto"/>
              <w:right w:val="single" w:sz="8" w:space="0" w:color="auto"/>
            </w:tcBorders>
            <w:shd w:val="clear" w:color="000000" w:fill="FFFFFF"/>
            <w:vAlign w:val="center"/>
            <w:hideMark/>
          </w:tcPr>
          <w:p w14:paraId="0038772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39.90 </w:t>
            </w:r>
          </w:p>
        </w:tc>
      </w:tr>
      <w:tr w:rsidR="001C3A15" w:rsidRPr="002A543B" w14:paraId="21E129D3"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4D8AE32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6IGK</w:t>
            </w:r>
          </w:p>
        </w:tc>
        <w:tc>
          <w:tcPr>
            <w:tcW w:w="708" w:type="dxa"/>
            <w:tcBorders>
              <w:top w:val="nil"/>
              <w:left w:val="nil"/>
              <w:bottom w:val="single" w:sz="8" w:space="0" w:color="auto"/>
              <w:right w:val="single" w:sz="8" w:space="0" w:color="auto"/>
            </w:tcBorders>
            <w:shd w:val="clear" w:color="000000" w:fill="FFFFFF"/>
            <w:vAlign w:val="center"/>
            <w:hideMark/>
          </w:tcPr>
          <w:p w14:paraId="6438DD0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 </w:t>
            </w:r>
          </w:p>
        </w:tc>
        <w:tc>
          <w:tcPr>
            <w:tcW w:w="1701" w:type="dxa"/>
            <w:tcBorders>
              <w:top w:val="nil"/>
              <w:left w:val="nil"/>
              <w:bottom w:val="single" w:sz="8" w:space="0" w:color="auto"/>
              <w:right w:val="single" w:sz="8" w:space="0" w:color="auto"/>
            </w:tcBorders>
            <w:shd w:val="clear" w:color="000000" w:fill="FFFFFF"/>
            <w:vAlign w:val="center"/>
            <w:hideMark/>
          </w:tcPr>
          <w:p w14:paraId="74838E9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ETBR</w:t>
            </w:r>
          </w:p>
        </w:tc>
        <w:tc>
          <w:tcPr>
            <w:tcW w:w="1985" w:type="dxa"/>
            <w:tcBorders>
              <w:top w:val="nil"/>
              <w:left w:val="nil"/>
              <w:bottom w:val="single" w:sz="8" w:space="0" w:color="auto"/>
              <w:right w:val="single" w:sz="8" w:space="0" w:color="auto"/>
            </w:tcBorders>
            <w:shd w:val="clear" w:color="000000" w:fill="FFFFFF"/>
            <w:vAlign w:val="center"/>
            <w:hideMark/>
          </w:tcPr>
          <w:p w14:paraId="7601E9C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273717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1D4657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endothelin-3</w:t>
            </w:r>
          </w:p>
        </w:tc>
        <w:tc>
          <w:tcPr>
            <w:tcW w:w="850" w:type="dxa"/>
            <w:tcBorders>
              <w:top w:val="nil"/>
              <w:left w:val="nil"/>
              <w:bottom w:val="single" w:sz="8" w:space="0" w:color="auto"/>
              <w:right w:val="single" w:sz="8" w:space="0" w:color="auto"/>
            </w:tcBorders>
            <w:shd w:val="clear" w:color="000000" w:fill="FFFFFF"/>
            <w:vAlign w:val="center"/>
            <w:hideMark/>
          </w:tcPr>
          <w:p w14:paraId="2C44E5B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A2D576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687ECD8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19.43 </w:t>
            </w:r>
          </w:p>
        </w:tc>
        <w:tc>
          <w:tcPr>
            <w:tcW w:w="851" w:type="dxa"/>
            <w:tcBorders>
              <w:top w:val="nil"/>
              <w:left w:val="nil"/>
              <w:bottom w:val="single" w:sz="8" w:space="0" w:color="auto"/>
              <w:right w:val="single" w:sz="8" w:space="0" w:color="auto"/>
            </w:tcBorders>
            <w:shd w:val="clear" w:color="000000" w:fill="FFFFFF"/>
            <w:vAlign w:val="center"/>
            <w:hideMark/>
          </w:tcPr>
          <w:p w14:paraId="63A090D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51.80 </w:t>
            </w:r>
          </w:p>
        </w:tc>
      </w:tr>
      <w:tr w:rsidR="001C3A15" w:rsidRPr="002A543B" w14:paraId="79985905"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60E537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4PHU</w:t>
            </w:r>
          </w:p>
        </w:tc>
        <w:tc>
          <w:tcPr>
            <w:tcW w:w="708" w:type="dxa"/>
            <w:tcBorders>
              <w:top w:val="nil"/>
              <w:left w:val="nil"/>
              <w:bottom w:val="single" w:sz="8" w:space="0" w:color="auto"/>
              <w:right w:val="single" w:sz="8" w:space="0" w:color="auto"/>
            </w:tcBorders>
            <w:shd w:val="clear" w:color="000000" w:fill="FFFFFF"/>
            <w:vAlign w:val="center"/>
            <w:hideMark/>
          </w:tcPr>
          <w:p w14:paraId="7EA44DC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2.3 </w:t>
            </w:r>
          </w:p>
        </w:tc>
        <w:tc>
          <w:tcPr>
            <w:tcW w:w="1701" w:type="dxa"/>
            <w:tcBorders>
              <w:top w:val="nil"/>
              <w:left w:val="nil"/>
              <w:bottom w:val="single" w:sz="8" w:space="0" w:color="auto"/>
              <w:right w:val="single" w:sz="8" w:space="0" w:color="auto"/>
            </w:tcBorders>
            <w:shd w:val="clear" w:color="auto" w:fill="auto"/>
            <w:vAlign w:val="center"/>
            <w:hideMark/>
          </w:tcPr>
          <w:p w14:paraId="00488D7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GPR40</w:t>
            </w:r>
          </w:p>
        </w:tc>
        <w:tc>
          <w:tcPr>
            <w:tcW w:w="1985" w:type="dxa"/>
            <w:tcBorders>
              <w:top w:val="nil"/>
              <w:left w:val="nil"/>
              <w:bottom w:val="single" w:sz="8" w:space="0" w:color="auto"/>
              <w:right w:val="single" w:sz="8" w:space="0" w:color="auto"/>
            </w:tcBorders>
            <w:shd w:val="clear" w:color="000000" w:fill="FFFFFF"/>
            <w:vAlign w:val="center"/>
            <w:hideMark/>
          </w:tcPr>
          <w:p w14:paraId="7A6783F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03E78F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27B47D7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TAK-875</w:t>
            </w:r>
          </w:p>
        </w:tc>
        <w:tc>
          <w:tcPr>
            <w:tcW w:w="850" w:type="dxa"/>
            <w:tcBorders>
              <w:top w:val="nil"/>
              <w:left w:val="nil"/>
              <w:bottom w:val="single" w:sz="8" w:space="0" w:color="auto"/>
              <w:right w:val="single" w:sz="8" w:space="0" w:color="auto"/>
            </w:tcBorders>
            <w:shd w:val="clear" w:color="000000" w:fill="FFFFFF"/>
            <w:vAlign w:val="center"/>
            <w:hideMark/>
          </w:tcPr>
          <w:p w14:paraId="523E2C4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636594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5E0C6B7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20.65 </w:t>
            </w:r>
          </w:p>
        </w:tc>
        <w:tc>
          <w:tcPr>
            <w:tcW w:w="851" w:type="dxa"/>
            <w:tcBorders>
              <w:top w:val="nil"/>
              <w:left w:val="nil"/>
              <w:bottom w:val="single" w:sz="8" w:space="0" w:color="auto"/>
              <w:right w:val="single" w:sz="8" w:space="0" w:color="auto"/>
            </w:tcBorders>
            <w:shd w:val="clear" w:color="000000" w:fill="FFFFFF"/>
            <w:vAlign w:val="center"/>
            <w:hideMark/>
          </w:tcPr>
          <w:p w14:paraId="1D845AB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52.57 </w:t>
            </w:r>
          </w:p>
        </w:tc>
      </w:tr>
      <w:tr w:rsidR="001C3A15" w:rsidRPr="002A543B" w14:paraId="68BD4694"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49C066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5KW2</w:t>
            </w:r>
          </w:p>
        </w:tc>
        <w:tc>
          <w:tcPr>
            <w:tcW w:w="708" w:type="dxa"/>
            <w:tcBorders>
              <w:top w:val="nil"/>
              <w:left w:val="nil"/>
              <w:bottom w:val="single" w:sz="8" w:space="0" w:color="auto"/>
              <w:right w:val="single" w:sz="8" w:space="0" w:color="auto"/>
            </w:tcBorders>
            <w:shd w:val="clear" w:color="000000" w:fill="FFFFFF"/>
            <w:vAlign w:val="center"/>
            <w:hideMark/>
          </w:tcPr>
          <w:p w14:paraId="50AEABB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auto" w:fill="auto"/>
            <w:vAlign w:val="center"/>
            <w:hideMark/>
          </w:tcPr>
          <w:p w14:paraId="57FE161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GPR40</w:t>
            </w:r>
          </w:p>
        </w:tc>
        <w:tc>
          <w:tcPr>
            <w:tcW w:w="1985" w:type="dxa"/>
            <w:tcBorders>
              <w:top w:val="nil"/>
              <w:left w:val="nil"/>
              <w:bottom w:val="single" w:sz="8" w:space="0" w:color="auto"/>
              <w:right w:val="single" w:sz="8" w:space="0" w:color="auto"/>
            </w:tcBorders>
            <w:shd w:val="clear" w:color="000000" w:fill="FFFFFF"/>
            <w:vAlign w:val="center"/>
            <w:hideMark/>
          </w:tcPr>
          <w:p w14:paraId="49A3752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1ED26DD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09CC1FE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850" w:type="dxa"/>
            <w:tcBorders>
              <w:top w:val="nil"/>
              <w:left w:val="nil"/>
              <w:bottom w:val="single" w:sz="8" w:space="0" w:color="auto"/>
              <w:right w:val="single" w:sz="8" w:space="0" w:color="auto"/>
            </w:tcBorders>
            <w:shd w:val="clear" w:color="000000" w:fill="FFFFFF"/>
            <w:vAlign w:val="center"/>
            <w:hideMark/>
          </w:tcPr>
          <w:p w14:paraId="76EFC79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6XQ</w:t>
            </w:r>
          </w:p>
        </w:tc>
        <w:tc>
          <w:tcPr>
            <w:tcW w:w="992" w:type="dxa"/>
            <w:tcBorders>
              <w:top w:val="nil"/>
              <w:left w:val="nil"/>
              <w:bottom w:val="single" w:sz="8" w:space="0" w:color="auto"/>
              <w:right w:val="single" w:sz="8" w:space="0" w:color="auto"/>
            </w:tcBorders>
            <w:shd w:val="clear" w:color="000000" w:fill="FFFFFF"/>
            <w:vAlign w:val="center"/>
            <w:hideMark/>
          </w:tcPr>
          <w:p w14:paraId="67C9B9C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40EA2A1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17.75 </w:t>
            </w:r>
          </w:p>
        </w:tc>
        <w:tc>
          <w:tcPr>
            <w:tcW w:w="851" w:type="dxa"/>
            <w:tcBorders>
              <w:top w:val="nil"/>
              <w:left w:val="nil"/>
              <w:bottom w:val="single" w:sz="8" w:space="0" w:color="auto"/>
              <w:right w:val="single" w:sz="8" w:space="0" w:color="auto"/>
            </w:tcBorders>
            <w:shd w:val="clear" w:color="000000" w:fill="FFFFFF"/>
            <w:vAlign w:val="center"/>
            <w:hideMark/>
          </w:tcPr>
          <w:p w14:paraId="725CAF4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53.22 </w:t>
            </w:r>
          </w:p>
        </w:tc>
      </w:tr>
      <w:tr w:rsidR="001C3A15" w:rsidRPr="002A543B" w14:paraId="1566711D"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40498B7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5TZR</w:t>
            </w:r>
          </w:p>
        </w:tc>
        <w:tc>
          <w:tcPr>
            <w:tcW w:w="708" w:type="dxa"/>
            <w:tcBorders>
              <w:top w:val="nil"/>
              <w:left w:val="nil"/>
              <w:bottom w:val="single" w:sz="8" w:space="0" w:color="auto"/>
              <w:right w:val="single" w:sz="8" w:space="0" w:color="auto"/>
            </w:tcBorders>
            <w:shd w:val="clear" w:color="000000" w:fill="FFFFFF"/>
            <w:vAlign w:val="center"/>
            <w:hideMark/>
          </w:tcPr>
          <w:p w14:paraId="6078E73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2.2 </w:t>
            </w:r>
          </w:p>
        </w:tc>
        <w:tc>
          <w:tcPr>
            <w:tcW w:w="1701" w:type="dxa"/>
            <w:tcBorders>
              <w:top w:val="nil"/>
              <w:left w:val="nil"/>
              <w:bottom w:val="single" w:sz="8" w:space="0" w:color="auto"/>
              <w:right w:val="single" w:sz="8" w:space="0" w:color="auto"/>
            </w:tcBorders>
            <w:shd w:val="clear" w:color="000000" w:fill="FFFFFF"/>
            <w:vAlign w:val="center"/>
            <w:hideMark/>
          </w:tcPr>
          <w:p w14:paraId="194B1AA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GPR40</w:t>
            </w:r>
          </w:p>
        </w:tc>
        <w:tc>
          <w:tcPr>
            <w:tcW w:w="1985" w:type="dxa"/>
            <w:tcBorders>
              <w:top w:val="nil"/>
              <w:left w:val="nil"/>
              <w:bottom w:val="single" w:sz="8" w:space="0" w:color="auto"/>
              <w:right w:val="single" w:sz="8" w:space="0" w:color="auto"/>
            </w:tcBorders>
            <w:shd w:val="clear" w:color="000000" w:fill="FFFFFF"/>
            <w:vAlign w:val="center"/>
            <w:hideMark/>
          </w:tcPr>
          <w:p w14:paraId="714A1AD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2F456F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2B9FA4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MK-8666</w:t>
            </w:r>
          </w:p>
        </w:tc>
        <w:tc>
          <w:tcPr>
            <w:tcW w:w="850" w:type="dxa"/>
            <w:tcBorders>
              <w:top w:val="nil"/>
              <w:left w:val="nil"/>
              <w:bottom w:val="single" w:sz="8" w:space="0" w:color="auto"/>
              <w:right w:val="single" w:sz="8" w:space="0" w:color="auto"/>
            </w:tcBorders>
            <w:shd w:val="clear" w:color="000000" w:fill="FFFFFF"/>
            <w:vAlign w:val="center"/>
            <w:hideMark/>
          </w:tcPr>
          <w:p w14:paraId="23C2815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7E94F8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4C9DF01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17.86 </w:t>
            </w:r>
          </w:p>
        </w:tc>
        <w:tc>
          <w:tcPr>
            <w:tcW w:w="851" w:type="dxa"/>
            <w:tcBorders>
              <w:top w:val="nil"/>
              <w:left w:val="nil"/>
              <w:bottom w:val="single" w:sz="8" w:space="0" w:color="auto"/>
              <w:right w:val="single" w:sz="8" w:space="0" w:color="auto"/>
            </w:tcBorders>
            <w:shd w:val="clear" w:color="000000" w:fill="FFFFFF"/>
            <w:vAlign w:val="center"/>
            <w:hideMark/>
          </w:tcPr>
          <w:p w14:paraId="620FDB8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52.75 </w:t>
            </w:r>
          </w:p>
        </w:tc>
      </w:tr>
      <w:tr w:rsidR="001C3A15" w:rsidRPr="002A543B" w14:paraId="61214137"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60E248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lastRenderedPageBreak/>
              <w:t>5TZY</w:t>
            </w:r>
          </w:p>
        </w:tc>
        <w:tc>
          <w:tcPr>
            <w:tcW w:w="708" w:type="dxa"/>
            <w:tcBorders>
              <w:top w:val="nil"/>
              <w:left w:val="nil"/>
              <w:bottom w:val="single" w:sz="8" w:space="0" w:color="auto"/>
              <w:right w:val="single" w:sz="8" w:space="0" w:color="auto"/>
            </w:tcBorders>
            <w:shd w:val="clear" w:color="000000" w:fill="FFFFFF"/>
            <w:vAlign w:val="center"/>
            <w:hideMark/>
          </w:tcPr>
          <w:p w14:paraId="379D05D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3.2 </w:t>
            </w:r>
          </w:p>
        </w:tc>
        <w:tc>
          <w:tcPr>
            <w:tcW w:w="1701" w:type="dxa"/>
            <w:tcBorders>
              <w:top w:val="nil"/>
              <w:left w:val="nil"/>
              <w:bottom w:val="single" w:sz="8" w:space="0" w:color="auto"/>
              <w:right w:val="single" w:sz="8" w:space="0" w:color="auto"/>
            </w:tcBorders>
            <w:shd w:val="clear" w:color="auto" w:fill="auto"/>
            <w:vAlign w:val="center"/>
            <w:hideMark/>
          </w:tcPr>
          <w:p w14:paraId="1DF61A6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GPR40</w:t>
            </w:r>
          </w:p>
        </w:tc>
        <w:tc>
          <w:tcPr>
            <w:tcW w:w="1985" w:type="dxa"/>
            <w:tcBorders>
              <w:top w:val="nil"/>
              <w:left w:val="nil"/>
              <w:bottom w:val="single" w:sz="8" w:space="0" w:color="auto"/>
              <w:right w:val="single" w:sz="8" w:space="0" w:color="auto"/>
            </w:tcBorders>
            <w:shd w:val="clear" w:color="000000" w:fill="FFFFFF"/>
            <w:vAlign w:val="center"/>
            <w:hideMark/>
          </w:tcPr>
          <w:p w14:paraId="055F4FE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4887DF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355905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MK-8666</w:t>
            </w:r>
          </w:p>
        </w:tc>
        <w:tc>
          <w:tcPr>
            <w:tcW w:w="850" w:type="dxa"/>
            <w:tcBorders>
              <w:top w:val="nil"/>
              <w:left w:val="nil"/>
              <w:bottom w:val="single" w:sz="8" w:space="0" w:color="auto"/>
              <w:right w:val="single" w:sz="8" w:space="0" w:color="auto"/>
            </w:tcBorders>
            <w:shd w:val="clear" w:color="000000" w:fill="FFFFFF"/>
            <w:vAlign w:val="center"/>
            <w:hideMark/>
          </w:tcPr>
          <w:p w14:paraId="3490815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AP8</w:t>
            </w:r>
          </w:p>
        </w:tc>
        <w:tc>
          <w:tcPr>
            <w:tcW w:w="992" w:type="dxa"/>
            <w:tcBorders>
              <w:top w:val="nil"/>
              <w:left w:val="nil"/>
              <w:bottom w:val="single" w:sz="8" w:space="0" w:color="auto"/>
              <w:right w:val="single" w:sz="8" w:space="0" w:color="auto"/>
            </w:tcBorders>
            <w:shd w:val="clear" w:color="000000" w:fill="FFFFFF"/>
            <w:vAlign w:val="center"/>
            <w:hideMark/>
          </w:tcPr>
          <w:p w14:paraId="26BE2DE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68F3240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17.63 </w:t>
            </w:r>
          </w:p>
        </w:tc>
        <w:tc>
          <w:tcPr>
            <w:tcW w:w="851" w:type="dxa"/>
            <w:tcBorders>
              <w:top w:val="nil"/>
              <w:left w:val="nil"/>
              <w:bottom w:val="single" w:sz="8" w:space="0" w:color="auto"/>
              <w:right w:val="single" w:sz="8" w:space="0" w:color="auto"/>
            </w:tcBorders>
            <w:shd w:val="clear" w:color="000000" w:fill="FFFFFF"/>
            <w:vAlign w:val="center"/>
            <w:hideMark/>
          </w:tcPr>
          <w:p w14:paraId="52BABE3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53.25 </w:t>
            </w:r>
          </w:p>
        </w:tc>
      </w:tr>
      <w:tr w:rsidR="001C3A15" w:rsidRPr="002A543B" w14:paraId="13692B90"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3CFBC0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3RZE</w:t>
            </w:r>
          </w:p>
        </w:tc>
        <w:tc>
          <w:tcPr>
            <w:tcW w:w="708" w:type="dxa"/>
            <w:tcBorders>
              <w:top w:val="nil"/>
              <w:left w:val="nil"/>
              <w:bottom w:val="single" w:sz="8" w:space="0" w:color="auto"/>
              <w:right w:val="single" w:sz="8" w:space="0" w:color="auto"/>
            </w:tcBorders>
            <w:shd w:val="clear" w:color="000000" w:fill="FFFFFF"/>
            <w:vAlign w:val="center"/>
            <w:hideMark/>
          </w:tcPr>
          <w:p w14:paraId="636CA18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3.1 </w:t>
            </w:r>
          </w:p>
        </w:tc>
        <w:tc>
          <w:tcPr>
            <w:tcW w:w="1701" w:type="dxa"/>
            <w:tcBorders>
              <w:top w:val="nil"/>
              <w:left w:val="nil"/>
              <w:bottom w:val="single" w:sz="8" w:space="0" w:color="auto"/>
              <w:right w:val="single" w:sz="8" w:space="0" w:color="auto"/>
            </w:tcBorders>
            <w:shd w:val="clear" w:color="000000" w:fill="FFFFFF"/>
            <w:vAlign w:val="center"/>
            <w:hideMark/>
          </w:tcPr>
          <w:p w14:paraId="597E454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H1R</w:t>
            </w:r>
          </w:p>
        </w:tc>
        <w:tc>
          <w:tcPr>
            <w:tcW w:w="1985" w:type="dxa"/>
            <w:tcBorders>
              <w:top w:val="nil"/>
              <w:left w:val="nil"/>
              <w:bottom w:val="single" w:sz="8" w:space="0" w:color="auto"/>
              <w:right w:val="single" w:sz="8" w:space="0" w:color="auto"/>
            </w:tcBorders>
            <w:shd w:val="clear" w:color="000000" w:fill="FFFFFF"/>
            <w:vAlign w:val="center"/>
            <w:hideMark/>
          </w:tcPr>
          <w:p w14:paraId="5C33E72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E382F9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C85AA7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doxepin</w:t>
            </w:r>
          </w:p>
        </w:tc>
        <w:tc>
          <w:tcPr>
            <w:tcW w:w="850" w:type="dxa"/>
            <w:tcBorders>
              <w:top w:val="nil"/>
              <w:left w:val="nil"/>
              <w:bottom w:val="single" w:sz="8" w:space="0" w:color="auto"/>
              <w:right w:val="single" w:sz="8" w:space="0" w:color="auto"/>
            </w:tcBorders>
            <w:shd w:val="clear" w:color="000000" w:fill="FFFFFF"/>
            <w:vAlign w:val="center"/>
            <w:hideMark/>
          </w:tcPr>
          <w:p w14:paraId="0EE85F9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03A7A94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5214D91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20.36 </w:t>
            </w:r>
          </w:p>
        </w:tc>
        <w:tc>
          <w:tcPr>
            <w:tcW w:w="851" w:type="dxa"/>
            <w:tcBorders>
              <w:top w:val="nil"/>
              <w:left w:val="nil"/>
              <w:bottom w:val="single" w:sz="8" w:space="0" w:color="auto"/>
              <w:right w:val="single" w:sz="8" w:space="0" w:color="auto"/>
            </w:tcBorders>
            <w:shd w:val="clear" w:color="000000" w:fill="FFFFFF"/>
            <w:vAlign w:val="center"/>
            <w:hideMark/>
          </w:tcPr>
          <w:p w14:paraId="04D8FCD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36.07 </w:t>
            </w:r>
          </w:p>
        </w:tc>
      </w:tr>
      <w:tr w:rsidR="001C3A15" w:rsidRPr="002A543B" w14:paraId="68260E34"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44B8EA2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6B73</w:t>
            </w:r>
          </w:p>
        </w:tc>
        <w:tc>
          <w:tcPr>
            <w:tcW w:w="708" w:type="dxa"/>
            <w:tcBorders>
              <w:top w:val="nil"/>
              <w:left w:val="nil"/>
              <w:bottom w:val="single" w:sz="8" w:space="0" w:color="auto"/>
              <w:right w:val="single" w:sz="8" w:space="0" w:color="auto"/>
            </w:tcBorders>
            <w:shd w:val="clear" w:color="000000" w:fill="FFFFFF"/>
            <w:vAlign w:val="center"/>
            <w:hideMark/>
          </w:tcPr>
          <w:p w14:paraId="04FBFF3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3.1 </w:t>
            </w:r>
          </w:p>
        </w:tc>
        <w:tc>
          <w:tcPr>
            <w:tcW w:w="1701" w:type="dxa"/>
            <w:tcBorders>
              <w:top w:val="nil"/>
              <w:left w:val="nil"/>
              <w:bottom w:val="single" w:sz="8" w:space="0" w:color="auto"/>
              <w:right w:val="single" w:sz="8" w:space="0" w:color="auto"/>
            </w:tcBorders>
            <w:shd w:val="clear" w:color="000000" w:fill="FFFFFF"/>
            <w:vAlign w:val="center"/>
            <w:hideMark/>
          </w:tcPr>
          <w:p w14:paraId="527B808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κ-OR</w:t>
            </w:r>
          </w:p>
        </w:tc>
        <w:tc>
          <w:tcPr>
            <w:tcW w:w="1985" w:type="dxa"/>
            <w:tcBorders>
              <w:top w:val="nil"/>
              <w:left w:val="nil"/>
              <w:bottom w:val="single" w:sz="8" w:space="0" w:color="auto"/>
              <w:right w:val="single" w:sz="8" w:space="0" w:color="auto"/>
            </w:tcBorders>
            <w:shd w:val="clear" w:color="000000" w:fill="FFFFFF"/>
            <w:vAlign w:val="center"/>
            <w:hideMark/>
          </w:tcPr>
          <w:p w14:paraId="66FFA6A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8A9DB3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274BB8C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MP1104</w:t>
            </w:r>
          </w:p>
        </w:tc>
        <w:tc>
          <w:tcPr>
            <w:tcW w:w="850" w:type="dxa"/>
            <w:tcBorders>
              <w:top w:val="nil"/>
              <w:left w:val="nil"/>
              <w:bottom w:val="single" w:sz="8" w:space="0" w:color="auto"/>
              <w:right w:val="single" w:sz="8" w:space="0" w:color="auto"/>
            </w:tcBorders>
            <w:shd w:val="clear" w:color="000000" w:fill="FFFFFF"/>
            <w:vAlign w:val="center"/>
            <w:hideMark/>
          </w:tcPr>
          <w:p w14:paraId="1EFD790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D17B76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11E3284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18.63 </w:t>
            </w:r>
          </w:p>
        </w:tc>
        <w:tc>
          <w:tcPr>
            <w:tcW w:w="851" w:type="dxa"/>
            <w:tcBorders>
              <w:top w:val="nil"/>
              <w:left w:val="nil"/>
              <w:bottom w:val="single" w:sz="8" w:space="0" w:color="auto"/>
              <w:right w:val="single" w:sz="8" w:space="0" w:color="auto"/>
            </w:tcBorders>
            <w:shd w:val="clear" w:color="000000" w:fill="FFFFFF"/>
            <w:vAlign w:val="center"/>
            <w:hideMark/>
          </w:tcPr>
          <w:p w14:paraId="528C36F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65.24 </w:t>
            </w:r>
          </w:p>
        </w:tc>
      </w:tr>
      <w:tr w:rsidR="001C3A15" w:rsidRPr="002A543B" w14:paraId="7EA72737"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6FBC49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4DJH</w:t>
            </w:r>
          </w:p>
        </w:tc>
        <w:tc>
          <w:tcPr>
            <w:tcW w:w="708" w:type="dxa"/>
            <w:tcBorders>
              <w:top w:val="nil"/>
              <w:left w:val="nil"/>
              <w:bottom w:val="single" w:sz="8" w:space="0" w:color="auto"/>
              <w:right w:val="single" w:sz="8" w:space="0" w:color="auto"/>
            </w:tcBorders>
            <w:shd w:val="clear" w:color="000000" w:fill="FFFFFF"/>
            <w:vAlign w:val="center"/>
            <w:hideMark/>
          </w:tcPr>
          <w:p w14:paraId="53B2D88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2.9 </w:t>
            </w:r>
          </w:p>
        </w:tc>
        <w:tc>
          <w:tcPr>
            <w:tcW w:w="1701" w:type="dxa"/>
            <w:tcBorders>
              <w:top w:val="nil"/>
              <w:left w:val="nil"/>
              <w:bottom w:val="single" w:sz="8" w:space="0" w:color="auto"/>
              <w:right w:val="single" w:sz="8" w:space="0" w:color="auto"/>
            </w:tcBorders>
            <w:shd w:val="clear" w:color="000000" w:fill="FFFFFF"/>
            <w:vAlign w:val="center"/>
            <w:hideMark/>
          </w:tcPr>
          <w:p w14:paraId="0F29D24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κ-OR</w:t>
            </w:r>
          </w:p>
        </w:tc>
        <w:tc>
          <w:tcPr>
            <w:tcW w:w="1985" w:type="dxa"/>
            <w:tcBorders>
              <w:top w:val="nil"/>
              <w:left w:val="nil"/>
              <w:bottom w:val="single" w:sz="8" w:space="0" w:color="auto"/>
              <w:right w:val="single" w:sz="8" w:space="0" w:color="auto"/>
            </w:tcBorders>
            <w:shd w:val="clear" w:color="000000" w:fill="FFFFFF"/>
            <w:vAlign w:val="center"/>
            <w:hideMark/>
          </w:tcPr>
          <w:p w14:paraId="5274540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3C80B1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C5DA7C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JDTic</w:t>
            </w:r>
          </w:p>
        </w:tc>
        <w:tc>
          <w:tcPr>
            <w:tcW w:w="850" w:type="dxa"/>
            <w:tcBorders>
              <w:top w:val="nil"/>
              <w:left w:val="nil"/>
              <w:bottom w:val="single" w:sz="8" w:space="0" w:color="auto"/>
              <w:right w:val="single" w:sz="8" w:space="0" w:color="auto"/>
            </w:tcBorders>
            <w:shd w:val="clear" w:color="000000" w:fill="FFFFFF"/>
            <w:vAlign w:val="center"/>
            <w:hideMark/>
          </w:tcPr>
          <w:p w14:paraId="6FFA48E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FCB5D9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67D2795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21.21 </w:t>
            </w:r>
          </w:p>
        </w:tc>
        <w:tc>
          <w:tcPr>
            <w:tcW w:w="851" w:type="dxa"/>
            <w:tcBorders>
              <w:top w:val="nil"/>
              <w:left w:val="nil"/>
              <w:bottom w:val="single" w:sz="8" w:space="0" w:color="auto"/>
              <w:right w:val="single" w:sz="8" w:space="0" w:color="auto"/>
            </w:tcBorders>
            <w:shd w:val="clear" w:color="000000" w:fill="FFFFFF"/>
            <w:vAlign w:val="center"/>
            <w:hideMark/>
          </w:tcPr>
          <w:p w14:paraId="1085F8D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39.39 </w:t>
            </w:r>
          </w:p>
        </w:tc>
      </w:tr>
      <w:tr w:rsidR="001C3A15" w:rsidRPr="002A543B" w14:paraId="0D741CE4"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D98592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4Z34</w:t>
            </w:r>
          </w:p>
        </w:tc>
        <w:tc>
          <w:tcPr>
            <w:tcW w:w="708" w:type="dxa"/>
            <w:tcBorders>
              <w:top w:val="nil"/>
              <w:left w:val="nil"/>
              <w:bottom w:val="single" w:sz="8" w:space="0" w:color="auto"/>
              <w:right w:val="single" w:sz="8" w:space="0" w:color="auto"/>
            </w:tcBorders>
            <w:shd w:val="clear" w:color="000000" w:fill="FFFFFF"/>
            <w:vAlign w:val="center"/>
            <w:hideMark/>
          </w:tcPr>
          <w:p w14:paraId="08A0DD8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3.0 </w:t>
            </w:r>
          </w:p>
        </w:tc>
        <w:tc>
          <w:tcPr>
            <w:tcW w:w="1701" w:type="dxa"/>
            <w:tcBorders>
              <w:top w:val="nil"/>
              <w:left w:val="nil"/>
              <w:bottom w:val="single" w:sz="8" w:space="0" w:color="auto"/>
              <w:right w:val="single" w:sz="8" w:space="0" w:color="auto"/>
            </w:tcBorders>
            <w:shd w:val="clear" w:color="000000" w:fill="FFFFFF"/>
            <w:vAlign w:val="center"/>
            <w:hideMark/>
          </w:tcPr>
          <w:p w14:paraId="1E5E311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LPA1</w:t>
            </w:r>
          </w:p>
        </w:tc>
        <w:tc>
          <w:tcPr>
            <w:tcW w:w="1985" w:type="dxa"/>
            <w:tcBorders>
              <w:top w:val="nil"/>
              <w:left w:val="nil"/>
              <w:bottom w:val="single" w:sz="8" w:space="0" w:color="auto"/>
              <w:right w:val="single" w:sz="8" w:space="0" w:color="auto"/>
            </w:tcBorders>
            <w:shd w:val="clear" w:color="000000" w:fill="FFFFFF"/>
            <w:vAlign w:val="center"/>
            <w:hideMark/>
          </w:tcPr>
          <w:p w14:paraId="1E8F3FE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892C83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217131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ONO-9780307</w:t>
            </w:r>
          </w:p>
        </w:tc>
        <w:tc>
          <w:tcPr>
            <w:tcW w:w="850" w:type="dxa"/>
            <w:tcBorders>
              <w:top w:val="nil"/>
              <w:left w:val="nil"/>
              <w:bottom w:val="single" w:sz="8" w:space="0" w:color="auto"/>
              <w:right w:val="single" w:sz="8" w:space="0" w:color="auto"/>
            </w:tcBorders>
            <w:shd w:val="clear" w:color="000000" w:fill="FFFFFF"/>
            <w:vAlign w:val="center"/>
            <w:hideMark/>
          </w:tcPr>
          <w:p w14:paraId="3A44F73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02CC848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7B04BB1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18.25 </w:t>
            </w:r>
          </w:p>
        </w:tc>
        <w:tc>
          <w:tcPr>
            <w:tcW w:w="851" w:type="dxa"/>
            <w:tcBorders>
              <w:top w:val="nil"/>
              <w:left w:val="nil"/>
              <w:bottom w:val="single" w:sz="8" w:space="0" w:color="auto"/>
              <w:right w:val="single" w:sz="8" w:space="0" w:color="auto"/>
            </w:tcBorders>
            <w:shd w:val="clear" w:color="000000" w:fill="FFFFFF"/>
            <w:vAlign w:val="center"/>
            <w:hideMark/>
          </w:tcPr>
          <w:p w14:paraId="7F8ADE0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37.62 </w:t>
            </w:r>
          </w:p>
        </w:tc>
      </w:tr>
      <w:tr w:rsidR="001C3A15" w:rsidRPr="002A543B" w14:paraId="5672F46D"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A851DC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4Z35</w:t>
            </w:r>
          </w:p>
        </w:tc>
        <w:tc>
          <w:tcPr>
            <w:tcW w:w="708" w:type="dxa"/>
            <w:tcBorders>
              <w:top w:val="nil"/>
              <w:left w:val="nil"/>
              <w:bottom w:val="single" w:sz="8" w:space="0" w:color="auto"/>
              <w:right w:val="single" w:sz="8" w:space="0" w:color="auto"/>
            </w:tcBorders>
            <w:shd w:val="clear" w:color="000000" w:fill="FFFFFF"/>
            <w:vAlign w:val="center"/>
            <w:hideMark/>
          </w:tcPr>
          <w:p w14:paraId="1FD4826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2.9 </w:t>
            </w:r>
          </w:p>
        </w:tc>
        <w:tc>
          <w:tcPr>
            <w:tcW w:w="1701" w:type="dxa"/>
            <w:tcBorders>
              <w:top w:val="nil"/>
              <w:left w:val="nil"/>
              <w:bottom w:val="single" w:sz="8" w:space="0" w:color="auto"/>
              <w:right w:val="single" w:sz="8" w:space="0" w:color="auto"/>
            </w:tcBorders>
            <w:shd w:val="clear" w:color="000000" w:fill="FFFFFF"/>
            <w:vAlign w:val="center"/>
            <w:hideMark/>
          </w:tcPr>
          <w:p w14:paraId="369AC5B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LPA1</w:t>
            </w:r>
          </w:p>
        </w:tc>
        <w:tc>
          <w:tcPr>
            <w:tcW w:w="1985" w:type="dxa"/>
            <w:tcBorders>
              <w:top w:val="nil"/>
              <w:left w:val="nil"/>
              <w:bottom w:val="single" w:sz="8" w:space="0" w:color="auto"/>
              <w:right w:val="single" w:sz="8" w:space="0" w:color="auto"/>
            </w:tcBorders>
            <w:shd w:val="clear" w:color="000000" w:fill="FFFFFF"/>
            <w:vAlign w:val="center"/>
            <w:hideMark/>
          </w:tcPr>
          <w:p w14:paraId="6A9ED3D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A31D65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14F7BAE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ONO-9910539</w:t>
            </w:r>
          </w:p>
        </w:tc>
        <w:tc>
          <w:tcPr>
            <w:tcW w:w="850" w:type="dxa"/>
            <w:tcBorders>
              <w:top w:val="nil"/>
              <w:left w:val="nil"/>
              <w:bottom w:val="single" w:sz="8" w:space="0" w:color="auto"/>
              <w:right w:val="single" w:sz="8" w:space="0" w:color="auto"/>
            </w:tcBorders>
            <w:shd w:val="clear" w:color="000000" w:fill="FFFFFF"/>
            <w:vAlign w:val="center"/>
            <w:hideMark/>
          </w:tcPr>
          <w:p w14:paraId="7EC9920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15F3B7D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41DF72E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18.28 </w:t>
            </w:r>
          </w:p>
        </w:tc>
        <w:tc>
          <w:tcPr>
            <w:tcW w:w="851" w:type="dxa"/>
            <w:tcBorders>
              <w:top w:val="nil"/>
              <w:left w:val="nil"/>
              <w:bottom w:val="single" w:sz="8" w:space="0" w:color="auto"/>
              <w:right w:val="single" w:sz="8" w:space="0" w:color="auto"/>
            </w:tcBorders>
            <w:shd w:val="clear" w:color="000000" w:fill="FFFFFF"/>
            <w:vAlign w:val="center"/>
            <w:hideMark/>
          </w:tcPr>
          <w:p w14:paraId="3448585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37.57 </w:t>
            </w:r>
          </w:p>
        </w:tc>
      </w:tr>
      <w:tr w:rsidR="001C3A15" w:rsidRPr="002A543B" w14:paraId="37E8CC2D"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317D11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4Z36</w:t>
            </w:r>
          </w:p>
        </w:tc>
        <w:tc>
          <w:tcPr>
            <w:tcW w:w="708" w:type="dxa"/>
            <w:tcBorders>
              <w:top w:val="nil"/>
              <w:left w:val="nil"/>
              <w:bottom w:val="single" w:sz="8" w:space="0" w:color="auto"/>
              <w:right w:val="single" w:sz="8" w:space="0" w:color="auto"/>
            </w:tcBorders>
            <w:shd w:val="clear" w:color="000000" w:fill="FFFFFF"/>
            <w:vAlign w:val="center"/>
            <w:hideMark/>
          </w:tcPr>
          <w:p w14:paraId="13BE255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2.9 </w:t>
            </w:r>
          </w:p>
        </w:tc>
        <w:tc>
          <w:tcPr>
            <w:tcW w:w="1701" w:type="dxa"/>
            <w:tcBorders>
              <w:top w:val="nil"/>
              <w:left w:val="nil"/>
              <w:bottom w:val="single" w:sz="8" w:space="0" w:color="auto"/>
              <w:right w:val="single" w:sz="8" w:space="0" w:color="auto"/>
            </w:tcBorders>
            <w:shd w:val="clear" w:color="000000" w:fill="FFFFFF"/>
            <w:vAlign w:val="center"/>
            <w:hideMark/>
          </w:tcPr>
          <w:p w14:paraId="00AC6D3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LPA1</w:t>
            </w:r>
          </w:p>
        </w:tc>
        <w:tc>
          <w:tcPr>
            <w:tcW w:w="1985" w:type="dxa"/>
            <w:tcBorders>
              <w:top w:val="nil"/>
              <w:left w:val="nil"/>
              <w:bottom w:val="single" w:sz="8" w:space="0" w:color="auto"/>
              <w:right w:val="single" w:sz="8" w:space="0" w:color="auto"/>
            </w:tcBorders>
            <w:shd w:val="clear" w:color="000000" w:fill="FFFFFF"/>
            <w:vAlign w:val="center"/>
            <w:hideMark/>
          </w:tcPr>
          <w:p w14:paraId="71E6268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255FE8B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B6EE52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ONO-3080573</w:t>
            </w:r>
          </w:p>
        </w:tc>
        <w:tc>
          <w:tcPr>
            <w:tcW w:w="850" w:type="dxa"/>
            <w:tcBorders>
              <w:top w:val="nil"/>
              <w:left w:val="nil"/>
              <w:bottom w:val="single" w:sz="8" w:space="0" w:color="auto"/>
              <w:right w:val="single" w:sz="8" w:space="0" w:color="auto"/>
            </w:tcBorders>
            <w:shd w:val="clear" w:color="000000" w:fill="FFFFFF"/>
            <w:vAlign w:val="center"/>
            <w:hideMark/>
          </w:tcPr>
          <w:p w14:paraId="1859157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C99D82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2505A95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18.30 </w:t>
            </w:r>
          </w:p>
        </w:tc>
        <w:tc>
          <w:tcPr>
            <w:tcW w:w="851" w:type="dxa"/>
            <w:tcBorders>
              <w:top w:val="nil"/>
              <w:left w:val="nil"/>
              <w:bottom w:val="single" w:sz="8" w:space="0" w:color="auto"/>
              <w:right w:val="single" w:sz="8" w:space="0" w:color="auto"/>
            </w:tcBorders>
            <w:shd w:val="clear" w:color="000000" w:fill="FFFFFF"/>
            <w:vAlign w:val="center"/>
            <w:hideMark/>
          </w:tcPr>
          <w:p w14:paraId="653EDE7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37.62 </w:t>
            </w:r>
          </w:p>
        </w:tc>
      </w:tr>
      <w:tr w:rsidR="001C3A15" w:rsidRPr="002A543B" w14:paraId="122D09E7"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8EDB17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5XSZ</w:t>
            </w:r>
          </w:p>
        </w:tc>
        <w:tc>
          <w:tcPr>
            <w:tcW w:w="708" w:type="dxa"/>
            <w:tcBorders>
              <w:top w:val="nil"/>
              <w:left w:val="nil"/>
              <w:bottom w:val="single" w:sz="8" w:space="0" w:color="auto"/>
              <w:right w:val="single" w:sz="8" w:space="0" w:color="auto"/>
            </w:tcBorders>
            <w:shd w:val="clear" w:color="000000" w:fill="FFFFFF"/>
            <w:vAlign w:val="center"/>
            <w:hideMark/>
          </w:tcPr>
          <w:p w14:paraId="51BEEBC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3.2 </w:t>
            </w:r>
          </w:p>
        </w:tc>
        <w:tc>
          <w:tcPr>
            <w:tcW w:w="1701" w:type="dxa"/>
            <w:tcBorders>
              <w:top w:val="nil"/>
              <w:left w:val="nil"/>
              <w:bottom w:val="single" w:sz="8" w:space="0" w:color="auto"/>
              <w:right w:val="single" w:sz="8" w:space="0" w:color="auto"/>
            </w:tcBorders>
            <w:shd w:val="clear" w:color="000000" w:fill="FFFFFF"/>
            <w:vAlign w:val="center"/>
            <w:hideMark/>
          </w:tcPr>
          <w:p w14:paraId="246792A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LPA6</w:t>
            </w:r>
          </w:p>
        </w:tc>
        <w:tc>
          <w:tcPr>
            <w:tcW w:w="1985" w:type="dxa"/>
            <w:tcBorders>
              <w:top w:val="nil"/>
              <w:left w:val="nil"/>
              <w:bottom w:val="single" w:sz="8" w:space="0" w:color="auto"/>
              <w:right w:val="single" w:sz="8" w:space="0" w:color="auto"/>
            </w:tcBorders>
            <w:shd w:val="clear" w:color="000000" w:fill="FFFFFF"/>
            <w:vAlign w:val="center"/>
            <w:hideMark/>
          </w:tcPr>
          <w:p w14:paraId="3471B8F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9D2446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2963D3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850" w:type="dxa"/>
            <w:tcBorders>
              <w:top w:val="nil"/>
              <w:left w:val="nil"/>
              <w:bottom w:val="single" w:sz="8" w:space="0" w:color="auto"/>
              <w:right w:val="single" w:sz="8" w:space="0" w:color="auto"/>
            </w:tcBorders>
            <w:shd w:val="clear" w:color="000000" w:fill="FFFFFF"/>
            <w:vAlign w:val="center"/>
            <w:hideMark/>
          </w:tcPr>
          <w:p w14:paraId="38B74A1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AA2F9E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095AC63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21.32 </w:t>
            </w:r>
          </w:p>
        </w:tc>
        <w:tc>
          <w:tcPr>
            <w:tcW w:w="851" w:type="dxa"/>
            <w:tcBorders>
              <w:top w:val="nil"/>
              <w:left w:val="nil"/>
              <w:bottom w:val="single" w:sz="8" w:space="0" w:color="auto"/>
              <w:right w:val="single" w:sz="8" w:space="0" w:color="auto"/>
            </w:tcBorders>
            <w:shd w:val="clear" w:color="000000" w:fill="FFFFFF"/>
            <w:vAlign w:val="center"/>
            <w:hideMark/>
          </w:tcPr>
          <w:p w14:paraId="7A7268D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63.97 </w:t>
            </w:r>
          </w:p>
        </w:tc>
      </w:tr>
      <w:tr w:rsidR="001C3A15" w:rsidRPr="002A543B" w14:paraId="3CE5B0B3"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4E197E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5C1M</w:t>
            </w:r>
          </w:p>
        </w:tc>
        <w:tc>
          <w:tcPr>
            <w:tcW w:w="708" w:type="dxa"/>
            <w:tcBorders>
              <w:top w:val="nil"/>
              <w:left w:val="nil"/>
              <w:bottom w:val="single" w:sz="8" w:space="0" w:color="auto"/>
              <w:right w:val="single" w:sz="8" w:space="0" w:color="auto"/>
            </w:tcBorders>
            <w:shd w:val="clear" w:color="000000" w:fill="FFFFFF"/>
            <w:vAlign w:val="center"/>
            <w:hideMark/>
          </w:tcPr>
          <w:p w14:paraId="3D8CEFC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 </w:t>
            </w:r>
          </w:p>
        </w:tc>
        <w:tc>
          <w:tcPr>
            <w:tcW w:w="1701" w:type="dxa"/>
            <w:tcBorders>
              <w:top w:val="nil"/>
              <w:left w:val="nil"/>
              <w:bottom w:val="single" w:sz="8" w:space="0" w:color="auto"/>
              <w:right w:val="single" w:sz="8" w:space="0" w:color="auto"/>
            </w:tcBorders>
            <w:shd w:val="clear" w:color="000000" w:fill="FFFFFF"/>
            <w:vAlign w:val="center"/>
            <w:hideMark/>
          </w:tcPr>
          <w:p w14:paraId="62D778F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μ-OR</w:t>
            </w:r>
          </w:p>
        </w:tc>
        <w:tc>
          <w:tcPr>
            <w:tcW w:w="1985" w:type="dxa"/>
            <w:tcBorders>
              <w:top w:val="nil"/>
              <w:left w:val="nil"/>
              <w:bottom w:val="single" w:sz="8" w:space="0" w:color="auto"/>
              <w:right w:val="single" w:sz="8" w:space="0" w:color="auto"/>
            </w:tcBorders>
            <w:shd w:val="clear" w:color="000000" w:fill="FFFFFF"/>
            <w:vAlign w:val="center"/>
            <w:hideMark/>
          </w:tcPr>
          <w:p w14:paraId="7F4957A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BB38D8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24996B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BU72</w:t>
            </w:r>
          </w:p>
        </w:tc>
        <w:tc>
          <w:tcPr>
            <w:tcW w:w="850" w:type="dxa"/>
            <w:tcBorders>
              <w:top w:val="nil"/>
              <w:left w:val="nil"/>
              <w:bottom w:val="single" w:sz="8" w:space="0" w:color="auto"/>
              <w:right w:val="single" w:sz="8" w:space="0" w:color="auto"/>
            </w:tcBorders>
            <w:shd w:val="clear" w:color="000000" w:fill="FFFFFF"/>
            <w:vAlign w:val="center"/>
            <w:hideMark/>
          </w:tcPr>
          <w:p w14:paraId="0C27AB1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8DA9B3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258095D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19.14 </w:t>
            </w:r>
          </w:p>
        </w:tc>
        <w:tc>
          <w:tcPr>
            <w:tcW w:w="851" w:type="dxa"/>
            <w:tcBorders>
              <w:top w:val="nil"/>
              <w:left w:val="nil"/>
              <w:bottom w:val="single" w:sz="8" w:space="0" w:color="auto"/>
              <w:right w:val="single" w:sz="8" w:space="0" w:color="auto"/>
            </w:tcBorders>
            <w:shd w:val="clear" w:color="000000" w:fill="FFFFFF"/>
            <w:vAlign w:val="center"/>
            <w:hideMark/>
          </w:tcPr>
          <w:p w14:paraId="510160A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66.35 </w:t>
            </w:r>
          </w:p>
        </w:tc>
      </w:tr>
      <w:tr w:rsidR="001C3A15" w:rsidRPr="002A543B" w14:paraId="0B49204B"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2B8882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6DDE</w:t>
            </w:r>
          </w:p>
        </w:tc>
        <w:tc>
          <w:tcPr>
            <w:tcW w:w="708" w:type="dxa"/>
            <w:tcBorders>
              <w:top w:val="nil"/>
              <w:left w:val="nil"/>
              <w:bottom w:val="single" w:sz="8" w:space="0" w:color="auto"/>
              <w:right w:val="single" w:sz="8" w:space="0" w:color="auto"/>
            </w:tcBorders>
            <w:shd w:val="clear" w:color="000000" w:fill="FFFFFF"/>
            <w:vAlign w:val="center"/>
            <w:hideMark/>
          </w:tcPr>
          <w:p w14:paraId="0C4D660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3.5 </w:t>
            </w:r>
          </w:p>
        </w:tc>
        <w:tc>
          <w:tcPr>
            <w:tcW w:w="1701" w:type="dxa"/>
            <w:tcBorders>
              <w:top w:val="nil"/>
              <w:left w:val="nil"/>
              <w:bottom w:val="single" w:sz="8" w:space="0" w:color="auto"/>
              <w:right w:val="single" w:sz="8" w:space="0" w:color="auto"/>
            </w:tcBorders>
            <w:shd w:val="clear" w:color="000000" w:fill="FFFFFF"/>
            <w:vAlign w:val="center"/>
            <w:hideMark/>
          </w:tcPr>
          <w:p w14:paraId="104F735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μ-OR</w:t>
            </w:r>
          </w:p>
        </w:tc>
        <w:tc>
          <w:tcPr>
            <w:tcW w:w="1985" w:type="dxa"/>
            <w:tcBorders>
              <w:top w:val="nil"/>
              <w:left w:val="nil"/>
              <w:bottom w:val="single" w:sz="8" w:space="0" w:color="auto"/>
              <w:right w:val="single" w:sz="8" w:space="0" w:color="auto"/>
            </w:tcBorders>
            <w:shd w:val="clear" w:color="000000" w:fill="FFFFFF"/>
            <w:vAlign w:val="center"/>
            <w:hideMark/>
          </w:tcPr>
          <w:p w14:paraId="530943F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2581801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Gi</w:t>
            </w:r>
          </w:p>
        </w:tc>
        <w:tc>
          <w:tcPr>
            <w:tcW w:w="1701" w:type="dxa"/>
            <w:tcBorders>
              <w:top w:val="nil"/>
              <w:left w:val="nil"/>
              <w:bottom w:val="single" w:sz="8" w:space="0" w:color="auto"/>
              <w:right w:val="single" w:sz="8" w:space="0" w:color="auto"/>
            </w:tcBorders>
            <w:shd w:val="clear" w:color="000000" w:fill="FFFFFF"/>
            <w:vAlign w:val="center"/>
            <w:hideMark/>
          </w:tcPr>
          <w:p w14:paraId="741C145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DAMGO</w:t>
            </w:r>
          </w:p>
        </w:tc>
        <w:tc>
          <w:tcPr>
            <w:tcW w:w="850" w:type="dxa"/>
            <w:tcBorders>
              <w:top w:val="nil"/>
              <w:left w:val="nil"/>
              <w:bottom w:val="single" w:sz="8" w:space="0" w:color="auto"/>
              <w:right w:val="single" w:sz="8" w:space="0" w:color="auto"/>
            </w:tcBorders>
            <w:shd w:val="clear" w:color="000000" w:fill="FFFFFF"/>
            <w:vAlign w:val="center"/>
            <w:hideMark/>
          </w:tcPr>
          <w:p w14:paraId="74458F4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B971EE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5F89DBC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18.86 </w:t>
            </w:r>
          </w:p>
        </w:tc>
        <w:tc>
          <w:tcPr>
            <w:tcW w:w="851" w:type="dxa"/>
            <w:tcBorders>
              <w:top w:val="nil"/>
              <w:left w:val="nil"/>
              <w:bottom w:val="single" w:sz="8" w:space="0" w:color="auto"/>
              <w:right w:val="single" w:sz="8" w:space="0" w:color="auto"/>
            </w:tcBorders>
            <w:shd w:val="clear" w:color="000000" w:fill="FFFFFF"/>
            <w:vAlign w:val="center"/>
            <w:hideMark/>
          </w:tcPr>
          <w:p w14:paraId="46C1939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63.67 </w:t>
            </w:r>
          </w:p>
        </w:tc>
      </w:tr>
      <w:tr w:rsidR="001C3A15" w:rsidRPr="002A543B" w14:paraId="4261291A"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F68957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6DDF</w:t>
            </w:r>
          </w:p>
        </w:tc>
        <w:tc>
          <w:tcPr>
            <w:tcW w:w="708" w:type="dxa"/>
            <w:tcBorders>
              <w:top w:val="nil"/>
              <w:left w:val="nil"/>
              <w:bottom w:val="single" w:sz="8" w:space="0" w:color="auto"/>
              <w:right w:val="single" w:sz="8" w:space="0" w:color="auto"/>
            </w:tcBorders>
            <w:shd w:val="clear" w:color="000000" w:fill="FFFFFF"/>
            <w:vAlign w:val="center"/>
            <w:hideMark/>
          </w:tcPr>
          <w:p w14:paraId="3A39F2B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3.5 </w:t>
            </w:r>
          </w:p>
        </w:tc>
        <w:tc>
          <w:tcPr>
            <w:tcW w:w="1701" w:type="dxa"/>
            <w:tcBorders>
              <w:top w:val="nil"/>
              <w:left w:val="nil"/>
              <w:bottom w:val="single" w:sz="8" w:space="0" w:color="auto"/>
              <w:right w:val="single" w:sz="8" w:space="0" w:color="auto"/>
            </w:tcBorders>
            <w:shd w:val="clear" w:color="000000" w:fill="FFFFFF"/>
            <w:vAlign w:val="center"/>
            <w:hideMark/>
          </w:tcPr>
          <w:p w14:paraId="5C21D23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μ-OR</w:t>
            </w:r>
          </w:p>
        </w:tc>
        <w:tc>
          <w:tcPr>
            <w:tcW w:w="1985" w:type="dxa"/>
            <w:tcBorders>
              <w:top w:val="nil"/>
              <w:left w:val="nil"/>
              <w:bottom w:val="single" w:sz="8" w:space="0" w:color="auto"/>
              <w:right w:val="single" w:sz="8" w:space="0" w:color="auto"/>
            </w:tcBorders>
            <w:shd w:val="clear" w:color="000000" w:fill="FFFFFF"/>
            <w:vAlign w:val="center"/>
            <w:hideMark/>
          </w:tcPr>
          <w:p w14:paraId="188B53F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421E4F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Gi</w:t>
            </w:r>
          </w:p>
        </w:tc>
        <w:tc>
          <w:tcPr>
            <w:tcW w:w="1701" w:type="dxa"/>
            <w:tcBorders>
              <w:top w:val="nil"/>
              <w:left w:val="nil"/>
              <w:bottom w:val="single" w:sz="8" w:space="0" w:color="auto"/>
              <w:right w:val="single" w:sz="8" w:space="0" w:color="auto"/>
            </w:tcBorders>
            <w:shd w:val="clear" w:color="000000" w:fill="FFFFFF"/>
            <w:vAlign w:val="center"/>
            <w:hideMark/>
          </w:tcPr>
          <w:p w14:paraId="135A436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DAMGO</w:t>
            </w:r>
          </w:p>
        </w:tc>
        <w:tc>
          <w:tcPr>
            <w:tcW w:w="850" w:type="dxa"/>
            <w:tcBorders>
              <w:top w:val="nil"/>
              <w:left w:val="nil"/>
              <w:bottom w:val="single" w:sz="8" w:space="0" w:color="auto"/>
              <w:right w:val="single" w:sz="8" w:space="0" w:color="auto"/>
            </w:tcBorders>
            <w:shd w:val="clear" w:color="000000" w:fill="FFFFFF"/>
            <w:vAlign w:val="center"/>
            <w:hideMark/>
          </w:tcPr>
          <w:p w14:paraId="08D7C40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888B1B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0F176E0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18.72 </w:t>
            </w:r>
          </w:p>
        </w:tc>
        <w:tc>
          <w:tcPr>
            <w:tcW w:w="851" w:type="dxa"/>
            <w:tcBorders>
              <w:top w:val="nil"/>
              <w:left w:val="nil"/>
              <w:bottom w:val="single" w:sz="8" w:space="0" w:color="auto"/>
              <w:right w:val="single" w:sz="8" w:space="0" w:color="auto"/>
            </w:tcBorders>
            <w:shd w:val="clear" w:color="000000" w:fill="FFFFFF"/>
            <w:vAlign w:val="center"/>
            <w:hideMark/>
          </w:tcPr>
          <w:p w14:paraId="10E528F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63.67 </w:t>
            </w:r>
          </w:p>
        </w:tc>
      </w:tr>
      <w:tr w:rsidR="001C3A15" w:rsidRPr="002A543B" w14:paraId="48CE2091"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472AC1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4DKL</w:t>
            </w:r>
          </w:p>
        </w:tc>
        <w:tc>
          <w:tcPr>
            <w:tcW w:w="708" w:type="dxa"/>
            <w:tcBorders>
              <w:top w:val="nil"/>
              <w:left w:val="nil"/>
              <w:bottom w:val="single" w:sz="8" w:space="0" w:color="auto"/>
              <w:right w:val="single" w:sz="8" w:space="0" w:color="auto"/>
            </w:tcBorders>
            <w:shd w:val="clear" w:color="000000" w:fill="FFFFFF"/>
            <w:vAlign w:val="center"/>
            <w:hideMark/>
          </w:tcPr>
          <w:p w14:paraId="5E4048B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633373D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μ-OR</w:t>
            </w:r>
          </w:p>
        </w:tc>
        <w:tc>
          <w:tcPr>
            <w:tcW w:w="1985" w:type="dxa"/>
            <w:tcBorders>
              <w:top w:val="nil"/>
              <w:left w:val="nil"/>
              <w:bottom w:val="single" w:sz="8" w:space="0" w:color="auto"/>
              <w:right w:val="single" w:sz="8" w:space="0" w:color="auto"/>
            </w:tcBorders>
            <w:shd w:val="clear" w:color="000000" w:fill="FFFFFF"/>
            <w:vAlign w:val="center"/>
            <w:hideMark/>
          </w:tcPr>
          <w:p w14:paraId="47EF0E1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8FD4BA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84CD6D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BF0</w:t>
            </w:r>
          </w:p>
        </w:tc>
        <w:tc>
          <w:tcPr>
            <w:tcW w:w="850" w:type="dxa"/>
            <w:tcBorders>
              <w:top w:val="nil"/>
              <w:left w:val="nil"/>
              <w:bottom w:val="single" w:sz="8" w:space="0" w:color="auto"/>
              <w:right w:val="single" w:sz="8" w:space="0" w:color="auto"/>
            </w:tcBorders>
            <w:shd w:val="clear" w:color="000000" w:fill="FFFFFF"/>
            <w:vAlign w:val="center"/>
            <w:hideMark/>
          </w:tcPr>
          <w:p w14:paraId="66DB737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0BE86E6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6EE0094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22.55 </w:t>
            </w:r>
          </w:p>
        </w:tc>
        <w:tc>
          <w:tcPr>
            <w:tcW w:w="851" w:type="dxa"/>
            <w:tcBorders>
              <w:top w:val="nil"/>
              <w:left w:val="nil"/>
              <w:bottom w:val="single" w:sz="8" w:space="0" w:color="auto"/>
              <w:right w:val="single" w:sz="8" w:space="0" w:color="auto"/>
            </w:tcBorders>
            <w:shd w:val="clear" w:color="000000" w:fill="FFFFFF"/>
            <w:vAlign w:val="center"/>
            <w:hideMark/>
          </w:tcPr>
          <w:p w14:paraId="23D1F5C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40.92 </w:t>
            </w:r>
          </w:p>
        </w:tc>
      </w:tr>
      <w:tr w:rsidR="001C3A15" w:rsidRPr="002A543B" w14:paraId="57585811"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6C435A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6OIJ</w:t>
            </w:r>
          </w:p>
        </w:tc>
        <w:tc>
          <w:tcPr>
            <w:tcW w:w="708" w:type="dxa"/>
            <w:tcBorders>
              <w:top w:val="nil"/>
              <w:left w:val="nil"/>
              <w:bottom w:val="single" w:sz="8" w:space="0" w:color="auto"/>
              <w:right w:val="single" w:sz="8" w:space="0" w:color="auto"/>
            </w:tcBorders>
            <w:shd w:val="clear" w:color="000000" w:fill="FFFFFF"/>
            <w:vAlign w:val="center"/>
            <w:hideMark/>
          </w:tcPr>
          <w:p w14:paraId="504A9BA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3.3 </w:t>
            </w:r>
          </w:p>
        </w:tc>
        <w:tc>
          <w:tcPr>
            <w:tcW w:w="1701" w:type="dxa"/>
            <w:tcBorders>
              <w:top w:val="nil"/>
              <w:left w:val="nil"/>
              <w:bottom w:val="single" w:sz="8" w:space="0" w:color="auto"/>
              <w:right w:val="single" w:sz="8" w:space="0" w:color="auto"/>
            </w:tcBorders>
            <w:shd w:val="clear" w:color="000000" w:fill="FFFFFF"/>
            <w:vAlign w:val="center"/>
            <w:hideMark/>
          </w:tcPr>
          <w:p w14:paraId="594370E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M1R</w:t>
            </w:r>
          </w:p>
        </w:tc>
        <w:tc>
          <w:tcPr>
            <w:tcW w:w="1985" w:type="dxa"/>
            <w:tcBorders>
              <w:top w:val="nil"/>
              <w:left w:val="nil"/>
              <w:bottom w:val="single" w:sz="8" w:space="0" w:color="auto"/>
              <w:right w:val="single" w:sz="8" w:space="0" w:color="auto"/>
            </w:tcBorders>
            <w:shd w:val="clear" w:color="000000" w:fill="FFFFFF"/>
            <w:vAlign w:val="center"/>
            <w:hideMark/>
          </w:tcPr>
          <w:p w14:paraId="0B4E153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Electron Microscopy</w:t>
            </w:r>
          </w:p>
        </w:tc>
        <w:tc>
          <w:tcPr>
            <w:tcW w:w="709" w:type="dxa"/>
            <w:tcBorders>
              <w:top w:val="nil"/>
              <w:left w:val="nil"/>
              <w:bottom w:val="single" w:sz="8" w:space="0" w:color="auto"/>
              <w:right w:val="single" w:sz="8" w:space="0" w:color="auto"/>
            </w:tcBorders>
            <w:shd w:val="clear" w:color="auto" w:fill="auto"/>
            <w:vAlign w:val="center"/>
            <w:hideMark/>
          </w:tcPr>
          <w:p w14:paraId="4D90E8F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G11</w:t>
            </w:r>
          </w:p>
        </w:tc>
        <w:tc>
          <w:tcPr>
            <w:tcW w:w="1701" w:type="dxa"/>
            <w:tcBorders>
              <w:top w:val="nil"/>
              <w:left w:val="nil"/>
              <w:bottom w:val="single" w:sz="8" w:space="0" w:color="auto"/>
              <w:right w:val="single" w:sz="8" w:space="0" w:color="auto"/>
            </w:tcBorders>
            <w:shd w:val="clear" w:color="000000" w:fill="FFFFFF"/>
            <w:vAlign w:val="center"/>
            <w:hideMark/>
          </w:tcPr>
          <w:p w14:paraId="4B476EC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iperoxo</w:t>
            </w:r>
          </w:p>
        </w:tc>
        <w:tc>
          <w:tcPr>
            <w:tcW w:w="850" w:type="dxa"/>
            <w:tcBorders>
              <w:top w:val="nil"/>
              <w:left w:val="nil"/>
              <w:bottom w:val="single" w:sz="8" w:space="0" w:color="auto"/>
              <w:right w:val="single" w:sz="8" w:space="0" w:color="auto"/>
            </w:tcBorders>
            <w:shd w:val="clear" w:color="000000" w:fill="FFFFFF"/>
            <w:vAlign w:val="center"/>
            <w:hideMark/>
          </w:tcPr>
          <w:p w14:paraId="0E72AB7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VU0357017</w:t>
            </w:r>
          </w:p>
        </w:tc>
        <w:tc>
          <w:tcPr>
            <w:tcW w:w="992" w:type="dxa"/>
            <w:tcBorders>
              <w:top w:val="nil"/>
              <w:left w:val="nil"/>
              <w:bottom w:val="single" w:sz="8" w:space="0" w:color="auto"/>
              <w:right w:val="single" w:sz="8" w:space="0" w:color="auto"/>
            </w:tcBorders>
            <w:shd w:val="clear" w:color="000000" w:fill="FFFFFF"/>
            <w:vAlign w:val="center"/>
            <w:hideMark/>
          </w:tcPr>
          <w:p w14:paraId="60285A1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0714A26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19.02 </w:t>
            </w:r>
          </w:p>
        </w:tc>
        <w:tc>
          <w:tcPr>
            <w:tcW w:w="851" w:type="dxa"/>
            <w:tcBorders>
              <w:top w:val="nil"/>
              <w:left w:val="nil"/>
              <w:bottom w:val="single" w:sz="8" w:space="0" w:color="auto"/>
              <w:right w:val="single" w:sz="8" w:space="0" w:color="auto"/>
            </w:tcBorders>
            <w:shd w:val="clear" w:color="000000" w:fill="FFFFFF"/>
            <w:vAlign w:val="center"/>
            <w:hideMark/>
          </w:tcPr>
          <w:p w14:paraId="3DA7544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68.72 </w:t>
            </w:r>
          </w:p>
        </w:tc>
      </w:tr>
      <w:tr w:rsidR="001C3A15" w:rsidRPr="002A543B" w14:paraId="22677C96"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3377A2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5CXV</w:t>
            </w:r>
          </w:p>
        </w:tc>
        <w:tc>
          <w:tcPr>
            <w:tcW w:w="708" w:type="dxa"/>
            <w:tcBorders>
              <w:top w:val="nil"/>
              <w:left w:val="nil"/>
              <w:bottom w:val="single" w:sz="8" w:space="0" w:color="auto"/>
              <w:right w:val="single" w:sz="8" w:space="0" w:color="auto"/>
            </w:tcBorders>
            <w:shd w:val="clear" w:color="000000" w:fill="FFFFFF"/>
            <w:vAlign w:val="center"/>
            <w:hideMark/>
          </w:tcPr>
          <w:p w14:paraId="3257608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2.7 </w:t>
            </w:r>
          </w:p>
        </w:tc>
        <w:tc>
          <w:tcPr>
            <w:tcW w:w="1701" w:type="dxa"/>
            <w:tcBorders>
              <w:top w:val="nil"/>
              <w:left w:val="nil"/>
              <w:bottom w:val="single" w:sz="8" w:space="0" w:color="auto"/>
              <w:right w:val="single" w:sz="8" w:space="0" w:color="auto"/>
            </w:tcBorders>
            <w:shd w:val="clear" w:color="000000" w:fill="FFFFFF"/>
            <w:vAlign w:val="center"/>
            <w:hideMark/>
          </w:tcPr>
          <w:p w14:paraId="5D1DD90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M1R</w:t>
            </w:r>
          </w:p>
        </w:tc>
        <w:tc>
          <w:tcPr>
            <w:tcW w:w="1985" w:type="dxa"/>
            <w:tcBorders>
              <w:top w:val="nil"/>
              <w:left w:val="nil"/>
              <w:bottom w:val="single" w:sz="8" w:space="0" w:color="auto"/>
              <w:right w:val="single" w:sz="8" w:space="0" w:color="auto"/>
            </w:tcBorders>
            <w:shd w:val="clear" w:color="000000" w:fill="FFFFFF"/>
            <w:vAlign w:val="center"/>
            <w:hideMark/>
          </w:tcPr>
          <w:p w14:paraId="5D1CBDA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2A4D27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82BD3E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CHEMBL258622</w:t>
            </w:r>
          </w:p>
        </w:tc>
        <w:tc>
          <w:tcPr>
            <w:tcW w:w="850" w:type="dxa"/>
            <w:tcBorders>
              <w:top w:val="nil"/>
              <w:left w:val="nil"/>
              <w:bottom w:val="single" w:sz="8" w:space="0" w:color="auto"/>
              <w:right w:val="single" w:sz="8" w:space="0" w:color="auto"/>
            </w:tcBorders>
            <w:shd w:val="clear" w:color="000000" w:fill="FFFFFF"/>
            <w:vAlign w:val="center"/>
            <w:hideMark/>
          </w:tcPr>
          <w:p w14:paraId="446E5F7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950A0B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0532291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17.39 </w:t>
            </w:r>
          </w:p>
        </w:tc>
        <w:tc>
          <w:tcPr>
            <w:tcW w:w="851" w:type="dxa"/>
            <w:tcBorders>
              <w:top w:val="nil"/>
              <w:left w:val="nil"/>
              <w:bottom w:val="single" w:sz="8" w:space="0" w:color="auto"/>
              <w:right w:val="single" w:sz="8" w:space="0" w:color="auto"/>
            </w:tcBorders>
            <w:shd w:val="clear" w:color="000000" w:fill="FFFFFF"/>
            <w:vAlign w:val="center"/>
            <w:hideMark/>
          </w:tcPr>
          <w:p w14:paraId="705FB31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50.15 </w:t>
            </w:r>
          </w:p>
        </w:tc>
      </w:tr>
      <w:tr w:rsidR="001C3A15" w:rsidRPr="002A543B" w14:paraId="72102EF4"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723558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4MQS</w:t>
            </w:r>
          </w:p>
        </w:tc>
        <w:tc>
          <w:tcPr>
            <w:tcW w:w="708" w:type="dxa"/>
            <w:tcBorders>
              <w:top w:val="nil"/>
              <w:left w:val="nil"/>
              <w:bottom w:val="single" w:sz="8" w:space="0" w:color="auto"/>
              <w:right w:val="single" w:sz="8" w:space="0" w:color="auto"/>
            </w:tcBorders>
            <w:shd w:val="clear" w:color="000000" w:fill="FFFFFF"/>
            <w:vAlign w:val="center"/>
            <w:hideMark/>
          </w:tcPr>
          <w:p w14:paraId="2195812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3.5 </w:t>
            </w:r>
          </w:p>
        </w:tc>
        <w:tc>
          <w:tcPr>
            <w:tcW w:w="1701" w:type="dxa"/>
            <w:tcBorders>
              <w:top w:val="nil"/>
              <w:left w:val="nil"/>
              <w:bottom w:val="single" w:sz="8" w:space="0" w:color="auto"/>
              <w:right w:val="single" w:sz="8" w:space="0" w:color="auto"/>
            </w:tcBorders>
            <w:shd w:val="clear" w:color="000000" w:fill="FFFFFF"/>
            <w:vAlign w:val="center"/>
            <w:hideMark/>
          </w:tcPr>
          <w:p w14:paraId="7F89608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M2R</w:t>
            </w:r>
          </w:p>
        </w:tc>
        <w:tc>
          <w:tcPr>
            <w:tcW w:w="1985" w:type="dxa"/>
            <w:tcBorders>
              <w:top w:val="nil"/>
              <w:left w:val="nil"/>
              <w:bottom w:val="single" w:sz="8" w:space="0" w:color="auto"/>
              <w:right w:val="single" w:sz="8" w:space="0" w:color="auto"/>
            </w:tcBorders>
            <w:shd w:val="clear" w:color="000000" w:fill="FFFFFF"/>
            <w:vAlign w:val="center"/>
            <w:hideMark/>
          </w:tcPr>
          <w:p w14:paraId="544827C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F2BD5E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FB94D5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iperoxo</w:t>
            </w:r>
          </w:p>
        </w:tc>
        <w:tc>
          <w:tcPr>
            <w:tcW w:w="850" w:type="dxa"/>
            <w:tcBorders>
              <w:top w:val="nil"/>
              <w:left w:val="nil"/>
              <w:bottom w:val="single" w:sz="8" w:space="0" w:color="auto"/>
              <w:right w:val="single" w:sz="8" w:space="0" w:color="auto"/>
            </w:tcBorders>
            <w:shd w:val="clear" w:color="000000" w:fill="FFFFFF"/>
            <w:vAlign w:val="center"/>
            <w:hideMark/>
          </w:tcPr>
          <w:p w14:paraId="02D7ECF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0AAF07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28D8B1B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18.79 </w:t>
            </w:r>
          </w:p>
        </w:tc>
        <w:tc>
          <w:tcPr>
            <w:tcW w:w="851" w:type="dxa"/>
            <w:tcBorders>
              <w:top w:val="nil"/>
              <w:left w:val="nil"/>
              <w:bottom w:val="single" w:sz="8" w:space="0" w:color="auto"/>
              <w:right w:val="single" w:sz="8" w:space="0" w:color="auto"/>
            </w:tcBorders>
            <w:shd w:val="clear" w:color="000000" w:fill="FFFFFF"/>
            <w:vAlign w:val="center"/>
            <w:hideMark/>
          </w:tcPr>
          <w:p w14:paraId="1C25D2A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67.65 </w:t>
            </w:r>
          </w:p>
        </w:tc>
      </w:tr>
      <w:tr w:rsidR="001C3A15" w:rsidRPr="002A543B" w14:paraId="1080EFD9"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1E64D5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4MQT</w:t>
            </w:r>
          </w:p>
        </w:tc>
        <w:tc>
          <w:tcPr>
            <w:tcW w:w="708" w:type="dxa"/>
            <w:tcBorders>
              <w:top w:val="nil"/>
              <w:left w:val="nil"/>
              <w:bottom w:val="single" w:sz="8" w:space="0" w:color="auto"/>
              <w:right w:val="single" w:sz="8" w:space="0" w:color="auto"/>
            </w:tcBorders>
            <w:shd w:val="clear" w:color="000000" w:fill="FFFFFF"/>
            <w:vAlign w:val="center"/>
            <w:hideMark/>
          </w:tcPr>
          <w:p w14:paraId="2B32B30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3.7 </w:t>
            </w:r>
          </w:p>
        </w:tc>
        <w:tc>
          <w:tcPr>
            <w:tcW w:w="1701" w:type="dxa"/>
            <w:tcBorders>
              <w:top w:val="nil"/>
              <w:left w:val="nil"/>
              <w:bottom w:val="single" w:sz="8" w:space="0" w:color="auto"/>
              <w:right w:val="single" w:sz="8" w:space="0" w:color="auto"/>
            </w:tcBorders>
            <w:shd w:val="clear" w:color="000000" w:fill="FFFFFF"/>
            <w:vAlign w:val="center"/>
            <w:hideMark/>
          </w:tcPr>
          <w:p w14:paraId="530B60C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M2R</w:t>
            </w:r>
          </w:p>
        </w:tc>
        <w:tc>
          <w:tcPr>
            <w:tcW w:w="1985" w:type="dxa"/>
            <w:tcBorders>
              <w:top w:val="nil"/>
              <w:left w:val="nil"/>
              <w:bottom w:val="single" w:sz="8" w:space="0" w:color="auto"/>
              <w:right w:val="single" w:sz="8" w:space="0" w:color="auto"/>
            </w:tcBorders>
            <w:shd w:val="clear" w:color="000000" w:fill="FFFFFF"/>
            <w:vAlign w:val="center"/>
            <w:hideMark/>
          </w:tcPr>
          <w:p w14:paraId="768C531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05D487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15B0E6D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iperoxo</w:t>
            </w:r>
          </w:p>
        </w:tc>
        <w:tc>
          <w:tcPr>
            <w:tcW w:w="850" w:type="dxa"/>
            <w:tcBorders>
              <w:top w:val="nil"/>
              <w:left w:val="nil"/>
              <w:bottom w:val="single" w:sz="8" w:space="0" w:color="auto"/>
              <w:right w:val="single" w:sz="8" w:space="0" w:color="auto"/>
            </w:tcBorders>
            <w:shd w:val="clear" w:color="000000" w:fill="FFFFFF"/>
            <w:vAlign w:val="center"/>
            <w:hideMark/>
          </w:tcPr>
          <w:p w14:paraId="3E94FDD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LY2119620</w:t>
            </w:r>
          </w:p>
        </w:tc>
        <w:tc>
          <w:tcPr>
            <w:tcW w:w="992" w:type="dxa"/>
            <w:tcBorders>
              <w:top w:val="nil"/>
              <w:left w:val="nil"/>
              <w:bottom w:val="single" w:sz="8" w:space="0" w:color="auto"/>
              <w:right w:val="single" w:sz="8" w:space="0" w:color="auto"/>
            </w:tcBorders>
            <w:shd w:val="clear" w:color="000000" w:fill="FFFFFF"/>
            <w:vAlign w:val="center"/>
            <w:hideMark/>
          </w:tcPr>
          <w:p w14:paraId="74DAA4E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02F5441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19.08 </w:t>
            </w:r>
          </w:p>
        </w:tc>
        <w:tc>
          <w:tcPr>
            <w:tcW w:w="851" w:type="dxa"/>
            <w:tcBorders>
              <w:top w:val="nil"/>
              <w:left w:val="nil"/>
              <w:bottom w:val="single" w:sz="8" w:space="0" w:color="auto"/>
              <w:right w:val="single" w:sz="8" w:space="0" w:color="auto"/>
            </w:tcBorders>
            <w:shd w:val="clear" w:color="000000" w:fill="FFFFFF"/>
            <w:vAlign w:val="center"/>
            <w:hideMark/>
          </w:tcPr>
          <w:p w14:paraId="164281F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67.04 </w:t>
            </w:r>
          </w:p>
        </w:tc>
      </w:tr>
      <w:tr w:rsidR="001C3A15" w:rsidRPr="002A543B" w14:paraId="37BBD5FE"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D7E1FC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6OIK</w:t>
            </w:r>
          </w:p>
        </w:tc>
        <w:tc>
          <w:tcPr>
            <w:tcW w:w="708" w:type="dxa"/>
            <w:tcBorders>
              <w:top w:val="nil"/>
              <w:left w:val="nil"/>
              <w:bottom w:val="single" w:sz="8" w:space="0" w:color="auto"/>
              <w:right w:val="single" w:sz="8" w:space="0" w:color="auto"/>
            </w:tcBorders>
            <w:shd w:val="clear" w:color="000000" w:fill="FFFFFF"/>
            <w:vAlign w:val="center"/>
            <w:hideMark/>
          </w:tcPr>
          <w:p w14:paraId="2A95641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3.6 </w:t>
            </w:r>
          </w:p>
        </w:tc>
        <w:tc>
          <w:tcPr>
            <w:tcW w:w="1701" w:type="dxa"/>
            <w:tcBorders>
              <w:top w:val="nil"/>
              <w:left w:val="nil"/>
              <w:bottom w:val="single" w:sz="8" w:space="0" w:color="auto"/>
              <w:right w:val="single" w:sz="8" w:space="0" w:color="auto"/>
            </w:tcBorders>
            <w:shd w:val="clear" w:color="000000" w:fill="FFFFFF"/>
            <w:vAlign w:val="center"/>
            <w:hideMark/>
          </w:tcPr>
          <w:p w14:paraId="402CAD0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M2R</w:t>
            </w:r>
          </w:p>
        </w:tc>
        <w:tc>
          <w:tcPr>
            <w:tcW w:w="1985" w:type="dxa"/>
            <w:tcBorders>
              <w:top w:val="nil"/>
              <w:left w:val="nil"/>
              <w:bottom w:val="single" w:sz="8" w:space="0" w:color="auto"/>
              <w:right w:val="single" w:sz="8" w:space="0" w:color="auto"/>
            </w:tcBorders>
            <w:shd w:val="clear" w:color="000000" w:fill="FFFFFF"/>
            <w:vAlign w:val="center"/>
            <w:hideMark/>
          </w:tcPr>
          <w:p w14:paraId="0CF7B38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Electron Microscopy</w:t>
            </w:r>
          </w:p>
        </w:tc>
        <w:tc>
          <w:tcPr>
            <w:tcW w:w="709" w:type="dxa"/>
            <w:tcBorders>
              <w:top w:val="nil"/>
              <w:left w:val="nil"/>
              <w:bottom w:val="single" w:sz="8" w:space="0" w:color="auto"/>
              <w:right w:val="single" w:sz="8" w:space="0" w:color="auto"/>
            </w:tcBorders>
            <w:shd w:val="clear" w:color="auto" w:fill="auto"/>
            <w:vAlign w:val="center"/>
            <w:hideMark/>
          </w:tcPr>
          <w:p w14:paraId="15ADFEE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G</w:t>
            </w:r>
            <w:r w:rsidRPr="002A543B">
              <w:rPr>
                <w:rFonts w:ascii="Times New Roman" w:eastAsia="等线" w:hAnsi="Times New Roman" w:cs="Times New Roman"/>
                <w:color w:val="000000"/>
                <w:kern w:val="0"/>
                <w:sz w:val="18"/>
                <w:szCs w:val="18"/>
              </w:rPr>
              <w:t>oA</w:t>
            </w:r>
          </w:p>
        </w:tc>
        <w:tc>
          <w:tcPr>
            <w:tcW w:w="1701" w:type="dxa"/>
            <w:tcBorders>
              <w:top w:val="nil"/>
              <w:left w:val="nil"/>
              <w:bottom w:val="single" w:sz="8" w:space="0" w:color="auto"/>
              <w:right w:val="single" w:sz="8" w:space="0" w:color="auto"/>
            </w:tcBorders>
            <w:shd w:val="clear" w:color="000000" w:fill="FFFFFF"/>
            <w:vAlign w:val="center"/>
            <w:hideMark/>
          </w:tcPr>
          <w:p w14:paraId="4F19CA9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iperoxo</w:t>
            </w:r>
          </w:p>
        </w:tc>
        <w:tc>
          <w:tcPr>
            <w:tcW w:w="850" w:type="dxa"/>
            <w:tcBorders>
              <w:top w:val="nil"/>
              <w:left w:val="nil"/>
              <w:bottom w:val="single" w:sz="8" w:space="0" w:color="auto"/>
              <w:right w:val="single" w:sz="8" w:space="0" w:color="auto"/>
            </w:tcBorders>
            <w:shd w:val="clear" w:color="000000" w:fill="FFFFFF"/>
            <w:vAlign w:val="center"/>
            <w:hideMark/>
          </w:tcPr>
          <w:p w14:paraId="2B7E3D2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LY2119620</w:t>
            </w:r>
          </w:p>
        </w:tc>
        <w:tc>
          <w:tcPr>
            <w:tcW w:w="992" w:type="dxa"/>
            <w:tcBorders>
              <w:top w:val="nil"/>
              <w:left w:val="nil"/>
              <w:bottom w:val="single" w:sz="8" w:space="0" w:color="auto"/>
              <w:right w:val="single" w:sz="8" w:space="0" w:color="auto"/>
            </w:tcBorders>
            <w:shd w:val="clear" w:color="000000" w:fill="FFFFFF"/>
            <w:vAlign w:val="center"/>
            <w:hideMark/>
          </w:tcPr>
          <w:p w14:paraId="24FBE3E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6E6297E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17.74 </w:t>
            </w:r>
          </w:p>
        </w:tc>
        <w:tc>
          <w:tcPr>
            <w:tcW w:w="851" w:type="dxa"/>
            <w:tcBorders>
              <w:top w:val="nil"/>
              <w:left w:val="nil"/>
              <w:bottom w:val="single" w:sz="8" w:space="0" w:color="auto"/>
              <w:right w:val="single" w:sz="8" w:space="0" w:color="auto"/>
            </w:tcBorders>
            <w:shd w:val="clear" w:color="000000" w:fill="FFFFFF"/>
            <w:vAlign w:val="center"/>
            <w:hideMark/>
          </w:tcPr>
          <w:p w14:paraId="576AD00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66.56 </w:t>
            </w:r>
          </w:p>
        </w:tc>
      </w:tr>
      <w:tr w:rsidR="001C3A15" w:rsidRPr="002A543B" w14:paraId="360022F0"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C0D3A4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3UON</w:t>
            </w:r>
          </w:p>
        </w:tc>
        <w:tc>
          <w:tcPr>
            <w:tcW w:w="708" w:type="dxa"/>
            <w:tcBorders>
              <w:top w:val="nil"/>
              <w:left w:val="nil"/>
              <w:bottom w:val="single" w:sz="8" w:space="0" w:color="auto"/>
              <w:right w:val="single" w:sz="8" w:space="0" w:color="auto"/>
            </w:tcBorders>
            <w:shd w:val="clear" w:color="000000" w:fill="FFFFFF"/>
            <w:vAlign w:val="center"/>
            <w:hideMark/>
          </w:tcPr>
          <w:p w14:paraId="6280A64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3.0</w:t>
            </w:r>
          </w:p>
        </w:tc>
        <w:tc>
          <w:tcPr>
            <w:tcW w:w="1701" w:type="dxa"/>
            <w:tcBorders>
              <w:top w:val="nil"/>
              <w:left w:val="nil"/>
              <w:bottom w:val="single" w:sz="8" w:space="0" w:color="auto"/>
              <w:right w:val="single" w:sz="8" w:space="0" w:color="auto"/>
            </w:tcBorders>
            <w:shd w:val="clear" w:color="000000" w:fill="FFFFFF"/>
            <w:vAlign w:val="center"/>
            <w:hideMark/>
          </w:tcPr>
          <w:p w14:paraId="7C78DE3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M2R</w:t>
            </w:r>
          </w:p>
        </w:tc>
        <w:tc>
          <w:tcPr>
            <w:tcW w:w="1985" w:type="dxa"/>
            <w:tcBorders>
              <w:top w:val="nil"/>
              <w:left w:val="nil"/>
              <w:bottom w:val="single" w:sz="8" w:space="0" w:color="auto"/>
              <w:right w:val="single" w:sz="8" w:space="0" w:color="auto"/>
            </w:tcBorders>
            <w:shd w:val="clear" w:color="000000" w:fill="FFFFFF"/>
            <w:vAlign w:val="center"/>
            <w:hideMark/>
          </w:tcPr>
          <w:p w14:paraId="43F2DD8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72A026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01ABDCC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R-(−)-3-QNB</w:t>
            </w:r>
          </w:p>
        </w:tc>
        <w:tc>
          <w:tcPr>
            <w:tcW w:w="850" w:type="dxa"/>
            <w:tcBorders>
              <w:top w:val="nil"/>
              <w:left w:val="nil"/>
              <w:bottom w:val="single" w:sz="8" w:space="0" w:color="auto"/>
              <w:right w:val="single" w:sz="8" w:space="0" w:color="auto"/>
            </w:tcBorders>
            <w:shd w:val="clear" w:color="000000" w:fill="FFFFFF"/>
            <w:vAlign w:val="center"/>
            <w:hideMark/>
          </w:tcPr>
          <w:p w14:paraId="3941753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1F3A9E4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26D76F8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21.27 </w:t>
            </w:r>
          </w:p>
        </w:tc>
        <w:tc>
          <w:tcPr>
            <w:tcW w:w="851" w:type="dxa"/>
            <w:tcBorders>
              <w:top w:val="nil"/>
              <w:left w:val="nil"/>
              <w:bottom w:val="single" w:sz="8" w:space="0" w:color="auto"/>
              <w:right w:val="single" w:sz="8" w:space="0" w:color="auto"/>
            </w:tcBorders>
            <w:shd w:val="clear" w:color="000000" w:fill="FFFFFF"/>
            <w:vAlign w:val="center"/>
            <w:hideMark/>
          </w:tcPr>
          <w:p w14:paraId="31DE3E1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40.00 </w:t>
            </w:r>
          </w:p>
        </w:tc>
      </w:tr>
      <w:tr w:rsidR="001C3A15" w:rsidRPr="002A543B" w14:paraId="666D117C"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E49285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5YC8</w:t>
            </w:r>
          </w:p>
        </w:tc>
        <w:tc>
          <w:tcPr>
            <w:tcW w:w="708" w:type="dxa"/>
            <w:tcBorders>
              <w:top w:val="nil"/>
              <w:left w:val="nil"/>
              <w:bottom w:val="single" w:sz="8" w:space="0" w:color="auto"/>
              <w:right w:val="single" w:sz="8" w:space="0" w:color="auto"/>
            </w:tcBorders>
            <w:shd w:val="clear" w:color="000000" w:fill="FFFFFF"/>
            <w:vAlign w:val="center"/>
            <w:hideMark/>
          </w:tcPr>
          <w:p w14:paraId="179D01E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2.5 </w:t>
            </w:r>
          </w:p>
        </w:tc>
        <w:tc>
          <w:tcPr>
            <w:tcW w:w="1701" w:type="dxa"/>
            <w:tcBorders>
              <w:top w:val="nil"/>
              <w:left w:val="nil"/>
              <w:bottom w:val="single" w:sz="8" w:space="0" w:color="auto"/>
              <w:right w:val="single" w:sz="8" w:space="0" w:color="auto"/>
            </w:tcBorders>
            <w:shd w:val="clear" w:color="000000" w:fill="FFFFFF"/>
            <w:vAlign w:val="center"/>
            <w:hideMark/>
          </w:tcPr>
          <w:p w14:paraId="7D5D9C4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M2R</w:t>
            </w:r>
          </w:p>
        </w:tc>
        <w:tc>
          <w:tcPr>
            <w:tcW w:w="1985" w:type="dxa"/>
            <w:tcBorders>
              <w:top w:val="nil"/>
              <w:left w:val="nil"/>
              <w:bottom w:val="single" w:sz="8" w:space="0" w:color="auto"/>
              <w:right w:val="single" w:sz="8" w:space="0" w:color="auto"/>
            </w:tcBorders>
            <w:shd w:val="clear" w:color="000000" w:fill="FFFFFF"/>
            <w:vAlign w:val="center"/>
            <w:hideMark/>
          </w:tcPr>
          <w:p w14:paraId="0B42437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821F72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1A1285D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N-methyl scopolamine</w:t>
            </w:r>
          </w:p>
        </w:tc>
        <w:tc>
          <w:tcPr>
            <w:tcW w:w="850" w:type="dxa"/>
            <w:tcBorders>
              <w:top w:val="nil"/>
              <w:left w:val="nil"/>
              <w:bottom w:val="single" w:sz="8" w:space="0" w:color="auto"/>
              <w:right w:val="single" w:sz="8" w:space="0" w:color="auto"/>
            </w:tcBorders>
            <w:shd w:val="clear" w:color="000000" w:fill="FFFFFF"/>
            <w:vAlign w:val="center"/>
            <w:hideMark/>
          </w:tcPr>
          <w:p w14:paraId="53A5E65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1E838CC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37BB6B1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19.98 </w:t>
            </w:r>
          </w:p>
        </w:tc>
        <w:tc>
          <w:tcPr>
            <w:tcW w:w="851" w:type="dxa"/>
            <w:tcBorders>
              <w:top w:val="nil"/>
              <w:left w:val="nil"/>
              <w:bottom w:val="single" w:sz="8" w:space="0" w:color="auto"/>
              <w:right w:val="single" w:sz="8" w:space="0" w:color="auto"/>
            </w:tcBorders>
            <w:shd w:val="clear" w:color="000000" w:fill="FFFFFF"/>
            <w:vAlign w:val="center"/>
            <w:hideMark/>
          </w:tcPr>
          <w:p w14:paraId="2C08BDF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44.00 </w:t>
            </w:r>
          </w:p>
        </w:tc>
      </w:tr>
      <w:tr w:rsidR="001C3A15" w:rsidRPr="002A543B" w14:paraId="15CF93B0"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144B0F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5ZK3</w:t>
            </w:r>
          </w:p>
        </w:tc>
        <w:tc>
          <w:tcPr>
            <w:tcW w:w="708" w:type="dxa"/>
            <w:tcBorders>
              <w:top w:val="nil"/>
              <w:left w:val="nil"/>
              <w:bottom w:val="single" w:sz="8" w:space="0" w:color="auto"/>
              <w:right w:val="single" w:sz="8" w:space="0" w:color="auto"/>
            </w:tcBorders>
            <w:shd w:val="clear" w:color="000000" w:fill="FFFFFF"/>
            <w:vAlign w:val="center"/>
            <w:hideMark/>
          </w:tcPr>
          <w:p w14:paraId="4344E0C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2.6 </w:t>
            </w:r>
          </w:p>
        </w:tc>
        <w:tc>
          <w:tcPr>
            <w:tcW w:w="1701" w:type="dxa"/>
            <w:tcBorders>
              <w:top w:val="nil"/>
              <w:left w:val="nil"/>
              <w:bottom w:val="single" w:sz="8" w:space="0" w:color="auto"/>
              <w:right w:val="single" w:sz="8" w:space="0" w:color="auto"/>
            </w:tcBorders>
            <w:shd w:val="clear" w:color="000000" w:fill="FFFFFF"/>
            <w:vAlign w:val="center"/>
            <w:hideMark/>
          </w:tcPr>
          <w:p w14:paraId="4470C46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M2R</w:t>
            </w:r>
          </w:p>
        </w:tc>
        <w:tc>
          <w:tcPr>
            <w:tcW w:w="1985" w:type="dxa"/>
            <w:tcBorders>
              <w:top w:val="nil"/>
              <w:left w:val="nil"/>
              <w:bottom w:val="single" w:sz="8" w:space="0" w:color="auto"/>
              <w:right w:val="single" w:sz="8" w:space="0" w:color="auto"/>
            </w:tcBorders>
            <w:shd w:val="clear" w:color="000000" w:fill="FFFFFF"/>
            <w:vAlign w:val="center"/>
            <w:hideMark/>
          </w:tcPr>
          <w:p w14:paraId="352AB37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2341AE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3F9B42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(R)-(-)-QNB</w:t>
            </w:r>
          </w:p>
        </w:tc>
        <w:tc>
          <w:tcPr>
            <w:tcW w:w="850" w:type="dxa"/>
            <w:tcBorders>
              <w:top w:val="nil"/>
              <w:left w:val="nil"/>
              <w:bottom w:val="single" w:sz="8" w:space="0" w:color="auto"/>
              <w:right w:val="single" w:sz="8" w:space="0" w:color="auto"/>
            </w:tcBorders>
            <w:shd w:val="clear" w:color="000000" w:fill="FFFFFF"/>
            <w:vAlign w:val="center"/>
            <w:hideMark/>
          </w:tcPr>
          <w:p w14:paraId="7D808BD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47818AE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4FB9903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20.04 </w:t>
            </w:r>
          </w:p>
        </w:tc>
        <w:tc>
          <w:tcPr>
            <w:tcW w:w="851" w:type="dxa"/>
            <w:tcBorders>
              <w:top w:val="nil"/>
              <w:left w:val="nil"/>
              <w:bottom w:val="single" w:sz="8" w:space="0" w:color="auto"/>
              <w:right w:val="single" w:sz="8" w:space="0" w:color="auto"/>
            </w:tcBorders>
            <w:shd w:val="clear" w:color="000000" w:fill="FFFFFF"/>
            <w:vAlign w:val="center"/>
            <w:hideMark/>
          </w:tcPr>
          <w:p w14:paraId="1CDE437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44.59 </w:t>
            </w:r>
          </w:p>
        </w:tc>
      </w:tr>
      <w:tr w:rsidR="001C3A15" w:rsidRPr="002A543B" w14:paraId="13C7C398"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7617DC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5ZK8</w:t>
            </w:r>
          </w:p>
        </w:tc>
        <w:tc>
          <w:tcPr>
            <w:tcW w:w="708" w:type="dxa"/>
            <w:tcBorders>
              <w:top w:val="nil"/>
              <w:left w:val="nil"/>
              <w:bottom w:val="single" w:sz="8" w:space="0" w:color="auto"/>
              <w:right w:val="single" w:sz="8" w:space="0" w:color="auto"/>
            </w:tcBorders>
            <w:shd w:val="clear" w:color="000000" w:fill="FFFFFF"/>
            <w:vAlign w:val="center"/>
            <w:hideMark/>
          </w:tcPr>
          <w:p w14:paraId="5223605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3.0 </w:t>
            </w:r>
          </w:p>
        </w:tc>
        <w:tc>
          <w:tcPr>
            <w:tcW w:w="1701" w:type="dxa"/>
            <w:tcBorders>
              <w:top w:val="nil"/>
              <w:left w:val="nil"/>
              <w:bottom w:val="single" w:sz="8" w:space="0" w:color="auto"/>
              <w:right w:val="single" w:sz="8" w:space="0" w:color="auto"/>
            </w:tcBorders>
            <w:shd w:val="clear" w:color="000000" w:fill="FFFFFF"/>
            <w:vAlign w:val="center"/>
            <w:hideMark/>
          </w:tcPr>
          <w:p w14:paraId="3234892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M2R</w:t>
            </w:r>
          </w:p>
        </w:tc>
        <w:tc>
          <w:tcPr>
            <w:tcW w:w="1985" w:type="dxa"/>
            <w:tcBorders>
              <w:top w:val="nil"/>
              <w:left w:val="nil"/>
              <w:bottom w:val="single" w:sz="8" w:space="0" w:color="auto"/>
              <w:right w:val="single" w:sz="8" w:space="0" w:color="auto"/>
            </w:tcBorders>
            <w:shd w:val="clear" w:color="000000" w:fill="FFFFFF"/>
            <w:vAlign w:val="center"/>
            <w:hideMark/>
          </w:tcPr>
          <w:p w14:paraId="247F88C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BAFC0D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085E3E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N-methyl scopolamine</w:t>
            </w:r>
          </w:p>
        </w:tc>
        <w:tc>
          <w:tcPr>
            <w:tcW w:w="850" w:type="dxa"/>
            <w:tcBorders>
              <w:top w:val="nil"/>
              <w:left w:val="nil"/>
              <w:bottom w:val="single" w:sz="8" w:space="0" w:color="auto"/>
              <w:right w:val="single" w:sz="8" w:space="0" w:color="auto"/>
            </w:tcBorders>
            <w:shd w:val="clear" w:color="000000" w:fill="FFFFFF"/>
            <w:vAlign w:val="center"/>
            <w:hideMark/>
          </w:tcPr>
          <w:p w14:paraId="1B85E38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A7753A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4ED095F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19.81 </w:t>
            </w:r>
          </w:p>
        </w:tc>
        <w:tc>
          <w:tcPr>
            <w:tcW w:w="851" w:type="dxa"/>
            <w:tcBorders>
              <w:top w:val="nil"/>
              <w:left w:val="nil"/>
              <w:bottom w:val="single" w:sz="8" w:space="0" w:color="auto"/>
              <w:right w:val="single" w:sz="8" w:space="0" w:color="auto"/>
            </w:tcBorders>
            <w:shd w:val="clear" w:color="000000" w:fill="FFFFFF"/>
            <w:vAlign w:val="center"/>
            <w:hideMark/>
          </w:tcPr>
          <w:p w14:paraId="3316FBD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44.71 </w:t>
            </w:r>
          </w:p>
        </w:tc>
      </w:tr>
      <w:tr w:rsidR="001C3A15" w:rsidRPr="002A543B" w14:paraId="5AA1E0D8"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1A74DF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5ZKB</w:t>
            </w:r>
          </w:p>
        </w:tc>
        <w:tc>
          <w:tcPr>
            <w:tcW w:w="708" w:type="dxa"/>
            <w:tcBorders>
              <w:top w:val="nil"/>
              <w:left w:val="nil"/>
              <w:bottom w:val="single" w:sz="8" w:space="0" w:color="auto"/>
              <w:right w:val="single" w:sz="8" w:space="0" w:color="auto"/>
            </w:tcBorders>
            <w:shd w:val="clear" w:color="000000" w:fill="FFFFFF"/>
            <w:vAlign w:val="center"/>
            <w:hideMark/>
          </w:tcPr>
          <w:p w14:paraId="3A6631C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3.0 </w:t>
            </w:r>
          </w:p>
        </w:tc>
        <w:tc>
          <w:tcPr>
            <w:tcW w:w="1701" w:type="dxa"/>
            <w:tcBorders>
              <w:top w:val="nil"/>
              <w:left w:val="nil"/>
              <w:bottom w:val="single" w:sz="8" w:space="0" w:color="auto"/>
              <w:right w:val="single" w:sz="8" w:space="0" w:color="auto"/>
            </w:tcBorders>
            <w:shd w:val="clear" w:color="000000" w:fill="FFFFFF"/>
            <w:vAlign w:val="center"/>
            <w:hideMark/>
          </w:tcPr>
          <w:p w14:paraId="7D916D1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M2R</w:t>
            </w:r>
          </w:p>
        </w:tc>
        <w:tc>
          <w:tcPr>
            <w:tcW w:w="1985" w:type="dxa"/>
            <w:tcBorders>
              <w:top w:val="nil"/>
              <w:left w:val="nil"/>
              <w:bottom w:val="single" w:sz="8" w:space="0" w:color="auto"/>
              <w:right w:val="single" w:sz="8" w:space="0" w:color="auto"/>
            </w:tcBorders>
            <w:shd w:val="clear" w:color="000000" w:fill="FFFFFF"/>
            <w:vAlign w:val="center"/>
            <w:hideMark/>
          </w:tcPr>
          <w:p w14:paraId="4F1339F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2FA28EB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0A49FD3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AF-DX 384</w:t>
            </w:r>
          </w:p>
        </w:tc>
        <w:tc>
          <w:tcPr>
            <w:tcW w:w="850" w:type="dxa"/>
            <w:tcBorders>
              <w:top w:val="nil"/>
              <w:left w:val="nil"/>
              <w:bottom w:val="single" w:sz="8" w:space="0" w:color="auto"/>
              <w:right w:val="single" w:sz="8" w:space="0" w:color="auto"/>
            </w:tcBorders>
            <w:shd w:val="clear" w:color="000000" w:fill="FFFFFF"/>
            <w:vAlign w:val="center"/>
            <w:hideMark/>
          </w:tcPr>
          <w:p w14:paraId="5383EEB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0768A94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5532223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20.33 </w:t>
            </w:r>
          </w:p>
        </w:tc>
        <w:tc>
          <w:tcPr>
            <w:tcW w:w="851" w:type="dxa"/>
            <w:tcBorders>
              <w:top w:val="nil"/>
              <w:left w:val="nil"/>
              <w:bottom w:val="single" w:sz="8" w:space="0" w:color="auto"/>
              <w:right w:val="single" w:sz="8" w:space="0" w:color="auto"/>
            </w:tcBorders>
            <w:shd w:val="clear" w:color="000000" w:fill="FFFFFF"/>
            <w:vAlign w:val="center"/>
            <w:hideMark/>
          </w:tcPr>
          <w:p w14:paraId="7F577EA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44.81 </w:t>
            </w:r>
          </w:p>
        </w:tc>
      </w:tr>
      <w:tr w:rsidR="001C3A15" w:rsidRPr="002A543B" w14:paraId="0D7CBD46"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F3BB02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5ZKC</w:t>
            </w:r>
          </w:p>
        </w:tc>
        <w:tc>
          <w:tcPr>
            <w:tcW w:w="708" w:type="dxa"/>
            <w:tcBorders>
              <w:top w:val="nil"/>
              <w:left w:val="nil"/>
              <w:bottom w:val="single" w:sz="8" w:space="0" w:color="auto"/>
              <w:right w:val="single" w:sz="8" w:space="0" w:color="auto"/>
            </w:tcBorders>
            <w:shd w:val="clear" w:color="000000" w:fill="FFFFFF"/>
            <w:vAlign w:val="center"/>
            <w:hideMark/>
          </w:tcPr>
          <w:p w14:paraId="7FE0F73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2.3 </w:t>
            </w:r>
          </w:p>
        </w:tc>
        <w:tc>
          <w:tcPr>
            <w:tcW w:w="1701" w:type="dxa"/>
            <w:tcBorders>
              <w:top w:val="nil"/>
              <w:left w:val="nil"/>
              <w:bottom w:val="single" w:sz="8" w:space="0" w:color="auto"/>
              <w:right w:val="single" w:sz="8" w:space="0" w:color="auto"/>
            </w:tcBorders>
            <w:shd w:val="clear" w:color="000000" w:fill="FFFFFF"/>
            <w:vAlign w:val="center"/>
            <w:hideMark/>
          </w:tcPr>
          <w:p w14:paraId="7479FF2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M2R</w:t>
            </w:r>
          </w:p>
        </w:tc>
        <w:tc>
          <w:tcPr>
            <w:tcW w:w="1985" w:type="dxa"/>
            <w:tcBorders>
              <w:top w:val="nil"/>
              <w:left w:val="nil"/>
              <w:bottom w:val="single" w:sz="8" w:space="0" w:color="auto"/>
              <w:right w:val="single" w:sz="8" w:space="0" w:color="auto"/>
            </w:tcBorders>
            <w:shd w:val="clear" w:color="000000" w:fill="FFFFFF"/>
            <w:vAlign w:val="center"/>
            <w:hideMark/>
          </w:tcPr>
          <w:p w14:paraId="073D8DB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F71D77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2D64602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N-methyl scopolamine</w:t>
            </w:r>
          </w:p>
        </w:tc>
        <w:tc>
          <w:tcPr>
            <w:tcW w:w="850" w:type="dxa"/>
            <w:tcBorders>
              <w:top w:val="nil"/>
              <w:left w:val="nil"/>
              <w:bottom w:val="single" w:sz="8" w:space="0" w:color="auto"/>
              <w:right w:val="single" w:sz="8" w:space="0" w:color="auto"/>
            </w:tcBorders>
            <w:shd w:val="clear" w:color="000000" w:fill="FFFFFF"/>
            <w:vAlign w:val="center"/>
            <w:hideMark/>
          </w:tcPr>
          <w:p w14:paraId="7EC9832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13BA020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61EBC41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19.99 </w:t>
            </w:r>
          </w:p>
        </w:tc>
        <w:tc>
          <w:tcPr>
            <w:tcW w:w="851" w:type="dxa"/>
            <w:tcBorders>
              <w:top w:val="nil"/>
              <w:left w:val="nil"/>
              <w:bottom w:val="single" w:sz="8" w:space="0" w:color="auto"/>
              <w:right w:val="single" w:sz="8" w:space="0" w:color="auto"/>
            </w:tcBorders>
            <w:shd w:val="clear" w:color="000000" w:fill="FFFFFF"/>
            <w:vAlign w:val="center"/>
            <w:hideMark/>
          </w:tcPr>
          <w:p w14:paraId="2CCE9D7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44.22 </w:t>
            </w:r>
          </w:p>
        </w:tc>
      </w:tr>
      <w:tr w:rsidR="001C3A15" w:rsidRPr="002A543B" w14:paraId="53F8DF08"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575D96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4DAJ</w:t>
            </w:r>
          </w:p>
        </w:tc>
        <w:tc>
          <w:tcPr>
            <w:tcW w:w="708" w:type="dxa"/>
            <w:tcBorders>
              <w:top w:val="nil"/>
              <w:left w:val="nil"/>
              <w:bottom w:val="single" w:sz="8" w:space="0" w:color="auto"/>
              <w:right w:val="single" w:sz="8" w:space="0" w:color="auto"/>
            </w:tcBorders>
            <w:shd w:val="clear" w:color="000000" w:fill="FFFFFF"/>
            <w:vAlign w:val="center"/>
            <w:hideMark/>
          </w:tcPr>
          <w:p w14:paraId="15214BD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3.4 </w:t>
            </w:r>
          </w:p>
        </w:tc>
        <w:tc>
          <w:tcPr>
            <w:tcW w:w="1701" w:type="dxa"/>
            <w:tcBorders>
              <w:top w:val="nil"/>
              <w:left w:val="nil"/>
              <w:bottom w:val="single" w:sz="8" w:space="0" w:color="auto"/>
              <w:right w:val="single" w:sz="8" w:space="0" w:color="auto"/>
            </w:tcBorders>
            <w:shd w:val="clear" w:color="000000" w:fill="FFFFFF"/>
            <w:vAlign w:val="center"/>
            <w:hideMark/>
          </w:tcPr>
          <w:p w14:paraId="396806C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M3R</w:t>
            </w:r>
          </w:p>
        </w:tc>
        <w:tc>
          <w:tcPr>
            <w:tcW w:w="1985" w:type="dxa"/>
            <w:tcBorders>
              <w:top w:val="nil"/>
              <w:left w:val="nil"/>
              <w:bottom w:val="single" w:sz="8" w:space="0" w:color="auto"/>
              <w:right w:val="single" w:sz="8" w:space="0" w:color="auto"/>
            </w:tcBorders>
            <w:shd w:val="clear" w:color="000000" w:fill="FFFFFF"/>
            <w:vAlign w:val="center"/>
            <w:hideMark/>
          </w:tcPr>
          <w:p w14:paraId="66D98BB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2D1A98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00613C7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tiotropium</w:t>
            </w:r>
          </w:p>
        </w:tc>
        <w:tc>
          <w:tcPr>
            <w:tcW w:w="850" w:type="dxa"/>
            <w:tcBorders>
              <w:top w:val="nil"/>
              <w:left w:val="nil"/>
              <w:bottom w:val="single" w:sz="8" w:space="0" w:color="auto"/>
              <w:right w:val="single" w:sz="8" w:space="0" w:color="auto"/>
            </w:tcBorders>
            <w:shd w:val="clear" w:color="000000" w:fill="FFFFFF"/>
            <w:vAlign w:val="center"/>
            <w:hideMark/>
          </w:tcPr>
          <w:p w14:paraId="2D588ED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96BEAF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7C22552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19.24 </w:t>
            </w:r>
          </w:p>
        </w:tc>
        <w:tc>
          <w:tcPr>
            <w:tcW w:w="851" w:type="dxa"/>
            <w:tcBorders>
              <w:top w:val="nil"/>
              <w:left w:val="nil"/>
              <w:bottom w:val="single" w:sz="8" w:space="0" w:color="auto"/>
              <w:right w:val="single" w:sz="8" w:space="0" w:color="auto"/>
            </w:tcBorders>
            <w:shd w:val="clear" w:color="000000" w:fill="FFFFFF"/>
            <w:vAlign w:val="center"/>
            <w:hideMark/>
          </w:tcPr>
          <w:p w14:paraId="4C28CAC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33.96 </w:t>
            </w:r>
          </w:p>
        </w:tc>
      </w:tr>
      <w:tr w:rsidR="001C3A15" w:rsidRPr="002A543B" w14:paraId="4F7C4BB3"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D91177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4U14</w:t>
            </w:r>
          </w:p>
        </w:tc>
        <w:tc>
          <w:tcPr>
            <w:tcW w:w="708" w:type="dxa"/>
            <w:tcBorders>
              <w:top w:val="nil"/>
              <w:left w:val="nil"/>
              <w:bottom w:val="single" w:sz="8" w:space="0" w:color="auto"/>
              <w:right w:val="single" w:sz="8" w:space="0" w:color="auto"/>
            </w:tcBorders>
            <w:shd w:val="clear" w:color="000000" w:fill="FFFFFF"/>
            <w:vAlign w:val="center"/>
            <w:hideMark/>
          </w:tcPr>
          <w:p w14:paraId="123DF6B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3.6 </w:t>
            </w:r>
          </w:p>
        </w:tc>
        <w:tc>
          <w:tcPr>
            <w:tcW w:w="1701" w:type="dxa"/>
            <w:tcBorders>
              <w:top w:val="nil"/>
              <w:left w:val="nil"/>
              <w:bottom w:val="single" w:sz="8" w:space="0" w:color="auto"/>
              <w:right w:val="single" w:sz="8" w:space="0" w:color="auto"/>
            </w:tcBorders>
            <w:shd w:val="clear" w:color="000000" w:fill="FFFFFF"/>
            <w:vAlign w:val="center"/>
            <w:hideMark/>
          </w:tcPr>
          <w:p w14:paraId="6E2F879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M3R</w:t>
            </w:r>
          </w:p>
        </w:tc>
        <w:tc>
          <w:tcPr>
            <w:tcW w:w="1985" w:type="dxa"/>
            <w:tcBorders>
              <w:top w:val="nil"/>
              <w:left w:val="nil"/>
              <w:bottom w:val="single" w:sz="8" w:space="0" w:color="auto"/>
              <w:right w:val="single" w:sz="8" w:space="0" w:color="auto"/>
            </w:tcBorders>
            <w:shd w:val="clear" w:color="000000" w:fill="FFFFFF"/>
            <w:vAlign w:val="center"/>
            <w:hideMark/>
          </w:tcPr>
          <w:p w14:paraId="3071073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B2EA9B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831981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tiotropium</w:t>
            </w:r>
          </w:p>
        </w:tc>
        <w:tc>
          <w:tcPr>
            <w:tcW w:w="850" w:type="dxa"/>
            <w:tcBorders>
              <w:top w:val="nil"/>
              <w:left w:val="nil"/>
              <w:bottom w:val="single" w:sz="8" w:space="0" w:color="auto"/>
              <w:right w:val="single" w:sz="8" w:space="0" w:color="auto"/>
            </w:tcBorders>
            <w:shd w:val="clear" w:color="000000" w:fill="FFFFFF"/>
            <w:vAlign w:val="center"/>
            <w:hideMark/>
          </w:tcPr>
          <w:p w14:paraId="31A37BD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7D30C1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2683F3E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19.33 </w:t>
            </w:r>
          </w:p>
        </w:tc>
        <w:tc>
          <w:tcPr>
            <w:tcW w:w="851" w:type="dxa"/>
            <w:tcBorders>
              <w:top w:val="nil"/>
              <w:left w:val="nil"/>
              <w:bottom w:val="single" w:sz="8" w:space="0" w:color="auto"/>
              <w:right w:val="single" w:sz="8" w:space="0" w:color="auto"/>
            </w:tcBorders>
            <w:shd w:val="clear" w:color="000000" w:fill="FFFFFF"/>
            <w:vAlign w:val="center"/>
            <w:hideMark/>
          </w:tcPr>
          <w:p w14:paraId="2F2F953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42.62 </w:t>
            </w:r>
          </w:p>
        </w:tc>
      </w:tr>
      <w:tr w:rsidR="001C3A15" w:rsidRPr="002A543B" w14:paraId="71258F1B"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E71015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4U15</w:t>
            </w:r>
          </w:p>
        </w:tc>
        <w:tc>
          <w:tcPr>
            <w:tcW w:w="708" w:type="dxa"/>
            <w:tcBorders>
              <w:top w:val="nil"/>
              <w:left w:val="nil"/>
              <w:bottom w:val="single" w:sz="8" w:space="0" w:color="auto"/>
              <w:right w:val="single" w:sz="8" w:space="0" w:color="auto"/>
            </w:tcBorders>
            <w:shd w:val="clear" w:color="000000" w:fill="FFFFFF"/>
            <w:vAlign w:val="center"/>
            <w:hideMark/>
          </w:tcPr>
          <w:p w14:paraId="004E703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5C335AD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M3R</w:t>
            </w:r>
          </w:p>
        </w:tc>
        <w:tc>
          <w:tcPr>
            <w:tcW w:w="1985" w:type="dxa"/>
            <w:tcBorders>
              <w:top w:val="nil"/>
              <w:left w:val="nil"/>
              <w:bottom w:val="single" w:sz="8" w:space="0" w:color="auto"/>
              <w:right w:val="single" w:sz="8" w:space="0" w:color="auto"/>
            </w:tcBorders>
            <w:shd w:val="clear" w:color="000000" w:fill="FFFFFF"/>
            <w:vAlign w:val="center"/>
            <w:hideMark/>
          </w:tcPr>
          <w:p w14:paraId="3932110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0C31C1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81A930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tiotropium</w:t>
            </w:r>
          </w:p>
        </w:tc>
        <w:tc>
          <w:tcPr>
            <w:tcW w:w="850" w:type="dxa"/>
            <w:tcBorders>
              <w:top w:val="nil"/>
              <w:left w:val="nil"/>
              <w:bottom w:val="single" w:sz="8" w:space="0" w:color="auto"/>
              <w:right w:val="single" w:sz="8" w:space="0" w:color="auto"/>
            </w:tcBorders>
            <w:shd w:val="clear" w:color="000000" w:fill="FFFFFF"/>
            <w:vAlign w:val="center"/>
            <w:hideMark/>
          </w:tcPr>
          <w:p w14:paraId="5E881FA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7324F6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501C520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19.88 </w:t>
            </w:r>
          </w:p>
        </w:tc>
        <w:tc>
          <w:tcPr>
            <w:tcW w:w="851" w:type="dxa"/>
            <w:tcBorders>
              <w:top w:val="nil"/>
              <w:left w:val="nil"/>
              <w:bottom w:val="single" w:sz="8" w:space="0" w:color="auto"/>
              <w:right w:val="single" w:sz="8" w:space="0" w:color="auto"/>
            </w:tcBorders>
            <w:shd w:val="clear" w:color="000000" w:fill="FFFFFF"/>
            <w:vAlign w:val="center"/>
            <w:hideMark/>
          </w:tcPr>
          <w:p w14:paraId="6983677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49.44 </w:t>
            </w:r>
          </w:p>
        </w:tc>
      </w:tr>
      <w:tr w:rsidR="001C3A15" w:rsidRPr="002A543B" w14:paraId="0D340B9D"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48EFEC3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4U16</w:t>
            </w:r>
          </w:p>
        </w:tc>
        <w:tc>
          <w:tcPr>
            <w:tcW w:w="708" w:type="dxa"/>
            <w:tcBorders>
              <w:top w:val="nil"/>
              <w:left w:val="nil"/>
              <w:bottom w:val="single" w:sz="8" w:space="0" w:color="auto"/>
              <w:right w:val="single" w:sz="8" w:space="0" w:color="auto"/>
            </w:tcBorders>
            <w:shd w:val="clear" w:color="000000" w:fill="FFFFFF"/>
            <w:vAlign w:val="center"/>
            <w:hideMark/>
          </w:tcPr>
          <w:p w14:paraId="3745683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3.7 </w:t>
            </w:r>
          </w:p>
        </w:tc>
        <w:tc>
          <w:tcPr>
            <w:tcW w:w="1701" w:type="dxa"/>
            <w:tcBorders>
              <w:top w:val="nil"/>
              <w:left w:val="nil"/>
              <w:bottom w:val="single" w:sz="8" w:space="0" w:color="auto"/>
              <w:right w:val="single" w:sz="8" w:space="0" w:color="auto"/>
            </w:tcBorders>
            <w:shd w:val="clear" w:color="000000" w:fill="FFFFFF"/>
            <w:vAlign w:val="center"/>
            <w:hideMark/>
          </w:tcPr>
          <w:p w14:paraId="7CBC2AA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M3R</w:t>
            </w:r>
          </w:p>
        </w:tc>
        <w:tc>
          <w:tcPr>
            <w:tcW w:w="1985" w:type="dxa"/>
            <w:tcBorders>
              <w:top w:val="nil"/>
              <w:left w:val="nil"/>
              <w:bottom w:val="single" w:sz="8" w:space="0" w:color="auto"/>
              <w:right w:val="single" w:sz="8" w:space="0" w:color="auto"/>
            </w:tcBorders>
            <w:shd w:val="clear" w:color="000000" w:fill="FFFFFF"/>
            <w:vAlign w:val="center"/>
            <w:hideMark/>
          </w:tcPr>
          <w:p w14:paraId="59BDEBC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60A8B9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D9A852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methscopolamine</w:t>
            </w:r>
          </w:p>
        </w:tc>
        <w:tc>
          <w:tcPr>
            <w:tcW w:w="850" w:type="dxa"/>
            <w:tcBorders>
              <w:top w:val="nil"/>
              <w:left w:val="nil"/>
              <w:bottom w:val="single" w:sz="8" w:space="0" w:color="auto"/>
              <w:right w:val="single" w:sz="8" w:space="0" w:color="auto"/>
            </w:tcBorders>
            <w:shd w:val="clear" w:color="000000" w:fill="FFFFFF"/>
            <w:vAlign w:val="center"/>
            <w:hideMark/>
          </w:tcPr>
          <w:p w14:paraId="6BF262A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4CBFCA2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74BB359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19.89 </w:t>
            </w:r>
          </w:p>
        </w:tc>
        <w:tc>
          <w:tcPr>
            <w:tcW w:w="851" w:type="dxa"/>
            <w:tcBorders>
              <w:top w:val="nil"/>
              <w:left w:val="nil"/>
              <w:bottom w:val="single" w:sz="8" w:space="0" w:color="auto"/>
              <w:right w:val="single" w:sz="8" w:space="0" w:color="auto"/>
            </w:tcBorders>
            <w:shd w:val="clear" w:color="000000" w:fill="FFFFFF"/>
            <w:vAlign w:val="center"/>
            <w:hideMark/>
          </w:tcPr>
          <w:p w14:paraId="4D03287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48.88 </w:t>
            </w:r>
          </w:p>
        </w:tc>
      </w:tr>
      <w:tr w:rsidR="001C3A15" w:rsidRPr="002A543B" w14:paraId="0E9FCAAD"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0AE4A3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5ZHP</w:t>
            </w:r>
          </w:p>
        </w:tc>
        <w:tc>
          <w:tcPr>
            <w:tcW w:w="708" w:type="dxa"/>
            <w:tcBorders>
              <w:top w:val="nil"/>
              <w:left w:val="nil"/>
              <w:bottom w:val="single" w:sz="8" w:space="0" w:color="auto"/>
              <w:right w:val="single" w:sz="8" w:space="0" w:color="auto"/>
            </w:tcBorders>
            <w:shd w:val="clear" w:color="000000" w:fill="FFFFFF"/>
            <w:vAlign w:val="center"/>
            <w:hideMark/>
          </w:tcPr>
          <w:p w14:paraId="59622B6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3.1 </w:t>
            </w:r>
          </w:p>
        </w:tc>
        <w:tc>
          <w:tcPr>
            <w:tcW w:w="1701" w:type="dxa"/>
            <w:tcBorders>
              <w:top w:val="nil"/>
              <w:left w:val="nil"/>
              <w:bottom w:val="single" w:sz="8" w:space="0" w:color="auto"/>
              <w:right w:val="single" w:sz="8" w:space="0" w:color="auto"/>
            </w:tcBorders>
            <w:shd w:val="clear" w:color="000000" w:fill="FFFFFF"/>
            <w:vAlign w:val="center"/>
            <w:hideMark/>
          </w:tcPr>
          <w:p w14:paraId="2628A95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M3R</w:t>
            </w:r>
          </w:p>
        </w:tc>
        <w:tc>
          <w:tcPr>
            <w:tcW w:w="1985" w:type="dxa"/>
            <w:tcBorders>
              <w:top w:val="nil"/>
              <w:left w:val="nil"/>
              <w:bottom w:val="single" w:sz="8" w:space="0" w:color="auto"/>
              <w:right w:val="single" w:sz="8" w:space="0" w:color="auto"/>
            </w:tcBorders>
            <w:shd w:val="clear" w:color="000000" w:fill="FFFFFF"/>
            <w:vAlign w:val="center"/>
            <w:hideMark/>
          </w:tcPr>
          <w:p w14:paraId="00F5906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7B092E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C01AF6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SCHEMBL21052216</w:t>
            </w:r>
          </w:p>
        </w:tc>
        <w:tc>
          <w:tcPr>
            <w:tcW w:w="850" w:type="dxa"/>
            <w:tcBorders>
              <w:top w:val="nil"/>
              <w:left w:val="nil"/>
              <w:bottom w:val="single" w:sz="8" w:space="0" w:color="auto"/>
              <w:right w:val="single" w:sz="8" w:space="0" w:color="auto"/>
            </w:tcBorders>
            <w:shd w:val="clear" w:color="000000" w:fill="FFFFFF"/>
            <w:vAlign w:val="center"/>
            <w:hideMark/>
          </w:tcPr>
          <w:p w14:paraId="67B383F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CD9C04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78B2CDD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17.40 </w:t>
            </w:r>
          </w:p>
        </w:tc>
        <w:tc>
          <w:tcPr>
            <w:tcW w:w="851" w:type="dxa"/>
            <w:tcBorders>
              <w:top w:val="nil"/>
              <w:left w:val="nil"/>
              <w:bottom w:val="single" w:sz="8" w:space="0" w:color="auto"/>
              <w:right w:val="single" w:sz="8" w:space="0" w:color="auto"/>
            </w:tcBorders>
            <w:shd w:val="clear" w:color="000000" w:fill="FFFFFF"/>
            <w:vAlign w:val="center"/>
            <w:hideMark/>
          </w:tcPr>
          <w:p w14:paraId="7E90A89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47.47 </w:t>
            </w:r>
          </w:p>
        </w:tc>
      </w:tr>
      <w:tr w:rsidR="001C3A15" w:rsidRPr="002A543B" w14:paraId="4BE945DA"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32EF60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5DSG</w:t>
            </w:r>
          </w:p>
        </w:tc>
        <w:tc>
          <w:tcPr>
            <w:tcW w:w="708" w:type="dxa"/>
            <w:tcBorders>
              <w:top w:val="nil"/>
              <w:left w:val="nil"/>
              <w:bottom w:val="single" w:sz="8" w:space="0" w:color="auto"/>
              <w:right w:val="single" w:sz="8" w:space="0" w:color="auto"/>
            </w:tcBorders>
            <w:shd w:val="clear" w:color="000000" w:fill="FFFFFF"/>
            <w:vAlign w:val="center"/>
            <w:hideMark/>
          </w:tcPr>
          <w:p w14:paraId="5BA1910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2.6 </w:t>
            </w:r>
          </w:p>
        </w:tc>
        <w:tc>
          <w:tcPr>
            <w:tcW w:w="1701" w:type="dxa"/>
            <w:tcBorders>
              <w:top w:val="nil"/>
              <w:left w:val="nil"/>
              <w:bottom w:val="single" w:sz="8" w:space="0" w:color="auto"/>
              <w:right w:val="single" w:sz="8" w:space="0" w:color="auto"/>
            </w:tcBorders>
            <w:shd w:val="clear" w:color="000000" w:fill="FFFFFF"/>
            <w:vAlign w:val="center"/>
            <w:hideMark/>
          </w:tcPr>
          <w:p w14:paraId="6045D0F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M4R</w:t>
            </w:r>
          </w:p>
        </w:tc>
        <w:tc>
          <w:tcPr>
            <w:tcW w:w="1985" w:type="dxa"/>
            <w:tcBorders>
              <w:top w:val="nil"/>
              <w:left w:val="nil"/>
              <w:bottom w:val="single" w:sz="8" w:space="0" w:color="auto"/>
              <w:right w:val="single" w:sz="8" w:space="0" w:color="auto"/>
            </w:tcBorders>
            <w:shd w:val="clear" w:color="000000" w:fill="FFFFFF"/>
            <w:vAlign w:val="center"/>
            <w:hideMark/>
          </w:tcPr>
          <w:p w14:paraId="716EBDF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07AA0F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B7D334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tiotropium</w:t>
            </w:r>
          </w:p>
        </w:tc>
        <w:tc>
          <w:tcPr>
            <w:tcW w:w="850" w:type="dxa"/>
            <w:tcBorders>
              <w:top w:val="nil"/>
              <w:left w:val="nil"/>
              <w:bottom w:val="single" w:sz="8" w:space="0" w:color="auto"/>
              <w:right w:val="single" w:sz="8" w:space="0" w:color="auto"/>
            </w:tcBorders>
            <w:shd w:val="clear" w:color="000000" w:fill="FFFFFF"/>
            <w:vAlign w:val="center"/>
            <w:hideMark/>
          </w:tcPr>
          <w:p w14:paraId="4D2478E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0B3E9DB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7C355BF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19.55 </w:t>
            </w:r>
          </w:p>
        </w:tc>
        <w:tc>
          <w:tcPr>
            <w:tcW w:w="851" w:type="dxa"/>
            <w:tcBorders>
              <w:top w:val="nil"/>
              <w:left w:val="nil"/>
              <w:bottom w:val="single" w:sz="8" w:space="0" w:color="auto"/>
              <w:right w:val="single" w:sz="8" w:space="0" w:color="auto"/>
            </w:tcBorders>
            <w:shd w:val="clear" w:color="000000" w:fill="FFFFFF"/>
            <w:vAlign w:val="center"/>
            <w:hideMark/>
          </w:tcPr>
          <w:p w14:paraId="2616989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41.96 </w:t>
            </w:r>
          </w:p>
        </w:tc>
      </w:tr>
      <w:tr w:rsidR="001C3A15" w:rsidRPr="002A543B" w14:paraId="629C1E01"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4F29AA5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6ME2</w:t>
            </w:r>
          </w:p>
        </w:tc>
        <w:tc>
          <w:tcPr>
            <w:tcW w:w="708" w:type="dxa"/>
            <w:tcBorders>
              <w:top w:val="nil"/>
              <w:left w:val="nil"/>
              <w:bottom w:val="single" w:sz="8" w:space="0" w:color="auto"/>
              <w:right w:val="single" w:sz="8" w:space="0" w:color="auto"/>
            </w:tcBorders>
            <w:shd w:val="clear" w:color="000000" w:fill="FFFFFF"/>
            <w:vAlign w:val="center"/>
            <w:hideMark/>
          </w:tcPr>
          <w:p w14:paraId="0C78A5E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0B81175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MT1</w:t>
            </w:r>
          </w:p>
        </w:tc>
        <w:tc>
          <w:tcPr>
            <w:tcW w:w="1985" w:type="dxa"/>
            <w:tcBorders>
              <w:top w:val="nil"/>
              <w:left w:val="nil"/>
              <w:bottom w:val="single" w:sz="8" w:space="0" w:color="auto"/>
              <w:right w:val="single" w:sz="8" w:space="0" w:color="auto"/>
            </w:tcBorders>
            <w:shd w:val="clear" w:color="000000" w:fill="FFFFFF"/>
            <w:vAlign w:val="center"/>
            <w:hideMark/>
          </w:tcPr>
          <w:p w14:paraId="726818B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1E89680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18694B2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ramelteon</w:t>
            </w:r>
          </w:p>
        </w:tc>
        <w:tc>
          <w:tcPr>
            <w:tcW w:w="850" w:type="dxa"/>
            <w:tcBorders>
              <w:top w:val="nil"/>
              <w:left w:val="nil"/>
              <w:bottom w:val="single" w:sz="8" w:space="0" w:color="auto"/>
              <w:right w:val="single" w:sz="8" w:space="0" w:color="auto"/>
            </w:tcBorders>
            <w:shd w:val="clear" w:color="000000" w:fill="FFFFFF"/>
            <w:vAlign w:val="center"/>
            <w:hideMark/>
          </w:tcPr>
          <w:p w14:paraId="1A7428B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54B251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5EDA9BB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21.44 </w:t>
            </w:r>
          </w:p>
        </w:tc>
        <w:tc>
          <w:tcPr>
            <w:tcW w:w="851" w:type="dxa"/>
            <w:tcBorders>
              <w:top w:val="nil"/>
              <w:left w:val="nil"/>
              <w:bottom w:val="single" w:sz="8" w:space="0" w:color="auto"/>
              <w:right w:val="single" w:sz="8" w:space="0" w:color="auto"/>
            </w:tcBorders>
            <w:shd w:val="clear" w:color="000000" w:fill="FFFFFF"/>
            <w:vAlign w:val="center"/>
            <w:hideMark/>
          </w:tcPr>
          <w:p w14:paraId="039412A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41.21 </w:t>
            </w:r>
          </w:p>
        </w:tc>
      </w:tr>
      <w:tr w:rsidR="001C3A15" w:rsidRPr="002A543B" w14:paraId="49634406"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A37F2F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lastRenderedPageBreak/>
              <w:t>6ME3</w:t>
            </w:r>
          </w:p>
        </w:tc>
        <w:tc>
          <w:tcPr>
            <w:tcW w:w="708" w:type="dxa"/>
            <w:tcBorders>
              <w:top w:val="nil"/>
              <w:left w:val="nil"/>
              <w:bottom w:val="single" w:sz="8" w:space="0" w:color="auto"/>
              <w:right w:val="single" w:sz="8" w:space="0" w:color="auto"/>
            </w:tcBorders>
            <w:shd w:val="clear" w:color="000000" w:fill="FFFFFF"/>
            <w:vAlign w:val="center"/>
            <w:hideMark/>
          </w:tcPr>
          <w:p w14:paraId="6F6FD49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2.9 </w:t>
            </w:r>
          </w:p>
        </w:tc>
        <w:tc>
          <w:tcPr>
            <w:tcW w:w="1701" w:type="dxa"/>
            <w:tcBorders>
              <w:top w:val="nil"/>
              <w:left w:val="nil"/>
              <w:bottom w:val="single" w:sz="8" w:space="0" w:color="auto"/>
              <w:right w:val="single" w:sz="8" w:space="0" w:color="auto"/>
            </w:tcBorders>
            <w:shd w:val="clear" w:color="000000" w:fill="FFFFFF"/>
            <w:vAlign w:val="center"/>
            <w:hideMark/>
          </w:tcPr>
          <w:p w14:paraId="303B011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MT1</w:t>
            </w:r>
          </w:p>
        </w:tc>
        <w:tc>
          <w:tcPr>
            <w:tcW w:w="1985" w:type="dxa"/>
            <w:tcBorders>
              <w:top w:val="nil"/>
              <w:left w:val="nil"/>
              <w:bottom w:val="single" w:sz="8" w:space="0" w:color="auto"/>
              <w:right w:val="single" w:sz="8" w:space="0" w:color="auto"/>
            </w:tcBorders>
            <w:shd w:val="clear" w:color="000000" w:fill="FFFFFF"/>
            <w:vAlign w:val="center"/>
            <w:hideMark/>
          </w:tcPr>
          <w:p w14:paraId="62A69D2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2CE80FC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DB11B2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2-phenylmelatonin</w:t>
            </w:r>
          </w:p>
        </w:tc>
        <w:tc>
          <w:tcPr>
            <w:tcW w:w="850" w:type="dxa"/>
            <w:tcBorders>
              <w:top w:val="nil"/>
              <w:left w:val="nil"/>
              <w:bottom w:val="single" w:sz="8" w:space="0" w:color="auto"/>
              <w:right w:val="single" w:sz="8" w:space="0" w:color="auto"/>
            </w:tcBorders>
            <w:shd w:val="clear" w:color="000000" w:fill="FFFFFF"/>
            <w:vAlign w:val="center"/>
            <w:hideMark/>
          </w:tcPr>
          <w:p w14:paraId="6E6AADC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0D99C7F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5F9947B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21.38 </w:t>
            </w:r>
          </w:p>
        </w:tc>
        <w:tc>
          <w:tcPr>
            <w:tcW w:w="851" w:type="dxa"/>
            <w:tcBorders>
              <w:top w:val="nil"/>
              <w:left w:val="nil"/>
              <w:bottom w:val="single" w:sz="8" w:space="0" w:color="auto"/>
              <w:right w:val="single" w:sz="8" w:space="0" w:color="auto"/>
            </w:tcBorders>
            <w:shd w:val="clear" w:color="000000" w:fill="FFFFFF"/>
            <w:vAlign w:val="center"/>
            <w:hideMark/>
          </w:tcPr>
          <w:p w14:paraId="166204E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41.57 </w:t>
            </w:r>
          </w:p>
        </w:tc>
      </w:tr>
      <w:tr w:rsidR="001C3A15" w:rsidRPr="002A543B" w14:paraId="1BBE8D5F"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0356AC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6ME4</w:t>
            </w:r>
          </w:p>
        </w:tc>
        <w:tc>
          <w:tcPr>
            <w:tcW w:w="708" w:type="dxa"/>
            <w:tcBorders>
              <w:top w:val="nil"/>
              <w:left w:val="nil"/>
              <w:bottom w:val="single" w:sz="8" w:space="0" w:color="auto"/>
              <w:right w:val="single" w:sz="8" w:space="0" w:color="auto"/>
            </w:tcBorders>
            <w:shd w:val="clear" w:color="000000" w:fill="FFFFFF"/>
            <w:vAlign w:val="center"/>
            <w:hideMark/>
          </w:tcPr>
          <w:p w14:paraId="1C4F256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3.2 </w:t>
            </w:r>
          </w:p>
        </w:tc>
        <w:tc>
          <w:tcPr>
            <w:tcW w:w="1701" w:type="dxa"/>
            <w:tcBorders>
              <w:top w:val="nil"/>
              <w:left w:val="nil"/>
              <w:bottom w:val="single" w:sz="8" w:space="0" w:color="auto"/>
              <w:right w:val="single" w:sz="8" w:space="0" w:color="auto"/>
            </w:tcBorders>
            <w:shd w:val="clear" w:color="000000" w:fill="FFFFFF"/>
            <w:vAlign w:val="center"/>
            <w:hideMark/>
          </w:tcPr>
          <w:p w14:paraId="235A754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MT1</w:t>
            </w:r>
          </w:p>
        </w:tc>
        <w:tc>
          <w:tcPr>
            <w:tcW w:w="1985" w:type="dxa"/>
            <w:tcBorders>
              <w:top w:val="nil"/>
              <w:left w:val="nil"/>
              <w:bottom w:val="single" w:sz="8" w:space="0" w:color="auto"/>
              <w:right w:val="single" w:sz="8" w:space="0" w:color="auto"/>
            </w:tcBorders>
            <w:shd w:val="clear" w:color="000000" w:fill="FFFFFF"/>
            <w:vAlign w:val="center"/>
            <w:hideMark/>
          </w:tcPr>
          <w:p w14:paraId="6050ED2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1BA6769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C1F4F2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2-Iodomelatonin</w:t>
            </w:r>
          </w:p>
        </w:tc>
        <w:tc>
          <w:tcPr>
            <w:tcW w:w="850" w:type="dxa"/>
            <w:tcBorders>
              <w:top w:val="nil"/>
              <w:left w:val="nil"/>
              <w:bottom w:val="single" w:sz="8" w:space="0" w:color="auto"/>
              <w:right w:val="single" w:sz="8" w:space="0" w:color="auto"/>
            </w:tcBorders>
            <w:shd w:val="clear" w:color="000000" w:fill="FFFFFF"/>
            <w:vAlign w:val="center"/>
            <w:hideMark/>
          </w:tcPr>
          <w:p w14:paraId="382C40A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14B9AE2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3259B87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21.12 </w:t>
            </w:r>
          </w:p>
        </w:tc>
        <w:tc>
          <w:tcPr>
            <w:tcW w:w="851" w:type="dxa"/>
            <w:tcBorders>
              <w:top w:val="nil"/>
              <w:left w:val="nil"/>
              <w:bottom w:val="single" w:sz="8" w:space="0" w:color="auto"/>
              <w:right w:val="single" w:sz="8" w:space="0" w:color="auto"/>
            </w:tcBorders>
            <w:shd w:val="clear" w:color="000000" w:fill="FFFFFF"/>
            <w:vAlign w:val="center"/>
            <w:hideMark/>
          </w:tcPr>
          <w:p w14:paraId="3706D24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40.81 </w:t>
            </w:r>
          </w:p>
        </w:tc>
      </w:tr>
      <w:tr w:rsidR="001C3A15" w:rsidRPr="002A543B" w14:paraId="2E56DB05"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8422E3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6ME5</w:t>
            </w:r>
          </w:p>
        </w:tc>
        <w:tc>
          <w:tcPr>
            <w:tcW w:w="708" w:type="dxa"/>
            <w:tcBorders>
              <w:top w:val="nil"/>
              <w:left w:val="nil"/>
              <w:bottom w:val="single" w:sz="8" w:space="0" w:color="auto"/>
              <w:right w:val="single" w:sz="8" w:space="0" w:color="auto"/>
            </w:tcBorders>
            <w:shd w:val="clear" w:color="000000" w:fill="FFFFFF"/>
            <w:vAlign w:val="center"/>
            <w:hideMark/>
          </w:tcPr>
          <w:p w14:paraId="1DF47A8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3.2 </w:t>
            </w:r>
          </w:p>
        </w:tc>
        <w:tc>
          <w:tcPr>
            <w:tcW w:w="1701" w:type="dxa"/>
            <w:tcBorders>
              <w:top w:val="nil"/>
              <w:left w:val="nil"/>
              <w:bottom w:val="single" w:sz="8" w:space="0" w:color="auto"/>
              <w:right w:val="single" w:sz="8" w:space="0" w:color="auto"/>
            </w:tcBorders>
            <w:shd w:val="clear" w:color="000000" w:fill="FFFFFF"/>
            <w:vAlign w:val="center"/>
            <w:hideMark/>
          </w:tcPr>
          <w:p w14:paraId="470D78D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MT1</w:t>
            </w:r>
          </w:p>
        </w:tc>
        <w:tc>
          <w:tcPr>
            <w:tcW w:w="1985" w:type="dxa"/>
            <w:tcBorders>
              <w:top w:val="nil"/>
              <w:left w:val="nil"/>
              <w:bottom w:val="single" w:sz="8" w:space="0" w:color="auto"/>
              <w:right w:val="single" w:sz="8" w:space="0" w:color="auto"/>
            </w:tcBorders>
            <w:shd w:val="clear" w:color="000000" w:fill="FFFFFF"/>
            <w:vAlign w:val="center"/>
            <w:hideMark/>
          </w:tcPr>
          <w:p w14:paraId="6AE29EB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12F0741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2DA1FEC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agomelatine</w:t>
            </w:r>
          </w:p>
        </w:tc>
        <w:tc>
          <w:tcPr>
            <w:tcW w:w="850" w:type="dxa"/>
            <w:tcBorders>
              <w:top w:val="nil"/>
              <w:left w:val="nil"/>
              <w:bottom w:val="single" w:sz="8" w:space="0" w:color="auto"/>
              <w:right w:val="single" w:sz="8" w:space="0" w:color="auto"/>
            </w:tcBorders>
            <w:shd w:val="clear" w:color="000000" w:fill="FFFFFF"/>
            <w:vAlign w:val="center"/>
            <w:hideMark/>
          </w:tcPr>
          <w:p w14:paraId="3AB703A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1A134FA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71E4299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21.01 </w:t>
            </w:r>
          </w:p>
        </w:tc>
        <w:tc>
          <w:tcPr>
            <w:tcW w:w="851" w:type="dxa"/>
            <w:tcBorders>
              <w:top w:val="nil"/>
              <w:left w:val="nil"/>
              <w:bottom w:val="single" w:sz="8" w:space="0" w:color="auto"/>
              <w:right w:val="single" w:sz="8" w:space="0" w:color="auto"/>
            </w:tcBorders>
            <w:shd w:val="clear" w:color="000000" w:fill="FFFFFF"/>
            <w:vAlign w:val="center"/>
            <w:hideMark/>
          </w:tcPr>
          <w:p w14:paraId="591C50D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40.84 </w:t>
            </w:r>
          </w:p>
        </w:tc>
      </w:tr>
      <w:tr w:rsidR="001C3A15" w:rsidRPr="002A543B" w14:paraId="3C5FA6FB"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51D132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6ME6</w:t>
            </w:r>
          </w:p>
        </w:tc>
        <w:tc>
          <w:tcPr>
            <w:tcW w:w="708" w:type="dxa"/>
            <w:tcBorders>
              <w:top w:val="nil"/>
              <w:left w:val="nil"/>
              <w:bottom w:val="single" w:sz="8" w:space="0" w:color="auto"/>
              <w:right w:val="single" w:sz="8" w:space="0" w:color="auto"/>
            </w:tcBorders>
            <w:shd w:val="clear" w:color="000000" w:fill="FFFFFF"/>
            <w:vAlign w:val="center"/>
            <w:hideMark/>
          </w:tcPr>
          <w:p w14:paraId="57748BD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2D24CA2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MT2</w:t>
            </w:r>
          </w:p>
        </w:tc>
        <w:tc>
          <w:tcPr>
            <w:tcW w:w="1985" w:type="dxa"/>
            <w:tcBorders>
              <w:top w:val="nil"/>
              <w:left w:val="nil"/>
              <w:bottom w:val="single" w:sz="8" w:space="0" w:color="auto"/>
              <w:right w:val="single" w:sz="8" w:space="0" w:color="auto"/>
            </w:tcBorders>
            <w:shd w:val="clear" w:color="000000" w:fill="FFFFFF"/>
            <w:vAlign w:val="center"/>
            <w:hideMark/>
          </w:tcPr>
          <w:p w14:paraId="776C5CA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132CA4F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2C0F66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2-phenylmelatonin</w:t>
            </w:r>
          </w:p>
        </w:tc>
        <w:tc>
          <w:tcPr>
            <w:tcW w:w="850" w:type="dxa"/>
            <w:tcBorders>
              <w:top w:val="nil"/>
              <w:left w:val="nil"/>
              <w:bottom w:val="single" w:sz="8" w:space="0" w:color="auto"/>
              <w:right w:val="single" w:sz="8" w:space="0" w:color="auto"/>
            </w:tcBorders>
            <w:shd w:val="clear" w:color="000000" w:fill="FFFFFF"/>
            <w:vAlign w:val="center"/>
            <w:hideMark/>
          </w:tcPr>
          <w:p w14:paraId="2FB9145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A4D7E4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39F1761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21.31 </w:t>
            </w:r>
          </w:p>
        </w:tc>
        <w:tc>
          <w:tcPr>
            <w:tcW w:w="851" w:type="dxa"/>
            <w:tcBorders>
              <w:top w:val="nil"/>
              <w:left w:val="nil"/>
              <w:bottom w:val="single" w:sz="8" w:space="0" w:color="auto"/>
              <w:right w:val="single" w:sz="8" w:space="0" w:color="auto"/>
            </w:tcBorders>
            <w:shd w:val="clear" w:color="000000" w:fill="FFFFFF"/>
            <w:vAlign w:val="center"/>
            <w:hideMark/>
          </w:tcPr>
          <w:p w14:paraId="7F4CB24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39.72 </w:t>
            </w:r>
          </w:p>
        </w:tc>
      </w:tr>
      <w:tr w:rsidR="001C3A15" w:rsidRPr="002A543B" w14:paraId="6C1ED04D"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C95C1B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6ME7</w:t>
            </w:r>
          </w:p>
        </w:tc>
        <w:tc>
          <w:tcPr>
            <w:tcW w:w="708" w:type="dxa"/>
            <w:tcBorders>
              <w:top w:val="nil"/>
              <w:left w:val="nil"/>
              <w:bottom w:val="single" w:sz="8" w:space="0" w:color="auto"/>
              <w:right w:val="single" w:sz="8" w:space="0" w:color="auto"/>
            </w:tcBorders>
            <w:shd w:val="clear" w:color="000000" w:fill="FFFFFF"/>
            <w:vAlign w:val="center"/>
            <w:hideMark/>
          </w:tcPr>
          <w:p w14:paraId="5835CE8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3.2 </w:t>
            </w:r>
          </w:p>
        </w:tc>
        <w:tc>
          <w:tcPr>
            <w:tcW w:w="1701" w:type="dxa"/>
            <w:tcBorders>
              <w:top w:val="nil"/>
              <w:left w:val="nil"/>
              <w:bottom w:val="single" w:sz="8" w:space="0" w:color="auto"/>
              <w:right w:val="single" w:sz="8" w:space="0" w:color="auto"/>
            </w:tcBorders>
            <w:shd w:val="clear" w:color="000000" w:fill="FFFFFF"/>
            <w:vAlign w:val="center"/>
            <w:hideMark/>
          </w:tcPr>
          <w:p w14:paraId="2341796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MT2</w:t>
            </w:r>
          </w:p>
        </w:tc>
        <w:tc>
          <w:tcPr>
            <w:tcW w:w="1985" w:type="dxa"/>
            <w:tcBorders>
              <w:top w:val="nil"/>
              <w:left w:val="nil"/>
              <w:bottom w:val="single" w:sz="8" w:space="0" w:color="auto"/>
              <w:right w:val="single" w:sz="8" w:space="0" w:color="auto"/>
            </w:tcBorders>
            <w:shd w:val="clear" w:color="000000" w:fill="FFFFFF"/>
            <w:vAlign w:val="center"/>
            <w:hideMark/>
          </w:tcPr>
          <w:p w14:paraId="21DAFBC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8FA8E5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F3443A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2-phenylmelatonin</w:t>
            </w:r>
          </w:p>
        </w:tc>
        <w:tc>
          <w:tcPr>
            <w:tcW w:w="850" w:type="dxa"/>
            <w:tcBorders>
              <w:top w:val="nil"/>
              <w:left w:val="nil"/>
              <w:bottom w:val="single" w:sz="8" w:space="0" w:color="auto"/>
              <w:right w:val="single" w:sz="8" w:space="0" w:color="auto"/>
            </w:tcBorders>
            <w:shd w:val="clear" w:color="000000" w:fill="FFFFFF"/>
            <w:vAlign w:val="center"/>
            <w:hideMark/>
          </w:tcPr>
          <w:p w14:paraId="43151F0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1C54785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6F9A1DF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21.27 </w:t>
            </w:r>
          </w:p>
        </w:tc>
        <w:tc>
          <w:tcPr>
            <w:tcW w:w="851" w:type="dxa"/>
            <w:tcBorders>
              <w:top w:val="nil"/>
              <w:left w:val="nil"/>
              <w:bottom w:val="single" w:sz="8" w:space="0" w:color="auto"/>
              <w:right w:val="single" w:sz="8" w:space="0" w:color="auto"/>
            </w:tcBorders>
            <w:shd w:val="clear" w:color="000000" w:fill="FFFFFF"/>
            <w:vAlign w:val="center"/>
            <w:hideMark/>
          </w:tcPr>
          <w:p w14:paraId="067C5D9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39.93 </w:t>
            </w:r>
          </w:p>
        </w:tc>
      </w:tr>
      <w:tr w:rsidR="001C3A15" w:rsidRPr="002A543B" w14:paraId="12A136F9"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52A1C7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6ME8</w:t>
            </w:r>
          </w:p>
        </w:tc>
        <w:tc>
          <w:tcPr>
            <w:tcW w:w="708" w:type="dxa"/>
            <w:tcBorders>
              <w:top w:val="nil"/>
              <w:left w:val="nil"/>
              <w:bottom w:val="single" w:sz="8" w:space="0" w:color="auto"/>
              <w:right w:val="single" w:sz="8" w:space="0" w:color="auto"/>
            </w:tcBorders>
            <w:shd w:val="clear" w:color="000000" w:fill="FFFFFF"/>
            <w:vAlign w:val="center"/>
            <w:hideMark/>
          </w:tcPr>
          <w:p w14:paraId="6B941E2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3.1 </w:t>
            </w:r>
          </w:p>
        </w:tc>
        <w:tc>
          <w:tcPr>
            <w:tcW w:w="1701" w:type="dxa"/>
            <w:tcBorders>
              <w:top w:val="nil"/>
              <w:left w:val="nil"/>
              <w:bottom w:val="single" w:sz="8" w:space="0" w:color="auto"/>
              <w:right w:val="single" w:sz="8" w:space="0" w:color="auto"/>
            </w:tcBorders>
            <w:shd w:val="clear" w:color="000000" w:fill="FFFFFF"/>
            <w:vAlign w:val="center"/>
            <w:hideMark/>
          </w:tcPr>
          <w:p w14:paraId="2C55E5A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MT2</w:t>
            </w:r>
          </w:p>
        </w:tc>
        <w:tc>
          <w:tcPr>
            <w:tcW w:w="1985" w:type="dxa"/>
            <w:tcBorders>
              <w:top w:val="nil"/>
              <w:left w:val="nil"/>
              <w:bottom w:val="single" w:sz="8" w:space="0" w:color="auto"/>
              <w:right w:val="single" w:sz="8" w:space="0" w:color="auto"/>
            </w:tcBorders>
            <w:shd w:val="clear" w:color="000000" w:fill="FFFFFF"/>
            <w:vAlign w:val="center"/>
            <w:hideMark/>
          </w:tcPr>
          <w:p w14:paraId="7657507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EB7C70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B5BBFB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2-phenylmelatonin</w:t>
            </w:r>
          </w:p>
        </w:tc>
        <w:tc>
          <w:tcPr>
            <w:tcW w:w="850" w:type="dxa"/>
            <w:tcBorders>
              <w:top w:val="nil"/>
              <w:left w:val="nil"/>
              <w:bottom w:val="single" w:sz="8" w:space="0" w:color="auto"/>
              <w:right w:val="single" w:sz="8" w:space="0" w:color="auto"/>
            </w:tcBorders>
            <w:shd w:val="clear" w:color="000000" w:fill="FFFFFF"/>
            <w:vAlign w:val="center"/>
            <w:hideMark/>
          </w:tcPr>
          <w:p w14:paraId="49D7D88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89B951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03B303C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21.34 </w:t>
            </w:r>
          </w:p>
        </w:tc>
        <w:tc>
          <w:tcPr>
            <w:tcW w:w="851" w:type="dxa"/>
            <w:tcBorders>
              <w:top w:val="nil"/>
              <w:left w:val="nil"/>
              <w:bottom w:val="single" w:sz="8" w:space="0" w:color="auto"/>
              <w:right w:val="single" w:sz="8" w:space="0" w:color="auto"/>
            </w:tcBorders>
            <w:shd w:val="clear" w:color="000000" w:fill="FFFFFF"/>
            <w:vAlign w:val="center"/>
            <w:hideMark/>
          </w:tcPr>
          <w:p w14:paraId="05A47EC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39.11 </w:t>
            </w:r>
          </w:p>
        </w:tc>
      </w:tr>
      <w:tr w:rsidR="001C3A15" w:rsidRPr="002A543B" w14:paraId="37B62FA3"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4DC6A04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6ME9</w:t>
            </w:r>
          </w:p>
        </w:tc>
        <w:tc>
          <w:tcPr>
            <w:tcW w:w="708" w:type="dxa"/>
            <w:tcBorders>
              <w:top w:val="nil"/>
              <w:left w:val="nil"/>
              <w:bottom w:val="single" w:sz="8" w:space="0" w:color="auto"/>
              <w:right w:val="single" w:sz="8" w:space="0" w:color="auto"/>
            </w:tcBorders>
            <w:shd w:val="clear" w:color="000000" w:fill="FFFFFF"/>
            <w:vAlign w:val="center"/>
            <w:hideMark/>
          </w:tcPr>
          <w:p w14:paraId="57FFE25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3.3 </w:t>
            </w:r>
          </w:p>
        </w:tc>
        <w:tc>
          <w:tcPr>
            <w:tcW w:w="1701" w:type="dxa"/>
            <w:tcBorders>
              <w:top w:val="nil"/>
              <w:left w:val="nil"/>
              <w:bottom w:val="single" w:sz="8" w:space="0" w:color="auto"/>
              <w:right w:val="single" w:sz="8" w:space="0" w:color="auto"/>
            </w:tcBorders>
            <w:shd w:val="clear" w:color="000000" w:fill="FFFFFF"/>
            <w:vAlign w:val="center"/>
            <w:hideMark/>
          </w:tcPr>
          <w:p w14:paraId="0E9B0AE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MT2</w:t>
            </w:r>
          </w:p>
        </w:tc>
        <w:tc>
          <w:tcPr>
            <w:tcW w:w="1985" w:type="dxa"/>
            <w:tcBorders>
              <w:top w:val="nil"/>
              <w:left w:val="nil"/>
              <w:bottom w:val="single" w:sz="8" w:space="0" w:color="auto"/>
              <w:right w:val="single" w:sz="8" w:space="0" w:color="auto"/>
            </w:tcBorders>
            <w:shd w:val="clear" w:color="000000" w:fill="FFFFFF"/>
            <w:vAlign w:val="center"/>
            <w:hideMark/>
          </w:tcPr>
          <w:p w14:paraId="6CFF38C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163329B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3D3A36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ramelteon</w:t>
            </w:r>
          </w:p>
        </w:tc>
        <w:tc>
          <w:tcPr>
            <w:tcW w:w="850" w:type="dxa"/>
            <w:tcBorders>
              <w:top w:val="nil"/>
              <w:left w:val="nil"/>
              <w:bottom w:val="single" w:sz="8" w:space="0" w:color="auto"/>
              <w:right w:val="single" w:sz="8" w:space="0" w:color="auto"/>
            </w:tcBorders>
            <w:shd w:val="clear" w:color="000000" w:fill="FFFFFF"/>
            <w:vAlign w:val="center"/>
            <w:hideMark/>
          </w:tcPr>
          <w:p w14:paraId="2930650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40A1C49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18FFD46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21.38 </w:t>
            </w:r>
          </w:p>
        </w:tc>
        <w:tc>
          <w:tcPr>
            <w:tcW w:w="851" w:type="dxa"/>
            <w:tcBorders>
              <w:top w:val="nil"/>
              <w:left w:val="nil"/>
              <w:bottom w:val="single" w:sz="8" w:space="0" w:color="auto"/>
              <w:right w:val="single" w:sz="8" w:space="0" w:color="auto"/>
            </w:tcBorders>
            <w:shd w:val="clear" w:color="000000" w:fill="FFFFFF"/>
            <w:vAlign w:val="center"/>
            <w:hideMark/>
          </w:tcPr>
          <w:p w14:paraId="2983934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37.98 </w:t>
            </w:r>
          </w:p>
        </w:tc>
      </w:tr>
      <w:tr w:rsidR="001C3A15" w:rsidRPr="002A543B" w14:paraId="5173FB80"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34E4B1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6E59</w:t>
            </w:r>
          </w:p>
        </w:tc>
        <w:tc>
          <w:tcPr>
            <w:tcW w:w="708" w:type="dxa"/>
            <w:tcBorders>
              <w:top w:val="nil"/>
              <w:left w:val="nil"/>
              <w:bottom w:val="single" w:sz="8" w:space="0" w:color="auto"/>
              <w:right w:val="single" w:sz="8" w:space="0" w:color="auto"/>
            </w:tcBorders>
            <w:shd w:val="clear" w:color="000000" w:fill="FFFFFF"/>
            <w:vAlign w:val="center"/>
            <w:hideMark/>
          </w:tcPr>
          <w:p w14:paraId="4DA2B69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3.4 </w:t>
            </w:r>
          </w:p>
        </w:tc>
        <w:tc>
          <w:tcPr>
            <w:tcW w:w="1701" w:type="dxa"/>
            <w:tcBorders>
              <w:top w:val="nil"/>
              <w:left w:val="nil"/>
              <w:bottom w:val="single" w:sz="8" w:space="0" w:color="auto"/>
              <w:right w:val="single" w:sz="8" w:space="0" w:color="auto"/>
            </w:tcBorders>
            <w:shd w:val="clear" w:color="000000" w:fill="FFFFFF"/>
            <w:vAlign w:val="center"/>
            <w:hideMark/>
          </w:tcPr>
          <w:p w14:paraId="7644DDB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NK1R</w:t>
            </w:r>
          </w:p>
        </w:tc>
        <w:tc>
          <w:tcPr>
            <w:tcW w:w="1985" w:type="dxa"/>
            <w:tcBorders>
              <w:top w:val="nil"/>
              <w:left w:val="nil"/>
              <w:bottom w:val="single" w:sz="8" w:space="0" w:color="auto"/>
              <w:right w:val="single" w:sz="8" w:space="0" w:color="auto"/>
            </w:tcBorders>
            <w:shd w:val="clear" w:color="000000" w:fill="FFFFFF"/>
            <w:vAlign w:val="center"/>
            <w:hideMark/>
          </w:tcPr>
          <w:p w14:paraId="4AFB455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249F345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0AA756A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L760735</w:t>
            </w:r>
          </w:p>
        </w:tc>
        <w:tc>
          <w:tcPr>
            <w:tcW w:w="850" w:type="dxa"/>
            <w:tcBorders>
              <w:top w:val="nil"/>
              <w:left w:val="nil"/>
              <w:bottom w:val="single" w:sz="8" w:space="0" w:color="auto"/>
              <w:right w:val="single" w:sz="8" w:space="0" w:color="auto"/>
            </w:tcBorders>
            <w:shd w:val="clear" w:color="000000" w:fill="FFFFFF"/>
            <w:vAlign w:val="center"/>
            <w:hideMark/>
          </w:tcPr>
          <w:p w14:paraId="50B514B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4DE8C9E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7697AFA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20.05 </w:t>
            </w:r>
          </w:p>
        </w:tc>
        <w:tc>
          <w:tcPr>
            <w:tcW w:w="851" w:type="dxa"/>
            <w:tcBorders>
              <w:top w:val="nil"/>
              <w:left w:val="nil"/>
              <w:bottom w:val="single" w:sz="8" w:space="0" w:color="auto"/>
              <w:right w:val="single" w:sz="8" w:space="0" w:color="auto"/>
            </w:tcBorders>
            <w:shd w:val="clear" w:color="000000" w:fill="FFFFFF"/>
            <w:vAlign w:val="center"/>
            <w:hideMark/>
          </w:tcPr>
          <w:p w14:paraId="343ADE6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40.55 </w:t>
            </w:r>
          </w:p>
        </w:tc>
      </w:tr>
      <w:tr w:rsidR="001C3A15" w:rsidRPr="002A543B" w14:paraId="70456813"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98439A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6HLL</w:t>
            </w:r>
          </w:p>
        </w:tc>
        <w:tc>
          <w:tcPr>
            <w:tcW w:w="708" w:type="dxa"/>
            <w:tcBorders>
              <w:top w:val="nil"/>
              <w:left w:val="nil"/>
              <w:bottom w:val="single" w:sz="8" w:space="0" w:color="auto"/>
              <w:right w:val="single" w:sz="8" w:space="0" w:color="auto"/>
            </w:tcBorders>
            <w:shd w:val="clear" w:color="000000" w:fill="FFFFFF"/>
            <w:vAlign w:val="center"/>
            <w:hideMark/>
          </w:tcPr>
          <w:p w14:paraId="10A4F24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3.3 </w:t>
            </w:r>
          </w:p>
        </w:tc>
        <w:tc>
          <w:tcPr>
            <w:tcW w:w="1701" w:type="dxa"/>
            <w:tcBorders>
              <w:top w:val="nil"/>
              <w:left w:val="nil"/>
              <w:bottom w:val="single" w:sz="8" w:space="0" w:color="auto"/>
              <w:right w:val="single" w:sz="8" w:space="0" w:color="auto"/>
            </w:tcBorders>
            <w:shd w:val="clear" w:color="000000" w:fill="FFFFFF"/>
            <w:vAlign w:val="center"/>
            <w:hideMark/>
          </w:tcPr>
          <w:p w14:paraId="22EF0DC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NK1R</w:t>
            </w:r>
          </w:p>
        </w:tc>
        <w:tc>
          <w:tcPr>
            <w:tcW w:w="1985" w:type="dxa"/>
            <w:tcBorders>
              <w:top w:val="nil"/>
              <w:left w:val="nil"/>
              <w:bottom w:val="single" w:sz="8" w:space="0" w:color="auto"/>
              <w:right w:val="single" w:sz="8" w:space="0" w:color="auto"/>
            </w:tcBorders>
            <w:shd w:val="clear" w:color="000000" w:fill="FFFFFF"/>
            <w:vAlign w:val="center"/>
            <w:hideMark/>
          </w:tcPr>
          <w:p w14:paraId="47F0FE9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363922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1DEB2EA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CP-99,994</w:t>
            </w:r>
          </w:p>
        </w:tc>
        <w:tc>
          <w:tcPr>
            <w:tcW w:w="850" w:type="dxa"/>
            <w:tcBorders>
              <w:top w:val="nil"/>
              <w:left w:val="nil"/>
              <w:bottom w:val="single" w:sz="8" w:space="0" w:color="auto"/>
              <w:right w:val="single" w:sz="8" w:space="0" w:color="auto"/>
            </w:tcBorders>
            <w:shd w:val="clear" w:color="000000" w:fill="FFFFFF"/>
            <w:vAlign w:val="center"/>
            <w:hideMark/>
          </w:tcPr>
          <w:p w14:paraId="6269648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0042812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1261CDE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18.65 </w:t>
            </w:r>
          </w:p>
        </w:tc>
        <w:tc>
          <w:tcPr>
            <w:tcW w:w="851" w:type="dxa"/>
            <w:tcBorders>
              <w:top w:val="nil"/>
              <w:left w:val="nil"/>
              <w:bottom w:val="single" w:sz="8" w:space="0" w:color="auto"/>
              <w:right w:val="single" w:sz="8" w:space="0" w:color="auto"/>
            </w:tcBorders>
            <w:shd w:val="clear" w:color="000000" w:fill="FFFFFF"/>
            <w:vAlign w:val="center"/>
            <w:hideMark/>
          </w:tcPr>
          <w:p w14:paraId="4D23C4E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43.65 </w:t>
            </w:r>
          </w:p>
        </w:tc>
      </w:tr>
      <w:tr w:rsidR="001C3A15" w:rsidRPr="002A543B" w14:paraId="3F9288F9"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1B69FF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6HLO</w:t>
            </w:r>
          </w:p>
        </w:tc>
        <w:tc>
          <w:tcPr>
            <w:tcW w:w="708" w:type="dxa"/>
            <w:tcBorders>
              <w:top w:val="nil"/>
              <w:left w:val="nil"/>
              <w:bottom w:val="single" w:sz="8" w:space="0" w:color="auto"/>
              <w:right w:val="single" w:sz="8" w:space="0" w:color="auto"/>
            </w:tcBorders>
            <w:shd w:val="clear" w:color="000000" w:fill="FFFFFF"/>
            <w:vAlign w:val="center"/>
            <w:hideMark/>
          </w:tcPr>
          <w:p w14:paraId="46243C6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2.4 </w:t>
            </w:r>
          </w:p>
        </w:tc>
        <w:tc>
          <w:tcPr>
            <w:tcW w:w="1701" w:type="dxa"/>
            <w:tcBorders>
              <w:top w:val="nil"/>
              <w:left w:val="nil"/>
              <w:bottom w:val="single" w:sz="8" w:space="0" w:color="auto"/>
              <w:right w:val="single" w:sz="8" w:space="0" w:color="auto"/>
            </w:tcBorders>
            <w:shd w:val="clear" w:color="000000" w:fill="FFFFFF"/>
            <w:vAlign w:val="center"/>
            <w:hideMark/>
          </w:tcPr>
          <w:p w14:paraId="772EC5B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NK1R</w:t>
            </w:r>
          </w:p>
        </w:tc>
        <w:tc>
          <w:tcPr>
            <w:tcW w:w="1985" w:type="dxa"/>
            <w:tcBorders>
              <w:top w:val="nil"/>
              <w:left w:val="nil"/>
              <w:bottom w:val="single" w:sz="8" w:space="0" w:color="auto"/>
              <w:right w:val="single" w:sz="8" w:space="0" w:color="auto"/>
            </w:tcBorders>
            <w:shd w:val="clear" w:color="000000" w:fill="FFFFFF"/>
            <w:vAlign w:val="center"/>
            <w:hideMark/>
          </w:tcPr>
          <w:p w14:paraId="5863C61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6B3144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1F1DE34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aprepitant</w:t>
            </w:r>
          </w:p>
        </w:tc>
        <w:tc>
          <w:tcPr>
            <w:tcW w:w="850" w:type="dxa"/>
            <w:tcBorders>
              <w:top w:val="nil"/>
              <w:left w:val="nil"/>
              <w:bottom w:val="single" w:sz="8" w:space="0" w:color="auto"/>
              <w:right w:val="single" w:sz="8" w:space="0" w:color="auto"/>
            </w:tcBorders>
            <w:shd w:val="clear" w:color="000000" w:fill="FFFFFF"/>
            <w:vAlign w:val="center"/>
            <w:hideMark/>
          </w:tcPr>
          <w:p w14:paraId="58A4DB7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4783E7F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2A673EC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18.40 </w:t>
            </w:r>
          </w:p>
        </w:tc>
        <w:tc>
          <w:tcPr>
            <w:tcW w:w="851" w:type="dxa"/>
            <w:tcBorders>
              <w:top w:val="nil"/>
              <w:left w:val="nil"/>
              <w:bottom w:val="single" w:sz="8" w:space="0" w:color="auto"/>
              <w:right w:val="single" w:sz="8" w:space="0" w:color="auto"/>
            </w:tcBorders>
            <w:shd w:val="clear" w:color="000000" w:fill="FFFFFF"/>
            <w:vAlign w:val="center"/>
            <w:hideMark/>
          </w:tcPr>
          <w:p w14:paraId="55E14EA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43.78 </w:t>
            </w:r>
          </w:p>
        </w:tc>
      </w:tr>
      <w:tr w:rsidR="001C3A15" w:rsidRPr="002A543B" w14:paraId="5AB72211"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39D966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6HLP</w:t>
            </w:r>
          </w:p>
        </w:tc>
        <w:tc>
          <w:tcPr>
            <w:tcW w:w="708" w:type="dxa"/>
            <w:tcBorders>
              <w:top w:val="nil"/>
              <w:left w:val="nil"/>
              <w:bottom w:val="single" w:sz="8" w:space="0" w:color="auto"/>
              <w:right w:val="single" w:sz="8" w:space="0" w:color="auto"/>
            </w:tcBorders>
            <w:shd w:val="clear" w:color="000000" w:fill="FFFFFF"/>
            <w:vAlign w:val="center"/>
            <w:hideMark/>
          </w:tcPr>
          <w:p w14:paraId="7FA0582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2.2 </w:t>
            </w:r>
          </w:p>
        </w:tc>
        <w:tc>
          <w:tcPr>
            <w:tcW w:w="1701" w:type="dxa"/>
            <w:tcBorders>
              <w:top w:val="nil"/>
              <w:left w:val="nil"/>
              <w:bottom w:val="single" w:sz="8" w:space="0" w:color="auto"/>
              <w:right w:val="single" w:sz="8" w:space="0" w:color="auto"/>
            </w:tcBorders>
            <w:shd w:val="clear" w:color="000000" w:fill="FFFFFF"/>
            <w:vAlign w:val="center"/>
            <w:hideMark/>
          </w:tcPr>
          <w:p w14:paraId="4563469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NK1R</w:t>
            </w:r>
          </w:p>
        </w:tc>
        <w:tc>
          <w:tcPr>
            <w:tcW w:w="1985" w:type="dxa"/>
            <w:tcBorders>
              <w:top w:val="nil"/>
              <w:left w:val="nil"/>
              <w:bottom w:val="single" w:sz="8" w:space="0" w:color="auto"/>
              <w:right w:val="single" w:sz="8" w:space="0" w:color="auto"/>
            </w:tcBorders>
            <w:shd w:val="clear" w:color="000000" w:fill="FFFFFF"/>
            <w:vAlign w:val="center"/>
            <w:hideMark/>
          </w:tcPr>
          <w:p w14:paraId="0C98923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42CE1C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8DF4F4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netupitant</w:t>
            </w:r>
          </w:p>
        </w:tc>
        <w:tc>
          <w:tcPr>
            <w:tcW w:w="850" w:type="dxa"/>
            <w:tcBorders>
              <w:top w:val="nil"/>
              <w:left w:val="nil"/>
              <w:bottom w:val="single" w:sz="8" w:space="0" w:color="auto"/>
              <w:right w:val="single" w:sz="8" w:space="0" w:color="auto"/>
            </w:tcBorders>
            <w:shd w:val="clear" w:color="000000" w:fill="FFFFFF"/>
            <w:vAlign w:val="center"/>
            <w:hideMark/>
          </w:tcPr>
          <w:p w14:paraId="09F281B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767E2B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2770482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18.38 </w:t>
            </w:r>
          </w:p>
        </w:tc>
        <w:tc>
          <w:tcPr>
            <w:tcW w:w="851" w:type="dxa"/>
            <w:tcBorders>
              <w:top w:val="nil"/>
              <w:left w:val="nil"/>
              <w:bottom w:val="single" w:sz="8" w:space="0" w:color="auto"/>
              <w:right w:val="single" w:sz="8" w:space="0" w:color="auto"/>
            </w:tcBorders>
            <w:shd w:val="clear" w:color="000000" w:fill="FFFFFF"/>
            <w:vAlign w:val="center"/>
            <w:hideMark/>
          </w:tcPr>
          <w:p w14:paraId="198D3F0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43.82 </w:t>
            </w:r>
          </w:p>
        </w:tc>
      </w:tr>
      <w:tr w:rsidR="001C3A15" w:rsidRPr="002A543B" w14:paraId="1CE1054C"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EA2C70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6J20</w:t>
            </w:r>
          </w:p>
        </w:tc>
        <w:tc>
          <w:tcPr>
            <w:tcW w:w="708" w:type="dxa"/>
            <w:tcBorders>
              <w:top w:val="nil"/>
              <w:left w:val="nil"/>
              <w:bottom w:val="single" w:sz="8" w:space="0" w:color="auto"/>
              <w:right w:val="single" w:sz="8" w:space="0" w:color="auto"/>
            </w:tcBorders>
            <w:shd w:val="clear" w:color="000000" w:fill="FFFFFF"/>
            <w:vAlign w:val="center"/>
            <w:hideMark/>
          </w:tcPr>
          <w:p w14:paraId="05BB5EF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2.7 </w:t>
            </w:r>
          </w:p>
        </w:tc>
        <w:tc>
          <w:tcPr>
            <w:tcW w:w="1701" w:type="dxa"/>
            <w:tcBorders>
              <w:top w:val="nil"/>
              <w:left w:val="nil"/>
              <w:bottom w:val="single" w:sz="8" w:space="0" w:color="auto"/>
              <w:right w:val="single" w:sz="8" w:space="0" w:color="auto"/>
            </w:tcBorders>
            <w:shd w:val="clear" w:color="000000" w:fill="FFFFFF"/>
            <w:vAlign w:val="center"/>
            <w:hideMark/>
          </w:tcPr>
          <w:p w14:paraId="003725B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NK1R</w:t>
            </w:r>
          </w:p>
        </w:tc>
        <w:tc>
          <w:tcPr>
            <w:tcW w:w="1985" w:type="dxa"/>
            <w:tcBorders>
              <w:top w:val="nil"/>
              <w:left w:val="nil"/>
              <w:bottom w:val="single" w:sz="8" w:space="0" w:color="auto"/>
              <w:right w:val="single" w:sz="8" w:space="0" w:color="auto"/>
            </w:tcBorders>
            <w:shd w:val="clear" w:color="000000" w:fill="FFFFFF"/>
            <w:vAlign w:val="center"/>
            <w:hideMark/>
          </w:tcPr>
          <w:p w14:paraId="5EAF8EB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1003C2A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B4F484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aprepitant</w:t>
            </w:r>
          </w:p>
        </w:tc>
        <w:tc>
          <w:tcPr>
            <w:tcW w:w="850" w:type="dxa"/>
            <w:tcBorders>
              <w:top w:val="nil"/>
              <w:left w:val="nil"/>
              <w:bottom w:val="single" w:sz="8" w:space="0" w:color="auto"/>
              <w:right w:val="single" w:sz="8" w:space="0" w:color="auto"/>
            </w:tcBorders>
            <w:shd w:val="clear" w:color="000000" w:fill="FFFFFF"/>
            <w:vAlign w:val="center"/>
            <w:hideMark/>
          </w:tcPr>
          <w:p w14:paraId="2B957E5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11C139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4D284EB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20.56 </w:t>
            </w:r>
          </w:p>
        </w:tc>
        <w:tc>
          <w:tcPr>
            <w:tcW w:w="851" w:type="dxa"/>
            <w:tcBorders>
              <w:top w:val="nil"/>
              <w:left w:val="nil"/>
              <w:bottom w:val="single" w:sz="8" w:space="0" w:color="auto"/>
              <w:right w:val="single" w:sz="8" w:space="0" w:color="auto"/>
            </w:tcBorders>
            <w:shd w:val="clear" w:color="000000" w:fill="FFFFFF"/>
            <w:vAlign w:val="center"/>
            <w:hideMark/>
          </w:tcPr>
          <w:p w14:paraId="1E617C0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41.66 </w:t>
            </w:r>
          </w:p>
        </w:tc>
      </w:tr>
      <w:tr w:rsidR="001C3A15" w:rsidRPr="002A543B" w14:paraId="4939E1CA"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F94F0C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6J21</w:t>
            </w:r>
          </w:p>
        </w:tc>
        <w:tc>
          <w:tcPr>
            <w:tcW w:w="708" w:type="dxa"/>
            <w:tcBorders>
              <w:top w:val="nil"/>
              <w:left w:val="nil"/>
              <w:bottom w:val="single" w:sz="8" w:space="0" w:color="auto"/>
              <w:right w:val="single" w:sz="8" w:space="0" w:color="auto"/>
            </w:tcBorders>
            <w:shd w:val="clear" w:color="000000" w:fill="FFFFFF"/>
            <w:vAlign w:val="center"/>
            <w:hideMark/>
          </w:tcPr>
          <w:p w14:paraId="0FE5D6A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3.2 </w:t>
            </w:r>
          </w:p>
        </w:tc>
        <w:tc>
          <w:tcPr>
            <w:tcW w:w="1701" w:type="dxa"/>
            <w:tcBorders>
              <w:top w:val="nil"/>
              <w:left w:val="nil"/>
              <w:bottom w:val="single" w:sz="8" w:space="0" w:color="auto"/>
              <w:right w:val="single" w:sz="8" w:space="0" w:color="auto"/>
            </w:tcBorders>
            <w:shd w:val="clear" w:color="000000" w:fill="FFFFFF"/>
            <w:vAlign w:val="center"/>
            <w:hideMark/>
          </w:tcPr>
          <w:p w14:paraId="7F68FF9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NK1R</w:t>
            </w:r>
          </w:p>
        </w:tc>
        <w:tc>
          <w:tcPr>
            <w:tcW w:w="1985" w:type="dxa"/>
            <w:tcBorders>
              <w:top w:val="nil"/>
              <w:left w:val="nil"/>
              <w:bottom w:val="single" w:sz="8" w:space="0" w:color="auto"/>
              <w:right w:val="single" w:sz="8" w:space="0" w:color="auto"/>
            </w:tcBorders>
            <w:shd w:val="clear" w:color="000000" w:fill="FFFFFF"/>
            <w:vAlign w:val="center"/>
            <w:hideMark/>
          </w:tcPr>
          <w:p w14:paraId="7A230B4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2D750D6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E8FAAB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aprepitant</w:t>
            </w:r>
          </w:p>
        </w:tc>
        <w:tc>
          <w:tcPr>
            <w:tcW w:w="850" w:type="dxa"/>
            <w:tcBorders>
              <w:top w:val="nil"/>
              <w:left w:val="nil"/>
              <w:bottom w:val="single" w:sz="8" w:space="0" w:color="auto"/>
              <w:right w:val="single" w:sz="8" w:space="0" w:color="auto"/>
            </w:tcBorders>
            <w:shd w:val="clear" w:color="000000" w:fill="FFFFFF"/>
            <w:vAlign w:val="center"/>
            <w:hideMark/>
          </w:tcPr>
          <w:p w14:paraId="689606B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E8BEC8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38FEA9C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20.46 </w:t>
            </w:r>
          </w:p>
        </w:tc>
        <w:tc>
          <w:tcPr>
            <w:tcW w:w="851" w:type="dxa"/>
            <w:tcBorders>
              <w:top w:val="nil"/>
              <w:left w:val="nil"/>
              <w:bottom w:val="single" w:sz="8" w:space="0" w:color="auto"/>
              <w:right w:val="single" w:sz="8" w:space="0" w:color="auto"/>
            </w:tcBorders>
            <w:shd w:val="clear" w:color="000000" w:fill="FFFFFF"/>
            <w:vAlign w:val="center"/>
            <w:hideMark/>
          </w:tcPr>
          <w:p w14:paraId="1CC4E96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41.38 </w:t>
            </w:r>
          </w:p>
        </w:tc>
      </w:tr>
      <w:tr w:rsidR="001C3A15" w:rsidRPr="002A543B" w14:paraId="45A8D61D"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4C97DB0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4EA3</w:t>
            </w:r>
          </w:p>
        </w:tc>
        <w:tc>
          <w:tcPr>
            <w:tcW w:w="708" w:type="dxa"/>
            <w:tcBorders>
              <w:top w:val="nil"/>
              <w:left w:val="nil"/>
              <w:bottom w:val="single" w:sz="8" w:space="0" w:color="auto"/>
              <w:right w:val="single" w:sz="8" w:space="0" w:color="auto"/>
            </w:tcBorders>
            <w:shd w:val="clear" w:color="000000" w:fill="FFFFFF"/>
            <w:vAlign w:val="center"/>
            <w:hideMark/>
          </w:tcPr>
          <w:p w14:paraId="78BA4A7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3.0</w:t>
            </w:r>
          </w:p>
        </w:tc>
        <w:tc>
          <w:tcPr>
            <w:tcW w:w="1701" w:type="dxa"/>
            <w:tcBorders>
              <w:top w:val="nil"/>
              <w:left w:val="nil"/>
              <w:bottom w:val="single" w:sz="8" w:space="0" w:color="auto"/>
              <w:right w:val="single" w:sz="8" w:space="0" w:color="auto"/>
            </w:tcBorders>
            <w:shd w:val="clear" w:color="000000" w:fill="FFFFFF"/>
            <w:vAlign w:val="center"/>
            <w:hideMark/>
          </w:tcPr>
          <w:p w14:paraId="1DC6EC6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NOP</w:t>
            </w:r>
          </w:p>
        </w:tc>
        <w:tc>
          <w:tcPr>
            <w:tcW w:w="1985" w:type="dxa"/>
            <w:tcBorders>
              <w:top w:val="nil"/>
              <w:left w:val="nil"/>
              <w:bottom w:val="single" w:sz="8" w:space="0" w:color="auto"/>
              <w:right w:val="single" w:sz="8" w:space="0" w:color="auto"/>
            </w:tcBorders>
            <w:shd w:val="clear" w:color="000000" w:fill="FFFFFF"/>
            <w:vAlign w:val="center"/>
            <w:hideMark/>
          </w:tcPr>
          <w:p w14:paraId="73670D8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37F723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B4CED2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CHEMBL201945</w:t>
            </w:r>
          </w:p>
        </w:tc>
        <w:tc>
          <w:tcPr>
            <w:tcW w:w="850" w:type="dxa"/>
            <w:tcBorders>
              <w:top w:val="nil"/>
              <w:left w:val="nil"/>
              <w:bottom w:val="single" w:sz="8" w:space="0" w:color="auto"/>
              <w:right w:val="single" w:sz="8" w:space="0" w:color="auto"/>
            </w:tcBorders>
            <w:shd w:val="clear" w:color="000000" w:fill="FFFFFF"/>
            <w:vAlign w:val="center"/>
            <w:hideMark/>
          </w:tcPr>
          <w:p w14:paraId="3133278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1280DDA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74C5426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21.97 </w:t>
            </w:r>
          </w:p>
        </w:tc>
        <w:tc>
          <w:tcPr>
            <w:tcW w:w="851" w:type="dxa"/>
            <w:tcBorders>
              <w:top w:val="nil"/>
              <w:left w:val="nil"/>
              <w:bottom w:val="single" w:sz="8" w:space="0" w:color="auto"/>
              <w:right w:val="single" w:sz="8" w:space="0" w:color="auto"/>
            </w:tcBorders>
            <w:shd w:val="clear" w:color="000000" w:fill="FFFFFF"/>
            <w:vAlign w:val="center"/>
            <w:hideMark/>
          </w:tcPr>
          <w:p w14:paraId="4E91AD0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40.10 </w:t>
            </w:r>
          </w:p>
        </w:tc>
      </w:tr>
      <w:tr w:rsidR="001C3A15" w:rsidRPr="002A543B" w14:paraId="2D61DAA8"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92B032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5DHG</w:t>
            </w:r>
          </w:p>
        </w:tc>
        <w:tc>
          <w:tcPr>
            <w:tcW w:w="708" w:type="dxa"/>
            <w:tcBorders>
              <w:top w:val="nil"/>
              <w:left w:val="nil"/>
              <w:bottom w:val="single" w:sz="8" w:space="0" w:color="auto"/>
              <w:right w:val="single" w:sz="8" w:space="0" w:color="auto"/>
            </w:tcBorders>
            <w:shd w:val="clear" w:color="000000" w:fill="FFFFFF"/>
            <w:vAlign w:val="center"/>
            <w:hideMark/>
          </w:tcPr>
          <w:p w14:paraId="0225E41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3.0 </w:t>
            </w:r>
          </w:p>
        </w:tc>
        <w:tc>
          <w:tcPr>
            <w:tcW w:w="1701" w:type="dxa"/>
            <w:tcBorders>
              <w:top w:val="nil"/>
              <w:left w:val="nil"/>
              <w:bottom w:val="single" w:sz="8" w:space="0" w:color="auto"/>
              <w:right w:val="single" w:sz="8" w:space="0" w:color="auto"/>
            </w:tcBorders>
            <w:shd w:val="clear" w:color="000000" w:fill="FFFFFF"/>
            <w:vAlign w:val="center"/>
            <w:hideMark/>
          </w:tcPr>
          <w:p w14:paraId="02ABFAE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NOP</w:t>
            </w:r>
          </w:p>
        </w:tc>
        <w:tc>
          <w:tcPr>
            <w:tcW w:w="1985" w:type="dxa"/>
            <w:tcBorders>
              <w:top w:val="nil"/>
              <w:left w:val="nil"/>
              <w:bottom w:val="single" w:sz="8" w:space="0" w:color="auto"/>
              <w:right w:val="single" w:sz="8" w:space="0" w:color="auto"/>
            </w:tcBorders>
            <w:shd w:val="clear" w:color="000000" w:fill="FFFFFF"/>
            <w:vAlign w:val="center"/>
            <w:hideMark/>
          </w:tcPr>
          <w:p w14:paraId="1AC4703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D12D79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6E531E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NOP-C35</w:t>
            </w:r>
          </w:p>
        </w:tc>
        <w:tc>
          <w:tcPr>
            <w:tcW w:w="850" w:type="dxa"/>
            <w:tcBorders>
              <w:top w:val="nil"/>
              <w:left w:val="nil"/>
              <w:bottom w:val="single" w:sz="8" w:space="0" w:color="auto"/>
              <w:right w:val="single" w:sz="8" w:space="0" w:color="auto"/>
            </w:tcBorders>
            <w:shd w:val="clear" w:color="000000" w:fill="FFFFFF"/>
            <w:vAlign w:val="center"/>
            <w:hideMark/>
          </w:tcPr>
          <w:p w14:paraId="31B7CBA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30D692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648753E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21.97 </w:t>
            </w:r>
          </w:p>
        </w:tc>
        <w:tc>
          <w:tcPr>
            <w:tcW w:w="851" w:type="dxa"/>
            <w:tcBorders>
              <w:top w:val="nil"/>
              <w:left w:val="nil"/>
              <w:bottom w:val="single" w:sz="8" w:space="0" w:color="auto"/>
              <w:right w:val="single" w:sz="8" w:space="0" w:color="auto"/>
            </w:tcBorders>
            <w:shd w:val="clear" w:color="000000" w:fill="FFFFFF"/>
            <w:vAlign w:val="center"/>
            <w:hideMark/>
          </w:tcPr>
          <w:p w14:paraId="36A9DBC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40.26 </w:t>
            </w:r>
          </w:p>
        </w:tc>
      </w:tr>
      <w:tr w:rsidR="001C3A15" w:rsidRPr="002A543B" w14:paraId="68F44629"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E0E25B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5DHH</w:t>
            </w:r>
          </w:p>
        </w:tc>
        <w:tc>
          <w:tcPr>
            <w:tcW w:w="708" w:type="dxa"/>
            <w:tcBorders>
              <w:top w:val="nil"/>
              <w:left w:val="nil"/>
              <w:bottom w:val="single" w:sz="8" w:space="0" w:color="auto"/>
              <w:right w:val="single" w:sz="8" w:space="0" w:color="auto"/>
            </w:tcBorders>
            <w:shd w:val="clear" w:color="000000" w:fill="FFFFFF"/>
            <w:vAlign w:val="center"/>
            <w:hideMark/>
          </w:tcPr>
          <w:p w14:paraId="1FC8B5C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3.0 </w:t>
            </w:r>
          </w:p>
        </w:tc>
        <w:tc>
          <w:tcPr>
            <w:tcW w:w="1701" w:type="dxa"/>
            <w:tcBorders>
              <w:top w:val="nil"/>
              <w:left w:val="nil"/>
              <w:bottom w:val="single" w:sz="8" w:space="0" w:color="auto"/>
              <w:right w:val="single" w:sz="8" w:space="0" w:color="auto"/>
            </w:tcBorders>
            <w:shd w:val="clear" w:color="000000" w:fill="FFFFFF"/>
            <w:vAlign w:val="center"/>
            <w:hideMark/>
          </w:tcPr>
          <w:p w14:paraId="71F2F2F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NOP</w:t>
            </w:r>
          </w:p>
        </w:tc>
        <w:tc>
          <w:tcPr>
            <w:tcW w:w="1985" w:type="dxa"/>
            <w:tcBorders>
              <w:top w:val="nil"/>
              <w:left w:val="nil"/>
              <w:bottom w:val="single" w:sz="8" w:space="0" w:color="auto"/>
              <w:right w:val="single" w:sz="8" w:space="0" w:color="auto"/>
            </w:tcBorders>
            <w:shd w:val="clear" w:color="000000" w:fill="FFFFFF"/>
            <w:vAlign w:val="center"/>
            <w:hideMark/>
          </w:tcPr>
          <w:p w14:paraId="105F5C0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55B174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0299776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SB-612111</w:t>
            </w:r>
          </w:p>
        </w:tc>
        <w:tc>
          <w:tcPr>
            <w:tcW w:w="850" w:type="dxa"/>
            <w:tcBorders>
              <w:top w:val="nil"/>
              <w:left w:val="nil"/>
              <w:bottom w:val="single" w:sz="8" w:space="0" w:color="auto"/>
              <w:right w:val="single" w:sz="8" w:space="0" w:color="auto"/>
            </w:tcBorders>
            <w:shd w:val="clear" w:color="000000" w:fill="FFFFFF"/>
            <w:vAlign w:val="center"/>
            <w:hideMark/>
          </w:tcPr>
          <w:p w14:paraId="54869E7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4B7ABC6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3E99FB6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22.03 </w:t>
            </w:r>
          </w:p>
        </w:tc>
        <w:tc>
          <w:tcPr>
            <w:tcW w:w="851" w:type="dxa"/>
            <w:tcBorders>
              <w:top w:val="nil"/>
              <w:left w:val="nil"/>
              <w:bottom w:val="single" w:sz="8" w:space="0" w:color="auto"/>
              <w:right w:val="single" w:sz="8" w:space="0" w:color="auto"/>
            </w:tcBorders>
            <w:shd w:val="clear" w:color="000000" w:fill="FFFFFF"/>
            <w:vAlign w:val="center"/>
            <w:hideMark/>
          </w:tcPr>
          <w:p w14:paraId="344F802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40.40 </w:t>
            </w:r>
          </w:p>
        </w:tc>
      </w:tr>
      <w:tr w:rsidR="001C3A15" w:rsidRPr="002A543B" w14:paraId="0B21BEB1"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E34859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4GRV</w:t>
            </w:r>
          </w:p>
        </w:tc>
        <w:tc>
          <w:tcPr>
            <w:tcW w:w="708" w:type="dxa"/>
            <w:tcBorders>
              <w:top w:val="nil"/>
              <w:left w:val="nil"/>
              <w:bottom w:val="single" w:sz="8" w:space="0" w:color="auto"/>
              <w:right w:val="single" w:sz="8" w:space="0" w:color="auto"/>
            </w:tcBorders>
            <w:shd w:val="clear" w:color="000000" w:fill="FFFFFF"/>
            <w:vAlign w:val="center"/>
            <w:hideMark/>
          </w:tcPr>
          <w:p w14:paraId="3FF68F0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70DA0C5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NTSR1</w:t>
            </w:r>
          </w:p>
        </w:tc>
        <w:tc>
          <w:tcPr>
            <w:tcW w:w="1985" w:type="dxa"/>
            <w:tcBorders>
              <w:top w:val="nil"/>
              <w:left w:val="nil"/>
              <w:bottom w:val="single" w:sz="8" w:space="0" w:color="auto"/>
              <w:right w:val="single" w:sz="8" w:space="0" w:color="auto"/>
            </w:tcBorders>
            <w:shd w:val="clear" w:color="000000" w:fill="FFFFFF"/>
            <w:vAlign w:val="center"/>
            <w:hideMark/>
          </w:tcPr>
          <w:p w14:paraId="7817FE5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B84DA9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2C3D43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neurotensin(8-13)</w:t>
            </w:r>
          </w:p>
        </w:tc>
        <w:tc>
          <w:tcPr>
            <w:tcW w:w="850" w:type="dxa"/>
            <w:tcBorders>
              <w:top w:val="nil"/>
              <w:left w:val="nil"/>
              <w:bottom w:val="single" w:sz="8" w:space="0" w:color="auto"/>
              <w:right w:val="single" w:sz="8" w:space="0" w:color="auto"/>
            </w:tcBorders>
            <w:shd w:val="clear" w:color="000000" w:fill="FFFFFF"/>
            <w:vAlign w:val="center"/>
            <w:hideMark/>
          </w:tcPr>
          <w:p w14:paraId="6DB0FC4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9CAEF6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394F4AD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18.64 </w:t>
            </w:r>
          </w:p>
        </w:tc>
        <w:tc>
          <w:tcPr>
            <w:tcW w:w="851" w:type="dxa"/>
            <w:tcBorders>
              <w:top w:val="nil"/>
              <w:left w:val="nil"/>
              <w:bottom w:val="single" w:sz="8" w:space="0" w:color="auto"/>
              <w:right w:val="single" w:sz="8" w:space="0" w:color="auto"/>
            </w:tcBorders>
            <w:shd w:val="clear" w:color="000000" w:fill="FFFFFF"/>
            <w:vAlign w:val="center"/>
            <w:hideMark/>
          </w:tcPr>
          <w:p w14:paraId="31F7D13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66.42 </w:t>
            </w:r>
          </w:p>
        </w:tc>
      </w:tr>
      <w:tr w:rsidR="001C3A15" w:rsidRPr="002A543B" w14:paraId="7D5CAABC"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89D370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5T04</w:t>
            </w:r>
          </w:p>
        </w:tc>
        <w:tc>
          <w:tcPr>
            <w:tcW w:w="708" w:type="dxa"/>
            <w:tcBorders>
              <w:top w:val="nil"/>
              <w:left w:val="nil"/>
              <w:bottom w:val="single" w:sz="8" w:space="0" w:color="auto"/>
              <w:right w:val="single" w:sz="8" w:space="0" w:color="auto"/>
            </w:tcBorders>
            <w:shd w:val="clear" w:color="000000" w:fill="FFFFFF"/>
            <w:vAlign w:val="center"/>
            <w:hideMark/>
          </w:tcPr>
          <w:p w14:paraId="3254361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3.3 </w:t>
            </w:r>
          </w:p>
        </w:tc>
        <w:tc>
          <w:tcPr>
            <w:tcW w:w="1701" w:type="dxa"/>
            <w:tcBorders>
              <w:top w:val="nil"/>
              <w:left w:val="nil"/>
              <w:bottom w:val="single" w:sz="8" w:space="0" w:color="auto"/>
              <w:right w:val="single" w:sz="8" w:space="0" w:color="auto"/>
            </w:tcBorders>
            <w:shd w:val="clear" w:color="000000" w:fill="FFFFFF"/>
            <w:vAlign w:val="center"/>
            <w:hideMark/>
          </w:tcPr>
          <w:p w14:paraId="63AC25E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NTSR1</w:t>
            </w:r>
          </w:p>
        </w:tc>
        <w:tc>
          <w:tcPr>
            <w:tcW w:w="1985" w:type="dxa"/>
            <w:tcBorders>
              <w:top w:val="nil"/>
              <w:left w:val="nil"/>
              <w:bottom w:val="single" w:sz="8" w:space="0" w:color="auto"/>
              <w:right w:val="single" w:sz="8" w:space="0" w:color="auto"/>
            </w:tcBorders>
            <w:shd w:val="clear" w:color="000000" w:fill="FFFFFF"/>
            <w:vAlign w:val="center"/>
            <w:hideMark/>
          </w:tcPr>
          <w:p w14:paraId="5E374AC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A3C02F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B4B902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CHEMBL342252</w:t>
            </w:r>
          </w:p>
        </w:tc>
        <w:tc>
          <w:tcPr>
            <w:tcW w:w="850" w:type="dxa"/>
            <w:tcBorders>
              <w:top w:val="nil"/>
              <w:left w:val="nil"/>
              <w:bottom w:val="single" w:sz="8" w:space="0" w:color="auto"/>
              <w:right w:val="single" w:sz="8" w:space="0" w:color="auto"/>
            </w:tcBorders>
            <w:shd w:val="clear" w:color="000000" w:fill="FFFFFF"/>
            <w:vAlign w:val="center"/>
            <w:hideMark/>
          </w:tcPr>
          <w:p w14:paraId="5CE7209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9DAC9B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4979C23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19.47 </w:t>
            </w:r>
          </w:p>
        </w:tc>
        <w:tc>
          <w:tcPr>
            <w:tcW w:w="851" w:type="dxa"/>
            <w:tcBorders>
              <w:top w:val="nil"/>
              <w:left w:val="nil"/>
              <w:bottom w:val="single" w:sz="8" w:space="0" w:color="auto"/>
              <w:right w:val="single" w:sz="8" w:space="0" w:color="auto"/>
            </w:tcBorders>
            <w:shd w:val="clear" w:color="000000" w:fill="FFFFFF"/>
            <w:vAlign w:val="center"/>
            <w:hideMark/>
          </w:tcPr>
          <w:p w14:paraId="5F1D2D3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63.27 </w:t>
            </w:r>
          </w:p>
        </w:tc>
      </w:tr>
      <w:tr w:rsidR="001C3A15" w:rsidRPr="002A543B" w14:paraId="64B4E5BD"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70EF5F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6PWC</w:t>
            </w:r>
          </w:p>
        </w:tc>
        <w:tc>
          <w:tcPr>
            <w:tcW w:w="708" w:type="dxa"/>
            <w:tcBorders>
              <w:top w:val="nil"/>
              <w:left w:val="nil"/>
              <w:bottom w:val="single" w:sz="8" w:space="0" w:color="auto"/>
              <w:right w:val="single" w:sz="8" w:space="0" w:color="auto"/>
            </w:tcBorders>
            <w:shd w:val="clear" w:color="000000" w:fill="FFFFFF"/>
            <w:vAlign w:val="center"/>
            <w:hideMark/>
          </w:tcPr>
          <w:p w14:paraId="43FFE95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4.9 </w:t>
            </w:r>
          </w:p>
        </w:tc>
        <w:tc>
          <w:tcPr>
            <w:tcW w:w="1701" w:type="dxa"/>
            <w:tcBorders>
              <w:top w:val="nil"/>
              <w:left w:val="nil"/>
              <w:bottom w:val="single" w:sz="8" w:space="0" w:color="auto"/>
              <w:right w:val="single" w:sz="8" w:space="0" w:color="auto"/>
            </w:tcBorders>
            <w:shd w:val="clear" w:color="000000" w:fill="FFFFFF"/>
            <w:vAlign w:val="center"/>
            <w:hideMark/>
          </w:tcPr>
          <w:p w14:paraId="4BA68C4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NTSR1</w:t>
            </w:r>
          </w:p>
        </w:tc>
        <w:tc>
          <w:tcPr>
            <w:tcW w:w="1985" w:type="dxa"/>
            <w:tcBorders>
              <w:top w:val="nil"/>
              <w:left w:val="nil"/>
              <w:bottom w:val="single" w:sz="8" w:space="0" w:color="auto"/>
              <w:right w:val="single" w:sz="8" w:space="0" w:color="auto"/>
            </w:tcBorders>
            <w:shd w:val="clear" w:color="000000" w:fill="FFFFFF"/>
            <w:vAlign w:val="center"/>
            <w:hideMark/>
          </w:tcPr>
          <w:p w14:paraId="4F61A24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Electron Microscopy</w:t>
            </w:r>
          </w:p>
        </w:tc>
        <w:tc>
          <w:tcPr>
            <w:tcW w:w="709" w:type="dxa"/>
            <w:tcBorders>
              <w:top w:val="nil"/>
              <w:left w:val="nil"/>
              <w:bottom w:val="single" w:sz="8" w:space="0" w:color="auto"/>
              <w:right w:val="single" w:sz="8" w:space="0" w:color="auto"/>
            </w:tcBorders>
            <w:shd w:val="clear" w:color="000000" w:fill="FFFFFF"/>
            <w:vAlign w:val="center"/>
            <w:hideMark/>
          </w:tcPr>
          <w:p w14:paraId="6F9AF64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β-arrstin-2</w:t>
            </w:r>
          </w:p>
        </w:tc>
        <w:tc>
          <w:tcPr>
            <w:tcW w:w="1701" w:type="dxa"/>
            <w:tcBorders>
              <w:top w:val="nil"/>
              <w:left w:val="nil"/>
              <w:bottom w:val="single" w:sz="8" w:space="0" w:color="auto"/>
              <w:right w:val="single" w:sz="8" w:space="0" w:color="auto"/>
            </w:tcBorders>
            <w:shd w:val="clear" w:color="000000" w:fill="FFFFFF"/>
            <w:vAlign w:val="center"/>
            <w:hideMark/>
          </w:tcPr>
          <w:p w14:paraId="26E7BB8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neurotensin peptide</w:t>
            </w:r>
          </w:p>
        </w:tc>
        <w:tc>
          <w:tcPr>
            <w:tcW w:w="850" w:type="dxa"/>
            <w:tcBorders>
              <w:top w:val="nil"/>
              <w:left w:val="nil"/>
              <w:bottom w:val="single" w:sz="8" w:space="0" w:color="auto"/>
              <w:right w:val="single" w:sz="8" w:space="0" w:color="auto"/>
            </w:tcBorders>
            <w:shd w:val="clear" w:color="000000" w:fill="FFFFFF"/>
            <w:vAlign w:val="center"/>
            <w:hideMark/>
          </w:tcPr>
          <w:p w14:paraId="2311A52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6FA6A3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7FCA9D8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16.29 </w:t>
            </w:r>
          </w:p>
        </w:tc>
        <w:tc>
          <w:tcPr>
            <w:tcW w:w="851" w:type="dxa"/>
            <w:tcBorders>
              <w:top w:val="nil"/>
              <w:left w:val="nil"/>
              <w:bottom w:val="single" w:sz="8" w:space="0" w:color="auto"/>
              <w:right w:val="single" w:sz="8" w:space="0" w:color="auto"/>
            </w:tcBorders>
            <w:shd w:val="clear" w:color="000000" w:fill="FFFFFF"/>
            <w:vAlign w:val="center"/>
            <w:hideMark/>
          </w:tcPr>
          <w:p w14:paraId="1B09DEC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66.71 </w:t>
            </w:r>
          </w:p>
        </w:tc>
      </w:tr>
      <w:tr w:rsidR="001C3A15" w:rsidRPr="002A543B" w14:paraId="79C5FBB0"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ADE754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3ZEV</w:t>
            </w:r>
          </w:p>
        </w:tc>
        <w:tc>
          <w:tcPr>
            <w:tcW w:w="708" w:type="dxa"/>
            <w:tcBorders>
              <w:top w:val="nil"/>
              <w:left w:val="nil"/>
              <w:bottom w:val="single" w:sz="8" w:space="0" w:color="auto"/>
              <w:right w:val="single" w:sz="8" w:space="0" w:color="auto"/>
            </w:tcBorders>
            <w:shd w:val="clear" w:color="000000" w:fill="FFFFFF"/>
            <w:vAlign w:val="center"/>
            <w:hideMark/>
          </w:tcPr>
          <w:p w14:paraId="1345002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3.0</w:t>
            </w:r>
          </w:p>
        </w:tc>
        <w:tc>
          <w:tcPr>
            <w:tcW w:w="1701" w:type="dxa"/>
            <w:tcBorders>
              <w:top w:val="nil"/>
              <w:left w:val="nil"/>
              <w:bottom w:val="single" w:sz="8" w:space="0" w:color="auto"/>
              <w:right w:val="single" w:sz="8" w:space="0" w:color="auto"/>
            </w:tcBorders>
            <w:shd w:val="clear" w:color="auto" w:fill="auto"/>
            <w:vAlign w:val="center"/>
            <w:hideMark/>
          </w:tcPr>
          <w:p w14:paraId="592495B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NTSR1</w:t>
            </w:r>
          </w:p>
        </w:tc>
        <w:tc>
          <w:tcPr>
            <w:tcW w:w="1985" w:type="dxa"/>
            <w:tcBorders>
              <w:top w:val="nil"/>
              <w:left w:val="nil"/>
              <w:bottom w:val="single" w:sz="8" w:space="0" w:color="auto"/>
              <w:right w:val="single" w:sz="8" w:space="0" w:color="auto"/>
            </w:tcBorders>
            <w:shd w:val="clear" w:color="000000" w:fill="FFFFFF"/>
            <w:vAlign w:val="center"/>
            <w:hideMark/>
          </w:tcPr>
          <w:p w14:paraId="6B905F6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1CA7D42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D835DD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neurotensin peptide</w:t>
            </w:r>
          </w:p>
        </w:tc>
        <w:tc>
          <w:tcPr>
            <w:tcW w:w="850" w:type="dxa"/>
            <w:tcBorders>
              <w:top w:val="nil"/>
              <w:left w:val="nil"/>
              <w:bottom w:val="single" w:sz="8" w:space="0" w:color="auto"/>
              <w:right w:val="single" w:sz="8" w:space="0" w:color="auto"/>
            </w:tcBorders>
            <w:shd w:val="clear" w:color="000000" w:fill="FFFFFF"/>
            <w:vAlign w:val="center"/>
            <w:hideMark/>
          </w:tcPr>
          <w:p w14:paraId="63B41AB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0F7179A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0F55DF9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17.56 </w:t>
            </w:r>
          </w:p>
        </w:tc>
        <w:tc>
          <w:tcPr>
            <w:tcW w:w="851" w:type="dxa"/>
            <w:tcBorders>
              <w:top w:val="nil"/>
              <w:left w:val="nil"/>
              <w:bottom w:val="single" w:sz="8" w:space="0" w:color="auto"/>
              <w:right w:val="single" w:sz="8" w:space="0" w:color="auto"/>
            </w:tcBorders>
            <w:shd w:val="clear" w:color="000000" w:fill="FFFFFF"/>
            <w:vAlign w:val="center"/>
            <w:hideMark/>
          </w:tcPr>
          <w:p w14:paraId="6C6F02A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57.14 </w:t>
            </w:r>
          </w:p>
        </w:tc>
      </w:tr>
      <w:tr w:rsidR="001C3A15" w:rsidRPr="002A543B" w14:paraId="34ED2101"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B55772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4BUO</w:t>
            </w:r>
          </w:p>
        </w:tc>
        <w:tc>
          <w:tcPr>
            <w:tcW w:w="708" w:type="dxa"/>
            <w:tcBorders>
              <w:top w:val="nil"/>
              <w:left w:val="nil"/>
              <w:bottom w:val="single" w:sz="8" w:space="0" w:color="auto"/>
              <w:right w:val="single" w:sz="8" w:space="0" w:color="auto"/>
            </w:tcBorders>
            <w:shd w:val="clear" w:color="000000" w:fill="FFFFFF"/>
            <w:vAlign w:val="center"/>
            <w:hideMark/>
          </w:tcPr>
          <w:p w14:paraId="58C9533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auto" w:fill="auto"/>
            <w:vAlign w:val="center"/>
            <w:hideMark/>
          </w:tcPr>
          <w:p w14:paraId="3E8A070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NTSR1</w:t>
            </w:r>
          </w:p>
        </w:tc>
        <w:tc>
          <w:tcPr>
            <w:tcW w:w="1985" w:type="dxa"/>
            <w:tcBorders>
              <w:top w:val="nil"/>
              <w:left w:val="nil"/>
              <w:bottom w:val="single" w:sz="8" w:space="0" w:color="auto"/>
              <w:right w:val="single" w:sz="8" w:space="0" w:color="auto"/>
            </w:tcBorders>
            <w:shd w:val="clear" w:color="000000" w:fill="FFFFFF"/>
            <w:vAlign w:val="center"/>
            <w:hideMark/>
          </w:tcPr>
          <w:p w14:paraId="503B504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E84C13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15F51EA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neurotensin peptide</w:t>
            </w:r>
          </w:p>
        </w:tc>
        <w:tc>
          <w:tcPr>
            <w:tcW w:w="850" w:type="dxa"/>
            <w:tcBorders>
              <w:top w:val="nil"/>
              <w:left w:val="nil"/>
              <w:bottom w:val="single" w:sz="8" w:space="0" w:color="auto"/>
              <w:right w:val="single" w:sz="8" w:space="0" w:color="auto"/>
            </w:tcBorders>
            <w:shd w:val="clear" w:color="000000" w:fill="FFFFFF"/>
            <w:vAlign w:val="center"/>
            <w:hideMark/>
          </w:tcPr>
          <w:p w14:paraId="77A5543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1C9DA01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661497C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19.50 </w:t>
            </w:r>
          </w:p>
        </w:tc>
        <w:tc>
          <w:tcPr>
            <w:tcW w:w="851" w:type="dxa"/>
            <w:tcBorders>
              <w:top w:val="nil"/>
              <w:left w:val="nil"/>
              <w:bottom w:val="single" w:sz="8" w:space="0" w:color="auto"/>
              <w:right w:val="single" w:sz="8" w:space="0" w:color="auto"/>
            </w:tcBorders>
            <w:shd w:val="clear" w:color="000000" w:fill="FFFFFF"/>
            <w:vAlign w:val="center"/>
            <w:hideMark/>
          </w:tcPr>
          <w:p w14:paraId="3F0EC6C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47.96 </w:t>
            </w:r>
          </w:p>
        </w:tc>
      </w:tr>
      <w:tr w:rsidR="001C3A15" w:rsidRPr="002A543B" w14:paraId="074BAD64"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817F33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4BV0</w:t>
            </w:r>
          </w:p>
        </w:tc>
        <w:tc>
          <w:tcPr>
            <w:tcW w:w="708" w:type="dxa"/>
            <w:tcBorders>
              <w:top w:val="nil"/>
              <w:left w:val="nil"/>
              <w:bottom w:val="single" w:sz="8" w:space="0" w:color="auto"/>
              <w:right w:val="single" w:sz="8" w:space="0" w:color="auto"/>
            </w:tcBorders>
            <w:shd w:val="clear" w:color="000000" w:fill="FFFFFF"/>
            <w:vAlign w:val="center"/>
            <w:hideMark/>
          </w:tcPr>
          <w:p w14:paraId="19DB36C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3.1 </w:t>
            </w:r>
          </w:p>
        </w:tc>
        <w:tc>
          <w:tcPr>
            <w:tcW w:w="1701" w:type="dxa"/>
            <w:tcBorders>
              <w:top w:val="nil"/>
              <w:left w:val="nil"/>
              <w:bottom w:val="single" w:sz="8" w:space="0" w:color="auto"/>
              <w:right w:val="single" w:sz="8" w:space="0" w:color="auto"/>
            </w:tcBorders>
            <w:shd w:val="clear" w:color="auto" w:fill="auto"/>
            <w:vAlign w:val="center"/>
            <w:hideMark/>
          </w:tcPr>
          <w:p w14:paraId="09D0BB3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NTSR1</w:t>
            </w:r>
          </w:p>
        </w:tc>
        <w:tc>
          <w:tcPr>
            <w:tcW w:w="1985" w:type="dxa"/>
            <w:tcBorders>
              <w:top w:val="nil"/>
              <w:left w:val="nil"/>
              <w:bottom w:val="single" w:sz="8" w:space="0" w:color="auto"/>
              <w:right w:val="single" w:sz="8" w:space="0" w:color="auto"/>
            </w:tcBorders>
            <w:shd w:val="clear" w:color="000000" w:fill="FFFFFF"/>
            <w:vAlign w:val="center"/>
            <w:hideMark/>
          </w:tcPr>
          <w:p w14:paraId="27AC22A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11BA0E1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29BACB9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neurotensin peptide</w:t>
            </w:r>
          </w:p>
        </w:tc>
        <w:tc>
          <w:tcPr>
            <w:tcW w:w="850" w:type="dxa"/>
            <w:tcBorders>
              <w:top w:val="nil"/>
              <w:left w:val="nil"/>
              <w:bottom w:val="single" w:sz="8" w:space="0" w:color="auto"/>
              <w:right w:val="single" w:sz="8" w:space="0" w:color="auto"/>
            </w:tcBorders>
            <w:shd w:val="clear" w:color="000000" w:fill="FFFFFF"/>
            <w:vAlign w:val="center"/>
            <w:hideMark/>
          </w:tcPr>
          <w:p w14:paraId="7E212DC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9E627E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6D957F1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19.16 </w:t>
            </w:r>
          </w:p>
        </w:tc>
        <w:tc>
          <w:tcPr>
            <w:tcW w:w="851" w:type="dxa"/>
            <w:tcBorders>
              <w:top w:val="nil"/>
              <w:left w:val="nil"/>
              <w:bottom w:val="single" w:sz="8" w:space="0" w:color="auto"/>
              <w:right w:val="single" w:sz="8" w:space="0" w:color="auto"/>
            </w:tcBorders>
            <w:shd w:val="clear" w:color="000000" w:fill="FFFFFF"/>
            <w:vAlign w:val="center"/>
            <w:hideMark/>
          </w:tcPr>
          <w:p w14:paraId="1B397BB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45.58 </w:t>
            </w:r>
          </w:p>
        </w:tc>
      </w:tr>
      <w:tr w:rsidR="001C3A15" w:rsidRPr="002A543B" w14:paraId="09D5336D"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D47989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4BWB</w:t>
            </w:r>
          </w:p>
        </w:tc>
        <w:tc>
          <w:tcPr>
            <w:tcW w:w="708" w:type="dxa"/>
            <w:tcBorders>
              <w:top w:val="nil"/>
              <w:left w:val="nil"/>
              <w:bottom w:val="single" w:sz="8" w:space="0" w:color="auto"/>
              <w:right w:val="single" w:sz="8" w:space="0" w:color="auto"/>
            </w:tcBorders>
            <w:shd w:val="clear" w:color="000000" w:fill="FFFFFF"/>
            <w:vAlign w:val="center"/>
            <w:hideMark/>
          </w:tcPr>
          <w:p w14:paraId="3EB69D3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3.6 </w:t>
            </w:r>
          </w:p>
        </w:tc>
        <w:tc>
          <w:tcPr>
            <w:tcW w:w="1701" w:type="dxa"/>
            <w:tcBorders>
              <w:top w:val="nil"/>
              <w:left w:val="nil"/>
              <w:bottom w:val="single" w:sz="8" w:space="0" w:color="auto"/>
              <w:right w:val="single" w:sz="8" w:space="0" w:color="auto"/>
            </w:tcBorders>
            <w:shd w:val="clear" w:color="auto" w:fill="auto"/>
            <w:vAlign w:val="center"/>
            <w:hideMark/>
          </w:tcPr>
          <w:p w14:paraId="7EBA539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NTSR1</w:t>
            </w:r>
          </w:p>
        </w:tc>
        <w:tc>
          <w:tcPr>
            <w:tcW w:w="1985" w:type="dxa"/>
            <w:tcBorders>
              <w:top w:val="nil"/>
              <w:left w:val="nil"/>
              <w:bottom w:val="single" w:sz="8" w:space="0" w:color="auto"/>
              <w:right w:val="single" w:sz="8" w:space="0" w:color="auto"/>
            </w:tcBorders>
            <w:shd w:val="clear" w:color="000000" w:fill="FFFFFF"/>
            <w:vAlign w:val="center"/>
            <w:hideMark/>
          </w:tcPr>
          <w:p w14:paraId="4D26D24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55DCDA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AA6592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neurotensin peptide</w:t>
            </w:r>
          </w:p>
        </w:tc>
        <w:tc>
          <w:tcPr>
            <w:tcW w:w="850" w:type="dxa"/>
            <w:tcBorders>
              <w:top w:val="nil"/>
              <w:left w:val="nil"/>
              <w:bottom w:val="single" w:sz="8" w:space="0" w:color="auto"/>
              <w:right w:val="single" w:sz="8" w:space="0" w:color="auto"/>
            </w:tcBorders>
            <w:shd w:val="clear" w:color="000000" w:fill="FFFFFF"/>
            <w:vAlign w:val="center"/>
            <w:hideMark/>
          </w:tcPr>
          <w:p w14:paraId="3AB7FC5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F57C1F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24B9C57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19.03 </w:t>
            </w:r>
          </w:p>
        </w:tc>
        <w:tc>
          <w:tcPr>
            <w:tcW w:w="851" w:type="dxa"/>
            <w:tcBorders>
              <w:top w:val="nil"/>
              <w:left w:val="nil"/>
              <w:bottom w:val="single" w:sz="8" w:space="0" w:color="auto"/>
              <w:right w:val="single" w:sz="8" w:space="0" w:color="auto"/>
            </w:tcBorders>
            <w:shd w:val="clear" w:color="000000" w:fill="FFFFFF"/>
            <w:vAlign w:val="center"/>
            <w:hideMark/>
          </w:tcPr>
          <w:p w14:paraId="05D9A68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46.95 </w:t>
            </w:r>
          </w:p>
        </w:tc>
      </w:tr>
      <w:tr w:rsidR="001C3A15" w:rsidRPr="002A543B" w14:paraId="1545A12D"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322958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4XEE</w:t>
            </w:r>
          </w:p>
        </w:tc>
        <w:tc>
          <w:tcPr>
            <w:tcW w:w="708" w:type="dxa"/>
            <w:tcBorders>
              <w:top w:val="nil"/>
              <w:left w:val="nil"/>
              <w:bottom w:val="single" w:sz="8" w:space="0" w:color="auto"/>
              <w:right w:val="single" w:sz="8" w:space="0" w:color="auto"/>
            </w:tcBorders>
            <w:shd w:val="clear" w:color="000000" w:fill="FFFFFF"/>
            <w:vAlign w:val="center"/>
            <w:hideMark/>
          </w:tcPr>
          <w:p w14:paraId="70CFD12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2.9 </w:t>
            </w:r>
          </w:p>
        </w:tc>
        <w:tc>
          <w:tcPr>
            <w:tcW w:w="1701" w:type="dxa"/>
            <w:tcBorders>
              <w:top w:val="nil"/>
              <w:left w:val="nil"/>
              <w:bottom w:val="single" w:sz="8" w:space="0" w:color="auto"/>
              <w:right w:val="single" w:sz="8" w:space="0" w:color="auto"/>
            </w:tcBorders>
            <w:shd w:val="clear" w:color="auto" w:fill="auto"/>
            <w:vAlign w:val="center"/>
            <w:hideMark/>
          </w:tcPr>
          <w:p w14:paraId="6F96E4C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NTSR1</w:t>
            </w:r>
          </w:p>
        </w:tc>
        <w:tc>
          <w:tcPr>
            <w:tcW w:w="1985" w:type="dxa"/>
            <w:tcBorders>
              <w:top w:val="nil"/>
              <w:left w:val="nil"/>
              <w:bottom w:val="single" w:sz="8" w:space="0" w:color="auto"/>
              <w:right w:val="single" w:sz="8" w:space="0" w:color="auto"/>
            </w:tcBorders>
            <w:shd w:val="clear" w:color="000000" w:fill="FFFFFF"/>
            <w:vAlign w:val="center"/>
            <w:hideMark/>
          </w:tcPr>
          <w:p w14:paraId="0AD4C2E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1F46BCF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7CC126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neurotensin peptide</w:t>
            </w:r>
          </w:p>
        </w:tc>
        <w:tc>
          <w:tcPr>
            <w:tcW w:w="850" w:type="dxa"/>
            <w:tcBorders>
              <w:top w:val="nil"/>
              <w:left w:val="nil"/>
              <w:bottom w:val="single" w:sz="8" w:space="0" w:color="auto"/>
              <w:right w:val="single" w:sz="8" w:space="0" w:color="auto"/>
            </w:tcBorders>
            <w:shd w:val="clear" w:color="000000" w:fill="FFFFFF"/>
            <w:vAlign w:val="center"/>
            <w:hideMark/>
          </w:tcPr>
          <w:p w14:paraId="6AEB5FA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2C22A5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4DE02CB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18.54 </w:t>
            </w:r>
          </w:p>
        </w:tc>
        <w:tc>
          <w:tcPr>
            <w:tcW w:w="851" w:type="dxa"/>
            <w:tcBorders>
              <w:top w:val="nil"/>
              <w:left w:val="nil"/>
              <w:bottom w:val="single" w:sz="8" w:space="0" w:color="auto"/>
              <w:right w:val="single" w:sz="8" w:space="0" w:color="auto"/>
            </w:tcBorders>
            <w:shd w:val="clear" w:color="000000" w:fill="FFFFFF"/>
            <w:vAlign w:val="center"/>
            <w:hideMark/>
          </w:tcPr>
          <w:p w14:paraId="2C2151A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52.26 </w:t>
            </w:r>
          </w:p>
        </w:tc>
      </w:tr>
      <w:tr w:rsidR="001C3A15" w:rsidRPr="002A543B" w14:paraId="2D94412F"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B44EF5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lastRenderedPageBreak/>
              <w:t>4XES</w:t>
            </w:r>
          </w:p>
        </w:tc>
        <w:tc>
          <w:tcPr>
            <w:tcW w:w="708" w:type="dxa"/>
            <w:tcBorders>
              <w:top w:val="nil"/>
              <w:left w:val="nil"/>
              <w:bottom w:val="single" w:sz="8" w:space="0" w:color="auto"/>
              <w:right w:val="single" w:sz="8" w:space="0" w:color="auto"/>
            </w:tcBorders>
            <w:shd w:val="clear" w:color="000000" w:fill="FFFFFF"/>
            <w:vAlign w:val="center"/>
            <w:hideMark/>
          </w:tcPr>
          <w:p w14:paraId="0E9F056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2.6 </w:t>
            </w:r>
          </w:p>
        </w:tc>
        <w:tc>
          <w:tcPr>
            <w:tcW w:w="1701" w:type="dxa"/>
            <w:tcBorders>
              <w:top w:val="nil"/>
              <w:left w:val="nil"/>
              <w:bottom w:val="single" w:sz="8" w:space="0" w:color="auto"/>
              <w:right w:val="single" w:sz="8" w:space="0" w:color="auto"/>
            </w:tcBorders>
            <w:shd w:val="clear" w:color="auto" w:fill="auto"/>
            <w:vAlign w:val="center"/>
            <w:hideMark/>
          </w:tcPr>
          <w:p w14:paraId="059FBCC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NTSR1</w:t>
            </w:r>
          </w:p>
        </w:tc>
        <w:tc>
          <w:tcPr>
            <w:tcW w:w="1985" w:type="dxa"/>
            <w:tcBorders>
              <w:top w:val="nil"/>
              <w:left w:val="nil"/>
              <w:bottom w:val="single" w:sz="8" w:space="0" w:color="auto"/>
              <w:right w:val="single" w:sz="8" w:space="0" w:color="auto"/>
            </w:tcBorders>
            <w:shd w:val="clear" w:color="000000" w:fill="FFFFFF"/>
            <w:vAlign w:val="center"/>
            <w:hideMark/>
          </w:tcPr>
          <w:p w14:paraId="5C19EF2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9F8118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CC5D6B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neurotensin peptide</w:t>
            </w:r>
          </w:p>
        </w:tc>
        <w:tc>
          <w:tcPr>
            <w:tcW w:w="850" w:type="dxa"/>
            <w:tcBorders>
              <w:top w:val="nil"/>
              <w:left w:val="nil"/>
              <w:bottom w:val="single" w:sz="8" w:space="0" w:color="auto"/>
              <w:right w:val="single" w:sz="8" w:space="0" w:color="auto"/>
            </w:tcBorders>
            <w:shd w:val="clear" w:color="000000" w:fill="FFFFFF"/>
            <w:vAlign w:val="center"/>
            <w:hideMark/>
          </w:tcPr>
          <w:p w14:paraId="7CCA0BE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E389C2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0CCC47C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18.70 </w:t>
            </w:r>
          </w:p>
        </w:tc>
        <w:tc>
          <w:tcPr>
            <w:tcW w:w="851" w:type="dxa"/>
            <w:tcBorders>
              <w:top w:val="nil"/>
              <w:left w:val="nil"/>
              <w:bottom w:val="single" w:sz="8" w:space="0" w:color="auto"/>
              <w:right w:val="single" w:sz="8" w:space="0" w:color="auto"/>
            </w:tcBorders>
            <w:shd w:val="clear" w:color="000000" w:fill="FFFFFF"/>
            <w:vAlign w:val="center"/>
            <w:hideMark/>
          </w:tcPr>
          <w:p w14:paraId="13EAB0F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45.05 </w:t>
            </w:r>
          </w:p>
        </w:tc>
      </w:tr>
      <w:tr w:rsidR="001C3A15" w:rsidRPr="002A543B" w14:paraId="70A162E7"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B95842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6OS9</w:t>
            </w:r>
          </w:p>
        </w:tc>
        <w:tc>
          <w:tcPr>
            <w:tcW w:w="708" w:type="dxa"/>
            <w:tcBorders>
              <w:top w:val="nil"/>
              <w:left w:val="nil"/>
              <w:bottom w:val="single" w:sz="8" w:space="0" w:color="auto"/>
              <w:right w:val="single" w:sz="8" w:space="0" w:color="auto"/>
            </w:tcBorders>
            <w:shd w:val="clear" w:color="000000" w:fill="FFFFFF"/>
            <w:vAlign w:val="center"/>
            <w:hideMark/>
          </w:tcPr>
          <w:p w14:paraId="21FBFBC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3.0</w:t>
            </w:r>
          </w:p>
        </w:tc>
        <w:tc>
          <w:tcPr>
            <w:tcW w:w="1701" w:type="dxa"/>
            <w:tcBorders>
              <w:top w:val="nil"/>
              <w:left w:val="nil"/>
              <w:bottom w:val="single" w:sz="8" w:space="0" w:color="auto"/>
              <w:right w:val="single" w:sz="8" w:space="0" w:color="auto"/>
            </w:tcBorders>
            <w:shd w:val="clear" w:color="auto" w:fill="auto"/>
            <w:vAlign w:val="center"/>
            <w:hideMark/>
          </w:tcPr>
          <w:p w14:paraId="5AF7B85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NTSR1</w:t>
            </w:r>
          </w:p>
        </w:tc>
        <w:tc>
          <w:tcPr>
            <w:tcW w:w="1985" w:type="dxa"/>
            <w:tcBorders>
              <w:top w:val="nil"/>
              <w:left w:val="nil"/>
              <w:bottom w:val="single" w:sz="8" w:space="0" w:color="auto"/>
              <w:right w:val="single" w:sz="8" w:space="0" w:color="auto"/>
            </w:tcBorders>
            <w:shd w:val="clear" w:color="000000" w:fill="FFFFFF"/>
            <w:vAlign w:val="center"/>
            <w:hideMark/>
          </w:tcPr>
          <w:p w14:paraId="6C66FB4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Electron Microscopy</w:t>
            </w:r>
          </w:p>
        </w:tc>
        <w:tc>
          <w:tcPr>
            <w:tcW w:w="709" w:type="dxa"/>
            <w:tcBorders>
              <w:top w:val="nil"/>
              <w:left w:val="nil"/>
              <w:bottom w:val="single" w:sz="8" w:space="0" w:color="auto"/>
              <w:right w:val="single" w:sz="8" w:space="0" w:color="auto"/>
            </w:tcBorders>
            <w:shd w:val="clear" w:color="auto" w:fill="auto"/>
            <w:vAlign w:val="center"/>
            <w:hideMark/>
          </w:tcPr>
          <w:p w14:paraId="45C1C1C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Gi1</w:t>
            </w:r>
          </w:p>
        </w:tc>
        <w:tc>
          <w:tcPr>
            <w:tcW w:w="1701" w:type="dxa"/>
            <w:tcBorders>
              <w:top w:val="nil"/>
              <w:left w:val="nil"/>
              <w:bottom w:val="single" w:sz="8" w:space="0" w:color="auto"/>
              <w:right w:val="single" w:sz="8" w:space="0" w:color="auto"/>
            </w:tcBorders>
            <w:shd w:val="clear" w:color="000000" w:fill="FFFFFF"/>
            <w:vAlign w:val="center"/>
            <w:hideMark/>
          </w:tcPr>
          <w:p w14:paraId="3534E9E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JMV449</w:t>
            </w:r>
          </w:p>
        </w:tc>
        <w:tc>
          <w:tcPr>
            <w:tcW w:w="850" w:type="dxa"/>
            <w:tcBorders>
              <w:top w:val="nil"/>
              <w:left w:val="nil"/>
              <w:bottom w:val="single" w:sz="8" w:space="0" w:color="auto"/>
              <w:right w:val="single" w:sz="8" w:space="0" w:color="auto"/>
            </w:tcBorders>
            <w:shd w:val="clear" w:color="000000" w:fill="FFFFFF"/>
            <w:vAlign w:val="center"/>
            <w:hideMark/>
          </w:tcPr>
          <w:p w14:paraId="49FE3C9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967B93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5B3826B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19.02 </w:t>
            </w:r>
          </w:p>
        </w:tc>
        <w:tc>
          <w:tcPr>
            <w:tcW w:w="851" w:type="dxa"/>
            <w:tcBorders>
              <w:top w:val="nil"/>
              <w:left w:val="nil"/>
              <w:bottom w:val="single" w:sz="8" w:space="0" w:color="auto"/>
              <w:right w:val="single" w:sz="8" w:space="0" w:color="auto"/>
            </w:tcBorders>
            <w:shd w:val="clear" w:color="000000" w:fill="FFFFFF"/>
            <w:vAlign w:val="center"/>
            <w:hideMark/>
          </w:tcPr>
          <w:p w14:paraId="1432819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52.31 </w:t>
            </w:r>
          </w:p>
        </w:tc>
      </w:tr>
      <w:tr w:rsidR="001C3A15" w:rsidRPr="002A543B" w14:paraId="0CEC9C9F"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A5C1FD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6OSA</w:t>
            </w:r>
          </w:p>
        </w:tc>
        <w:tc>
          <w:tcPr>
            <w:tcW w:w="708" w:type="dxa"/>
            <w:tcBorders>
              <w:top w:val="nil"/>
              <w:left w:val="nil"/>
              <w:bottom w:val="single" w:sz="8" w:space="0" w:color="auto"/>
              <w:right w:val="single" w:sz="8" w:space="0" w:color="auto"/>
            </w:tcBorders>
            <w:shd w:val="clear" w:color="000000" w:fill="FFFFFF"/>
            <w:vAlign w:val="center"/>
            <w:hideMark/>
          </w:tcPr>
          <w:p w14:paraId="3B3E78E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3.0</w:t>
            </w:r>
          </w:p>
        </w:tc>
        <w:tc>
          <w:tcPr>
            <w:tcW w:w="1701" w:type="dxa"/>
            <w:tcBorders>
              <w:top w:val="nil"/>
              <w:left w:val="nil"/>
              <w:bottom w:val="single" w:sz="8" w:space="0" w:color="auto"/>
              <w:right w:val="single" w:sz="8" w:space="0" w:color="auto"/>
            </w:tcBorders>
            <w:shd w:val="clear" w:color="auto" w:fill="auto"/>
            <w:vAlign w:val="center"/>
            <w:hideMark/>
          </w:tcPr>
          <w:p w14:paraId="66B15B9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NTSR1</w:t>
            </w:r>
          </w:p>
        </w:tc>
        <w:tc>
          <w:tcPr>
            <w:tcW w:w="1985" w:type="dxa"/>
            <w:tcBorders>
              <w:top w:val="nil"/>
              <w:left w:val="nil"/>
              <w:bottom w:val="single" w:sz="8" w:space="0" w:color="auto"/>
              <w:right w:val="single" w:sz="8" w:space="0" w:color="auto"/>
            </w:tcBorders>
            <w:shd w:val="clear" w:color="000000" w:fill="FFFFFF"/>
            <w:vAlign w:val="center"/>
            <w:hideMark/>
          </w:tcPr>
          <w:p w14:paraId="3D13544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Electron Microscopy</w:t>
            </w:r>
          </w:p>
        </w:tc>
        <w:tc>
          <w:tcPr>
            <w:tcW w:w="709" w:type="dxa"/>
            <w:tcBorders>
              <w:top w:val="nil"/>
              <w:left w:val="nil"/>
              <w:bottom w:val="single" w:sz="8" w:space="0" w:color="auto"/>
              <w:right w:val="single" w:sz="8" w:space="0" w:color="auto"/>
            </w:tcBorders>
            <w:shd w:val="clear" w:color="auto" w:fill="auto"/>
            <w:vAlign w:val="center"/>
            <w:hideMark/>
          </w:tcPr>
          <w:p w14:paraId="2994BF8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Gi1</w:t>
            </w:r>
          </w:p>
        </w:tc>
        <w:tc>
          <w:tcPr>
            <w:tcW w:w="1701" w:type="dxa"/>
            <w:tcBorders>
              <w:top w:val="nil"/>
              <w:left w:val="nil"/>
              <w:bottom w:val="single" w:sz="8" w:space="0" w:color="auto"/>
              <w:right w:val="single" w:sz="8" w:space="0" w:color="auto"/>
            </w:tcBorders>
            <w:shd w:val="clear" w:color="000000" w:fill="FFFFFF"/>
            <w:vAlign w:val="center"/>
            <w:hideMark/>
          </w:tcPr>
          <w:p w14:paraId="4A85279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JMV449</w:t>
            </w:r>
          </w:p>
        </w:tc>
        <w:tc>
          <w:tcPr>
            <w:tcW w:w="850" w:type="dxa"/>
            <w:tcBorders>
              <w:top w:val="nil"/>
              <w:left w:val="nil"/>
              <w:bottom w:val="single" w:sz="8" w:space="0" w:color="auto"/>
              <w:right w:val="single" w:sz="8" w:space="0" w:color="auto"/>
            </w:tcBorders>
            <w:shd w:val="clear" w:color="000000" w:fill="FFFFFF"/>
            <w:vAlign w:val="center"/>
            <w:hideMark/>
          </w:tcPr>
          <w:p w14:paraId="714C9B8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2F680E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65BCCEA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19.37 </w:t>
            </w:r>
          </w:p>
        </w:tc>
        <w:tc>
          <w:tcPr>
            <w:tcW w:w="851" w:type="dxa"/>
            <w:tcBorders>
              <w:top w:val="nil"/>
              <w:left w:val="nil"/>
              <w:bottom w:val="single" w:sz="8" w:space="0" w:color="auto"/>
              <w:right w:val="single" w:sz="8" w:space="0" w:color="auto"/>
            </w:tcBorders>
            <w:shd w:val="clear" w:color="000000" w:fill="FFFFFF"/>
            <w:vAlign w:val="center"/>
            <w:hideMark/>
          </w:tcPr>
          <w:p w14:paraId="1750AC3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48.04 </w:t>
            </w:r>
          </w:p>
        </w:tc>
      </w:tr>
      <w:tr w:rsidR="001C3A15" w:rsidRPr="002A543B" w14:paraId="2A6E7DE8"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C4127E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4ZJ8</w:t>
            </w:r>
          </w:p>
        </w:tc>
        <w:tc>
          <w:tcPr>
            <w:tcW w:w="708" w:type="dxa"/>
            <w:tcBorders>
              <w:top w:val="nil"/>
              <w:left w:val="nil"/>
              <w:bottom w:val="single" w:sz="8" w:space="0" w:color="auto"/>
              <w:right w:val="single" w:sz="8" w:space="0" w:color="auto"/>
            </w:tcBorders>
            <w:shd w:val="clear" w:color="000000" w:fill="FFFFFF"/>
            <w:vAlign w:val="center"/>
            <w:hideMark/>
          </w:tcPr>
          <w:p w14:paraId="1AA5705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57D45B5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OX1R</w:t>
            </w:r>
          </w:p>
        </w:tc>
        <w:tc>
          <w:tcPr>
            <w:tcW w:w="1985" w:type="dxa"/>
            <w:tcBorders>
              <w:top w:val="nil"/>
              <w:left w:val="nil"/>
              <w:bottom w:val="single" w:sz="8" w:space="0" w:color="auto"/>
              <w:right w:val="single" w:sz="8" w:space="0" w:color="auto"/>
            </w:tcBorders>
            <w:shd w:val="clear" w:color="000000" w:fill="FFFFFF"/>
            <w:vAlign w:val="center"/>
            <w:hideMark/>
          </w:tcPr>
          <w:p w14:paraId="08C1750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0B40FA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16CA09C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suvorexant</w:t>
            </w:r>
          </w:p>
        </w:tc>
        <w:tc>
          <w:tcPr>
            <w:tcW w:w="850" w:type="dxa"/>
            <w:tcBorders>
              <w:top w:val="nil"/>
              <w:left w:val="nil"/>
              <w:bottom w:val="single" w:sz="8" w:space="0" w:color="auto"/>
              <w:right w:val="single" w:sz="8" w:space="0" w:color="auto"/>
            </w:tcBorders>
            <w:shd w:val="clear" w:color="000000" w:fill="FFFFFF"/>
            <w:vAlign w:val="center"/>
            <w:hideMark/>
          </w:tcPr>
          <w:p w14:paraId="5FE7194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FC0836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577EE69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20.78 </w:t>
            </w:r>
          </w:p>
        </w:tc>
        <w:tc>
          <w:tcPr>
            <w:tcW w:w="851" w:type="dxa"/>
            <w:tcBorders>
              <w:top w:val="nil"/>
              <w:left w:val="nil"/>
              <w:bottom w:val="single" w:sz="8" w:space="0" w:color="auto"/>
              <w:right w:val="single" w:sz="8" w:space="0" w:color="auto"/>
            </w:tcBorders>
            <w:shd w:val="clear" w:color="000000" w:fill="FFFFFF"/>
            <w:vAlign w:val="center"/>
            <w:hideMark/>
          </w:tcPr>
          <w:p w14:paraId="3A60B0E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43.77 </w:t>
            </w:r>
          </w:p>
        </w:tc>
      </w:tr>
      <w:tr w:rsidR="001C3A15" w:rsidRPr="002A543B" w14:paraId="37777932"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BE102C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4ZJC</w:t>
            </w:r>
          </w:p>
        </w:tc>
        <w:tc>
          <w:tcPr>
            <w:tcW w:w="708" w:type="dxa"/>
            <w:tcBorders>
              <w:top w:val="nil"/>
              <w:left w:val="nil"/>
              <w:bottom w:val="single" w:sz="8" w:space="0" w:color="auto"/>
              <w:right w:val="single" w:sz="8" w:space="0" w:color="auto"/>
            </w:tcBorders>
            <w:shd w:val="clear" w:color="000000" w:fill="FFFFFF"/>
            <w:vAlign w:val="center"/>
            <w:hideMark/>
          </w:tcPr>
          <w:p w14:paraId="3234497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1AF2098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OX1R</w:t>
            </w:r>
          </w:p>
        </w:tc>
        <w:tc>
          <w:tcPr>
            <w:tcW w:w="1985" w:type="dxa"/>
            <w:tcBorders>
              <w:top w:val="nil"/>
              <w:left w:val="nil"/>
              <w:bottom w:val="single" w:sz="8" w:space="0" w:color="auto"/>
              <w:right w:val="single" w:sz="8" w:space="0" w:color="auto"/>
            </w:tcBorders>
            <w:shd w:val="clear" w:color="000000" w:fill="FFFFFF"/>
            <w:vAlign w:val="center"/>
            <w:hideMark/>
          </w:tcPr>
          <w:p w14:paraId="52656B7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17D7CC9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CD1282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SB-674042</w:t>
            </w:r>
          </w:p>
        </w:tc>
        <w:tc>
          <w:tcPr>
            <w:tcW w:w="850" w:type="dxa"/>
            <w:tcBorders>
              <w:top w:val="nil"/>
              <w:left w:val="nil"/>
              <w:bottom w:val="single" w:sz="8" w:space="0" w:color="auto"/>
              <w:right w:val="single" w:sz="8" w:space="0" w:color="auto"/>
            </w:tcBorders>
            <w:shd w:val="clear" w:color="000000" w:fill="FFFFFF"/>
            <w:vAlign w:val="center"/>
            <w:hideMark/>
          </w:tcPr>
          <w:p w14:paraId="0EFD615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98B266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5A4D56A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20.76 </w:t>
            </w:r>
          </w:p>
        </w:tc>
        <w:tc>
          <w:tcPr>
            <w:tcW w:w="851" w:type="dxa"/>
            <w:tcBorders>
              <w:top w:val="nil"/>
              <w:left w:val="nil"/>
              <w:bottom w:val="single" w:sz="8" w:space="0" w:color="auto"/>
              <w:right w:val="single" w:sz="8" w:space="0" w:color="auto"/>
            </w:tcBorders>
            <w:shd w:val="clear" w:color="000000" w:fill="FFFFFF"/>
            <w:vAlign w:val="center"/>
            <w:hideMark/>
          </w:tcPr>
          <w:p w14:paraId="6401E33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43.87 </w:t>
            </w:r>
          </w:p>
        </w:tc>
      </w:tr>
      <w:tr w:rsidR="001C3A15" w:rsidRPr="002A543B" w14:paraId="780218D6"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D714B6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4S0V</w:t>
            </w:r>
          </w:p>
        </w:tc>
        <w:tc>
          <w:tcPr>
            <w:tcW w:w="708" w:type="dxa"/>
            <w:tcBorders>
              <w:top w:val="nil"/>
              <w:left w:val="nil"/>
              <w:bottom w:val="single" w:sz="8" w:space="0" w:color="auto"/>
              <w:right w:val="single" w:sz="8" w:space="0" w:color="auto"/>
            </w:tcBorders>
            <w:shd w:val="clear" w:color="000000" w:fill="FFFFFF"/>
            <w:vAlign w:val="center"/>
            <w:hideMark/>
          </w:tcPr>
          <w:p w14:paraId="7E6793B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2.5 </w:t>
            </w:r>
          </w:p>
        </w:tc>
        <w:tc>
          <w:tcPr>
            <w:tcW w:w="1701" w:type="dxa"/>
            <w:tcBorders>
              <w:top w:val="nil"/>
              <w:left w:val="nil"/>
              <w:bottom w:val="single" w:sz="8" w:space="0" w:color="auto"/>
              <w:right w:val="single" w:sz="8" w:space="0" w:color="auto"/>
            </w:tcBorders>
            <w:shd w:val="clear" w:color="000000" w:fill="FFFFFF"/>
            <w:vAlign w:val="center"/>
            <w:hideMark/>
          </w:tcPr>
          <w:p w14:paraId="669C100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OX2R</w:t>
            </w:r>
          </w:p>
        </w:tc>
        <w:tc>
          <w:tcPr>
            <w:tcW w:w="1985" w:type="dxa"/>
            <w:tcBorders>
              <w:top w:val="nil"/>
              <w:left w:val="nil"/>
              <w:bottom w:val="single" w:sz="8" w:space="0" w:color="auto"/>
              <w:right w:val="single" w:sz="8" w:space="0" w:color="auto"/>
            </w:tcBorders>
            <w:shd w:val="clear" w:color="000000" w:fill="FFFFFF"/>
            <w:vAlign w:val="center"/>
            <w:hideMark/>
          </w:tcPr>
          <w:p w14:paraId="0C1FD05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B87328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CAA37F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suvorexant</w:t>
            </w:r>
          </w:p>
        </w:tc>
        <w:tc>
          <w:tcPr>
            <w:tcW w:w="850" w:type="dxa"/>
            <w:tcBorders>
              <w:top w:val="nil"/>
              <w:left w:val="nil"/>
              <w:bottom w:val="single" w:sz="8" w:space="0" w:color="auto"/>
              <w:right w:val="single" w:sz="8" w:space="0" w:color="auto"/>
            </w:tcBorders>
            <w:shd w:val="clear" w:color="000000" w:fill="FFFFFF"/>
            <w:vAlign w:val="center"/>
            <w:hideMark/>
          </w:tcPr>
          <w:p w14:paraId="3932C1A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B3CB86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137A335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20.49 </w:t>
            </w:r>
          </w:p>
        </w:tc>
        <w:tc>
          <w:tcPr>
            <w:tcW w:w="851" w:type="dxa"/>
            <w:tcBorders>
              <w:top w:val="nil"/>
              <w:left w:val="nil"/>
              <w:bottom w:val="single" w:sz="8" w:space="0" w:color="auto"/>
              <w:right w:val="single" w:sz="8" w:space="0" w:color="auto"/>
            </w:tcBorders>
            <w:shd w:val="clear" w:color="000000" w:fill="FFFFFF"/>
            <w:vAlign w:val="center"/>
            <w:hideMark/>
          </w:tcPr>
          <w:p w14:paraId="52112D4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41.15 </w:t>
            </w:r>
          </w:p>
        </w:tc>
      </w:tr>
      <w:tr w:rsidR="001C3A15" w:rsidRPr="002A543B" w14:paraId="764442B5"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37FBE1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5WQC</w:t>
            </w:r>
          </w:p>
        </w:tc>
        <w:tc>
          <w:tcPr>
            <w:tcW w:w="708" w:type="dxa"/>
            <w:tcBorders>
              <w:top w:val="nil"/>
              <w:left w:val="nil"/>
              <w:bottom w:val="single" w:sz="8" w:space="0" w:color="auto"/>
              <w:right w:val="single" w:sz="8" w:space="0" w:color="auto"/>
            </w:tcBorders>
            <w:shd w:val="clear" w:color="000000" w:fill="FFFFFF"/>
            <w:vAlign w:val="center"/>
            <w:hideMark/>
          </w:tcPr>
          <w:p w14:paraId="56ACEF1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 </w:t>
            </w:r>
          </w:p>
        </w:tc>
        <w:tc>
          <w:tcPr>
            <w:tcW w:w="1701" w:type="dxa"/>
            <w:tcBorders>
              <w:top w:val="nil"/>
              <w:left w:val="nil"/>
              <w:bottom w:val="single" w:sz="8" w:space="0" w:color="auto"/>
              <w:right w:val="single" w:sz="8" w:space="0" w:color="auto"/>
            </w:tcBorders>
            <w:shd w:val="clear" w:color="000000" w:fill="FFFFFF"/>
            <w:vAlign w:val="center"/>
            <w:hideMark/>
          </w:tcPr>
          <w:p w14:paraId="435D4B0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OX2R</w:t>
            </w:r>
          </w:p>
        </w:tc>
        <w:tc>
          <w:tcPr>
            <w:tcW w:w="1985" w:type="dxa"/>
            <w:tcBorders>
              <w:top w:val="nil"/>
              <w:left w:val="nil"/>
              <w:bottom w:val="single" w:sz="8" w:space="0" w:color="auto"/>
              <w:right w:val="single" w:sz="8" w:space="0" w:color="auto"/>
            </w:tcBorders>
            <w:shd w:val="clear" w:color="000000" w:fill="FFFFFF"/>
            <w:vAlign w:val="center"/>
            <w:hideMark/>
          </w:tcPr>
          <w:p w14:paraId="6D14272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92FEF2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EF72E5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EMPA</w:t>
            </w:r>
          </w:p>
        </w:tc>
        <w:tc>
          <w:tcPr>
            <w:tcW w:w="850" w:type="dxa"/>
            <w:tcBorders>
              <w:top w:val="nil"/>
              <w:left w:val="nil"/>
              <w:bottom w:val="single" w:sz="8" w:space="0" w:color="auto"/>
              <w:right w:val="single" w:sz="8" w:space="0" w:color="auto"/>
            </w:tcBorders>
            <w:shd w:val="clear" w:color="000000" w:fill="FFFFFF"/>
            <w:vAlign w:val="center"/>
            <w:hideMark/>
          </w:tcPr>
          <w:p w14:paraId="6BB9CB1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1B2467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3F472EB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20.73 </w:t>
            </w:r>
          </w:p>
        </w:tc>
        <w:tc>
          <w:tcPr>
            <w:tcW w:w="851" w:type="dxa"/>
            <w:tcBorders>
              <w:top w:val="nil"/>
              <w:left w:val="nil"/>
              <w:bottom w:val="single" w:sz="8" w:space="0" w:color="auto"/>
              <w:right w:val="single" w:sz="8" w:space="0" w:color="auto"/>
            </w:tcBorders>
            <w:shd w:val="clear" w:color="000000" w:fill="FFFFFF"/>
            <w:vAlign w:val="center"/>
            <w:hideMark/>
          </w:tcPr>
          <w:p w14:paraId="28D7B4E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41.41 </w:t>
            </w:r>
          </w:p>
        </w:tc>
      </w:tr>
      <w:tr w:rsidR="001C3A15" w:rsidRPr="002A543B" w14:paraId="68F2CE50"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3C0017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5WS3</w:t>
            </w:r>
          </w:p>
        </w:tc>
        <w:tc>
          <w:tcPr>
            <w:tcW w:w="708" w:type="dxa"/>
            <w:tcBorders>
              <w:top w:val="nil"/>
              <w:left w:val="nil"/>
              <w:bottom w:val="single" w:sz="8" w:space="0" w:color="auto"/>
              <w:right w:val="single" w:sz="8" w:space="0" w:color="auto"/>
            </w:tcBorders>
            <w:shd w:val="clear" w:color="000000" w:fill="FFFFFF"/>
            <w:vAlign w:val="center"/>
            <w:hideMark/>
          </w:tcPr>
          <w:p w14:paraId="6804A7F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2.3 </w:t>
            </w:r>
          </w:p>
        </w:tc>
        <w:tc>
          <w:tcPr>
            <w:tcW w:w="1701" w:type="dxa"/>
            <w:tcBorders>
              <w:top w:val="nil"/>
              <w:left w:val="nil"/>
              <w:bottom w:val="single" w:sz="8" w:space="0" w:color="auto"/>
              <w:right w:val="single" w:sz="8" w:space="0" w:color="auto"/>
            </w:tcBorders>
            <w:shd w:val="clear" w:color="000000" w:fill="FFFFFF"/>
            <w:vAlign w:val="center"/>
            <w:hideMark/>
          </w:tcPr>
          <w:p w14:paraId="15AC8CF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OX2R</w:t>
            </w:r>
          </w:p>
        </w:tc>
        <w:tc>
          <w:tcPr>
            <w:tcW w:w="1985" w:type="dxa"/>
            <w:tcBorders>
              <w:top w:val="nil"/>
              <w:left w:val="nil"/>
              <w:bottom w:val="single" w:sz="8" w:space="0" w:color="auto"/>
              <w:right w:val="single" w:sz="8" w:space="0" w:color="auto"/>
            </w:tcBorders>
            <w:shd w:val="clear" w:color="000000" w:fill="FFFFFF"/>
            <w:vAlign w:val="center"/>
            <w:hideMark/>
          </w:tcPr>
          <w:p w14:paraId="17A9B31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447F90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82A726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EMPA</w:t>
            </w:r>
          </w:p>
        </w:tc>
        <w:tc>
          <w:tcPr>
            <w:tcW w:w="850" w:type="dxa"/>
            <w:tcBorders>
              <w:top w:val="nil"/>
              <w:left w:val="nil"/>
              <w:bottom w:val="single" w:sz="8" w:space="0" w:color="auto"/>
              <w:right w:val="single" w:sz="8" w:space="0" w:color="auto"/>
            </w:tcBorders>
            <w:shd w:val="clear" w:color="000000" w:fill="FFFFFF"/>
            <w:vAlign w:val="center"/>
            <w:hideMark/>
          </w:tcPr>
          <w:p w14:paraId="4F742EA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72F07A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2245479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20.70 </w:t>
            </w:r>
          </w:p>
        </w:tc>
        <w:tc>
          <w:tcPr>
            <w:tcW w:w="851" w:type="dxa"/>
            <w:tcBorders>
              <w:top w:val="nil"/>
              <w:left w:val="nil"/>
              <w:bottom w:val="single" w:sz="8" w:space="0" w:color="auto"/>
              <w:right w:val="single" w:sz="8" w:space="0" w:color="auto"/>
            </w:tcBorders>
            <w:shd w:val="clear" w:color="000000" w:fill="FFFFFF"/>
            <w:vAlign w:val="center"/>
            <w:hideMark/>
          </w:tcPr>
          <w:p w14:paraId="56D949D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41.76 </w:t>
            </w:r>
          </w:p>
        </w:tc>
      </w:tr>
      <w:tr w:rsidR="001C3A15" w:rsidRPr="002A543B" w14:paraId="762DF7C9"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45E1D40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4XNV</w:t>
            </w:r>
          </w:p>
        </w:tc>
        <w:tc>
          <w:tcPr>
            <w:tcW w:w="708" w:type="dxa"/>
            <w:tcBorders>
              <w:top w:val="nil"/>
              <w:left w:val="nil"/>
              <w:bottom w:val="single" w:sz="8" w:space="0" w:color="auto"/>
              <w:right w:val="single" w:sz="8" w:space="0" w:color="auto"/>
            </w:tcBorders>
            <w:shd w:val="clear" w:color="000000" w:fill="FFFFFF"/>
            <w:vAlign w:val="center"/>
            <w:hideMark/>
          </w:tcPr>
          <w:p w14:paraId="038F681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2.2 </w:t>
            </w:r>
          </w:p>
        </w:tc>
        <w:tc>
          <w:tcPr>
            <w:tcW w:w="1701" w:type="dxa"/>
            <w:tcBorders>
              <w:top w:val="nil"/>
              <w:left w:val="nil"/>
              <w:bottom w:val="single" w:sz="8" w:space="0" w:color="auto"/>
              <w:right w:val="single" w:sz="8" w:space="0" w:color="auto"/>
            </w:tcBorders>
            <w:shd w:val="clear" w:color="000000" w:fill="FFFFFF"/>
            <w:vAlign w:val="center"/>
            <w:hideMark/>
          </w:tcPr>
          <w:p w14:paraId="2F98C42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P2Y</w:t>
            </w:r>
            <w:r w:rsidRPr="00145CA4">
              <w:rPr>
                <w:rFonts w:ascii="Times New Roman" w:eastAsia="等线" w:hAnsi="Times New Roman" w:cs="Times New Roman"/>
                <w:color w:val="000000"/>
                <w:kern w:val="0"/>
                <w:sz w:val="24"/>
                <w:szCs w:val="24"/>
                <w:vertAlign w:val="subscript"/>
              </w:rPr>
              <w:t>1</w:t>
            </w:r>
            <w:r w:rsidRPr="002A543B">
              <w:rPr>
                <w:rFonts w:ascii="Times New Roman" w:eastAsia="等线" w:hAnsi="Times New Roman" w:cs="Times New Roman"/>
                <w:color w:val="000000"/>
                <w:kern w:val="0"/>
                <w:sz w:val="24"/>
                <w:szCs w:val="24"/>
              </w:rPr>
              <w:t>R</w:t>
            </w:r>
          </w:p>
        </w:tc>
        <w:tc>
          <w:tcPr>
            <w:tcW w:w="1985" w:type="dxa"/>
            <w:tcBorders>
              <w:top w:val="nil"/>
              <w:left w:val="nil"/>
              <w:bottom w:val="single" w:sz="8" w:space="0" w:color="auto"/>
              <w:right w:val="single" w:sz="8" w:space="0" w:color="auto"/>
            </w:tcBorders>
            <w:shd w:val="clear" w:color="000000" w:fill="FFFFFF"/>
            <w:vAlign w:val="center"/>
            <w:hideMark/>
          </w:tcPr>
          <w:p w14:paraId="12AA9DF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67A8EE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16C9180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BPTU</w:t>
            </w:r>
          </w:p>
        </w:tc>
        <w:tc>
          <w:tcPr>
            <w:tcW w:w="850" w:type="dxa"/>
            <w:tcBorders>
              <w:top w:val="nil"/>
              <w:left w:val="nil"/>
              <w:bottom w:val="single" w:sz="8" w:space="0" w:color="auto"/>
              <w:right w:val="single" w:sz="8" w:space="0" w:color="auto"/>
            </w:tcBorders>
            <w:shd w:val="clear" w:color="000000" w:fill="FFFFFF"/>
            <w:vAlign w:val="center"/>
            <w:hideMark/>
          </w:tcPr>
          <w:p w14:paraId="3BAB6B6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A453F3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0D96FC2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21.60 </w:t>
            </w:r>
          </w:p>
        </w:tc>
        <w:tc>
          <w:tcPr>
            <w:tcW w:w="851" w:type="dxa"/>
            <w:tcBorders>
              <w:top w:val="nil"/>
              <w:left w:val="nil"/>
              <w:bottom w:val="single" w:sz="8" w:space="0" w:color="auto"/>
              <w:right w:val="single" w:sz="8" w:space="0" w:color="auto"/>
            </w:tcBorders>
            <w:shd w:val="clear" w:color="000000" w:fill="FFFFFF"/>
            <w:vAlign w:val="center"/>
            <w:hideMark/>
          </w:tcPr>
          <w:p w14:paraId="7454D9A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50.47 </w:t>
            </w:r>
          </w:p>
        </w:tc>
      </w:tr>
      <w:tr w:rsidR="001C3A15" w:rsidRPr="002A543B" w14:paraId="6C5D734C"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C87D56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4XNW</w:t>
            </w:r>
          </w:p>
        </w:tc>
        <w:tc>
          <w:tcPr>
            <w:tcW w:w="708" w:type="dxa"/>
            <w:tcBorders>
              <w:top w:val="nil"/>
              <w:left w:val="nil"/>
              <w:bottom w:val="single" w:sz="8" w:space="0" w:color="auto"/>
              <w:right w:val="single" w:sz="8" w:space="0" w:color="auto"/>
            </w:tcBorders>
            <w:shd w:val="clear" w:color="000000" w:fill="FFFFFF"/>
            <w:vAlign w:val="center"/>
            <w:hideMark/>
          </w:tcPr>
          <w:p w14:paraId="621396B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2.7 </w:t>
            </w:r>
          </w:p>
        </w:tc>
        <w:tc>
          <w:tcPr>
            <w:tcW w:w="1701" w:type="dxa"/>
            <w:tcBorders>
              <w:top w:val="nil"/>
              <w:left w:val="nil"/>
              <w:bottom w:val="single" w:sz="8" w:space="0" w:color="auto"/>
              <w:right w:val="single" w:sz="8" w:space="0" w:color="auto"/>
            </w:tcBorders>
            <w:shd w:val="clear" w:color="000000" w:fill="FFFFFF"/>
            <w:vAlign w:val="center"/>
            <w:hideMark/>
          </w:tcPr>
          <w:p w14:paraId="248A5F7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P2Y</w:t>
            </w:r>
            <w:r w:rsidRPr="00145CA4">
              <w:rPr>
                <w:rFonts w:ascii="Times New Roman" w:eastAsia="等线" w:hAnsi="Times New Roman" w:cs="Times New Roman"/>
                <w:color w:val="000000"/>
                <w:kern w:val="0"/>
                <w:sz w:val="24"/>
                <w:szCs w:val="24"/>
                <w:vertAlign w:val="subscript"/>
              </w:rPr>
              <w:t>1</w:t>
            </w:r>
            <w:r w:rsidRPr="002A543B">
              <w:rPr>
                <w:rFonts w:ascii="Times New Roman" w:eastAsia="等线" w:hAnsi="Times New Roman" w:cs="Times New Roman"/>
                <w:color w:val="000000"/>
                <w:kern w:val="0"/>
                <w:sz w:val="24"/>
                <w:szCs w:val="24"/>
              </w:rPr>
              <w:t>R</w:t>
            </w:r>
          </w:p>
        </w:tc>
        <w:tc>
          <w:tcPr>
            <w:tcW w:w="1985" w:type="dxa"/>
            <w:tcBorders>
              <w:top w:val="nil"/>
              <w:left w:val="nil"/>
              <w:bottom w:val="single" w:sz="8" w:space="0" w:color="auto"/>
              <w:right w:val="single" w:sz="8" w:space="0" w:color="auto"/>
            </w:tcBorders>
            <w:shd w:val="clear" w:color="000000" w:fill="FFFFFF"/>
            <w:vAlign w:val="center"/>
            <w:hideMark/>
          </w:tcPr>
          <w:p w14:paraId="6B7E63A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AC0DED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0430F52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MRS2500</w:t>
            </w:r>
          </w:p>
        </w:tc>
        <w:tc>
          <w:tcPr>
            <w:tcW w:w="850" w:type="dxa"/>
            <w:tcBorders>
              <w:top w:val="nil"/>
              <w:left w:val="nil"/>
              <w:bottom w:val="single" w:sz="8" w:space="0" w:color="auto"/>
              <w:right w:val="single" w:sz="8" w:space="0" w:color="auto"/>
            </w:tcBorders>
            <w:shd w:val="clear" w:color="000000" w:fill="FFFFFF"/>
            <w:vAlign w:val="center"/>
            <w:hideMark/>
          </w:tcPr>
          <w:p w14:paraId="6538E0D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216302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3842542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21.59 </w:t>
            </w:r>
          </w:p>
        </w:tc>
        <w:tc>
          <w:tcPr>
            <w:tcW w:w="851" w:type="dxa"/>
            <w:tcBorders>
              <w:top w:val="nil"/>
              <w:left w:val="nil"/>
              <w:bottom w:val="single" w:sz="8" w:space="0" w:color="auto"/>
              <w:right w:val="single" w:sz="8" w:space="0" w:color="auto"/>
            </w:tcBorders>
            <w:shd w:val="clear" w:color="000000" w:fill="FFFFFF"/>
            <w:vAlign w:val="center"/>
            <w:hideMark/>
          </w:tcPr>
          <w:p w14:paraId="63A281E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50.20 </w:t>
            </w:r>
          </w:p>
        </w:tc>
      </w:tr>
      <w:tr w:rsidR="001C3A15" w:rsidRPr="002A543B" w14:paraId="1A921A35"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81D0D4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4NTJ</w:t>
            </w:r>
          </w:p>
        </w:tc>
        <w:tc>
          <w:tcPr>
            <w:tcW w:w="708" w:type="dxa"/>
            <w:tcBorders>
              <w:top w:val="nil"/>
              <w:left w:val="nil"/>
              <w:bottom w:val="single" w:sz="8" w:space="0" w:color="auto"/>
              <w:right w:val="single" w:sz="8" w:space="0" w:color="auto"/>
            </w:tcBorders>
            <w:shd w:val="clear" w:color="000000" w:fill="FFFFFF"/>
            <w:vAlign w:val="center"/>
            <w:hideMark/>
          </w:tcPr>
          <w:p w14:paraId="6D93B24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2.6 </w:t>
            </w:r>
          </w:p>
        </w:tc>
        <w:tc>
          <w:tcPr>
            <w:tcW w:w="1701" w:type="dxa"/>
            <w:tcBorders>
              <w:top w:val="nil"/>
              <w:left w:val="nil"/>
              <w:bottom w:val="single" w:sz="8" w:space="0" w:color="auto"/>
              <w:right w:val="single" w:sz="8" w:space="0" w:color="auto"/>
            </w:tcBorders>
            <w:shd w:val="clear" w:color="000000" w:fill="FFFFFF"/>
            <w:vAlign w:val="center"/>
            <w:hideMark/>
          </w:tcPr>
          <w:p w14:paraId="562AA12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P2Y</w:t>
            </w:r>
            <w:r w:rsidRPr="00145CA4">
              <w:rPr>
                <w:rFonts w:ascii="Times New Roman" w:eastAsia="等线" w:hAnsi="Times New Roman" w:cs="Times New Roman"/>
                <w:color w:val="000000"/>
                <w:kern w:val="0"/>
                <w:sz w:val="24"/>
                <w:szCs w:val="24"/>
                <w:vertAlign w:val="subscript"/>
              </w:rPr>
              <w:t>12</w:t>
            </w:r>
            <w:r w:rsidRPr="002A543B">
              <w:rPr>
                <w:rFonts w:ascii="Times New Roman" w:eastAsia="等线" w:hAnsi="Times New Roman" w:cs="Times New Roman"/>
                <w:color w:val="000000"/>
                <w:kern w:val="0"/>
                <w:sz w:val="24"/>
                <w:szCs w:val="24"/>
              </w:rPr>
              <w:t>R</w:t>
            </w:r>
          </w:p>
        </w:tc>
        <w:tc>
          <w:tcPr>
            <w:tcW w:w="1985" w:type="dxa"/>
            <w:tcBorders>
              <w:top w:val="nil"/>
              <w:left w:val="nil"/>
              <w:bottom w:val="single" w:sz="8" w:space="0" w:color="auto"/>
              <w:right w:val="single" w:sz="8" w:space="0" w:color="auto"/>
            </w:tcBorders>
            <w:shd w:val="clear" w:color="000000" w:fill="FFFFFF"/>
            <w:vAlign w:val="center"/>
            <w:hideMark/>
          </w:tcPr>
          <w:p w14:paraId="3C748BA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E1ECB5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E6B35C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AZD1283</w:t>
            </w:r>
          </w:p>
        </w:tc>
        <w:tc>
          <w:tcPr>
            <w:tcW w:w="850" w:type="dxa"/>
            <w:tcBorders>
              <w:top w:val="nil"/>
              <w:left w:val="nil"/>
              <w:bottom w:val="single" w:sz="8" w:space="0" w:color="auto"/>
              <w:right w:val="single" w:sz="8" w:space="0" w:color="auto"/>
            </w:tcBorders>
            <w:shd w:val="clear" w:color="000000" w:fill="FFFFFF"/>
            <w:vAlign w:val="center"/>
            <w:hideMark/>
          </w:tcPr>
          <w:p w14:paraId="51FBBC9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417F7CE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52E831D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21.72 </w:t>
            </w:r>
          </w:p>
        </w:tc>
        <w:tc>
          <w:tcPr>
            <w:tcW w:w="851" w:type="dxa"/>
            <w:tcBorders>
              <w:top w:val="nil"/>
              <w:left w:val="nil"/>
              <w:bottom w:val="single" w:sz="8" w:space="0" w:color="auto"/>
              <w:right w:val="single" w:sz="8" w:space="0" w:color="auto"/>
            </w:tcBorders>
            <w:shd w:val="clear" w:color="000000" w:fill="FFFFFF"/>
            <w:vAlign w:val="center"/>
            <w:hideMark/>
          </w:tcPr>
          <w:p w14:paraId="30CBEEB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66.07 </w:t>
            </w:r>
          </w:p>
        </w:tc>
      </w:tr>
      <w:tr w:rsidR="001C3A15" w:rsidRPr="002A543B" w14:paraId="61F60F55"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204256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4PXZ</w:t>
            </w:r>
          </w:p>
        </w:tc>
        <w:tc>
          <w:tcPr>
            <w:tcW w:w="708" w:type="dxa"/>
            <w:tcBorders>
              <w:top w:val="nil"/>
              <w:left w:val="nil"/>
              <w:bottom w:val="single" w:sz="8" w:space="0" w:color="auto"/>
              <w:right w:val="single" w:sz="8" w:space="0" w:color="auto"/>
            </w:tcBorders>
            <w:shd w:val="clear" w:color="000000" w:fill="FFFFFF"/>
            <w:vAlign w:val="center"/>
            <w:hideMark/>
          </w:tcPr>
          <w:p w14:paraId="241C3C4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2.5 </w:t>
            </w:r>
          </w:p>
        </w:tc>
        <w:tc>
          <w:tcPr>
            <w:tcW w:w="1701" w:type="dxa"/>
            <w:tcBorders>
              <w:top w:val="nil"/>
              <w:left w:val="nil"/>
              <w:bottom w:val="single" w:sz="8" w:space="0" w:color="auto"/>
              <w:right w:val="single" w:sz="8" w:space="0" w:color="auto"/>
            </w:tcBorders>
            <w:shd w:val="clear" w:color="000000" w:fill="FFFFFF"/>
            <w:vAlign w:val="center"/>
            <w:hideMark/>
          </w:tcPr>
          <w:p w14:paraId="6A40876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P2Y</w:t>
            </w:r>
            <w:r w:rsidRPr="00145CA4">
              <w:rPr>
                <w:rFonts w:ascii="Times New Roman" w:eastAsia="等线" w:hAnsi="Times New Roman" w:cs="Times New Roman"/>
                <w:color w:val="000000"/>
                <w:kern w:val="0"/>
                <w:sz w:val="24"/>
                <w:szCs w:val="24"/>
                <w:vertAlign w:val="subscript"/>
              </w:rPr>
              <w:t>12</w:t>
            </w:r>
            <w:r w:rsidRPr="002A543B">
              <w:rPr>
                <w:rFonts w:ascii="Times New Roman" w:eastAsia="等线" w:hAnsi="Times New Roman" w:cs="Times New Roman"/>
                <w:color w:val="000000"/>
                <w:kern w:val="0"/>
                <w:sz w:val="24"/>
                <w:szCs w:val="24"/>
              </w:rPr>
              <w:t>R</w:t>
            </w:r>
          </w:p>
        </w:tc>
        <w:tc>
          <w:tcPr>
            <w:tcW w:w="1985" w:type="dxa"/>
            <w:tcBorders>
              <w:top w:val="nil"/>
              <w:left w:val="nil"/>
              <w:bottom w:val="single" w:sz="8" w:space="0" w:color="auto"/>
              <w:right w:val="single" w:sz="8" w:space="0" w:color="auto"/>
            </w:tcBorders>
            <w:shd w:val="clear" w:color="000000" w:fill="FFFFFF"/>
            <w:vAlign w:val="center"/>
            <w:hideMark/>
          </w:tcPr>
          <w:p w14:paraId="4897ECB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761D27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ED42E3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2-MeSADP</w:t>
            </w:r>
          </w:p>
        </w:tc>
        <w:tc>
          <w:tcPr>
            <w:tcW w:w="850" w:type="dxa"/>
            <w:tcBorders>
              <w:top w:val="nil"/>
              <w:left w:val="nil"/>
              <w:bottom w:val="single" w:sz="8" w:space="0" w:color="auto"/>
              <w:right w:val="single" w:sz="8" w:space="0" w:color="auto"/>
            </w:tcBorders>
            <w:shd w:val="clear" w:color="000000" w:fill="FFFFFF"/>
            <w:vAlign w:val="center"/>
            <w:hideMark/>
          </w:tcPr>
          <w:p w14:paraId="3CFCFD8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096AA7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3F1748B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20.93 </w:t>
            </w:r>
          </w:p>
        </w:tc>
        <w:tc>
          <w:tcPr>
            <w:tcW w:w="851" w:type="dxa"/>
            <w:tcBorders>
              <w:top w:val="nil"/>
              <w:left w:val="nil"/>
              <w:bottom w:val="single" w:sz="8" w:space="0" w:color="auto"/>
              <w:right w:val="single" w:sz="8" w:space="0" w:color="auto"/>
            </w:tcBorders>
            <w:shd w:val="clear" w:color="000000" w:fill="FFFFFF"/>
            <w:vAlign w:val="center"/>
            <w:hideMark/>
          </w:tcPr>
          <w:p w14:paraId="7B4D5D0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55.20 </w:t>
            </w:r>
          </w:p>
        </w:tc>
      </w:tr>
      <w:tr w:rsidR="001C3A15" w:rsidRPr="002A543B" w14:paraId="58D32DD6"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7B7289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4PY0</w:t>
            </w:r>
          </w:p>
        </w:tc>
        <w:tc>
          <w:tcPr>
            <w:tcW w:w="708" w:type="dxa"/>
            <w:tcBorders>
              <w:top w:val="nil"/>
              <w:left w:val="nil"/>
              <w:bottom w:val="single" w:sz="8" w:space="0" w:color="auto"/>
              <w:right w:val="single" w:sz="8" w:space="0" w:color="auto"/>
            </w:tcBorders>
            <w:shd w:val="clear" w:color="000000" w:fill="FFFFFF"/>
            <w:vAlign w:val="center"/>
            <w:hideMark/>
          </w:tcPr>
          <w:p w14:paraId="089CF43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3.1 </w:t>
            </w:r>
          </w:p>
        </w:tc>
        <w:tc>
          <w:tcPr>
            <w:tcW w:w="1701" w:type="dxa"/>
            <w:tcBorders>
              <w:top w:val="nil"/>
              <w:left w:val="nil"/>
              <w:bottom w:val="single" w:sz="8" w:space="0" w:color="auto"/>
              <w:right w:val="single" w:sz="8" w:space="0" w:color="auto"/>
            </w:tcBorders>
            <w:shd w:val="clear" w:color="000000" w:fill="FFFFFF"/>
            <w:vAlign w:val="center"/>
            <w:hideMark/>
          </w:tcPr>
          <w:p w14:paraId="0852714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P2Y</w:t>
            </w:r>
            <w:r w:rsidRPr="00145CA4">
              <w:rPr>
                <w:rFonts w:ascii="Times New Roman" w:eastAsia="等线" w:hAnsi="Times New Roman" w:cs="Times New Roman"/>
                <w:color w:val="000000"/>
                <w:kern w:val="0"/>
                <w:sz w:val="24"/>
                <w:szCs w:val="24"/>
                <w:vertAlign w:val="subscript"/>
              </w:rPr>
              <w:t>12</w:t>
            </w:r>
            <w:r w:rsidRPr="002A543B">
              <w:rPr>
                <w:rFonts w:ascii="Times New Roman" w:eastAsia="等线" w:hAnsi="Times New Roman" w:cs="Times New Roman"/>
                <w:color w:val="000000"/>
                <w:kern w:val="0"/>
                <w:sz w:val="24"/>
                <w:szCs w:val="24"/>
              </w:rPr>
              <w:t>R</w:t>
            </w:r>
          </w:p>
        </w:tc>
        <w:tc>
          <w:tcPr>
            <w:tcW w:w="1985" w:type="dxa"/>
            <w:tcBorders>
              <w:top w:val="nil"/>
              <w:left w:val="nil"/>
              <w:bottom w:val="single" w:sz="8" w:space="0" w:color="auto"/>
              <w:right w:val="single" w:sz="8" w:space="0" w:color="auto"/>
            </w:tcBorders>
            <w:shd w:val="clear" w:color="000000" w:fill="FFFFFF"/>
            <w:vAlign w:val="center"/>
            <w:hideMark/>
          </w:tcPr>
          <w:p w14:paraId="5DD13FB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F86E1F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496C1C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2-Mesatp</w:t>
            </w:r>
          </w:p>
        </w:tc>
        <w:tc>
          <w:tcPr>
            <w:tcW w:w="850" w:type="dxa"/>
            <w:tcBorders>
              <w:top w:val="nil"/>
              <w:left w:val="nil"/>
              <w:bottom w:val="single" w:sz="8" w:space="0" w:color="auto"/>
              <w:right w:val="single" w:sz="8" w:space="0" w:color="auto"/>
            </w:tcBorders>
            <w:shd w:val="clear" w:color="000000" w:fill="FFFFFF"/>
            <w:vAlign w:val="center"/>
            <w:hideMark/>
          </w:tcPr>
          <w:p w14:paraId="1695BAD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092E0DD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46D4F5D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21.14 </w:t>
            </w:r>
          </w:p>
        </w:tc>
        <w:tc>
          <w:tcPr>
            <w:tcW w:w="851" w:type="dxa"/>
            <w:tcBorders>
              <w:top w:val="nil"/>
              <w:left w:val="nil"/>
              <w:bottom w:val="single" w:sz="8" w:space="0" w:color="auto"/>
              <w:right w:val="single" w:sz="8" w:space="0" w:color="auto"/>
            </w:tcBorders>
            <w:shd w:val="clear" w:color="000000" w:fill="FFFFFF"/>
            <w:vAlign w:val="center"/>
            <w:hideMark/>
          </w:tcPr>
          <w:p w14:paraId="72E8676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55.61 </w:t>
            </w:r>
          </w:p>
        </w:tc>
      </w:tr>
      <w:tr w:rsidR="001C3A15" w:rsidRPr="002A543B" w14:paraId="2A87BD2B"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89241B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5ZKP</w:t>
            </w:r>
          </w:p>
        </w:tc>
        <w:tc>
          <w:tcPr>
            <w:tcW w:w="708" w:type="dxa"/>
            <w:tcBorders>
              <w:top w:val="nil"/>
              <w:left w:val="nil"/>
              <w:bottom w:val="single" w:sz="8" w:space="0" w:color="auto"/>
              <w:right w:val="single" w:sz="8" w:space="0" w:color="auto"/>
            </w:tcBorders>
            <w:shd w:val="clear" w:color="000000" w:fill="FFFFFF"/>
            <w:vAlign w:val="center"/>
            <w:hideMark/>
          </w:tcPr>
          <w:p w14:paraId="5DF09EB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7305AF0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PAFR</w:t>
            </w:r>
          </w:p>
        </w:tc>
        <w:tc>
          <w:tcPr>
            <w:tcW w:w="1985" w:type="dxa"/>
            <w:tcBorders>
              <w:top w:val="nil"/>
              <w:left w:val="nil"/>
              <w:bottom w:val="single" w:sz="8" w:space="0" w:color="auto"/>
              <w:right w:val="single" w:sz="8" w:space="0" w:color="auto"/>
            </w:tcBorders>
            <w:shd w:val="clear" w:color="000000" w:fill="FFFFFF"/>
            <w:vAlign w:val="center"/>
            <w:hideMark/>
          </w:tcPr>
          <w:p w14:paraId="3C1812C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296477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A40B03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foropafant</w:t>
            </w:r>
          </w:p>
        </w:tc>
        <w:tc>
          <w:tcPr>
            <w:tcW w:w="850" w:type="dxa"/>
            <w:tcBorders>
              <w:top w:val="nil"/>
              <w:left w:val="nil"/>
              <w:bottom w:val="single" w:sz="8" w:space="0" w:color="auto"/>
              <w:right w:val="single" w:sz="8" w:space="0" w:color="auto"/>
            </w:tcBorders>
            <w:shd w:val="clear" w:color="000000" w:fill="FFFFFF"/>
            <w:vAlign w:val="center"/>
            <w:hideMark/>
          </w:tcPr>
          <w:p w14:paraId="7EB618B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ADED4F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419CA8E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17.92 </w:t>
            </w:r>
          </w:p>
        </w:tc>
        <w:tc>
          <w:tcPr>
            <w:tcW w:w="851" w:type="dxa"/>
            <w:tcBorders>
              <w:top w:val="nil"/>
              <w:left w:val="nil"/>
              <w:bottom w:val="single" w:sz="8" w:space="0" w:color="auto"/>
              <w:right w:val="single" w:sz="8" w:space="0" w:color="auto"/>
            </w:tcBorders>
            <w:shd w:val="clear" w:color="000000" w:fill="FFFFFF"/>
            <w:vAlign w:val="center"/>
            <w:hideMark/>
          </w:tcPr>
          <w:p w14:paraId="3209517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68.87 </w:t>
            </w:r>
          </w:p>
        </w:tc>
      </w:tr>
      <w:tr w:rsidR="001C3A15" w:rsidRPr="002A543B" w14:paraId="57AC8814"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470DA2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5ZKQ</w:t>
            </w:r>
          </w:p>
        </w:tc>
        <w:tc>
          <w:tcPr>
            <w:tcW w:w="708" w:type="dxa"/>
            <w:tcBorders>
              <w:top w:val="nil"/>
              <w:left w:val="nil"/>
              <w:bottom w:val="single" w:sz="8" w:space="0" w:color="auto"/>
              <w:right w:val="single" w:sz="8" w:space="0" w:color="auto"/>
            </w:tcBorders>
            <w:shd w:val="clear" w:color="000000" w:fill="FFFFFF"/>
            <w:vAlign w:val="center"/>
            <w:hideMark/>
          </w:tcPr>
          <w:p w14:paraId="686E31E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2.9 </w:t>
            </w:r>
          </w:p>
        </w:tc>
        <w:tc>
          <w:tcPr>
            <w:tcW w:w="1701" w:type="dxa"/>
            <w:tcBorders>
              <w:top w:val="nil"/>
              <w:left w:val="nil"/>
              <w:bottom w:val="single" w:sz="8" w:space="0" w:color="auto"/>
              <w:right w:val="single" w:sz="8" w:space="0" w:color="auto"/>
            </w:tcBorders>
            <w:shd w:val="clear" w:color="000000" w:fill="FFFFFF"/>
            <w:vAlign w:val="center"/>
            <w:hideMark/>
          </w:tcPr>
          <w:p w14:paraId="667E6BE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PAFR</w:t>
            </w:r>
          </w:p>
        </w:tc>
        <w:tc>
          <w:tcPr>
            <w:tcW w:w="1985" w:type="dxa"/>
            <w:tcBorders>
              <w:top w:val="nil"/>
              <w:left w:val="nil"/>
              <w:bottom w:val="single" w:sz="8" w:space="0" w:color="auto"/>
              <w:right w:val="single" w:sz="8" w:space="0" w:color="auto"/>
            </w:tcBorders>
            <w:shd w:val="clear" w:color="000000" w:fill="FFFFFF"/>
            <w:vAlign w:val="center"/>
            <w:hideMark/>
          </w:tcPr>
          <w:p w14:paraId="1AFE3AB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2620128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773321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ABT-491</w:t>
            </w:r>
          </w:p>
        </w:tc>
        <w:tc>
          <w:tcPr>
            <w:tcW w:w="850" w:type="dxa"/>
            <w:tcBorders>
              <w:top w:val="nil"/>
              <w:left w:val="nil"/>
              <w:bottom w:val="single" w:sz="8" w:space="0" w:color="auto"/>
              <w:right w:val="single" w:sz="8" w:space="0" w:color="auto"/>
            </w:tcBorders>
            <w:shd w:val="clear" w:color="000000" w:fill="FFFFFF"/>
            <w:vAlign w:val="center"/>
            <w:hideMark/>
          </w:tcPr>
          <w:p w14:paraId="5955518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9268D1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16FEFF9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17.54 </w:t>
            </w:r>
          </w:p>
        </w:tc>
        <w:tc>
          <w:tcPr>
            <w:tcW w:w="851" w:type="dxa"/>
            <w:tcBorders>
              <w:top w:val="nil"/>
              <w:left w:val="nil"/>
              <w:bottom w:val="single" w:sz="8" w:space="0" w:color="auto"/>
              <w:right w:val="single" w:sz="8" w:space="0" w:color="auto"/>
            </w:tcBorders>
            <w:shd w:val="clear" w:color="000000" w:fill="FFFFFF"/>
            <w:vAlign w:val="center"/>
            <w:hideMark/>
          </w:tcPr>
          <w:p w14:paraId="4FA0676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55.73 </w:t>
            </w:r>
          </w:p>
        </w:tc>
      </w:tr>
      <w:tr w:rsidR="001C3A15" w:rsidRPr="002A543B" w14:paraId="1E200FBC"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0ED4C0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3VW7</w:t>
            </w:r>
          </w:p>
        </w:tc>
        <w:tc>
          <w:tcPr>
            <w:tcW w:w="708" w:type="dxa"/>
            <w:tcBorders>
              <w:top w:val="nil"/>
              <w:left w:val="nil"/>
              <w:bottom w:val="single" w:sz="8" w:space="0" w:color="auto"/>
              <w:right w:val="single" w:sz="8" w:space="0" w:color="auto"/>
            </w:tcBorders>
            <w:shd w:val="clear" w:color="000000" w:fill="FFFFFF"/>
            <w:vAlign w:val="center"/>
            <w:hideMark/>
          </w:tcPr>
          <w:p w14:paraId="7A8B279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2.2 </w:t>
            </w:r>
          </w:p>
        </w:tc>
        <w:tc>
          <w:tcPr>
            <w:tcW w:w="1701" w:type="dxa"/>
            <w:tcBorders>
              <w:top w:val="nil"/>
              <w:left w:val="nil"/>
              <w:bottom w:val="single" w:sz="8" w:space="0" w:color="auto"/>
              <w:right w:val="single" w:sz="8" w:space="0" w:color="auto"/>
            </w:tcBorders>
            <w:shd w:val="clear" w:color="000000" w:fill="FFFFFF"/>
            <w:vAlign w:val="center"/>
            <w:hideMark/>
          </w:tcPr>
          <w:p w14:paraId="477AFE1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PAR1</w:t>
            </w:r>
          </w:p>
        </w:tc>
        <w:tc>
          <w:tcPr>
            <w:tcW w:w="1985" w:type="dxa"/>
            <w:tcBorders>
              <w:top w:val="nil"/>
              <w:left w:val="nil"/>
              <w:bottom w:val="single" w:sz="8" w:space="0" w:color="auto"/>
              <w:right w:val="single" w:sz="8" w:space="0" w:color="auto"/>
            </w:tcBorders>
            <w:shd w:val="clear" w:color="000000" w:fill="FFFFFF"/>
            <w:vAlign w:val="center"/>
            <w:hideMark/>
          </w:tcPr>
          <w:p w14:paraId="547356C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7D6067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18C3A13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vorapaxar</w:t>
            </w:r>
          </w:p>
        </w:tc>
        <w:tc>
          <w:tcPr>
            <w:tcW w:w="850" w:type="dxa"/>
            <w:tcBorders>
              <w:top w:val="nil"/>
              <w:left w:val="nil"/>
              <w:bottom w:val="single" w:sz="8" w:space="0" w:color="auto"/>
              <w:right w:val="single" w:sz="8" w:space="0" w:color="auto"/>
            </w:tcBorders>
            <w:shd w:val="clear" w:color="000000" w:fill="FFFFFF"/>
            <w:vAlign w:val="center"/>
            <w:hideMark/>
          </w:tcPr>
          <w:p w14:paraId="240D3AA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A8F4FC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56F3CFC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20.32 </w:t>
            </w:r>
          </w:p>
        </w:tc>
        <w:tc>
          <w:tcPr>
            <w:tcW w:w="851" w:type="dxa"/>
            <w:tcBorders>
              <w:top w:val="nil"/>
              <w:left w:val="nil"/>
              <w:bottom w:val="single" w:sz="8" w:space="0" w:color="auto"/>
              <w:right w:val="single" w:sz="8" w:space="0" w:color="auto"/>
            </w:tcBorders>
            <w:shd w:val="clear" w:color="000000" w:fill="FFFFFF"/>
            <w:vAlign w:val="center"/>
            <w:hideMark/>
          </w:tcPr>
          <w:p w14:paraId="6277846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56.46 </w:t>
            </w:r>
          </w:p>
        </w:tc>
      </w:tr>
      <w:tr w:rsidR="001C3A15" w:rsidRPr="002A543B" w14:paraId="586C61EF"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4F08535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5NDD</w:t>
            </w:r>
          </w:p>
        </w:tc>
        <w:tc>
          <w:tcPr>
            <w:tcW w:w="708" w:type="dxa"/>
            <w:tcBorders>
              <w:top w:val="nil"/>
              <w:left w:val="nil"/>
              <w:bottom w:val="single" w:sz="8" w:space="0" w:color="auto"/>
              <w:right w:val="single" w:sz="8" w:space="0" w:color="auto"/>
            </w:tcBorders>
            <w:shd w:val="clear" w:color="000000" w:fill="FFFFFF"/>
            <w:vAlign w:val="center"/>
            <w:hideMark/>
          </w:tcPr>
          <w:p w14:paraId="0D73469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1A67077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PAR2</w:t>
            </w:r>
          </w:p>
        </w:tc>
        <w:tc>
          <w:tcPr>
            <w:tcW w:w="1985" w:type="dxa"/>
            <w:tcBorders>
              <w:top w:val="nil"/>
              <w:left w:val="nil"/>
              <w:bottom w:val="single" w:sz="8" w:space="0" w:color="auto"/>
              <w:right w:val="single" w:sz="8" w:space="0" w:color="auto"/>
            </w:tcBorders>
            <w:shd w:val="clear" w:color="000000" w:fill="FFFFFF"/>
            <w:vAlign w:val="center"/>
            <w:hideMark/>
          </w:tcPr>
          <w:p w14:paraId="7D960B1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034474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0A015A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850" w:type="dxa"/>
            <w:tcBorders>
              <w:top w:val="nil"/>
              <w:left w:val="nil"/>
              <w:bottom w:val="single" w:sz="8" w:space="0" w:color="auto"/>
              <w:right w:val="single" w:sz="8" w:space="0" w:color="auto"/>
            </w:tcBorders>
            <w:shd w:val="clear" w:color="000000" w:fill="FFFFFF"/>
            <w:vAlign w:val="center"/>
            <w:hideMark/>
          </w:tcPr>
          <w:p w14:paraId="486ADEB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AZ8838 </w:t>
            </w:r>
          </w:p>
        </w:tc>
        <w:tc>
          <w:tcPr>
            <w:tcW w:w="992" w:type="dxa"/>
            <w:tcBorders>
              <w:top w:val="nil"/>
              <w:left w:val="nil"/>
              <w:bottom w:val="single" w:sz="8" w:space="0" w:color="auto"/>
              <w:right w:val="single" w:sz="8" w:space="0" w:color="auto"/>
            </w:tcBorders>
            <w:shd w:val="clear" w:color="000000" w:fill="FFFFFF"/>
            <w:vAlign w:val="center"/>
            <w:hideMark/>
          </w:tcPr>
          <w:p w14:paraId="46EDF14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314F48B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19.60 </w:t>
            </w:r>
          </w:p>
        </w:tc>
        <w:tc>
          <w:tcPr>
            <w:tcW w:w="851" w:type="dxa"/>
            <w:tcBorders>
              <w:top w:val="nil"/>
              <w:left w:val="nil"/>
              <w:bottom w:val="single" w:sz="8" w:space="0" w:color="auto"/>
              <w:right w:val="single" w:sz="8" w:space="0" w:color="auto"/>
            </w:tcBorders>
            <w:shd w:val="clear" w:color="000000" w:fill="FFFFFF"/>
            <w:vAlign w:val="center"/>
            <w:hideMark/>
          </w:tcPr>
          <w:p w14:paraId="49A4F58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61.96 </w:t>
            </w:r>
          </w:p>
        </w:tc>
      </w:tr>
      <w:tr w:rsidR="001C3A15" w:rsidRPr="002A543B" w14:paraId="49610EF3"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0F5ED8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5NDZ</w:t>
            </w:r>
          </w:p>
        </w:tc>
        <w:tc>
          <w:tcPr>
            <w:tcW w:w="708" w:type="dxa"/>
            <w:tcBorders>
              <w:top w:val="nil"/>
              <w:left w:val="nil"/>
              <w:bottom w:val="single" w:sz="8" w:space="0" w:color="auto"/>
              <w:right w:val="single" w:sz="8" w:space="0" w:color="auto"/>
            </w:tcBorders>
            <w:shd w:val="clear" w:color="000000" w:fill="FFFFFF"/>
            <w:vAlign w:val="center"/>
            <w:hideMark/>
          </w:tcPr>
          <w:p w14:paraId="05A56C5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3.6 </w:t>
            </w:r>
          </w:p>
        </w:tc>
        <w:tc>
          <w:tcPr>
            <w:tcW w:w="1701" w:type="dxa"/>
            <w:tcBorders>
              <w:top w:val="nil"/>
              <w:left w:val="nil"/>
              <w:bottom w:val="single" w:sz="8" w:space="0" w:color="auto"/>
              <w:right w:val="single" w:sz="8" w:space="0" w:color="auto"/>
            </w:tcBorders>
            <w:shd w:val="clear" w:color="000000" w:fill="FFFFFF"/>
            <w:vAlign w:val="center"/>
            <w:hideMark/>
          </w:tcPr>
          <w:p w14:paraId="363A36D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PAR2</w:t>
            </w:r>
          </w:p>
        </w:tc>
        <w:tc>
          <w:tcPr>
            <w:tcW w:w="1985" w:type="dxa"/>
            <w:tcBorders>
              <w:top w:val="nil"/>
              <w:left w:val="nil"/>
              <w:bottom w:val="single" w:sz="8" w:space="0" w:color="auto"/>
              <w:right w:val="single" w:sz="8" w:space="0" w:color="auto"/>
            </w:tcBorders>
            <w:shd w:val="clear" w:color="000000" w:fill="FFFFFF"/>
            <w:vAlign w:val="center"/>
            <w:hideMark/>
          </w:tcPr>
          <w:p w14:paraId="725601B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88D754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15D8A82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850" w:type="dxa"/>
            <w:tcBorders>
              <w:top w:val="nil"/>
              <w:left w:val="nil"/>
              <w:bottom w:val="single" w:sz="8" w:space="0" w:color="auto"/>
              <w:right w:val="single" w:sz="8" w:space="0" w:color="auto"/>
            </w:tcBorders>
            <w:shd w:val="clear" w:color="000000" w:fill="FFFFFF"/>
            <w:vAlign w:val="center"/>
            <w:hideMark/>
          </w:tcPr>
          <w:p w14:paraId="33B833C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AZ3451</w:t>
            </w:r>
          </w:p>
        </w:tc>
        <w:tc>
          <w:tcPr>
            <w:tcW w:w="992" w:type="dxa"/>
            <w:tcBorders>
              <w:top w:val="nil"/>
              <w:left w:val="nil"/>
              <w:bottom w:val="single" w:sz="8" w:space="0" w:color="auto"/>
              <w:right w:val="single" w:sz="8" w:space="0" w:color="auto"/>
            </w:tcBorders>
            <w:shd w:val="clear" w:color="000000" w:fill="FFFFFF"/>
            <w:vAlign w:val="center"/>
            <w:hideMark/>
          </w:tcPr>
          <w:p w14:paraId="3CA6BE3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63DD3AC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19.73 </w:t>
            </w:r>
          </w:p>
        </w:tc>
        <w:tc>
          <w:tcPr>
            <w:tcW w:w="851" w:type="dxa"/>
            <w:tcBorders>
              <w:top w:val="nil"/>
              <w:left w:val="nil"/>
              <w:bottom w:val="single" w:sz="8" w:space="0" w:color="auto"/>
              <w:right w:val="single" w:sz="8" w:space="0" w:color="auto"/>
            </w:tcBorders>
            <w:shd w:val="clear" w:color="000000" w:fill="FFFFFF"/>
            <w:vAlign w:val="center"/>
            <w:hideMark/>
          </w:tcPr>
          <w:p w14:paraId="3924872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60.86 </w:t>
            </w:r>
          </w:p>
        </w:tc>
      </w:tr>
      <w:tr w:rsidR="001C3A15" w:rsidRPr="002A543B" w14:paraId="5E768976"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B8753D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5NJ6</w:t>
            </w:r>
          </w:p>
        </w:tc>
        <w:tc>
          <w:tcPr>
            <w:tcW w:w="708" w:type="dxa"/>
            <w:tcBorders>
              <w:top w:val="nil"/>
              <w:left w:val="nil"/>
              <w:bottom w:val="single" w:sz="8" w:space="0" w:color="auto"/>
              <w:right w:val="single" w:sz="8" w:space="0" w:color="auto"/>
            </w:tcBorders>
            <w:shd w:val="clear" w:color="000000" w:fill="FFFFFF"/>
            <w:vAlign w:val="center"/>
            <w:hideMark/>
          </w:tcPr>
          <w:p w14:paraId="01A78D7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 </w:t>
            </w:r>
          </w:p>
        </w:tc>
        <w:tc>
          <w:tcPr>
            <w:tcW w:w="1701" w:type="dxa"/>
            <w:tcBorders>
              <w:top w:val="nil"/>
              <w:left w:val="nil"/>
              <w:bottom w:val="single" w:sz="8" w:space="0" w:color="auto"/>
              <w:right w:val="single" w:sz="8" w:space="0" w:color="auto"/>
            </w:tcBorders>
            <w:shd w:val="clear" w:color="000000" w:fill="FFFFFF"/>
            <w:vAlign w:val="center"/>
            <w:hideMark/>
          </w:tcPr>
          <w:p w14:paraId="13E9B59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PAR2</w:t>
            </w:r>
          </w:p>
        </w:tc>
        <w:tc>
          <w:tcPr>
            <w:tcW w:w="1985" w:type="dxa"/>
            <w:tcBorders>
              <w:top w:val="nil"/>
              <w:left w:val="nil"/>
              <w:bottom w:val="single" w:sz="8" w:space="0" w:color="auto"/>
              <w:right w:val="single" w:sz="8" w:space="0" w:color="auto"/>
            </w:tcBorders>
            <w:shd w:val="clear" w:color="000000" w:fill="FFFFFF"/>
            <w:vAlign w:val="center"/>
            <w:hideMark/>
          </w:tcPr>
          <w:p w14:paraId="07E91D2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151053B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2E67B2C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850" w:type="dxa"/>
            <w:tcBorders>
              <w:top w:val="nil"/>
              <w:left w:val="nil"/>
              <w:bottom w:val="single" w:sz="8" w:space="0" w:color="auto"/>
              <w:right w:val="single" w:sz="8" w:space="0" w:color="auto"/>
            </w:tcBorders>
            <w:shd w:val="clear" w:color="000000" w:fill="FFFFFF"/>
            <w:vAlign w:val="center"/>
            <w:hideMark/>
          </w:tcPr>
          <w:p w14:paraId="5B42A66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AZ7188 </w:t>
            </w:r>
          </w:p>
        </w:tc>
        <w:tc>
          <w:tcPr>
            <w:tcW w:w="992" w:type="dxa"/>
            <w:tcBorders>
              <w:top w:val="nil"/>
              <w:left w:val="nil"/>
              <w:bottom w:val="single" w:sz="8" w:space="0" w:color="auto"/>
              <w:right w:val="single" w:sz="8" w:space="0" w:color="auto"/>
            </w:tcBorders>
            <w:shd w:val="clear" w:color="000000" w:fill="FFFFFF"/>
            <w:vAlign w:val="center"/>
            <w:hideMark/>
          </w:tcPr>
          <w:p w14:paraId="26F72D7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Intermediate</w:t>
            </w:r>
          </w:p>
        </w:tc>
        <w:tc>
          <w:tcPr>
            <w:tcW w:w="1134" w:type="dxa"/>
            <w:tcBorders>
              <w:top w:val="nil"/>
              <w:left w:val="nil"/>
              <w:bottom w:val="single" w:sz="8" w:space="0" w:color="auto"/>
              <w:right w:val="single" w:sz="8" w:space="0" w:color="auto"/>
            </w:tcBorders>
            <w:shd w:val="clear" w:color="000000" w:fill="FFFFFF"/>
            <w:vAlign w:val="center"/>
            <w:hideMark/>
          </w:tcPr>
          <w:p w14:paraId="73977D6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19.68 </w:t>
            </w:r>
          </w:p>
        </w:tc>
        <w:tc>
          <w:tcPr>
            <w:tcW w:w="851" w:type="dxa"/>
            <w:tcBorders>
              <w:top w:val="nil"/>
              <w:left w:val="nil"/>
              <w:bottom w:val="single" w:sz="8" w:space="0" w:color="auto"/>
              <w:right w:val="single" w:sz="8" w:space="0" w:color="auto"/>
            </w:tcBorders>
            <w:shd w:val="clear" w:color="000000" w:fill="FFFFFF"/>
            <w:vAlign w:val="center"/>
            <w:hideMark/>
          </w:tcPr>
          <w:p w14:paraId="15B1BB9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62.46 </w:t>
            </w:r>
          </w:p>
        </w:tc>
      </w:tr>
      <w:tr w:rsidR="001C3A15" w:rsidRPr="002A543B" w14:paraId="4291DEAD"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4846C8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2X72</w:t>
            </w:r>
          </w:p>
        </w:tc>
        <w:tc>
          <w:tcPr>
            <w:tcW w:w="708" w:type="dxa"/>
            <w:tcBorders>
              <w:top w:val="nil"/>
              <w:left w:val="nil"/>
              <w:bottom w:val="single" w:sz="8" w:space="0" w:color="auto"/>
              <w:right w:val="single" w:sz="8" w:space="0" w:color="auto"/>
            </w:tcBorders>
            <w:shd w:val="clear" w:color="000000" w:fill="FFFFFF"/>
            <w:vAlign w:val="center"/>
            <w:hideMark/>
          </w:tcPr>
          <w:p w14:paraId="6743554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3.0</w:t>
            </w:r>
          </w:p>
        </w:tc>
        <w:tc>
          <w:tcPr>
            <w:tcW w:w="1701" w:type="dxa"/>
            <w:tcBorders>
              <w:top w:val="nil"/>
              <w:left w:val="nil"/>
              <w:bottom w:val="single" w:sz="8" w:space="0" w:color="auto"/>
              <w:right w:val="single" w:sz="8" w:space="0" w:color="auto"/>
            </w:tcBorders>
            <w:shd w:val="clear" w:color="000000" w:fill="FFFFFF"/>
            <w:vAlign w:val="center"/>
            <w:hideMark/>
          </w:tcPr>
          <w:p w14:paraId="1D2B320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1D2BEB7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8F5572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GαCT peptide</w:t>
            </w:r>
          </w:p>
        </w:tc>
        <w:tc>
          <w:tcPr>
            <w:tcW w:w="1701" w:type="dxa"/>
            <w:tcBorders>
              <w:top w:val="nil"/>
              <w:left w:val="nil"/>
              <w:bottom w:val="single" w:sz="8" w:space="0" w:color="auto"/>
              <w:right w:val="single" w:sz="8" w:space="0" w:color="auto"/>
            </w:tcBorders>
            <w:shd w:val="clear" w:color="000000" w:fill="FFFFFF"/>
            <w:vAlign w:val="center"/>
            <w:hideMark/>
          </w:tcPr>
          <w:p w14:paraId="371C3C1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all-</w:t>
            </w:r>
            <w:r w:rsidRPr="002A543B">
              <w:rPr>
                <w:rFonts w:ascii="Times New Roman" w:eastAsia="等线" w:hAnsi="Times New Roman" w:cs="Times New Roman"/>
                <w:i/>
                <w:iCs/>
                <w:color w:val="000000"/>
                <w:kern w:val="0"/>
                <w:sz w:val="24"/>
                <w:szCs w:val="24"/>
              </w:rPr>
              <w:t>trans</w:t>
            </w:r>
            <w:r w:rsidRPr="002A543B">
              <w:rPr>
                <w:rFonts w:ascii="Times New Roman" w:eastAsia="等线" w:hAnsi="Times New Roman" w:cs="Times New Roman"/>
                <w:color w:val="000000"/>
                <w:kern w:val="0"/>
                <w:sz w:val="24"/>
                <w:szCs w:val="24"/>
              </w:rPr>
              <w:t>-retinal</w:t>
            </w:r>
          </w:p>
        </w:tc>
        <w:tc>
          <w:tcPr>
            <w:tcW w:w="850" w:type="dxa"/>
            <w:tcBorders>
              <w:top w:val="nil"/>
              <w:left w:val="nil"/>
              <w:bottom w:val="single" w:sz="8" w:space="0" w:color="auto"/>
              <w:right w:val="single" w:sz="8" w:space="0" w:color="auto"/>
            </w:tcBorders>
            <w:shd w:val="clear" w:color="000000" w:fill="FFFFFF"/>
            <w:vAlign w:val="center"/>
            <w:hideMark/>
          </w:tcPr>
          <w:p w14:paraId="513B2E6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67007A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72E24A2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21.62 </w:t>
            </w:r>
          </w:p>
        </w:tc>
        <w:tc>
          <w:tcPr>
            <w:tcW w:w="851" w:type="dxa"/>
            <w:tcBorders>
              <w:top w:val="nil"/>
              <w:left w:val="nil"/>
              <w:bottom w:val="single" w:sz="8" w:space="0" w:color="auto"/>
              <w:right w:val="single" w:sz="8" w:space="0" w:color="auto"/>
            </w:tcBorders>
            <w:shd w:val="clear" w:color="000000" w:fill="FFFFFF"/>
            <w:vAlign w:val="center"/>
            <w:hideMark/>
          </w:tcPr>
          <w:p w14:paraId="6E44057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65.97 </w:t>
            </w:r>
          </w:p>
        </w:tc>
      </w:tr>
      <w:tr w:rsidR="001C3A15" w:rsidRPr="002A543B" w14:paraId="55962F90"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1185AD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3CAP</w:t>
            </w:r>
          </w:p>
        </w:tc>
        <w:tc>
          <w:tcPr>
            <w:tcW w:w="708" w:type="dxa"/>
            <w:tcBorders>
              <w:top w:val="nil"/>
              <w:left w:val="nil"/>
              <w:bottom w:val="single" w:sz="8" w:space="0" w:color="auto"/>
              <w:right w:val="single" w:sz="8" w:space="0" w:color="auto"/>
            </w:tcBorders>
            <w:shd w:val="clear" w:color="000000" w:fill="FFFFFF"/>
            <w:vAlign w:val="center"/>
            <w:hideMark/>
          </w:tcPr>
          <w:p w14:paraId="4E624C6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2.9 </w:t>
            </w:r>
          </w:p>
        </w:tc>
        <w:tc>
          <w:tcPr>
            <w:tcW w:w="1701" w:type="dxa"/>
            <w:tcBorders>
              <w:top w:val="nil"/>
              <w:left w:val="nil"/>
              <w:bottom w:val="single" w:sz="8" w:space="0" w:color="auto"/>
              <w:right w:val="single" w:sz="8" w:space="0" w:color="auto"/>
            </w:tcBorders>
            <w:shd w:val="clear" w:color="000000" w:fill="FFFFFF"/>
            <w:vAlign w:val="center"/>
            <w:hideMark/>
          </w:tcPr>
          <w:p w14:paraId="2C19611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64AE4AC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D77A09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157A03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850" w:type="dxa"/>
            <w:tcBorders>
              <w:top w:val="nil"/>
              <w:left w:val="nil"/>
              <w:bottom w:val="single" w:sz="8" w:space="0" w:color="auto"/>
              <w:right w:val="single" w:sz="8" w:space="0" w:color="auto"/>
            </w:tcBorders>
            <w:shd w:val="clear" w:color="000000" w:fill="FFFFFF"/>
            <w:vAlign w:val="center"/>
            <w:hideMark/>
          </w:tcPr>
          <w:p w14:paraId="59AA00A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9E8A42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1CEDFB3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21.22 </w:t>
            </w:r>
          </w:p>
        </w:tc>
        <w:tc>
          <w:tcPr>
            <w:tcW w:w="851" w:type="dxa"/>
            <w:tcBorders>
              <w:top w:val="nil"/>
              <w:left w:val="nil"/>
              <w:bottom w:val="single" w:sz="8" w:space="0" w:color="auto"/>
              <w:right w:val="single" w:sz="8" w:space="0" w:color="auto"/>
            </w:tcBorders>
            <w:shd w:val="clear" w:color="000000" w:fill="FFFFFF"/>
            <w:vAlign w:val="center"/>
            <w:hideMark/>
          </w:tcPr>
          <w:p w14:paraId="70CBCD7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64.81 </w:t>
            </w:r>
          </w:p>
        </w:tc>
      </w:tr>
      <w:tr w:rsidR="001C3A15" w:rsidRPr="002A543B" w14:paraId="24347003"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DAB7F5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3DQB</w:t>
            </w:r>
          </w:p>
        </w:tc>
        <w:tc>
          <w:tcPr>
            <w:tcW w:w="708" w:type="dxa"/>
            <w:tcBorders>
              <w:top w:val="nil"/>
              <w:left w:val="nil"/>
              <w:bottom w:val="single" w:sz="8" w:space="0" w:color="auto"/>
              <w:right w:val="single" w:sz="8" w:space="0" w:color="auto"/>
            </w:tcBorders>
            <w:shd w:val="clear" w:color="000000" w:fill="FFFFFF"/>
            <w:vAlign w:val="center"/>
            <w:hideMark/>
          </w:tcPr>
          <w:p w14:paraId="374189F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3.2 </w:t>
            </w:r>
          </w:p>
        </w:tc>
        <w:tc>
          <w:tcPr>
            <w:tcW w:w="1701" w:type="dxa"/>
            <w:tcBorders>
              <w:top w:val="nil"/>
              <w:left w:val="nil"/>
              <w:bottom w:val="single" w:sz="8" w:space="0" w:color="auto"/>
              <w:right w:val="single" w:sz="8" w:space="0" w:color="auto"/>
            </w:tcBorders>
            <w:shd w:val="clear" w:color="000000" w:fill="FFFFFF"/>
            <w:vAlign w:val="center"/>
            <w:hideMark/>
          </w:tcPr>
          <w:p w14:paraId="6855D24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3F70743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828137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GαCT peptide</w:t>
            </w:r>
          </w:p>
        </w:tc>
        <w:tc>
          <w:tcPr>
            <w:tcW w:w="1701" w:type="dxa"/>
            <w:tcBorders>
              <w:top w:val="nil"/>
              <w:left w:val="nil"/>
              <w:bottom w:val="single" w:sz="8" w:space="0" w:color="auto"/>
              <w:right w:val="single" w:sz="8" w:space="0" w:color="auto"/>
            </w:tcBorders>
            <w:shd w:val="clear" w:color="000000" w:fill="FFFFFF"/>
            <w:vAlign w:val="center"/>
            <w:hideMark/>
          </w:tcPr>
          <w:p w14:paraId="147F84C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850" w:type="dxa"/>
            <w:tcBorders>
              <w:top w:val="nil"/>
              <w:left w:val="nil"/>
              <w:bottom w:val="single" w:sz="8" w:space="0" w:color="auto"/>
              <w:right w:val="single" w:sz="8" w:space="0" w:color="auto"/>
            </w:tcBorders>
            <w:shd w:val="clear" w:color="000000" w:fill="FFFFFF"/>
            <w:vAlign w:val="center"/>
            <w:hideMark/>
          </w:tcPr>
          <w:p w14:paraId="7B15001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FB11E4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78E2DB4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20.98 </w:t>
            </w:r>
          </w:p>
        </w:tc>
        <w:tc>
          <w:tcPr>
            <w:tcW w:w="851" w:type="dxa"/>
            <w:tcBorders>
              <w:top w:val="nil"/>
              <w:left w:val="nil"/>
              <w:bottom w:val="single" w:sz="8" w:space="0" w:color="auto"/>
              <w:right w:val="single" w:sz="8" w:space="0" w:color="auto"/>
            </w:tcBorders>
            <w:shd w:val="clear" w:color="000000" w:fill="FFFFFF"/>
            <w:vAlign w:val="center"/>
            <w:hideMark/>
          </w:tcPr>
          <w:p w14:paraId="32027AF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66.91 </w:t>
            </w:r>
          </w:p>
        </w:tc>
      </w:tr>
      <w:tr w:rsidR="001C3A15" w:rsidRPr="002A543B" w14:paraId="0A815676"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AB9D67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3PQR</w:t>
            </w:r>
          </w:p>
        </w:tc>
        <w:tc>
          <w:tcPr>
            <w:tcW w:w="708" w:type="dxa"/>
            <w:tcBorders>
              <w:top w:val="nil"/>
              <w:left w:val="nil"/>
              <w:bottom w:val="single" w:sz="8" w:space="0" w:color="auto"/>
              <w:right w:val="single" w:sz="8" w:space="0" w:color="auto"/>
            </w:tcBorders>
            <w:shd w:val="clear" w:color="000000" w:fill="FFFFFF"/>
            <w:vAlign w:val="center"/>
            <w:hideMark/>
          </w:tcPr>
          <w:p w14:paraId="16666A7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2.9 </w:t>
            </w:r>
          </w:p>
        </w:tc>
        <w:tc>
          <w:tcPr>
            <w:tcW w:w="1701" w:type="dxa"/>
            <w:tcBorders>
              <w:top w:val="nil"/>
              <w:left w:val="nil"/>
              <w:bottom w:val="single" w:sz="8" w:space="0" w:color="auto"/>
              <w:right w:val="single" w:sz="8" w:space="0" w:color="auto"/>
            </w:tcBorders>
            <w:shd w:val="clear" w:color="000000" w:fill="FFFFFF"/>
            <w:vAlign w:val="center"/>
            <w:hideMark/>
          </w:tcPr>
          <w:p w14:paraId="720FA7D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5DA6643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35FFAC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GαCT2 </w:t>
            </w:r>
            <w:r w:rsidRPr="002A543B">
              <w:rPr>
                <w:rFonts w:ascii="Times New Roman" w:eastAsia="等线" w:hAnsi="Times New Roman" w:cs="Times New Roman"/>
                <w:color w:val="000000"/>
                <w:kern w:val="0"/>
                <w:sz w:val="24"/>
                <w:szCs w:val="24"/>
              </w:rPr>
              <w:lastRenderedPageBreak/>
              <w:t>peptide</w:t>
            </w:r>
          </w:p>
        </w:tc>
        <w:tc>
          <w:tcPr>
            <w:tcW w:w="1701" w:type="dxa"/>
            <w:tcBorders>
              <w:top w:val="nil"/>
              <w:left w:val="nil"/>
              <w:bottom w:val="single" w:sz="8" w:space="0" w:color="auto"/>
              <w:right w:val="single" w:sz="8" w:space="0" w:color="auto"/>
            </w:tcBorders>
            <w:shd w:val="clear" w:color="000000" w:fill="FFFFFF"/>
            <w:vAlign w:val="center"/>
            <w:hideMark/>
          </w:tcPr>
          <w:p w14:paraId="2424B23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lastRenderedPageBreak/>
              <w:t>all-</w:t>
            </w:r>
            <w:r w:rsidRPr="002A543B">
              <w:rPr>
                <w:rFonts w:ascii="Times New Roman" w:eastAsia="等线" w:hAnsi="Times New Roman" w:cs="Times New Roman"/>
                <w:i/>
                <w:iCs/>
                <w:color w:val="000000"/>
                <w:kern w:val="0"/>
                <w:sz w:val="24"/>
                <w:szCs w:val="24"/>
              </w:rPr>
              <w:t>trans</w:t>
            </w:r>
            <w:r w:rsidRPr="002A543B">
              <w:rPr>
                <w:rFonts w:ascii="Times New Roman" w:eastAsia="等线" w:hAnsi="Times New Roman" w:cs="Times New Roman"/>
                <w:color w:val="000000"/>
                <w:kern w:val="0"/>
                <w:sz w:val="24"/>
                <w:szCs w:val="24"/>
              </w:rPr>
              <w:t>-retinal</w:t>
            </w:r>
          </w:p>
        </w:tc>
        <w:tc>
          <w:tcPr>
            <w:tcW w:w="850" w:type="dxa"/>
            <w:tcBorders>
              <w:top w:val="nil"/>
              <w:left w:val="nil"/>
              <w:bottom w:val="single" w:sz="8" w:space="0" w:color="auto"/>
              <w:right w:val="single" w:sz="8" w:space="0" w:color="auto"/>
            </w:tcBorders>
            <w:shd w:val="clear" w:color="000000" w:fill="FFFFFF"/>
            <w:vAlign w:val="center"/>
            <w:hideMark/>
          </w:tcPr>
          <w:p w14:paraId="2ED5762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4E22299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0FA1FF3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21.81 </w:t>
            </w:r>
          </w:p>
        </w:tc>
        <w:tc>
          <w:tcPr>
            <w:tcW w:w="851" w:type="dxa"/>
            <w:tcBorders>
              <w:top w:val="nil"/>
              <w:left w:val="nil"/>
              <w:bottom w:val="single" w:sz="8" w:space="0" w:color="auto"/>
              <w:right w:val="single" w:sz="8" w:space="0" w:color="auto"/>
            </w:tcBorders>
            <w:shd w:val="clear" w:color="000000" w:fill="FFFFFF"/>
            <w:vAlign w:val="center"/>
            <w:hideMark/>
          </w:tcPr>
          <w:p w14:paraId="54C7A7E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67.30 </w:t>
            </w:r>
          </w:p>
        </w:tc>
      </w:tr>
      <w:tr w:rsidR="001C3A15" w:rsidRPr="002A543B" w14:paraId="5243A3AC"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EDEA4E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3PXO</w:t>
            </w:r>
          </w:p>
        </w:tc>
        <w:tc>
          <w:tcPr>
            <w:tcW w:w="708" w:type="dxa"/>
            <w:tcBorders>
              <w:top w:val="nil"/>
              <w:left w:val="nil"/>
              <w:bottom w:val="single" w:sz="8" w:space="0" w:color="auto"/>
              <w:right w:val="single" w:sz="8" w:space="0" w:color="auto"/>
            </w:tcBorders>
            <w:shd w:val="clear" w:color="000000" w:fill="FFFFFF"/>
            <w:vAlign w:val="center"/>
            <w:hideMark/>
          </w:tcPr>
          <w:p w14:paraId="5E6979C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3.0 </w:t>
            </w:r>
          </w:p>
        </w:tc>
        <w:tc>
          <w:tcPr>
            <w:tcW w:w="1701" w:type="dxa"/>
            <w:tcBorders>
              <w:top w:val="nil"/>
              <w:left w:val="nil"/>
              <w:bottom w:val="single" w:sz="8" w:space="0" w:color="auto"/>
              <w:right w:val="single" w:sz="8" w:space="0" w:color="auto"/>
            </w:tcBorders>
            <w:shd w:val="clear" w:color="000000" w:fill="FFFFFF"/>
            <w:vAlign w:val="center"/>
            <w:hideMark/>
          </w:tcPr>
          <w:p w14:paraId="0F70A54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6F8239A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1EBF00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0364F7C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all-</w:t>
            </w:r>
            <w:r w:rsidRPr="002A543B">
              <w:rPr>
                <w:rFonts w:ascii="Times New Roman" w:eastAsia="等线" w:hAnsi="Times New Roman" w:cs="Times New Roman"/>
                <w:i/>
                <w:iCs/>
                <w:color w:val="000000"/>
                <w:kern w:val="0"/>
                <w:sz w:val="24"/>
                <w:szCs w:val="24"/>
              </w:rPr>
              <w:t>trans</w:t>
            </w:r>
            <w:r w:rsidRPr="002A543B">
              <w:rPr>
                <w:rFonts w:ascii="Times New Roman" w:eastAsia="等线" w:hAnsi="Times New Roman" w:cs="Times New Roman"/>
                <w:color w:val="000000"/>
                <w:kern w:val="0"/>
                <w:sz w:val="24"/>
                <w:szCs w:val="24"/>
              </w:rPr>
              <w:t>-retinal</w:t>
            </w:r>
          </w:p>
        </w:tc>
        <w:tc>
          <w:tcPr>
            <w:tcW w:w="850" w:type="dxa"/>
            <w:tcBorders>
              <w:top w:val="nil"/>
              <w:left w:val="nil"/>
              <w:bottom w:val="single" w:sz="8" w:space="0" w:color="auto"/>
              <w:right w:val="single" w:sz="8" w:space="0" w:color="auto"/>
            </w:tcBorders>
            <w:shd w:val="clear" w:color="000000" w:fill="FFFFFF"/>
            <w:vAlign w:val="center"/>
            <w:hideMark/>
          </w:tcPr>
          <w:p w14:paraId="5381FA5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C6D90C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5259075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21.93 </w:t>
            </w:r>
          </w:p>
        </w:tc>
        <w:tc>
          <w:tcPr>
            <w:tcW w:w="851" w:type="dxa"/>
            <w:tcBorders>
              <w:top w:val="nil"/>
              <w:left w:val="nil"/>
              <w:bottom w:val="single" w:sz="8" w:space="0" w:color="auto"/>
              <w:right w:val="single" w:sz="8" w:space="0" w:color="auto"/>
            </w:tcBorders>
            <w:shd w:val="clear" w:color="000000" w:fill="FFFFFF"/>
            <w:vAlign w:val="center"/>
            <w:hideMark/>
          </w:tcPr>
          <w:p w14:paraId="3C7AE8D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66.48 </w:t>
            </w:r>
          </w:p>
        </w:tc>
      </w:tr>
      <w:tr w:rsidR="001C3A15" w:rsidRPr="002A543B" w14:paraId="172F3986"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7EAEB5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4A4M</w:t>
            </w:r>
          </w:p>
        </w:tc>
        <w:tc>
          <w:tcPr>
            <w:tcW w:w="708" w:type="dxa"/>
            <w:tcBorders>
              <w:top w:val="nil"/>
              <w:left w:val="nil"/>
              <w:bottom w:val="single" w:sz="8" w:space="0" w:color="auto"/>
              <w:right w:val="single" w:sz="8" w:space="0" w:color="auto"/>
            </w:tcBorders>
            <w:shd w:val="clear" w:color="000000" w:fill="FFFFFF"/>
            <w:vAlign w:val="center"/>
            <w:hideMark/>
          </w:tcPr>
          <w:p w14:paraId="5A52DA4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3.3 </w:t>
            </w:r>
          </w:p>
        </w:tc>
        <w:tc>
          <w:tcPr>
            <w:tcW w:w="1701" w:type="dxa"/>
            <w:tcBorders>
              <w:top w:val="nil"/>
              <w:left w:val="nil"/>
              <w:bottom w:val="single" w:sz="8" w:space="0" w:color="auto"/>
              <w:right w:val="single" w:sz="8" w:space="0" w:color="auto"/>
            </w:tcBorders>
            <w:shd w:val="clear" w:color="000000" w:fill="FFFFFF"/>
            <w:vAlign w:val="center"/>
            <w:hideMark/>
          </w:tcPr>
          <w:p w14:paraId="378D54D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43FCEE5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9511DF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GαCT peptide</w:t>
            </w:r>
          </w:p>
        </w:tc>
        <w:tc>
          <w:tcPr>
            <w:tcW w:w="1701" w:type="dxa"/>
            <w:tcBorders>
              <w:top w:val="nil"/>
              <w:left w:val="nil"/>
              <w:bottom w:val="single" w:sz="8" w:space="0" w:color="auto"/>
              <w:right w:val="single" w:sz="8" w:space="0" w:color="auto"/>
            </w:tcBorders>
            <w:shd w:val="clear" w:color="000000" w:fill="FFFFFF"/>
            <w:vAlign w:val="center"/>
            <w:hideMark/>
          </w:tcPr>
          <w:p w14:paraId="17F808D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850" w:type="dxa"/>
            <w:tcBorders>
              <w:top w:val="nil"/>
              <w:left w:val="nil"/>
              <w:bottom w:val="single" w:sz="8" w:space="0" w:color="auto"/>
              <w:right w:val="single" w:sz="8" w:space="0" w:color="auto"/>
            </w:tcBorders>
            <w:shd w:val="clear" w:color="000000" w:fill="FFFFFF"/>
            <w:vAlign w:val="center"/>
            <w:hideMark/>
          </w:tcPr>
          <w:p w14:paraId="2178E89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67FCEA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6028E3A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21.43 </w:t>
            </w:r>
          </w:p>
        </w:tc>
        <w:tc>
          <w:tcPr>
            <w:tcW w:w="851" w:type="dxa"/>
            <w:tcBorders>
              <w:top w:val="nil"/>
              <w:left w:val="nil"/>
              <w:bottom w:val="single" w:sz="8" w:space="0" w:color="auto"/>
              <w:right w:val="single" w:sz="8" w:space="0" w:color="auto"/>
            </w:tcBorders>
            <w:shd w:val="clear" w:color="000000" w:fill="FFFFFF"/>
            <w:vAlign w:val="center"/>
            <w:hideMark/>
          </w:tcPr>
          <w:p w14:paraId="1BB2032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66.29 </w:t>
            </w:r>
          </w:p>
        </w:tc>
      </w:tr>
      <w:tr w:rsidR="001C3A15" w:rsidRPr="002A543B" w14:paraId="5AD55CCC"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9BE7B1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4BEY</w:t>
            </w:r>
          </w:p>
        </w:tc>
        <w:tc>
          <w:tcPr>
            <w:tcW w:w="708" w:type="dxa"/>
            <w:tcBorders>
              <w:top w:val="nil"/>
              <w:left w:val="nil"/>
              <w:bottom w:val="single" w:sz="8" w:space="0" w:color="auto"/>
              <w:right w:val="single" w:sz="8" w:space="0" w:color="auto"/>
            </w:tcBorders>
            <w:shd w:val="clear" w:color="000000" w:fill="FFFFFF"/>
            <w:vAlign w:val="center"/>
            <w:hideMark/>
          </w:tcPr>
          <w:p w14:paraId="6B83BCD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2.9 </w:t>
            </w:r>
          </w:p>
        </w:tc>
        <w:tc>
          <w:tcPr>
            <w:tcW w:w="1701" w:type="dxa"/>
            <w:tcBorders>
              <w:top w:val="nil"/>
              <w:left w:val="nil"/>
              <w:bottom w:val="single" w:sz="8" w:space="0" w:color="auto"/>
              <w:right w:val="single" w:sz="8" w:space="0" w:color="auto"/>
            </w:tcBorders>
            <w:shd w:val="clear" w:color="000000" w:fill="FFFFFF"/>
            <w:vAlign w:val="center"/>
            <w:hideMark/>
          </w:tcPr>
          <w:p w14:paraId="37EFC45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044C27C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89EE5E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GαCT2 peptide</w:t>
            </w:r>
          </w:p>
        </w:tc>
        <w:tc>
          <w:tcPr>
            <w:tcW w:w="1701" w:type="dxa"/>
            <w:tcBorders>
              <w:top w:val="nil"/>
              <w:left w:val="nil"/>
              <w:bottom w:val="single" w:sz="8" w:space="0" w:color="auto"/>
              <w:right w:val="single" w:sz="8" w:space="0" w:color="auto"/>
            </w:tcBorders>
            <w:shd w:val="clear" w:color="000000" w:fill="FFFFFF"/>
            <w:vAlign w:val="center"/>
            <w:hideMark/>
          </w:tcPr>
          <w:p w14:paraId="02E64B8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850" w:type="dxa"/>
            <w:tcBorders>
              <w:top w:val="nil"/>
              <w:left w:val="nil"/>
              <w:bottom w:val="single" w:sz="8" w:space="0" w:color="auto"/>
              <w:right w:val="single" w:sz="8" w:space="0" w:color="auto"/>
            </w:tcBorders>
            <w:shd w:val="clear" w:color="000000" w:fill="FFFFFF"/>
            <w:vAlign w:val="center"/>
            <w:hideMark/>
          </w:tcPr>
          <w:p w14:paraId="57ED0D1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C1C971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2FDCDC0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21.23 </w:t>
            </w:r>
          </w:p>
        </w:tc>
        <w:tc>
          <w:tcPr>
            <w:tcW w:w="851" w:type="dxa"/>
            <w:tcBorders>
              <w:top w:val="nil"/>
              <w:left w:val="nil"/>
              <w:bottom w:val="single" w:sz="8" w:space="0" w:color="auto"/>
              <w:right w:val="single" w:sz="8" w:space="0" w:color="auto"/>
            </w:tcBorders>
            <w:shd w:val="clear" w:color="000000" w:fill="FFFFFF"/>
            <w:vAlign w:val="center"/>
            <w:hideMark/>
          </w:tcPr>
          <w:p w14:paraId="46F25C8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65.67 </w:t>
            </w:r>
          </w:p>
        </w:tc>
      </w:tr>
      <w:tr w:rsidR="001C3A15" w:rsidRPr="002A543B" w14:paraId="17E6B17C"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4655D43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4BEZ</w:t>
            </w:r>
          </w:p>
        </w:tc>
        <w:tc>
          <w:tcPr>
            <w:tcW w:w="708" w:type="dxa"/>
            <w:tcBorders>
              <w:top w:val="nil"/>
              <w:left w:val="nil"/>
              <w:bottom w:val="single" w:sz="8" w:space="0" w:color="auto"/>
              <w:right w:val="single" w:sz="8" w:space="0" w:color="auto"/>
            </w:tcBorders>
            <w:shd w:val="clear" w:color="000000" w:fill="FFFFFF"/>
            <w:vAlign w:val="center"/>
            <w:hideMark/>
          </w:tcPr>
          <w:p w14:paraId="65BA9D6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3.3 </w:t>
            </w:r>
          </w:p>
        </w:tc>
        <w:tc>
          <w:tcPr>
            <w:tcW w:w="1701" w:type="dxa"/>
            <w:tcBorders>
              <w:top w:val="nil"/>
              <w:left w:val="nil"/>
              <w:bottom w:val="single" w:sz="8" w:space="0" w:color="auto"/>
              <w:right w:val="single" w:sz="8" w:space="0" w:color="auto"/>
            </w:tcBorders>
            <w:shd w:val="clear" w:color="000000" w:fill="FFFFFF"/>
            <w:vAlign w:val="center"/>
            <w:hideMark/>
          </w:tcPr>
          <w:p w14:paraId="4335D32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02F1A13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AC250A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B9C43A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850" w:type="dxa"/>
            <w:tcBorders>
              <w:top w:val="nil"/>
              <w:left w:val="nil"/>
              <w:bottom w:val="single" w:sz="8" w:space="0" w:color="auto"/>
              <w:right w:val="single" w:sz="8" w:space="0" w:color="auto"/>
            </w:tcBorders>
            <w:shd w:val="clear" w:color="000000" w:fill="FFFFFF"/>
            <w:vAlign w:val="center"/>
            <w:hideMark/>
          </w:tcPr>
          <w:p w14:paraId="14DC1E4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B81377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0739D59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21.19 </w:t>
            </w:r>
          </w:p>
        </w:tc>
        <w:tc>
          <w:tcPr>
            <w:tcW w:w="851" w:type="dxa"/>
            <w:tcBorders>
              <w:top w:val="nil"/>
              <w:left w:val="nil"/>
              <w:bottom w:val="single" w:sz="8" w:space="0" w:color="auto"/>
              <w:right w:val="single" w:sz="8" w:space="0" w:color="auto"/>
            </w:tcBorders>
            <w:shd w:val="clear" w:color="000000" w:fill="FFFFFF"/>
            <w:vAlign w:val="center"/>
            <w:hideMark/>
          </w:tcPr>
          <w:p w14:paraId="50C45B1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65.89 </w:t>
            </w:r>
          </w:p>
        </w:tc>
      </w:tr>
      <w:tr w:rsidR="001C3A15" w:rsidRPr="002A543B" w14:paraId="4EEA0E37"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833A3C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4J4Q</w:t>
            </w:r>
          </w:p>
        </w:tc>
        <w:tc>
          <w:tcPr>
            <w:tcW w:w="708" w:type="dxa"/>
            <w:tcBorders>
              <w:top w:val="nil"/>
              <w:left w:val="nil"/>
              <w:bottom w:val="single" w:sz="8" w:space="0" w:color="auto"/>
              <w:right w:val="single" w:sz="8" w:space="0" w:color="auto"/>
            </w:tcBorders>
            <w:shd w:val="clear" w:color="000000" w:fill="FFFFFF"/>
            <w:vAlign w:val="center"/>
            <w:hideMark/>
          </w:tcPr>
          <w:p w14:paraId="401E2EC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2.7 </w:t>
            </w:r>
          </w:p>
        </w:tc>
        <w:tc>
          <w:tcPr>
            <w:tcW w:w="1701" w:type="dxa"/>
            <w:tcBorders>
              <w:top w:val="nil"/>
              <w:left w:val="nil"/>
              <w:bottom w:val="single" w:sz="8" w:space="0" w:color="auto"/>
              <w:right w:val="single" w:sz="8" w:space="0" w:color="auto"/>
            </w:tcBorders>
            <w:shd w:val="clear" w:color="000000" w:fill="FFFFFF"/>
            <w:vAlign w:val="center"/>
            <w:hideMark/>
          </w:tcPr>
          <w:p w14:paraId="60F5784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44155DB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2BA233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GαCT peptide</w:t>
            </w:r>
          </w:p>
        </w:tc>
        <w:tc>
          <w:tcPr>
            <w:tcW w:w="1701" w:type="dxa"/>
            <w:tcBorders>
              <w:top w:val="nil"/>
              <w:left w:val="nil"/>
              <w:bottom w:val="single" w:sz="8" w:space="0" w:color="auto"/>
              <w:right w:val="single" w:sz="8" w:space="0" w:color="auto"/>
            </w:tcBorders>
            <w:shd w:val="clear" w:color="000000" w:fill="FFFFFF"/>
            <w:vAlign w:val="center"/>
            <w:hideMark/>
          </w:tcPr>
          <w:p w14:paraId="39E5724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β-D-glucopyranoside</w:t>
            </w:r>
          </w:p>
        </w:tc>
        <w:tc>
          <w:tcPr>
            <w:tcW w:w="850" w:type="dxa"/>
            <w:tcBorders>
              <w:top w:val="nil"/>
              <w:left w:val="nil"/>
              <w:bottom w:val="single" w:sz="8" w:space="0" w:color="auto"/>
              <w:right w:val="single" w:sz="8" w:space="0" w:color="auto"/>
            </w:tcBorders>
            <w:shd w:val="clear" w:color="000000" w:fill="FFFFFF"/>
            <w:vAlign w:val="center"/>
            <w:hideMark/>
          </w:tcPr>
          <w:p w14:paraId="325E1FA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FF239C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6A9FE39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21.48 </w:t>
            </w:r>
          </w:p>
        </w:tc>
        <w:tc>
          <w:tcPr>
            <w:tcW w:w="851" w:type="dxa"/>
            <w:tcBorders>
              <w:top w:val="nil"/>
              <w:left w:val="nil"/>
              <w:bottom w:val="single" w:sz="8" w:space="0" w:color="auto"/>
              <w:right w:val="single" w:sz="8" w:space="0" w:color="auto"/>
            </w:tcBorders>
            <w:shd w:val="clear" w:color="000000" w:fill="FFFFFF"/>
            <w:vAlign w:val="center"/>
            <w:hideMark/>
          </w:tcPr>
          <w:p w14:paraId="12EAA5D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66.38 </w:t>
            </w:r>
          </w:p>
        </w:tc>
      </w:tr>
      <w:tr w:rsidR="001C3A15" w:rsidRPr="002A543B" w14:paraId="0DB3C0F9"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430224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4PXF</w:t>
            </w:r>
          </w:p>
        </w:tc>
        <w:tc>
          <w:tcPr>
            <w:tcW w:w="708" w:type="dxa"/>
            <w:tcBorders>
              <w:top w:val="nil"/>
              <w:left w:val="nil"/>
              <w:bottom w:val="single" w:sz="8" w:space="0" w:color="auto"/>
              <w:right w:val="single" w:sz="8" w:space="0" w:color="auto"/>
            </w:tcBorders>
            <w:shd w:val="clear" w:color="000000" w:fill="FFFFFF"/>
            <w:vAlign w:val="center"/>
            <w:hideMark/>
          </w:tcPr>
          <w:p w14:paraId="459FF6E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24CEDD9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2F17F17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497A65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ArrFL-1</w:t>
            </w:r>
          </w:p>
        </w:tc>
        <w:tc>
          <w:tcPr>
            <w:tcW w:w="1701" w:type="dxa"/>
            <w:tcBorders>
              <w:top w:val="nil"/>
              <w:left w:val="nil"/>
              <w:bottom w:val="single" w:sz="8" w:space="0" w:color="auto"/>
              <w:right w:val="single" w:sz="8" w:space="0" w:color="auto"/>
            </w:tcBorders>
            <w:shd w:val="clear" w:color="000000" w:fill="FFFFFF"/>
            <w:vAlign w:val="center"/>
            <w:hideMark/>
          </w:tcPr>
          <w:p w14:paraId="08D458D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850" w:type="dxa"/>
            <w:tcBorders>
              <w:top w:val="nil"/>
              <w:left w:val="nil"/>
              <w:bottom w:val="single" w:sz="8" w:space="0" w:color="auto"/>
              <w:right w:val="single" w:sz="8" w:space="0" w:color="auto"/>
            </w:tcBorders>
            <w:shd w:val="clear" w:color="000000" w:fill="FFFFFF"/>
            <w:vAlign w:val="center"/>
            <w:hideMark/>
          </w:tcPr>
          <w:p w14:paraId="556089F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399B77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6B2088A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21.56 </w:t>
            </w:r>
          </w:p>
        </w:tc>
        <w:tc>
          <w:tcPr>
            <w:tcW w:w="851" w:type="dxa"/>
            <w:tcBorders>
              <w:top w:val="nil"/>
              <w:left w:val="nil"/>
              <w:bottom w:val="single" w:sz="8" w:space="0" w:color="auto"/>
              <w:right w:val="single" w:sz="8" w:space="0" w:color="auto"/>
            </w:tcBorders>
            <w:shd w:val="clear" w:color="000000" w:fill="FFFFFF"/>
            <w:vAlign w:val="center"/>
            <w:hideMark/>
          </w:tcPr>
          <w:p w14:paraId="5A26631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65.90 </w:t>
            </w:r>
          </w:p>
        </w:tc>
      </w:tr>
      <w:tr w:rsidR="001C3A15" w:rsidRPr="002A543B" w14:paraId="43D98E2A"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43FEC79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4X1H</w:t>
            </w:r>
          </w:p>
        </w:tc>
        <w:tc>
          <w:tcPr>
            <w:tcW w:w="708" w:type="dxa"/>
            <w:tcBorders>
              <w:top w:val="nil"/>
              <w:left w:val="nil"/>
              <w:bottom w:val="single" w:sz="8" w:space="0" w:color="auto"/>
              <w:right w:val="single" w:sz="8" w:space="0" w:color="auto"/>
            </w:tcBorders>
            <w:shd w:val="clear" w:color="000000" w:fill="FFFFFF"/>
            <w:vAlign w:val="center"/>
            <w:hideMark/>
          </w:tcPr>
          <w:p w14:paraId="203C532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2.3 </w:t>
            </w:r>
          </w:p>
        </w:tc>
        <w:tc>
          <w:tcPr>
            <w:tcW w:w="1701" w:type="dxa"/>
            <w:tcBorders>
              <w:top w:val="nil"/>
              <w:left w:val="nil"/>
              <w:bottom w:val="single" w:sz="8" w:space="0" w:color="auto"/>
              <w:right w:val="single" w:sz="8" w:space="0" w:color="auto"/>
            </w:tcBorders>
            <w:shd w:val="clear" w:color="000000" w:fill="FFFFFF"/>
            <w:vAlign w:val="center"/>
            <w:hideMark/>
          </w:tcPr>
          <w:p w14:paraId="454F1B2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06D2213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650A6E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GαCT peptide</w:t>
            </w:r>
          </w:p>
        </w:tc>
        <w:tc>
          <w:tcPr>
            <w:tcW w:w="1701" w:type="dxa"/>
            <w:tcBorders>
              <w:top w:val="nil"/>
              <w:left w:val="nil"/>
              <w:bottom w:val="single" w:sz="8" w:space="0" w:color="auto"/>
              <w:right w:val="single" w:sz="8" w:space="0" w:color="auto"/>
            </w:tcBorders>
            <w:shd w:val="clear" w:color="000000" w:fill="FFFFFF"/>
            <w:vAlign w:val="center"/>
            <w:hideMark/>
          </w:tcPr>
          <w:p w14:paraId="1F1FABA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nonyl-glucoside</w:t>
            </w:r>
          </w:p>
        </w:tc>
        <w:tc>
          <w:tcPr>
            <w:tcW w:w="850" w:type="dxa"/>
            <w:tcBorders>
              <w:top w:val="nil"/>
              <w:left w:val="nil"/>
              <w:bottom w:val="single" w:sz="8" w:space="0" w:color="auto"/>
              <w:right w:val="single" w:sz="8" w:space="0" w:color="auto"/>
            </w:tcBorders>
            <w:shd w:val="clear" w:color="000000" w:fill="FFFFFF"/>
            <w:vAlign w:val="center"/>
            <w:hideMark/>
          </w:tcPr>
          <w:p w14:paraId="1D0A222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8CD1A3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5F74A1D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21.44 </w:t>
            </w:r>
          </w:p>
        </w:tc>
        <w:tc>
          <w:tcPr>
            <w:tcW w:w="851" w:type="dxa"/>
            <w:tcBorders>
              <w:top w:val="nil"/>
              <w:left w:val="nil"/>
              <w:bottom w:val="single" w:sz="8" w:space="0" w:color="auto"/>
              <w:right w:val="single" w:sz="8" w:space="0" w:color="auto"/>
            </w:tcBorders>
            <w:shd w:val="clear" w:color="000000" w:fill="FFFFFF"/>
            <w:vAlign w:val="center"/>
            <w:hideMark/>
          </w:tcPr>
          <w:p w14:paraId="18710BA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66.58 </w:t>
            </w:r>
          </w:p>
        </w:tc>
      </w:tr>
      <w:tr w:rsidR="001C3A15" w:rsidRPr="002A543B" w14:paraId="0B5B9C49"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C2FC27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4ZWJ</w:t>
            </w:r>
          </w:p>
        </w:tc>
        <w:tc>
          <w:tcPr>
            <w:tcW w:w="708" w:type="dxa"/>
            <w:tcBorders>
              <w:top w:val="nil"/>
              <w:left w:val="nil"/>
              <w:bottom w:val="single" w:sz="8" w:space="0" w:color="auto"/>
              <w:right w:val="single" w:sz="8" w:space="0" w:color="auto"/>
            </w:tcBorders>
            <w:shd w:val="clear" w:color="000000" w:fill="FFFFFF"/>
            <w:vAlign w:val="center"/>
            <w:hideMark/>
          </w:tcPr>
          <w:p w14:paraId="1F43331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3.3 </w:t>
            </w:r>
          </w:p>
        </w:tc>
        <w:tc>
          <w:tcPr>
            <w:tcW w:w="1701" w:type="dxa"/>
            <w:tcBorders>
              <w:top w:val="nil"/>
              <w:left w:val="nil"/>
              <w:bottom w:val="single" w:sz="8" w:space="0" w:color="auto"/>
              <w:right w:val="single" w:sz="8" w:space="0" w:color="auto"/>
            </w:tcBorders>
            <w:shd w:val="clear" w:color="000000" w:fill="FFFFFF"/>
            <w:vAlign w:val="center"/>
            <w:hideMark/>
          </w:tcPr>
          <w:p w14:paraId="700B71C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02191EF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18C58F6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visual arrestin</w:t>
            </w:r>
          </w:p>
        </w:tc>
        <w:tc>
          <w:tcPr>
            <w:tcW w:w="1701" w:type="dxa"/>
            <w:tcBorders>
              <w:top w:val="nil"/>
              <w:left w:val="nil"/>
              <w:bottom w:val="single" w:sz="8" w:space="0" w:color="auto"/>
              <w:right w:val="single" w:sz="8" w:space="0" w:color="auto"/>
            </w:tcBorders>
            <w:shd w:val="clear" w:color="000000" w:fill="FFFFFF"/>
            <w:vAlign w:val="center"/>
            <w:hideMark/>
          </w:tcPr>
          <w:p w14:paraId="6E1BE3B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850" w:type="dxa"/>
            <w:tcBorders>
              <w:top w:val="nil"/>
              <w:left w:val="nil"/>
              <w:bottom w:val="single" w:sz="8" w:space="0" w:color="auto"/>
              <w:right w:val="single" w:sz="8" w:space="0" w:color="auto"/>
            </w:tcBorders>
            <w:shd w:val="clear" w:color="000000" w:fill="FFFFFF"/>
            <w:vAlign w:val="center"/>
            <w:hideMark/>
          </w:tcPr>
          <w:p w14:paraId="3EFC179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822889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0FE02A8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21.67 </w:t>
            </w:r>
          </w:p>
        </w:tc>
        <w:tc>
          <w:tcPr>
            <w:tcW w:w="851" w:type="dxa"/>
            <w:tcBorders>
              <w:top w:val="nil"/>
              <w:left w:val="nil"/>
              <w:bottom w:val="single" w:sz="8" w:space="0" w:color="auto"/>
              <w:right w:val="single" w:sz="8" w:space="0" w:color="auto"/>
            </w:tcBorders>
            <w:shd w:val="clear" w:color="000000" w:fill="FFFFFF"/>
            <w:vAlign w:val="center"/>
            <w:hideMark/>
          </w:tcPr>
          <w:p w14:paraId="25CB828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67.20 </w:t>
            </w:r>
          </w:p>
        </w:tc>
      </w:tr>
      <w:tr w:rsidR="001C3A15" w:rsidRPr="002A543B" w14:paraId="54CD40C1"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487602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5DGY</w:t>
            </w:r>
          </w:p>
        </w:tc>
        <w:tc>
          <w:tcPr>
            <w:tcW w:w="708" w:type="dxa"/>
            <w:tcBorders>
              <w:top w:val="nil"/>
              <w:left w:val="nil"/>
              <w:bottom w:val="single" w:sz="8" w:space="0" w:color="auto"/>
              <w:right w:val="single" w:sz="8" w:space="0" w:color="auto"/>
            </w:tcBorders>
            <w:shd w:val="clear" w:color="000000" w:fill="FFFFFF"/>
            <w:vAlign w:val="center"/>
            <w:hideMark/>
          </w:tcPr>
          <w:p w14:paraId="68819F5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7.7 </w:t>
            </w:r>
          </w:p>
        </w:tc>
        <w:tc>
          <w:tcPr>
            <w:tcW w:w="1701" w:type="dxa"/>
            <w:tcBorders>
              <w:top w:val="nil"/>
              <w:left w:val="nil"/>
              <w:bottom w:val="single" w:sz="8" w:space="0" w:color="auto"/>
              <w:right w:val="single" w:sz="8" w:space="0" w:color="auto"/>
            </w:tcBorders>
            <w:shd w:val="clear" w:color="000000" w:fill="FFFFFF"/>
            <w:vAlign w:val="center"/>
            <w:hideMark/>
          </w:tcPr>
          <w:p w14:paraId="4FCBF77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5EE1AF6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1311EE9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visual arrestin</w:t>
            </w:r>
          </w:p>
        </w:tc>
        <w:tc>
          <w:tcPr>
            <w:tcW w:w="1701" w:type="dxa"/>
            <w:tcBorders>
              <w:top w:val="nil"/>
              <w:left w:val="nil"/>
              <w:bottom w:val="single" w:sz="8" w:space="0" w:color="auto"/>
              <w:right w:val="single" w:sz="8" w:space="0" w:color="auto"/>
            </w:tcBorders>
            <w:shd w:val="clear" w:color="000000" w:fill="FFFFFF"/>
            <w:vAlign w:val="center"/>
            <w:hideMark/>
          </w:tcPr>
          <w:p w14:paraId="31FABBD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850" w:type="dxa"/>
            <w:tcBorders>
              <w:top w:val="nil"/>
              <w:left w:val="nil"/>
              <w:bottom w:val="single" w:sz="8" w:space="0" w:color="auto"/>
              <w:right w:val="single" w:sz="8" w:space="0" w:color="auto"/>
            </w:tcBorders>
            <w:shd w:val="clear" w:color="000000" w:fill="FFFFFF"/>
            <w:vAlign w:val="center"/>
            <w:hideMark/>
          </w:tcPr>
          <w:p w14:paraId="7B06298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67355B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01AC202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21.67 </w:t>
            </w:r>
          </w:p>
        </w:tc>
        <w:tc>
          <w:tcPr>
            <w:tcW w:w="851" w:type="dxa"/>
            <w:tcBorders>
              <w:top w:val="nil"/>
              <w:left w:val="nil"/>
              <w:bottom w:val="single" w:sz="8" w:space="0" w:color="auto"/>
              <w:right w:val="single" w:sz="8" w:space="0" w:color="auto"/>
            </w:tcBorders>
            <w:shd w:val="clear" w:color="000000" w:fill="FFFFFF"/>
            <w:vAlign w:val="center"/>
            <w:hideMark/>
          </w:tcPr>
          <w:p w14:paraId="435952E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67.21 </w:t>
            </w:r>
          </w:p>
        </w:tc>
      </w:tr>
      <w:tr w:rsidR="001C3A15" w:rsidRPr="002A543B" w14:paraId="72DE510B"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13A13B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5DYS</w:t>
            </w:r>
          </w:p>
        </w:tc>
        <w:tc>
          <w:tcPr>
            <w:tcW w:w="708" w:type="dxa"/>
            <w:tcBorders>
              <w:top w:val="nil"/>
              <w:left w:val="nil"/>
              <w:bottom w:val="single" w:sz="8" w:space="0" w:color="auto"/>
              <w:right w:val="single" w:sz="8" w:space="0" w:color="auto"/>
            </w:tcBorders>
            <w:shd w:val="clear" w:color="000000" w:fill="FFFFFF"/>
            <w:vAlign w:val="center"/>
            <w:hideMark/>
          </w:tcPr>
          <w:p w14:paraId="0C141B8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2.3 </w:t>
            </w:r>
          </w:p>
        </w:tc>
        <w:tc>
          <w:tcPr>
            <w:tcW w:w="1701" w:type="dxa"/>
            <w:tcBorders>
              <w:top w:val="nil"/>
              <w:left w:val="nil"/>
              <w:bottom w:val="single" w:sz="8" w:space="0" w:color="auto"/>
              <w:right w:val="single" w:sz="8" w:space="0" w:color="auto"/>
            </w:tcBorders>
            <w:shd w:val="clear" w:color="000000" w:fill="FFFFFF"/>
            <w:vAlign w:val="center"/>
            <w:hideMark/>
          </w:tcPr>
          <w:p w14:paraId="7A70795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47EB9EA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53322C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05CABEA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all-</w:t>
            </w:r>
            <w:r w:rsidRPr="002A543B">
              <w:rPr>
                <w:rFonts w:ascii="Times New Roman" w:eastAsia="等线" w:hAnsi="Times New Roman" w:cs="Times New Roman"/>
                <w:i/>
                <w:iCs/>
                <w:color w:val="000000"/>
                <w:kern w:val="0"/>
                <w:sz w:val="24"/>
                <w:szCs w:val="24"/>
              </w:rPr>
              <w:t>trans</w:t>
            </w:r>
            <w:r w:rsidRPr="002A543B">
              <w:rPr>
                <w:rFonts w:ascii="Times New Roman" w:eastAsia="等线" w:hAnsi="Times New Roman" w:cs="Times New Roman"/>
                <w:color w:val="000000"/>
                <w:kern w:val="0"/>
                <w:sz w:val="24"/>
                <w:szCs w:val="24"/>
              </w:rPr>
              <w:t>-retinal</w:t>
            </w:r>
          </w:p>
        </w:tc>
        <w:tc>
          <w:tcPr>
            <w:tcW w:w="850" w:type="dxa"/>
            <w:tcBorders>
              <w:top w:val="nil"/>
              <w:left w:val="nil"/>
              <w:bottom w:val="single" w:sz="8" w:space="0" w:color="auto"/>
              <w:right w:val="single" w:sz="8" w:space="0" w:color="auto"/>
            </w:tcBorders>
            <w:shd w:val="clear" w:color="000000" w:fill="FFFFFF"/>
            <w:vAlign w:val="center"/>
            <w:hideMark/>
          </w:tcPr>
          <w:p w14:paraId="4E01F97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CCD404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29278DA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21.88 </w:t>
            </w:r>
          </w:p>
        </w:tc>
        <w:tc>
          <w:tcPr>
            <w:tcW w:w="851" w:type="dxa"/>
            <w:tcBorders>
              <w:top w:val="nil"/>
              <w:left w:val="nil"/>
              <w:bottom w:val="single" w:sz="8" w:space="0" w:color="auto"/>
              <w:right w:val="single" w:sz="8" w:space="0" w:color="auto"/>
            </w:tcBorders>
            <w:shd w:val="clear" w:color="000000" w:fill="FFFFFF"/>
            <w:vAlign w:val="center"/>
            <w:hideMark/>
          </w:tcPr>
          <w:p w14:paraId="6D73144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66.05 </w:t>
            </w:r>
          </w:p>
        </w:tc>
      </w:tr>
      <w:tr w:rsidR="001C3A15" w:rsidRPr="002A543B" w14:paraId="6B56BE63"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5D7FE1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5EN0</w:t>
            </w:r>
          </w:p>
        </w:tc>
        <w:tc>
          <w:tcPr>
            <w:tcW w:w="708" w:type="dxa"/>
            <w:tcBorders>
              <w:top w:val="nil"/>
              <w:left w:val="nil"/>
              <w:bottom w:val="single" w:sz="8" w:space="0" w:color="auto"/>
              <w:right w:val="single" w:sz="8" w:space="0" w:color="auto"/>
            </w:tcBorders>
            <w:shd w:val="clear" w:color="000000" w:fill="FFFFFF"/>
            <w:vAlign w:val="center"/>
            <w:hideMark/>
          </w:tcPr>
          <w:p w14:paraId="5A3AC1B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1B27819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55A4844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2374927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GαCT2 peptide</w:t>
            </w:r>
          </w:p>
        </w:tc>
        <w:tc>
          <w:tcPr>
            <w:tcW w:w="1701" w:type="dxa"/>
            <w:tcBorders>
              <w:top w:val="nil"/>
              <w:left w:val="nil"/>
              <w:bottom w:val="single" w:sz="8" w:space="0" w:color="auto"/>
              <w:right w:val="single" w:sz="8" w:space="0" w:color="auto"/>
            </w:tcBorders>
            <w:shd w:val="clear" w:color="000000" w:fill="FFFFFF"/>
            <w:vAlign w:val="center"/>
            <w:hideMark/>
          </w:tcPr>
          <w:p w14:paraId="4A2452F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all-</w:t>
            </w:r>
            <w:r w:rsidRPr="002A543B">
              <w:rPr>
                <w:rFonts w:ascii="Times New Roman" w:eastAsia="等线" w:hAnsi="Times New Roman" w:cs="Times New Roman"/>
                <w:i/>
                <w:iCs/>
                <w:color w:val="000000"/>
                <w:kern w:val="0"/>
                <w:sz w:val="24"/>
                <w:szCs w:val="24"/>
              </w:rPr>
              <w:t>trans</w:t>
            </w:r>
            <w:r w:rsidRPr="002A543B">
              <w:rPr>
                <w:rFonts w:ascii="Times New Roman" w:eastAsia="等线" w:hAnsi="Times New Roman" w:cs="Times New Roman"/>
                <w:color w:val="000000"/>
                <w:kern w:val="0"/>
                <w:sz w:val="24"/>
                <w:szCs w:val="24"/>
              </w:rPr>
              <w:t>-retinal</w:t>
            </w:r>
          </w:p>
        </w:tc>
        <w:tc>
          <w:tcPr>
            <w:tcW w:w="850" w:type="dxa"/>
            <w:tcBorders>
              <w:top w:val="nil"/>
              <w:left w:val="nil"/>
              <w:bottom w:val="single" w:sz="8" w:space="0" w:color="auto"/>
              <w:right w:val="single" w:sz="8" w:space="0" w:color="auto"/>
            </w:tcBorders>
            <w:shd w:val="clear" w:color="000000" w:fill="FFFFFF"/>
            <w:vAlign w:val="center"/>
            <w:hideMark/>
          </w:tcPr>
          <w:p w14:paraId="6E8FEF9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2E6C16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0997698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21.65 </w:t>
            </w:r>
          </w:p>
        </w:tc>
        <w:tc>
          <w:tcPr>
            <w:tcW w:w="851" w:type="dxa"/>
            <w:tcBorders>
              <w:top w:val="nil"/>
              <w:left w:val="nil"/>
              <w:bottom w:val="single" w:sz="8" w:space="0" w:color="auto"/>
              <w:right w:val="single" w:sz="8" w:space="0" w:color="auto"/>
            </w:tcBorders>
            <w:shd w:val="clear" w:color="000000" w:fill="FFFFFF"/>
            <w:vAlign w:val="center"/>
            <w:hideMark/>
          </w:tcPr>
          <w:p w14:paraId="10B7842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66.76 </w:t>
            </w:r>
          </w:p>
        </w:tc>
      </w:tr>
      <w:tr w:rsidR="001C3A15" w:rsidRPr="002A543B" w14:paraId="3A6A5EF7"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9D2C87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5TE3</w:t>
            </w:r>
          </w:p>
        </w:tc>
        <w:tc>
          <w:tcPr>
            <w:tcW w:w="708" w:type="dxa"/>
            <w:tcBorders>
              <w:top w:val="nil"/>
              <w:left w:val="nil"/>
              <w:bottom w:val="single" w:sz="8" w:space="0" w:color="auto"/>
              <w:right w:val="single" w:sz="8" w:space="0" w:color="auto"/>
            </w:tcBorders>
            <w:shd w:val="clear" w:color="000000" w:fill="FFFFFF"/>
            <w:vAlign w:val="center"/>
            <w:hideMark/>
          </w:tcPr>
          <w:p w14:paraId="2661314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2.7 </w:t>
            </w:r>
          </w:p>
        </w:tc>
        <w:tc>
          <w:tcPr>
            <w:tcW w:w="1701" w:type="dxa"/>
            <w:tcBorders>
              <w:top w:val="nil"/>
              <w:left w:val="nil"/>
              <w:bottom w:val="single" w:sz="8" w:space="0" w:color="auto"/>
              <w:right w:val="single" w:sz="8" w:space="0" w:color="auto"/>
            </w:tcBorders>
            <w:shd w:val="clear" w:color="000000" w:fill="FFFFFF"/>
            <w:vAlign w:val="center"/>
            <w:hideMark/>
          </w:tcPr>
          <w:p w14:paraId="79AD607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0B5A9AF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2DF882C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1BEB05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850" w:type="dxa"/>
            <w:tcBorders>
              <w:top w:val="nil"/>
              <w:left w:val="nil"/>
              <w:bottom w:val="single" w:sz="8" w:space="0" w:color="auto"/>
              <w:right w:val="single" w:sz="8" w:space="0" w:color="auto"/>
            </w:tcBorders>
            <w:shd w:val="clear" w:color="000000" w:fill="FFFFFF"/>
            <w:vAlign w:val="center"/>
            <w:hideMark/>
          </w:tcPr>
          <w:p w14:paraId="7B80BAF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1491BE7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3644DD8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21.48 </w:t>
            </w:r>
          </w:p>
        </w:tc>
        <w:tc>
          <w:tcPr>
            <w:tcW w:w="851" w:type="dxa"/>
            <w:tcBorders>
              <w:top w:val="nil"/>
              <w:left w:val="nil"/>
              <w:bottom w:val="single" w:sz="8" w:space="0" w:color="auto"/>
              <w:right w:val="single" w:sz="8" w:space="0" w:color="auto"/>
            </w:tcBorders>
            <w:shd w:val="clear" w:color="000000" w:fill="FFFFFF"/>
            <w:vAlign w:val="center"/>
            <w:hideMark/>
          </w:tcPr>
          <w:p w14:paraId="0AF37F6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65.40 </w:t>
            </w:r>
          </w:p>
        </w:tc>
      </w:tr>
      <w:tr w:rsidR="001C3A15" w:rsidRPr="002A543B" w14:paraId="01A7C0A8"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DCA027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5W0P</w:t>
            </w:r>
          </w:p>
        </w:tc>
        <w:tc>
          <w:tcPr>
            <w:tcW w:w="708" w:type="dxa"/>
            <w:tcBorders>
              <w:top w:val="nil"/>
              <w:left w:val="nil"/>
              <w:bottom w:val="single" w:sz="8" w:space="0" w:color="auto"/>
              <w:right w:val="single" w:sz="8" w:space="0" w:color="auto"/>
            </w:tcBorders>
            <w:shd w:val="clear" w:color="000000" w:fill="FFFFFF"/>
            <w:vAlign w:val="center"/>
            <w:hideMark/>
          </w:tcPr>
          <w:p w14:paraId="69CCABA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3.0</w:t>
            </w:r>
          </w:p>
        </w:tc>
        <w:tc>
          <w:tcPr>
            <w:tcW w:w="1701" w:type="dxa"/>
            <w:tcBorders>
              <w:top w:val="nil"/>
              <w:left w:val="nil"/>
              <w:bottom w:val="single" w:sz="8" w:space="0" w:color="auto"/>
              <w:right w:val="single" w:sz="8" w:space="0" w:color="auto"/>
            </w:tcBorders>
            <w:shd w:val="clear" w:color="000000" w:fill="FFFFFF"/>
            <w:vAlign w:val="center"/>
            <w:hideMark/>
          </w:tcPr>
          <w:p w14:paraId="6BE1F02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55C6AA6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184586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visual arrestin</w:t>
            </w:r>
          </w:p>
        </w:tc>
        <w:tc>
          <w:tcPr>
            <w:tcW w:w="1701" w:type="dxa"/>
            <w:tcBorders>
              <w:top w:val="nil"/>
              <w:left w:val="nil"/>
              <w:bottom w:val="single" w:sz="8" w:space="0" w:color="auto"/>
              <w:right w:val="single" w:sz="8" w:space="0" w:color="auto"/>
            </w:tcBorders>
            <w:shd w:val="clear" w:color="000000" w:fill="FFFFFF"/>
            <w:vAlign w:val="center"/>
            <w:hideMark/>
          </w:tcPr>
          <w:p w14:paraId="0D416F7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850" w:type="dxa"/>
            <w:tcBorders>
              <w:top w:val="nil"/>
              <w:left w:val="nil"/>
              <w:bottom w:val="single" w:sz="8" w:space="0" w:color="auto"/>
              <w:right w:val="single" w:sz="8" w:space="0" w:color="auto"/>
            </w:tcBorders>
            <w:shd w:val="clear" w:color="000000" w:fill="FFFFFF"/>
            <w:vAlign w:val="center"/>
            <w:hideMark/>
          </w:tcPr>
          <w:p w14:paraId="225D291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AFDB4B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220B93A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17.90 </w:t>
            </w:r>
          </w:p>
        </w:tc>
        <w:tc>
          <w:tcPr>
            <w:tcW w:w="851" w:type="dxa"/>
            <w:tcBorders>
              <w:top w:val="nil"/>
              <w:left w:val="nil"/>
              <w:bottom w:val="single" w:sz="8" w:space="0" w:color="auto"/>
              <w:right w:val="single" w:sz="8" w:space="0" w:color="auto"/>
            </w:tcBorders>
            <w:shd w:val="clear" w:color="000000" w:fill="FFFFFF"/>
            <w:vAlign w:val="center"/>
            <w:hideMark/>
          </w:tcPr>
          <w:p w14:paraId="312C0AD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68.30 </w:t>
            </w:r>
          </w:p>
        </w:tc>
      </w:tr>
      <w:tr w:rsidR="001C3A15" w:rsidRPr="002A543B" w14:paraId="72BCD691"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B96A08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lastRenderedPageBreak/>
              <w:t>5WKT</w:t>
            </w:r>
          </w:p>
        </w:tc>
        <w:tc>
          <w:tcPr>
            <w:tcW w:w="708" w:type="dxa"/>
            <w:tcBorders>
              <w:top w:val="nil"/>
              <w:left w:val="nil"/>
              <w:bottom w:val="single" w:sz="8" w:space="0" w:color="auto"/>
              <w:right w:val="single" w:sz="8" w:space="0" w:color="auto"/>
            </w:tcBorders>
            <w:shd w:val="clear" w:color="000000" w:fill="FFFFFF"/>
            <w:vAlign w:val="center"/>
            <w:hideMark/>
          </w:tcPr>
          <w:p w14:paraId="7C986CE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3.2 </w:t>
            </w:r>
          </w:p>
        </w:tc>
        <w:tc>
          <w:tcPr>
            <w:tcW w:w="1701" w:type="dxa"/>
            <w:tcBorders>
              <w:top w:val="nil"/>
              <w:left w:val="nil"/>
              <w:bottom w:val="single" w:sz="8" w:space="0" w:color="auto"/>
              <w:right w:val="single" w:sz="8" w:space="0" w:color="auto"/>
            </w:tcBorders>
            <w:shd w:val="clear" w:color="000000" w:fill="FFFFFF"/>
            <w:vAlign w:val="center"/>
            <w:hideMark/>
          </w:tcPr>
          <w:p w14:paraId="7E96987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72632A6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15E74E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GαCT2 peptide</w:t>
            </w:r>
          </w:p>
        </w:tc>
        <w:tc>
          <w:tcPr>
            <w:tcW w:w="1701" w:type="dxa"/>
            <w:tcBorders>
              <w:top w:val="nil"/>
              <w:left w:val="nil"/>
              <w:bottom w:val="single" w:sz="8" w:space="0" w:color="auto"/>
              <w:right w:val="single" w:sz="8" w:space="0" w:color="auto"/>
            </w:tcBorders>
            <w:shd w:val="clear" w:color="000000" w:fill="FFFFFF"/>
            <w:vAlign w:val="center"/>
            <w:hideMark/>
          </w:tcPr>
          <w:p w14:paraId="7FB89B4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850" w:type="dxa"/>
            <w:tcBorders>
              <w:top w:val="nil"/>
              <w:left w:val="nil"/>
              <w:bottom w:val="single" w:sz="8" w:space="0" w:color="auto"/>
              <w:right w:val="single" w:sz="8" w:space="0" w:color="auto"/>
            </w:tcBorders>
            <w:shd w:val="clear" w:color="000000" w:fill="FFFFFF"/>
            <w:vAlign w:val="center"/>
            <w:hideMark/>
          </w:tcPr>
          <w:p w14:paraId="68293A2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10A8915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2DDD29D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21.41 </w:t>
            </w:r>
          </w:p>
        </w:tc>
        <w:tc>
          <w:tcPr>
            <w:tcW w:w="851" w:type="dxa"/>
            <w:tcBorders>
              <w:top w:val="nil"/>
              <w:left w:val="nil"/>
              <w:bottom w:val="single" w:sz="8" w:space="0" w:color="auto"/>
              <w:right w:val="single" w:sz="8" w:space="0" w:color="auto"/>
            </w:tcBorders>
            <w:shd w:val="clear" w:color="000000" w:fill="FFFFFF"/>
            <w:vAlign w:val="center"/>
            <w:hideMark/>
          </w:tcPr>
          <w:p w14:paraId="189A4E5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67.15 </w:t>
            </w:r>
          </w:p>
        </w:tc>
      </w:tr>
      <w:tr w:rsidR="001C3A15" w:rsidRPr="002A543B" w14:paraId="6BB50781"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1806CE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6CMO</w:t>
            </w:r>
          </w:p>
        </w:tc>
        <w:tc>
          <w:tcPr>
            <w:tcW w:w="708" w:type="dxa"/>
            <w:tcBorders>
              <w:top w:val="nil"/>
              <w:left w:val="nil"/>
              <w:bottom w:val="single" w:sz="8" w:space="0" w:color="auto"/>
              <w:right w:val="single" w:sz="8" w:space="0" w:color="auto"/>
            </w:tcBorders>
            <w:shd w:val="clear" w:color="000000" w:fill="FFFFFF"/>
            <w:vAlign w:val="center"/>
            <w:hideMark/>
          </w:tcPr>
          <w:p w14:paraId="46DE362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4.5 </w:t>
            </w:r>
          </w:p>
        </w:tc>
        <w:tc>
          <w:tcPr>
            <w:tcW w:w="1701" w:type="dxa"/>
            <w:tcBorders>
              <w:top w:val="nil"/>
              <w:left w:val="nil"/>
              <w:bottom w:val="single" w:sz="8" w:space="0" w:color="auto"/>
              <w:right w:val="single" w:sz="8" w:space="0" w:color="auto"/>
            </w:tcBorders>
            <w:shd w:val="clear" w:color="000000" w:fill="FFFFFF"/>
            <w:vAlign w:val="center"/>
            <w:hideMark/>
          </w:tcPr>
          <w:p w14:paraId="55D143E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5826A97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Electron Microscopy</w:t>
            </w:r>
          </w:p>
        </w:tc>
        <w:tc>
          <w:tcPr>
            <w:tcW w:w="709" w:type="dxa"/>
            <w:tcBorders>
              <w:top w:val="nil"/>
              <w:left w:val="nil"/>
              <w:bottom w:val="single" w:sz="8" w:space="0" w:color="auto"/>
              <w:right w:val="single" w:sz="8" w:space="0" w:color="auto"/>
            </w:tcBorders>
            <w:shd w:val="clear" w:color="000000" w:fill="FFFFFF"/>
            <w:vAlign w:val="center"/>
            <w:hideMark/>
          </w:tcPr>
          <w:p w14:paraId="5E3F3A8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G</w:t>
            </w:r>
            <w:r w:rsidRPr="002A543B">
              <w:rPr>
                <w:rFonts w:ascii="Times New Roman" w:eastAsia="等线" w:hAnsi="Times New Roman" w:cs="Times New Roman"/>
                <w:color w:val="000000"/>
                <w:kern w:val="0"/>
                <w:sz w:val="20"/>
                <w:szCs w:val="20"/>
              </w:rPr>
              <w:t>i</w:t>
            </w:r>
            <w:r w:rsidRPr="002A543B">
              <w:rPr>
                <w:rFonts w:ascii="Times New Roman" w:eastAsia="等线" w:hAnsi="Times New Roman" w:cs="Times New Roman"/>
                <w:color w:val="000000"/>
                <w:kern w:val="0"/>
                <w:sz w:val="24"/>
                <w:szCs w:val="24"/>
              </w:rPr>
              <w:t xml:space="preserve"> </w:t>
            </w:r>
          </w:p>
        </w:tc>
        <w:tc>
          <w:tcPr>
            <w:tcW w:w="1701" w:type="dxa"/>
            <w:tcBorders>
              <w:top w:val="nil"/>
              <w:left w:val="nil"/>
              <w:bottom w:val="single" w:sz="8" w:space="0" w:color="auto"/>
              <w:right w:val="single" w:sz="8" w:space="0" w:color="auto"/>
            </w:tcBorders>
            <w:shd w:val="clear" w:color="000000" w:fill="FFFFFF"/>
            <w:vAlign w:val="center"/>
            <w:hideMark/>
          </w:tcPr>
          <w:p w14:paraId="3AB61FA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850" w:type="dxa"/>
            <w:tcBorders>
              <w:top w:val="nil"/>
              <w:left w:val="nil"/>
              <w:bottom w:val="single" w:sz="8" w:space="0" w:color="auto"/>
              <w:right w:val="single" w:sz="8" w:space="0" w:color="auto"/>
            </w:tcBorders>
            <w:shd w:val="clear" w:color="000000" w:fill="FFFFFF"/>
            <w:vAlign w:val="center"/>
            <w:hideMark/>
          </w:tcPr>
          <w:p w14:paraId="77E8D06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990335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6C0DAF4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19.67 </w:t>
            </w:r>
          </w:p>
        </w:tc>
        <w:tc>
          <w:tcPr>
            <w:tcW w:w="851" w:type="dxa"/>
            <w:tcBorders>
              <w:top w:val="nil"/>
              <w:left w:val="nil"/>
              <w:bottom w:val="single" w:sz="8" w:space="0" w:color="auto"/>
              <w:right w:val="single" w:sz="8" w:space="0" w:color="auto"/>
            </w:tcBorders>
            <w:shd w:val="clear" w:color="000000" w:fill="FFFFFF"/>
            <w:vAlign w:val="center"/>
            <w:hideMark/>
          </w:tcPr>
          <w:p w14:paraId="6409EC2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69.61 </w:t>
            </w:r>
          </w:p>
        </w:tc>
      </w:tr>
      <w:tr w:rsidR="001C3A15" w:rsidRPr="002A543B" w14:paraId="705F4F75"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AEDC55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6FK6</w:t>
            </w:r>
          </w:p>
        </w:tc>
        <w:tc>
          <w:tcPr>
            <w:tcW w:w="708" w:type="dxa"/>
            <w:tcBorders>
              <w:top w:val="nil"/>
              <w:left w:val="nil"/>
              <w:bottom w:val="single" w:sz="8" w:space="0" w:color="auto"/>
              <w:right w:val="single" w:sz="8" w:space="0" w:color="auto"/>
            </w:tcBorders>
            <w:shd w:val="clear" w:color="000000" w:fill="FFFFFF"/>
            <w:vAlign w:val="center"/>
            <w:hideMark/>
          </w:tcPr>
          <w:p w14:paraId="2EB78C2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2.4 </w:t>
            </w:r>
          </w:p>
        </w:tc>
        <w:tc>
          <w:tcPr>
            <w:tcW w:w="1701" w:type="dxa"/>
            <w:tcBorders>
              <w:top w:val="nil"/>
              <w:left w:val="nil"/>
              <w:bottom w:val="single" w:sz="8" w:space="0" w:color="auto"/>
              <w:right w:val="single" w:sz="8" w:space="0" w:color="auto"/>
            </w:tcBorders>
            <w:shd w:val="clear" w:color="000000" w:fill="FFFFFF"/>
            <w:vAlign w:val="center"/>
            <w:hideMark/>
          </w:tcPr>
          <w:p w14:paraId="52891BF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7103DF5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C9B5D4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2F5541E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RS01</w:t>
            </w:r>
          </w:p>
        </w:tc>
        <w:tc>
          <w:tcPr>
            <w:tcW w:w="850" w:type="dxa"/>
            <w:tcBorders>
              <w:top w:val="nil"/>
              <w:left w:val="nil"/>
              <w:bottom w:val="single" w:sz="8" w:space="0" w:color="auto"/>
              <w:right w:val="single" w:sz="8" w:space="0" w:color="auto"/>
            </w:tcBorders>
            <w:shd w:val="clear" w:color="000000" w:fill="FFFFFF"/>
            <w:vAlign w:val="center"/>
            <w:hideMark/>
          </w:tcPr>
          <w:p w14:paraId="74CD489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0266289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242EEB3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21.23 </w:t>
            </w:r>
          </w:p>
        </w:tc>
        <w:tc>
          <w:tcPr>
            <w:tcW w:w="851" w:type="dxa"/>
            <w:tcBorders>
              <w:top w:val="nil"/>
              <w:left w:val="nil"/>
              <w:bottom w:val="single" w:sz="8" w:space="0" w:color="auto"/>
              <w:right w:val="single" w:sz="8" w:space="0" w:color="auto"/>
            </w:tcBorders>
            <w:shd w:val="clear" w:color="000000" w:fill="FFFFFF"/>
            <w:vAlign w:val="center"/>
            <w:hideMark/>
          </w:tcPr>
          <w:p w14:paraId="37025AB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62.88 </w:t>
            </w:r>
          </w:p>
        </w:tc>
      </w:tr>
      <w:tr w:rsidR="001C3A15" w:rsidRPr="002A543B" w14:paraId="04FFBFBA"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3783D0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6FK7</w:t>
            </w:r>
          </w:p>
        </w:tc>
        <w:tc>
          <w:tcPr>
            <w:tcW w:w="708" w:type="dxa"/>
            <w:tcBorders>
              <w:top w:val="nil"/>
              <w:left w:val="nil"/>
              <w:bottom w:val="single" w:sz="8" w:space="0" w:color="auto"/>
              <w:right w:val="single" w:sz="8" w:space="0" w:color="auto"/>
            </w:tcBorders>
            <w:shd w:val="clear" w:color="000000" w:fill="FFFFFF"/>
            <w:vAlign w:val="center"/>
            <w:hideMark/>
          </w:tcPr>
          <w:p w14:paraId="06CB1E2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2.6 </w:t>
            </w:r>
          </w:p>
        </w:tc>
        <w:tc>
          <w:tcPr>
            <w:tcW w:w="1701" w:type="dxa"/>
            <w:tcBorders>
              <w:top w:val="nil"/>
              <w:left w:val="nil"/>
              <w:bottom w:val="single" w:sz="8" w:space="0" w:color="auto"/>
              <w:right w:val="single" w:sz="8" w:space="0" w:color="auto"/>
            </w:tcBorders>
            <w:shd w:val="clear" w:color="000000" w:fill="FFFFFF"/>
            <w:vAlign w:val="center"/>
            <w:hideMark/>
          </w:tcPr>
          <w:p w14:paraId="395160E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01FEDBA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293E555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75BB34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RS06</w:t>
            </w:r>
          </w:p>
        </w:tc>
        <w:tc>
          <w:tcPr>
            <w:tcW w:w="850" w:type="dxa"/>
            <w:tcBorders>
              <w:top w:val="nil"/>
              <w:left w:val="nil"/>
              <w:bottom w:val="single" w:sz="8" w:space="0" w:color="auto"/>
              <w:right w:val="single" w:sz="8" w:space="0" w:color="auto"/>
            </w:tcBorders>
            <w:shd w:val="clear" w:color="000000" w:fill="FFFFFF"/>
            <w:vAlign w:val="center"/>
            <w:hideMark/>
          </w:tcPr>
          <w:p w14:paraId="73F8C99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A5B4F5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0BFEDB2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21.19 </w:t>
            </w:r>
          </w:p>
        </w:tc>
        <w:tc>
          <w:tcPr>
            <w:tcW w:w="851" w:type="dxa"/>
            <w:tcBorders>
              <w:top w:val="nil"/>
              <w:left w:val="nil"/>
              <w:bottom w:val="single" w:sz="8" w:space="0" w:color="auto"/>
              <w:right w:val="single" w:sz="8" w:space="0" w:color="auto"/>
            </w:tcBorders>
            <w:shd w:val="clear" w:color="000000" w:fill="FFFFFF"/>
            <w:vAlign w:val="center"/>
            <w:hideMark/>
          </w:tcPr>
          <w:p w14:paraId="4B29286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62.89 </w:t>
            </w:r>
          </w:p>
        </w:tc>
      </w:tr>
      <w:tr w:rsidR="001C3A15" w:rsidRPr="002A543B" w14:paraId="214503A7"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26B00E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6FK8</w:t>
            </w:r>
          </w:p>
        </w:tc>
        <w:tc>
          <w:tcPr>
            <w:tcW w:w="708" w:type="dxa"/>
            <w:tcBorders>
              <w:top w:val="nil"/>
              <w:left w:val="nil"/>
              <w:bottom w:val="single" w:sz="8" w:space="0" w:color="auto"/>
              <w:right w:val="single" w:sz="8" w:space="0" w:color="auto"/>
            </w:tcBorders>
            <w:shd w:val="clear" w:color="000000" w:fill="FFFFFF"/>
            <w:vAlign w:val="center"/>
            <w:hideMark/>
          </w:tcPr>
          <w:p w14:paraId="3E0EC94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2.9 </w:t>
            </w:r>
          </w:p>
        </w:tc>
        <w:tc>
          <w:tcPr>
            <w:tcW w:w="1701" w:type="dxa"/>
            <w:tcBorders>
              <w:top w:val="nil"/>
              <w:left w:val="nil"/>
              <w:bottom w:val="single" w:sz="8" w:space="0" w:color="auto"/>
              <w:right w:val="single" w:sz="8" w:space="0" w:color="auto"/>
            </w:tcBorders>
            <w:shd w:val="clear" w:color="000000" w:fill="FFFFFF"/>
            <w:vAlign w:val="center"/>
            <w:hideMark/>
          </w:tcPr>
          <w:p w14:paraId="584C927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0C9AD73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2B3FFF0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126738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RS08</w:t>
            </w:r>
          </w:p>
        </w:tc>
        <w:tc>
          <w:tcPr>
            <w:tcW w:w="850" w:type="dxa"/>
            <w:tcBorders>
              <w:top w:val="nil"/>
              <w:left w:val="nil"/>
              <w:bottom w:val="single" w:sz="8" w:space="0" w:color="auto"/>
              <w:right w:val="single" w:sz="8" w:space="0" w:color="auto"/>
            </w:tcBorders>
            <w:shd w:val="clear" w:color="000000" w:fill="FFFFFF"/>
            <w:vAlign w:val="center"/>
            <w:hideMark/>
          </w:tcPr>
          <w:p w14:paraId="4B2BA5D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485023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5DB3CAA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21.20 </w:t>
            </w:r>
          </w:p>
        </w:tc>
        <w:tc>
          <w:tcPr>
            <w:tcW w:w="851" w:type="dxa"/>
            <w:tcBorders>
              <w:top w:val="nil"/>
              <w:left w:val="nil"/>
              <w:bottom w:val="single" w:sz="8" w:space="0" w:color="auto"/>
              <w:right w:val="single" w:sz="8" w:space="0" w:color="auto"/>
            </w:tcBorders>
            <w:shd w:val="clear" w:color="000000" w:fill="FFFFFF"/>
            <w:vAlign w:val="center"/>
            <w:hideMark/>
          </w:tcPr>
          <w:p w14:paraId="5572697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63.45 </w:t>
            </w:r>
          </w:p>
        </w:tc>
      </w:tr>
      <w:tr w:rsidR="001C3A15" w:rsidRPr="002A543B" w14:paraId="79CFBC8E"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FA9D61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6FK9</w:t>
            </w:r>
          </w:p>
        </w:tc>
        <w:tc>
          <w:tcPr>
            <w:tcW w:w="708" w:type="dxa"/>
            <w:tcBorders>
              <w:top w:val="nil"/>
              <w:left w:val="nil"/>
              <w:bottom w:val="single" w:sz="8" w:space="0" w:color="auto"/>
              <w:right w:val="single" w:sz="8" w:space="0" w:color="auto"/>
            </w:tcBorders>
            <w:shd w:val="clear" w:color="000000" w:fill="FFFFFF"/>
            <w:vAlign w:val="center"/>
            <w:hideMark/>
          </w:tcPr>
          <w:p w14:paraId="6187019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2.6 </w:t>
            </w:r>
          </w:p>
        </w:tc>
        <w:tc>
          <w:tcPr>
            <w:tcW w:w="1701" w:type="dxa"/>
            <w:tcBorders>
              <w:top w:val="nil"/>
              <w:left w:val="nil"/>
              <w:bottom w:val="single" w:sz="8" w:space="0" w:color="auto"/>
              <w:right w:val="single" w:sz="8" w:space="0" w:color="auto"/>
            </w:tcBorders>
            <w:shd w:val="clear" w:color="000000" w:fill="FFFFFF"/>
            <w:vAlign w:val="center"/>
            <w:hideMark/>
          </w:tcPr>
          <w:p w14:paraId="135460B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270EE6B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1B5774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29AD001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RS09</w:t>
            </w:r>
          </w:p>
        </w:tc>
        <w:tc>
          <w:tcPr>
            <w:tcW w:w="850" w:type="dxa"/>
            <w:tcBorders>
              <w:top w:val="nil"/>
              <w:left w:val="nil"/>
              <w:bottom w:val="single" w:sz="8" w:space="0" w:color="auto"/>
              <w:right w:val="single" w:sz="8" w:space="0" w:color="auto"/>
            </w:tcBorders>
            <w:shd w:val="clear" w:color="000000" w:fill="FFFFFF"/>
            <w:vAlign w:val="center"/>
            <w:hideMark/>
          </w:tcPr>
          <w:p w14:paraId="6CE90F0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43F36C5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6C913BB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21.25 </w:t>
            </w:r>
          </w:p>
        </w:tc>
        <w:tc>
          <w:tcPr>
            <w:tcW w:w="851" w:type="dxa"/>
            <w:tcBorders>
              <w:top w:val="nil"/>
              <w:left w:val="nil"/>
              <w:bottom w:val="single" w:sz="8" w:space="0" w:color="auto"/>
              <w:right w:val="single" w:sz="8" w:space="0" w:color="auto"/>
            </w:tcBorders>
            <w:shd w:val="clear" w:color="000000" w:fill="FFFFFF"/>
            <w:vAlign w:val="center"/>
            <w:hideMark/>
          </w:tcPr>
          <w:p w14:paraId="1AACFF6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63.33 </w:t>
            </w:r>
          </w:p>
        </w:tc>
      </w:tr>
      <w:tr w:rsidR="001C3A15" w:rsidRPr="002A543B" w14:paraId="6144649E"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1818A2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6FKA</w:t>
            </w:r>
          </w:p>
        </w:tc>
        <w:tc>
          <w:tcPr>
            <w:tcW w:w="708" w:type="dxa"/>
            <w:tcBorders>
              <w:top w:val="nil"/>
              <w:left w:val="nil"/>
              <w:bottom w:val="single" w:sz="8" w:space="0" w:color="auto"/>
              <w:right w:val="single" w:sz="8" w:space="0" w:color="auto"/>
            </w:tcBorders>
            <w:shd w:val="clear" w:color="000000" w:fill="FFFFFF"/>
            <w:vAlign w:val="center"/>
            <w:hideMark/>
          </w:tcPr>
          <w:p w14:paraId="519CAEE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2.7 </w:t>
            </w:r>
          </w:p>
        </w:tc>
        <w:tc>
          <w:tcPr>
            <w:tcW w:w="1701" w:type="dxa"/>
            <w:tcBorders>
              <w:top w:val="nil"/>
              <w:left w:val="nil"/>
              <w:bottom w:val="single" w:sz="8" w:space="0" w:color="auto"/>
              <w:right w:val="single" w:sz="8" w:space="0" w:color="auto"/>
            </w:tcBorders>
            <w:shd w:val="clear" w:color="000000" w:fill="FFFFFF"/>
            <w:vAlign w:val="center"/>
            <w:hideMark/>
          </w:tcPr>
          <w:p w14:paraId="02EE1C5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03C1582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2B60566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29E02DD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RS11</w:t>
            </w:r>
          </w:p>
        </w:tc>
        <w:tc>
          <w:tcPr>
            <w:tcW w:w="850" w:type="dxa"/>
            <w:tcBorders>
              <w:top w:val="nil"/>
              <w:left w:val="nil"/>
              <w:bottom w:val="single" w:sz="8" w:space="0" w:color="auto"/>
              <w:right w:val="single" w:sz="8" w:space="0" w:color="auto"/>
            </w:tcBorders>
            <w:shd w:val="clear" w:color="000000" w:fill="FFFFFF"/>
            <w:vAlign w:val="center"/>
            <w:hideMark/>
          </w:tcPr>
          <w:p w14:paraId="184A652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9188B6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3DA825D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21.21 </w:t>
            </w:r>
          </w:p>
        </w:tc>
        <w:tc>
          <w:tcPr>
            <w:tcW w:w="851" w:type="dxa"/>
            <w:tcBorders>
              <w:top w:val="nil"/>
              <w:left w:val="nil"/>
              <w:bottom w:val="single" w:sz="8" w:space="0" w:color="auto"/>
              <w:right w:val="single" w:sz="8" w:space="0" w:color="auto"/>
            </w:tcBorders>
            <w:shd w:val="clear" w:color="000000" w:fill="FFFFFF"/>
            <w:vAlign w:val="center"/>
            <w:hideMark/>
          </w:tcPr>
          <w:p w14:paraId="76C0E5F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62.98 </w:t>
            </w:r>
          </w:p>
        </w:tc>
      </w:tr>
      <w:tr w:rsidR="001C3A15" w:rsidRPr="002A543B" w14:paraId="187D78A2"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7D4DA5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6FKB</w:t>
            </w:r>
          </w:p>
        </w:tc>
        <w:tc>
          <w:tcPr>
            <w:tcW w:w="708" w:type="dxa"/>
            <w:tcBorders>
              <w:top w:val="nil"/>
              <w:left w:val="nil"/>
              <w:bottom w:val="single" w:sz="8" w:space="0" w:color="auto"/>
              <w:right w:val="single" w:sz="8" w:space="0" w:color="auto"/>
            </w:tcBorders>
            <w:shd w:val="clear" w:color="000000" w:fill="FFFFFF"/>
            <w:vAlign w:val="center"/>
            <w:hideMark/>
          </w:tcPr>
          <w:p w14:paraId="5BC9066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3.0</w:t>
            </w:r>
          </w:p>
        </w:tc>
        <w:tc>
          <w:tcPr>
            <w:tcW w:w="1701" w:type="dxa"/>
            <w:tcBorders>
              <w:top w:val="nil"/>
              <w:left w:val="nil"/>
              <w:bottom w:val="single" w:sz="8" w:space="0" w:color="auto"/>
              <w:right w:val="single" w:sz="8" w:space="0" w:color="auto"/>
            </w:tcBorders>
            <w:shd w:val="clear" w:color="000000" w:fill="FFFFFF"/>
            <w:vAlign w:val="center"/>
            <w:hideMark/>
          </w:tcPr>
          <w:p w14:paraId="4A06C21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0050695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27E6BE1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A16959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RS13</w:t>
            </w:r>
          </w:p>
        </w:tc>
        <w:tc>
          <w:tcPr>
            <w:tcW w:w="850" w:type="dxa"/>
            <w:tcBorders>
              <w:top w:val="nil"/>
              <w:left w:val="nil"/>
              <w:bottom w:val="single" w:sz="8" w:space="0" w:color="auto"/>
              <w:right w:val="single" w:sz="8" w:space="0" w:color="auto"/>
            </w:tcBorders>
            <w:shd w:val="clear" w:color="000000" w:fill="FFFFFF"/>
            <w:vAlign w:val="center"/>
            <w:hideMark/>
          </w:tcPr>
          <w:p w14:paraId="2F760DB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EF9C88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2F8DC33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21.32 </w:t>
            </w:r>
          </w:p>
        </w:tc>
        <w:tc>
          <w:tcPr>
            <w:tcW w:w="851" w:type="dxa"/>
            <w:tcBorders>
              <w:top w:val="nil"/>
              <w:left w:val="nil"/>
              <w:bottom w:val="single" w:sz="8" w:space="0" w:color="auto"/>
              <w:right w:val="single" w:sz="8" w:space="0" w:color="auto"/>
            </w:tcBorders>
            <w:shd w:val="clear" w:color="000000" w:fill="FFFFFF"/>
            <w:vAlign w:val="center"/>
            <w:hideMark/>
          </w:tcPr>
          <w:p w14:paraId="6C872AA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63.68 </w:t>
            </w:r>
          </w:p>
        </w:tc>
      </w:tr>
      <w:tr w:rsidR="001C3A15" w:rsidRPr="002A543B" w14:paraId="4E07564B"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089987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6FKC</w:t>
            </w:r>
          </w:p>
        </w:tc>
        <w:tc>
          <w:tcPr>
            <w:tcW w:w="708" w:type="dxa"/>
            <w:tcBorders>
              <w:top w:val="nil"/>
              <w:left w:val="nil"/>
              <w:bottom w:val="single" w:sz="8" w:space="0" w:color="auto"/>
              <w:right w:val="single" w:sz="8" w:space="0" w:color="auto"/>
            </w:tcBorders>
            <w:shd w:val="clear" w:color="000000" w:fill="FFFFFF"/>
            <w:vAlign w:val="center"/>
            <w:hideMark/>
          </w:tcPr>
          <w:p w14:paraId="59AB279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2.5 </w:t>
            </w:r>
          </w:p>
        </w:tc>
        <w:tc>
          <w:tcPr>
            <w:tcW w:w="1701" w:type="dxa"/>
            <w:tcBorders>
              <w:top w:val="nil"/>
              <w:left w:val="nil"/>
              <w:bottom w:val="single" w:sz="8" w:space="0" w:color="auto"/>
              <w:right w:val="single" w:sz="8" w:space="0" w:color="auto"/>
            </w:tcBorders>
            <w:shd w:val="clear" w:color="000000" w:fill="FFFFFF"/>
            <w:vAlign w:val="center"/>
            <w:hideMark/>
          </w:tcPr>
          <w:p w14:paraId="161A5FD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0CDC67D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E898D8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E078B1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RS15</w:t>
            </w:r>
          </w:p>
        </w:tc>
        <w:tc>
          <w:tcPr>
            <w:tcW w:w="850" w:type="dxa"/>
            <w:tcBorders>
              <w:top w:val="nil"/>
              <w:left w:val="nil"/>
              <w:bottom w:val="single" w:sz="8" w:space="0" w:color="auto"/>
              <w:right w:val="single" w:sz="8" w:space="0" w:color="auto"/>
            </w:tcBorders>
            <w:shd w:val="clear" w:color="000000" w:fill="FFFFFF"/>
            <w:vAlign w:val="center"/>
            <w:hideMark/>
          </w:tcPr>
          <w:p w14:paraId="02701F1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2667E1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50FF268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21.27 </w:t>
            </w:r>
          </w:p>
        </w:tc>
        <w:tc>
          <w:tcPr>
            <w:tcW w:w="851" w:type="dxa"/>
            <w:tcBorders>
              <w:top w:val="nil"/>
              <w:left w:val="nil"/>
              <w:bottom w:val="single" w:sz="8" w:space="0" w:color="auto"/>
              <w:right w:val="single" w:sz="8" w:space="0" w:color="auto"/>
            </w:tcBorders>
            <w:shd w:val="clear" w:color="000000" w:fill="FFFFFF"/>
            <w:vAlign w:val="center"/>
            <w:hideMark/>
          </w:tcPr>
          <w:p w14:paraId="6776A79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63.09 </w:t>
            </w:r>
          </w:p>
        </w:tc>
      </w:tr>
      <w:tr w:rsidR="001C3A15" w:rsidRPr="002A543B" w14:paraId="603EDE2E"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A86555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6FKD</w:t>
            </w:r>
          </w:p>
        </w:tc>
        <w:tc>
          <w:tcPr>
            <w:tcW w:w="708" w:type="dxa"/>
            <w:tcBorders>
              <w:top w:val="nil"/>
              <w:left w:val="nil"/>
              <w:bottom w:val="single" w:sz="8" w:space="0" w:color="auto"/>
              <w:right w:val="single" w:sz="8" w:space="0" w:color="auto"/>
            </w:tcBorders>
            <w:shd w:val="clear" w:color="000000" w:fill="FFFFFF"/>
            <w:vAlign w:val="center"/>
            <w:hideMark/>
          </w:tcPr>
          <w:p w14:paraId="5E839E4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2.5 </w:t>
            </w:r>
          </w:p>
        </w:tc>
        <w:tc>
          <w:tcPr>
            <w:tcW w:w="1701" w:type="dxa"/>
            <w:tcBorders>
              <w:top w:val="nil"/>
              <w:left w:val="nil"/>
              <w:bottom w:val="single" w:sz="8" w:space="0" w:color="auto"/>
              <w:right w:val="single" w:sz="8" w:space="0" w:color="auto"/>
            </w:tcBorders>
            <w:shd w:val="clear" w:color="000000" w:fill="FFFFFF"/>
            <w:vAlign w:val="center"/>
            <w:hideMark/>
          </w:tcPr>
          <w:p w14:paraId="7A5BD6D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304D05A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15DE25D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065E8AF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RS16</w:t>
            </w:r>
          </w:p>
        </w:tc>
        <w:tc>
          <w:tcPr>
            <w:tcW w:w="850" w:type="dxa"/>
            <w:tcBorders>
              <w:top w:val="nil"/>
              <w:left w:val="nil"/>
              <w:bottom w:val="single" w:sz="8" w:space="0" w:color="auto"/>
              <w:right w:val="single" w:sz="8" w:space="0" w:color="auto"/>
            </w:tcBorders>
            <w:shd w:val="clear" w:color="000000" w:fill="FFFFFF"/>
            <w:vAlign w:val="center"/>
            <w:hideMark/>
          </w:tcPr>
          <w:p w14:paraId="7405E1B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0B2492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72AE600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21.27 </w:t>
            </w:r>
          </w:p>
        </w:tc>
        <w:tc>
          <w:tcPr>
            <w:tcW w:w="851" w:type="dxa"/>
            <w:tcBorders>
              <w:top w:val="nil"/>
              <w:left w:val="nil"/>
              <w:bottom w:val="single" w:sz="8" w:space="0" w:color="auto"/>
              <w:right w:val="single" w:sz="8" w:space="0" w:color="auto"/>
            </w:tcBorders>
            <w:shd w:val="clear" w:color="000000" w:fill="FFFFFF"/>
            <w:vAlign w:val="center"/>
            <w:hideMark/>
          </w:tcPr>
          <w:p w14:paraId="26A698C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63.15 </w:t>
            </w:r>
          </w:p>
        </w:tc>
      </w:tr>
      <w:tr w:rsidR="001C3A15" w:rsidRPr="002A543B" w14:paraId="31A58CBA"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6DE822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6FUF</w:t>
            </w:r>
          </w:p>
        </w:tc>
        <w:tc>
          <w:tcPr>
            <w:tcW w:w="708" w:type="dxa"/>
            <w:tcBorders>
              <w:top w:val="nil"/>
              <w:left w:val="nil"/>
              <w:bottom w:val="single" w:sz="8" w:space="0" w:color="auto"/>
              <w:right w:val="single" w:sz="8" w:space="0" w:color="auto"/>
            </w:tcBorders>
            <w:shd w:val="clear" w:color="000000" w:fill="FFFFFF"/>
            <w:vAlign w:val="center"/>
            <w:hideMark/>
          </w:tcPr>
          <w:p w14:paraId="0133B3D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3.1 </w:t>
            </w:r>
          </w:p>
        </w:tc>
        <w:tc>
          <w:tcPr>
            <w:tcW w:w="1701" w:type="dxa"/>
            <w:tcBorders>
              <w:top w:val="nil"/>
              <w:left w:val="nil"/>
              <w:bottom w:val="single" w:sz="8" w:space="0" w:color="auto"/>
              <w:right w:val="single" w:sz="8" w:space="0" w:color="auto"/>
            </w:tcBorders>
            <w:shd w:val="clear" w:color="000000" w:fill="FFFFFF"/>
            <w:vAlign w:val="center"/>
            <w:hideMark/>
          </w:tcPr>
          <w:p w14:paraId="3785FB6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2A0A1A7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0A57B0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mini-G</w:t>
            </w:r>
            <w:r w:rsidRPr="002A543B">
              <w:rPr>
                <w:rFonts w:ascii="Times New Roman" w:eastAsia="等线" w:hAnsi="Times New Roman" w:cs="Times New Roman"/>
                <w:color w:val="000000"/>
                <w:kern w:val="0"/>
                <w:sz w:val="18"/>
                <w:szCs w:val="18"/>
              </w:rPr>
              <w:t>o</w:t>
            </w:r>
          </w:p>
        </w:tc>
        <w:tc>
          <w:tcPr>
            <w:tcW w:w="1701" w:type="dxa"/>
            <w:tcBorders>
              <w:top w:val="nil"/>
              <w:left w:val="nil"/>
              <w:bottom w:val="single" w:sz="8" w:space="0" w:color="auto"/>
              <w:right w:val="single" w:sz="8" w:space="0" w:color="auto"/>
            </w:tcBorders>
            <w:shd w:val="clear" w:color="000000" w:fill="FFFFFF"/>
            <w:vAlign w:val="center"/>
            <w:hideMark/>
          </w:tcPr>
          <w:p w14:paraId="476D9FC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850" w:type="dxa"/>
            <w:tcBorders>
              <w:top w:val="nil"/>
              <w:left w:val="nil"/>
              <w:bottom w:val="single" w:sz="8" w:space="0" w:color="auto"/>
              <w:right w:val="single" w:sz="8" w:space="0" w:color="auto"/>
            </w:tcBorders>
            <w:shd w:val="clear" w:color="000000" w:fill="FFFFFF"/>
            <w:vAlign w:val="center"/>
            <w:hideMark/>
          </w:tcPr>
          <w:p w14:paraId="5398304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1081AFA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5A3B42B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21.41 </w:t>
            </w:r>
          </w:p>
        </w:tc>
        <w:tc>
          <w:tcPr>
            <w:tcW w:w="851" w:type="dxa"/>
            <w:tcBorders>
              <w:top w:val="nil"/>
              <w:left w:val="nil"/>
              <w:bottom w:val="single" w:sz="8" w:space="0" w:color="auto"/>
              <w:right w:val="single" w:sz="8" w:space="0" w:color="auto"/>
            </w:tcBorders>
            <w:shd w:val="clear" w:color="000000" w:fill="FFFFFF"/>
            <w:vAlign w:val="center"/>
            <w:hideMark/>
          </w:tcPr>
          <w:p w14:paraId="2E7AA1F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66.58 </w:t>
            </w:r>
          </w:p>
        </w:tc>
      </w:tr>
      <w:tr w:rsidR="001C3A15" w:rsidRPr="002A543B" w14:paraId="7DD5A737"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714944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6OY9</w:t>
            </w:r>
          </w:p>
        </w:tc>
        <w:tc>
          <w:tcPr>
            <w:tcW w:w="708" w:type="dxa"/>
            <w:tcBorders>
              <w:top w:val="nil"/>
              <w:left w:val="nil"/>
              <w:bottom w:val="single" w:sz="8" w:space="0" w:color="auto"/>
              <w:right w:val="single" w:sz="8" w:space="0" w:color="auto"/>
            </w:tcBorders>
            <w:shd w:val="clear" w:color="000000" w:fill="FFFFFF"/>
            <w:vAlign w:val="center"/>
            <w:hideMark/>
          </w:tcPr>
          <w:p w14:paraId="2B8990C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3.9 </w:t>
            </w:r>
          </w:p>
        </w:tc>
        <w:tc>
          <w:tcPr>
            <w:tcW w:w="1701" w:type="dxa"/>
            <w:tcBorders>
              <w:top w:val="nil"/>
              <w:left w:val="nil"/>
              <w:bottom w:val="single" w:sz="8" w:space="0" w:color="auto"/>
              <w:right w:val="single" w:sz="8" w:space="0" w:color="auto"/>
            </w:tcBorders>
            <w:shd w:val="clear" w:color="000000" w:fill="FFFFFF"/>
            <w:vAlign w:val="center"/>
            <w:hideMark/>
          </w:tcPr>
          <w:p w14:paraId="57832CF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5E607B9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Electron Microscopy</w:t>
            </w:r>
          </w:p>
        </w:tc>
        <w:tc>
          <w:tcPr>
            <w:tcW w:w="709" w:type="dxa"/>
            <w:tcBorders>
              <w:top w:val="nil"/>
              <w:left w:val="nil"/>
              <w:bottom w:val="single" w:sz="8" w:space="0" w:color="auto"/>
              <w:right w:val="single" w:sz="8" w:space="0" w:color="auto"/>
            </w:tcBorders>
            <w:shd w:val="clear" w:color="000000" w:fill="FFFFFF"/>
            <w:vAlign w:val="center"/>
            <w:hideMark/>
          </w:tcPr>
          <w:p w14:paraId="3672E9E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Gt1</w:t>
            </w:r>
          </w:p>
        </w:tc>
        <w:tc>
          <w:tcPr>
            <w:tcW w:w="1701" w:type="dxa"/>
            <w:tcBorders>
              <w:top w:val="nil"/>
              <w:left w:val="nil"/>
              <w:bottom w:val="single" w:sz="8" w:space="0" w:color="auto"/>
              <w:right w:val="single" w:sz="8" w:space="0" w:color="auto"/>
            </w:tcBorders>
            <w:shd w:val="clear" w:color="000000" w:fill="FFFFFF"/>
            <w:vAlign w:val="center"/>
            <w:hideMark/>
          </w:tcPr>
          <w:p w14:paraId="7183779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retinal</w:t>
            </w:r>
          </w:p>
        </w:tc>
        <w:tc>
          <w:tcPr>
            <w:tcW w:w="850" w:type="dxa"/>
            <w:tcBorders>
              <w:top w:val="nil"/>
              <w:left w:val="nil"/>
              <w:bottom w:val="single" w:sz="8" w:space="0" w:color="auto"/>
              <w:right w:val="single" w:sz="8" w:space="0" w:color="auto"/>
            </w:tcBorders>
            <w:shd w:val="clear" w:color="000000" w:fill="FFFFFF"/>
            <w:vAlign w:val="center"/>
            <w:hideMark/>
          </w:tcPr>
          <w:p w14:paraId="5B90AD2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850B45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2B229C3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19.79 </w:t>
            </w:r>
          </w:p>
        </w:tc>
        <w:tc>
          <w:tcPr>
            <w:tcW w:w="851" w:type="dxa"/>
            <w:tcBorders>
              <w:top w:val="nil"/>
              <w:left w:val="nil"/>
              <w:bottom w:val="single" w:sz="8" w:space="0" w:color="auto"/>
              <w:right w:val="single" w:sz="8" w:space="0" w:color="auto"/>
            </w:tcBorders>
            <w:shd w:val="clear" w:color="000000" w:fill="FFFFFF"/>
            <w:vAlign w:val="center"/>
            <w:hideMark/>
          </w:tcPr>
          <w:p w14:paraId="69D0799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68.72 </w:t>
            </w:r>
          </w:p>
        </w:tc>
      </w:tr>
      <w:tr w:rsidR="001C3A15" w:rsidRPr="002A543B" w14:paraId="31AD3ACE"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87CD18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6OYA</w:t>
            </w:r>
          </w:p>
        </w:tc>
        <w:tc>
          <w:tcPr>
            <w:tcW w:w="708" w:type="dxa"/>
            <w:tcBorders>
              <w:top w:val="nil"/>
              <w:left w:val="nil"/>
              <w:bottom w:val="single" w:sz="8" w:space="0" w:color="auto"/>
              <w:right w:val="single" w:sz="8" w:space="0" w:color="auto"/>
            </w:tcBorders>
            <w:shd w:val="clear" w:color="000000" w:fill="FFFFFF"/>
            <w:vAlign w:val="center"/>
            <w:hideMark/>
          </w:tcPr>
          <w:p w14:paraId="377E2AB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3.3 </w:t>
            </w:r>
          </w:p>
        </w:tc>
        <w:tc>
          <w:tcPr>
            <w:tcW w:w="1701" w:type="dxa"/>
            <w:tcBorders>
              <w:top w:val="nil"/>
              <w:left w:val="nil"/>
              <w:bottom w:val="single" w:sz="8" w:space="0" w:color="auto"/>
              <w:right w:val="single" w:sz="8" w:space="0" w:color="auto"/>
            </w:tcBorders>
            <w:shd w:val="clear" w:color="000000" w:fill="FFFFFF"/>
            <w:vAlign w:val="center"/>
            <w:hideMark/>
          </w:tcPr>
          <w:p w14:paraId="7E38803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589AEB5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Electron Microscopy</w:t>
            </w:r>
          </w:p>
        </w:tc>
        <w:tc>
          <w:tcPr>
            <w:tcW w:w="709" w:type="dxa"/>
            <w:tcBorders>
              <w:top w:val="nil"/>
              <w:left w:val="nil"/>
              <w:bottom w:val="single" w:sz="8" w:space="0" w:color="auto"/>
              <w:right w:val="single" w:sz="8" w:space="0" w:color="auto"/>
            </w:tcBorders>
            <w:shd w:val="clear" w:color="000000" w:fill="FFFFFF"/>
            <w:vAlign w:val="center"/>
            <w:hideMark/>
          </w:tcPr>
          <w:p w14:paraId="4A430EB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Gt1</w:t>
            </w:r>
          </w:p>
        </w:tc>
        <w:tc>
          <w:tcPr>
            <w:tcW w:w="1701" w:type="dxa"/>
            <w:tcBorders>
              <w:top w:val="nil"/>
              <w:left w:val="nil"/>
              <w:bottom w:val="single" w:sz="8" w:space="0" w:color="auto"/>
              <w:right w:val="single" w:sz="8" w:space="0" w:color="auto"/>
            </w:tcBorders>
            <w:shd w:val="clear" w:color="000000" w:fill="FFFFFF"/>
            <w:vAlign w:val="center"/>
            <w:hideMark/>
          </w:tcPr>
          <w:p w14:paraId="09997A5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retinal</w:t>
            </w:r>
          </w:p>
        </w:tc>
        <w:tc>
          <w:tcPr>
            <w:tcW w:w="850" w:type="dxa"/>
            <w:tcBorders>
              <w:top w:val="nil"/>
              <w:left w:val="nil"/>
              <w:bottom w:val="single" w:sz="8" w:space="0" w:color="auto"/>
              <w:right w:val="single" w:sz="8" w:space="0" w:color="auto"/>
            </w:tcBorders>
            <w:shd w:val="clear" w:color="000000" w:fill="FFFFFF"/>
            <w:vAlign w:val="center"/>
            <w:hideMark/>
          </w:tcPr>
          <w:p w14:paraId="5FF679D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0DAC6BE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2AB4EF2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21.56 </w:t>
            </w:r>
          </w:p>
        </w:tc>
        <w:tc>
          <w:tcPr>
            <w:tcW w:w="851" w:type="dxa"/>
            <w:tcBorders>
              <w:top w:val="nil"/>
              <w:left w:val="nil"/>
              <w:bottom w:val="single" w:sz="8" w:space="0" w:color="auto"/>
              <w:right w:val="single" w:sz="8" w:space="0" w:color="auto"/>
            </w:tcBorders>
            <w:shd w:val="clear" w:color="000000" w:fill="FFFFFF"/>
            <w:vAlign w:val="center"/>
            <w:hideMark/>
          </w:tcPr>
          <w:p w14:paraId="7A47DB1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66.01 </w:t>
            </w:r>
          </w:p>
        </w:tc>
      </w:tr>
      <w:tr w:rsidR="001C3A15" w:rsidRPr="002A543B" w14:paraId="4DA7EE7E"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DB5B9E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6QNO</w:t>
            </w:r>
          </w:p>
        </w:tc>
        <w:tc>
          <w:tcPr>
            <w:tcW w:w="708" w:type="dxa"/>
            <w:tcBorders>
              <w:top w:val="nil"/>
              <w:left w:val="nil"/>
              <w:bottom w:val="single" w:sz="8" w:space="0" w:color="auto"/>
              <w:right w:val="single" w:sz="8" w:space="0" w:color="auto"/>
            </w:tcBorders>
            <w:shd w:val="clear" w:color="000000" w:fill="FFFFFF"/>
            <w:vAlign w:val="center"/>
            <w:hideMark/>
          </w:tcPr>
          <w:p w14:paraId="1FA93D7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4.4 </w:t>
            </w:r>
          </w:p>
        </w:tc>
        <w:tc>
          <w:tcPr>
            <w:tcW w:w="1701" w:type="dxa"/>
            <w:tcBorders>
              <w:top w:val="nil"/>
              <w:left w:val="nil"/>
              <w:bottom w:val="single" w:sz="8" w:space="0" w:color="auto"/>
              <w:right w:val="single" w:sz="8" w:space="0" w:color="auto"/>
            </w:tcBorders>
            <w:shd w:val="clear" w:color="000000" w:fill="FFFFFF"/>
            <w:vAlign w:val="center"/>
            <w:hideMark/>
          </w:tcPr>
          <w:p w14:paraId="3AA8C03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76E22B8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Electron Microscopy</w:t>
            </w:r>
          </w:p>
        </w:tc>
        <w:tc>
          <w:tcPr>
            <w:tcW w:w="709" w:type="dxa"/>
            <w:tcBorders>
              <w:top w:val="nil"/>
              <w:left w:val="nil"/>
              <w:bottom w:val="single" w:sz="8" w:space="0" w:color="auto"/>
              <w:right w:val="single" w:sz="8" w:space="0" w:color="auto"/>
            </w:tcBorders>
            <w:shd w:val="clear" w:color="000000" w:fill="FFFFFF"/>
            <w:vAlign w:val="center"/>
            <w:hideMark/>
          </w:tcPr>
          <w:p w14:paraId="5DADEE4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G</w:t>
            </w:r>
            <w:r w:rsidRPr="002A543B">
              <w:rPr>
                <w:rFonts w:ascii="Times New Roman" w:eastAsia="等线" w:hAnsi="Times New Roman" w:cs="Times New Roman"/>
                <w:color w:val="000000"/>
                <w:kern w:val="0"/>
                <w:sz w:val="18"/>
                <w:szCs w:val="18"/>
              </w:rPr>
              <w:t>i</w:t>
            </w:r>
            <w:r w:rsidRPr="002A543B">
              <w:rPr>
                <w:rFonts w:ascii="Times New Roman" w:eastAsia="等线" w:hAnsi="Times New Roman" w:cs="Times New Roman"/>
                <w:color w:val="000000"/>
                <w:kern w:val="0"/>
                <w:sz w:val="24"/>
                <w:szCs w:val="24"/>
              </w:rPr>
              <w:t xml:space="preserve"> </w:t>
            </w:r>
          </w:p>
        </w:tc>
        <w:tc>
          <w:tcPr>
            <w:tcW w:w="1701" w:type="dxa"/>
            <w:tcBorders>
              <w:top w:val="nil"/>
              <w:left w:val="nil"/>
              <w:bottom w:val="single" w:sz="8" w:space="0" w:color="auto"/>
              <w:right w:val="single" w:sz="8" w:space="0" w:color="auto"/>
            </w:tcBorders>
            <w:shd w:val="clear" w:color="000000" w:fill="FFFFFF"/>
            <w:vAlign w:val="center"/>
            <w:hideMark/>
          </w:tcPr>
          <w:p w14:paraId="749B183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9-</w:t>
            </w:r>
            <w:r w:rsidRPr="002A543B">
              <w:rPr>
                <w:rFonts w:ascii="Times New Roman" w:eastAsia="等线" w:hAnsi="Times New Roman" w:cs="Times New Roman"/>
                <w:i/>
                <w:iCs/>
                <w:color w:val="000000"/>
                <w:kern w:val="0"/>
                <w:sz w:val="24"/>
                <w:szCs w:val="24"/>
              </w:rPr>
              <w:t>cis</w:t>
            </w:r>
            <w:r w:rsidRPr="002A543B">
              <w:rPr>
                <w:rFonts w:ascii="Times New Roman" w:eastAsia="等线" w:hAnsi="Times New Roman" w:cs="Times New Roman"/>
                <w:color w:val="000000"/>
                <w:kern w:val="0"/>
                <w:sz w:val="24"/>
                <w:szCs w:val="24"/>
              </w:rPr>
              <w:t>-retinal</w:t>
            </w:r>
          </w:p>
        </w:tc>
        <w:tc>
          <w:tcPr>
            <w:tcW w:w="850" w:type="dxa"/>
            <w:tcBorders>
              <w:top w:val="nil"/>
              <w:left w:val="nil"/>
              <w:bottom w:val="single" w:sz="8" w:space="0" w:color="auto"/>
              <w:right w:val="single" w:sz="8" w:space="0" w:color="auto"/>
            </w:tcBorders>
            <w:shd w:val="clear" w:color="000000" w:fill="FFFFFF"/>
            <w:vAlign w:val="center"/>
            <w:hideMark/>
          </w:tcPr>
          <w:p w14:paraId="7CFC206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F744BD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5B8F308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20.88 </w:t>
            </w:r>
          </w:p>
        </w:tc>
        <w:tc>
          <w:tcPr>
            <w:tcW w:w="851" w:type="dxa"/>
            <w:tcBorders>
              <w:top w:val="nil"/>
              <w:left w:val="nil"/>
              <w:bottom w:val="single" w:sz="8" w:space="0" w:color="auto"/>
              <w:right w:val="single" w:sz="8" w:space="0" w:color="auto"/>
            </w:tcBorders>
            <w:shd w:val="clear" w:color="000000" w:fill="FFFFFF"/>
            <w:vAlign w:val="center"/>
            <w:hideMark/>
          </w:tcPr>
          <w:p w14:paraId="1F45A3C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69.80 </w:t>
            </w:r>
          </w:p>
        </w:tc>
      </w:tr>
      <w:tr w:rsidR="001C3A15" w:rsidRPr="002A543B" w14:paraId="4756B062"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E75274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1F88</w:t>
            </w:r>
          </w:p>
        </w:tc>
        <w:tc>
          <w:tcPr>
            <w:tcW w:w="708" w:type="dxa"/>
            <w:tcBorders>
              <w:top w:val="nil"/>
              <w:left w:val="nil"/>
              <w:bottom w:val="single" w:sz="8" w:space="0" w:color="auto"/>
              <w:right w:val="single" w:sz="8" w:space="0" w:color="auto"/>
            </w:tcBorders>
            <w:shd w:val="clear" w:color="000000" w:fill="FFFFFF"/>
            <w:vAlign w:val="center"/>
            <w:hideMark/>
          </w:tcPr>
          <w:p w14:paraId="2F70778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08A7553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167D9FB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C63E1F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EE01E4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11-</w:t>
            </w:r>
            <w:r w:rsidRPr="002A543B">
              <w:rPr>
                <w:rFonts w:ascii="Times New Roman" w:eastAsia="等线" w:hAnsi="Times New Roman" w:cs="Times New Roman"/>
                <w:i/>
                <w:iCs/>
                <w:color w:val="000000"/>
                <w:kern w:val="0"/>
                <w:sz w:val="24"/>
                <w:szCs w:val="24"/>
              </w:rPr>
              <w:t>cis</w:t>
            </w:r>
            <w:r w:rsidRPr="002A543B">
              <w:rPr>
                <w:rFonts w:ascii="Times New Roman" w:eastAsia="等线" w:hAnsi="Times New Roman" w:cs="Times New Roman"/>
                <w:color w:val="000000"/>
                <w:kern w:val="0"/>
                <w:sz w:val="24"/>
                <w:szCs w:val="24"/>
              </w:rPr>
              <w:t>-retinal</w:t>
            </w:r>
          </w:p>
        </w:tc>
        <w:tc>
          <w:tcPr>
            <w:tcW w:w="850" w:type="dxa"/>
            <w:tcBorders>
              <w:top w:val="nil"/>
              <w:left w:val="nil"/>
              <w:bottom w:val="single" w:sz="8" w:space="0" w:color="auto"/>
              <w:right w:val="single" w:sz="8" w:space="0" w:color="auto"/>
            </w:tcBorders>
            <w:shd w:val="clear" w:color="000000" w:fill="FFFFFF"/>
            <w:vAlign w:val="center"/>
            <w:hideMark/>
          </w:tcPr>
          <w:p w14:paraId="06F5DB4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0E97AE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381C901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23.11 </w:t>
            </w:r>
          </w:p>
        </w:tc>
        <w:tc>
          <w:tcPr>
            <w:tcW w:w="851" w:type="dxa"/>
            <w:tcBorders>
              <w:top w:val="nil"/>
              <w:left w:val="nil"/>
              <w:bottom w:val="single" w:sz="8" w:space="0" w:color="auto"/>
              <w:right w:val="single" w:sz="8" w:space="0" w:color="auto"/>
            </w:tcBorders>
            <w:shd w:val="clear" w:color="000000" w:fill="FFFFFF"/>
            <w:vAlign w:val="center"/>
            <w:hideMark/>
          </w:tcPr>
          <w:p w14:paraId="3ACF8CB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41.59 </w:t>
            </w:r>
          </w:p>
        </w:tc>
      </w:tr>
      <w:tr w:rsidR="001C3A15" w:rsidRPr="002A543B" w14:paraId="119B6AA3"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3B9804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1GZM</w:t>
            </w:r>
          </w:p>
        </w:tc>
        <w:tc>
          <w:tcPr>
            <w:tcW w:w="708" w:type="dxa"/>
            <w:tcBorders>
              <w:top w:val="nil"/>
              <w:left w:val="nil"/>
              <w:bottom w:val="single" w:sz="8" w:space="0" w:color="auto"/>
              <w:right w:val="single" w:sz="8" w:space="0" w:color="auto"/>
            </w:tcBorders>
            <w:shd w:val="clear" w:color="000000" w:fill="FFFFFF"/>
            <w:vAlign w:val="center"/>
            <w:hideMark/>
          </w:tcPr>
          <w:p w14:paraId="5E7A49F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2.7 </w:t>
            </w:r>
          </w:p>
        </w:tc>
        <w:tc>
          <w:tcPr>
            <w:tcW w:w="1701" w:type="dxa"/>
            <w:tcBorders>
              <w:top w:val="nil"/>
              <w:left w:val="nil"/>
              <w:bottom w:val="single" w:sz="8" w:space="0" w:color="auto"/>
              <w:right w:val="single" w:sz="8" w:space="0" w:color="auto"/>
            </w:tcBorders>
            <w:shd w:val="clear" w:color="000000" w:fill="FFFFFF"/>
            <w:vAlign w:val="center"/>
            <w:hideMark/>
          </w:tcPr>
          <w:p w14:paraId="1473F7A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3FF0654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469798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D68271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11-</w:t>
            </w:r>
            <w:r w:rsidRPr="002A543B">
              <w:rPr>
                <w:rFonts w:ascii="Times New Roman" w:eastAsia="等线" w:hAnsi="Times New Roman" w:cs="Times New Roman"/>
                <w:i/>
                <w:iCs/>
                <w:color w:val="000000"/>
                <w:kern w:val="0"/>
                <w:sz w:val="24"/>
                <w:szCs w:val="24"/>
              </w:rPr>
              <w:t>cis</w:t>
            </w:r>
            <w:r w:rsidRPr="002A543B">
              <w:rPr>
                <w:rFonts w:ascii="Times New Roman" w:eastAsia="等线" w:hAnsi="Times New Roman" w:cs="Times New Roman"/>
                <w:color w:val="000000"/>
                <w:kern w:val="0"/>
                <w:sz w:val="24"/>
                <w:szCs w:val="24"/>
              </w:rPr>
              <w:t>-retinal</w:t>
            </w:r>
          </w:p>
        </w:tc>
        <w:tc>
          <w:tcPr>
            <w:tcW w:w="850" w:type="dxa"/>
            <w:tcBorders>
              <w:top w:val="nil"/>
              <w:left w:val="nil"/>
              <w:bottom w:val="single" w:sz="8" w:space="0" w:color="auto"/>
              <w:right w:val="single" w:sz="8" w:space="0" w:color="auto"/>
            </w:tcBorders>
            <w:shd w:val="clear" w:color="000000" w:fill="FFFFFF"/>
            <w:vAlign w:val="center"/>
            <w:hideMark/>
          </w:tcPr>
          <w:p w14:paraId="7FB1025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44B37AA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34762C2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23.55 </w:t>
            </w:r>
          </w:p>
        </w:tc>
        <w:tc>
          <w:tcPr>
            <w:tcW w:w="851" w:type="dxa"/>
            <w:tcBorders>
              <w:top w:val="nil"/>
              <w:left w:val="nil"/>
              <w:bottom w:val="single" w:sz="8" w:space="0" w:color="auto"/>
              <w:right w:val="single" w:sz="8" w:space="0" w:color="auto"/>
            </w:tcBorders>
            <w:shd w:val="clear" w:color="000000" w:fill="FFFFFF"/>
            <w:vAlign w:val="center"/>
            <w:hideMark/>
          </w:tcPr>
          <w:p w14:paraId="348947F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42.28 </w:t>
            </w:r>
          </w:p>
        </w:tc>
      </w:tr>
      <w:tr w:rsidR="001C3A15" w:rsidRPr="002A543B" w14:paraId="45F71A2D"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256ABC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1HZX</w:t>
            </w:r>
          </w:p>
        </w:tc>
        <w:tc>
          <w:tcPr>
            <w:tcW w:w="708" w:type="dxa"/>
            <w:tcBorders>
              <w:top w:val="nil"/>
              <w:left w:val="nil"/>
              <w:bottom w:val="single" w:sz="8" w:space="0" w:color="auto"/>
              <w:right w:val="single" w:sz="8" w:space="0" w:color="auto"/>
            </w:tcBorders>
            <w:shd w:val="clear" w:color="000000" w:fill="FFFFFF"/>
            <w:vAlign w:val="center"/>
            <w:hideMark/>
          </w:tcPr>
          <w:p w14:paraId="2208025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284E039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53ED999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D2A23D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4AE2E8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11-</w:t>
            </w:r>
            <w:r w:rsidRPr="002A543B">
              <w:rPr>
                <w:rFonts w:ascii="Times New Roman" w:eastAsia="等线" w:hAnsi="Times New Roman" w:cs="Times New Roman"/>
                <w:i/>
                <w:iCs/>
                <w:color w:val="000000"/>
                <w:kern w:val="0"/>
                <w:sz w:val="24"/>
                <w:szCs w:val="24"/>
              </w:rPr>
              <w:t>cis</w:t>
            </w:r>
            <w:r w:rsidRPr="002A543B">
              <w:rPr>
                <w:rFonts w:ascii="Times New Roman" w:eastAsia="等线" w:hAnsi="Times New Roman" w:cs="Times New Roman"/>
                <w:color w:val="000000"/>
                <w:kern w:val="0"/>
                <w:sz w:val="24"/>
                <w:szCs w:val="24"/>
              </w:rPr>
              <w:t>-retinal</w:t>
            </w:r>
          </w:p>
        </w:tc>
        <w:tc>
          <w:tcPr>
            <w:tcW w:w="850" w:type="dxa"/>
            <w:tcBorders>
              <w:top w:val="nil"/>
              <w:left w:val="nil"/>
              <w:bottom w:val="single" w:sz="8" w:space="0" w:color="auto"/>
              <w:right w:val="single" w:sz="8" w:space="0" w:color="auto"/>
            </w:tcBorders>
            <w:shd w:val="clear" w:color="000000" w:fill="FFFFFF"/>
            <w:vAlign w:val="center"/>
            <w:hideMark/>
          </w:tcPr>
          <w:p w14:paraId="193C8E3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4328E09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123E0B4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22.63 </w:t>
            </w:r>
          </w:p>
        </w:tc>
        <w:tc>
          <w:tcPr>
            <w:tcW w:w="851" w:type="dxa"/>
            <w:tcBorders>
              <w:top w:val="nil"/>
              <w:left w:val="nil"/>
              <w:bottom w:val="single" w:sz="8" w:space="0" w:color="auto"/>
              <w:right w:val="single" w:sz="8" w:space="0" w:color="auto"/>
            </w:tcBorders>
            <w:shd w:val="clear" w:color="000000" w:fill="FFFFFF"/>
            <w:vAlign w:val="center"/>
            <w:hideMark/>
          </w:tcPr>
          <w:p w14:paraId="714382A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42.47 </w:t>
            </w:r>
          </w:p>
        </w:tc>
      </w:tr>
      <w:tr w:rsidR="001C3A15" w:rsidRPr="002A543B" w14:paraId="1DD3A484"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3B4197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1L9H</w:t>
            </w:r>
          </w:p>
        </w:tc>
        <w:tc>
          <w:tcPr>
            <w:tcW w:w="708" w:type="dxa"/>
            <w:tcBorders>
              <w:top w:val="nil"/>
              <w:left w:val="nil"/>
              <w:bottom w:val="single" w:sz="8" w:space="0" w:color="auto"/>
              <w:right w:val="single" w:sz="8" w:space="0" w:color="auto"/>
            </w:tcBorders>
            <w:shd w:val="clear" w:color="000000" w:fill="FFFFFF"/>
            <w:vAlign w:val="center"/>
            <w:hideMark/>
          </w:tcPr>
          <w:p w14:paraId="1F420AB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2.6 </w:t>
            </w:r>
          </w:p>
        </w:tc>
        <w:tc>
          <w:tcPr>
            <w:tcW w:w="1701" w:type="dxa"/>
            <w:tcBorders>
              <w:top w:val="nil"/>
              <w:left w:val="nil"/>
              <w:bottom w:val="single" w:sz="8" w:space="0" w:color="auto"/>
              <w:right w:val="single" w:sz="8" w:space="0" w:color="auto"/>
            </w:tcBorders>
            <w:shd w:val="clear" w:color="000000" w:fill="FFFFFF"/>
            <w:vAlign w:val="center"/>
            <w:hideMark/>
          </w:tcPr>
          <w:p w14:paraId="43A25E4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4706D7E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C958F2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0A1F45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11-</w:t>
            </w:r>
            <w:r w:rsidRPr="002A543B">
              <w:rPr>
                <w:rFonts w:ascii="Times New Roman" w:eastAsia="等线" w:hAnsi="Times New Roman" w:cs="Times New Roman"/>
                <w:i/>
                <w:iCs/>
                <w:color w:val="000000"/>
                <w:kern w:val="0"/>
                <w:sz w:val="24"/>
                <w:szCs w:val="24"/>
              </w:rPr>
              <w:t>cis</w:t>
            </w:r>
            <w:r w:rsidRPr="002A543B">
              <w:rPr>
                <w:rFonts w:ascii="Times New Roman" w:eastAsia="等线" w:hAnsi="Times New Roman" w:cs="Times New Roman"/>
                <w:color w:val="000000"/>
                <w:kern w:val="0"/>
                <w:sz w:val="24"/>
                <w:szCs w:val="24"/>
              </w:rPr>
              <w:t>-retinal</w:t>
            </w:r>
          </w:p>
        </w:tc>
        <w:tc>
          <w:tcPr>
            <w:tcW w:w="850" w:type="dxa"/>
            <w:tcBorders>
              <w:top w:val="nil"/>
              <w:left w:val="nil"/>
              <w:bottom w:val="single" w:sz="8" w:space="0" w:color="auto"/>
              <w:right w:val="single" w:sz="8" w:space="0" w:color="auto"/>
            </w:tcBorders>
            <w:shd w:val="clear" w:color="000000" w:fill="FFFFFF"/>
            <w:vAlign w:val="center"/>
            <w:hideMark/>
          </w:tcPr>
          <w:p w14:paraId="2028269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F5D5F6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7C219F2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22.76 </w:t>
            </w:r>
          </w:p>
        </w:tc>
        <w:tc>
          <w:tcPr>
            <w:tcW w:w="851" w:type="dxa"/>
            <w:tcBorders>
              <w:top w:val="nil"/>
              <w:left w:val="nil"/>
              <w:bottom w:val="single" w:sz="8" w:space="0" w:color="auto"/>
              <w:right w:val="single" w:sz="8" w:space="0" w:color="auto"/>
            </w:tcBorders>
            <w:shd w:val="clear" w:color="000000" w:fill="FFFFFF"/>
            <w:vAlign w:val="center"/>
            <w:hideMark/>
          </w:tcPr>
          <w:p w14:paraId="30E35F8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40.87 </w:t>
            </w:r>
          </w:p>
        </w:tc>
      </w:tr>
      <w:tr w:rsidR="001C3A15" w:rsidRPr="002A543B" w14:paraId="341176AF"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5B5B2ED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1U19</w:t>
            </w:r>
          </w:p>
        </w:tc>
        <w:tc>
          <w:tcPr>
            <w:tcW w:w="708" w:type="dxa"/>
            <w:tcBorders>
              <w:top w:val="nil"/>
              <w:left w:val="nil"/>
              <w:bottom w:val="single" w:sz="8" w:space="0" w:color="auto"/>
              <w:right w:val="single" w:sz="8" w:space="0" w:color="auto"/>
            </w:tcBorders>
            <w:shd w:val="clear" w:color="000000" w:fill="FFFFFF"/>
            <w:vAlign w:val="center"/>
            <w:hideMark/>
          </w:tcPr>
          <w:p w14:paraId="54202A7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2.2 </w:t>
            </w:r>
          </w:p>
        </w:tc>
        <w:tc>
          <w:tcPr>
            <w:tcW w:w="1701" w:type="dxa"/>
            <w:tcBorders>
              <w:top w:val="nil"/>
              <w:left w:val="nil"/>
              <w:bottom w:val="single" w:sz="8" w:space="0" w:color="auto"/>
              <w:right w:val="single" w:sz="8" w:space="0" w:color="auto"/>
            </w:tcBorders>
            <w:shd w:val="clear" w:color="000000" w:fill="FFFFFF"/>
            <w:vAlign w:val="center"/>
            <w:hideMark/>
          </w:tcPr>
          <w:p w14:paraId="7109306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0893BDB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26E1A93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A24678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11-</w:t>
            </w:r>
            <w:r w:rsidRPr="002A543B">
              <w:rPr>
                <w:rFonts w:ascii="Times New Roman" w:eastAsia="等线" w:hAnsi="Times New Roman" w:cs="Times New Roman"/>
                <w:i/>
                <w:iCs/>
                <w:color w:val="000000"/>
                <w:kern w:val="0"/>
                <w:sz w:val="24"/>
                <w:szCs w:val="24"/>
              </w:rPr>
              <w:t>cis</w:t>
            </w:r>
            <w:r w:rsidRPr="002A543B">
              <w:rPr>
                <w:rFonts w:ascii="Times New Roman" w:eastAsia="等线" w:hAnsi="Times New Roman" w:cs="Times New Roman"/>
                <w:color w:val="000000"/>
                <w:kern w:val="0"/>
                <w:sz w:val="24"/>
                <w:szCs w:val="24"/>
              </w:rPr>
              <w:t>-retinal</w:t>
            </w:r>
          </w:p>
        </w:tc>
        <w:tc>
          <w:tcPr>
            <w:tcW w:w="850" w:type="dxa"/>
            <w:tcBorders>
              <w:top w:val="nil"/>
              <w:left w:val="nil"/>
              <w:bottom w:val="single" w:sz="8" w:space="0" w:color="auto"/>
              <w:right w:val="single" w:sz="8" w:space="0" w:color="auto"/>
            </w:tcBorders>
            <w:shd w:val="clear" w:color="000000" w:fill="FFFFFF"/>
            <w:vAlign w:val="center"/>
            <w:hideMark/>
          </w:tcPr>
          <w:p w14:paraId="21A3D49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51FBA6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4D3F3D4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22.67 </w:t>
            </w:r>
          </w:p>
        </w:tc>
        <w:tc>
          <w:tcPr>
            <w:tcW w:w="851" w:type="dxa"/>
            <w:tcBorders>
              <w:top w:val="nil"/>
              <w:left w:val="nil"/>
              <w:bottom w:val="single" w:sz="8" w:space="0" w:color="auto"/>
              <w:right w:val="single" w:sz="8" w:space="0" w:color="auto"/>
            </w:tcBorders>
            <w:shd w:val="clear" w:color="000000" w:fill="FFFFFF"/>
            <w:vAlign w:val="center"/>
            <w:hideMark/>
          </w:tcPr>
          <w:p w14:paraId="0E1E1B7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42.57 </w:t>
            </w:r>
          </w:p>
        </w:tc>
      </w:tr>
      <w:tr w:rsidR="001C3A15" w:rsidRPr="002A543B" w14:paraId="19DB1E8B"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D02DD1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2G87</w:t>
            </w:r>
          </w:p>
        </w:tc>
        <w:tc>
          <w:tcPr>
            <w:tcW w:w="708" w:type="dxa"/>
            <w:tcBorders>
              <w:top w:val="nil"/>
              <w:left w:val="nil"/>
              <w:bottom w:val="single" w:sz="8" w:space="0" w:color="auto"/>
              <w:right w:val="single" w:sz="8" w:space="0" w:color="auto"/>
            </w:tcBorders>
            <w:shd w:val="clear" w:color="000000" w:fill="FFFFFF"/>
            <w:vAlign w:val="center"/>
            <w:hideMark/>
          </w:tcPr>
          <w:p w14:paraId="11E9443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2.6 </w:t>
            </w:r>
          </w:p>
        </w:tc>
        <w:tc>
          <w:tcPr>
            <w:tcW w:w="1701" w:type="dxa"/>
            <w:tcBorders>
              <w:top w:val="nil"/>
              <w:left w:val="nil"/>
              <w:bottom w:val="single" w:sz="8" w:space="0" w:color="auto"/>
              <w:right w:val="single" w:sz="8" w:space="0" w:color="auto"/>
            </w:tcBorders>
            <w:shd w:val="clear" w:color="000000" w:fill="FFFFFF"/>
            <w:vAlign w:val="center"/>
            <w:hideMark/>
          </w:tcPr>
          <w:p w14:paraId="3CEB42B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  (bathorhodopsin)</w:t>
            </w:r>
          </w:p>
        </w:tc>
        <w:tc>
          <w:tcPr>
            <w:tcW w:w="1985" w:type="dxa"/>
            <w:tcBorders>
              <w:top w:val="nil"/>
              <w:left w:val="nil"/>
              <w:bottom w:val="single" w:sz="8" w:space="0" w:color="auto"/>
              <w:right w:val="single" w:sz="8" w:space="0" w:color="auto"/>
            </w:tcBorders>
            <w:shd w:val="clear" w:color="000000" w:fill="FFFFFF"/>
            <w:vAlign w:val="center"/>
            <w:hideMark/>
          </w:tcPr>
          <w:p w14:paraId="286BDBB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CD90F3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E2A787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retinal </w:t>
            </w:r>
          </w:p>
        </w:tc>
        <w:tc>
          <w:tcPr>
            <w:tcW w:w="850" w:type="dxa"/>
            <w:tcBorders>
              <w:top w:val="nil"/>
              <w:left w:val="nil"/>
              <w:bottom w:val="single" w:sz="8" w:space="0" w:color="auto"/>
              <w:right w:val="single" w:sz="8" w:space="0" w:color="auto"/>
            </w:tcBorders>
            <w:shd w:val="clear" w:color="000000" w:fill="FFFFFF"/>
            <w:vAlign w:val="center"/>
            <w:hideMark/>
          </w:tcPr>
          <w:p w14:paraId="7E5D51B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D15A2F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2218C4F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22.63 </w:t>
            </w:r>
          </w:p>
        </w:tc>
        <w:tc>
          <w:tcPr>
            <w:tcW w:w="851" w:type="dxa"/>
            <w:tcBorders>
              <w:top w:val="nil"/>
              <w:left w:val="nil"/>
              <w:bottom w:val="single" w:sz="8" w:space="0" w:color="auto"/>
              <w:right w:val="single" w:sz="8" w:space="0" w:color="auto"/>
            </w:tcBorders>
            <w:shd w:val="clear" w:color="000000" w:fill="FFFFFF"/>
            <w:vAlign w:val="center"/>
            <w:hideMark/>
          </w:tcPr>
          <w:p w14:paraId="2B48907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42.32 </w:t>
            </w:r>
          </w:p>
        </w:tc>
      </w:tr>
      <w:tr w:rsidR="001C3A15" w:rsidRPr="002A543B" w14:paraId="2D8660A3"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62F70E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2HPY</w:t>
            </w:r>
          </w:p>
        </w:tc>
        <w:tc>
          <w:tcPr>
            <w:tcW w:w="708" w:type="dxa"/>
            <w:tcBorders>
              <w:top w:val="nil"/>
              <w:left w:val="nil"/>
              <w:bottom w:val="single" w:sz="8" w:space="0" w:color="auto"/>
              <w:right w:val="single" w:sz="8" w:space="0" w:color="auto"/>
            </w:tcBorders>
            <w:shd w:val="clear" w:color="000000" w:fill="FFFFFF"/>
            <w:vAlign w:val="center"/>
            <w:hideMark/>
          </w:tcPr>
          <w:p w14:paraId="650AD61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6BC3DC1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  (lumirhodopsin)</w:t>
            </w:r>
          </w:p>
        </w:tc>
        <w:tc>
          <w:tcPr>
            <w:tcW w:w="1985" w:type="dxa"/>
            <w:tcBorders>
              <w:top w:val="nil"/>
              <w:left w:val="nil"/>
              <w:bottom w:val="single" w:sz="8" w:space="0" w:color="auto"/>
              <w:right w:val="single" w:sz="8" w:space="0" w:color="auto"/>
            </w:tcBorders>
            <w:shd w:val="clear" w:color="000000" w:fill="FFFFFF"/>
            <w:vAlign w:val="center"/>
            <w:hideMark/>
          </w:tcPr>
          <w:p w14:paraId="53E0215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86D157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BDCB1B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retinal </w:t>
            </w:r>
          </w:p>
        </w:tc>
        <w:tc>
          <w:tcPr>
            <w:tcW w:w="850" w:type="dxa"/>
            <w:tcBorders>
              <w:top w:val="nil"/>
              <w:left w:val="nil"/>
              <w:bottom w:val="single" w:sz="8" w:space="0" w:color="auto"/>
              <w:right w:val="single" w:sz="8" w:space="0" w:color="auto"/>
            </w:tcBorders>
            <w:shd w:val="clear" w:color="000000" w:fill="FFFFFF"/>
            <w:vAlign w:val="center"/>
            <w:hideMark/>
          </w:tcPr>
          <w:p w14:paraId="0C9BC57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4EF3B21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7604BF6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22.51 </w:t>
            </w:r>
          </w:p>
        </w:tc>
        <w:tc>
          <w:tcPr>
            <w:tcW w:w="851" w:type="dxa"/>
            <w:tcBorders>
              <w:top w:val="nil"/>
              <w:left w:val="nil"/>
              <w:bottom w:val="single" w:sz="8" w:space="0" w:color="auto"/>
              <w:right w:val="single" w:sz="8" w:space="0" w:color="auto"/>
            </w:tcBorders>
            <w:shd w:val="clear" w:color="000000" w:fill="FFFFFF"/>
            <w:vAlign w:val="center"/>
            <w:hideMark/>
          </w:tcPr>
          <w:p w14:paraId="2F2EB29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43.61 </w:t>
            </w:r>
          </w:p>
        </w:tc>
      </w:tr>
      <w:tr w:rsidR="001C3A15" w:rsidRPr="002A543B" w14:paraId="458B150C"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7362AE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2I35</w:t>
            </w:r>
          </w:p>
        </w:tc>
        <w:tc>
          <w:tcPr>
            <w:tcW w:w="708" w:type="dxa"/>
            <w:tcBorders>
              <w:top w:val="nil"/>
              <w:left w:val="nil"/>
              <w:bottom w:val="single" w:sz="8" w:space="0" w:color="auto"/>
              <w:right w:val="single" w:sz="8" w:space="0" w:color="auto"/>
            </w:tcBorders>
            <w:shd w:val="clear" w:color="000000" w:fill="FFFFFF"/>
            <w:vAlign w:val="center"/>
            <w:hideMark/>
          </w:tcPr>
          <w:p w14:paraId="1417AF2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3.8 </w:t>
            </w:r>
          </w:p>
        </w:tc>
        <w:tc>
          <w:tcPr>
            <w:tcW w:w="1701" w:type="dxa"/>
            <w:tcBorders>
              <w:top w:val="nil"/>
              <w:left w:val="nil"/>
              <w:bottom w:val="single" w:sz="8" w:space="0" w:color="auto"/>
              <w:right w:val="single" w:sz="8" w:space="0" w:color="auto"/>
            </w:tcBorders>
            <w:shd w:val="clear" w:color="000000" w:fill="FFFFFF"/>
            <w:vAlign w:val="center"/>
            <w:hideMark/>
          </w:tcPr>
          <w:p w14:paraId="6BA7A54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197CE93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80BBB0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2512991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11-</w:t>
            </w:r>
            <w:r w:rsidRPr="002A543B">
              <w:rPr>
                <w:rFonts w:ascii="Times New Roman" w:eastAsia="等线" w:hAnsi="Times New Roman" w:cs="Times New Roman"/>
                <w:i/>
                <w:iCs/>
                <w:color w:val="000000"/>
                <w:kern w:val="0"/>
                <w:sz w:val="24"/>
                <w:szCs w:val="24"/>
              </w:rPr>
              <w:t>cis</w:t>
            </w:r>
            <w:r w:rsidRPr="002A543B">
              <w:rPr>
                <w:rFonts w:ascii="Times New Roman" w:eastAsia="等线" w:hAnsi="Times New Roman" w:cs="Times New Roman"/>
                <w:color w:val="000000"/>
                <w:kern w:val="0"/>
                <w:sz w:val="24"/>
                <w:szCs w:val="24"/>
              </w:rPr>
              <w:t>-retinal</w:t>
            </w:r>
          </w:p>
        </w:tc>
        <w:tc>
          <w:tcPr>
            <w:tcW w:w="850" w:type="dxa"/>
            <w:tcBorders>
              <w:top w:val="nil"/>
              <w:left w:val="nil"/>
              <w:bottom w:val="single" w:sz="8" w:space="0" w:color="auto"/>
              <w:right w:val="single" w:sz="8" w:space="0" w:color="auto"/>
            </w:tcBorders>
            <w:shd w:val="clear" w:color="000000" w:fill="FFFFFF"/>
            <w:vAlign w:val="center"/>
            <w:hideMark/>
          </w:tcPr>
          <w:p w14:paraId="5586EA6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3DA76D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5F0DC34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23.27 </w:t>
            </w:r>
          </w:p>
        </w:tc>
        <w:tc>
          <w:tcPr>
            <w:tcW w:w="851" w:type="dxa"/>
            <w:tcBorders>
              <w:top w:val="nil"/>
              <w:left w:val="nil"/>
              <w:bottom w:val="single" w:sz="8" w:space="0" w:color="auto"/>
              <w:right w:val="single" w:sz="8" w:space="0" w:color="auto"/>
            </w:tcBorders>
            <w:shd w:val="clear" w:color="000000" w:fill="FFFFFF"/>
            <w:vAlign w:val="center"/>
            <w:hideMark/>
          </w:tcPr>
          <w:p w14:paraId="2E09B5A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40.74 </w:t>
            </w:r>
          </w:p>
        </w:tc>
      </w:tr>
      <w:tr w:rsidR="001C3A15" w:rsidRPr="002A543B" w14:paraId="2D5327F1"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3B3427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2I36</w:t>
            </w:r>
          </w:p>
        </w:tc>
        <w:tc>
          <w:tcPr>
            <w:tcW w:w="708" w:type="dxa"/>
            <w:tcBorders>
              <w:top w:val="nil"/>
              <w:left w:val="nil"/>
              <w:bottom w:val="single" w:sz="8" w:space="0" w:color="auto"/>
              <w:right w:val="single" w:sz="8" w:space="0" w:color="auto"/>
            </w:tcBorders>
            <w:shd w:val="clear" w:color="000000" w:fill="FFFFFF"/>
            <w:vAlign w:val="center"/>
            <w:hideMark/>
          </w:tcPr>
          <w:p w14:paraId="0F0A295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 </w:t>
            </w:r>
          </w:p>
        </w:tc>
        <w:tc>
          <w:tcPr>
            <w:tcW w:w="1701" w:type="dxa"/>
            <w:tcBorders>
              <w:top w:val="nil"/>
              <w:left w:val="nil"/>
              <w:bottom w:val="single" w:sz="8" w:space="0" w:color="auto"/>
              <w:right w:val="single" w:sz="8" w:space="0" w:color="auto"/>
            </w:tcBorders>
            <w:shd w:val="clear" w:color="000000" w:fill="FFFFFF"/>
            <w:vAlign w:val="center"/>
            <w:hideMark/>
          </w:tcPr>
          <w:p w14:paraId="13E10BC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3B8EBAD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DA1F41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91DDC1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850" w:type="dxa"/>
            <w:tcBorders>
              <w:top w:val="nil"/>
              <w:left w:val="nil"/>
              <w:bottom w:val="single" w:sz="8" w:space="0" w:color="auto"/>
              <w:right w:val="single" w:sz="8" w:space="0" w:color="auto"/>
            </w:tcBorders>
            <w:shd w:val="clear" w:color="000000" w:fill="FFFFFF"/>
            <w:vAlign w:val="center"/>
            <w:hideMark/>
          </w:tcPr>
          <w:p w14:paraId="0992229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4645136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63054FF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23.28 </w:t>
            </w:r>
          </w:p>
        </w:tc>
        <w:tc>
          <w:tcPr>
            <w:tcW w:w="851" w:type="dxa"/>
            <w:tcBorders>
              <w:top w:val="nil"/>
              <w:left w:val="nil"/>
              <w:bottom w:val="single" w:sz="8" w:space="0" w:color="auto"/>
              <w:right w:val="single" w:sz="8" w:space="0" w:color="auto"/>
            </w:tcBorders>
            <w:shd w:val="clear" w:color="000000" w:fill="FFFFFF"/>
            <w:vAlign w:val="center"/>
            <w:hideMark/>
          </w:tcPr>
          <w:p w14:paraId="5DDAC8B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38.90 </w:t>
            </w:r>
          </w:p>
        </w:tc>
      </w:tr>
      <w:tr w:rsidR="001C3A15" w:rsidRPr="002A543B" w14:paraId="3EA25852"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A300E0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2I37</w:t>
            </w:r>
          </w:p>
        </w:tc>
        <w:tc>
          <w:tcPr>
            <w:tcW w:w="708" w:type="dxa"/>
            <w:tcBorders>
              <w:top w:val="nil"/>
              <w:left w:val="nil"/>
              <w:bottom w:val="single" w:sz="8" w:space="0" w:color="auto"/>
              <w:right w:val="single" w:sz="8" w:space="0" w:color="auto"/>
            </w:tcBorders>
            <w:shd w:val="clear" w:color="000000" w:fill="FFFFFF"/>
            <w:vAlign w:val="center"/>
            <w:hideMark/>
          </w:tcPr>
          <w:p w14:paraId="50964B2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 </w:t>
            </w:r>
          </w:p>
        </w:tc>
        <w:tc>
          <w:tcPr>
            <w:tcW w:w="1701" w:type="dxa"/>
            <w:tcBorders>
              <w:top w:val="nil"/>
              <w:left w:val="nil"/>
              <w:bottom w:val="single" w:sz="8" w:space="0" w:color="auto"/>
              <w:right w:val="single" w:sz="8" w:space="0" w:color="auto"/>
            </w:tcBorders>
            <w:shd w:val="clear" w:color="000000" w:fill="FFFFFF"/>
            <w:vAlign w:val="center"/>
            <w:hideMark/>
          </w:tcPr>
          <w:p w14:paraId="30CEDF2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0B52D06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311C9F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C7E250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850" w:type="dxa"/>
            <w:tcBorders>
              <w:top w:val="nil"/>
              <w:left w:val="nil"/>
              <w:bottom w:val="single" w:sz="8" w:space="0" w:color="auto"/>
              <w:right w:val="single" w:sz="8" w:space="0" w:color="auto"/>
            </w:tcBorders>
            <w:shd w:val="clear" w:color="000000" w:fill="FFFFFF"/>
            <w:vAlign w:val="center"/>
            <w:hideMark/>
          </w:tcPr>
          <w:p w14:paraId="6E5F7A0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FD8378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04D714A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23.58 </w:t>
            </w:r>
          </w:p>
        </w:tc>
        <w:tc>
          <w:tcPr>
            <w:tcW w:w="851" w:type="dxa"/>
            <w:tcBorders>
              <w:top w:val="nil"/>
              <w:left w:val="nil"/>
              <w:bottom w:val="single" w:sz="8" w:space="0" w:color="auto"/>
              <w:right w:val="single" w:sz="8" w:space="0" w:color="auto"/>
            </w:tcBorders>
            <w:shd w:val="clear" w:color="000000" w:fill="FFFFFF"/>
            <w:vAlign w:val="center"/>
            <w:hideMark/>
          </w:tcPr>
          <w:p w14:paraId="4A411A7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40.52 </w:t>
            </w:r>
          </w:p>
        </w:tc>
      </w:tr>
      <w:tr w:rsidR="001C3A15" w:rsidRPr="002A543B" w14:paraId="68A4213C"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52327F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2J4Y</w:t>
            </w:r>
          </w:p>
        </w:tc>
        <w:tc>
          <w:tcPr>
            <w:tcW w:w="708" w:type="dxa"/>
            <w:tcBorders>
              <w:top w:val="nil"/>
              <w:left w:val="nil"/>
              <w:bottom w:val="single" w:sz="8" w:space="0" w:color="auto"/>
              <w:right w:val="single" w:sz="8" w:space="0" w:color="auto"/>
            </w:tcBorders>
            <w:shd w:val="clear" w:color="000000" w:fill="FFFFFF"/>
            <w:vAlign w:val="center"/>
            <w:hideMark/>
          </w:tcPr>
          <w:p w14:paraId="60C20BD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3.4 </w:t>
            </w:r>
          </w:p>
        </w:tc>
        <w:tc>
          <w:tcPr>
            <w:tcW w:w="1701" w:type="dxa"/>
            <w:tcBorders>
              <w:top w:val="nil"/>
              <w:left w:val="nil"/>
              <w:bottom w:val="single" w:sz="8" w:space="0" w:color="auto"/>
              <w:right w:val="single" w:sz="8" w:space="0" w:color="auto"/>
            </w:tcBorders>
            <w:shd w:val="clear" w:color="000000" w:fill="FFFFFF"/>
            <w:vAlign w:val="center"/>
            <w:hideMark/>
          </w:tcPr>
          <w:p w14:paraId="0F4C5B5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7F581F1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2ACDDE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6CCA34E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11-</w:t>
            </w:r>
            <w:r w:rsidRPr="002A543B">
              <w:rPr>
                <w:rFonts w:ascii="Times New Roman" w:eastAsia="等线" w:hAnsi="Times New Roman" w:cs="Times New Roman"/>
                <w:i/>
                <w:iCs/>
                <w:color w:val="000000"/>
                <w:kern w:val="0"/>
                <w:sz w:val="24"/>
                <w:szCs w:val="24"/>
              </w:rPr>
              <w:t>cis</w:t>
            </w:r>
            <w:r w:rsidRPr="002A543B">
              <w:rPr>
                <w:rFonts w:ascii="Times New Roman" w:eastAsia="等线" w:hAnsi="Times New Roman" w:cs="Times New Roman"/>
                <w:color w:val="000000"/>
                <w:kern w:val="0"/>
                <w:sz w:val="24"/>
                <w:szCs w:val="24"/>
              </w:rPr>
              <w:t>-retinal</w:t>
            </w:r>
          </w:p>
        </w:tc>
        <w:tc>
          <w:tcPr>
            <w:tcW w:w="850" w:type="dxa"/>
            <w:tcBorders>
              <w:top w:val="nil"/>
              <w:left w:val="nil"/>
              <w:bottom w:val="single" w:sz="8" w:space="0" w:color="auto"/>
              <w:right w:val="single" w:sz="8" w:space="0" w:color="auto"/>
            </w:tcBorders>
            <w:shd w:val="clear" w:color="000000" w:fill="FFFFFF"/>
            <w:vAlign w:val="center"/>
            <w:hideMark/>
          </w:tcPr>
          <w:p w14:paraId="245C1BC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CA221A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72F2737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22.62 </w:t>
            </w:r>
          </w:p>
        </w:tc>
        <w:tc>
          <w:tcPr>
            <w:tcW w:w="851" w:type="dxa"/>
            <w:tcBorders>
              <w:top w:val="nil"/>
              <w:left w:val="nil"/>
              <w:bottom w:val="single" w:sz="8" w:space="0" w:color="auto"/>
              <w:right w:val="single" w:sz="8" w:space="0" w:color="auto"/>
            </w:tcBorders>
            <w:shd w:val="clear" w:color="000000" w:fill="FFFFFF"/>
            <w:vAlign w:val="center"/>
            <w:hideMark/>
          </w:tcPr>
          <w:p w14:paraId="5A43731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43.30 </w:t>
            </w:r>
          </w:p>
        </w:tc>
      </w:tr>
      <w:tr w:rsidR="001C3A15" w:rsidRPr="002A543B" w14:paraId="47F53103"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B9BE4B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2PED</w:t>
            </w:r>
          </w:p>
        </w:tc>
        <w:tc>
          <w:tcPr>
            <w:tcW w:w="708" w:type="dxa"/>
            <w:tcBorders>
              <w:top w:val="nil"/>
              <w:left w:val="nil"/>
              <w:bottom w:val="single" w:sz="8" w:space="0" w:color="auto"/>
              <w:right w:val="single" w:sz="8" w:space="0" w:color="auto"/>
            </w:tcBorders>
            <w:shd w:val="clear" w:color="000000" w:fill="FFFFFF"/>
            <w:vAlign w:val="center"/>
            <w:hideMark/>
          </w:tcPr>
          <w:p w14:paraId="26A3471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3.0</w:t>
            </w:r>
          </w:p>
        </w:tc>
        <w:tc>
          <w:tcPr>
            <w:tcW w:w="1701" w:type="dxa"/>
            <w:tcBorders>
              <w:top w:val="nil"/>
              <w:left w:val="nil"/>
              <w:bottom w:val="single" w:sz="8" w:space="0" w:color="auto"/>
              <w:right w:val="single" w:sz="8" w:space="0" w:color="auto"/>
            </w:tcBorders>
            <w:shd w:val="clear" w:color="000000" w:fill="FFFFFF"/>
            <w:vAlign w:val="center"/>
            <w:hideMark/>
          </w:tcPr>
          <w:p w14:paraId="60EAC66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29CAF64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A55C6F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7C004F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9-</w:t>
            </w:r>
            <w:r w:rsidRPr="002A543B">
              <w:rPr>
                <w:rFonts w:ascii="Times New Roman" w:eastAsia="等线" w:hAnsi="Times New Roman" w:cs="Times New Roman"/>
                <w:i/>
                <w:iCs/>
                <w:color w:val="000000"/>
                <w:kern w:val="0"/>
                <w:sz w:val="24"/>
                <w:szCs w:val="24"/>
              </w:rPr>
              <w:t>cis</w:t>
            </w:r>
            <w:r w:rsidRPr="002A543B">
              <w:rPr>
                <w:rFonts w:ascii="Times New Roman" w:eastAsia="等线" w:hAnsi="Times New Roman" w:cs="Times New Roman"/>
                <w:color w:val="000000"/>
                <w:kern w:val="0"/>
                <w:sz w:val="24"/>
                <w:szCs w:val="24"/>
              </w:rPr>
              <w:t>-retinal</w:t>
            </w:r>
          </w:p>
        </w:tc>
        <w:tc>
          <w:tcPr>
            <w:tcW w:w="850" w:type="dxa"/>
            <w:tcBorders>
              <w:top w:val="nil"/>
              <w:left w:val="nil"/>
              <w:bottom w:val="single" w:sz="8" w:space="0" w:color="auto"/>
              <w:right w:val="single" w:sz="8" w:space="0" w:color="auto"/>
            </w:tcBorders>
            <w:shd w:val="clear" w:color="000000" w:fill="FFFFFF"/>
            <w:vAlign w:val="center"/>
            <w:hideMark/>
          </w:tcPr>
          <w:p w14:paraId="1C8C74B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367693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413CA57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22.71 </w:t>
            </w:r>
          </w:p>
        </w:tc>
        <w:tc>
          <w:tcPr>
            <w:tcW w:w="851" w:type="dxa"/>
            <w:tcBorders>
              <w:top w:val="nil"/>
              <w:left w:val="nil"/>
              <w:bottom w:val="single" w:sz="8" w:space="0" w:color="auto"/>
              <w:right w:val="single" w:sz="8" w:space="0" w:color="auto"/>
            </w:tcBorders>
            <w:shd w:val="clear" w:color="000000" w:fill="FFFFFF"/>
            <w:vAlign w:val="center"/>
            <w:hideMark/>
          </w:tcPr>
          <w:p w14:paraId="4EA5C14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42.26 </w:t>
            </w:r>
          </w:p>
        </w:tc>
      </w:tr>
      <w:tr w:rsidR="001C3A15" w:rsidRPr="002A543B" w14:paraId="330ABAB0"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46626F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2Z73</w:t>
            </w:r>
          </w:p>
        </w:tc>
        <w:tc>
          <w:tcPr>
            <w:tcW w:w="708" w:type="dxa"/>
            <w:tcBorders>
              <w:top w:val="nil"/>
              <w:left w:val="nil"/>
              <w:bottom w:val="single" w:sz="8" w:space="0" w:color="auto"/>
              <w:right w:val="single" w:sz="8" w:space="0" w:color="auto"/>
            </w:tcBorders>
            <w:shd w:val="clear" w:color="000000" w:fill="FFFFFF"/>
            <w:vAlign w:val="center"/>
            <w:hideMark/>
          </w:tcPr>
          <w:p w14:paraId="7DF1BAA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2.5 </w:t>
            </w:r>
          </w:p>
        </w:tc>
        <w:tc>
          <w:tcPr>
            <w:tcW w:w="1701" w:type="dxa"/>
            <w:tcBorders>
              <w:top w:val="nil"/>
              <w:left w:val="nil"/>
              <w:bottom w:val="single" w:sz="8" w:space="0" w:color="auto"/>
              <w:right w:val="single" w:sz="8" w:space="0" w:color="auto"/>
            </w:tcBorders>
            <w:shd w:val="clear" w:color="000000" w:fill="FFFFFF"/>
            <w:vAlign w:val="center"/>
            <w:hideMark/>
          </w:tcPr>
          <w:p w14:paraId="3D9197B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1576309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2337E1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C78A1F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11-</w:t>
            </w:r>
            <w:r w:rsidRPr="002A543B">
              <w:rPr>
                <w:rFonts w:ascii="Times New Roman" w:eastAsia="等线" w:hAnsi="Times New Roman" w:cs="Times New Roman"/>
                <w:i/>
                <w:iCs/>
                <w:color w:val="000000"/>
                <w:kern w:val="0"/>
                <w:sz w:val="24"/>
                <w:szCs w:val="24"/>
              </w:rPr>
              <w:t>cis</w:t>
            </w:r>
            <w:r w:rsidRPr="002A543B">
              <w:rPr>
                <w:rFonts w:ascii="Times New Roman" w:eastAsia="等线" w:hAnsi="Times New Roman" w:cs="Times New Roman"/>
                <w:color w:val="000000"/>
                <w:kern w:val="0"/>
                <w:sz w:val="24"/>
                <w:szCs w:val="24"/>
              </w:rPr>
              <w:t>-retinal</w:t>
            </w:r>
          </w:p>
        </w:tc>
        <w:tc>
          <w:tcPr>
            <w:tcW w:w="850" w:type="dxa"/>
            <w:tcBorders>
              <w:top w:val="nil"/>
              <w:left w:val="nil"/>
              <w:bottom w:val="single" w:sz="8" w:space="0" w:color="auto"/>
              <w:right w:val="single" w:sz="8" w:space="0" w:color="auto"/>
            </w:tcBorders>
            <w:shd w:val="clear" w:color="000000" w:fill="FFFFFF"/>
            <w:vAlign w:val="center"/>
            <w:hideMark/>
          </w:tcPr>
          <w:p w14:paraId="7AE9DBA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89BFFC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13B0C0B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21.07 </w:t>
            </w:r>
          </w:p>
        </w:tc>
        <w:tc>
          <w:tcPr>
            <w:tcW w:w="851" w:type="dxa"/>
            <w:tcBorders>
              <w:top w:val="nil"/>
              <w:left w:val="nil"/>
              <w:bottom w:val="single" w:sz="8" w:space="0" w:color="auto"/>
              <w:right w:val="single" w:sz="8" w:space="0" w:color="auto"/>
            </w:tcBorders>
            <w:shd w:val="clear" w:color="000000" w:fill="FFFFFF"/>
            <w:vAlign w:val="center"/>
            <w:hideMark/>
          </w:tcPr>
          <w:p w14:paraId="7EDE590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39.95 </w:t>
            </w:r>
          </w:p>
        </w:tc>
      </w:tr>
      <w:tr w:rsidR="001C3A15" w:rsidRPr="002A543B" w14:paraId="02F23D2E"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DA8B4B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2ZIY</w:t>
            </w:r>
          </w:p>
        </w:tc>
        <w:tc>
          <w:tcPr>
            <w:tcW w:w="708" w:type="dxa"/>
            <w:tcBorders>
              <w:top w:val="nil"/>
              <w:left w:val="nil"/>
              <w:bottom w:val="single" w:sz="8" w:space="0" w:color="auto"/>
              <w:right w:val="single" w:sz="8" w:space="0" w:color="auto"/>
            </w:tcBorders>
            <w:shd w:val="clear" w:color="000000" w:fill="FFFFFF"/>
            <w:vAlign w:val="center"/>
            <w:hideMark/>
          </w:tcPr>
          <w:p w14:paraId="0C290AC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3.7 </w:t>
            </w:r>
          </w:p>
        </w:tc>
        <w:tc>
          <w:tcPr>
            <w:tcW w:w="1701" w:type="dxa"/>
            <w:tcBorders>
              <w:top w:val="nil"/>
              <w:left w:val="nil"/>
              <w:bottom w:val="single" w:sz="8" w:space="0" w:color="auto"/>
              <w:right w:val="single" w:sz="8" w:space="0" w:color="auto"/>
            </w:tcBorders>
            <w:shd w:val="clear" w:color="000000" w:fill="FFFFFF"/>
            <w:vAlign w:val="center"/>
            <w:hideMark/>
          </w:tcPr>
          <w:p w14:paraId="1D9010C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3AE1300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BFC9F8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580410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11-</w:t>
            </w:r>
            <w:r w:rsidRPr="002A543B">
              <w:rPr>
                <w:rFonts w:ascii="Times New Roman" w:eastAsia="等线" w:hAnsi="Times New Roman" w:cs="Times New Roman"/>
                <w:i/>
                <w:iCs/>
                <w:color w:val="000000"/>
                <w:kern w:val="0"/>
                <w:sz w:val="24"/>
                <w:szCs w:val="24"/>
              </w:rPr>
              <w:t>cis</w:t>
            </w:r>
            <w:r w:rsidRPr="002A543B">
              <w:rPr>
                <w:rFonts w:ascii="Times New Roman" w:eastAsia="等线" w:hAnsi="Times New Roman" w:cs="Times New Roman"/>
                <w:color w:val="000000"/>
                <w:kern w:val="0"/>
                <w:sz w:val="24"/>
                <w:szCs w:val="24"/>
              </w:rPr>
              <w:t>-retinal</w:t>
            </w:r>
          </w:p>
        </w:tc>
        <w:tc>
          <w:tcPr>
            <w:tcW w:w="850" w:type="dxa"/>
            <w:tcBorders>
              <w:top w:val="nil"/>
              <w:left w:val="nil"/>
              <w:bottom w:val="single" w:sz="8" w:space="0" w:color="auto"/>
              <w:right w:val="single" w:sz="8" w:space="0" w:color="auto"/>
            </w:tcBorders>
            <w:shd w:val="clear" w:color="000000" w:fill="FFFFFF"/>
            <w:vAlign w:val="center"/>
            <w:hideMark/>
          </w:tcPr>
          <w:p w14:paraId="344C6F4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355012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1F1A2EA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20.62 </w:t>
            </w:r>
          </w:p>
        </w:tc>
        <w:tc>
          <w:tcPr>
            <w:tcW w:w="851" w:type="dxa"/>
            <w:tcBorders>
              <w:top w:val="nil"/>
              <w:left w:val="nil"/>
              <w:bottom w:val="single" w:sz="8" w:space="0" w:color="auto"/>
              <w:right w:val="single" w:sz="8" w:space="0" w:color="auto"/>
            </w:tcBorders>
            <w:shd w:val="clear" w:color="000000" w:fill="FFFFFF"/>
            <w:vAlign w:val="center"/>
            <w:hideMark/>
          </w:tcPr>
          <w:p w14:paraId="4A7B9AE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39.28 </w:t>
            </w:r>
          </w:p>
        </w:tc>
      </w:tr>
      <w:tr w:rsidR="001C3A15" w:rsidRPr="002A543B" w14:paraId="5B5CE8DF"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221B61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3AYM</w:t>
            </w:r>
          </w:p>
        </w:tc>
        <w:tc>
          <w:tcPr>
            <w:tcW w:w="708" w:type="dxa"/>
            <w:tcBorders>
              <w:top w:val="nil"/>
              <w:left w:val="nil"/>
              <w:bottom w:val="single" w:sz="8" w:space="0" w:color="auto"/>
              <w:right w:val="single" w:sz="8" w:space="0" w:color="auto"/>
            </w:tcBorders>
            <w:shd w:val="clear" w:color="000000" w:fill="FFFFFF"/>
            <w:vAlign w:val="center"/>
            <w:hideMark/>
          </w:tcPr>
          <w:p w14:paraId="0253B34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60108AB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75A79BD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A11E7B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BF306E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all-</w:t>
            </w:r>
            <w:r w:rsidRPr="002A543B">
              <w:rPr>
                <w:rFonts w:ascii="Times New Roman" w:eastAsia="等线" w:hAnsi="Times New Roman" w:cs="Times New Roman"/>
                <w:i/>
                <w:iCs/>
                <w:color w:val="000000"/>
                <w:kern w:val="0"/>
                <w:sz w:val="24"/>
                <w:szCs w:val="24"/>
              </w:rPr>
              <w:t>trans</w:t>
            </w:r>
            <w:r w:rsidRPr="002A543B">
              <w:rPr>
                <w:rFonts w:ascii="Times New Roman" w:eastAsia="等线" w:hAnsi="Times New Roman" w:cs="Times New Roman"/>
                <w:color w:val="000000"/>
                <w:kern w:val="0"/>
                <w:sz w:val="24"/>
                <w:szCs w:val="24"/>
              </w:rPr>
              <w:t>-retinal</w:t>
            </w:r>
          </w:p>
        </w:tc>
        <w:tc>
          <w:tcPr>
            <w:tcW w:w="850" w:type="dxa"/>
            <w:tcBorders>
              <w:top w:val="nil"/>
              <w:left w:val="nil"/>
              <w:bottom w:val="single" w:sz="8" w:space="0" w:color="auto"/>
              <w:right w:val="single" w:sz="8" w:space="0" w:color="auto"/>
            </w:tcBorders>
            <w:shd w:val="clear" w:color="000000" w:fill="FFFFFF"/>
            <w:vAlign w:val="center"/>
            <w:hideMark/>
          </w:tcPr>
          <w:p w14:paraId="155CF1A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9AFB22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5451EF6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21.07 </w:t>
            </w:r>
          </w:p>
        </w:tc>
        <w:tc>
          <w:tcPr>
            <w:tcW w:w="851" w:type="dxa"/>
            <w:tcBorders>
              <w:top w:val="nil"/>
              <w:left w:val="nil"/>
              <w:bottom w:val="single" w:sz="8" w:space="0" w:color="auto"/>
              <w:right w:val="single" w:sz="8" w:space="0" w:color="auto"/>
            </w:tcBorders>
            <w:shd w:val="clear" w:color="000000" w:fill="FFFFFF"/>
            <w:vAlign w:val="center"/>
            <w:hideMark/>
          </w:tcPr>
          <w:p w14:paraId="665B65C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40.01 </w:t>
            </w:r>
          </w:p>
        </w:tc>
      </w:tr>
      <w:tr w:rsidR="001C3A15" w:rsidRPr="002A543B" w14:paraId="20B757F9"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165EA1D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lastRenderedPageBreak/>
              <w:t>3AYN</w:t>
            </w:r>
          </w:p>
        </w:tc>
        <w:tc>
          <w:tcPr>
            <w:tcW w:w="708" w:type="dxa"/>
            <w:tcBorders>
              <w:top w:val="nil"/>
              <w:left w:val="nil"/>
              <w:bottom w:val="single" w:sz="8" w:space="0" w:color="auto"/>
              <w:right w:val="single" w:sz="8" w:space="0" w:color="auto"/>
            </w:tcBorders>
            <w:shd w:val="clear" w:color="000000" w:fill="FFFFFF"/>
            <w:vAlign w:val="center"/>
            <w:hideMark/>
          </w:tcPr>
          <w:p w14:paraId="477334A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2.7 </w:t>
            </w:r>
          </w:p>
        </w:tc>
        <w:tc>
          <w:tcPr>
            <w:tcW w:w="1701" w:type="dxa"/>
            <w:tcBorders>
              <w:top w:val="nil"/>
              <w:left w:val="nil"/>
              <w:bottom w:val="single" w:sz="8" w:space="0" w:color="auto"/>
              <w:right w:val="single" w:sz="8" w:space="0" w:color="auto"/>
            </w:tcBorders>
            <w:shd w:val="clear" w:color="000000" w:fill="FFFFFF"/>
            <w:vAlign w:val="center"/>
            <w:hideMark/>
          </w:tcPr>
          <w:p w14:paraId="29B7E76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0F3604A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265C91F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859A0A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9-</w:t>
            </w:r>
            <w:r w:rsidRPr="002A543B">
              <w:rPr>
                <w:rFonts w:ascii="Times New Roman" w:eastAsia="等线" w:hAnsi="Times New Roman" w:cs="Times New Roman"/>
                <w:i/>
                <w:iCs/>
                <w:color w:val="000000"/>
                <w:kern w:val="0"/>
                <w:sz w:val="24"/>
                <w:szCs w:val="24"/>
              </w:rPr>
              <w:t>cis</w:t>
            </w:r>
            <w:r w:rsidRPr="002A543B">
              <w:rPr>
                <w:rFonts w:ascii="Times New Roman" w:eastAsia="等线" w:hAnsi="Times New Roman" w:cs="Times New Roman"/>
                <w:color w:val="000000"/>
                <w:kern w:val="0"/>
                <w:sz w:val="24"/>
                <w:szCs w:val="24"/>
              </w:rPr>
              <w:t>-retinal</w:t>
            </w:r>
          </w:p>
        </w:tc>
        <w:tc>
          <w:tcPr>
            <w:tcW w:w="850" w:type="dxa"/>
            <w:tcBorders>
              <w:top w:val="nil"/>
              <w:left w:val="nil"/>
              <w:bottom w:val="single" w:sz="8" w:space="0" w:color="auto"/>
              <w:right w:val="single" w:sz="8" w:space="0" w:color="auto"/>
            </w:tcBorders>
            <w:shd w:val="clear" w:color="000000" w:fill="FFFFFF"/>
            <w:vAlign w:val="center"/>
            <w:hideMark/>
          </w:tcPr>
          <w:p w14:paraId="317414C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4D4E23C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49BEA0E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21.09 </w:t>
            </w:r>
          </w:p>
        </w:tc>
        <w:tc>
          <w:tcPr>
            <w:tcW w:w="851" w:type="dxa"/>
            <w:tcBorders>
              <w:top w:val="nil"/>
              <w:left w:val="nil"/>
              <w:bottom w:val="single" w:sz="8" w:space="0" w:color="auto"/>
              <w:right w:val="single" w:sz="8" w:space="0" w:color="auto"/>
            </w:tcBorders>
            <w:shd w:val="clear" w:color="000000" w:fill="FFFFFF"/>
            <w:vAlign w:val="center"/>
            <w:hideMark/>
          </w:tcPr>
          <w:p w14:paraId="3130303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39.91 </w:t>
            </w:r>
          </w:p>
        </w:tc>
      </w:tr>
      <w:tr w:rsidR="001C3A15" w:rsidRPr="002A543B" w14:paraId="1900813A"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4B6ADB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3C9L</w:t>
            </w:r>
          </w:p>
        </w:tc>
        <w:tc>
          <w:tcPr>
            <w:tcW w:w="708" w:type="dxa"/>
            <w:tcBorders>
              <w:top w:val="nil"/>
              <w:left w:val="nil"/>
              <w:bottom w:val="single" w:sz="8" w:space="0" w:color="auto"/>
              <w:right w:val="single" w:sz="8" w:space="0" w:color="auto"/>
            </w:tcBorders>
            <w:shd w:val="clear" w:color="000000" w:fill="FFFFFF"/>
            <w:vAlign w:val="center"/>
            <w:hideMark/>
          </w:tcPr>
          <w:p w14:paraId="5F324F0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2.6 </w:t>
            </w:r>
          </w:p>
        </w:tc>
        <w:tc>
          <w:tcPr>
            <w:tcW w:w="1701" w:type="dxa"/>
            <w:tcBorders>
              <w:top w:val="nil"/>
              <w:left w:val="nil"/>
              <w:bottom w:val="single" w:sz="8" w:space="0" w:color="auto"/>
              <w:right w:val="single" w:sz="8" w:space="0" w:color="auto"/>
            </w:tcBorders>
            <w:shd w:val="clear" w:color="000000" w:fill="FFFFFF"/>
            <w:vAlign w:val="center"/>
            <w:hideMark/>
          </w:tcPr>
          <w:p w14:paraId="280E45F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469FC63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A83F48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334818D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11-</w:t>
            </w:r>
            <w:r w:rsidRPr="002A543B">
              <w:rPr>
                <w:rFonts w:ascii="Times New Roman" w:eastAsia="等线" w:hAnsi="Times New Roman" w:cs="Times New Roman"/>
                <w:i/>
                <w:iCs/>
                <w:color w:val="000000"/>
                <w:kern w:val="0"/>
                <w:sz w:val="24"/>
                <w:szCs w:val="24"/>
              </w:rPr>
              <w:t>cis</w:t>
            </w:r>
            <w:r w:rsidRPr="002A543B">
              <w:rPr>
                <w:rFonts w:ascii="Times New Roman" w:eastAsia="等线" w:hAnsi="Times New Roman" w:cs="Times New Roman"/>
                <w:color w:val="000000"/>
                <w:kern w:val="0"/>
                <w:sz w:val="24"/>
                <w:szCs w:val="24"/>
              </w:rPr>
              <w:t>-retinal</w:t>
            </w:r>
          </w:p>
        </w:tc>
        <w:tc>
          <w:tcPr>
            <w:tcW w:w="850" w:type="dxa"/>
            <w:tcBorders>
              <w:top w:val="nil"/>
              <w:left w:val="nil"/>
              <w:bottom w:val="single" w:sz="8" w:space="0" w:color="auto"/>
              <w:right w:val="single" w:sz="8" w:space="0" w:color="auto"/>
            </w:tcBorders>
            <w:shd w:val="clear" w:color="000000" w:fill="FFFFFF"/>
            <w:vAlign w:val="center"/>
            <w:hideMark/>
          </w:tcPr>
          <w:p w14:paraId="6FED9C1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0989E9B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0AD8A0F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23.59 </w:t>
            </w:r>
          </w:p>
        </w:tc>
        <w:tc>
          <w:tcPr>
            <w:tcW w:w="851" w:type="dxa"/>
            <w:tcBorders>
              <w:top w:val="nil"/>
              <w:left w:val="nil"/>
              <w:bottom w:val="single" w:sz="8" w:space="0" w:color="auto"/>
              <w:right w:val="single" w:sz="8" w:space="0" w:color="auto"/>
            </w:tcBorders>
            <w:shd w:val="clear" w:color="000000" w:fill="FFFFFF"/>
            <w:vAlign w:val="center"/>
            <w:hideMark/>
          </w:tcPr>
          <w:p w14:paraId="33A340F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42.36 </w:t>
            </w:r>
          </w:p>
        </w:tc>
      </w:tr>
      <w:tr w:rsidR="001C3A15" w:rsidRPr="002A543B" w14:paraId="4F78C76B"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436A4FB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3C9M</w:t>
            </w:r>
          </w:p>
        </w:tc>
        <w:tc>
          <w:tcPr>
            <w:tcW w:w="708" w:type="dxa"/>
            <w:tcBorders>
              <w:top w:val="nil"/>
              <w:left w:val="nil"/>
              <w:bottom w:val="single" w:sz="8" w:space="0" w:color="auto"/>
              <w:right w:val="single" w:sz="8" w:space="0" w:color="auto"/>
            </w:tcBorders>
            <w:shd w:val="clear" w:color="000000" w:fill="FFFFFF"/>
            <w:vAlign w:val="center"/>
            <w:hideMark/>
          </w:tcPr>
          <w:p w14:paraId="6080B11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3.4 </w:t>
            </w:r>
          </w:p>
        </w:tc>
        <w:tc>
          <w:tcPr>
            <w:tcW w:w="1701" w:type="dxa"/>
            <w:tcBorders>
              <w:top w:val="nil"/>
              <w:left w:val="nil"/>
              <w:bottom w:val="single" w:sz="8" w:space="0" w:color="auto"/>
              <w:right w:val="single" w:sz="8" w:space="0" w:color="auto"/>
            </w:tcBorders>
            <w:shd w:val="clear" w:color="000000" w:fill="FFFFFF"/>
            <w:vAlign w:val="center"/>
            <w:hideMark/>
          </w:tcPr>
          <w:p w14:paraId="44168D2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303119A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66B226B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B84D8E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11-</w:t>
            </w:r>
            <w:r w:rsidRPr="002A543B">
              <w:rPr>
                <w:rFonts w:ascii="Times New Roman" w:eastAsia="等线" w:hAnsi="Times New Roman" w:cs="Times New Roman"/>
                <w:i/>
                <w:iCs/>
                <w:color w:val="000000"/>
                <w:kern w:val="0"/>
                <w:sz w:val="24"/>
                <w:szCs w:val="24"/>
              </w:rPr>
              <w:t>cis</w:t>
            </w:r>
            <w:r w:rsidRPr="002A543B">
              <w:rPr>
                <w:rFonts w:ascii="Times New Roman" w:eastAsia="等线" w:hAnsi="Times New Roman" w:cs="Times New Roman"/>
                <w:color w:val="000000"/>
                <w:kern w:val="0"/>
                <w:sz w:val="24"/>
                <w:szCs w:val="24"/>
              </w:rPr>
              <w:t>-retinal</w:t>
            </w:r>
          </w:p>
        </w:tc>
        <w:tc>
          <w:tcPr>
            <w:tcW w:w="850" w:type="dxa"/>
            <w:tcBorders>
              <w:top w:val="nil"/>
              <w:left w:val="nil"/>
              <w:bottom w:val="single" w:sz="8" w:space="0" w:color="auto"/>
              <w:right w:val="single" w:sz="8" w:space="0" w:color="auto"/>
            </w:tcBorders>
            <w:shd w:val="clear" w:color="000000" w:fill="FFFFFF"/>
            <w:vAlign w:val="center"/>
            <w:hideMark/>
          </w:tcPr>
          <w:p w14:paraId="12830C1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48746C5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356DC54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22.82 </w:t>
            </w:r>
          </w:p>
        </w:tc>
        <w:tc>
          <w:tcPr>
            <w:tcW w:w="851" w:type="dxa"/>
            <w:tcBorders>
              <w:top w:val="nil"/>
              <w:left w:val="nil"/>
              <w:bottom w:val="single" w:sz="8" w:space="0" w:color="auto"/>
              <w:right w:val="single" w:sz="8" w:space="0" w:color="auto"/>
            </w:tcBorders>
            <w:shd w:val="clear" w:color="000000" w:fill="FFFFFF"/>
            <w:vAlign w:val="center"/>
            <w:hideMark/>
          </w:tcPr>
          <w:p w14:paraId="4F356BE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43.90 </w:t>
            </w:r>
          </w:p>
        </w:tc>
      </w:tr>
      <w:tr w:rsidR="001C3A15" w:rsidRPr="002A543B" w14:paraId="16860BA9"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787398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3OAX</w:t>
            </w:r>
          </w:p>
        </w:tc>
        <w:tc>
          <w:tcPr>
            <w:tcW w:w="708" w:type="dxa"/>
            <w:tcBorders>
              <w:top w:val="nil"/>
              <w:left w:val="nil"/>
              <w:bottom w:val="single" w:sz="8" w:space="0" w:color="auto"/>
              <w:right w:val="single" w:sz="8" w:space="0" w:color="auto"/>
            </w:tcBorders>
            <w:shd w:val="clear" w:color="000000" w:fill="FFFFFF"/>
            <w:vAlign w:val="center"/>
            <w:hideMark/>
          </w:tcPr>
          <w:p w14:paraId="49B79C5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2.6 </w:t>
            </w:r>
          </w:p>
        </w:tc>
        <w:tc>
          <w:tcPr>
            <w:tcW w:w="1701" w:type="dxa"/>
            <w:tcBorders>
              <w:top w:val="nil"/>
              <w:left w:val="nil"/>
              <w:bottom w:val="single" w:sz="8" w:space="0" w:color="auto"/>
              <w:right w:val="single" w:sz="8" w:space="0" w:color="auto"/>
            </w:tcBorders>
            <w:shd w:val="clear" w:color="000000" w:fill="FFFFFF"/>
            <w:vAlign w:val="center"/>
            <w:hideMark/>
          </w:tcPr>
          <w:p w14:paraId="23F6298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35A2D03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219C69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1E439B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11-</w:t>
            </w:r>
            <w:r w:rsidRPr="002A543B">
              <w:rPr>
                <w:rFonts w:ascii="Times New Roman" w:eastAsia="等线" w:hAnsi="Times New Roman" w:cs="Times New Roman"/>
                <w:i/>
                <w:iCs/>
                <w:color w:val="000000"/>
                <w:kern w:val="0"/>
                <w:sz w:val="24"/>
                <w:szCs w:val="24"/>
              </w:rPr>
              <w:t>cis</w:t>
            </w:r>
            <w:r w:rsidRPr="002A543B">
              <w:rPr>
                <w:rFonts w:ascii="Times New Roman" w:eastAsia="等线" w:hAnsi="Times New Roman" w:cs="Times New Roman"/>
                <w:color w:val="000000"/>
                <w:kern w:val="0"/>
                <w:sz w:val="24"/>
                <w:szCs w:val="24"/>
              </w:rPr>
              <w:t>-retinal</w:t>
            </w:r>
          </w:p>
        </w:tc>
        <w:tc>
          <w:tcPr>
            <w:tcW w:w="850" w:type="dxa"/>
            <w:tcBorders>
              <w:top w:val="nil"/>
              <w:left w:val="nil"/>
              <w:bottom w:val="single" w:sz="8" w:space="0" w:color="auto"/>
              <w:right w:val="single" w:sz="8" w:space="0" w:color="auto"/>
            </w:tcBorders>
            <w:shd w:val="clear" w:color="000000" w:fill="FFFFFF"/>
            <w:vAlign w:val="center"/>
            <w:hideMark/>
          </w:tcPr>
          <w:p w14:paraId="5B86F76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β-ionone</w:t>
            </w:r>
          </w:p>
        </w:tc>
        <w:tc>
          <w:tcPr>
            <w:tcW w:w="992" w:type="dxa"/>
            <w:tcBorders>
              <w:top w:val="nil"/>
              <w:left w:val="nil"/>
              <w:bottom w:val="single" w:sz="8" w:space="0" w:color="auto"/>
              <w:right w:val="single" w:sz="8" w:space="0" w:color="auto"/>
            </w:tcBorders>
            <w:shd w:val="clear" w:color="000000" w:fill="FFFFFF"/>
            <w:vAlign w:val="center"/>
            <w:hideMark/>
          </w:tcPr>
          <w:p w14:paraId="63CED14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103EC7D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22.99 </w:t>
            </w:r>
          </w:p>
        </w:tc>
        <w:tc>
          <w:tcPr>
            <w:tcW w:w="851" w:type="dxa"/>
            <w:tcBorders>
              <w:top w:val="nil"/>
              <w:left w:val="nil"/>
              <w:bottom w:val="single" w:sz="8" w:space="0" w:color="auto"/>
              <w:right w:val="single" w:sz="8" w:space="0" w:color="auto"/>
            </w:tcBorders>
            <w:shd w:val="clear" w:color="000000" w:fill="FFFFFF"/>
            <w:vAlign w:val="center"/>
            <w:hideMark/>
          </w:tcPr>
          <w:p w14:paraId="5384538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42.22 </w:t>
            </w:r>
          </w:p>
        </w:tc>
      </w:tr>
      <w:tr w:rsidR="001C3A15" w:rsidRPr="002A543B" w14:paraId="3D438321"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F7A182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4WW3</w:t>
            </w:r>
          </w:p>
        </w:tc>
        <w:tc>
          <w:tcPr>
            <w:tcW w:w="708" w:type="dxa"/>
            <w:tcBorders>
              <w:top w:val="nil"/>
              <w:left w:val="nil"/>
              <w:bottom w:val="single" w:sz="8" w:space="0" w:color="auto"/>
              <w:right w:val="single" w:sz="8" w:space="0" w:color="auto"/>
            </w:tcBorders>
            <w:shd w:val="clear" w:color="000000" w:fill="FFFFFF"/>
            <w:vAlign w:val="center"/>
            <w:hideMark/>
          </w:tcPr>
          <w:p w14:paraId="79FD6E2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2.8</w:t>
            </w:r>
          </w:p>
        </w:tc>
        <w:tc>
          <w:tcPr>
            <w:tcW w:w="1701" w:type="dxa"/>
            <w:tcBorders>
              <w:top w:val="nil"/>
              <w:left w:val="nil"/>
              <w:bottom w:val="single" w:sz="8" w:space="0" w:color="auto"/>
              <w:right w:val="single" w:sz="8" w:space="0" w:color="auto"/>
            </w:tcBorders>
            <w:shd w:val="clear" w:color="000000" w:fill="FFFFFF"/>
            <w:vAlign w:val="center"/>
            <w:hideMark/>
          </w:tcPr>
          <w:p w14:paraId="0A76B94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07AF028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FFFF8A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9F3578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retinal</w:t>
            </w:r>
          </w:p>
        </w:tc>
        <w:tc>
          <w:tcPr>
            <w:tcW w:w="850" w:type="dxa"/>
            <w:tcBorders>
              <w:top w:val="nil"/>
              <w:left w:val="nil"/>
              <w:bottom w:val="single" w:sz="8" w:space="0" w:color="auto"/>
              <w:right w:val="single" w:sz="8" w:space="0" w:color="auto"/>
            </w:tcBorders>
            <w:shd w:val="clear" w:color="000000" w:fill="FFFFFF"/>
            <w:vAlign w:val="center"/>
            <w:hideMark/>
          </w:tcPr>
          <w:p w14:paraId="077140E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1ED4227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4B3AA6F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21.10 </w:t>
            </w:r>
          </w:p>
        </w:tc>
        <w:tc>
          <w:tcPr>
            <w:tcW w:w="851" w:type="dxa"/>
            <w:tcBorders>
              <w:top w:val="nil"/>
              <w:left w:val="nil"/>
              <w:bottom w:val="single" w:sz="8" w:space="0" w:color="auto"/>
              <w:right w:val="single" w:sz="8" w:space="0" w:color="auto"/>
            </w:tcBorders>
            <w:shd w:val="clear" w:color="000000" w:fill="FFFFFF"/>
            <w:vAlign w:val="center"/>
            <w:hideMark/>
          </w:tcPr>
          <w:p w14:paraId="2425128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40.13 </w:t>
            </w:r>
          </w:p>
        </w:tc>
      </w:tr>
      <w:tr w:rsidR="001C3A15" w:rsidRPr="002A543B" w14:paraId="6BC1C384"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20A5F8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5TE5</w:t>
            </w:r>
          </w:p>
        </w:tc>
        <w:tc>
          <w:tcPr>
            <w:tcW w:w="708" w:type="dxa"/>
            <w:tcBorders>
              <w:top w:val="nil"/>
              <w:left w:val="nil"/>
              <w:bottom w:val="single" w:sz="8" w:space="0" w:color="auto"/>
              <w:right w:val="single" w:sz="8" w:space="0" w:color="auto"/>
            </w:tcBorders>
            <w:shd w:val="clear" w:color="000000" w:fill="FFFFFF"/>
            <w:vAlign w:val="center"/>
            <w:hideMark/>
          </w:tcPr>
          <w:p w14:paraId="42FFB66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4.0</w:t>
            </w:r>
          </w:p>
        </w:tc>
        <w:tc>
          <w:tcPr>
            <w:tcW w:w="1701" w:type="dxa"/>
            <w:tcBorders>
              <w:top w:val="nil"/>
              <w:left w:val="nil"/>
              <w:bottom w:val="single" w:sz="8" w:space="0" w:color="auto"/>
              <w:right w:val="single" w:sz="8" w:space="0" w:color="auto"/>
            </w:tcBorders>
            <w:shd w:val="clear" w:color="000000" w:fill="FFFFFF"/>
            <w:vAlign w:val="center"/>
            <w:hideMark/>
          </w:tcPr>
          <w:p w14:paraId="6704762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313500D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596D458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011A36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6mr</w:t>
            </w:r>
          </w:p>
        </w:tc>
        <w:tc>
          <w:tcPr>
            <w:tcW w:w="850" w:type="dxa"/>
            <w:tcBorders>
              <w:top w:val="nil"/>
              <w:left w:val="nil"/>
              <w:bottom w:val="single" w:sz="8" w:space="0" w:color="auto"/>
              <w:right w:val="single" w:sz="8" w:space="0" w:color="auto"/>
            </w:tcBorders>
            <w:shd w:val="clear" w:color="000000" w:fill="FFFFFF"/>
            <w:vAlign w:val="center"/>
            <w:hideMark/>
          </w:tcPr>
          <w:p w14:paraId="4FB5E82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1097FC2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31B24CA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23.31 </w:t>
            </w:r>
          </w:p>
        </w:tc>
        <w:tc>
          <w:tcPr>
            <w:tcW w:w="851" w:type="dxa"/>
            <w:tcBorders>
              <w:top w:val="nil"/>
              <w:left w:val="nil"/>
              <w:bottom w:val="single" w:sz="8" w:space="0" w:color="auto"/>
              <w:right w:val="single" w:sz="8" w:space="0" w:color="auto"/>
            </w:tcBorders>
            <w:shd w:val="clear" w:color="000000" w:fill="FFFFFF"/>
            <w:vAlign w:val="center"/>
            <w:hideMark/>
          </w:tcPr>
          <w:p w14:paraId="2033514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40.92 </w:t>
            </w:r>
          </w:p>
        </w:tc>
      </w:tr>
      <w:tr w:rsidR="001C3A15" w:rsidRPr="002A543B" w14:paraId="540732CF"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3769E0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6I9K</w:t>
            </w:r>
          </w:p>
        </w:tc>
        <w:tc>
          <w:tcPr>
            <w:tcW w:w="708" w:type="dxa"/>
            <w:tcBorders>
              <w:top w:val="nil"/>
              <w:left w:val="nil"/>
              <w:bottom w:val="single" w:sz="8" w:space="0" w:color="auto"/>
              <w:right w:val="single" w:sz="8" w:space="0" w:color="auto"/>
            </w:tcBorders>
            <w:shd w:val="clear" w:color="000000" w:fill="FFFFFF"/>
            <w:vAlign w:val="center"/>
            <w:hideMark/>
          </w:tcPr>
          <w:p w14:paraId="7899752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 </w:t>
            </w:r>
          </w:p>
        </w:tc>
        <w:tc>
          <w:tcPr>
            <w:tcW w:w="1701" w:type="dxa"/>
            <w:tcBorders>
              <w:top w:val="nil"/>
              <w:left w:val="nil"/>
              <w:bottom w:val="single" w:sz="8" w:space="0" w:color="auto"/>
              <w:right w:val="single" w:sz="8" w:space="0" w:color="auto"/>
            </w:tcBorders>
            <w:shd w:val="clear" w:color="000000" w:fill="FFFFFF"/>
            <w:vAlign w:val="center"/>
            <w:hideMark/>
          </w:tcPr>
          <w:p w14:paraId="322FD6E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rhodopsin</w:t>
            </w:r>
          </w:p>
        </w:tc>
        <w:tc>
          <w:tcPr>
            <w:tcW w:w="1985" w:type="dxa"/>
            <w:tcBorders>
              <w:top w:val="nil"/>
              <w:left w:val="nil"/>
              <w:bottom w:val="single" w:sz="8" w:space="0" w:color="auto"/>
              <w:right w:val="single" w:sz="8" w:space="0" w:color="auto"/>
            </w:tcBorders>
            <w:shd w:val="clear" w:color="000000" w:fill="FFFFFF"/>
            <w:vAlign w:val="center"/>
            <w:hideMark/>
          </w:tcPr>
          <w:p w14:paraId="7054E47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3CE779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22CD955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9-</w:t>
            </w:r>
            <w:r w:rsidRPr="002A543B">
              <w:rPr>
                <w:rFonts w:ascii="Times New Roman" w:eastAsia="等线" w:hAnsi="Times New Roman" w:cs="Times New Roman"/>
                <w:i/>
                <w:iCs/>
                <w:color w:val="000000"/>
                <w:kern w:val="0"/>
                <w:sz w:val="24"/>
                <w:szCs w:val="24"/>
              </w:rPr>
              <w:t>cis</w:t>
            </w:r>
            <w:r w:rsidRPr="002A543B">
              <w:rPr>
                <w:rFonts w:ascii="Times New Roman" w:eastAsia="等线" w:hAnsi="Times New Roman" w:cs="Times New Roman"/>
                <w:color w:val="000000"/>
                <w:kern w:val="0"/>
                <w:sz w:val="24"/>
                <w:szCs w:val="24"/>
              </w:rPr>
              <w:t>-retinal</w:t>
            </w:r>
          </w:p>
        </w:tc>
        <w:tc>
          <w:tcPr>
            <w:tcW w:w="850" w:type="dxa"/>
            <w:tcBorders>
              <w:top w:val="nil"/>
              <w:left w:val="nil"/>
              <w:bottom w:val="single" w:sz="8" w:space="0" w:color="auto"/>
              <w:right w:val="single" w:sz="8" w:space="0" w:color="auto"/>
            </w:tcBorders>
            <w:shd w:val="clear" w:color="000000" w:fill="FFFFFF"/>
            <w:vAlign w:val="center"/>
            <w:hideMark/>
          </w:tcPr>
          <w:p w14:paraId="43E830F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3DABF45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08CA4BD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21.79 </w:t>
            </w:r>
          </w:p>
        </w:tc>
        <w:tc>
          <w:tcPr>
            <w:tcW w:w="851" w:type="dxa"/>
            <w:tcBorders>
              <w:top w:val="nil"/>
              <w:left w:val="nil"/>
              <w:bottom w:val="single" w:sz="8" w:space="0" w:color="auto"/>
              <w:right w:val="single" w:sz="8" w:space="0" w:color="auto"/>
            </w:tcBorders>
            <w:shd w:val="clear" w:color="000000" w:fill="FFFFFF"/>
            <w:vAlign w:val="center"/>
            <w:hideMark/>
          </w:tcPr>
          <w:p w14:paraId="53CBFF1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41.17 </w:t>
            </w:r>
          </w:p>
        </w:tc>
      </w:tr>
      <w:tr w:rsidR="001C3A15" w:rsidRPr="002A543B" w14:paraId="30FEA4DD"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335144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3V2W</w:t>
            </w:r>
          </w:p>
        </w:tc>
        <w:tc>
          <w:tcPr>
            <w:tcW w:w="708" w:type="dxa"/>
            <w:tcBorders>
              <w:top w:val="nil"/>
              <w:left w:val="nil"/>
              <w:bottom w:val="single" w:sz="8" w:space="0" w:color="auto"/>
              <w:right w:val="single" w:sz="8" w:space="0" w:color="auto"/>
            </w:tcBorders>
            <w:shd w:val="clear" w:color="000000" w:fill="FFFFFF"/>
            <w:vAlign w:val="center"/>
            <w:hideMark/>
          </w:tcPr>
          <w:p w14:paraId="1657C2E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3.4 </w:t>
            </w:r>
          </w:p>
        </w:tc>
        <w:tc>
          <w:tcPr>
            <w:tcW w:w="1701" w:type="dxa"/>
            <w:tcBorders>
              <w:top w:val="nil"/>
              <w:left w:val="nil"/>
              <w:bottom w:val="single" w:sz="8" w:space="0" w:color="auto"/>
              <w:right w:val="single" w:sz="8" w:space="0" w:color="auto"/>
            </w:tcBorders>
            <w:shd w:val="clear" w:color="000000" w:fill="FFFFFF"/>
            <w:vAlign w:val="center"/>
            <w:hideMark/>
          </w:tcPr>
          <w:p w14:paraId="3FDD135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S1P</w:t>
            </w:r>
            <w:r w:rsidRPr="002A543B">
              <w:rPr>
                <w:rFonts w:ascii="Times New Roman" w:eastAsia="等线" w:hAnsi="Times New Roman" w:cs="Times New Roman"/>
                <w:color w:val="000000"/>
                <w:kern w:val="0"/>
                <w:sz w:val="12"/>
                <w:szCs w:val="12"/>
              </w:rPr>
              <w:t>1</w:t>
            </w:r>
          </w:p>
        </w:tc>
        <w:tc>
          <w:tcPr>
            <w:tcW w:w="1985" w:type="dxa"/>
            <w:tcBorders>
              <w:top w:val="nil"/>
              <w:left w:val="nil"/>
              <w:bottom w:val="single" w:sz="8" w:space="0" w:color="auto"/>
              <w:right w:val="single" w:sz="8" w:space="0" w:color="auto"/>
            </w:tcBorders>
            <w:shd w:val="clear" w:color="000000" w:fill="FFFFFF"/>
            <w:vAlign w:val="center"/>
            <w:hideMark/>
          </w:tcPr>
          <w:p w14:paraId="1F3B373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3DC1E73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2CFDF3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ML056</w:t>
            </w:r>
          </w:p>
        </w:tc>
        <w:tc>
          <w:tcPr>
            <w:tcW w:w="850" w:type="dxa"/>
            <w:tcBorders>
              <w:top w:val="nil"/>
              <w:left w:val="nil"/>
              <w:bottom w:val="single" w:sz="8" w:space="0" w:color="auto"/>
              <w:right w:val="single" w:sz="8" w:space="0" w:color="auto"/>
            </w:tcBorders>
            <w:shd w:val="clear" w:color="000000" w:fill="FFFFFF"/>
            <w:vAlign w:val="center"/>
            <w:hideMark/>
          </w:tcPr>
          <w:p w14:paraId="0BB3A16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054353B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02EE896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23.00 </w:t>
            </w:r>
          </w:p>
        </w:tc>
        <w:tc>
          <w:tcPr>
            <w:tcW w:w="851" w:type="dxa"/>
            <w:tcBorders>
              <w:top w:val="nil"/>
              <w:left w:val="nil"/>
              <w:bottom w:val="single" w:sz="8" w:space="0" w:color="auto"/>
              <w:right w:val="single" w:sz="8" w:space="0" w:color="auto"/>
            </w:tcBorders>
            <w:shd w:val="clear" w:color="000000" w:fill="FFFFFF"/>
            <w:vAlign w:val="center"/>
            <w:hideMark/>
          </w:tcPr>
          <w:p w14:paraId="14197DE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41.30 </w:t>
            </w:r>
          </w:p>
        </w:tc>
      </w:tr>
      <w:tr w:rsidR="001C3A15" w:rsidRPr="002A543B" w14:paraId="3EC8A0FB"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4077C6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3V2Y</w:t>
            </w:r>
          </w:p>
        </w:tc>
        <w:tc>
          <w:tcPr>
            <w:tcW w:w="708" w:type="dxa"/>
            <w:tcBorders>
              <w:top w:val="nil"/>
              <w:left w:val="nil"/>
              <w:bottom w:val="single" w:sz="8" w:space="0" w:color="auto"/>
              <w:right w:val="single" w:sz="8" w:space="0" w:color="auto"/>
            </w:tcBorders>
            <w:shd w:val="clear" w:color="000000" w:fill="FFFFFF"/>
            <w:vAlign w:val="center"/>
            <w:hideMark/>
          </w:tcPr>
          <w:p w14:paraId="1E3BD47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2.8 </w:t>
            </w:r>
          </w:p>
        </w:tc>
        <w:tc>
          <w:tcPr>
            <w:tcW w:w="1701" w:type="dxa"/>
            <w:tcBorders>
              <w:top w:val="nil"/>
              <w:left w:val="nil"/>
              <w:bottom w:val="single" w:sz="8" w:space="0" w:color="auto"/>
              <w:right w:val="single" w:sz="8" w:space="0" w:color="auto"/>
            </w:tcBorders>
            <w:shd w:val="clear" w:color="000000" w:fill="FFFFFF"/>
            <w:vAlign w:val="center"/>
            <w:hideMark/>
          </w:tcPr>
          <w:p w14:paraId="785254F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S1P</w:t>
            </w:r>
            <w:r w:rsidRPr="002A543B">
              <w:rPr>
                <w:rFonts w:ascii="Times New Roman" w:eastAsia="等线" w:hAnsi="Times New Roman" w:cs="Times New Roman"/>
                <w:color w:val="000000"/>
                <w:kern w:val="0"/>
                <w:sz w:val="12"/>
                <w:szCs w:val="12"/>
              </w:rPr>
              <w:t>1</w:t>
            </w:r>
          </w:p>
        </w:tc>
        <w:tc>
          <w:tcPr>
            <w:tcW w:w="1985" w:type="dxa"/>
            <w:tcBorders>
              <w:top w:val="nil"/>
              <w:left w:val="nil"/>
              <w:bottom w:val="single" w:sz="8" w:space="0" w:color="auto"/>
              <w:right w:val="single" w:sz="8" w:space="0" w:color="auto"/>
            </w:tcBorders>
            <w:shd w:val="clear" w:color="000000" w:fill="FFFFFF"/>
            <w:vAlign w:val="center"/>
            <w:hideMark/>
          </w:tcPr>
          <w:p w14:paraId="09922DA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47EDE97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0D230C0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ML056</w:t>
            </w:r>
          </w:p>
        </w:tc>
        <w:tc>
          <w:tcPr>
            <w:tcW w:w="850" w:type="dxa"/>
            <w:tcBorders>
              <w:top w:val="nil"/>
              <w:left w:val="nil"/>
              <w:bottom w:val="single" w:sz="8" w:space="0" w:color="auto"/>
              <w:right w:val="single" w:sz="8" w:space="0" w:color="auto"/>
            </w:tcBorders>
            <w:shd w:val="clear" w:color="000000" w:fill="FFFFFF"/>
            <w:vAlign w:val="center"/>
            <w:hideMark/>
          </w:tcPr>
          <w:p w14:paraId="1490EAB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1689529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2D3211B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20.18 </w:t>
            </w:r>
          </w:p>
        </w:tc>
        <w:tc>
          <w:tcPr>
            <w:tcW w:w="851" w:type="dxa"/>
            <w:tcBorders>
              <w:top w:val="nil"/>
              <w:left w:val="nil"/>
              <w:bottom w:val="single" w:sz="8" w:space="0" w:color="auto"/>
              <w:right w:val="single" w:sz="8" w:space="0" w:color="auto"/>
            </w:tcBorders>
            <w:shd w:val="clear" w:color="000000" w:fill="FFFFFF"/>
            <w:vAlign w:val="center"/>
            <w:hideMark/>
          </w:tcPr>
          <w:p w14:paraId="74DF8A4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38.61 </w:t>
            </w:r>
          </w:p>
        </w:tc>
      </w:tr>
      <w:tr w:rsidR="001C3A15" w:rsidRPr="002A543B" w14:paraId="02513044"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1D4994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6IIU</w:t>
            </w:r>
          </w:p>
        </w:tc>
        <w:tc>
          <w:tcPr>
            <w:tcW w:w="708" w:type="dxa"/>
            <w:tcBorders>
              <w:top w:val="nil"/>
              <w:left w:val="nil"/>
              <w:bottom w:val="single" w:sz="8" w:space="0" w:color="auto"/>
              <w:right w:val="single" w:sz="8" w:space="0" w:color="auto"/>
            </w:tcBorders>
            <w:shd w:val="clear" w:color="000000" w:fill="FFFFFF"/>
            <w:vAlign w:val="center"/>
            <w:hideMark/>
          </w:tcPr>
          <w:p w14:paraId="4408CEF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2.5 </w:t>
            </w:r>
          </w:p>
        </w:tc>
        <w:tc>
          <w:tcPr>
            <w:tcW w:w="1701" w:type="dxa"/>
            <w:tcBorders>
              <w:top w:val="nil"/>
              <w:left w:val="nil"/>
              <w:bottom w:val="single" w:sz="8" w:space="0" w:color="auto"/>
              <w:right w:val="single" w:sz="8" w:space="0" w:color="auto"/>
            </w:tcBorders>
            <w:shd w:val="clear" w:color="000000" w:fill="FFFFFF"/>
            <w:vAlign w:val="center"/>
            <w:hideMark/>
          </w:tcPr>
          <w:p w14:paraId="20F8F74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TP</w:t>
            </w:r>
          </w:p>
        </w:tc>
        <w:tc>
          <w:tcPr>
            <w:tcW w:w="1985" w:type="dxa"/>
            <w:tcBorders>
              <w:top w:val="nil"/>
              <w:left w:val="nil"/>
              <w:bottom w:val="single" w:sz="8" w:space="0" w:color="auto"/>
              <w:right w:val="single" w:sz="8" w:space="0" w:color="auto"/>
            </w:tcBorders>
            <w:shd w:val="clear" w:color="000000" w:fill="FFFFFF"/>
            <w:vAlign w:val="center"/>
            <w:hideMark/>
          </w:tcPr>
          <w:p w14:paraId="0A3444C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124041A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62404C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ramatroban</w:t>
            </w:r>
          </w:p>
        </w:tc>
        <w:tc>
          <w:tcPr>
            <w:tcW w:w="850" w:type="dxa"/>
            <w:tcBorders>
              <w:top w:val="nil"/>
              <w:left w:val="nil"/>
              <w:bottom w:val="single" w:sz="8" w:space="0" w:color="auto"/>
              <w:right w:val="single" w:sz="8" w:space="0" w:color="auto"/>
            </w:tcBorders>
            <w:shd w:val="clear" w:color="000000" w:fill="FFFFFF"/>
            <w:vAlign w:val="center"/>
            <w:hideMark/>
          </w:tcPr>
          <w:p w14:paraId="6ED72C7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4FD1AE9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3A23BD4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18.99 </w:t>
            </w:r>
          </w:p>
        </w:tc>
        <w:tc>
          <w:tcPr>
            <w:tcW w:w="851" w:type="dxa"/>
            <w:tcBorders>
              <w:top w:val="nil"/>
              <w:left w:val="nil"/>
              <w:bottom w:val="single" w:sz="8" w:space="0" w:color="auto"/>
              <w:right w:val="single" w:sz="8" w:space="0" w:color="auto"/>
            </w:tcBorders>
            <w:shd w:val="clear" w:color="000000" w:fill="FFFFFF"/>
            <w:vAlign w:val="center"/>
            <w:hideMark/>
          </w:tcPr>
          <w:p w14:paraId="0821589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39.52 </w:t>
            </w:r>
          </w:p>
        </w:tc>
      </w:tr>
      <w:tr w:rsidR="001C3A15" w:rsidRPr="002A543B" w14:paraId="465D32A8"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FB5612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6IIV</w:t>
            </w:r>
          </w:p>
        </w:tc>
        <w:tc>
          <w:tcPr>
            <w:tcW w:w="708" w:type="dxa"/>
            <w:tcBorders>
              <w:top w:val="nil"/>
              <w:left w:val="nil"/>
              <w:bottom w:val="single" w:sz="8" w:space="0" w:color="auto"/>
              <w:right w:val="single" w:sz="8" w:space="0" w:color="auto"/>
            </w:tcBorders>
            <w:shd w:val="clear" w:color="000000" w:fill="FFFFFF"/>
            <w:vAlign w:val="center"/>
            <w:hideMark/>
          </w:tcPr>
          <w:p w14:paraId="6C5C840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3.0 </w:t>
            </w:r>
          </w:p>
        </w:tc>
        <w:tc>
          <w:tcPr>
            <w:tcW w:w="1701" w:type="dxa"/>
            <w:tcBorders>
              <w:top w:val="nil"/>
              <w:left w:val="nil"/>
              <w:bottom w:val="single" w:sz="8" w:space="0" w:color="auto"/>
              <w:right w:val="single" w:sz="8" w:space="0" w:color="auto"/>
            </w:tcBorders>
            <w:shd w:val="clear" w:color="000000" w:fill="FFFFFF"/>
            <w:vAlign w:val="center"/>
            <w:hideMark/>
          </w:tcPr>
          <w:p w14:paraId="3441411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TP</w:t>
            </w:r>
          </w:p>
        </w:tc>
        <w:tc>
          <w:tcPr>
            <w:tcW w:w="1985" w:type="dxa"/>
            <w:tcBorders>
              <w:top w:val="nil"/>
              <w:left w:val="nil"/>
              <w:bottom w:val="single" w:sz="8" w:space="0" w:color="auto"/>
              <w:right w:val="single" w:sz="8" w:space="0" w:color="auto"/>
            </w:tcBorders>
            <w:shd w:val="clear" w:color="000000" w:fill="FFFFFF"/>
            <w:vAlign w:val="center"/>
            <w:hideMark/>
          </w:tcPr>
          <w:p w14:paraId="466A7BF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E21F16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77367A8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daltroban</w:t>
            </w:r>
          </w:p>
        </w:tc>
        <w:tc>
          <w:tcPr>
            <w:tcW w:w="850" w:type="dxa"/>
            <w:tcBorders>
              <w:top w:val="nil"/>
              <w:left w:val="nil"/>
              <w:bottom w:val="single" w:sz="8" w:space="0" w:color="auto"/>
              <w:right w:val="single" w:sz="8" w:space="0" w:color="auto"/>
            </w:tcBorders>
            <w:shd w:val="clear" w:color="000000" w:fill="FFFFFF"/>
            <w:vAlign w:val="center"/>
            <w:hideMark/>
          </w:tcPr>
          <w:p w14:paraId="0008120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50A8167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5B72CC7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18.83 </w:t>
            </w:r>
          </w:p>
        </w:tc>
        <w:tc>
          <w:tcPr>
            <w:tcW w:w="851" w:type="dxa"/>
            <w:tcBorders>
              <w:top w:val="nil"/>
              <w:left w:val="nil"/>
              <w:bottom w:val="single" w:sz="8" w:space="0" w:color="auto"/>
              <w:right w:val="single" w:sz="8" w:space="0" w:color="auto"/>
            </w:tcBorders>
            <w:shd w:val="clear" w:color="000000" w:fill="FFFFFF"/>
            <w:vAlign w:val="center"/>
            <w:hideMark/>
          </w:tcPr>
          <w:p w14:paraId="5E1AD4A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39.61 </w:t>
            </w:r>
          </w:p>
        </w:tc>
      </w:tr>
      <w:tr w:rsidR="001C3A15" w:rsidRPr="002A543B" w14:paraId="3D2E2122"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006D3A0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4XT1</w:t>
            </w:r>
          </w:p>
        </w:tc>
        <w:tc>
          <w:tcPr>
            <w:tcW w:w="708" w:type="dxa"/>
            <w:tcBorders>
              <w:top w:val="nil"/>
              <w:left w:val="nil"/>
              <w:bottom w:val="single" w:sz="8" w:space="0" w:color="auto"/>
              <w:right w:val="single" w:sz="8" w:space="0" w:color="auto"/>
            </w:tcBorders>
            <w:shd w:val="clear" w:color="000000" w:fill="FFFFFF"/>
            <w:vAlign w:val="center"/>
            <w:hideMark/>
          </w:tcPr>
          <w:p w14:paraId="79575CE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2.9 </w:t>
            </w:r>
          </w:p>
        </w:tc>
        <w:tc>
          <w:tcPr>
            <w:tcW w:w="1701" w:type="dxa"/>
            <w:tcBorders>
              <w:top w:val="nil"/>
              <w:left w:val="nil"/>
              <w:bottom w:val="single" w:sz="8" w:space="0" w:color="auto"/>
              <w:right w:val="single" w:sz="8" w:space="0" w:color="auto"/>
            </w:tcBorders>
            <w:shd w:val="clear" w:color="000000" w:fill="FFFFFF"/>
            <w:vAlign w:val="center"/>
            <w:hideMark/>
          </w:tcPr>
          <w:p w14:paraId="279405A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US28</w:t>
            </w:r>
          </w:p>
        </w:tc>
        <w:tc>
          <w:tcPr>
            <w:tcW w:w="1985" w:type="dxa"/>
            <w:tcBorders>
              <w:top w:val="nil"/>
              <w:left w:val="nil"/>
              <w:bottom w:val="single" w:sz="8" w:space="0" w:color="auto"/>
              <w:right w:val="single" w:sz="8" w:space="0" w:color="auto"/>
            </w:tcBorders>
            <w:shd w:val="clear" w:color="000000" w:fill="FFFFFF"/>
            <w:vAlign w:val="center"/>
            <w:hideMark/>
          </w:tcPr>
          <w:p w14:paraId="74A8AC4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05E71CB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0E45F71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CX3CL1</w:t>
            </w:r>
          </w:p>
        </w:tc>
        <w:tc>
          <w:tcPr>
            <w:tcW w:w="850" w:type="dxa"/>
            <w:tcBorders>
              <w:top w:val="nil"/>
              <w:left w:val="nil"/>
              <w:bottom w:val="single" w:sz="8" w:space="0" w:color="auto"/>
              <w:right w:val="single" w:sz="8" w:space="0" w:color="auto"/>
            </w:tcBorders>
            <w:shd w:val="clear" w:color="000000" w:fill="FFFFFF"/>
            <w:vAlign w:val="center"/>
            <w:hideMark/>
          </w:tcPr>
          <w:p w14:paraId="2D25204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0454CF8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44A9AE8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18.47 </w:t>
            </w:r>
          </w:p>
        </w:tc>
        <w:tc>
          <w:tcPr>
            <w:tcW w:w="851" w:type="dxa"/>
            <w:tcBorders>
              <w:top w:val="nil"/>
              <w:left w:val="nil"/>
              <w:bottom w:val="single" w:sz="8" w:space="0" w:color="auto"/>
              <w:right w:val="single" w:sz="8" w:space="0" w:color="auto"/>
            </w:tcBorders>
            <w:shd w:val="clear" w:color="000000" w:fill="FFFFFF"/>
            <w:vAlign w:val="center"/>
            <w:hideMark/>
          </w:tcPr>
          <w:p w14:paraId="3C98638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57.65 </w:t>
            </w:r>
          </w:p>
        </w:tc>
      </w:tr>
      <w:tr w:rsidR="001C3A15" w:rsidRPr="002A543B" w14:paraId="289828BC"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2DB9E3F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4XT3</w:t>
            </w:r>
          </w:p>
        </w:tc>
        <w:tc>
          <w:tcPr>
            <w:tcW w:w="708" w:type="dxa"/>
            <w:tcBorders>
              <w:top w:val="nil"/>
              <w:left w:val="nil"/>
              <w:bottom w:val="single" w:sz="8" w:space="0" w:color="auto"/>
              <w:right w:val="single" w:sz="8" w:space="0" w:color="auto"/>
            </w:tcBorders>
            <w:shd w:val="clear" w:color="000000" w:fill="FFFFFF"/>
            <w:vAlign w:val="center"/>
            <w:hideMark/>
          </w:tcPr>
          <w:p w14:paraId="4F6ACFD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3.8 </w:t>
            </w:r>
          </w:p>
        </w:tc>
        <w:tc>
          <w:tcPr>
            <w:tcW w:w="1701" w:type="dxa"/>
            <w:tcBorders>
              <w:top w:val="nil"/>
              <w:left w:val="nil"/>
              <w:bottom w:val="single" w:sz="8" w:space="0" w:color="auto"/>
              <w:right w:val="single" w:sz="8" w:space="0" w:color="auto"/>
            </w:tcBorders>
            <w:shd w:val="clear" w:color="000000" w:fill="FFFFFF"/>
            <w:vAlign w:val="center"/>
            <w:hideMark/>
          </w:tcPr>
          <w:p w14:paraId="4FB57BB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US28</w:t>
            </w:r>
          </w:p>
        </w:tc>
        <w:tc>
          <w:tcPr>
            <w:tcW w:w="1985" w:type="dxa"/>
            <w:tcBorders>
              <w:top w:val="nil"/>
              <w:left w:val="nil"/>
              <w:bottom w:val="single" w:sz="8" w:space="0" w:color="auto"/>
              <w:right w:val="single" w:sz="8" w:space="0" w:color="auto"/>
            </w:tcBorders>
            <w:shd w:val="clear" w:color="000000" w:fill="FFFFFF"/>
            <w:vAlign w:val="center"/>
            <w:hideMark/>
          </w:tcPr>
          <w:p w14:paraId="0059312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8BF1B5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6892D67"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fractalkine</w:t>
            </w:r>
          </w:p>
        </w:tc>
        <w:tc>
          <w:tcPr>
            <w:tcW w:w="850" w:type="dxa"/>
            <w:tcBorders>
              <w:top w:val="nil"/>
              <w:left w:val="nil"/>
              <w:bottom w:val="single" w:sz="8" w:space="0" w:color="auto"/>
              <w:right w:val="single" w:sz="8" w:space="0" w:color="auto"/>
            </w:tcBorders>
            <w:shd w:val="clear" w:color="000000" w:fill="FFFFFF"/>
            <w:vAlign w:val="center"/>
            <w:hideMark/>
          </w:tcPr>
          <w:p w14:paraId="679FAB3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379802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17354F9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18.50 </w:t>
            </w:r>
          </w:p>
        </w:tc>
        <w:tc>
          <w:tcPr>
            <w:tcW w:w="851" w:type="dxa"/>
            <w:tcBorders>
              <w:top w:val="nil"/>
              <w:left w:val="nil"/>
              <w:bottom w:val="single" w:sz="8" w:space="0" w:color="auto"/>
              <w:right w:val="single" w:sz="8" w:space="0" w:color="auto"/>
            </w:tcBorders>
            <w:shd w:val="clear" w:color="000000" w:fill="FFFFFF"/>
            <w:vAlign w:val="center"/>
            <w:hideMark/>
          </w:tcPr>
          <w:p w14:paraId="733A8F4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58.79 </w:t>
            </w:r>
          </w:p>
        </w:tc>
      </w:tr>
      <w:tr w:rsidR="001C3A15" w:rsidRPr="002A543B" w14:paraId="7B9580E3"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705F6AC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5WB1</w:t>
            </w:r>
          </w:p>
        </w:tc>
        <w:tc>
          <w:tcPr>
            <w:tcW w:w="708" w:type="dxa"/>
            <w:tcBorders>
              <w:top w:val="nil"/>
              <w:left w:val="nil"/>
              <w:bottom w:val="single" w:sz="8" w:space="0" w:color="auto"/>
              <w:right w:val="single" w:sz="8" w:space="0" w:color="auto"/>
            </w:tcBorders>
            <w:shd w:val="clear" w:color="000000" w:fill="FFFFFF"/>
            <w:vAlign w:val="center"/>
            <w:hideMark/>
          </w:tcPr>
          <w:p w14:paraId="178FE36E"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3.5 </w:t>
            </w:r>
          </w:p>
        </w:tc>
        <w:tc>
          <w:tcPr>
            <w:tcW w:w="1701" w:type="dxa"/>
            <w:tcBorders>
              <w:top w:val="nil"/>
              <w:left w:val="nil"/>
              <w:bottom w:val="single" w:sz="8" w:space="0" w:color="auto"/>
              <w:right w:val="single" w:sz="8" w:space="0" w:color="auto"/>
            </w:tcBorders>
            <w:shd w:val="clear" w:color="000000" w:fill="FFFFFF"/>
            <w:vAlign w:val="center"/>
            <w:hideMark/>
          </w:tcPr>
          <w:p w14:paraId="0614C11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US28</w:t>
            </w:r>
          </w:p>
        </w:tc>
        <w:tc>
          <w:tcPr>
            <w:tcW w:w="1985" w:type="dxa"/>
            <w:tcBorders>
              <w:top w:val="nil"/>
              <w:left w:val="nil"/>
              <w:bottom w:val="single" w:sz="8" w:space="0" w:color="auto"/>
              <w:right w:val="single" w:sz="8" w:space="0" w:color="auto"/>
            </w:tcBorders>
            <w:shd w:val="clear" w:color="000000" w:fill="FFFFFF"/>
            <w:vAlign w:val="center"/>
            <w:hideMark/>
          </w:tcPr>
          <w:p w14:paraId="65413A5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12672BE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1B0B83F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850" w:type="dxa"/>
            <w:tcBorders>
              <w:top w:val="nil"/>
              <w:left w:val="nil"/>
              <w:bottom w:val="single" w:sz="8" w:space="0" w:color="auto"/>
              <w:right w:val="single" w:sz="8" w:space="0" w:color="auto"/>
            </w:tcBorders>
            <w:shd w:val="clear" w:color="000000" w:fill="FFFFFF"/>
            <w:vAlign w:val="center"/>
            <w:hideMark/>
          </w:tcPr>
          <w:p w14:paraId="23D2BF80"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6709556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6C1D802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18.96 </w:t>
            </w:r>
          </w:p>
        </w:tc>
        <w:tc>
          <w:tcPr>
            <w:tcW w:w="851" w:type="dxa"/>
            <w:tcBorders>
              <w:top w:val="nil"/>
              <w:left w:val="nil"/>
              <w:bottom w:val="single" w:sz="8" w:space="0" w:color="auto"/>
              <w:right w:val="single" w:sz="8" w:space="0" w:color="auto"/>
            </w:tcBorders>
            <w:shd w:val="clear" w:color="000000" w:fill="FFFFFF"/>
            <w:vAlign w:val="center"/>
            <w:hideMark/>
          </w:tcPr>
          <w:p w14:paraId="42CADD3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58.73 </w:t>
            </w:r>
          </w:p>
        </w:tc>
      </w:tr>
      <w:tr w:rsidR="001C3A15" w:rsidRPr="002A543B" w14:paraId="245ED472"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17E729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5WB2</w:t>
            </w:r>
          </w:p>
        </w:tc>
        <w:tc>
          <w:tcPr>
            <w:tcW w:w="708" w:type="dxa"/>
            <w:tcBorders>
              <w:top w:val="nil"/>
              <w:left w:val="nil"/>
              <w:bottom w:val="single" w:sz="8" w:space="0" w:color="auto"/>
              <w:right w:val="single" w:sz="8" w:space="0" w:color="auto"/>
            </w:tcBorders>
            <w:shd w:val="clear" w:color="000000" w:fill="FFFFFF"/>
            <w:vAlign w:val="center"/>
            <w:hideMark/>
          </w:tcPr>
          <w:p w14:paraId="5AFFA51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3.5 </w:t>
            </w:r>
          </w:p>
        </w:tc>
        <w:tc>
          <w:tcPr>
            <w:tcW w:w="1701" w:type="dxa"/>
            <w:tcBorders>
              <w:top w:val="nil"/>
              <w:left w:val="nil"/>
              <w:bottom w:val="single" w:sz="8" w:space="0" w:color="auto"/>
              <w:right w:val="single" w:sz="8" w:space="0" w:color="auto"/>
            </w:tcBorders>
            <w:shd w:val="clear" w:color="000000" w:fill="FFFFFF"/>
            <w:vAlign w:val="center"/>
            <w:hideMark/>
          </w:tcPr>
          <w:p w14:paraId="1C6E063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US28</w:t>
            </w:r>
          </w:p>
        </w:tc>
        <w:tc>
          <w:tcPr>
            <w:tcW w:w="1985" w:type="dxa"/>
            <w:tcBorders>
              <w:top w:val="nil"/>
              <w:left w:val="nil"/>
              <w:bottom w:val="single" w:sz="8" w:space="0" w:color="auto"/>
              <w:right w:val="single" w:sz="8" w:space="0" w:color="auto"/>
            </w:tcBorders>
            <w:shd w:val="clear" w:color="000000" w:fill="FFFFFF"/>
            <w:vAlign w:val="center"/>
            <w:hideMark/>
          </w:tcPr>
          <w:p w14:paraId="43F1BDDB"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2C0D4BC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15210D9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CX3CL1</w:t>
            </w:r>
          </w:p>
        </w:tc>
        <w:tc>
          <w:tcPr>
            <w:tcW w:w="850" w:type="dxa"/>
            <w:tcBorders>
              <w:top w:val="nil"/>
              <w:left w:val="nil"/>
              <w:bottom w:val="single" w:sz="8" w:space="0" w:color="auto"/>
              <w:right w:val="single" w:sz="8" w:space="0" w:color="auto"/>
            </w:tcBorders>
            <w:shd w:val="clear" w:color="000000" w:fill="FFFFFF"/>
            <w:vAlign w:val="center"/>
            <w:hideMark/>
          </w:tcPr>
          <w:p w14:paraId="30138D8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79298A4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Active</w:t>
            </w:r>
          </w:p>
        </w:tc>
        <w:tc>
          <w:tcPr>
            <w:tcW w:w="1134" w:type="dxa"/>
            <w:tcBorders>
              <w:top w:val="nil"/>
              <w:left w:val="nil"/>
              <w:bottom w:val="single" w:sz="8" w:space="0" w:color="auto"/>
              <w:right w:val="single" w:sz="8" w:space="0" w:color="auto"/>
            </w:tcBorders>
            <w:shd w:val="clear" w:color="000000" w:fill="FFFFFF"/>
            <w:vAlign w:val="center"/>
            <w:hideMark/>
          </w:tcPr>
          <w:p w14:paraId="49AA808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18.67 </w:t>
            </w:r>
          </w:p>
        </w:tc>
        <w:tc>
          <w:tcPr>
            <w:tcW w:w="851" w:type="dxa"/>
            <w:tcBorders>
              <w:top w:val="nil"/>
              <w:left w:val="nil"/>
              <w:bottom w:val="single" w:sz="8" w:space="0" w:color="auto"/>
              <w:right w:val="single" w:sz="8" w:space="0" w:color="auto"/>
            </w:tcBorders>
            <w:shd w:val="clear" w:color="000000" w:fill="FFFFFF"/>
            <w:vAlign w:val="center"/>
            <w:hideMark/>
          </w:tcPr>
          <w:p w14:paraId="2D11F13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58.90 </w:t>
            </w:r>
          </w:p>
        </w:tc>
      </w:tr>
      <w:tr w:rsidR="001C3A15" w:rsidRPr="002A543B" w14:paraId="09F934AE"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6508E59D"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5ZBH</w:t>
            </w:r>
          </w:p>
        </w:tc>
        <w:tc>
          <w:tcPr>
            <w:tcW w:w="708" w:type="dxa"/>
            <w:tcBorders>
              <w:top w:val="nil"/>
              <w:left w:val="nil"/>
              <w:bottom w:val="single" w:sz="8" w:space="0" w:color="auto"/>
              <w:right w:val="single" w:sz="8" w:space="0" w:color="auto"/>
            </w:tcBorders>
            <w:shd w:val="clear" w:color="000000" w:fill="FFFFFF"/>
            <w:vAlign w:val="center"/>
            <w:hideMark/>
          </w:tcPr>
          <w:p w14:paraId="215DADD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3.0 </w:t>
            </w:r>
          </w:p>
        </w:tc>
        <w:tc>
          <w:tcPr>
            <w:tcW w:w="1701" w:type="dxa"/>
            <w:tcBorders>
              <w:top w:val="nil"/>
              <w:left w:val="nil"/>
              <w:bottom w:val="single" w:sz="8" w:space="0" w:color="auto"/>
              <w:right w:val="single" w:sz="8" w:space="0" w:color="auto"/>
            </w:tcBorders>
            <w:shd w:val="clear" w:color="000000" w:fill="FFFFFF"/>
            <w:vAlign w:val="center"/>
            <w:hideMark/>
          </w:tcPr>
          <w:p w14:paraId="21E23FCF"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Y</w:t>
            </w:r>
            <w:r w:rsidRPr="002A543B">
              <w:rPr>
                <w:rFonts w:ascii="Times New Roman" w:eastAsia="等线" w:hAnsi="Times New Roman" w:cs="Times New Roman"/>
                <w:color w:val="000000"/>
                <w:kern w:val="0"/>
                <w:sz w:val="18"/>
                <w:szCs w:val="18"/>
              </w:rPr>
              <w:t>1</w:t>
            </w:r>
            <w:r w:rsidRPr="002A543B">
              <w:rPr>
                <w:rFonts w:ascii="Times New Roman" w:eastAsia="等线" w:hAnsi="Times New Roman" w:cs="Times New Roman"/>
                <w:color w:val="000000"/>
                <w:kern w:val="0"/>
                <w:sz w:val="24"/>
                <w:szCs w:val="24"/>
              </w:rPr>
              <w:t>R</w:t>
            </w:r>
          </w:p>
        </w:tc>
        <w:tc>
          <w:tcPr>
            <w:tcW w:w="1985" w:type="dxa"/>
            <w:tcBorders>
              <w:top w:val="nil"/>
              <w:left w:val="nil"/>
              <w:bottom w:val="single" w:sz="8" w:space="0" w:color="auto"/>
              <w:right w:val="single" w:sz="8" w:space="0" w:color="auto"/>
            </w:tcBorders>
            <w:shd w:val="clear" w:color="000000" w:fill="FFFFFF"/>
            <w:vAlign w:val="center"/>
            <w:hideMark/>
          </w:tcPr>
          <w:p w14:paraId="7FB6BEF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20C8F09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57C3534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BMS-193885</w:t>
            </w:r>
          </w:p>
        </w:tc>
        <w:tc>
          <w:tcPr>
            <w:tcW w:w="850" w:type="dxa"/>
            <w:tcBorders>
              <w:top w:val="nil"/>
              <w:left w:val="nil"/>
              <w:bottom w:val="single" w:sz="8" w:space="0" w:color="auto"/>
              <w:right w:val="single" w:sz="8" w:space="0" w:color="auto"/>
            </w:tcBorders>
            <w:shd w:val="clear" w:color="000000" w:fill="FFFFFF"/>
            <w:vAlign w:val="center"/>
            <w:hideMark/>
          </w:tcPr>
          <w:p w14:paraId="7B5EDD5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015EAAA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27C48961"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20.72 </w:t>
            </w:r>
          </w:p>
        </w:tc>
        <w:tc>
          <w:tcPr>
            <w:tcW w:w="851" w:type="dxa"/>
            <w:tcBorders>
              <w:top w:val="nil"/>
              <w:left w:val="nil"/>
              <w:bottom w:val="single" w:sz="8" w:space="0" w:color="auto"/>
              <w:right w:val="single" w:sz="8" w:space="0" w:color="auto"/>
            </w:tcBorders>
            <w:shd w:val="clear" w:color="000000" w:fill="FFFFFF"/>
            <w:vAlign w:val="center"/>
            <w:hideMark/>
          </w:tcPr>
          <w:p w14:paraId="39D70C22"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50.32 </w:t>
            </w:r>
          </w:p>
        </w:tc>
      </w:tr>
      <w:tr w:rsidR="001C3A15" w:rsidRPr="002A543B" w14:paraId="16066EC7" w14:textId="77777777" w:rsidTr="001C3A15">
        <w:trPr>
          <w:trHeight w:val="20"/>
        </w:trPr>
        <w:tc>
          <w:tcPr>
            <w:tcW w:w="983" w:type="dxa"/>
            <w:tcBorders>
              <w:top w:val="nil"/>
              <w:left w:val="single" w:sz="8" w:space="0" w:color="auto"/>
              <w:bottom w:val="single" w:sz="8" w:space="0" w:color="auto"/>
              <w:right w:val="single" w:sz="8" w:space="0" w:color="auto"/>
            </w:tcBorders>
            <w:shd w:val="clear" w:color="000000" w:fill="FFFFFF"/>
            <w:vAlign w:val="center"/>
            <w:hideMark/>
          </w:tcPr>
          <w:p w14:paraId="3866BB8C"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5ZBQ</w:t>
            </w:r>
          </w:p>
        </w:tc>
        <w:tc>
          <w:tcPr>
            <w:tcW w:w="708" w:type="dxa"/>
            <w:tcBorders>
              <w:top w:val="nil"/>
              <w:left w:val="nil"/>
              <w:bottom w:val="single" w:sz="8" w:space="0" w:color="auto"/>
              <w:right w:val="single" w:sz="8" w:space="0" w:color="auto"/>
            </w:tcBorders>
            <w:shd w:val="clear" w:color="000000" w:fill="FFFFFF"/>
            <w:vAlign w:val="center"/>
            <w:hideMark/>
          </w:tcPr>
          <w:p w14:paraId="5835B68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2.7 </w:t>
            </w:r>
          </w:p>
        </w:tc>
        <w:tc>
          <w:tcPr>
            <w:tcW w:w="1701" w:type="dxa"/>
            <w:tcBorders>
              <w:top w:val="nil"/>
              <w:left w:val="nil"/>
              <w:bottom w:val="single" w:sz="8" w:space="0" w:color="auto"/>
              <w:right w:val="single" w:sz="8" w:space="0" w:color="auto"/>
            </w:tcBorders>
            <w:shd w:val="clear" w:color="000000" w:fill="FFFFFF"/>
            <w:vAlign w:val="center"/>
            <w:hideMark/>
          </w:tcPr>
          <w:p w14:paraId="1FA79276"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Y</w:t>
            </w:r>
            <w:r w:rsidRPr="002A543B">
              <w:rPr>
                <w:rFonts w:ascii="Times New Roman" w:eastAsia="等线" w:hAnsi="Times New Roman" w:cs="Times New Roman"/>
                <w:color w:val="000000"/>
                <w:kern w:val="0"/>
                <w:sz w:val="18"/>
                <w:szCs w:val="18"/>
              </w:rPr>
              <w:t>1</w:t>
            </w:r>
            <w:r w:rsidRPr="002A543B">
              <w:rPr>
                <w:rFonts w:ascii="Times New Roman" w:eastAsia="等线" w:hAnsi="Times New Roman" w:cs="Times New Roman"/>
                <w:color w:val="000000"/>
                <w:kern w:val="0"/>
                <w:sz w:val="24"/>
                <w:szCs w:val="24"/>
              </w:rPr>
              <w:t>R</w:t>
            </w:r>
          </w:p>
        </w:tc>
        <w:tc>
          <w:tcPr>
            <w:tcW w:w="1985" w:type="dxa"/>
            <w:tcBorders>
              <w:top w:val="nil"/>
              <w:left w:val="nil"/>
              <w:bottom w:val="single" w:sz="8" w:space="0" w:color="auto"/>
              <w:right w:val="single" w:sz="8" w:space="0" w:color="auto"/>
            </w:tcBorders>
            <w:shd w:val="clear" w:color="000000" w:fill="FFFFFF"/>
            <w:vAlign w:val="center"/>
            <w:hideMark/>
          </w:tcPr>
          <w:p w14:paraId="7AAA8EA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X-Ray Diffraction</w:t>
            </w:r>
          </w:p>
        </w:tc>
        <w:tc>
          <w:tcPr>
            <w:tcW w:w="709" w:type="dxa"/>
            <w:tcBorders>
              <w:top w:val="nil"/>
              <w:left w:val="nil"/>
              <w:bottom w:val="single" w:sz="8" w:space="0" w:color="auto"/>
              <w:right w:val="single" w:sz="8" w:space="0" w:color="auto"/>
            </w:tcBorders>
            <w:shd w:val="clear" w:color="000000" w:fill="FFFFFF"/>
            <w:vAlign w:val="center"/>
            <w:hideMark/>
          </w:tcPr>
          <w:p w14:paraId="7C2FC268"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1701" w:type="dxa"/>
            <w:tcBorders>
              <w:top w:val="nil"/>
              <w:left w:val="nil"/>
              <w:bottom w:val="single" w:sz="8" w:space="0" w:color="auto"/>
              <w:right w:val="single" w:sz="8" w:space="0" w:color="auto"/>
            </w:tcBorders>
            <w:shd w:val="clear" w:color="000000" w:fill="FFFFFF"/>
            <w:vAlign w:val="center"/>
            <w:hideMark/>
          </w:tcPr>
          <w:p w14:paraId="4F4207E4"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UR-MK299</w:t>
            </w:r>
          </w:p>
        </w:tc>
        <w:tc>
          <w:tcPr>
            <w:tcW w:w="850" w:type="dxa"/>
            <w:tcBorders>
              <w:top w:val="nil"/>
              <w:left w:val="nil"/>
              <w:bottom w:val="single" w:sz="8" w:space="0" w:color="auto"/>
              <w:right w:val="single" w:sz="8" w:space="0" w:color="auto"/>
            </w:tcBorders>
            <w:shd w:val="clear" w:color="000000" w:fill="FFFFFF"/>
            <w:vAlign w:val="center"/>
            <w:hideMark/>
          </w:tcPr>
          <w:p w14:paraId="33359643"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No</w:t>
            </w:r>
          </w:p>
        </w:tc>
        <w:tc>
          <w:tcPr>
            <w:tcW w:w="992" w:type="dxa"/>
            <w:tcBorders>
              <w:top w:val="nil"/>
              <w:left w:val="nil"/>
              <w:bottom w:val="single" w:sz="8" w:space="0" w:color="auto"/>
              <w:right w:val="single" w:sz="8" w:space="0" w:color="auto"/>
            </w:tcBorders>
            <w:shd w:val="clear" w:color="000000" w:fill="FFFFFF"/>
            <w:vAlign w:val="center"/>
            <w:hideMark/>
          </w:tcPr>
          <w:p w14:paraId="29D2596A"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Inactive</w:t>
            </w:r>
          </w:p>
        </w:tc>
        <w:tc>
          <w:tcPr>
            <w:tcW w:w="1134" w:type="dxa"/>
            <w:tcBorders>
              <w:top w:val="nil"/>
              <w:left w:val="nil"/>
              <w:bottom w:val="single" w:sz="8" w:space="0" w:color="auto"/>
              <w:right w:val="single" w:sz="8" w:space="0" w:color="auto"/>
            </w:tcBorders>
            <w:shd w:val="clear" w:color="000000" w:fill="FFFFFF"/>
            <w:vAlign w:val="center"/>
            <w:hideMark/>
          </w:tcPr>
          <w:p w14:paraId="05BCFF85"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20.56 </w:t>
            </w:r>
          </w:p>
        </w:tc>
        <w:tc>
          <w:tcPr>
            <w:tcW w:w="851" w:type="dxa"/>
            <w:tcBorders>
              <w:top w:val="nil"/>
              <w:left w:val="nil"/>
              <w:bottom w:val="single" w:sz="8" w:space="0" w:color="auto"/>
              <w:right w:val="single" w:sz="8" w:space="0" w:color="auto"/>
            </w:tcBorders>
            <w:shd w:val="clear" w:color="000000" w:fill="FFFFFF"/>
            <w:vAlign w:val="center"/>
            <w:hideMark/>
          </w:tcPr>
          <w:p w14:paraId="3EA333C9" w14:textId="77777777" w:rsidR="001C3A15" w:rsidRPr="002A543B" w:rsidRDefault="001C3A15" w:rsidP="001C3A15">
            <w:pPr>
              <w:widowControl/>
              <w:jc w:val="center"/>
              <w:rPr>
                <w:rFonts w:ascii="Times New Roman" w:eastAsia="等线" w:hAnsi="Times New Roman" w:cs="Times New Roman"/>
                <w:color w:val="000000"/>
                <w:kern w:val="0"/>
                <w:sz w:val="24"/>
                <w:szCs w:val="24"/>
              </w:rPr>
            </w:pPr>
            <w:r w:rsidRPr="002A543B">
              <w:rPr>
                <w:rFonts w:ascii="Times New Roman" w:eastAsia="等线" w:hAnsi="Times New Roman" w:cs="Times New Roman"/>
                <w:color w:val="000000"/>
                <w:kern w:val="0"/>
                <w:sz w:val="24"/>
                <w:szCs w:val="24"/>
              </w:rPr>
              <w:t xml:space="preserve">41.92 </w:t>
            </w:r>
          </w:p>
        </w:tc>
      </w:tr>
      <w:tr w:rsidR="001C3A15" w:rsidRPr="002A543B" w14:paraId="28C223E1" w14:textId="77777777" w:rsidTr="002A543B">
        <w:trPr>
          <w:trHeight w:val="40"/>
        </w:trPr>
        <w:tc>
          <w:tcPr>
            <w:tcW w:w="5377" w:type="dxa"/>
            <w:gridSpan w:val="4"/>
            <w:tcBorders>
              <w:top w:val="nil"/>
              <w:left w:val="nil"/>
              <w:bottom w:val="nil"/>
              <w:right w:val="nil"/>
            </w:tcBorders>
            <w:shd w:val="clear" w:color="000000" w:fill="FFFFFF"/>
            <w:noWrap/>
            <w:vAlign w:val="center"/>
            <w:hideMark/>
          </w:tcPr>
          <w:p w14:paraId="0FD48A15" w14:textId="77777777" w:rsidR="001C3A15" w:rsidRPr="002A543B" w:rsidRDefault="001C3A15" w:rsidP="001C3A15">
            <w:pPr>
              <w:widowControl/>
              <w:jc w:val="left"/>
              <w:rPr>
                <w:rFonts w:ascii="Times New Roman" w:eastAsia="等线" w:hAnsi="Times New Roman" w:cs="Times New Roman"/>
                <w:color w:val="000000"/>
                <w:kern w:val="0"/>
                <w:sz w:val="22"/>
              </w:rPr>
            </w:pPr>
            <w:r w:rsidRPr="002A543B">
              <w:rPr>
                <w:rFonts w:ascii="Times New Roman" w:eastAsia="等线" w:hAnsi="Times New Roman" w:cs="Times New Roman"/>
                <w:color w:val="000000"/>
                <w:kern w:val="0"/>
                <w:sz w:val="22"/>
              </w:rPr>
              <w:t>* Fusioned protein of β2AR and V2R</w:t>
            </w:r>
          </w:p>
        </w:tc>
        <w:tc>
          <w:tcPr>
            <w:tcW w:w="709" w:type="dxa"/>
            <w:tcBorders>
              <w:top w:val="nil"/>
              <w:left w:val="nil"/>
              <w:bottom w:val="nil"/>
              <w:right w:val="nil"/>
            </w:tcBorders>
            <w:shd w:val="clear" w:color="000000" w:fill="FFFFFF"/>
            <w:noWrap/>
            <w:vAlign w:val="center"/>
            <w:hideMark/>
          </w:tcPr>
          <w:p w14:paraId="67C20D89" w14:textId="77777777" w:rsidR="001C3A15" w:rsidRPr="002A543B" w:rsidRDefault="001C3A15" w:rsidP="001C3A15">
            <w:pPr>
              <w:widowControl/>
              <w:jc w:val="left"/>
              <w:rPr>
                <w:rFonts w:ascii="Times New Roman" w:eastAsia="等线" w:hAnsi="Times New Roman" w:cs="Times New Roman"/>
                <w:color w:val="000000"/>
                <w:kern w:val="0"/>
                <w:sz w:val="22"/>
              </w:rPr>
            </w:pPr>
            <w:r w:rsidRPr="002A543B">
              <w:rPr>
                <w:rFonts w:ascii="Times New Roman" w:eastAsia="等线" w:hAnsi="Times New Roman" w:cs="Times New Roman"/>
                <w:color w:val="000000"/>
                <w:kern w:val="0"/>
                <w:sz w:val="22"/>
              </w:rPr>
              <w:t xml:space="preserve">　</w:t>
            </w:r>
          </w:p>
        </w:tc>
        <w:tc>
          <w:tcPr>
            <w:tcW w:w="1701" w:type="dxa"/>
            <w:tcBorders>
              <w:top w:val="nil"/>
              <w:left w:val="nil"/>
              <w:bottom w:val="nil"/>
              <w:right w:val="nil"/>
            </w:tcBorders>
            <w:shd w:val="clear" w:color="000000" w:fill="FFFFFF"/>
            <w:noWrap/>
            <w:vAlign w:val="center"/>
            <w:hideMark/>
          </w:tcPr>
          <w:p w14:paraId="1A8E2CAB" w14:textId="77777777" w:rsidR="001C3A15" w:rsidRPr="002A543B" w:rsidRDefault="001C3A15" w:rsidP="001C3A15">
            <w:pPr>
              <w:widowControl/>
              <w:jc w:val="left"/>
              <w:rPr>
                <w:rFonts w:ascii="Times New Roman" w:eastAsia="等线" w:hAnsi="Times New Roman" w:cs="Times New Roman"/>
                <w:color w:val="000000"/>
                <w:kern w:val="0"/>
                <w:sz w:val="22"/>
              </w:rPr>
            </w:pPr>
            <w:r w:rsidRPr="002A543B">
              <w:rPr>
                <w:rFonts w:ascii="Times New Roman" w:eastAsia="等线" w:hAnsi="Times New Roman" w:cs="Times New Roman"/>
                <w:color w:val="000000"/>
                <w:kern w:val="0"/>
                <w:sz w:val="22"/>
              </w:rPr>
              <w:t xml:space="preserve">　</w:t>
            </w:r>
          </w:p>
        </w:tc>
        <w:tc>
          <w:tcPr>
            <w:tcW w:w="850" w:type="dxa"/>
            <w:tcBorders>
              <w:top w:val="nil"/>
              <w:left w:val="nil"/>
              <w:bottom w:val="nil"/>
              <w:right w:val="nil"/>
            </w:tcBorders>
            <w:shd w:val="clear" w:color="000000" w:fill="FFFFFF"/>
            <w:noWrap/>
            <w:vAlign w:val="center"/>
            <w:hideMark/>
          </w:tcPr>
          <w:p w14:paraId="5B54652D" w14:textId="77777777" w:rsidR="001C3A15" w:rsidRPr="002A543B" w:rsidRDefault="001C3A15" w:rsidP="001C3A15">
            <w:pPr>
              <w:widowControl/>
              <w:jc w:val="left"/>
              <w:rPr>
                <w:rFonts w:ascii="Times New Roman" w:eastAsia="等线" w:hAnsi="Times New Roman" w:cs="Times New Roman"/>
                <w:color w:val="000000"/>
                <w:kern w:val="0"/>
                <w:sz w:val="22"/>
              </w:rPr>
            </w:pPr>
            <w:r w:rsidRPr="002A543B">
              <w:rPr>
                <w:rFonts w:ascii="Times New Roman" w:eastAsia="等线" w:hAnsi="Times New Roman" w:cs="Times New Roman"/>
                <w:color w:val="000000"/>
                <w:kern w:val="0"/>
                <w:sz w:val="22"/>
              </w:rPr>
              <w:t xml:space="preserve">　</w:t>
            </w:r>
          </w:p>
        </w:tc>
        <w:tc>
          <w:tcPr>
            <w:tcW w:w="992" w:type="dxa"/>
            <w:tcBorders>
              <w:top w:val="nil"/>
              <w:left w:val="nil"/>
              <w:bottom w:val="nil"/>
              <w:right w:val="nil"/>
            </w:tcBorders>
            <w:shd w:val="clear" w:color="000000" w:fill="FFFFFF"/>
            <w:noWrap/>
            <w:vAlign w:val="center"/>
            <w:hideMark/>
          </w:tcPr>
          <w:p w14:paraId="4FBA4D02" w14:textId="77777777" w:rsidR="001C3A15" w:rsidRPr="002A543B" w:rsidRDefault="001C3A15" w:rsidP="001C3A15">
            <w:pPr>
              <w:widowControl/>
              <w:jc w:val="left"/>
              <w:rPr>
                <w:rFonts w:ascii="Times New Roman" w:eastAsia="等线" w:hAnsi="Times New Roman" w:cs="Times New Roman"/>
                <w:color w:val="000000"/>
                <w:kern w:val="0"/>
                <w:sz w:val="22"/>
              </w:rPr>
            </w:pPr>
            <w:r w:rsidRPr="002A543B">
              <w:rPr>
                <w:rFonts w:ascii="Times New Roman" w:eastAsia="等线" w:hAnsi="Times New Roman" w:cs="Times New Roman"/>
                <w:color w:val="000000"/>
                <w:kern w:val="0"/>
                <w:sz w:val="22"/>
              </w:rPr>
              <w:t xml:space="preserve">　</w:t>
            </w:r>
          </w:p>
        </w:tc>
        <w:tc>
          <w:tcPr>
            <w:tcW w:w="1134" w:type="dxa"/>
            <w:tcBorders>
              <w:top w:val="nil"/>
              <w:left w:val="nil"/>
              <w:bottom w:val="nil"/>
              <w:right w:val="nil"/>
            </w:tcBorders>
            <w:shd w:val="clear" w:color="000000" w:fill="FFFFFF"/>
            <w:noWrap/>
            <w:vAlign w:val="center"/>
            <w:hideMark/>
          </w:tcPr>
          <w:p w14:paraId="39292184" w14:textId="77777777" w:rsidR="001C3A15" w:rsidRPr="002A543B" w:rsidRDefault="001C3A15" w:rsidP="001C3A15">
            <w:pPr>
              <w:widowControl/>
              <w:jc w:val="left"/>
              <w:rPr>
                <w:rFonts w:ascii="Times New Roman" w:eastAsia="等线" w:hAnsi="Times New Roman" w:cs="Times New Roman"/>
                <w:color w:val="000000"/>
                <w:kern w:val="0"/>
                <w:sz w:val="22"/>
              </w:rPr>
            </w:pPr>
            <w:r w:rsidRPr="002A543B">
              <w:rPr>
                <w:rFonts w:ascii="Times New Roman" w:eastAsia="等线" w:hAnsi="Times New Roman" w:cs="Times New Roman"/>
                <w:color w:val="000000"/>
                <w:kern w:val="0"/>
                <w:sz w:val="22"/>
              </w:rPr>
              <w:t xml:space="preserve">　</w:t>
            </w:r>
          </w:p>
        </w:tc>
        <w:tc>
          <w:tcPr>
            <w:tcW w:w="851" w:type="dxa"/>
            <w:tcBorders>
              <w:top w:val="nil"/>
              <w:left w:val="nil"/>
              <w:bottom w:val="nil"/>
              <w:right w:val="nil"/>
            </w:tcBorders>
            <w:shd w:val="clear" w:color="000000" w:fill="FFFFFF"/>
            <w:noWrap/>
            <w:vAlign w:val="center"/>
            <w:hideMark/>
          </w:tcPr>
          <w:p w14:paraId="79F78BFB" w14:textId="77777777" w:rsidR="001C3A15" w:rsidRPr="002A543B" w:rsidRDefault="001C3A15" w:rsidP="001C3A15">
            <w:pPr>
              <w:widowControl/>
              <w:jc w:val="left"/>
              <w:rPr>
                <w:rFonts w:ascii="Times New Roman" w:eastAsia="等线" w:hAnsi="Times New Roman" w:cs="Times New Roman"/>
                <w:color w:val="000000"/>
                <w:kern w:val="0"/>
                <w:sz w:val="22"/>
              </w:rPr>
            </w:pPr>
            <w:r w:rsidRPr="002A543B">
              <w:rPr>
                <w:rFonts w:ascii="Times New Roman" w:eastAsia="等线" w:hAnsi="Times New Roman" w:cs="Times New Roman"/>
                <w:color w:val="000000"/>
                <w:kern w:val="0"/>
                <w:sz w:val="22"/>
              </w:rPr>
              <w:t xml:space="preserve">　</w:t>
            </w:r>
          </w:p>
        </w:tc>
      </w:tr>
    </w:tbl>
    <w:p w14:paraId="3AE746C8" w14:textId="77777777" w:rsidR="00AB6A5E" w:rsidRDefault="00AB6A5E" w:rsidP="00EC30DE">
      <w:pPr>
        <w:spacing w:line="360" w:lineRule="auto"/>
        <w:rPr>
          <w:rFonts w:ascii="Times New Roman" w:hAnsi="Times New Roman" w:cs="Times New Roman"/>
          <w:sz w:val="24"/>
          <w:szCs w:val="24"/>
        </w:rPr>
      </w:pPr>
    </w:p>
    <w:p w14:paraId="435745FB" w14:textId="77777777" w:rsidR="003B75B3" w:rsidRDefault="003B75B3">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4251881E" w14:textId="77777777" w:rsidR="00B47629" w:rsidRPr="003B75B3" w:rsidRDefault="00B47629" w:rsidP="00B47629">
      <w:pPr>
        <w:spacing w:line="360" w:lineRule="auto"/>
        <w:rPr>
          <w:rFonts w:ascii="Times New Roman" w:hAnsi="Times New Roman" w:cs="Times New Roman"/>
          <w:b/>
          <w:bCs/>
          <w:sz w:val="28"/>
          <w:szCs w:val="28"/>
        </w:rPr>
      </w:pPr>
      <w:r w:rsidRPr="003B75B3">
        <w:rPr>
          <w:rFonts w:ascii="Times New Roman" w:hAnsi="Times New Roman" w:cs="Times New Roman"/>
          <w:b/>
          <w:bCs/>
          <w:sz w:val="28"/>
          <w:szCs w:val="28"/>
        </w:rPr>
        <w:lastRenderedPageBreak/>
        <w:t xml:space="preserve">Section </w:t>
      </w:r>
      <w:r>
        <w:rPr>
          <w:rFonts w:ascii="Times New Roman" w:hAnsi="Times New Roman" w:cs="Times New Roman"/>
          <w:b/>
          <w:bCs/>
          <w:sz w:val="28"/>
          <w:szCs w:val="28"/>
        </w:rPr>
        <w:t>3</w:t>
      </w:r>
      <w:r w:rsidRPr="003B75B3">
        <w:rPr>
          <w:rFonts w:ascii="Times New Roman" w:hAnsi="Times New Roman" w:cs="Times New Roman"/>
          <w:b/>
          <w:bCs/>
          <w:sz w:val="28"/>
          <w:szCs w:val="28"/>
        </w:rPr>
        <w:t>: Validation of Markov State Model Based on the Activation Parameters</w:t>
      </w:r>
    </w:p>
    <w:p w14:paraId="4CDFCFCC" w14:textId="77777777" w:rsidR="00B47629" w:rsidRDefault="00B47629" w:rsidP="00A33448">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Before </w:t>
      </w:r>
      <w:r>
        <w:rPr>
          <w:rFonts w:ascii="Times New Roman" w:hAnsi="Times New Roman" w:cs="Times New Roman"/>
          <w:sz w:val="24"/>
          <w:szCs w:val="24"/>
        </w:rPr>
        <w:t>the construction of our MSM, we confirmed the Markovian lag time of our system via the implied timescale test. According to specified k-means cluster parameters, multiple transition probability matrixes (TPMs) were constructed corresponding to distinct lag times which represents the time interval between transitions. TPMs reflect the possibility of transition among all microstates and determine the relaxation timescales (i.e. implied timescale) through Eq. (S1).</w:t>
      </w:r>
    </w:p>
    <w:tbl>
      <w:tblPr>
        <w:tblStyle w:val="a6"/>
        <w:tblW w:w="8296" w:type="dxa"/>
        <w:tblInd w:w="1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8"/>
        <w:gridCol w:w="2468"/>
      </w:tblGrid>
      <w:tr w:rsidR="00B47629" w14:paraId="73D1A00B" w14:textId="77777777" w:rsidTr="00706147">
        <w:trPr>
          <w:trHeight w:val="60"/>
        </w:trPr>
        <w:tc>
          <w:tcPr>
            <w:tcW w:w="5828" w:type="dxa"/>
          </w:tcPr>
          <w:p w14:paraId="4133AA56" w14:textId="77777777" w:rsidR="00B47629" w:rsidRPr="00B43860" w:rsidRDefault="00B47629" w:rsidP="00706147">
            <w:pPr>
              <w:spacing w:line="360" w:lineRule="auto"/>
              <w:rPr>
                <w:rFonts w:ascii="Times New Roman" w:hAnsi="Times New Roman" w:cs="Times New Roman"/>
                <w:sz w:val="20"/>
                <w:szCs w:val="20"/>
                <w:vertAlign w:val="subscript"/>
              </w:rPr>
            </w:pPr>
            <w:r w:rsidRPr="00163D58">
              <w:rPr>
                <w:rFonts w:ascii="Times New Roman" w:hAnsi="Times New Roman" w:cs="Times New Roman"/>
                <w:sz w:val="24"/>
                <w:szCs w:val="24"/>
              </w:rPr>
              <w:t>τ</w:t>
            </w:r>
            <w:r w:rsidRPr="00163D58">
              <w:rPr>
                <w:rFonts w:ascii="Times New Roman" w:hAnsi="Times New Roman" w:cs="Times New Roman"/>
                <w:sz w:val="24"/>
                <w:szCs w:val="24"/>
                <w:vertAlign w:val="subscript"/>
              </w:rPr>
              <w:t xml:space="preserve">i </w:t>
            </w:r>
            <w:r>
              <w:rPr>
                <w:rFonts w:ascii="Times New Roman" w:hAnsi="Times New Roman" w:cs="Times New Roman"/>
                <w:sz w:val="24"/>
                <w:szCs w:val="24"/>
              </w:rPr>
              <w:t xml:space="preserve">= </w:t>
            </w:r>
            <w:r>
              <w:rPr>
                <w:rFonts w:ascii="Times New Roman" w:hAnsi="Times New Roman" w:cs="Times New Roman" w:hint="eastAsia"/>
                <w:sz w:val="24"/>
                <w:szCs w:val="24"/>
              </w:rPr>
              <w:t>-</w:t>
            </w:r>
            <w:r w:rsidRPr="00B43860">
              <w:rPr>
                <w:rFonts w:ascii="Times New Roman" w:hAnsi="Times New Roman" w:cs="Times New Roman"/>
                <w:sz w:val="24"/>
                <w:szCs w:val="24"/>
              </w:rPr>
              <w:t xml:space="preserve"> τ/ln</w:t>
            </w:r>
            <w:r>
              <w:rPr>
                <w:rFonts w:ascii="Times New Roman" w:hAnsi="Times New Roman" w:cs="Times New Roman"/>
                <w:sz w:val="24"/>
                <w:szCs w:val="24"/>
              </w:rPr>
              <w:t xml:space="preserve"> </w:t>
            </w:r>
            <w:r w:rsidRPr="00B43860">
              <w:rPr>
                <w:rFonts w:ascii="Times New Roman" w:hAnsi="Times New Roman" w:cs="Times New Roman"/>
                <w:sz w:val="24"/>
                <w:szCs w:val="24"/>
              </w:rPr>
              <w:t>λ</w:t>
            </w:r>
            <w:r>
              <w:rPr>
                <w:rFonts w:ascii="Times New Roman" w:hAnsi="Times New Roman" w:cs="Times New Roman" w:hint="eastAsia"/>
                <w:sz w:val="24"/>
                <w:szCs w:val="24"/>
                <w:vertAlign w:val="subscript"/>
              </w:rPr>
              <w:t>i</w:t>
            </w:r>
          </w:p>
        </w:tc>
        <w:tc>
          <w:tcPr>
            <w:tcW w:w="2468" w:type="dxa"/>
          </w:tcPr>
          <w:p w14:paraId="761A8E4A" w14:textId="77777777" w:rsidR="00B47629" w:rsidRDefault="00B47629" w:rsidP="00706147">
            <w:pPr>
              <w:spacing w:line="360" w:lineRule="auto"/>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S1)</w:t>
            </w:r>
          </w:p>
        </w:tc>
      </w:tr>
    </w:tbl>
    <w:p w14:paraId="4BF5CD3E" w14:textId="77777777" w:rsidR="00B47629" w:rsidRDefault="00B47629" w:rsidP="00B47629">
      <w:pPr>
        <w:spacing w:line="360" w:lineRule="auto"/>
        <w:rPr>
          <w:rFonts w:ascii="Times New Roman" w:hAnsi="Times New Roman" w:cs="Times New Roman"/>
          <w:sz w:val="24"/>
          <w:szCs w:val="24"/>
        </w:rPr>
      </w:pPr>
      <w:r>
        <w:rPr>
          <w:rFonts w:ascii="Times New Roman" w:hAnsi="Times New Roman" w:cs="Times New Roman"/>
          <w:sz w:val="24"/>
          <w:szCs w:val="24"/>
        </w:rPr>
        <w:t xml:space="preserve">where </w:t>
      </w:r>
      <w:r w:rsidRPr="00B43860">
        <w:rPr>
          <w:rFonts w:ascii="Times New Roman" w:hAnsi="Times New Roman" w:cs="Times New Roman"/>
          <w:sz w:val="24"/>
          <w:szCs w:val="24"/>
        </w:rPr>
        <w:t>τ</w:t>
      </w:r>
      <w:r>
        <w:rPr>
          <w:rFonts w:ascii="Times New Roman" w:hAnsi="Times New Roman" w:cs="Times New Roman"/>
          <w:sz w:val="24"/>
          <w:szCs w:val="24"/>
        </w:rPr>
        <w:t xml:space="preserve"> represents the lag time for the computation of TPMs, </w:t>
      </w:r>
      <w:r w:rsidRPr="00B43860">
        <w:rPr>
          <w:rFonts w:ascii="Times New Roman" w:hAnsi="Times New Roman" w:cs="Times New Roman"/>
          <w:sz w:val="24"/>
          <w:szCs w:val="24"/>
        </w:rPr>
        <w:t>λ</w:t>
      </w:r>
      <w:r>
        <w:rPr>
          <w:rFonts w:ascii="Times New Roman" w:hAnsi="Times New Roman" w:cs="Times New Roman" w:hint="eastAsia"/>
          <w:sz w:val="24"/>
          <w:szCs w:val="24"/>
          <w:vertAlign w:val="subscript"/>
        </w:rPr>
        <w:t>i</w:t>
      </w:r>
      <w:r>
        <w:rPr>
          <w:rFonts w:ascii="Times New Roman" w:hAnsi="Times New Roman" w:cs="Times New Roman"/>
          <w:sz w:val="24"/>
          <w:szCs w:val="24"/>
        </w:rPr>
        <w:t xml:space="preserve"> is the i</w:t>
      </w:r>
      <w:r>
        <w:rPr>
          <w:rFonts w:ascii="Times New Roman" w:hAnsi="Times New Roman" w:cs="Times New Roman"/>
          <w:sz w:val="24"/>
          <w:szCs w:val="24"/>
          <w:vertAlign w:val="superscript"/>
        </w:rPr>
        <w:t>th</w:t>
      </w:r>
      <w:r>
        <w:rPr>
          <w:rFonts w:ascii="Times New Roman" w:hAnsi="Times New Roman" w:cs="Times New Roman"/>
          <w:sz w:val="24"/>
          <w:szCs w:val="24"/>
        </w:rPr>
        <w:t xml:space="preserve"> eigenvalue of the TPM and </w:t>
      </w:r>
      <w:r w:rsidRPr="00163D58">
        <w:rPr>
          <w:rFonts w:ascii="Times New Roman" w:hAnsi="Times New Roman" w:cs="Times New Roman"/>
          <w:sz w:val="24"/>
          <w:szCs w:val="24"/>
        </w:rPr>
        <w:t>τ</w:t>
      </w:r>
      <w:r w:rsidRPr="00163D58">
        <w:rPr>
          <w:rFonts w:ascii="Times New Roman" w:hAnsi="Times New Roman" w:cs="Times New Roman"/>
          <w:sz w:val="24"/>
          <w:szCs w:val="24"/>
          <w:vertAlign w:val="subscript"/>
        </w:rPr>
        <w:t>i</w:t>
      </w:r>
      <w:r>
        <w:rPr>
          <w:rFonts w:ascii="Times New Roman" w:hAnsi="Times New Roman" w:cs="Times New Roman"/>
          <w:sz w:val="24"/>
          <w:szCs w:val="24"/>
        </w:rPr>
        <w:t xml:space="preserve"> means the implied timescale corresponding to the i</w:t>
      </w:r>
      <w:r>
        <w:rPr>
          <w:rFonts w:ascii="Times New Roman" w:hAnsi="Times New Roman" w:cs="Times New Roman"/>
          <w:sz w:val="24"/>
          <w:szCs w:val="24"/>
          <w:vertAlign w:val="superscript"/>
        </w:rPr>
        <w:t>th</w:t>
      </w:r>
      <w:r>
        <w:rPr>
          <w:rFonts w:ascii="Times New Roman" w:hAnsi="Times New Roman" w:cs="Times New Roman"/>
          <w:sz w:val="24"/>
          <w:szCs w:val="24"/>
        </w:rPr>
        <w:t xml:space="preserve"> relaxation of the model.</w:t>
      </w:r>
    </w:p>
    <w:p w14:paraId="2FCF981E" w14:textId="2EA651FE" w:rsidR="00B47629" w:rsidRDefault="00B47629" w:rsidP="00B47629">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For a special system, the results of e</w:t>
      </w:r>
      <w:r w:rsidRPr="006565C3">
        <w:rPr>
          <w:rFonts w:ascii="Times New Roman" w:hAnsi="Times New Roman" w:cs="Times New Roman"/>
          <w:sz w:val="24"/>
          <w:szCs w:val="24"/>
        </w:rPr>
        <w:t>igendecomposition</w:t>
      </w:r>
      <w:r>
        <w:rPr>
          <w:rFonts w:ascii="Times New Roman" w:hAnsi="Times New Roman" w:cs="Times New Roman"/>
          <w:sz w:val="24"/>
          <w:szCs w:val="24"/>
        </w:rPr>
        <w:t xml:space="preserve"> reflect the timescale of transition </w:t>
      </w:r>
      <w:r w:rsidRPr="006856F1">
        <w:rPr>
          <w:rFonts w:ascii="Times New Roman" w:hAnsi="Times New Roman" w:cs="Times New Roman"/>
          <w:sz w:val="24"/>
          <w:szCs w:val="24"/>
        </w:rPr>
        <w:t>and λ</w:t>
      </w:r>
      <w:r>
        <w:rPr>
          <w:rFonts w:ascii="Times New Roman" w:hAnsi="Times New Roman" w:cs="Times New Roman"/>
          <w:sz w:val="24"/>
          <w:szCs w:val="24"/>
          <w:vertAlign w:val="subscript"/>
        </w:rPr>
        <w:t>1</w:t>
      </w:r>
      <w:r>
        <w:rPr>
          <w:rFonts w:ascii="Times New Roman" w:hAnsi="Times New Roman" w:cs="Times New Roman"/>
          <w:sz w:val="24"/>
          <w:szCs w:val="24"/>
        </w:rPr>
        <w:t xml:space="preserve"> represents the slowest transition.</w:t>
      </w:r>
      <w:r w:rsidRPr="006856F1">
        <w:rPr>
          <w:rFonts w:ascii="Times New Roman" w:hAnsi="Times New Roman" w:cs="Times New Roman"/>
          <w:sz w:val="24"/>
          <w:szCs w:val="24"/>
        </w:rPr>
        <w:t xml:space="preserve"> </w:t>
      </w:r>
      <w:r>
        <w:rPr>
          <w:rFonts w:ascii="Times New Roman" w:hAnsi="Times New Roman" w:cs="Times New Roman"/>
          <w:sz w:val="24"/>
          <w:szCs w:val="24"/>
        </w:rPr>
        <w:t>A</w:t>
      </w:r>
      <w:r w:rsidRPr="00CC39AD">
        <w:rPr>
          <w:rFonts w:ascii="Times New Roman" w:hAnsi="Times New Roman" w:cs="Times New Roman"/>
          <w:sz w:val="24"/>
          <w:szCs w:val="24"/>
        </w:rPr>
        <w:t xml:space="preserve">s a function of </w:t>
      </w:r>
      <w:r>
        <w:rPr>
          <w:rFonts w:ascii="Times New Roman" w:hAnsi="Times New Roman" w:cs="Times New Roman"/>
          <w:sz w:val="24"/>
          <w:szCs w:val="24"/>
        </w:rPr>
        <w:t xml:space="preserve">the lag time </w:t>
      </w:r>
      <w:r w:rsidRPr="00CC39AD">
        <w:rPr>
          <w:rFonts w:ascii="Times New Roman" w:hAnsi="Times New Roman" w:cs="Times New Roman"/>
          <w:sz w:val="24"/>
          <w:szCs w:val="24"/>
        </w:rPr>
        <w:t>τ, τ</w:t>
      </w:r>
      <w:r w:rsidRPr="00CC39AD">
        <w:rPr>
          <w:rFonts w:ascii="Times New Roman" w:hAnsi="Times New Roman" w:cs="Times New Roman"/>
          <w:sz w:val="24"/>
          <w:szCs w:val="24"/>
          <w:vertAlign w:val="subscript"/>
        </w:rPr>
        <w:t>i</w:t>
      </w:r>
      <w:r w:rsidRPr="00CC39AD">
        <w:rPr>
          <w:rFonts w:ascii="Times New Roman" w:hAnsi="Times New Roman" w:cs="Times New Roman"/>
          <w:sz w:val="24"/>
          <w:szCs w:val="24"/>
        </w:rPr>
        <w:t xml:space="preserve"> (especially τ</w:t>
      </w:r>
      <w:r w:rsidRPr="00CC39AD">
        <w:rPr>
          <w:rFonts w:ascii="Times New Roman" w:hAnsi="Times New Roman" w:cs="Times New Roman"/>
          <w:sz w:val="24"/>
          <w:szCs w:val="24"/>
          <w:vertAlign w:val="subscript"/>
        </w:rPr>
        <w:t>0</w:t>
      </w:r>
      <w:r w:rsidRPr="00CC39AD">
        <w:rPr>
          <w:rFonts w:ascii="Times New Roman" w:hAnsi="Times New Roman" w:cs="Times New Roman"/>
          <w:sz w:val="24"/>
          <w:szCs w:val="24"/>
        </w:rPr>
        <w:t>)</w:t>
      </w:r>
      <w:r>
        <w:rPr>
          <w:rFonts w:ascii="Times New Roman" w:hAnsi="Times New Roman" w:cs="Times New Roman"/>
          <w:sz w:val="24"/>
          <w:szCs w:val="24"/>
        </w:rPr>
        <w:t xml:space="preserve"> </w:t>
      </w:r>
      <w:r w:rsidRPr="00CC39AD">
        <w:rPr>
          <w:rFonts w:ascii="Times New Roman" w:hAnsi="Times New Roman" w:cs="Times New Roman"/>
          <w:sz w:val="24"/>
          <w:szCs w:val="24"/>
        </w:rPr>
        <w:t>will b</w:t>
      </w:r>
      <w:r>
        <w:rPr>
          <w:rFonts w:ascii="Times New Roman" w:hAnsi="Times New Roman" w:cs="Times New Roman"/>
          <w:sz w:val="24"/>
          <w:szCs w:val="24"/>
        </w:rPr>
        <w:t>e constant when the transition dynamics between microstates are Markovian</w:t>
      </w:r>
      <w:r>
        <w:rPr>
          <w:rFonts w:ascii="Times New Roman" w:hAnsi="Times New Roman" w:cs="Times New Roman"/>
          <w:sz w:val="24"/>
          <w:szCs w:val="24"/>
        </w:rPr>
        <w:fldChar w:fldCharType="begin" w:fldLock="1"/>
      </w:r>
      <w:r w:rsidR="00B320D9">
        <w:rPr>
          <w:rFonts w:ascii="Times New Roman" w:hAnsi="Times New Roman" w:cs="Times New Roman"/>
          <w:sz w:val="24"/>
          <w:szCs w:val="24"/>
        </w:rPr>
        <w:instrText>ADDIN CSL_CITATION {"citationItems":[{"id":"ITEM-1","itemData":{"ISSN":"1520-6106","author":[{"dropping-particle":"","family":"Swope","given":"William C","non-dropping-particle":"","parse-names":false,"suffix":""},{"dropping-particle":"","family":"Pitera","given":"Jed W","non-dropping-particle":"","parse-names":false,"suffix":""},{"dropping-particle":"","family":"Suits","given":"Frank","non-dropping-particle":"","parse-names":false,"suffix":""}],"container-title":"The Journal of Physical Chemistry B","id":"ITEM-1","issue":"21","issued":{"date-parts":[["2004","5","1"]]},"note":"doi: 10.1021/jp037421y","page":"6571-6581","publisher":"American Chemical Society","title":"Describing Protein Folding Kinetics by Molecular Dynamics Simulations. 1. Theory","type":"article-journal","volume":"108"},"uris":["http://www.mendeley.com/documents/?uuid=c205af25-5be4-44bf-9784-f04675ba39d3"]},{"id":"ITEM-2","itemData":{"ISSN":"1520-5126 (Electronic)","PMID":"29323881","abstract":"Markov state models (MSMs) are a powerful framework for analyzing dynamical systems, such as molecular dynamics (MD) simulations, that have gained widespread use over the past several decades. This perspective offers an overview of the MSM field to date, presented for a general audience as a timeline of key developments in the field. We sequentially address early studies that motivated the method, canonical papers that established the use of MSMs for MD analysis, and subsequent advances in software and analysis protocols. The derivation of a variational principle for MSMs in 2013 signified a turning point from expertise-driving MSM building to a systematic, objective protocol. The variational approach, combined with best practices for model selection and open-source software, enabled a wide range of MSM analysis for applications such as protein folding and allostery, ligand binding, and protein-protein association. To conclude, the current frontiers of methods development are highlighted, as well as exciting applications in experimental design and drug discovery.","author":[{"dropping-particle":"","family":"Husic","given":"Brooke E","non-dropping-particle":"","parse-names":false,"suffix":""},{"dropping-particle":"","family":"Pande","given":"Vijay S","non-dropping-particle":"","parse-names":false,"suffix":""}],"container-title":"Journal of the American Chemical Society","id":"ITEM-2","issue":"7","issued":{"date-parts":[["2018","2"]]},"language":"eng","page":"2386-2396","publisher-place":"United States","title":"Markov State Models: From an Art to a Science.","type":"article-journal","volume":"140"},"uris":["http://www.mendeley.com/documents/?uuid=271a2873-f006-4d3c-af04-e63744de5168"]}],"mendeley":{"formattedCitation":"&lt;sup&gt;2,3&lt;/sup&gt;","plainTextFormattedCitation":"2,3","previouslyFormattedCitation":"&lt;sup&gt;[2,3]&lt;/sup&gt;"},"properties":{"noteIndex":0},"schema":"https://github.com/citation-style-language/schema/raw/master/csl-citation.json"}</w:instrText>
      </w:r>
      <w:r>
        <w:rPr>
          <w:rFonts w:ascii="Times New Roman" w:hAnsi="Times New Roman" w:cs="Times New Roman"/>
          <w:sz w:val="24"/>
          <w:szCs w:val="24"/>
        </w:rPr>
        <w:fldChar w:fldCharType="separate"/>
      </w:r>
      <w:r w:rsidR="00B320D9" w:rsidRPr="00B320D9">
        <w:rPr>
          <w:rFonts w:ascii="Times New Roman" w:hAnsi="Times New Roman" w:cs="Times New Roman"/>
          <w:noProof/>
          <w:sz w:val="24"/>
          <w:szCs w:val="24"/>
          <w:vertAlign w:val="superscript"/>
        </w:rPr>
        <w:t>2,3</w:t>
      </w:r>
      <w:r>
        <w:rPr>
          <w:rFonts w:ascii="Times New Roman" w:hAnsi="Times New Roman" w:cs="Times New Roman"/>
          <w:sz w:val="24"/>
          <w:szCs w:val="24"/>
        </w:rPr>
        <w:fldChar w:fldCharType="end"/>
      </w:r>
      <w:r>
        <w:rPr>
          <w:rFonts w:ascii="Times New Roman" w:hAnsi="Times New Roman" w:cs="Times New Roman"/>
          <w:sz w:val="24"/>
          <w:szCs w:val="24"/>
        </w:rPr>
        <w:t xml:space="preserve">. During the test, we clustered the points into 200 microstates using k-means algorithm and a maximum iteration number of 200. As shown in </w:t>
      </w:r>
      <w:r w:rsidR="00B320D9">
        <w:rPr>
          <w:rFonts w:ascii="Times New Roman" w:hAnsi="Times New Roman" w:cs="Times New Roman"/>
          <w:sz w:val="24"/>
          <w:szCs w:val="24"/>
        </w:rPr>
        <w:t>Fig.</w:t>
      </w:r>
      <w:r>
        <w:rPr>
          <w:rFonts w:ascii="Times New Roman" w:hAnsi="Times New Roman" w:cs="Times New Roman"/>
          <w:sz w:val="24"/>
          <w:szCs w:val="24"/>
        </w:rPr>
        <w:t xml:space="preserve"> S3A, our</w:t>
      </w:r>
      <w:r w:rsidRPr="0040638B">
        <w:rPr>
          <w:rFonts w:ascii="Times New Roman" w:hAnsi="Times New Roman" w:cs="Times New Roman"/>
          <w:sz w:val="24"/>
          <w:szCs w:val="24"/>
        </w:rPr>
        <w:t xml:space="preserve"> τ</w:t>
      </w:r>
      <w:r w:rsidRPr="0040638B">
        <w:rPr>
          <w:rFonts w:ascii="Times New Roman" w:hAnsi="Times New Roman" w:cs="Times New Roman"/>
          <w:sz w:val="24"/>
          <w:szCs w:val="24"/>
          <w:vertAlign w:val="subscript"/>
        </w:rPr>
        <w:t>i</w:t>
      </w:r>
      <w:r>
        <w:rPr>
          <w:rFonts w:ascii="Times New Roman" w:hAnsi="Times New Roman" w:cs="Times New Roman"/>
          <w:sz w:val="24"/>
          <w:szCs w:val="24"/>
        </w:rPr>
        <w:t xml:space="preserve"> curves start to be flattened from a lag time of 5 ns, suggesting that a lag time longer of 5 ns confirms the Markovian properties of our activation parameters. To guarantee the accuracy of our analysis, we set 8 ns as the lag time of our system.</w:t>
      </w:r>
    </w:p>
    <w:p w14:paraId="10E6441D" w14:textId="6092B48A" w:rsidR="003725E2" w:rsidRDefault="003725E2" w:rsidP="003725E2">
      <w:pPr>
        <w:spacing w:line="360" w:lineRule="auto"/>
        <w:ind w:firstLine="480"/>
        <w:rPr>
          <w:rStyle w:val="fontstyle01"/>
          <w:rFonts w:hint="eastAsia"/>
        </w:rPr>
      </w:pPr>
      <w:r>
        <w:rPr>
          <w:rFonts w:ascii="Times New Roman" w:hAnsi="Times New Roman" w:cs="Times New Roman"/>
          <w:sz w:val="24"/>
          <w:szCs w:val="24"/>
        </w:rPr>
        <w:t xml:space="preserve">According to the shape of AT1R activation pathway, we further clustered the microstates into three macrostates using the </w:t>
      </w:r>
      <w:r>
        <w:rPr>
          <w:rStyle w:val="fontstyle01"/>
        </w:rPr>
        <w:t xml:space="preserve">Perron Cluster Cluster Analysis (PCCA+) algorithm. Through the </w:t>
      </w:r>
      <w:r w:rsidRPr="00613ACA">
        <w:rPr>
          <w:rStyle w:val="fontstyle01"/>
        </w:rPr>
        <w:t>Chapman-Kolmogorov test</w:t>
      </w:r>
      <w:r>
        <w:rPr>
          <w:rStyle w:val="fontstyle01"/>
        </w:rPr>
        <w:t xml:space="preserve"> shown in </w:t>
      </w:r>
      <w:r w:rsidR="00B320D9">
        <w:rPr>
          <w:rStyle w:val="fontstyle01"/>
        </w:rPr>
        <w:t>Fig.</w:t>
      </w:r>
      <w:r>
        <w:rPr>
          <w:rStyle w:val="fontstyle01"/>
        </w:rPr>
        <w:t xml:space="preserve"> S3B, the transition probability estimated by MSM is highly close to practical transition process</w:t>
      </w:r>
      <w:r>
        <w:rPr>
          <w:rStyle w:val="fontstyle01"/>
          <w:rFonts w:hint="eastAsia"/>
        </w:rPr>
        <w:fldChar w:fldCharType="begin" w:fldLock="1"/>
      </w:r>
      <w:r w:rsidR="00B320D9">
        <w:rPr>
          <w:rStyle w:val="fontstyle01"/>
          <w:rFonts w:hint="eastAsia"/>
        </w:rPr>
        <w:instrText>ADDIN CSL_CITATION {"citationItems":[{"id":"ITEM-1","itemData":{"ISSN":"1089-7690 (Electronic)","PMID":"21548671","abstract":"Markov state models of molecular kinetics (MSMs), in which the long-time statistical dynamics of a molecule is approximated by a Markov chain on a discrete partition of configuration space, have seen widespread use in recent years. This approach has many appealing characteristics compared to straightforward molecular dynamics simulation and analysis, including the potential to mitigate the sampling problem by extracting long-time kinetic information from short trajectories and the ability to straightforwardly calculate expectation values and statistical uncertainties of various stationary and dynamical molecular observables. In this paper, we summarize the current state of the art in generation and validation of MSMs and give some important new results. We describe an upper bound for the approximation error made by modeling molecular dynamics with a MSM and we show that this error can be made arbitrarily small with surprisingly little effort. In contrast to previous practice, it becomes clear that the best MSM is not obtained by the most metastable discretization, but the MSM can be much improved if non-metastable states are introduced near the transition states. Moreover, we show that it is not necessary to resolve all slow processes by the state space partitioning, but individual dynamical processes of interest can be resolved separately. We also present an efficient estimator for reversible transition matrices and a robust test to validate that a MSM reproduces the kinetics of the molecular dynamics data.","author":[{"dropping-particle":"","family":"Prinz","given":"Jan-Hendrik","non-dropping-particle":"","parse-names":false,"suffix":""},{"dropping-particle":"","family":"Wu","given":"Hao","non-dropping-particle":"","parse-names":false,"suffix":""},{"dropping-particle":"","family":"Sarich","given":"Marco","non-dropping-particle":"","parse-names":false,"suffix":""},{"dropping-particle":"","family":"Keller","given":"Bettina","non-dropping-particle":"","parse-names":false,"suffix":""},{"dropping-particle":"","family":"Senne","given":"Martin","non-dropping-particle":"","parse-names":false,"suffix":""},{"dropping-particle":"","family":"Held","given":"Martin","non-dropping-particle":"","parse-names":false,"suffix":""},{"dropping-particle":"","family":"Chodera","given":"John D","non-dropping-particle":"","parse-names":false,"suffix":""},{"dropping-particle":"","family":"Sch</w:instrText>
      </w:r>
      <w:r w:rsidR="00B320D9">
        <w:rPr>
          <w:rStyle w:val="fontstyle01"/>
          <w:rFonts w:hint="eastAsia"/>
        </w:rPr>
        <w:instrText>ü</w:instrText>
      </w:r>
      <w:r w:rsidR="00B320D9">
        <w:rPr>
          <w:rStyle w:val="fontstyle01"/>
          <w:rFonts w:hint="eastAsia"/>
        </w:rPr>
        <w:instrText>tte","given":"Christof","non-dropping-particle":"","parse-names":false,"suffix":""},{"dropping-particle":"","family":"No</w:instrText>
      </w:r>
      <w:r w:rsidR="00B320D9">
        <w:rPr>
          <w:rStyle w:val="fontstyle01"/>
          <w:rFonts w:hint="eastAsia"/>
        </w:rPr>
        <w:instrText>é</w:instrText>
      </w:r>
      <w:r w:rsidR="00B320D9">
        <w:rPr>
          <w:rStyle w:val="fontstyle01"/>
          <w:rFonts w:hint="eastAsia"/>
        </w:rPr>
        <w:instrText>","given":"Frank","non-dropping-particle":"","parse-names":false,"suffix":""}],"container-title":"The Journal of chemical physics","id":"ITEM-1","issue":"17","issued":{"date-parts":[["2011","5"]]},"language":"eng","page":"174105","publisher-place":"United States","title":"Markov models of molecular kinetics: generation and validation.","type":"article-journal","volume":"134"},"uris":["http://www.mendeley.com/documents/?uuid=fa27ffae-b072-4b89-bb4a-2b25ed0938c9"]}],"mendeley":{"formattedCitation":"&lt;sup&gt;4&lt;/sup&gt;","plainTextFormattedCitation":"4","previouslyFormattedCitation":"&lt;sup&gt;[4]&lt;/sup&gt;"},"properties":{"noteIndex":0},"schema":"https://github.com/citation-style-language/schema/raw/master/csl-citation.json"}</w:instrText>
      </w:r>
      <w:r>
        <w:rPr>
          <w:rStyle w:val="fontstyle01"/>
          <w:rFonts w:hint="eastAsia"/>
        </w:rPr>
        <w:fldChar w:fldCharType="separate"/>
      </w:r>
      <w:r w:rsidR="00B320D9" w:rsidRPr="00B320D9">
        <w:rPr>
          <w:rStyle w:val="fontstyle01"/>
          <w:rFonts w:hint="eastAsia"/>
          <w:noProof/>
          <w:vertAlign w:val="superscript"/>
        </w:rPr>
        <w:t>4</w:t>
      </w:r>
      <w:r>
        <w:rPr>
          <w:rStyle w:val="fontstyle01"/>
          <w:rFonts w:hint="eastAsia"/>
        </w:rPr>
        <w:fldChar w:fldCharType="end"/>
      </w:r>
      <w:r>
        <w:rPr>
          <w:rStyle w:val="fontstyle01"/>
        </w:rPr>
        <w:t>. Thus, our MSM estimation is validated in both microstates and macrostates.</w:t>
      </w:r>
    </w:p>
    <w:p w14:paraId="4A0B9382" w14:textId="77777777" w:rsidR="00B47629" w:rsidRPr="003725E2" w:rsidRDefault="00B47629" w:rsidP="00B47629">
      <w:pPr>
        <w:spacing w:line="360" w:lineRule="auto"/>
        <w:ind w:firstLineChars="200" w:firstLine="480"/>
        <w:rPr>
          <w:rFonts w:ascii="Times New Roman" w:hAnsi="Times New Roman" w:cs="Times New Roman"/>
          <w:sz w:val="24"/>
          <w:szCs w:val="24"/>
        </w:rPr>
      </w:pPr>
    </w:p>
    <w:p w14:paraId="3926CF8C" w14:textId="77777777" w:rsidR="00B47629" w:rsidRDefault="00B47629" w:rsidP="00B47629">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14:anchorId="7B515E10" wp14:editId="7B9279CE">
            <wp:extent cx="5274310" cy="2588895"/>
            <wp:effectExtent l="0" t="0" r="2540" b="1905"/>
            <wp:docPr id="1" name="图片 1"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588895"/>
                    </a:xfrm>
                    <a:prstGeom prst="rect">
                      <a:avLst/>
                    </a:prstGeom>
                  </pic:spPr>
                </pic:pic>
              </a:graphicData>
            </a:graphic>
          </wp:inline>
        </w:drawing>
      </w:r>
    </w:p>
    <w:p w14:paraId="20F5083A" w14:textId="1F452126" w:rsidR="00B47629" w:rsidRDefault="00B320D9" w:rsidP="00B47629">
      <w:pPr>
        <w:spacing w:line="360" w:lineRule="auto"/>
        <w:rPr>
          <w:rFonts w:ascii="Times New Roman" w:hAnsi="Times New Roman" w:cs="Times New Roman"/>
          <w:sz w:val="24"/>
          <w:szCs w:val="24"/>
        </w:rPr>
      </w:pPr>
      <w:r>
        <w:rPr>
          <w:rFonts w:ascii="Times New Roman" w:hAnsi="Times New Roman" w:cs="Times New Roman" w:hint="eastAsia"/>
          <w:b/>
          <w:bCs/>
          <w:sz w:val="24"/>
          <w:szCs w:val="24"/>
        </w:rPr>
        <w:t>Fig.</w:t>
      </w:r>
      <w:r w:rsidR="00B47629" w:rsidRPr="003725E2">
        <w:rPr>
          <w:rFonts w:ascii="Times New Roman" w:hAnsi="Times New Roman" w:cs="Times New Roman"/>
          <w:b/>
          <w:bCs/>
          <w:sz w:val="24"/>
          <w:szCs w:val="24"/>
        </w:rPr>
        <w:t xml:space="preserve"> S3</w:t>
      </w:r>
      <w:r w:rsidR="00B47629">
        <w:rPr>
          <w:rFonts w:ascii="Times New Roman" w:hAnsi="Times New Roman" w:cs="Times New Roman"/>
          <w:sz w:val="24"/>
          <w:szCs w:val="24"/>
        </w:rPr>
        <w:t xml:space="preserve"> The validation of MSM accomplished by PyEMMA</w:t>
      </w:r>
      <w:r w:rsidR="00B4762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{"citationItems":[{"id":"ITEM-1","itemData":{"ISSN":"1549-9626 (Electronic)","PMID":"26574340","abstract":"Markov (state) models (MSMs) and related models of molecular kinetics have recently received a surge of interest as they can systematically reconcile simulation data from either a few long or many short simulations and allow us to analyze the essential metastable structures, thermodynamics, and kinetics of the molecular system under investigation. However, the estimation, validation, and analysis of such models is far from trivial and involves sophisticated and often numerically sensitive methods. In this work we present the open-source Python package PyEMMA ( http://pyemma.org ) that provides accurate and efficient algorithms for kinetic model construction. PyEMMA can read all common molecular dynamics data formats, helps in the selection of input features, provides easy access to dimension reduction algorithms such as principal component analysis (PCA) and time-lagged independent component analysis (TICA) and clustering algorithms such as k-means, and contains estimators for MSMs, hidden Markov models, and several other models. Systematic model validation and error calculation methods are provided. PyEMMA offers a wealth of analysis functions such that the user can conveniently compute molecular observables of interest. We have derived a systematic and accurate way to coarse-grain MSMs to few states and to illustrate the structures of the metastable states of the system. Plotting functions to produce a manuscript-ready presentation of the results are available. In this work, we demonstrate the features of the software and show new methodological concepts and results produced by PyEMMA.","author":[{"dropping-particle":"","family":"Scherer","given":"Martin K","non-dropping-particle":"","parse-names":false,"suffix":""},{"dropping-particle":"","family":"Trendelkamp-Schroer","given":"Benjamin","non-dropping-particle":"","parse-names":false,"suffix":""},{"dropping-particle":"","family":"Paul","given":"Fabian","non-dropping-particle":"","parse-names":false,"suffix":""},{"dropping-particle":"","family":"Pérez-Hernández","given":"Guillermo","non-dropping-particle":"","parse-names":false,"suffix":""},{"dropping-particle":"","family":"Hoffmann","given":"Moritz","non-dropping-particle":"","parse-names":false,"suffix":""},{"dropping-particle":"","family":"Plattner","given":"Nuria","non-dropping-particle":"","parse-names":false,"suffix":""},{"dropping-particle":"","family":"Wehmeyer","given":"Christoph","non-dropping-particle":"","parse-names":false,"suffix":""},{"dropping-particle":"","family":"Prinz","given":"Jan-Hendrik","non-dropping-particle":"","parse-names":false,"suffix":""},{"dropping-particle":"","family":"Noé","given":"Frank","non-dropping-particle":"","parse-names":false,"suffix":""}],"container-title":"Journal of chemical theory and computation","id":"ITEM-1","issue":"11","issued":{"date-parts":[["2015","11"]]},"language":"eng","page":"5525-5542","publisher-place":"United States","title":"PyEMMA 2: A Software Package for Estimation, Validation, and Analysis of Markov Models.","type":"article-journal","volume":"11"},"uris":["http://www.mendeley.com/documents/?uuid=b8c1faa6-0de8-43d1-a69b-16b4b3cee582"]}],"mendeley":{"formattedCitation":"&lt;sup&gt;5&lt;/sup&gt;","plainTextFormattedCitation":"5","previouslyFormattedCitation":"&lt;sup&gt;[5]&lt;/sup&gt;"},"properties":{"noteIndex":0},"schema":"https://github.com/citation-style-language/schema/raw/master/csl-citation.json"}</w:instrText>
      </w:r>
      <w:r w:rsidR="00B47629">
        <w:rPr>
          <w:rFonts w:ascii="Times New Roman" w:hAnsi="Times New Roman" w:cs="Times New Roman"/>
          <w:sz w:val="24"/>
          <w:szCs w:val="24"/>
        </w:rPr>
        <w:fldChar w:fldCharType="separate"/>
      </w:r>
      <w:r w:rsidRPr="00B320D9">
        <w:rPr>
          <w:rFonts w:ascii="Times New Roman" w:hAnsi="Times New Roman" w:cs="Times New Roman"/>
          <w:noProof/>
          <w:sz w:val="24"/>
          <w:szCs w:val="24"/>
          <w:vertAlign w:val="superscript"/>
        </w:rPr>
        <w:t>5</w:t>
      </w:r>
      <w:r w:rsidR="00B47629">
        <w:rPr>
          <w:rFonts w:ascii="Times New Roman" w:hAnsi="Times New Roman" w:cs="Times New Roman"/>
          <w:sz w:val="24"/>
          <w:szCs w:val="24"/>
        </w:rPr>
        <w:fldChar w:fldCharType="end"/>
      </w:r>
      <w:r w:rsidR="00B47629">
        <w:rPr>
          <w:rFonts w:ascii="Times New Roman" w:hAnsi="Times New Roman" w:cs="Times New Roman"/>
          <w:sz w:val="24"/>
          <w:szCs w:val="24"/>
        </w:rPr>
        <w:t>. (A) The implied timescale test in which the timescale</w:t>
      </w:r>
      <w:r w:rsidR="00B47629" w:rsidRPr="00A02073">
        <w:rPr>
          <w:rFonts w:ascii="Times New Roman" w:hAnsi="Times New Roman" w:cs="Times New Roman"/>
          <w:sz w:val="24"/>
          <w:szCs w:val="24"/>
        </w:rPr>
        <w:t xml:space="preserve"> τ</w:t>
      </w:r>
      <w:r w:rsidR="00B47629" w:rsidRPr="00A02073">
        <w:rPr>
          <w:rFonts w:ascii="Times New Roman" w:hAnsi="Times New Roman" w:cs="Times New Roman"/>
          <w:sz w:val="24"/>
          <w:szCs w:val="24"/>
          <w:vertAlign w:val="subscript"/>
        </w:rPr>
        <w:t>i</w:t>
      </w:r>
      <w:r w:rsidR="00B47629">
        <w:rPr>
          <w:rFonts w:ascii="Times New Roman" w:hAnsi="Times New Roman" w:cs="Times New Roman"/>
          <w:sz w:val="24"/>
          <w:szCs w:val="24"/>
        </w:rPr>
        <w:t xml:space="preserve"> was shown as a function of lag time. (B) The result of the </w:t>
      </w:r>
      <w:r w:rsidR="00B47629" w:rsidRPr="00A02073">
        <w:rPr>
          <w:rFonts w:ascii="Times New Roman" w:hAnsi="Times New Roman" w:cs="Times New Roman"/>
          <w:sz w:val="24"/>
          <w:szCs w:val="24"/>
        </w:rPr>
        <w:t>Chapman-Kolmogorov tes</w:t>
      </w:r>
      <w:r w:rsidR="00B47629">
        <w:rPr>
          <w:rFonts w:ascii="Times New Roman" w:hAnsi="Times New Roman" w:cs="Times New Roman"/>
          <w:sz w:val="24"/>
          <w:szCs w:val="24"/>
        </w:rPr>
        <w:t>t. Estimate line (solid) are probability calculated by MSM, while predict lines (dotted) are probability observed in trajectories.</w:t>
      </w:r>
    </w:p>
    <w:p w14:paraId="73494ECB" w14:textId="77777777" w:rsidR="00B47629" w:rsidRDefault="00B47629" w:rsidP="00B47629">
      <w:pPr>
        <w:spacing w:line="360" w:lineRule="auto"/>
        <w:rPr>
          <w:rFonts w:ascii="Times New Roman" w:hAnsi="Times New Roman" w:cs="Times New Roman"/>
          <w:sz w:val="24"/>
          <w:szCs w:val="24"/>
        </w:rPr>
      </w:pPr>
    </w:p>
    <w:p w14:paraId="3C996B84" w14:textId="77777777" w:rsidR="00B47629" w:rsidRDefault="00B47629" w:rsidP="00B47629">
      <w:pPr>
        <w:spacing w:line="360" w:lineRule="auto"/>
        <w:ind w:firstLine="480"/>
        <w:rPr>
          <w:rStyle w:val="fontstyle01"/>
          <w:rFonts w:hint="eastAsia"/>
        </w:rPr>
      </w:pPr>
    </w:p>
    <w:p w14:paraId="64BE806A" w14:textId="77777777" w:rsidR="00B47629" w:rsidRDefault="00B47629" w:rsidP="00B47629">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55932A8A" w14:textId="0E44205A" w:rsidR="00AB6A5E" w:rsidRPr="003B75B3" w:rsidRDefault="003B75B3" w:rsidP="00AB6A5E">
      <w:pPr>
        <w:spacing w:line="360" w:lineRule="auto"/>
        <w:rPr>
          <w:rFonts w:ascii="Times New Roman" w:hAnsi="Times New Roman" w:cs="Times New Roman"/>
          <w:b/>
          <w:bCs/>
          <w:sz w:val="28"/>
          <w:szCs w:val="28"/>
        </w:rPr>
      </w:pPr>
      <w:r w:rsidRPr="003B75B3">
        <w:rPr>
          <w:rFonts w:ascii="Times New Roman" w:hAnsi="Times New Roman" w:cs="Times New Roman"/>
          <w:b/>
          <w:bCs/>
          <w:sz w:val="28"/>
          <w:szCs w:val="28"/>
        </w:rPr>
        <w:lastRenderedPageBreak/>
        <w:t>Section 4: Secondary Structure of Different Macrostates</w:t>
      </w:r>
    </w:p>
    <w:p w14:paraId="09D3DFB4" w14:textId="7C4159F2" w:rsidR="00AB6A5E" w:rsidRDefault="000F45F1" w:rsidP="003725E2">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Using mdtraj package, we extracted structures corresponding to each macrostate into trajectories (see Methods). </w:t>
      </w:r>
      <w:r w:rsidR="004A7A7B">
        <w:rPr>
          <w:rFonts w:ascii="Times New Roman" w:hAnsi="Times New Roman" w:cs="Times New Roman" w:hint="eastAsia"/>
          <w:sz w:val="24"/>
          <w:szCs w:val="24"/>
        </w:rPr>
        <w:t>These trajectories conclude snapshots far more than single representative structures and provide more general information for different AT1R states during simulation</w:t>
      </w:r>
      <w:r w:rsidR="00427168">
        <w:rPr>
          <w:rFonts w:ascii="Times New Roman" w:hAnsi="Times New Roman" w:cs="Times New Roman" w:hint="eastAsia"/>
          <w:sz w:val="24"/>
          <w:szCs w:val="24"/>
        </w:rPr>
        <w:t>s</w:t>
      </w:r>
      <w:r w:rsidR="004A7A7B">
        <w:rPr>
          <w:rFonts w:ascii="Times New Roman" w:hAnsi="Times New Roman" w:cs="Times New Roman" w:hint="eastAsia"/>
          <w:sz w:val="24"/>
          <w:szCs w:val="24"/>
        </w:rPr>
        <w:t xml:space="preserve">. Thus, we </w:t>
      </w:r>
      <w:r w:rsidR="004A7A7B">
        <w:rPr>
          <w:rFonts w:ascii="Times New Roman" w:hAnsi="Times New Roman" w:cs="Times New Roman"/>
          <w:sz w:val="24"/>
          <w:szCs w:val="24"/>
        </w:rPr>
        <w:t>applie</w:t>
      </w:r>
      <w:r w:rsidR="004A7A7B">
        <w:rPr>
          <w:rFonts w:ascii="Times New Roman" w:hAnsi="Times New Roman" w:cs="Times New Roman" w:hint="eastAsia"/>
          <w:sz w:val="24"/>
          <w:szCs w:val="24"/>
        </w:rPr>
        <w:t xml:space="preserve">d the DSSP algorithm </w:t>
      </w:r>
      <w:r w:rsidR="004A7A7B">
        <w:rPr>
          <w:rFonts w:ascii="Times New Roman" w:hAnsi="Times New Roman" w:cs="Times New Roman"/>
          <w:sz w:val="24"/>
          <w:szCs w:val="24"/>
        </w:rPr>
        <w:t>to reflect the flexibility</w:t>
      </w:r>
      <w:r w:rsidR="004A7A7B">
        <w:rPr>
          <w:rFonts w:ascii="Times New Roman" w:hAnsi="Times New Roman" w:cs="Times New Roman" w:hint="eastAsia"/>
          <w:sz w:val="24"/>
          <w:szCs w:val="24"/>
        </w:rPr>
        <w:t xml:space="preserve"> of the whole structure</w:t>
      </w:r>
      <w:r w:rsidR="003B75B3">
        <w:rPr>
          <w:rFonts w:ascii="Times New Roman" w:hAnsi="Times New Roman" w:cs="Times New Roman"/>
          <w:sz w:val="24"/>
          <w:szCs w:val="24"/>
        </w:rPr>
        <w:t>.</w:t>
      </w:r>
      <w:r w:rsidR="004A7A7B">
        <w:rPr>
          <w:rFonts w:ascii="Times New Roman" w:hAnsi="Times New Roman" w:cs="Times New Roman" w:hint="eastAsia"/>
          <w:sz w:val="24"/>
          <w:szCs w:val="24"/>
        </w:rPr>
        <w:t xml:space="preserve"> </w:t>
      </w:r>
      <w:bookmarkStart w:id="11" w:name="_Hlk36572175"/>
      <w:r w:rsidR="004A7A7B">
        <w:rPr>
          <w:rFonts w:ascii="Times New Roman" w:hAnsi="Times New Roman" w:cs="Times New Roman"/>
          <w:sz w:val="24"/>
          <w:szCs w:val="24"/>
        </w:rPr>
        <w:t xml:space="preserve">The </w:t>
      </w:r>
      <w:r w:rsidR="004A7A7B">
        <w:rPr>
          <w:rFonts w:ascii="Times New Roman" w:hAnsi="Times New Roman" w:cs="Times New Roman" w:hint="eastAsia"/>
          <w:sz w:val="24"/>
          <w:szCs w:val="24"/>
        </w:rPr>
        <w:t>output</w:t>
      </w:r>
      <w:r w:rsidR="004A7A7B">
        <w:rPr>
          <w:rFonts w:ascii="Times New Roman" w:hAnsi="Times New Roman" w:cs="Times New Roman"/>
          <w:sz w:val="24"/>
          <w:szCs w:val="24"/>
        </w:rPr>
        <w:t xml:space="preserve"> </w:t>
      </w:r>
      <w:r w:rsidR="004A7A7B">
        <w:rPr>
          <w:rFonts w:ascii="Times New Roman" w:hAnsi="Times New Roman" w:cs="Times New Roman" w:hint="eastAsia"/>
          <w:sz w:val="24"/>
          <w:szCs w:val="24"/>
        </w:rPr>
        <w:t xml:space="preserve">secondary </w:t>
      </w:r>
      <w:r w:rsidR="004A7A7B">
        <w:rPr>
          <w:rFonts w:ascii="Times New Roman" w:hAnsi="Times New Roman" w:cs="Times New Roman"/>
          <w:sz w:val="24"/>
          <w:szCs w:val="24"/>
        </w:rPr>
        <w:t xml:space="preserve">structure classification of each residue in its </w:t>
      </w:r>
      <w:r w:rsidR="004A7A7B">
        <w:rPr>
          <w:rFonts w:ascii="Times New Roman" w:hAnsi="Times New Roman" w:cs="Times New Roman" w:hint="eastAsia"/>
          <w:sz w:val="24"/>
          <w:szCs w:val="24"/>
        </w:rPr>
        <w:t xml:space="preserve">snapshot </w:t>
      </w:r>
      <w:r w:rsidR="004A7A7B">
        <w:rPr>
          <w:rFonts w:ascii="Times New Roman" w:hAnsi="Times New Roman" w:cs="Times New Roman"/>
          <w:sz w:val="24"/>
          <w:szCs w:val="24"/>
        </w:rPr>
        <w:t xml:space="preserve">course is shown in </w:t>
      </w:r>
      <w:r w:rsidR="00B320D9">
        <w:rPr>
          <w:rFonts w:ascii="Times New Roman" w:hAnsi="Times New Roman" w:cs="Times New Roman"/>
          <w:sz w:val="24"/>
          <w:szCs w:val="24"/>
        </w:rPr>
        <w:t>Fig.</w:t>
      </w:r>
      <w:r w:rsidR="004A7A7B">
        <w:rPr>
          <w:rFonts w:ascii="Times New Roman" w:hAnsi="Times New Roman" w:cs="Times New Roman"/>
          <w:sz w:val="24"/>
          <w:szCs w:val="24"/>
        </w:rPr>
        <w:t xml:space="preserve"> </w:t>
      </w:r>
      <w:r w:rsidR="004A7A7B">
        <w:rPr>
          <w:rFonts w:ascii="Times New Roman" w:hAnsi="Times New Roman" w:cs="Times New Roman" w:hint="eastAsia"/>
          <w:sz w:val="24"/>
          <w:szCs w:val="24"/>
        </w:rPr>
        <w:t>S4</w:t>
      </w:r>
      <w:r w:rsidR="004A7A7B">
        <w:rPr>
          <w:rFonts w:ascii="Times New Roman" w:hAnsi="Times New Roman" w:cs="Times New Roman"/>
          <w:sz w:val="24"/>
          <w:szCs w:val="24"/>
        </w:rPr>
        <w:t>.</w:t>
      </w:r>
      <w:bookmarkEnd w:id="11"/>
    </w:p>
    <w:p w14:paraId="2039C1A0" w14:textId="77777777" w:rsidR="004A7A7B" w:rsidRPr="004A7A7B" w:rsidRDefault="004A7A7B" w:rsidP="00AB6A5E">
      <w:pPr>
        <w:spacing w:line="360" w:lineRule="auto"/>
        <w:ind w:firstLineChars="200" w:firstLine="480"/>
        <w:rPr>
          <w:rFonts w:ascii="Times New Roman" w:hAnsi="Times New Roman" w:cs="Times New Roman"/>
          <w:sz w:val="24"/>
          <w:szCs w:val="24"/>
        </w:rPr>
      </w:pPr>
    </w:p>
    <w:p w14:paraId="45651397" w14:textId="77777777" w:rsidR="00CE4A19" w:rsidRDefault="00AE27F2" w:rsidP="00AB6A5E">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14:anchorId="636E5150" wp14:editId="26E89A12">
            <wp:extent cx="4163568" cy="5278033"/>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91173" cy="5313028"/>
                    </a:xfrm>
                    <a:prstGeom prst="rect">
                      <a:avLst/>
                    </a:prstGeom>
                  </pic:spPr>
                </pic:pic>
              </a:graphicData>
            </a:graphic>
          </wp:inline>
        </w:drawing>
      </w:r>
    </w:p>
    <w:p w14:paraId="62C5EAAB" w14:textId="3A1564D4" w:rsidR="00AB6A5E" w:rsidRDefault="00B320D9" w:rsidP="00CE4A19">
      <w:pPr>
        <w:spacing w:line="360" w:lineRule="auto"/>
        <w:rPr>
          <w:rFonts w:ascii="Times New Roman" w:hAnsi="Times New Roman" w:cs="Times New Roman"/>
          <w:sz w:val="24"/>
          <w:szCs w:val="24"/>
        </w:rPr>
      </w:pPr>
      <w:r>
        <w:rPr>
          <w:rFonts w:ascii="Times New Roman" w:hAnsi="Times New Roman" w:cs="Times New Roman" w:hint="eastAsia"/>
          <w:b/>
          <w:bCs/>
          <w:sz w:val="24"/>
          <w:szCs w:val="24"/>
        </w:rPr>
        <w:t>Fig.</w:t>
      </w:r>
      <w:r w:rsidR="00AB6A5E" w:rsidRPr="003725E2">
        <w:rPr>
          <w:rFonts w:ascii="Times New Roman" w:hAnsi="Times New Roman" w:cs="Times New Roman"/>
          <w:b/>
          <w:bCs/>
          <w:sz w:val="24"/>
          <w:szCs w:val="24"/>
        </w:rPr>
        <w:t xml:space="preserve"> S4</w:t>
      </w:r>
      <w:r w:rsidR="00AB6A5E">
        <w:rPr>
          <w:rFonts w:ascii="Times New Roman" w:hAnsi="Times New Roman" w:cs="Times New Roman"/>
          <w:sz w:val="24"/>
          <w:szCs w:val="24"/>
        </w:rPr>
        <w:t xml:space="preserve"> The secondary structure of representative structures around the center of every microstate in active (A), inactive (B), and intermediate (C) states, based on DSSP classification. Structure</w:t>
      </w:r>
      <w:r w:rsidR="00AB6A5E" w:rsidRPr="001A10E1">
        <w:rPr>
          <w:rFonts w:ascii="Times New Roman" w:hAnsi="Times New Roman" w:cs="Times New Roman"/>
          <w:sz w:val="24"/>
          <w:szCs w:val="24"/>
        </w:rPr>
        <w:t xml:space="preserve"> category </w:t>
      </w:r>
      <w:r w:rsidR="00AB6A5E">
        <w:rPr>
          <w:rFonts w:ascii="Times New Roman" w:hAnsi="Times New Roman" w:cs="Times New Roman"/>
          <w:sz w:val="24"/>
          <w:szCs w:val="24"/>
        </w:rPr>
        <w:t xml:space="preserve">corresponding to its colors is shown </w:t>
      </w:r>
      <w:r w:rsidR="00AB6A5E" w:rsidRPr="001A10E1">
        <w:rPr>
          <w:rFonts w:ascii="Times New Roman" w:hAnsi="Times New Roman" w:cs="Times New Roman"/>
          <w:sz w:val="24"/>
          <w:szCs w:val="24"/>
        </w:rPr>
        <w:t>on the right.</w:t>
      </w:r>
      <w:r w:rsidR="00AB6A5E">
        <w:rPr>
          <w:rFonts w:ascii="Times New Roman" w:hAnsi="Times New Roman" w:cs="Times New Roman"/>
          <w:sz w:val="24"/>
          <w:szCs w:val="24"/>
        </w:rPr>
        <w:t xml:space="preserve"> </w:t>
      </w:r>
    </w:p>
    <w:p w14:paraId="75013698" w14:textId="279C496D" w:rsidR="003B75B3" w:rsidRDefault="003B75B3" w:rsidP="00CE4A19">
      <w:pPr>
        <w:widowControl/>
        <w:jc w:val="left"/>
        <w:rPr>
          <w:rFonts w:ascii="Times New Roman" w:hAnsi="Times New Roman" w:cs="Times New Roman"/>
          <w:b/>
          <w:bCs/>
          <w:sz w:val="28"/>
          <w:szCs w:val="28"/>
        </w:rPr>
      </w:pPr>
      <w:r w:rsidRPr="003B75B3">
        <w:rPr>
          <w:rFonts w:ascii="Times New Roman" w:hAnsi="Times New Roman" w:cs="Times New Roman"/>
          <w:b/>
          <w:bCs/>
          <w:sz w:val="28"/>
          <w:szCs w:val="28"/>
        </w:rPr>
        <w:lastRenderedPageBreak/>
        <w:t xml:space="preserve">Section </w:t>
      </w:r>
      <w:r>
        <w:rPr>
          <w:rFonts w:ascii="Times New Roman" w:hAnsi="Times New Roman" w:cs="Times New Roman"/>
          <w:b/>
          <w:bCs/>
          <w:sz w:val="28"/>
          <w:szCs w:val="28"/>
        </w:rPr>
        <w:t>5</w:t>
      </w:r>
      <w:r w:rsidRPr="003B75B3">
        <w:rPr>
          <w:rFonts w:ascii="Times New Roman" w:hAnsi="Times New Roman" w:cs="Times New Roman"/>
          <w:b/>
          <w:bCs/>
          <w:sz w:val="28"/>
          <w:szCs w:val="28"/>
        </w:rPr>
        <w:t>: Community Dynamics and Signal Transmission of Each State</w:t>
      </w:r>
    </w:p>
    <w:p w14:paraId="72535AFD" w14:textId="21635F07" w:rsidR="009E2757" w:rsidRDefault="003B75B3" w:rsidP="008F670F">
      <w:pPr>
        <w:spacing w:line="360" w:lineRule="auto"/>
        <w:rPr>
          <w:rFonts w:ascii="Times New Roman" w:eastAsia="微软雅黑" w:hAnsi="Times New Roman" w:cs="Times New Roman"/>
          <w:sz w:val="24"/>
        </w:rPr>
      </w:pPr>
      <w:r>
        <w:rPr>
          <w:rFonts w:ascii="Times New Roman" w:hAnsi="Times New Roman" w:cs="Times New Roman"/>
          <w:sz w:val="24"/>
          <w:szCs w:val="24"/>
        </w:rPr>
        <w:t>C</w:t>
      </w:r>
      <w:r>
        <w:rPr>
          <w:rFonts w:ascii="Times New Roman" w:hAnsi="Times New Roman" w:cs="Times New Roman" w:hint="eastAsia"/>
          <w:sz w:val="24"/>
          <w:szCs w:val="24"/>
        </w:rPr>
        <w:t>ommunity analysis</w:t>
      </w:r>
      <w:r>
        <w:rPr>
          <w:rFonts w:ascii="Times New Roman" w:hAnsi="Times New Roman" w:cs="Times New Roman"/>
          <w:sz w:val="24"/>
          <w:szCs w:val="24"/>
        </w:rPr>
        <w:t xml:space="preserve"> was also conducted</w:t>
      </w:r>
      <w:r>
        <w:rPr>
          <w:rFonts w:ascii="Times New Roman" w:hAnsi="Times New Roman" w:cs="Times New Roman" w:hint="eastAsia"/>
          <w:sz w:val="24"/>
          <w:szCs w:val="24"/>
        </w:rPr>
        <w:t xml:space="preserve"> to elucidate the signal transmission in different AT1R</w:t>
      </w:r>
      <w:r>
        <w:rPr>
          <w:rFonts w:ascii="Times New Roman" w:hAnsi="Times New Roman" w:cs="Times New Roman"/>
          <w:sz w:val="24"/>
          <w:szCs w:val="24"/>
        </w:rPr>
        <w:t xml:space="preserve">. </w:t>
      </w:r>
      <w:r w:rsidR="009E2757">
        <w:rPr>
          <w:rFonts w:ascii="Times New Roman" w:eastAsia="微软雅黑" w:hAnsi="Times New Roman" w:cs="Times New Roman" w:hint="eastAsia"/>
          <w:sz w:val="24"/>
        </w:rPr>
        <w:t>During the community analysis, t</w:t>
      </w:r>
      <w:r w:rsidR="009E2757">
        <w:rPr>
          <w:rFonts w:ascii="Times New Roman" w:eastAsia="微软雅黑" w:hAnsi="Times New Roman" w:cs="Times New Roman"/>
          <w:sz w:val="24"/>
        </w:rPr>
        <w:t xml:space="preserve">he </w:t>
      </w:r>
      <w:r w:rsidR="009E2757" w:rsidRPr="00273099">
        <w:rPr>
          <w:rFonts w:ascii="Times New Roman" w:eastAsia="微软雅黑" w:hAnsi="Times New Roman" w:cs="Times New Roman"/>
          <w:sz w:val="24"/>
        </w:rPr>
        <w:t xml:space="preserve">community networks </w:t>
      </w:r>
      <w:r w:rsidR="009E2757">
        <w:rPr>
          <w:rFonts w:ascii="Times New Roman" w:eastAsia="微软雅黑" w:hAnsi="Times New Roman" w:cs="Times New Roman"/>
          <w:sz w:val="24"/>
        </w:rPr>
        <w:t xml:space="preserve">of </w:t>
      </w:r>
      <w:r w:rsidR="009E2757">
        <w:rPr>
          <w:rFonts w:ascii="Times New Roman" w:eastAsia="微软雅黑" w:hAnsi="Times New Roman" w:cs="Times New Roman" w:hint="eastAsia"/>
          <w:sz w:val="24"/>
        </w:rPr>
        <w:t>distinct AT1R</w:t>
      </w:r>
      <w:r w:rsidR="009E2757">
        <w:rPr>
          <w:rFonts w:ascii="Times New Roman" w:eastAsia="微软雅黑" w:hAnsi="Times New Roman" w:cs="Times New Roman"/>
          <w:sz w:val="24"/>
        </w:rPr>
        <w:t xml:space="preserve"> </w:t>
      </w:r>
      <w:r w:rsidR="009E2757" w:rsidRPr="00273099">
        <w:rPr>
          <w:rFonts w:ascii="Times New Roman" w:eastAsia="微软雅黑" w:hAnsi="Times New Roman" w:cs="Times New Roman"/>
          <w:sz w:val="24"/>
        </w:rPr>
        <w:t xml:space="preserve">were </w:t>
      </w:r>
      <w:r w:rsidR="009E2757">
        <w:rPr>
          <w:rFonts w:ascii="Times New Roman" w:eastAsia="微软雅黑" w:hAnsi="Times New Roman" w:cs="Times New Roman"/>
          <w:sz w:val="24"/>
        </w:rPr>
        <w:t>determined</w:t>
      </w:r>
      <w:r w:rsidR="009E2757" w:rsidRPr="00273099">
        <w:rPr>
          <w:rFonts w:ascii="Times New Roman" w:eastAsia="微软雅黑" w:hAnsi="Times New Roman" w:cs="Times New Roman"/>
          <w:sz w:val="24"/>
        </w:rPr>
        <w:t xml:space="preserve"> a</w:t>
      </w:r>
      <w:r w:rsidR="009E2757">
        <w:rPr>
          <w:rFonts w:ascii="Times New Roman" w:eastAsia="微软雅黑" w:hAnsi="Times New Roman" w:cs="Times New Roman"/>
          <w:sz w:val="24"/>
        </w:rPr>
        <w:t xml:space="preserve">s sets of nodes connected by weighted edges. </w:t>
      </w:r>
      <w:r w:rsidR="009E2757" w:rsidRPr="00273099">
        <w:rPr>
          <w:rFonts w:ascii="Times New Roman" w:eastAsia="微软雅黑" w:hAnsi="Times New Roman" w:cs="Times New Roman"/>
          <w:sz w:val="24"/>
        </w:rPr>
        <w:t>Cα atom</w:t>
      </w:r>
      <w:r w:rsidR="009E2757">
        <w:rPr>
          <w:rFonts w:ascii="Times New Roman" w:eastAsia="微软雅黑" w:hAnsi="Times New Roman" w:cs="Times New Roman"/>
          <w:sz w:val="24"/>
        </w:rPr>
        <w:t xml:space="preserve"> </w:t>
      </w:r>
      <w:r w:rsidR="009E2757">
        <w:rPr>
          <w:rFonts w:ascii="Times New Roman" w:eastAsia="微软雅黑" w:hAnsi="Times New Roman" w:cs="Times New Roman" w:hint="eastAsia"/>
          <w:sz w:val="24"/>
        </w:rPr>
        <w:t>for each residue was defined as a n</w:t>
      </w:r>
      <w:r w:rsidR="009E2757">
        <w:rPr>
          <w:rFonts w:ascii="Times New Roman" w:eastAsia="微软雅黑" w:hAnsi="Times New Roman" w:cs="Times New Roman"/>
          <w:sz w:val="24"/>
        </w:rPr>
        <w:t>ode</w:t>
      </w:r>
      <w:r w:rsidR="009E2757">
        <w:rPr>
          <w:rFonts w:ascii="Times New Roman" w:eastAsia="微软雅黑" w:hAnsi="Times New Roman" w:cs="Times New Roman" w:hint="eastAsia"/>
          <w:sz w:val="24"/>
        </w:rPr>
        <w:t>, while nodes are</w:t>
      </w:r>
      <w:r w:rsidR="009E2757">
        <w:rPr>
          <w:rFonts w:ascii="Times New Roman" w:eastAsia="微软雅黑" w:hAnsi="Times New Roman" w:cs="Times New Roman"/>
          <w:sz w:val="24"/>
        </w:rPr>
        <w:t xml:space="preserve"> connected </w:t>
      </w:r>
      <w:r w:rsidR="009E2757" w:rsidRPr="00C02397">
        <w:rPr>
          <w:rFonts w:ascii="Times New Roman" w:eastAsia="微软雅黑" w:hAnsi="Times New Roman" w:cs="Times New Roman"/>
          <w:sz w:val="24"/>
        </w:rPr>
        <w:t xml:space="preserve">if the </w:t>
      </w:r>
      <w:r w:rsidR="009E2757">
        <w:rPr>
          <w:rFonts w:ascii="Times New Roman" w:eastAsia="微软雅黑" w:hAnsi="Times New Roman" w:cs="Times New Roman"/>
          <w:sz w:val="24"/>
        </w:rPr>
        <w:t xml:space="preserve">minimum </w:t>
      </w:r>
      <w:r w:rsidR="009E2757" w:rsidRPr="00C02397">
        <w:rPr>
          <w:rFonts w:ascii="Times New Roman" w:eastAsia="微软雅黑" w:hAnsi="Times New Roman" w:cs="Times New Roman"/>
          <w:sz w:val="24"/>
        </w:rPr>
        <w:t xml:space="preserve">distance between </w:t>
      </w:r>
      <w:r w:rsidR="009E2757">
        <w:rPr>
          <w:rFonts w:ascii="Times New Roman" w:eastAsia="微软雅黑" w:hAnsi="Times New Roman" w:cs="Times New Roman"/>
          <w:sz w:val="24"/>
        </w:rPr>
        <w:t>the residues</w:t>
      </w:r>
      <w:r w:rsidR="009E2757" w:rsidRPr="00C02397">
        <w:rPr>
          <w:rFonts w:ascii="Times New Roman" w:eastAsia="微软雅黑" w:hAnsi="Times New Roman" w:cs="Times New Roman"/>
          <w:sz w:val="24"/>
        </w:rPr>
        <w:t xml:space="preserve"> were </w:t>
      </w:r>
      <w:r w:rsidR="009E2757">
        <w:rPr>
          <w:rFonts w:ascii="Times New Roman" w:eastAsia="微软雅黑" w:hAnsi="Times New Roman" w:cs="Times New Roman"/>
          <w:sz w:val="24"/>
        </w:rPr>
        <w:t>lower than</w:t>
      </w:r>
      <w:r w:rsidR="009E2757" w:rsidRPr="00C02397">
        <w:rPr>
          <w:rFonts w:ascii="Times New Roman" w:eastAsia="微软雅黑" w:hAnsi="Times New Roman" w:cs="Times New Roman"/>
          <w:sz w:val="24"/>
        </w:rPr>
        <w:t xml:space="preserve"> 4.5 Å for at</w:t>
      </w:r>
      <w:r w:rsidR="009E2757">
        <w:rPr>
          <w:rFonts w:ascii="Times New Roman" w:eastAsia="微软雅黑" w:hAnsi="Times New Roman" w:cs="Times New Roman"/>
          <w:sz w:val="24"/>
        </w:rPr>
        <w:t xml:space="preserve"> least 75% of the </w:t>
      </w:r>
      <w:r w:rsidR="009E2757">
        <w:rPr>
          <w:rFonts w:ascii="Times New Roman" w:eastAsia="微软雅黑" w:hAnsi="Times New Roman" w:cs="Times New Roman" w:hint="eastAsia"/>
          <w:sz w:val="24"/>
        </w:rPr>
        <w:t xml:space="preserve">representative </w:t>
      </w:r>
      <w:r w:rsidR="009E2757">
        <w:rPr>
          <w:rFonts w:ascii="Times New Roman" w:eastAsia="微软雅黑" w:hAnsi="Times New Roman" w:cs="Times New Roman"/>
          <w:sz w:val="24"/>
        </w:rPr>
        <w:t xml:space="preserve">trajectories. Floyd–War-shall algorithm calculated the optimal paths among all pairs of </w:t>
      </w:r>
      <w:r w:rsidR="009E2757">
        <w:rPr>
          <w:rFonts w:ascii="Times New Roman" w:eastAsia="微软雅黑" w:hAnsi="Times New Roman" w:cs="Times New Roman" w:hint="eastAsia"/>
          <w:sz w:val="24"/>
        </w:rPr>
        <w:t>nodes</w:t>
      </w:r>
      <w:r w:rsidR="009E2757">
        <w:rPr>
          <w:rFonts w:ascii="Times New Roman" w:eastAsia="微软雅黑" w:hAnsi="Times New Roman" w:cs="Times New Roman"/>
          <w:sz w:val="24"/>
        </w:rPr>
        <w:fldChar w:fldCharType="begin" w:fldLock="1"/>
      </w:r>
      <w:r w:rsidR="00B320D9">
        <w:rPr>
          <w:rFonts w:ascii="Times New Roman" w:eastAsia="微软雅黑" w:hAnsi="Times New Roman" w:cs="Times New Roman"/>
          <w:sz w:val="24"/>
        </w:rPr>
        <w:instrText>ADDIN CSL_CITATION {"citationItems":[{"id":"ITEM-1","itemData":{"ISSN":"0001-0782","author":[{"dropping-particle":"","family":"Floyd","given":"Robert W","non-dropping-particle":"","parse-names":false,"suffix":""}],"container-title":"Communications of the ACM","id":"ITEM-1","issue":"6","issued":{"date-parts":[["1962"]]},"page":"345-345","publisher":"ACM","title":"Algorithm 97: shortest path","type":"article-journal","volume":"5"},"uris":["http://www.mendeley.com/documents/?uuid=43fe504b-9d88-401f-9bfe-fbe4181913ca"]}],"mendeley":{"formattedCitation":"&lt;sup&gt;6&lt;/sup&gt;","plainTextFormattedCitation":"6","previouslyFormattedCitation":"&lt;sup&gt;[6]&lt;/sup&gt;"},"properties":{"noteIndex":0},"schema":"https://github.com/citation-style-language/schema/raw/master/csl-citation.json"}</w:instrText>
      </w:r>
      <w:r w:rsidR="009E2757">
        <w:rPr>
          <w:rFonts w:ascii="Times New Roman" w:eastAsia="微软雅黑" w:hAnsi="Times New Roman" w:cs="Times New Roman"/>
          <w:sz w:val="24"/>
        </w:rPr>
        <w:fldChar w:fldCharType="separate"/>
      </w:r>
      <w:r w:rsidR="00B320D9" w:rsidRPr="00B320D9">
        <w:rPr>
          <w:rFonts w:ascii="Times New Roman" w:eastAsia="微软雅黑" w:hAnsi="Times New Roman" w:cs="Times New Roman"/>
          <w:noProof/>
          <w:sz w:val="24"/>
          <w:vertAlign w:val="superscript"/>
        </w:rPr>
        <w:t>6</w:t>
      </w:r>
      <w:r w:rsidR="009E2757">
        <w:rPr>
          <w:rFonts w:ascii="Times New Roman" w:eastAsia="微软雅黑" w:hAnsi="Times New Roman" w:cs="Times New Roman"/>
          <w:sz w:val="24"/>
        </w:rPr>
        <w:fldChar w:fldCharType="end"/>
      </w:r>
      <w:r w:rsidR="003B1220">
        <w:rPr>
          <w:rFonts w:ascii="Times New Roman" w:eastAsia="微软雅黑" w:hAnsi="Times New Roman" w:cs="Times New Roman"/>
          <w:sz w:val="24"/>
        </w:rPr>
        <w:t>.</w:t>
      </w:r>
      <w:r w:rsidR="009E2757">
        <w:rPr>
          <w:rFonts w:ascii="Times New Roman" w:eastAsia="微软雅黑" w:hAnsi="Times New Roman" w:cs="Times New Roman"/>
          <w:sz w:val="24"/>
        </w:rPr>
        <w:t xml:space="preserve"> </w:t>
      </w:r>
      <w:r w:rsidR="009E2757" w:rsidRPr="00273099">
        <w:rPr>
          <w:rFonts w:ascii="Times New Roman" w:eastAsia="微软雅黑" w:hAnsi="Times New Roman" w:cs="Times New Roman"/>
          <w:sz w:val="24"/>
        </w:rPr>
        <w:t>T</w:t>
      </w:r>
      <w:r w:rsidR="009E2757">
        <w:rPr>
          <w:rFonts w:ascii="Times New Roman" w:eastAsia="微软雅黑" w:hAnsi="Times New Roman" w:cs="Times New Roman"/>
          <w:sz w:val="24"/>
        </w:rPr>
        <w:t>h</w:t>
      </w:r>
      <w:r w:rsidR="009E2757" w:rsidRPr="00273099">
        <w:rPr>
          <w:rFonts w:ascii="Times New Roman" w:eastAsia="微软雅黑" w:hAnsi="Times New Roman" w:cs="Times New Roman"/>
          <w:sz w:val="24"/>
        </w:rPr>
        <w:t xml:space="preserve">en, </w:t>
      </w:r>
      <w:r w:rsidR="009E2757">
        <w:rPr>
          <w:rFonts w:ascii="Times New Roman" w:eastAsia="微软雅黑" w:hAnsi="Times New Roman" w:cs="Times New Roman" w:hint="eastAsia"/>
          <w:sz w:val="24"/>
        </w:rPr>
        <w:t xml:space="preserve">we counted </w:t>
      </w:r>
      <w:r w:rsidR="009E2757" w:rsidRPr="00273099">
        <w:rPr>
          <w:rFonts w:ascii="Times New Roman" w:eastAsia="微软雅黑" w:hAnsi="Times New Roman" w:cs="Times New Roman"/>
          <w:sz w:val="24"/>
        </w:rPr>
        <w:t xml:space="preserve">the </w:t>
      </w:r>
      <w:r w:rsidR="009E2757">
        <w:rPr>
          <w:rFonts w:ascii="Times New Roman" w:eastAsia="微软雅黑" w:hAnsi="Times New Roman" w:cs="Times New Roman"/>
          <w:sz w:val="24"/>
        </w:rPr>
        <w:t xml:space="preserve">pairwise </w:t>
      </w:r>
      <w:r w:rsidR="009E2757" w:rsidRPr="00273099">
        <w:rPr>
          <w:rFonts w:ascii="Times New Roman" w:eastAsia="微软雅黑" w:hAnsi="Times New Roman" w:cs="Times New Roman"/>
          <w:sz w:val="24"/>
        </w:rPr>
        <w:t>optimal paths</w:t>
      </w:r>
      <w:r w:rsidR="009E2757">
        <w:rPr>
          <w:rFonts w:ascii="Times New Roman" w:eastAsia="微软雅黑" w:hAnsi="Times New Roman" w:cs="Times New Roman" w:hint="eastAsia"/>
          <w:sz w:val="24"/>
        </w:rPr>
        <w:t xml:space="preserve"> between nodes and set it as the betweenness.</w:t>
      </w:r>
      <w:r w:rsidR="009E2757" w:rsidRPr="00273099">
        <w:rPr>
          <w:rFonts w:ascii="Times New Roman" w:eastAsia="微软雅黑" w:hAnsi="Times New Roman" w:cs="Times New Roman"/>
          <w:sz w:val="24"/>
        </w:rPr>
        <w:t xml:space="preserve"> </w:t>
      </w:r>
      <w:r w:rsidR="009E2757">
        <w:rPr>
          <w:rFonts w:ascii="Times New Roman" w:eastAsia="微软雅黑" w:hAnsi="Times New Roman" w:cs="Times New Roman" w:hint="eastAsia"/>
          <w:sz w:val="24"/>
        </w:rPr>
        <w:t xml:space="preserve">A community was formed if and only if </w:t>
      </w:r>
      <w:r w:rsidR="009E2757">
        <w:rPr>
          <w:rFonts w:ascii="Times New Roman" w:eastAsia="微软雅黑" w:hAnsi="Times New Roman" w:cs="Times New Roman"/>
          <w:sz w:val="24"/>
        </w:rPr>
        <w:t>a</w:t>
      </w:r>
      <w:r w:rsidR="009E2757" w:rsidRPr="00273099">
        <w:rPr>
          <w:rFonts w:ascii="Times New Roman" w:eastAsia="微软雅黑" w:hAnsi="Times New Roman" w:cs="Times New Roman"/>
          <w:sz w:val="24"/>
        </w:rPr>
        <w:t xml:space="preserve"> </w:t>
      </w:r>
      <w:r w:rsidR="009E2757">
        <w:rPr>
          <w:rFonts w:ascii="Times New Roman" w:eastAsia="微软雅黑" w:hAnsi="Times New Roman" w:cs="Times New Roman"/>
          <w:sz w:val="24"/>
        </w:rPr>
        <w:t>group of nodes</w:t>
      </w:r>
      <w:r w:rsidR="009E2757" w:rsidRPr="00C02397">
        <w:t xml:space="preserve"> </w:t>
      </w:r>
      <w:r w:rsidR="009E2757">
        <w:rPr>
          <w:rFonts w:ascii="Times New Roman" w:eastAsia="微软雅黑" w:hAnsi="Times New Roman" w:cs="Times New Roman"/>
          <w:sz w:val="24"/>
        </w:rPr>
        <w:t>are more in</w:t>
      </w:r>
      <w:r w:rsidR="009E2757">
        <w:rPr>
          <w:rFonts w:ascii="Times New Roman" w:eastAsia="微软雅黑" w:hAnsi="Times New Roman" w:cs="Times New Roman" w:hint="eastAsia"/>
          <w:sz w:val="24"/>
        </w:rPr>
        <w:t>tra-</w:t>
      </w:r>
      <w:r w:rsidR="009E2757" w:rsidRPr="00C02397">
        <w:rPr>
          <w:rFonts w:ascii="Times New Roman" w:eastAsia="微软雅黑" w:hAnsi="Times New Roman" w:cs="Times New Roman"/>
          <w:sz w:val="24"/>
        </w:rPr>
        <w:t xml:space="preserve">connected with each other than </w:t>
      </w:r>
      <w:r w:rsidR="009E2757">
        <w:rPr>
          <w:rFonts w:ascii="Times New Roman" w:eastAsia="微软雅黑" w:hAnsi="Times New Roman" w:cs="Times New Roman"/>
          <w:sz w:val="24"/>
        </w:rPr>
        <w:t>inter</w:t>
      </w:r>
      <w:r w:rsidR="009E2757">
        <w:rPr>
          <w:rFonts w:ascii="Times New Roman" w:eastAsia="微软雅黑" w:hAnsi="Times New Roman" w:cs="Times New Roman" w:hint="eastAsia"/>
          <w:sz w:val="24"/>
        </w:rPr>
        <w:t>-connected</w:t>
      </w:r>
      <w:r w:rsidR="009E2757">
        <w:rPr>
          <w:rFonts w:ascii="Times New Roman" w:eastAsia="微软雅黑" w:hAnsi="Times New Roman" w:cs="Times New Roman"/>
          <w:sz w:val="24"/>
        </w:rPr>
        <w:t xml:space="preserve"> with</w:t>
      </w:r>
      <w:r w:rsidR="009E2757" w:rsidRPr="00C02397">
        <w:rPr>
          <w:rFonts w:ascii="Times New Roman" w:eastAsia="微软雅黑" w:hAnsi="Times New Roman" w:cs="Times New Roman"/>
          <w:sz w:val="24"/>
        </w:rPr>
        <w:t xml:space="preserve"> </w:t>
      </w:r>
      <w:r w:rsidR="009E2757">
        <w:rPr>
          <w:rFonts w:ascii="Times New Roman" w:eastAsia="微软雅黑" w:hAnsi="Times New Roman" w:cs="Times New Roman"/>
          <w:sz w:val="24"/>
        </w:rPr>
        <w:t>other nodes</w:t>
      </w:r>
      <w:r w:rsidR="009E2757" w:rsidRPr="00273099">
        <w:rPr>
          <w:rFonts w:ascii="Times New Roman" w:eastAsia="微软雅黑" w:hAnsi="Times New Roman" w:cs="Times New Roman"/>
          <w:sz w:val="24"/>
        </w:rPr>
        <w:t xml:space="preserve">. </w:t>
      </w:r>
      <w:r w:rsidR="009E2757">
        <w:rPr>
          <w:rFonts w:ascii="Times New Roman" w:eastAsia="微软雅黑" w:hAnsi="Times New Roman" w:cs="Times New Roman" w:hint="eastAsia"/>
          <w:sz w:val="24"/>
        </w:rPr>
        <w:t xml:space="preserve">With the help of </w:t>
      </w:r>
      <w:r w:rsidR="009E2757">
        <w:rPr>
          <w:rFonts w:ascii="Times New Roman" w:eastAsia="微软雅黑" w:hAnsi="Times New Roman" w:cs="Times New Roman"/>
          <w:sz w:val="24"/>
        </w:rPr>
        <w:t>the Girvan–New</w:t>
      </w:r>
      <w:r w:rsidR="009E2757" w:rsidRPr="00273099">
        <w:rPr>
          <w:rFonts w:ascii="Times New Roman" w:eastAsia="微软雅黑" w:hAnsi="Times New Roman" w:cs="Times New Roman"/>
          <w:sz w:val="24"/>
        </w:rPr>
        <w:t xml:space="preserve">man algorithm, </w:t>
      </w:r>
      <w:r w:rsidR="009E2757">
        <w:rPr>
          <w:rFonts w:ascii="Times New Roman" w:eastAsia="微软雅黑" w:hAnsi="Times New Roman" w:cs="Times New Roman"/>
          <w:sz w:val="24"/>
        </w:rPr>
        <w:t>communities w</w:t>
      </w:r>
      <w:r w:rsidR="009E2757">
        <w:rPr>
          <w:rFonts w:ascii="Times New Roman" w:eastAsia="微软雅黑" w:hAnsi="Times New Roman" w:cs="Times New Roman" w:hint="eastAsia"/>
          <w:sz w:val="24"/>
        </w:rPr>
        <w:t>ere further</w:t>
      </w:r>
      <w:r w:rsidR="009E2757" w:rsidRPr="00273099">
        <w:rPr>
          <w:rFonts w:ascii="Times New Roman" w:eastAsia="微软雅黑" w:hAnsi="Times New Roman" w:cs="Times New Roman"/>
          <w:sz w:val="24"/>
        </w:rPr>
        <w:t xml:space="preserve"> optimized to m</w:t>
      </w:r>
      <w:r w:rsidR="009E2757">
        <w:rPr>
          <w:rFonts w:ascii="Times New Roman" w:eastAsia="微软雅黑" w:hAnsi="Times New Roman" w:cs="Times New Roman"/>
          <w:sz w:val="24"/>
        </w:rPr>
        <w:t>aximize the modularity measure</w:t>
      </w:r>
      <w:r w:rsidR="009E2757">
        <w:rPr>
          <w:rFonts w:ascii="Times New Roman" w:eastAsia="微软雅黑" w:hAnsi="Times New Roman" w:cs="Times New Roman"/>
          <w:sz w:val="24"/>
        </w:rPr>
        <w:fldChar w:fldCharType="begin" w:fldLock="1"/>
      </w:r>
      <w:r w:rsidR="00B320D9">
        <w:rPr>
          <w:rFonts w:ascii="Times New Roman" w:eastAsia="微软雅黑" w:hAnsi="Times New Roman" w:cs="Times New Roman"/>
          <w:sz w:val="24"/>
        </w:rPr>
        <w:instrText>ADDIN CSL_CITATION {"citationItems":[{"id":"ITEM-1","itemData":{"abstract":"A number of recent studies have focused on the statistical properties of networked systems such as social networks and the Worldwide Web. Researchers have concentrated particularly on a few properties that seem to be common to many networks: the small-world property, power-law degree distributions, and network transitivity. In this article, we highlight another property that is found in many networks, the property of community structure, in which network nodes are joined together in tightly knit groups, between which there are only looser connections. We propose a method for detecting such communities, built around the idea of using centrality indices to find community boundaries. We test our method on computer-generated and real-world graphs whose community structure is already known and find that the method detects this known structure with high sensitivity and reliability. We also apply the method to two networks whose community structure is not well known—a collaboration network and a food web—and find that it detects significant and informative community divisions in both cases.","author":[{"dropping-particle":"","family":"Girvan","given":"M","non-dropping-particle":"","parse-names":false,"suffix":""},{"dropping-particle":"","family":"Newman","given":"M E J","non-dropping-particle":"","parse-names":false,"suffix":""}],"container-title":"Proceedings of the National Academy of Sciences of the United States of America","id":"ITEM-1","issue":"12","issued":{"date-parts":[["2002","6","11"]]},"page":"7821-7826","title":"Community structure in social and biological networks","type":"article-journal","volume":"99"},"uris":["http://www.mendeley.com/documents/?uuid=4b261d03-023f-4447-aac8-0a103a9beb02"]}],"mendeley":{"formattedCitation":"&lt;sup&gt;7&lt;/sup&gt;","plainTextFormattedCitation":"7","previouslyFormattedCitation":"&lt;sup&gt;[7]&lt;/sup&gt;"},"properties":{"noteIndex":0},"schema":"https://github.com/citation-style-language/schema/raw/master/csl-citation.json"}</w:instrText>
      </w:r>
      <w:r w:rsidR="009E2757">
        <w:rPr>
          <w:rFonts w:ascii="Times New Roman" w:eastAsia="微软雅黑" w:hAnsi="Times New Roman" w:cs="Times New Roman"/>
          <w:sz w:val="24"/>
        </w:rPr>
        <w:fldChar w:fldCharType="separate"/>
      </w:r>
      <w:r w:rsidR="00B320D9" w:rsidRPr="00B320D9">
        <w:rPr>
          <w:rFonts w:ascii="Times New Roman" w:eastAsia="微软雅黑" w:hAnsi="Times New Roman" w:cs="Times New Roman"/>
          <w:noProof/>
          <w:sz w:val="24"/>
          <w:vertAlign w:val="superscript"/>
        </w:rPr>
        <w:t>7</w:t>
      </w:r>
      <w:r w:rsidR="009E2757">
        <w:rPr>
          <w:rFonts w:ascii="Times New Roman" w:eastAsia="微软雅黑" w:hAnsi="Times New Roman" w:cs="Times New Roman"/>
          <w:sz w:val="24"/>
        </w:rPr>
        <w:fldChar w:fldCharType="end"/>
      </w:r>
      <w:r w:rsidR="003B1220">
        <w:rPr>
          <w:rFonts w:ascii="Times New Roman" w:eastAsia="微软雅黑" w:hAnsi="Times New Roman" w:cs="Times New Roman"/>
          <w:sz w:val="24"/>
        </w:rPr>
        <w:t>.</w:t>
      </w:r>
      <w:r w:rsidR="009E2757">
        <w:rPr>
          <w:rFonts w:ascii="Times New Roman" w:eastAsia="微软雅黑" w:hAnsi="Times New Roman" w:cs="Times New Roman"/>
          <w:sz w:val="24"/>
        </w:rPr>
        <w:t xml:space="preserve"> </w:t>
      </w:r>
      <w:r w:rsidR="009E2757">
        <w:rPr>
          <w:rFonts w:ascii="Times New Roman" w:eastAsia="微软雅黑" w:hAnsi="Times New Roman" w:cs="Times New Roman" w:hint="eastAsia"/>
          <w:sz w:val="24"/>
        </w:rPr>
        <w:t>Of note, c</w:t>
      </w:r>
      <w:r w:rsidR="009E2757">
        <w:rPr>
          <w:rFonts w:ascii="Times New Roman" w:eastAsia="微软雅黑" w:hAnsi="Times New Roman" w:cs="Times New Roman"/>
          <w:sz w:val="24"/>
        </w:rPr>
        <w:t>om</w:t>
      </w:r>
      <w:r w:rsidR="009E2757" w:rsidRPr="00273099">
        <w:rPr>
          <w:rFonts w:ascii="Times New Roman" w:eastAsia="微软雅黑" w:hAnsi="Times New Roman" w:cs="Times New Roman"/>
          <w:sz w:val="24"/>
        </w:rPr>
        <w:t xml:space="preserve">munities </w:t>
      </w:r>
      <w:r w:rsidR="009E2757">
        <w:rPr>
          <w:rFonts w:ascii="Times New Roman" w:eastAsia="微软雅黑" w:hAnsi="Times New Roman" w:cs="Times New Roman"/>
          <w:sz w:val="24"/>
        </w:rPr>
        <w:t xml:space="preserve">with </w:t>
      </w:r>
      <w:r w:rsidR="009E2757">
        <w:rPr>
          <w:rFonts w:ascii="Times New Roman" w:eastAsia="微软雅黑" w:hAnsi="Times New Roman" w:cs="Times New Roman" w:hint="eastAsia"/>
          <w:sz w:val="24"/>
        </w:rPr>
        <w:t xml:space="preserve">too few (fewer than three) </w:t>
      </w:r>
      <w:r w:rsidR="009E2757" w:rsidRPr="00273099">
        <w:rPr>
          <w:rFonts w:ascii="Times New Roman" w:eastAsia="微软雅黑" w:hAnsi="Times New Roman" w:cs="Times New Roman"/>
          <w:sz w:val="24"/>
        </w:rPr>
        <w:t xml:space="preserve">residues </w:t>
      </w:r>
      <w:r w:rsidR="009E2757">
        <w:rPr>
          <w:rFonts w:ascii="Times New Roman" w:eastAsia="微软雅黑" w:hAnsi="Times New Roman" w:cs="Times New Roman" w:hint="eastAsia"/>
          <w:sz w:val="24"/>
        </w:rPr>
        <w:t xml:space="preserve">or only with connection to one other community </w:t>
      </w:r>
      <w:r w:rsidR="009E2757">
        <w:rPr>
          <w:rFonts w:ascii="Times New Roman" w:eastAsia="微软雅黑" w:hAnsi="Times New Roman" w:cs="Times New Roman"/>
          <w:sz w:val="24"/>
        </w:rPr>
        <w:t xml:space="preserve">were merged to </w:t>
      </w:r>
      <w:r w:rsidR="009E2757">
        <w:rPr>
          <w:rFonts w:ascii="Times New Roman" w:eastAsia="微软雅黑" w:hAnsi="Times New Roman" w:cs="Times New Roman" w:hint="eastAsia"/>
          <w:sz w:val="24"/>
        </w:rPr>
        <w:t>the nearby communities</w:t>
      </w:r>
      <w:r w:rsidR="009E2757">
        <w:rPr>
          <w:rFonts w:ascii="Times New Roman" w:eastAsia="微软雅黑" w:hAnsi="Times New Roman" w:cs="Times New Roman"/>
          <w:sz w:val="24"/>
        </w:rPr>
        <w:t>. The final community distributions for AT1R</w:t>
      </w:r>
      <w:r w:rsidR="00F8504A">
        <w:rPr>
          <w:rFonts w:ascii="Times New Roman" w:eastAsia="微软雅黑" w:hAnsi="Times New Roman" w:cs="Times New Roman"/>
          <w:sz w:val="24"/>
        </w:rPr>
        <w:t>s</w:t>
      </w:r>
      <w:r w:rsidR="009E2757">
        <w:rPr>
          <w:rFonts w:ascii="Times New Roman" w:eastAsia="微软雅黑" w:hAnsi="Times New Roman" w:cs="Times New Roman"/>
          <w:sz w:val="24"/>
        </w:rPr>
        <w:t xml:space="preserve"> are shown in </w:t>
      </w:r>
      <w:r w:rsidR="00B320D9">
        <w:rPr>
          <w:rFonts w:ascii="Times New Roman" w:eastAsia="微软雅黑" w:hAnsi="Times New Roman" w:cs="Times New Roman"/>
          <w:sz w:val="24"/>
        </w:rPr>
        <w:t>Fig.</w:t>
      </w:r>
      <w:r w:rsidR="009E2757">
        <w:rPr>
          <w:rFonts w:ascii="Times New Roman" w:eastAsia="微软雅黑" w:hAnsi="Times New Roman" w:cs="Times New Roman"/>
          <w:sz w:val="24"/>
        </w:rPr>
        <w:t xml:space="preserve"> S5. </w:t>
      </w:r>
    </w:p>
    <w:p w14:paraId="02D69765" w14:textId="77777777" w:rsidR="009E2757" w:rsidRPr="009E2757" w:rsidRDefault="009E2757" w:rsidP="00AB6A5E">
      <w:pPr>
        <w:spacing w:line="360" w:lineRule="auto"/>
        <w:ind w:firstLineChars="200" w:firstLine="480"/>
        <w:rPr>
          <w:rFonts w:ascii="Times New Roman" w:hAnsi="Times New Roman" w:cs="Times New Roman"/>
          <w:sz w:val="24"/>
          <w:szCs w:val="24"/>
        </w:rPr>
      </w:pPr>
    </w:p>
    <w:p w14:paraId="7D7ABE5A" w14:textId="77777777" w:rsidR="00AB6A5E" w:rsidRDefault="00AB6A5E" w:rsidP="00CE4A19">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8B4E7E5" wp14:editId="3F311402">
            <wp:extent cx="5274310" cy="4226560"/>
            <wp:effectExtent l="0" t="0" r="2540" b="2540"/>
            <wp:docPr id="8" name="图片 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4226560"/>
                    </a:xfrm>
                    <a:prstGeom prst="rect">
                      <a:avLst/>
                    </a:prstGeom>
                  </pic:spPr>
                </pic:pic>
              </a:graphicData>
            </a:graphic>
          </wp:inline>
        </w:drawing>
      </w:r>
    </w:p>
    <w:p w14:paraId="68E57988" w14:textId="61C9F16E" w:rsidR="00AB6A5E" w:rsidRDefault="00B320D9" w:rsidP="00AB6A5E">
      <w:pPr>
        <w:spacing w:line="360" w:lineRule="auto"/>
        <w:rPr>
          <w:rFonts w:ascii="Times New Roman" w:hAnsi="Times New Roman" w:cs="Times New Roman"/>
          <w:sz w:val="24"/>
          <w:szCs w:val="24"/>
        </w:rPr>
      </w:pPr>
      <w:r>
        <w:rPr>
          <w:rFonts w:ascii="Times New Roman" w:hAnsi="Times New Roman" w:cs="Times New Roman" w:hint="eastAsia"/>
          <w:b/>
          <w:bCs/>
          <w:sz w:val="24"/>
          <w:szCs w:val="24"/>
        </w:rPr>
        <w:t>Fig.</w:t>
      </w:r>
      <w:r w:rsidR="00AB6A5E" w:rsidRPr="009F286F">
        <w:rPr>
          <w:rFonts w:ascii="Times New Roman" w:hAnsi="Times New Roman" w:cs="Times New Roman"/>
          <w:b/>
          <w:bCs/>
          <w:sz w:val="24"/>
          <w:szCs w:val="24"/>
        </w:rPr>
        <w:t xml:space="preserve"> S5</w:t>
      </w:r>
      <w:r w:rsidR="00AB6A5E">
        <w:rPr>
          <w:rFonts w:ascii="Times New Roman" w:hAnsi="Times New Roman" w:cs="Times New Roman"/>
          <w:sz w:val="24"/>
          <w:szCs w:val="24"/>
        </w:rPr>
        <w:t xml:space="preserve"> The community network of inactive (A), intermediate (B), and active (C) macrostates. </w:t>
      </w:r>
      <w:r w:rsidR="00C20537">
        <w:rPr>
          <w:rFonts w:ascii="Times New Roman" w:hAnsi="Times New Roman" w:cs="Times New Roman"/>
          <w:sz w:val="24"/>
          <w:szCs w:val="24"/>
        </w:rPr>
        <w:t>O</w:t>
      </w:r>
      <w:r w:rsidR="00C20537" w:rsidRPr="00C20537">
        <w:rPr>
          <w:rFonts w:ascii="Times New Roman" w:hAnsi="Times New Roman" w:cs="Times New Roman"/>
          <w:sz w:val="24"/>
          <w:szCs w:val="24"/>
        </w:rPr>
        <w:t>val</w:t>
      </w:r>
      <w:r w:rsidR="00C20537">
        <w:rPr>
          <w:rFonts w:ascii="Times New Roman" w:hAnsi="Times New Roman" w:cs="Times New Roman"/>
          <w:sz w:val="24"/>
          <w:szCs w:val="24"/>
        </w:rPr>
        <w:t>s represent</w:t>
      </w:r>
      <w:r w:rsidR="00C20537" w:rsidRPr="00C20537">
        <w:rPr>
          <w:rFonts w:ascii="Times New Roman" w:hAnsi="Times New Roman" w:cs="Times New Roman"/>
          <w:sz w:val="24"/>
          <w:szCs w:val="24"/>
        </w:rPr>
        <w:t xml:space="preserve"> </w:t>
      </w:r>
      <w:r w:rsidR="00C20537">
        <w:rPr>
          <w:rFonts w:ascii="Times New Roman" w:hAnsi="Times New Roman" w:cs="Times New Roman"/>
          <w:sz w:val="24"/>
          <w:szCs w:val="24"/>
        </w:rPr>
        <w:t xml:space="preserve">corresponding communities with the following color scheme (C1: green, C2: blue, C3: yellow, C4: cyan, C5: orange, C6: sand, C7: magenta, C8: dark green, C9: salmon, C10: light blue, consistent with cartoon color shown on the top). </w:t>
      </w:r>
      <w:r w:rsidR="00AB6A5E">
        <w:rPr>
          <w:rFonts w:ascii="Times New Roman" w:hAnsi="Times New Roman" w:cs="Times New Roman"/>
          <w:sz w:val="24"/>
          <w:szCs w:val="24"/>
        </w:rPr>
        <w:t>The areas of ovals represent the number of residues in the community and the width of lines connecting each community is proportional to the betweenness of the communities.</w:t>
      </w:r>
    </w:p>
    <w:p w14:paraId="46744A78" w14:textId="77777777" w:rsidR="00F95FCF" w:rsidRPr="002A543B" w:rsidRDefault="00F95FCF" w:rsidP="00EC30DE">
      <w:pPr>
        <w:spacing w:line="360" w:lineRule="auto"/>
        <w:rPr>
          <w:rFonts w:ascii="Times New Roman" w:hAnsi="Times New Roman" w:cs="Times New Roman"/>
          <w:sz w:val="24"/>
          <w:szCs w:val="24"/>
        </w:rPr>
      </w:pPr>
    </w:p>
    <w:p w14:paraId="30A43655" w14:textId="77777777" w:rsidR="003B75B3" w:rsidRDefault="003B75B3">
      <w:pPr>
        <w:widowControl/>
        <w:jc w:val="left"/>
        <w:rPr>
          <w:rFonts w:ascii="Times New Roman" w:hAnsi="Times New Roman" w:cs="Times New Roman"/>
          <w:b/>
          <w:bCs/>
          <w:sz w:val="28"/>
          <w:szCs w:val="28"/>
        </w:rPr>
      </w:pPr>
      <w:r>
        <w:rPr>
          <w:rFonts w:ascii="Times New Roman" w:hAnsi="Times New Roman" w:cs="Times New Roman"/>
          <w:b/>
          <w:bCs/>
          <w:sz w:val="28"/>
          <w:szCs w:val="28"/>
        </w:rPr>
        <w:br w:type="page"/>
      </w:r>
    </w:p>
    <w:p w14:paraId="7659C54B" w14:textId="0DFEAF68" w:rsidR="00354D59" w:rsidRPr="003B75B3" w:rsidRDefault="003B75B3" w:rsidP="00354D59">
      <w:pPr>
        <w:spacing w:line="360" w:lineRule="auto"/>
        <w:rPr>
          <w:rFonts w:ascii="Times New Roman" w:hAnsi="Times New Roman" w:cs="Times New Roman"/>
          <w:b/>
          <w:bCs/>
          <w:sz w:val="28"/>
          <w:szCs w:val="28"/>
        </w:rPr>
      </w:pPr>
      <w:r w:rsidRPr="003B75B3">
        <w:rPr>
          <w:rFonts w:ascii="Times New Roman" w:hAnsi="Times New Roman" w:cs="Times New Roman"/>
          <w:b/>
          <w:bCs/>
          <w:sz w:val="28"/>
          <w:szCs w:val="28"/>
        </w:rPr>
        <w:lastRenderedPageBreak/>
        <w:t xml:space="preserve">Section 6: </w:t>
      </w:r>
      <w:r w:rsidR="002A543B" w:rsidRPr="003B75B3">
        <w:rPr>
          <w:rFonts w:ascii="Times New Roman" w:hAnsi="Times New Roman" w:cs="Times New Roman"/>
          <w:b/>
          <w:bCs/>
          <w:sz w:val="28"/>
          <w:szCs w:val="28"/>
        </w:rPr>
        <w:t xml:space="preserve">TICA </w:t>
      </w:r>
      <w:r w:rsidR="00A73951">
        <w:rPr>
          <w:rFonts w:ascii="Times New Roman" w:hAnsi="Times New Roman" w:cs="Times New Roman"/>
          <w:b/>
          <w:bCs/>
          <w:sz w:val="28"/>
          <w:szCs w:val="28"/>
        </w:rPr>
        <w:t>A</w:t>
      </w:r>
      <w:r w:rsidR="002A543B" w:rsidRPr="003B75B3">
        <w:rPr>
          <w:rFonts w:ascii="Times New Roman" w:hAnsi="Times New Roman" w:cs="Times New Roman"/>
          <w:b/>
          <w:bCs/>
          <w:sz w:val="28"/>
          <w:szCs w:val="28"/>
        </w:rPr>
        <w:t xml:space="preserve">nalysis of </w:t>
      </w:r>
      <w:r w:rsidR="00A73951">
        <w:rPr>
          <w:rFonts w:ascii="Times New Roman" w:hAnsi="Times New Roman" w:cs="Times New Roman"/>
          <w:b/>
          <w:bCs/>
          <w:sz w:val="28"/>
          <w:szCs w:val="28"/>
        </w:rPr>
        <w:t>T</w:t>
      </w:r>
      <w:r w:rsidR="002A543B" w:rsidRPr="003B75B3">
        <w:rPr>
          <w:rFonts w:ascii="Times New Roman" w:hAnsi="Times New Roman" w:cs="Times New Roman"/>
          <w:b/>
          <w:bCs/>
          <w:sz w:val="28"/>
          <w:szCs w:val="28"/>
        </w:rPr>
        <w:t>rajectories</w:t>
      </w:r>
    </w:p>
    <w:p w14:paraId="6CF2B712" w14:textId="2C0F6EB5" w:rsidR="00F46EF5" w:rsidRDefault="00F73BEB" w:rsidP="009F286F">
      <w:pPr>
        <w:spacing w:line="360" w:lineRule="auto"/>
        <w:rPr>
          <w:rFonts w:ascii="Times New Roman" w:hAnsi="Times New Roman" w:cs="Times New Roman"/>
          <w:sz w:val="24"/>
          <w:szCs w:val="24"/>
        </w:rPr>
      </w:pPr>
      <w:r>
        <w:rPr>
          <w:rFonts w:ascii="Times New Roman" w:hAnsi="Times New Roman" w:cs="Times New Roman"/>
          <w:sz w:val="24"/>
          <w:szCs w:val="24"/>
        </w:rPr>
        <w:t>To build a</w:t>
      </w:r>
      <w:r w:rsidR="001718AF">
        <w:rPr>
          <w:rFonts w:ascii="Times New Roman" w:hAnsi="Times New Roman" w:cs="Times New Roman"/>
          <w:sz w:val="24"/>
          <w:szCs w:val="24"/>
        </w:rPr>
        <w:t>n</w:t>
      </w:r>
      <w:r>
        <w:rPr>
          <w:rFonts w:ascii="Times New Roman" w:hAnsi="Times New Roman" w:cs="Times New Roman"/>
          <w:sz w:val="24"/>
          <w:szCs w:val="24"/>
        </w:rPr>
        <w:t xml:space="preserve"> MSM based on tICA, we firstly aligned structures on the first one to elucidate the influence of </w:t>
      </w:r>
      <w:r w:rsidRPr="007F2465">
        <w:rPr>
          <w:rFonts w:ascii="Times New Roman" w:hAnsi="Times New Roman" w:cs="Times New Roman"/>
          <w:sz w:val="24"/>
          <w:szCs w:val="24"/>
        </w:rPr>
        <w:t>translation and rotation</w:t>
      </w:r>
      <w:r>
        <w:rPr>
          <w:rFonts w:ascii="Times New Roman" w:hAnsi="Times New Roman" w:cs="Times New Roman"/>
          <w:sz w:val="24"/>
          <w:szCs w:val="24"/>
        </w:rPr>
        <w:t xml:space="preserve">, then </w:t>
      </w:r>
      <w:r w:rsidR="001718AF">
        <w:rPr>
          <w:rFonts w:ascii="Times New Roman" w:hAnsi="Times New Roman" w:cs="Times New Roman"/>
          <w:sz w:val="24"/>
          <w:szCs w:val="24"/>
        </w:rPr>
        <w:t xml:space="preserve">we </w:t>
      </w:r>
      <w:r>
        <w:rPr>
          <w:rFonts w:ascii="Times New Roman" w:hAnsi="Times New Roman" w:cs="Times New Roman"/>
          <w:sz w:val="24"/>
          <w:szCs w:val="24"/>
        </w:rPr>
        <w:t>featurized</w:t>
      </w:r>
      <w:r w:rsidRPr="00F73BEB">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7F2465">
        <w:rPr>
          <w:rFonts w:ascii="Times New Roman" w:hAnsi="Times New Roman" w:cs="Times New Roman"/>
          <w:sz w:val="24"/>
          <w:szCs w:val="24"/>
        </w:rPr>
        <w:t>Cartesian coordinates</w:t>
      </w:r>
      <w:r>
        <w:rPr>
          <w:rFonts w:ascii="Times New Roman" w:hAnsi="Times New Roman" w:cs="Times New Roman"/>
          <w:sz w:val="24"/>
          <w:szCs w:val="24"/>
        </w:rPr>
        <w:t xml:space="preserve"> in trajectories to decrease the dimension.</w:t>
      </w:r>
      <w:r w:rsidR="007F2465" w:rsidRPr="007F2465">
        <w:rPr>
          <w:rFonts w:ascii="Times New Roman" w:hAnsi="Times New Roman" w:cs="Times New Roman"/>
          <w:sz w:val="24"/>
          <w:szCs w:val="24"/>
        </w:rPr>
        <w:t xml:space="preserve"> </w:t>
      </w:r>
      <w:r>
        <w:rPr>
          <w:rFonts w:ascii="Times New Roman" w:hAnsi="Times New Roman" w:cs="Times New Roman"/>
          <w:sz w:val="24"/>
          <w:szCs w:val="24"/>
        </w:rPr>
        <w:t>After the alignment finished by CPPTRAJ, t</w:t>
      </w:r>
      <w:r w:rsidR="007F2465" w:rsidRPr="007F2465">
        <w:rPr>
          <w:rFonts w:ascii="Times New Roman" w:hAnsi="Times New Roman" w:cs="Times New Roman"/>
          <w:sz w:val="24"/>
          <w:szCs w:val="24"/>
        </w:rPr>
        <w:t>he “</w:t>
      </w:r>
      <w:r>
        <w:rPr>
          <w:rFonts w:ascii="Times New Roman" w:hAnsi="Times New Roman" w:cs="Times New Roman"/>
          <w:sz w:val="24"/>
          <w:szCs w:val="24"/>
        </w:rPr>
        <w:t>add_backbone_torsions</w:t>
      </w:r>
      <w:r w:rsidR="007F2465" w:rsidRPr="007F2465">
        <w:rPr>
          <w:rFonts w:ascii="Times New Roman" w:hAnsi="Times New Roman" w:cs="Times New Roman"/>
          <w:sz w:val="24"/>
          <w:szCs w:val="24"/>
        </w:rPr>
        <w:t>”</w:t>
      </w:r>
      <w:r>
        <w:rPr>
          <w:rFonts w:ascii="Times New Roman" w:hAnsi="Times New Roman" w:cs="Times New Roman"/>
          <w:sz w:val="24"/>
          <w:szCs w:val="24"/>
        </w:rPr>
        <w:t xml:space="preserve"> function provided by PyEMMA was used to extract </w:t>
      </w:r>
      <w:r w:rsidRPr="00F73BEB">
        <w:rPr>
          <w:rFonts w:ascii="Times New Roman" w:hAnsi="Times New Roman" w:cs="Times New Roman"/>
          <w:sz w:val="24"/>
          <w:szCs w:val="24"/>
        </w:rPr>
        <w:t>all backbone phi/psi angles</w:t>
      </w:r>
      <w:r w:rsidR="00A428C3">
        <w:rPr>
          <w:rFonts w:ascii="Times New Roman" w:hAnsi="Times New Roman" w:cs="Times New Roman"/>
          <w:sz w:val="24"/>
          <w:szCs w:val="24"/>
        </w:rPr>
        <w:t xml:space="preserve"> during simulation, reflecting </w:t>
      </w:r>
      <w:r w:rsidR="001718AF">
        <w:rPr>
          <w:rFonts w:ascii="Times New Roman" w:hAnsi="Times New Roman" w:cs="Times New Roman"/>
          <w:sz w:val="24"/>
          <w:szCs w:val="24"/>
        </w:rPr>
        <w:t xml:space="preserve">the </w:t>
      </w:r>
      <w:r w:rsidR="00A428C3">
        <w:rPr>
          <w:rFonts w:ascii="Times New Roman" w:hAnsi="Times New Roman" w:cs="Times New Roman"/>
          <w:sz w:val="24"/>
          <w:szCs w:val="24"/>
        </w:rPr>
        <w:t>global movement of the membrane-embedded AT1R</w:t>
      </w:r>
      <w:r w:rsidR="00533AC7">
        <w:rPr>
          <w:rFonts w:ascii="Times New Roman" w:hAnsi="Times New Roman" w:cs="Times New Roman"/>
          <w:sz w:val="24"/>
          <w:szCs w:val="24"/>
        </w:rPr>
        <w:fldChar w:fldCharType="begin" w:fldLock="1"/>
      </w:r>
      <w:r w:rsidR="00B320D9">
        <w:rPr>
          <w:rFonts w:ascii="Times New Roman" w:hAnsi="Times New Roman" w:cs="Times New Roman"/>
          <w:sz w:val="24"/>
          <w:szCs w:val="24"/>
        </w:rPr>
        <w:instrText>ADDIN CSL_CITATION {"citationItems":[{"id":"ITEM-1","itemData":{"ISSN":"1549-9626 (Electronic)","PMID":"26574340","abstract":"Markov (state) models (MSMs) and related models of molecular kinetics have recently received a surge of interest as they can systematically reconcile simulation data from either a few long or many short simulations and allow us to analyze the essential metastable structures, thermodynamics, and kinetics of the molecular system under investigation. However, the estimation, validation, and analysis of such models is far from trivial and involves sophisticated and often numerically sensitive methods. In this work we present the open-source Python package PyEMMA ( http://pyemma.org ) that provides accurate and efficient algorithms for kinetic model construction. PyEMMA can read all common molecular dynamics data formats, helps in the selection of input features, provides easy access to dimension reduction algorithms such as principal component analysis (PCA) and time-lagged independent component analysis (TICA) and clustering algorithms such as k-means, and contains estimators for MSMs, hidden Markov models, and several other models. Systematic model validation and error calculation methods are provided. PyEMMA offers a wealth of analysis functions such that the user can conveniently compute molecular observables of interest. We have derived a systematic and accurate way to coarse-grain MSMs to few states and to illustrate the structures of the metastable states of the system. Plotting functions to produce a manuscript-ready presentation of the results are available. In this work, we demonstrate the features of the software and show new methodological concepts and results produced by PyEMMA.","author":[{"dropping-particle":"","family":"Scherer","given":"Martin K","non-dropping-particle":"","parse-names":false,"suffix":""},{"dropping-particle":"","family":"Trendelkamp-Schroer","given":"Benjamin","non-dropping-particle":"","parse-names":false,"suffix":""},{"dropping-particle":"","family":"Paul","given":"Fabian","non-dropping-particle":"","parse-names":false,"suffix":""},{"dropping-particle":"","family":"Pérez-Hernández","given":"Guillermo","non-dropping-particle":"","parse-names":false,"suffix":""},{"dropping-particle":"","family":"Hoffmann","given":"Moritz","non-dropping-particle":"","parse-names":false,"suffix":""},{"dropping-particle":"","family":"Plattner","given":"Nuria","non-dropping-particle":"","parse-names":false,"suffix":""},{"dropping-particle":"","family":"Wehmeyer","given":"Christoph","non-dropping-particle":"","parse-names":false,"suffix":""},{"dropping-particle":"","family":"Prinz","given":"Jan-Hendrik","non-dropping-particle":"","parse-names":false,"suffix":""},{"dropping-particle":"","family":"Noé","given":"Frank","non-dropping-particle":"","parse-names":false,"suffix":""}],"container-title":"Journal of chemical theory and computation","id":"ITEM-1","issue":"11","issued":{"date-parts":[["2015","11"]]},"language":"eng","page":"5525-5542","publisher-place":"United States","title":"PyEMMA 2: A Software Package for Estimation, Validation, and Analysis of Markov Models.","type":"article-journal","volume":"11"},"uris":["http://www.mendeley.com/documents/?uuid=b8c1faa6-0de8-43d1-a69b-16b4b3cee582"]},{"id":"ITEM-2","itemData":{"ISSN":"1549-9618","author":[{"dropping-particle":"","family":"Roe","given":"Daniel R","non-dropping-particle":"","parse-names":false,"suffix":""},{"dropping-particle":"","family":"Cheatham III","given":"Thomas E","non-dropping-particle":"","parse-names":false,"suffix":""}],"container-title":"Journal of chemical theory and computation","id":"ITEM-2","issue":"7","issued":{"date-parts":[["2013"]]},"page":"3084-3095","publisher":"ACS Publications","title":"PTRAJ and CPPTRAJ: software for processing and analysis of molecular dynamics trajectory data","type":"article-journal","volume":"9"},"uris":["http://www.mendeley.com/documents/?uuid=fab0c82c-7c2c-4580-bdb3-cc6199483e99"]}],"mendeley":{"formattedCitation":"&lt;sup&gt;5,8&lt;/sup&gt;","plainTextFormattedCitation":"5,8","previouslyFormattedCitation":"&lt;sup&gt;[5,8]&lt;/sup&gt;"},"properties":{"noteIndex":0},"schema":"https://github.com/citation-style-language/schema/raw/master/csl-citation.json"}</w:instrText>
      </w:r>
      <w:r w:rsidR="00533AC7">
        <w:rPr>
          <w:rFonts w:ascii="Times New Roman" w:hAnsi="Times New Roman" w:cs="Times New Roman"/>
          <w:sz w:val="24"/>
          <w:szCs w:val="24"/>
        </w:rPr>
        <w:fldChar w:fldCharType="separate"/>
      </w:r>
      <w:r w:rsidR="00B320D9" w:rsidRPr="00B320D9">
        <w:rPr>
          <w:rFonts w:ascii="Times New Roman" w:hAnsi="Times New Roman" w:cs="Times New Roman"/>
          <w:noProof/>
          <w:sz w:val="24"/>
          <w:szCs w:val="24"/>
          <w:vertAlign w:val="superscript"/>
        </w:rPr>
        <w:t>5,8</w:t>
      </w:r>
      <w:r w:rsidR="00533AC7">
        <w:rPr>
          <w:rFonts w:ascii="Times New Roman" w:hAnsi="Times New Roman" w:cs="Times New Roman"/>
          <w:sz w:val="24"/>
          <w:szCs w:val="24"/>
        </w:rPr>
        <w:fldChar w:fldCharType="end"/>
      </w:r>
      <w:r w:rsidR="003B1220">
        <w:rPr>
          <w:rFonts w:ascii="Times New Roman" w:hAnsi="Times New Roman" w:cs="Times New Roman"/>
          <w:sz w:val="24"/>
          <w:szCs w:val="24"/>
        </w:rPr>
        <w:t>.</w:t>
      </w:r>
      <w:r w:rsidR="007F2465" w:rsidRPr="00F73BEB">
        <w:rPr>
          <w:rFonts w:ascii="Times New Roman" w:hAnsi="Times New Roman" w:cs="Times New Roman"/>
          <w:sz w:val="24"/>
          <w:szCs w:val="24"/>
        </w:rPr>
        <w:t xml:space="preserve"> </w:t>
      </w:r>
      <w:r w:rsidR="00A428C3">
        <w:rPr>
          <w:rFonts w:ascii="Times New Roman" w:hAnsi="Times New Roman" w:cs="Times New Roman"/>
          <w:sz w:val="24"/>
          <w:szCs w:val="24"/>
        </w:rPr>
        <w:t>Next</w:t>
      </w:r>
      <w:r w:rsidR="007F2465" w:rsidRPr="007F2465">
        <w:rPr>
          <w:rFonts w:ascii="Times New Roman" w:hAnsi="Times New Roman" w:cs="Times New Roman"/>
          <w:sz w:val="24"/>
          <w:szCs w:val="24"/>
        </w:rPr>
        <w:t>,</w:t>
      </w:r>
      <w:r w:rsidR="00A428C3">
        <w:rPr>
          <w:rFonts w:ascii="Times New Roman" w:hAnsi="Times New Roman" w:cs="Times New Roman"/>
          <w:sz w:val="24"/>
          <w:szCs w:val="24"/>
        </w:rPr>
        <w:t xml:space="preserve"> considering the great ability of tICA to describe slow dynamics in simulation, </w:t>
      </w:r>
      <w:r w:rsidR="001718AF">
        <w:rPr>
          <w:rFonts w:ascii="Times New Roman" w:hAnsi="Times New Roman" w:cs="Times New Roman"/>
          <w:sz w:val="24"/>
          <w:szCs w:val="24"/>
        </w:rPr>
        <w:t xml:space="preserve">the </w:t>
      </w:r>
      <w:r w:rsidR="00A428C3">
        <w:rPr>
          <w:rFonts w:ascii="Times New Roman" w:hAnsi="Times New Roman" w:cs="Times New Roman"/>
          <w:sz w:val="24"/>
          <w:szCs w:val="24"/>
        </w:rPr>
        <w:t xml:space="preserve">“coordinates_tica” method was applied for </w:t>
      </w:r>
      <w:r w:rsidR="00A428C3" w:rsidRPr="007F2465">
        <w:rPr>
          <w:rFonts w:ascii="Times New Roman" w:hAnsi="Times New Roman" w:cs="Times New Roman"/>
          <w:sz w:val="24"/>
          <w:szCs w:val="24"/>
        </w:rPr>
        <w:t>dimensionality re</w:t>
      </w:r>
      <w:r w:rsidR="00A428C3">
        <w:rPr>
          <w:rFonts w:ascii="Times New Roman" w:hAnsi="Times New Roman" w:cs="Times New Roman"/>
          <w:sz w:val="24"/>
          <w:szCs w:val="24"/>
        </w:rPr>
        <w:t>duction</w:t>
      </w:r>
      <w:r w:rsidR="00F46EF5">
        <w:rPr>
          <w:rFonts w:ascii="Times New Roman" w:hAnsi="Times New Roman" w:cs="Times New Roman"/>
          <w:sz w:val="24"/>
          <w:szCs w:val="24"/>
        </w:rPr>
        <w:t xml:space="preserve"> to 2-dimension</w:t>
      </w:r>
      <w:r w:rsidR="00A428C3">
        <w:rPr>
          <w:rFonts w:ascii="Times New Roman" w:hAnsi="Times New Roman" w:cs="Times New Roman"/>
          <w:sz w:val="24"/>
          <w:szCs w:val="24"/>
        </w:rPr>
        <w:fldChar w:fldCharType="begin" w:fldLock="1"/>
      </w:r>
      <w:r w:rsidR="00B320D9">
        <w:rPr>
          <w:rFonts w:ascii="Times New Roman" w:hAnsi="Times New Roman" w:cs="Times New Roman"/>
          <w:sz w:val="24"/>
          <w:szCs w:val="24"/>
        </w:rPr>
        <w:instrText>ADDIN CSL_CITATION {"citationItems":[{"id":"ITEM-1","itemData":{"ISSN":"1089-7690 (Electronic)","PMID":"21322734","abstract":"Protein dynamics on a long time scale was investigated using all-atom molecular dynamics (MD) simulation and time-structure based independent component analysis (tICA). We selected the lysine-, arginine-, ornithine-binding protein (LAO) as a target protein and focused on its domain motions in the open state. A MD simulation of the LAO in explicit water was performed for 600 ns, in which slow and large-amplitude domain motions of the LAO were observed. After extracting domain motions by rigid-body domain analysis, the tICA was applied to the obtained rigid-body trajectory, yielding slow modes of the LAO's domain motions in order of decreasing time scale. The slowest mode detected by the tICA represented not a closure motion described by a largest-amplitude mode determined by the principal component analysis but a twist motion with a time scale of tens of nanoseconds. The slow dynamics of the LAO were well described by only the slowest mode and were characterized by transitions between two basins. The results show that tICA is promising for describing and analyzing slow dynamics of proteins.","author":[{"dropping-particle":"","family":"Naritomi","given":"Yusuke","non-dropping-particle":"","parse-names":false,"suffix":""},{"dropping-particle":"","family":"Fuchigami","given":"Sotaro","non-dropping-particle":"","parse-names":false,"suffix":""}],"container-title":"The Journal of chemical physics","id":"ITEM-1","issue":"6","issued":{"date-parts":[["2011","2"]]},"language":"eng","page":"065101","publisher-place":"United States","title":"Slow dynamics in protein fluctuations revealed by time-structure based independent component analysis: the case of domain motions.","type":"article-journal","volume":"134"},"uris":["http://www.mendeley.com/documents/?uuid=906b1e02-261a-4b32-aacb-41fae01d61f9","http://www.mendeley.com/documents/?uuid=0f6ffc9b-f54d-455e-a85b-d5397f449bce"]}],"mendeley":{"formattedCitation":"&lt;sup&gt;9&lt;/sup&gt;","plainTextFormattedCitation":"9","previouslyFormattedCitation":"&lt;sup&gt;[9]&lt;/sup&gt;"},"properties":{"noteIndex":0},"schema":"https://github.com/citation-style-language/schema/raw/master/csl-citation.json"}</w:instrText>
      </w:r>
      <w:r w:rsidR="00A428C3">
        <w:rPr>
          <w:rFonts w:ascii="Times New Roman" w:hAnsi="Times New Roman" w:cs="Times New Roman"/>
          <w:sz w:val="24"/>
          <w:szCs w:val="24"/>
        </w:rPr>
        <w:fldChar w:fldCharType="separate"/>
      </w:r>
      <w:r w:rsidR="00B320D9" w:rsidRPr="00B320D9">
        <w:rPr>
          <w:rFonts w:ascii="Times New Roman" w:hAnsi="Times New Roman" w:cs="Times New Roman"/>
          <w:noProof/>
          <w:sz w:val="24"/>
          <w:szCs w:val="24"/>
          <w:vertAlign w:val="superscript"/>
        </w:rPr>
        <w:t>9</w:t>
      </w:r>
      <w:r w:rsidR="00A428C3">
        <w:rPr>
          <w:rFonts w:ascii="Times New Roman" w:hAnsi="Times New Roman" w:cs="Times New Roman"/>
          <w:sz w:val="24"/>
          <w:szCs w:val="24"/>
        </w:rPr>
        <w:fldChar w:fldCharType="end"/>
      </w:r>
      <w:r w:rsidR="003B1220">
        <w:rPr>
          <w:rFonts w:ascii="Times New Roman" w:hAnsi="Times New Roman" w:cs="Times New Roman"/>
          <w:sz w:val="24"/>
          <w:szCs w:val="24"/>
        </w:rPr>
        <w:t>.</w:t>
      </w:r>
      <w:r w:rsidR="007F2465" w:rsidRPr="007F2465">
        <w:rPr>
          <w:rFonts w:ascii="Times New Roman" w:hAnsi="Times New Roman" w:cs="Times New Roman"/>
          <w:sz w:val="24"/>
          <w:szCs w:val="24"/>
        </w:rPr>
        <w:t xml:space="preserve"> </w:t>
      </w:r>
      <w:r w:rsidR="00F46EF5">
        <w:rPr>
          <w:rFonts w:ascii="Times New Roman" w:hAnsi="Times New Roman" w:cs="Times New Roman"/>
          <w:sz w:val="24"/>
          <w:szCs w:val="24"/>
        </w:rPr>
        <w:t xml:space="preserve">Referred to the implied timescale test for activation parameter, Eq. (S1) was applied for </w:t>
      </w:r>
      <w:r w:rsidR="001718AF">
        <w:rPr>
          <w:rFonts w:ascii="Times New Roman" w:hAnsi="Times New Roman" w:cs="Times New Roman"/>
          <w:sz w:val="24"/>
          <w:szCs w:val="24"/>
        </w:rPr>
        <w:t xml:space="preserve">the </w:t>
      </w:r>
      <w:r w:rsidR="00F46EF5">
        <w:rPr>
          <w:rFonts w:ascii="Times New Roman" w:hAnsi="Times New Roman" w:cs="Times New Roman"/>
          <w:sz w:val="24"/>
          <w:szCs w:val="24"/>
        </w:rPr>
        <w:t xml:space="preserve">Markovian property test </w:t>
      </w:r>
      <w:r w:rsidR="005227A0">
        <w:rPr>
          <w:rFonts w:ascii="Times New Roman" w:hAnsi="Times New Roman" w:cs="Times New Roman"/>
          <w:sz w:val="24"/>
          <w:szCs w:val="24"/>
        </w:rPr>
        <w:t>of</w:t>
      </w:r>
      <w:r w:rsidR="00F46EF5">
        <w:rPr>
          <w:rFonts w:ascii="Times New Roman" w:hAnsi="Times New Roman" w:cs="Times New Roman"/>
          <w:sz w:val="24"/>
          <w:szCs w:val="24"/>
        </w:rPr>
        <w:t xml:space="preserve"> tIC</w:t>
      </w:r>
      <w:r w:rsidR="005227A0">
        <w:rPr>
          <w:rFonts w:ascii="Times New Roman" w:hAnsi="Times New Roman" w:cs="Times New Roman"/>
          <w:sz w:val="24"/>
          <w:szCs w:val="24"/>
        </w:rPr>
        <w:t xml:space="preserve">A landscape with 200 cluster centers and 200 </w:t>
      </w:r>
      <w:r w:rsidR="005227A0" w:rsidRPr="00CF650A">
        <w:rPr>
          <w:rFonts w:ascii="Times New Roman" w:hAnsi="Times New Roman" w:cs="Times New Roman"/>
          <w:sz w:val="24"/>
          <w:szCs w:val="24"/>
        </w:rPr>
        <w:t>maximum k-means iteration</w:t>
      </w:r>
      <w:r w:rsidR="005227A0">
        <w:rPr>
          <w:rFonts w:ascii="Times New Roman" w:hAnsi="Times New Roman" w:cs="Times New Roman"/>
          <w:sz w:val="24"/>
          <w:szCs w:val="24"/>
        </w:rPr>
        <w:t xml:space="preserve">s. As shown in </w:t>
      </w:r>
      <w:r w:rsidR="00B320D9">
        <w:rPr>
          <w:rFonts w:ascii="Times New Roman" w:hAnsi="Times New Roman" w:cs="Times New Roman"/>
          <w:sz w:val="24"/>
          <w:szCs w:val="24"/>
        </w:rPr>
        <w:t>Fig.</w:t>
      </w:r>
      <w:r w:rsidR="005227A0">
        <w:rPr>
          <w:rFonts w:ascii="Times New Roman" w:hAnsi="Times New Roman" w:cs="Times New Roman"/>
          <w:sz w:val="24"/>
          <w:szCs w:val="24"/>
        </w:rPr>
        <w:t xml:space="preserve"> S6A, the</w:t>
      </w:r>
      <w:r w:rsidR="005227A0" w:rsidRPr="0040638B">
        <w:rPr>
          <w:rFonts w:ascii="Times New Roman" w:hAnsi="Times New Roman" w:cs="Times New Roman"/>
          <w:sz w:val="24"/>
          <w:szCs w:val="24"/>
        </w:rPr>
        <w:t xml:space="preserve"> τ</w:t>
      </w:r>
      <w:r w:rsidR="005227A0" w:rsidRPr="0040638B">
        <w:rPr>
          <w:rFonts w:ascii="Times New Roman" w:hAnsi="Times New Roman" w:cs="Times New Roman"/>
          <w:sz w:val="24"/>
          <w:szCs w:val="24"/>
          <w:vertAlign w:val="subscript"/>
        </w:rPr>
        <w:t>i</w:t>
      </w:r>
      <w:r w:rsidR="005227A0">
        <w:rPr>
          <w:rFonts w:ascii="Times New Roman" w:hAnsi="Times New Roman" w:cs="Times New Roman"/>
          <w:sz w:val="24"/>
          <w:szCs w:val="24"/>
        </w:rPr>
        <w:t xml:space="preserve"> curves of AT1R become independent of lag time from 5 ns. Consequently, a lag time longer of 5 ns confirms tICA landscape Markovian and</w:t>
      </w:r>
      <w:r w:rsidR="005227A0" w:rsidRPr="00B01BC7">
        <w:rPr>
          <w:rFonts w:ascii="Times New Roman" w:hAnsi="Times New Roman" w:cs="Times New Roman"/>
          <w:sz w:val="24"/>
          <w:szCs w:val="24"/>
        </w:rPr>
        <w:t xml:space="preserve"> w</w:t>
      </w:r>
      <w:r w:rsidR="005227A0">
        <w:rPr>
          <w:rFonts w:ascii="Times New Roman" w:hAnsi="Times New Roman" w:cs="Times New Roman"/>
          <w:sz w:val="24"/>
          <w:szCs w:val="24"/>
        </w:rPr>
        <w:t>e also set 8 ns as the lag time</w:t>
      </w:r>
      <w:r w:rsidR="005227A0" w:rsidRPr="00B01BC7">
        <w:rPr>
          <w:rFonts w:ascii="Times New Roman" w:hAnsi="Times New Roman" w:cs="Times New Roman"/>
          <w:sz w:val="24"/>
          <w:szCs w:val="24"/>
        </w:rPr>
        <w:t xml:space="preserve"> for </w:t>
      </w:r>
      <w:r w:rsidR="005227A0">
        <w:rPr>
          <w:rFonts w:ascii="Times New Roman" w:hAnsi="Times New Roman" w:cs="Times New Roman"/>
          <w:sz w:val="24"/>
          <w:szCs w:val="24"/>
        </w:rPr>
        <w:t>the creation of MSM using the “</w:t>
      </w:r>
      <w:r w:rsidR="005227A0" w:rsidRPr="00CF650A">
        <w:rPr>
          <w:rFonts w:ascii="Times New Roman" w:hAnsi="Times New Roman" w:cs="Times New Roman"/>
          <w:sz w:val="24"/>
          <w:szCs w:val="24"/>
        </w:rPr>
        <w:t>msm.estimate_markov_model</w:t>
      </w:r>
      <w:r w:rsidR="005227A0">
        <w:rPr>
          <w:rFonts w:ascii="Times New Roman" w:hAnsi="Times New Roman" w:cs="Times New Roman"/>
          <w:sz w:val="24"/>
          <w:szCs w:val="24"/>
        </w:rPr>
        <w:t>” function.</w:t>
      </w:r>
    </w:p>
    <w:p w14:paraId="0A94E4A5" w14:textId="64C76C95" w:rsidR="003A66E5" w:rsidRPr="00330698" w:rsidRDefault="003A66E5" w:rsidP="003A66E5">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After plotting the Markovian tIC1 and tIC2 on </w:t>
      </w:r>
      <w:r w:rsidR="00B320D9">
        <w:rPr>
          <w:rFonts w:ascii="Times New Roman" w:hAnsi="Times New Roman" w:cs="Times New Roman"/>
          <w:sz w:val="24"/>
          <w:szCs w:val="24"/>
        </w:rPr>
        <w:t>Fig.</w:t>
      </w:r>
      <w:r>
        <w:rPr>
          <w:rFonts w:ascii="Times New Roman" w:hAnsi="Times New Roman" w:cs="Times New Roman"/>
          <w:sz w:val="24"/>
          <w:szCs w:val="24"/>
        </w:rPr>
        <w:t xml:space="preserve"> S7A to show the global movement ensemble, we also employed the PCCA+ algorithm to the systems and clustered it into eight macrostates. The distribution of them is shown in </w:t>
      </w:r>
      <w:r w:rsidR="00B320D9">
        <w:rPr>
          <w:rFonts w:ascii="Times New Roman" w:hAnsi="Times New Roman" w:cs="Times New Roman"/>
          <w:sz w:val="24"/>
          <w:szCs w:val="24"/>
        </w:rPr>
        <w:t>Fig.</w:t>
      </w:r>
      <w:r>
        <w:rPr>
          <w:rFonts w:ascii="Times New Roman" w:hAnsi="Times New Roman" w:cs="Times New Roman"/>
          <w:sz w:val="24"/>
          <w:szCs w:val="24"/>
        </w:rPr>
        <w:t xml:space="preserve"> S7B. Similarly, </w:t>
      </w:r>
      <w:r>
        <w:rPr>
          <w:rStyle w:val="fontstyle01"/>
        </w:rPr>
        <w:t xml:space="preserve">the </w:t>
      </w:r>
      <w:r w:rsidRPr="00613ACA">
        <w:rPr>
          <w:rStyle w:val="fontstyle01"/>
        </w:rPr>
        <w:t>Chapman-Kolmogorov test</w:t>
      </w:r>
      <w:r>
        <w:rPr>
          <w:rFonts w:ascii="Times New Roman" w:hAnsi="Times New Roman" w:cs="Times New Roman"/>
          <w:sz w:val="24"/>
          <w:szCs w:val="24"/>
        </w:rPr>
        <w:t xml:space="preserve"> (</w:t>
      </w:r>
      <w:r w:rsidR="00B320D9">
        <w:rPr>
          <w:rFonts w:ascii="Times New Roman" w:hAnsi="Times New Roman" w:cs="Times New Roman"/>
          <w:sz w:val="24"/>
          <w:szCs w:val="24"/>
        </w:rPr>
        <w:t>Fig.</w:t>
      </w:r>
      <w:r>
        <w:rPr>
          <w:rFonts w:ascii="Times New Roman" w:hAnsi="Times New Roman" w:cs="Times New Roman"/>
          <w:sz w:val="24"/>
          <w:szCs w:val="24"/>
        </w:rPr>
        <w:t xml:space="preserve"> S6B) proved that the 8-macrostate model matches the practical transformation happened in simulation. Next, representative trajectories for macrostates were extracted by mdtraj using snapshots close to k-means centers. According to S</w:t>
      </w:r>
      <w:r>
        <w:rPr>
          <w:rFonts w:ascii="Times New Roman" w:hAnsi="Times New Roman" w:cs="Times New Roman"/>
          <w:sz w:val="24"/>
          <w:szCs w:val="24"/>
          <w:vertAlign w:val="subscript"/>
        </w:rPr>
        <w:t>ij</w:t>
      </w:r>
      <w:r>
        <w:rPr>
          <w:rFonts w:ascii="Times New Roman" w:hAnsi="Times New Roman" w:cs="Times New Roman"/>
          <w:sz w:val="24"/>
          <w:szCs w:val="24"/>
        </w:rPr>
        <w:t xml:space="preserve"> calculated by </w:t>
      </w:r>
      <w:r w:rsidRPr="00A67025">
        <w:rPr>
          <w:rFonts w:ascii="Times New Roman" w:hAnsi="Times New Roman" w:cs="Times New Roman"/>
          <w:sz w:val="24"/>
          <w:szCs w:val="24"/>
        </w:rPr>
        <w:t>Eq. (</w:t>
      </w:r>
      <w:r>
        <w:rPr>
          <w:rFonts w:ascii="Times New Roman" w:hAnsi="Times New Roman" w:cs="Times New Roman"/>
          <w:sz w:val="24"/>
          <w:szCs w:val="24"/>
        </w:rPr>
        <w:t>5</w:t>
      </w:r>
      <w:r w:rsidRPr="00A67025">
        <w:rPr>
          <w:rFonts w:ascii="Times New Roman" w:hAnsi="Times New Roman" w:cs="Times New Roman"/>
          <w:sz w:val="24"/>
          <w:szCs w:val="24"/>
        </w:rPr>
        <w:t>)</w:t>
      </w:r>
      <w:r>
        <w:rPr>
          <w:rFonts w:ascii="Times New Roman" w:hAnsi="Times New Roman" w:cs="Times New Roman"/>
          <w:sz w:val="24"/>
          <w:szCs w:val="24"/>
        </w:rPr>
        <w:t>, the structure with the most S</w:t>
      </w:r>
      <w:r>
        <w:rPr>
          <w:rFonts w:ascii="Times New Roman" w:hAnsi="Times New Roman" w:cs="Times New Roman"/>
          <w:sz w:val="24"/>
          <w:szCs w:val="24"/>
          <w:vertAlign w:val="subscript"/>
        </w:rPr>
        <w:t>ij</w:t>
      </w:r>
      <w:r>
        <w:rPr>
          <w:rFonts w:ascii="Times New Roman" w:hAnsi="Times New Roman" w:cs="Times New Roman"/>
          <w:sz w:val="24"/>
          <w:szCs w:val="24"/>
        </w:rPr>
        <w:t xml:space="preserve"> on each trajectory was identified as the representative structure, which was projected onto </w:t>
      </w:r>
      <w:r w:rsidR="00B320D9">
        <w:rPr>
          <w:rFonts w:ascii="Times New Roman" w:hAnsi="Times New Roman" w:cs="Times New Roman"/>
          <w:sz w:val="24"/>
          <w:szCs w:val="24"/>
        </w:rPr>
        <w:t>Fig.</w:t>
      </w:r>
      <w:r>
        <w:rPr>
          <w:rFonts w:ascii="Times New Roman" w:hAnsi="Times New Roman" w:cs="Times New Roman"/>
          <w:sz w:val="24"/>
          <w:szCs w:val="24"/>
        </w:rPr>
        <w:t xml:space="preserve"> 5A according to its activation parameter. With the help of the MFPT algorithm, the transition time among macrostates was determined by </w:t>
      </w:r>
      <w:r w:rsidRPr="00A61A01">
        <w:rPr>
          <w:rFonts w:ascii="Times New Roman" w:hAnsi="Times New Roman" w:cs="Times New Roman"/>
          <w:sz w:val="24"/>
          <w:szCs w:val="24"/>
        </w:rPr>
        <w:t xml:space="preserve">the </w:t>
      </w:r>
      <w:r>
        <w:rPr>
          <w:rFonts w:ascii="Times New Roman" w:hAnsi="Times New Roman" w:cs="Times New Roman"/>
          <w:sz w:val="24"/>
          <w:szCs w:val="24"/>
        </w:rPr>
        <w:t>“msm.estimate_markov_model.mfpt” method.</w:t>
      </w:r>
    </w:p>
    <w:p w14:paraId="36660BE0" w14:textId="77777777" w:rsidR="00F46EF5" w:rsidRPr="003A66E5" w:rsidRDefault="00F46EF5" w:rsidP="00354D59">
      <w:pPr>
        <w:spacing w:line="360" w:lineRule="auto"/>
        <w:ind w:firstLineChars="200" w:firstLine="480"/>
        <w:rPr>
          <w:rFonts w:ascii="Times New Roman" w:hAnsi="Times New Roman" w:cs="Times New Roman"/>
          <w:sz w:val="24"/>
          <w:szCs w:val="24"/>
        </w:rPr>
      </w:pPr>
    </w:p>
    <w:p w14:paraId="03E25E3B" w14:textId="77777777" w:rsidR="00F46EF5" w:rsidRDefault="00F46EF5" w:rsidP="00CE4A19">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8D96612" wp14:editId="272D961C">
            <wp:extent cx="5278120" cy="2299335"/>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8120" cy="2299335"/>
                    </a:xfrm>
                    <a:prstGeom prst="rect">
                      <a:avLst/>
                    </a:prstGeom>
                  </pic:spPr>
                </pic:pic>
              </a:graphicData>
            </a:graphic>
          </wp:inline>
        </w:drawing>
      </w:r>
    </w:p>
    <w:p w14:paraId="1E45A659" w14:textId="1B3FEFB1" w:rsidR="00F46EF5" w:rsidRPr="00F46EF5" w:rsidRDefault="00B320D9" w:rsidP="00F46EF5">
      <w:pPr>
        <w:spacing w:line="360" w:lineRule="auto"/>
        <w:rPr>
          <w:rFonts w:ascii="Times New Roman" w:hAnsi="Times New Roman" w:cs="Times New Roman"/>
          <w:sz w:val="24"/>
          <w:szCs w:val="24"/>
        </w:rPr>
      </w:pPr>
      <w:r>
        <w:rPr>
          <w:rFonts w:ascii="Times New Roman" w:hAnsi="Times New Roman" w:cs="Times New Roman" w:hint="eastAsia"/>
          <w:b/>
          <w:bCs/>
          <w:sz w:val="24"/>
          <w:szCs w:val="24"/>
        </w:rPr>
        <w:t>Fig.</w:t>
      </w:r>
      <w:r w:rsidR="00F46EF5" w:rsidRPr="00B87B3F">
        <w:rPr>
          <w:rFonts w:ascii="Times New Roman" w:hAnsi="Times New Roman" w:cs="Times New Roman" w:hint="eastAsia"/>
          <w:b/>
          <w:bCs/>
          <w:sz w:val="24"/>
          <w:szCs w:val="24"/>
        </w:rPr>
        <w:t xml:space="preserve"> S6</w:t>
      </w:r>
      <w:r w:rsidR="00F46EF5">
        <w:rPr>
          <w:rFonts w:ascii="Times New Roman" w:hAnsi="Times New Roman" w:cs="Times New Roman"/>
          <w:sz w:val="24"/>
          <w:szCs w:val="24"/>
        </w:rPr>
        <w:t xml:space="preserve"> The validation of </w:t>
      </w:r>
      <w:r w:rsidR="001718AF">
        <w:rPr>
          <w:rFonts w:ascii="Times New Roman" w:hAnsi="Times New Roman" w:cs="Times New Roman"/>
          <w:sz w:val="24"/>
          <w:szCs w:val="24"/>
        </w:rPr>
        <w:t xml:space="preserve">an </w:t>
      </w:r>
      <w:r w:rsidR="00F46EF5">
        <w:rPr>
          <w:rFonts w:ascii="Times New Roman" w:hAnsi="Times New Roman" w:cs="Times New Roman"/>
          <w:sz w:val="24"/>
          <w:szCs w:val="24"/>
        </w:rPr>
        <w:t xml:space="preserve">MSM constructed by tICA. (A) The result of </w:t>
      </w:r>
      <w:r w:rsidR="001718AF">
        <w:rPr>
          <w:rFonts w:ascii="Times New Roman" w:hAnsi="Times New Roman" w:cs="Times New Roman"/>
          <w:sz w:val="24"/>
          <w:szCs w:val="24"/>
        </w:rPr>
        <w:t xml:space="preserve">the </w:t>
      </w:r>
      <w:r w:rsidR="00F46EF5">
        <w:rPr>
          <w:rFonts w:ascii="Times New Roman" w:hAnsi="Times New Roman" w:cs="Times New Roman"/>
          <w:sz w:val="24"/>
          <w:szCs w:val="24"/>
        </w:rPr>
        <w:t>implied timescale test. Different timescales</w:t>
      </w:r>
      <w:r w:rsidR="00F46EF5" w:rsidRPr="00A02073">
        <w:rPr>
          <w:rFonts w:ascii="Times New Roman" w:hAnsi="Times New Roman" w:cs="Times New Roman"/>
          <w:sz w:val="24"/>
          <w:szCs w:val="24"/>
        </w:rPr>
        <w:t xml:space="preserve"> τ</w:t>
      </w:r>
      <w:r w:rsidR="00F46EF5">
        <w:rPr>
          <w:rFonts w:ascii="Times New Roman" w:hAnsi="Times New Roman" w:cs="Times New Roman"/>
          <w:sz w:val="24"/>
          <w:szCs w:val="24"/>
          <w:vertAlign w:val="subscript"/>
        </w:rPr>
        <w:t>1</w:t>
      </w:r>
      <w:r w:rsidR="00F46EF5">
        <w:rPr>
          <w:rFonts w:ascii="Times New Roman" w:hAnsi="Times New Roman" w:cs="Times New Roman"/>
          <w:sz w:val="24"/>
          <w:szCs w:val="24"/>
        </w:rPr>
        <w:t xml:space="preserve">, </w:t>
      </w:r>
      <w:r w:rsidR="00F46EF5" w:rsidRPr="00A02073">
        <w:rPr>
          <w:rFonts w:ascii="Times New Roman" w:hAnsi="Times New Roman" w:cs="Times New Roman"/>
          <w:sz w:val="24"/>
          <w:szCs w:val="24"/>
        </w:rPr>
        <w:t>τ</w:t>
      </w:r>
      <w:r w:rsidR="00F46EF5">
        <w:rPr>
          <w:rFonts w:ascii="Times New Roman" w:hAnsi="Times New Roman" w:cs="Times New Roman"/>
          <w:sz w:val="24"/>
          <w:szCs w:val="24"/>
          <w:vertAlign w:val="subscript"/>
        </w:rPr>
        <w:t>2</w:t>
      </w:r>
      <w:r w:rsidR="00F46EF5">
        <w:rPr>
          <w:rFonts w:ascii="Times New Roman" w:hAnsi="Times New Roman" w:cs="Times New Roman"/>
          <w:sz w:val="24"/>
          <w:szCs w:val="24"/>
        </w:rPr>
        <w:t xml:space="preserve">, </w:t>
      </w:r>
      <w:r w:rsidR="00F46EF5" w:rsidRPr="00A02073">
        <w:rPr>
          <w:rFonts w:ascii="Times New Roman" w:hAnsi="Times New Roman" w:cs="Times New Roman"/>
          <w:sz w:val="24"/>
          <w:szCs w:val="24"/>
        </w:rPr>
        <w:t>τ</w:t>
      </w:r>
      <w:r w:rsidR="00F46EF5">
        <w:rPr>
          <w:rFonts w:ascii="Times New Roman" w:hAnsi="Times New Roman" w:cs="Times New Roman"/>
          <w:sz w:val="24"/>
          <w:szCs w:val="24"/>
          <w:vertAlign w:val="subscript"/>
        </w:rPr>
        <w:t>3</w:t>
      </w:r>
      <w:r w:rsidR="00F46EF5">
        <w:rPr>
          <w:rFonts w:ascii="Times New Roman" w:hAnsi="Times New Roman" w:cs="Times New Roman"/>
          <w:sz w:val="24"/>
          <w:szCs w:val="24"/>
        </w:rPr>
        <w:t xml:space="preserve">, and </w:t>
      </w:r>
      <w:r w:rsidR="00F46EF5" w:rsidRPr="00A02073">
        <w:rPr>
          <w:rFonts w:ascii="Times New Roman" w:hAnsi="Times New Roman" w:cs="Times New Roman"/>
          <w:sz w:val="24"/>
          <w:szCs w:val="24"/>
        </w:rPr>
        <w:t>τ</w:t>
      </w:r>
      <w:r w:rsidR="00F46EF5">
        <w:rPr>
          <w:rFonts w:ascii="Times New Roman" w:hAnsi="Times New Roman" w:cs="Times New Roman"/>
          <w:sz w:val="24"/>
          <w:szCs w:val="24"/>
          <w:vertAlign w:val="subscript"/>
        </w:rPr>
        <w:t>4</w:t>
      </w:r>
      <w:r w:rsidR="00F46EF5">
        <w:rPr>
          <w:rFonts w:ascii="Times New Roman" w:hAnsi="Times New Roman" w:cs="Times New Roman"/>
          <w:sz w:val="24"/>
          <w:szCs w:val="24"/>
        </w:rPr>
        <w:t xml:space="preserve"> were represented as a blue, red, green</w:t>
      </w:r>
      <w:r w:rsidR="001718AF">
        <w:rPr>
          <w:rFonts w:ascii="Times New Roman" w:hAnsi="Times New Roman" w:cs="Times New Roman"/>
          <w:sz w:val="24"/>
          <w:szCs w:val="24"/>
        </w:rPr>
        <w:t>,</w:t>
      </w:r>
      <w:r w:rsidR="00F46EF5">
        <w:rPr>
          <w:rFonts w:ascii="Times New Roman" w:hAnsi="Times New Roman" w:cs="Times New Roman"/>
          <w:sz w:val="24"/>
          <w:szCs w:val="24"/>
        </w:rPr>
        <w:t xml:space="preserve"> and cyan lines changing with lag time. (B) The result of</w:t>
      </w:r>
      <w:r w:rsidR="001718AF">
        <w:rPr>
          <w:rFonts w:ascii="Times New Roman" w:hAnsi="Times New Roman" w:cs="Times New Roman"/>
          <w:sz w:val="24"/>
          <w:szCs w:val="24"/>
        </w:rPr>
        <w:t xml:space="preserve"> the</w:t>
      </w:r>
      <w:r w:rsidR="00F46EF5">
        <w:rPr>
          <w:rFonts w:ascii="Times New Roman" w:hAnsi="Times New Roman" w:cs="Times New Roman"/>
          <w:sz w:val="24"/>
          <w:szCs w:val="24"/>
        </w:rPr>
        <w:t xml:space="preserve"> 8-state </w:t>
      </w:r>
      <w:bookmarkStart w:id="12" w:name="_Hlk49969981"/>
      <w:r w:rsidR="00F46EF5" w:rsidRPr="00A02073">
        <w:rPr>
          <w:rFonts w:ascii="Times New Roman" w:hAnsi="Times New Roman" w:cs="Times New Roman"/>
          <w:sz w:val="24"/>
          <w:szCs w:val="24"/>
        </w:rPr>
        <w:t>Chapman-Kolmogorov tes</w:t>
      </w:r>
      <w:r w:rsidR="00F46EF5">
        <w:rPr>
          <w:rFonts w:ascii="Times New Roman" w:hAnsi="Times New Roman" w:cs="Times New Roman"/>
          <w:sz w:val="24"/>
          <w:szCs w:val="24"/>
        </w:rPr>
        <w:t>t</w:t>
      </w:r>
      <w:bookmarkEnd w:id="12"/>
      <w:r w:rsidR="00F46EF5">
        <w:rPr>
          <w:rFonts w:ascii="Times New Roman" w:hAnsi="Times New Roman" w:cs="Times New Roman"/>
          <w:sz w:val="24"/>
          <w:szCs w:val="24"/>
        </w:rPr>
        <w:t>. MSM estimates the solid probability lines, while dotted predict lines are transition probability observed in simulations.</w:t>
      </w:r>
    </w:p>
    <w:p w14:paraId="710B5E8C" w14:textId="77777777" w:rsidR="00533AC7" w:rsidRDefault="00533AC7" w:rsidP="00354D59">
      <w:pPr>
        <w:spacing w:line="360" w:lineRule="auto"/>
        <w:ind w:firstLineChars="200" w:firstLine="480"/>
        <w:rPr>
          <w:rFonts w:ascii="Times New Roman" w:hAnsi="Times New Roman" w:cs="Times New Roman"/>
          <w:sz w:val="24"/>
          <w:szCs w:val="24"/>
        </w:rPr>
      </w:pPr>
    </w:p>
    <w:p w14:paraId="4AC28B8F" w14:textId="77777777" w:rsidR="00C04489" w:rsidRDefault="00C04489" w:rsidP="00354D59">
      <w:pPr>
        <w:spacing w:line="360" w:lineRule="auto"/>
        <w:ind w:firstLineChars="200" w:firstLine="480"/>
        <w:rPr>
          <w:rFonts w:ascii="Times New Roman" w:hAnsi="Times New Roman" w:cs="Times New Roman"/>
          <w:sz w:val="24"/>
          <w:szCs w:val="24"/>
        </w:rPr>
      </w:pPr>
    </w:p>
    <w:p w14:paraId="2470DCE5" w14:textId="77777777" w:rsidR="0041522D" w:rsidRDefault="0041522D" w:rsidP="00CE4A19">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E47449" wp14:editId="494DCC44">
            <wp:extent cx="5278120" cy="16217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8120" cy="1621790"/>
                    </a:xfrm>
                    <a:prstGeom prst="rect">
                      <a:avLst/>
                    </a:prstGeom>
                  </pic:spPr>
                </pic:pic>
              </a:graphicData>
            </a:graphic>
          </wp:inline>
        </w:drawing>
      </w:r>
    </w:p>
    <w:p w14:paraId="18D6FEE8" w14:textId="7EDB0DE6" w:rsidR="00473F83" w:rsidRDefault="00B320D9" w:rsidP="00330698">
      <w:pPr>
        <w:spacing w:line="360" w:lineRule="auto"/>
        <w:ind w:leftChars="50" w:left="105"/>
        <w:rPr>
          <w:rFonts w:ascii="Times New Roman" w:hAnsi="Times New Roman" w:cs="Times New Roman"/>
          <w:sz w:val="24"/>
          <w:szCs w:val="24"/>
        </w:rPr>
      </w:pPr>
      <w:r>
        <w:rPr>
          <w:rFonts w:ascii="Times New Roman" w:hAnsi="Times New Roman" w:cs="Times New Roman" w:hint="eastAsia"/>
          <w:b/>
          <w:bCs/>
          <w:sz w:val="24"/>
          <w:szCs w:val="24"/>
        </w:rPr>
        <w:t>Fig.</w:t>
      </w:r>
      <w:r w:rsidR="00F46EF5" w:rsidRPr="00B87B3F">
        <w:rPr>
          <w:rFonts w:ascii="Times New Roman" w:hAnsi="Times New Roman" w:cs="Times New Roman"/>
          <w:b/>
          <w:bCs/>
          <w:sz w:val="24"/>
          <w:szCs w:val="24"/>
        </w:rPr>
        <w:t xml:space="preserve"> S7</w:t>
      </w:r>
      <w:r w:rsidR="00533AC7">
        <w:rPr>
          <w:rFonts w:ascii="Times New Roman" w:hAnsi="Times New Roman" w:cs="Times New Roman"/>
          <w:sz w:val="24"/>
          <w:szCs w:val="24"/>
        </w:rPr>
        <w:t xml:space="preserve"> (A) 2-D free energy landscape of AT1R simulation based on the first and second tICA components (tIC1 and tIC2). The unit of free energy is kcal/mol. (B) The distribution of </w:t>
      </w:r>
      <w:r w:rsidR="00A4773A">
        <w:rPr>
          <w:rFonts w:ascii="Times New Roman" w:hAnsi="Times New Roman" w:cs="Times New Roman"/>
          <w:sz w:val="24"/>
          <w:szCs w:val="24"/>
        </w:rPr>
        <w:t>eight</w:t>
      </w:r>
      <w:r w:rsidR="00533AC7">
        <w:rPr>
          <w:rFonts w:ascii="Times New Roman" w:hAnsi="Times New Roman" w:cs="Times New Roman"/>
          <w:sz w:val="24"/>
          <w:szCs w:val="24"/>
        </w:rPr>
        <w:t xml:space="preserve"> macrostates on </w:t>
      </w:r>
      <w:r w:rsidR="001718AF">
        <w:rPr>
          <w:rFonts w:ascii="Times New Roman" w:hAnsi="Times New Roman" w:cs="Times New Roman"/>
          <w:sz w:val="24"/>
          <w:szCs w:val="24"/>
        </w:rPr>
        <w:t xml:space="preserve">the </w:t>
      </w:r>
      <w:r w:rsidR="00533AC7">
        <w:rPr>
          <w:rFonts w:ascii="Times New Roman" w:hAnsi="Times New Roman" w:cs="Times New Roman"/>
          <w:sz w:val="24"/>
          <w:szCs w:val="24"/>
        </w:rPr>
        <w:t xml:space="preserve">tICA landscape. Corresponding color and proportion are shown on the right. </w:t>
      </w:r>
    </w:p>
    <w:p w14:paraId="2DF12383" w14:textId="77777777" w:rsidR="00473F83" w:rsidRDefault="00473F83">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485AB08" w14:textId="30F9D864" w:rsidR="00473F83" w:rsidRPr="003B75B3" w:rsidRDefault="00473F83" w:rsidP="00473F83">
      <w:pPr>
        <w:spacing w:line="360" w:lineRule="auto"/>
        <w:rPr>
          <w:rFonts w:ascii="Times New Roman" w:hAnsi="Times New Roman" w:cs="Times New Roman"/>
          <w:b/>
          <w:bCs/>
          <w:sz w:val="28"/>
          <w:szCs w:val="28"/>
        </w:rPr>
      </w:pPr>
      <w:r w:rsidRPr="003B75B3">
        <w:rPr>
          <w:rFonts w:ascii="Times New Roman" w:hAnsi="Times New Roman" w:cs="Times New Roman"/>
          <w:b/>
          <w:bCs/>
          <w:sz w:val="28"/>
          <w:szCs w:val="28"/>
        </w:rPr>
        <w:lastRenderedPageBreak/>
        <w:t xml:space="preserve">Section </w:t>
      </w:r>
      <w:r>
        <w:rPr>
          <w:rFonts w:ascii="Times New Roman" w:hAnsi="Times New Roman" w:cs="Times New Roman"/>
          <w:b/>
          <w:bCs/>
          <w:sz w:val="28"/>
          <w:szCs w:val="28"/>
        </w:rPr>
        <w:t>7</w:t>
      </w:r>
      <w:r w:rsidRPr="003B75B3">
        <w:rPr>
          <w:rFonts w:ascii="Times New Roman" w:hAnsi="Times New Roman" w:cs="Times New Roman"/>
          <w:b/>
          <w:bCs/>
          <w:sz w:val="28"/>
          <w:szCs w:val="28"/>
        </w:rPr>
        <w:t xml:space="preserve">: </w:t>
      </w:r>
      <w:r>
        <w:rPr>
          <w:rFonts w:ascii="Times New Roman" w:hAnsi="Times New Roman" w:cs="Times New Roman"/>
          <w:b/>
          <w:bCs/>
          <w:sz w:val="28"/>
          <w:szCs w:val="28"/>
        </w:rPr>
        <w:t>The Construction of AT1R-transducer System</w:t>
      </w:r>
    </w:p>
    <w:p w14:paraId="3EFDA60C" w14:textId="27FF95AE" w:rsidR="00473F83" w:rsidRDefault="00473F83" w:rsidP="00B87B3F">
      <w:pPr>
        <w:spacing w:line="360" w:lineRule="auto"/>
        <w:rPr>
          <w:rFonts w:ascii="Times New Roman" w:hAnsi="Times New Roman" w:cs="Times New Roman"/>
          <w:sz w:val="24"/>
          <w:szCs w:val="24"/>
        </w:rPr>
      </w:pPr>
      <w:r w:rsidRPr="00473F83">
        <w:rPr>
          <w:rFonts w:ascii="Times New Roman" w:hAnsi="Times New Roman" w:cs="Times New Roman"/>
          <w:sz w:val="24"/>
          <w:szCs w:val="24"/>
        </w:rPr>
        <w:t xml:space="preserve">The </w:t>
      </w:r>
      <w:r>
        <w:rPr>
          <w:rFonts w:ascii="Times New Roman" w:hAnsi="Times New Roman" w:cs="Times New Roman"/>
          <w:sz w:val="24"/>
          <w:szCs w:val="24"/>
        </w:rPr>
        <w:t xml:space="preserve">AT1R-transducer </w:t>
      </w:r>
      <w:r w:rsidRPr="00473F83">
        <w:rPr>
          <w:rFonts w:ascii="Times New Roman" w:hAnsi="Times New Roman" w:cs="Times New Roman"/>
          <w:sz w:val="24"/>
          <w:szCs w:val="24"/>
        </w:rPr>
        <w:t xml:space="preserve">models in </w:t>
      </w:r>
      <w:r w:rsidR="00B320D9">
        <w:rPr>
          <w:rFonts w:ascii="Times New Roman" w:hAnsi="Times New Roman" w:cs="Times New Roman"/>
          <w:sz w:val="24"/>
          <w:szCs w:val="24"/>
        </w:rPr>
        <w:t>Fig.</w:t>
      </w:r>
      <w:r w:rsidRPr="00473F83">
        <w:rPr>
          <w:rFonts w:ascii="Times New Roman" w:hAnsi="Times New Roman" w:cs="Times New Roman"/>
          <w:sz w:val="24"/>
          <w:szCs w:val="24"/>
        </w:rPr>
        <w:t xml:space="preserve"> </w:t>
      </w:r>
      <w:r>
        <w:rPr>
          <w:rFonts w:ascii="Times New Roman" w:hAnsi="Times New Roman" w:cs="Times New Roman"/>
          <w:sz w:val="24"/>
          <w:szCs w:val="24"/>
        </w:rPr>
        <w:t>6</w:t>
      </w:r>
      <w:r w:rsidRPr="00473F83">
        <w:rPr>
          <w:rFonts w:ascii="Times New Roman" w:hAnsi="Times New Roman" w:cs="Times New Roman"/>
          <w:sz w:val="24"/>
          <w:szCs w:val="24"/>
        </w:rPr>
        <w:t xml:space="preserve"> were </w:t>
      </w:r>
      <w:r>
        <w:rPr>
          <w:rFonts w:ascii="Times New Roman" w:hAnsi="Times New Roman" w:cs="Times New Roman"/>
          <w:sz w:val="24"/>
          <w:szCs w:val="24"/>
        </w:rPr>
        <w:t>accomplished</w:t>
      </w:r>
      <w:r w:rsidRPr="00473F83">
        <w:rPr>
          <w:rFonts w:ascii="Times New Roman" w:hAnsi="Times New Roman" w:cs="Times New Roman"/>
          <w:sz w:val="24"/>
          <w:szCs w:val="24"/>
        </w:rPr>
        <w:t xml:space="preserve"> by aligning the </w:t>
      </w:r>
      <w:r>
        <w:rPr>
          <w:rFonts w:ascii="Times New Roman" w:hAnsi="Times New Roman" w:cs="Times New Roman"/>
          <w:sz w:val="24"/>
          <w:szCs w:val="24"/>
        </w:rPr>
        <w:t>representative active structure of</w:t>
      </w:r>
      <w:r w:rsidR="001718AF">
        <w:rPr>
          <w:rFonts w:ascii="Times New Roman" w:hAnsi="Times New Roman" w:cs="Times New Roman"/>
          <w:sz w:val="24"/>
          <w:szCs w:val="24"/>
        </w:rPr>
        <w:t xml:space="preserve"> the</w:t>
      </w:r>
      <w:r>
        <w:rPr>
          <w:rFonts w:ascii="Times New Roman" w:hAnsi="Times New Roman" w:cs="Times New Roman"/>
          <w:sz w:val="24"/>
          <w:szCs w:val="24"/>
        </w:rPr>
        <w:t xml:space="preserve"> tICA landscape</w:t>
      </w:r>
      <w:r w:rsidRPr="00473F83">
        <w:rPr>
          <w:rFonts w:ascii="Times New Roman" w:hAnsi="Times New Roman" w:cs="Times New Roman"/>
          <w:sz w:val="24"/>
          <w:szCs w:val="24"/>
        </w:rPr>
        <w:t xml:space="preserve"> to all receptor Cα atoms in G</w:t>
      </w:r>
      <w:r>
        <w:rPr>
          <w:rFonts w:ascii="Times New Roman" w:hAnsi="Times New Roman" w:cs="Times New Roman" w:hint="eastAsia"/>
          <w:sz w:val="24"/>
          <w:szCs w:val="24"/>
        </w:rPr>
        <w:t>q</w:t>
      </w:r>
      <w:r w:rsidRPr="00473F83">
        <w:rPr>
          <w:rFonts w:ascii="Times New Roman" w:hAnsi="Times New Roman" w:cs="Times New Roman"/>
          <w:sz w:val="24"/>
          <w:szCs w:val="24"/>
        </w:rPr>
        <w:t xml:space="preserve">-bound and β-arrestin-bound GPCR structures using PyMOL. </w:t>
      </w:r>
      <w:r>
        <w:rPr>
          <w:rFonts w:ascii="Times New Roman" w:hAnsi="Times New Roman" w:cs="Times New Roman" w:hint="eastAsia"/>
          <w:sz w:val="24"/>
          <w:szCs w:val="24"/>
        </w:rPr>
        <w:t>To</w:t>
      </w:r>
      <w:r>
        <w:rPr>
          <w:rFonts w:ascii="Times New Roman" w:hAnsi="Times New Roman" w:cs="Times New Roman"/>
          <w:sz w:val="24"/>
          <w:szCs w:val="24"/>
        </w:rPr>
        <w:t xml:space="preserve"> highlight the significant area</w:t>
      </w:r>
      <w:r w:rsidRPr="00473F83">
        <w:rPr>
          <w:rFonts w:ascii="Times New Roman" w:hAnsi="Times New Roman" w:cs="Times New Roman"/>
          <w:sz w:val="24"/>
          <w:szCs w:val="24"/>
        </w:rPr>
        <w:t>, we only modeled the α5 helix of Gq and the finger loop of β-arrestin 1</w:t>
      </w:r>
      <w:r>
        <w:rPr>
          <w:rFonts w:ascii="Times New Roman" w:hAnsi="Times New Roman" w:cs="Times New Roman"/>
          <w:sz w:val="24"/>
          <w:szCs w:val="24"/>
        </w:rPr>
        <w:t xml:space="preserve"> because they are the only </w:t>
      </w:r>
      <w:r w:rsidRPr="00473F83">
        <w:rPr>
          <w:rFonts w:ascii="Times New Roman" w:hAnsi="Times New Roman" w:cs="Times New Roman"/>
          <w:sz w:val="24"/>
          <w:szCs w:val="24"/>
        </w:rPr>
        <w:t>regions insert</w:t>
      </w:r>
      <w:r>
        <w:rPr>
          <w:rFonts w:ascii="Times New Roman" w:hAnsi="Times New Roman" w:cs="Times New Roman"/>
          <w:sz w:val="24"/>
          <w:szCs w:val="24"/>
        </w:rPr>
        <w:t>ing</w:t>
      </w:r>
      <w:r w:rsidRPr="00473F83">
        <w:rPr>
          <w:rFonts w:ascii="Times New Roman" w:hAnsi="Times New Roman" w:cs="Times New Roman"/>
          <w:sz w:val="24"/>
          <w:szCs w:val="24"/>
        </w:rPr>
        <w:t xml:space="preserve"> into the intracellular side of </w:t>
      </w:r>
      <w:r w:rsidR="00024344">
        <w:rPr>
          <w:rFonts w:ascii="Times New Roman" w:hAnsi="Times New Roman" w:cs="Times New Roman"/>
          <w:sz w:val="24"/>
          <w:szCs w:val="24"/>
        </w:rPr>
        <w:t>GPCRs</w:t>
      </w:r>
      <w:r w:rsidRPr="00473F83">
        <w:rPr>
          <w:rFonts w:ascii="Times New Roman" w:hAnsi="Times New Roman" w:cs="Times New Roman"/>
          <w:sz w:val="24"/>
          <w:szCs w:val="24"/>
        </w:rPr>
        <w:t xml:space="preserve">. </w:t>
      </w:r>
      <w:r w:rsidR="00024344">
        <w:rPr>
          <w:rFonts w:ascii="Times New Roman" w:hAnsi="Times New Roman" w:cs="Times New Roman"/>
          <w:sz w:val="24"/>
          <w:szCs w:val="24"/>
        </w:rPr>
        <w:t>Considering a recent publication</w:t>
      </w:r>
      <w:r w:rsidR="00024344">
        <w:rPr>
          <w:rFonts w:ascii="Times New Roman" w:hAnsi="Times New Roman" w:cs="Times New Roman"/>
          <w:sz w:val="24"/>
          <w:szCs w:val="24"/>
        </w:rPr>
        <w:fldChar w:fldCharType="begin" w:fldLock="1"/>
      </w:r>
      <w:r w:rsidR="00B320D9">
        <w:rPr>
          <w:rFonts w:ascii="Times New Roman" w:hAnsi="Times New Roman" w:cs="Times New Roman"/>
          <w:sz w:val="24"/>
          <w:szCs w:val="24"/>
        </w:rPr>
        <w:instrText>ADDIN CSL_CITATION {"citationItems":[{"id":"ITEM-1","itemData":{"ISSN":"1095-9203 (Electronic)","PMID":"32079767","abstract":"Biased signaling, in which different ligands that bind to the same G protein-coupled receptor preferentially trigger distinct signaling pathways, holds great promise for the design of safer and more effective drugs. Its structural mechanism remains unclear, however, hampering efforts to design drugs with desired signaling profiles. Here, we use extensive atomic-level molecular dynamics simulations to determine how arrestin bias and G protein bias arise at the angiotensin II type 1 receptor. The receptor adopts two major signaling conformations, one of which couples almost exclusively to arrestin, whereas the other also couples effectively to a G protein. A long-range allosteric network allows ligands in the extracellular binding pocket to favor either of the two intracellular conformations. Guided by this computationally determined mechanism, we designed ligands with desired signaling profiles.","author":[{"dropping-particle":"","family":"Suomivuori","given":"Carl-Mikael","non-dropping-particle":"","parse-names":false,"suffix":""},{"dropping-particle":"","family":"Latorraca","given":"Naomi R","non-dropping-particle":"","parse-names":false,"suffix":""},{"dropping-particle":"","family":"Wingler","given":"Laura M","non-dropping-particle":"","parse-names":false,"suffix":""},{"dropping-particle":"","family":"Eismann","given":"Stephan","non-dropping-particle":"","parse-names":false,"suffix":""},{"dropping-particle":"","family":"King","given":"Matthew C","non-dropping-particle":"","parse-names":false,"suffix":""},{"dropping-particle":"","family":"Kleinhenz","given":"Alissa L W","non-dropping-particle":"","parse-names":false,"suffix":""},{"dropping-particle":"","family":"Skiba","given":"Meredith A","non-dropping-particle":"","parse-names":false,"suffix":""},{"dropping-particle":"","family":"Staus","given":"Dean P","non-dropping-particle":"","parse-names":false,"suffix":""},{"dropping-particle":"","family":"Kruse","given":"Andrew C","non-dropping-particle":"","parse-names":false,"suffix":""},{"dropping-particle":"","family":"Lefkowitz","given":"Robert J","non-dropping-particle":"","parse-names":false,"suffix":""},{"dropping-particle":"","family":"Dror","given":"Ron O","non-dropping-particle":"","parse-names":false,"suffix":""}],"container-title":"Science","id":"ITEM-1","issue":"6480","issued":{"date-parts":[["2020","2"]]},"language":"eng","page":"881-887","publisher-place":"United States","title":"Molecular mechanism of biased signaling in a prototypical G protein-coupled receptor.","type":"article-journal","volume":"367"},"uris":["http://www.mendeley.com/documents/?uuid=db8149a4-578d-4c04-a3a5-9a4297f5e277"]}],"mendeley":{"formattedCitation":"&lt;sup&gt;10&lt;/sup&gt;","plainTextFormattedCitation":"10","previouslyFormattedCitation":"&lt;sup&gt;[10]&lt;/sup&gt;"},"properties":{"noteIndex":0},"schema":"https://github.com/citation-style-language/schema/raw/master/csl-citation.json"}</w:instrText>
      </w:r>
      <w:r w:rsidR="00024344">
        <w:rPr>
          <w:rFonts w:ascii="Times New Roman" w:hAnsi="Times New Roman" w:cs="Times New Roman"/>
          <w:sz w:val="24"/>
          <w:szCs w:val="24"/>
        </w:rPr>
        <w:fldChar w:fldCharType="separate"/>
      </w:r>
      <w:r w:rsidR="00B320D9" w:rsidRPr="00B320D9">
        <w:rPr>
          <w:rFonts w:ascii="Times New Roman" w:hAnsi="Times New Roman" w:cs="Times New Roman"/>
          <w:noProof/>
          <w:sz w:val="24"/>
          <w:szCs w:val="24"/>
          <w:vertAlign w:val="superscript"/>
        </w:rPr>
        <w:t>10</w:t>
      </w:r>
      <w:r w:rsidR="00024344">
        <w:rPr>
          <w:rFonts w:ascii="Times New Roman" w:hAnsi="Times New Roman" w:cs="Times New Roman"/>
          <w:sz w:val="24"/>
          <w:szCs w:val="24"/>
        </w:rPr>
        <w:fldChar w:fldCharType="end"/>
      </w:r>
      <w:r w:rsidR="003B1220">
        <w:rPr>
          <w:rFonts w:ascii="Times New Roman" w:hAnsi="Times New Roman" w:cs="Times New Roman"/>
          <w:sz w:val="24"/>
          <w:szCs w:val="24"/>
        </w:rPr>
        <w:t>,</w:t>
      </w:r>
      <w:r w:rsidR="00024344">
        <w:rPr>
          <w:rFonts w:ascii="Times New Roman" w:hAnsi="Times New Roman" w:cs="Times New Roman"/>
          <w:sz w:val="24"/>
          <w:szCs w:val="24"/>
        </w:rPr>
        <w:t xml:space="preserve"> </w:t>
      </w:r>
      <w:r w:rsidR="003F3068">
        <w:rPr>
          <w:rFonts w:ascii="Times New Roman" w:hAnsi="Times New Roman" w:cs="Times New Roman"/>
          <w:sz w:val="24"/>
          <w:szCs w:val="24"/>
        </w:rPr>
        <w:t xml:space="preserve">the structure of </w:t>
      </w:r>
      <w:r w:rsidR="003F3068" w:rsidRPr="00473F83">
        <w:rPr>
          <w:rFonts w:ascii="Times New Roman" w:hAnsi="Times New Roman" w:cs="Times New Roman"/>
          <w:sz w:val="24"/>
          <w:szCs w:val="24"/>
        </w:rPr>
        <w:t>M1 muscarinic acetylcholine receptor (M1AChR) bound to G11</w:t>
      </w:r>
      <w:r w:rsidR="003F3068">
        <w:rPr>
          <w:rFonts w:ascii="Times New Roman" w:hAnsi="Times New Roman" w:cs="Times New Roman"/>
          <w:sz w:val="24"/>
          <w:szCs w:val="24"/>
        </w:rPr>
        <w:t xml:space="preserve"> </w:t>
      </w:r>
      <w:r w:rsidR="00772E8E">
        <w:rPr>
          <w:rFonts w:ascii="Times New Roman" w:hAnsi="Times New Roman" w:cs="Times New Roman"/>
          <w:sz w:val="24"/>
          <w:szCs w:val="24"/>
        </w:rPr>
        <w:t xml:space="preserve">(PDB ID: 6OIJ) </w:t>
      </w:r>
      <w:r w:rsidR="003F3068">
        <w:rPr>
          <w:rFonts w:ascii="Times New Roman" w:hAnsi="Times New Roman" w:cs="Times New Roman"/>
          <w:sz w:val="24"/>
          <w:szCs w:val="24"/>
        </w:rPr>
        <w:t xml:space="preserve">was used to construct </w:t>
      </w:r>
      <w:r w:rsidRPr="00473F83">
        <w:rPr>
          <w:rFonts w:ascii="Times New Roman" w:hAnsi="Times New Roman" w:cs="Times New Roman"/>
          <w:sz w:val="24"/>
          <w:szCs w:val="24"/>
        </w:rPr>
        <w:t xml:space="preserve">Gq-bound AT1R models, </w:t>
      </w:r>
      <w:r w:rsidR="00772E8E">
        <w:rPr>
          <w:rFonts w:ascii="Times New Roman" w:hAnsi="Times New Roman" w:cs="Times New Roman"/>
          <w:sz w:val="24"/>
          <w:szCs w:val="24"/>
        </w:rPr>
        <w:t>because</w:t>
      </w:r>
      <w:r w:rsidRPr="00473F83">
        <w:rPr>
          <w:rFonts w:ascii="Times New Roman" w:hAnsi="Times New Roman" w:cs="Times New Roman"/>
          <w:sz w:val="24"/>
          <w:szCs w:val="24"/>
        </w:rPr>
        <w:t xml:space="preserve"> the α5 helix is identical in G11 and Gq</w:t>
      </w:r>
      <w:r w:rsidR="003F3068">
        <w:rPr>
          <w:rFonts w:ascii="Times New Roman" w:hAnsi="Times New Roman" w:cs="Times New Roman"/>
          <w:sz w:val="24"/>
          <w:szCs w:val="24"/>
        </w:rPr>
        <w:fldChar w:fldCharType="begin" w:fldLock="1"/>
      </w:r>
      <w:r w:rsidR="00B320D9">
        <w:rPr>
          <w:rFonts w:ascii="Times New Roman" w:hAnsi="Times New Roman" w:cs="Times New Roman"/>
          <w:sz w:val="24"/>
          <w:szCs w:val="24"/>
        </w:rPr>
        <w:instrText>ADDIN CSL_CITATION {"citationItems":[{"id":"ITEM-1","itemData":{"DOI":"10.1126/science.aaw5188","ISSN":"1095-9203 (Electronic)","PMID":"31073061","abstract":"Muscarinic acetylcholine receptors are G protein-coupled receptors that respond to  acetylcholine and play important signaling roles in the nervous system. There are five muscarinic receptor subtypes (M1R to M5R), which, despite sharing a high degree of sequence identity in the transmembrane region, couple to different heterotrimeric GTP-binding proteins (G proteins) to transmit signals. M1R, M3R, and M5R couple to the G(q/) (11) family, whereas M2R and M4R couple to the G(i/) (o) family. Here, we present and compare the cryo-electron microscopy structures of M1R in complex with G(11) and M2R in complex with G(oA) The M1R-G(11) complex exhibits distinct features, including an extended transmembrane helix 5 and carboxyl-terminal receptor tail that interacts with G protein. Detailed analysis of these structures provides a framework for understanding the molecular determinants of G-protein coupling selectivity.","author":[{"dropping-particle":"","family":"Maeda","given":"Shoji","non-dropping-particle":"","parse-names":false,"suffix":""},{"dropping-particle":"","family":"Qu","given":"Qianhui","non-dropping-particle":"","parse-names":false,"suffix":""},{"dropping-particle":"","family":"Robertson","given":"Michael J","non-dropping-particle":"","parse-names":false,"suffix":""},{"dropping-particle":"","family":"Skiniotis","given":"Georgios","non-dropping-particle":"","parse-names":false,"suffix":""},{"dropping-particle":"","family":"Kobilka","given":"Brian K","non-dropping-particle":"","parse-names":false,"suffix":""}],"container-title":"Science (New York, N.Y.)","id":"ITEM-1","issue":"6440","issued":{"date-parts":[["2019","5"]]},"language":"eng","page":"552-557","title":"Structures of the M1 and M2 muscarinic acetylcholine receptor/G-protein complexes.","type":"article-journal","volume":"364"},"uris":["http://www.mendeley.com/documents/?uuid=16555a85-c606-403b-9c94-98967c909c32"]}],"mendeley":{"formattedCitation":"&lt;sup&gt;11&lt;/sup&gt;","plainTextFormattedCitation":"11","previouslyFormattedCitation":"&lt;sup&gt;[11]&lt;/sup&gt;"},"properties":{"noteIndex":0},"schema":"https://github.com/citation-style-language/schema/raw/master/csl-citation.json"}</w:instrText>
      </w:r>
      <w:r w:rsidR="003F3068">
        <w:rPr>
          <w:rFonts w:ascii="Times New Roman" w:hAnsi="Times New Roman" w:cs="Times New Roman"/>
          <w:sz w:val="24"/>
          <w:szCs w:val="24"/>
        </w:rPr>
        <w:fldChar w:fldCharType="separate"/>
      </w:r>
      <w:r w:rsidR="00B320D9" w:rsidRPr="00B320D9">
        <w:rPr>
          <w:rFonts w:ascii="Times New Roman" w:hAnsi="Times New Roman" w:cs="Times New Roman"/>
          <w:noProof/>
          <w:sz w:val="24"/>
          <w:szCs w:val="24"/>
          <w:vertAlign w:val="superscript"/>
        </w:rPr>
        <w:t>11</w:t>
      </w:r>
      <w:r w:rsidR="003F3068">
        <w:rPr>
          <w:rFonts w:ascii="Times New Roman" w:hAnsi="Times New Roman" w:cs="Times New Roman"/>
          <w:sz w:val="24"/>
          <w:szCs w:val="24"/>
        </w:rPr>
        <w:fldChar w:fldCharType="end"/>
      </w:r>
      <w:r w:rsidR="003B1220">
        <w:rPr>
          <w:rFonts w:ascii="Times New Roman" w:hAnsi="Times New Roman" w:cs="Times New Roman"/>
          <w:sz w:val="24"/>
          <w:szCs w:val="24"/>
        </w:rPr>
        <w:t>.</w:t>
      </w:r>
      <w:r w:rsidRPr="00473F83">
        <w:rPr>
          <w:rFonts w:ascii="Times New Roman" w:hAnsi="Times New Roman" w:cs="Times New Roman"/>
          <w:sz w:val="24"/>
          <w:szCs w:val="24"/>
        </w:rPr>
        <w:t xml:space="preserve"> </w:t>
      </w:r>
      <w:r w:rsidR="00772E8E">
        <w:rPr>
          <w:rFonts w:ascii="Times New Roman" w:hAnsi="Times New Roman" w:cs="Times New Roman"/>
          <w:sz w:val="24"/>
          <w:szCs w:val="24"/>
        </w:rPr>
        <w:t>Similarly, t</w:t>
      </w:r>
      <w:r w:rsidRPr="00473F83">
        <w:rPr>
          <w:rFonts w:ascii="Times New Roman" w:hAnsi="Times New Roman" w:cs="Times New Roman"/>
          <w:sz w:val="24"/>
          <w:szCs w:val="24"/>
        </w:rPr>
        <w:t>he β-arrestin-bound</w:t>
      </w:r>
      <w:r w:rsidR="001953DD">
        <w:rPr>
          <w:rFonts w:ascii="Times New Roman" w:hAnsi="Times New Roman" w:cs="Times New Roman"/>
          <w:sz w:val="24"/>
          <w:szCs w:val="24"/>
        </w:rPr>
        <w:t xml:space="preserve"> AT1R</w:t>
      </w:r>
      <w:r w:rsidRPr="00473F83">
        <w:rPr>
          <w:rFonts w:ascii="Times New Roman" w:hAnsi="Times New Roman" w:cs="Times New Roman"/>
          <w:sz w:val="24"/>
          <w:szCs w:val="24"/>
        </w:rPr>
        <w:t xml:space="preserve"> model w</w:t>
      </w:r>
      <w:r w:rsidR="001953DD">
        <w:rPr>
          <w:rFonts w:ascii="Times New Roman" w:hAnsi="Times New Roman" w:cs="Times New Roman"/>
          <w:sz w:val="24"/>
          <w:szCs w:val="24"/>
        </w:rPr>
        <w:t>as</w:t>
      </w:r>
      <w:r w:rsidRPr="00473F83">
        <w:rPr>
          <w:rFonts w:ascii="Times New Roman" w:hAnsi="Times New Roman" w:cs="Times New Roman"/>
          <w:sz w:val="24"/>
          <w:szCs w:val="24"/>
        </w:rPr>
        <w:t xml:space="preserve"> </w:t>
      </w:r>
      <w:r w:rsidR="00772E8E">
        <w:rPr>
          <w:rFonts w:ascii="Times New Roman" w:hAnsi="Times New Roman" w:cs="Times New Roman"/>
          <w:sz w:val="24"/>
          <w:szCs w:val="24"/>
        </w:rPr>
        <w:t>constructed</w:t>
      </w:r>
      <w:r w:rsidRPr="00473F83">
        <w:rPr>
          <w:rFonts w:ascii="Times New Roman" w:hAnsi="Times New Roman" w:cs="Times New Roman"/>
          <w:sz w:val="24"/>
          <w:szCs w:val="24"/>
        </w:rPr>
        <w:t xml:space="preserve"> based on the rhodopsin</w:t>
      </w:r>
      <w:r w:rsidR="001953DD">
        <w:rPr>
          <w:rFonts w:ascii="Times New Roman" w:hAnsi="Times New Roman" w:cs="Times New Roman"/>
          <w:sz w:val="24"/>
          <w:szCs w:val="24"/>
        </w:rPr>
        <w:t>-</w:t>
      </w:r>
      <w:r w:rsidRPr="00473F83">
        <w:rPr>
          <w:rFonts w:ascii="Times New Roman" w:hAnsi="Times New Roman" w:cs="Times New Roman"/>
          <w:sz w:val="24"/>
          <w:szCs w:val="24"/>
        </w:rPr>
        <w:t>arrestin-1 structure</w:t>
      </w:r>
      <w:r w:rsidR="001953DD">
        <w:rPr>
          <w:rFonts w:ascii="Times New Roman" w:hAnsi="Times New Roman" w:cs="Times New Roman"/>
          <w:sz w:val="24"/>
          <w:szCs w:val="24"/>
        </w:rPr>
        <w:t xml:space="preserve"> (PDB ID: 4ZWJ)</w:t>
      </w:r>
      <w:r w:rsidR="00772E8E">
        <w:rPr>
          <w:rFonts w:ascii="Times New Roman" w:hAnsi="Times New Roman" w:cs="Times New Roman"/>
          <w:sz w:val="24"/>
          <w:szCs w:val="24"/>
        </w:rPr>
        <w:fldChar w:fldCharType="begin" w:fldLock="1"/>
      </w:r>
      <w:r w:rsidR="00B320D9">
        <w:rPr>
          <w:rFonts w:ascii="Times New Roman" w:hAnsi="Times New Roman" w:cs="Times New Roman"/>
          <w:sz w:val="24"/>
          <w:szCs w:val="24"/>
        </w:rPr>
        <w:instrText xml:space="preserve">ADDIN CSL_CITATION {"citationItems":[{"id":"ITEM-1","itemData":{"ISSN":"1476-4687 (Electronic)","PMID":"26200343","abstract":"G-protein-coupled receptors (GPCRs) signal primarily through G proteins or arrestins. Arrestin binding to GPCRs blocks G protein interaction and redirects signalling to numerous G-protein-independent pathways. Here we report the crystal structure of a constitutively active form of human rhodopsin bound to a pre-activated form of the mouse visual arrestin, determined by serial femtosecond X-ray laser crystallography. Together with extensive biochemical and mutagenesis data, the structure reveals an overall architecture of the rhodopsin-arrestin assembly in which rhodopsin uses distinct structural elements, including transmembrane helix 7 and helix 8, to recruit arrestin. Correspondingly, arrestin adopts the pre-activated conformation, with a </w:instrText>
      </w:r>
      <w:r w:rsidR="00B320D9">
        <w:rPr>
          <w:rFonts w:ascii="Cambria Math" w:hAnsi="Cambria Math" w:cs="Cambria Math"/>
          <w:sz w:val="24"/>
          <w:szCs w:val="24"/>
        </w:rPr>
        <w:instrText>∼</w:instrText>
      </w:r>
      <w:r w:rsidR="00B320D9">
        <w:rPr>
          <w:rFonts w:ascii="Times New Roman" w:hAnsi="Times New Roman" w:cs="Times New Roman"/>
          <w:sz w:val="24"/>
          <w:szCs w:val="24"/>
        </w:rPr>
        <w:instrText>20° rotation between the amino and carboxy domains, which opens up a cleft in arrestin to accommodate a short helix formed by the second intracellular loop of rhodopsin. This structure provides a basis for understanding GPCR-mediated arrestin-biased signalling and demonstrates the power of X-ray lasers for advancing the frontiers of structural biology.","author":[{"dropping-particle":"","family":"Kang","given":"Yanyong","non-dropping-particle":"","parse-names":false,"suffix":""},{"dropping-particle":"","family":"Zhou","given":"X Edward","non-dropping-particle":"","parse-names":false,"suffix":""},{"dropping-particle":"","family":"Gao","given":"Xiang","non-dropping-particle":"","parse-names":false,"suffix":""},{"dropping-particle":"","family":"He","given":"Yuanzheng","non-dropping-particle":"","parse-names":false,"suffix":""},{"dropping-particle":"","family":"Liu","given":"Wei","non-dropping-particle":"","parse-names":false,"suffix":""},{"dropping-particle":"","family":"Ishchenko","given":"Andrii","non-dropping-particle":"","parse-names":false,"suffix":""},{"dropping-particle":"","family":"Barty","given":"Anton","non-dropping-particle":"","parse-names":false,"suffix":""},{"dropping-particle":"","family":"White","given":"Thomas A","non-dropping-particle":"","parse-names":false,"suffix":""},{"dropping-particle":"","family":"Yefanov","given":"Oleksandr","non-dropping-particle":"","parse-names":false,"suffix":""},{"dropping-particle":"","family":"Han","given":"Gye Won","non-dropping-particle":"","parse-names":false,"suffix":""},{"dropping-particle":"","family":"Xu","given":"Qingping","non-dropping-particle":"","parse-names":false,"suffix":""},{"dropping-particle":"","family":"Waal","given":"Parker W","non-dropping-particle":"de","parse-names":false,"suffix":""},{"dropping-particle":"","family":"Ke","given":"Jiyuan","non-dropping-particle":"","parse-names":false,"suffix":""},{"dropping-particle":"","family":"Tan","given":"M H Eileen","non-dropping-particle":"","parse-names":false,"suffix":""},{"dropping-particle":"","family":"Zhang","given":"Chenghai","non-dropping-particle":"","parse-names":false,"suffix":""},{"dropping-particle":"","family":"Moeller","given":"Arne","non-dropping-particle":"","parse-names":false,"suffix":""},{"dropping-particle":"","family":"West","given":"Graham M","non-dropping-particle":"","parse-names":false,"suffix":""},{"dropping-particle":"","family":"Pascal","given":"Bruce D","non-dropping-particle":"","parse-names":false,"suffix":""},{"dropping-particle":"","family":"Eps","given":"Ned","non-dropping-particle":"Van","parse-names":false,"suffix":""},{"dropping-particle":"","family":"Caro","given":"Lydia N","non-dropping-particle":"","parse-names":false,"suffix":""},{"dropping-particle":"","family":"Vishnivetskiy","given":"Sergey A","non-dropping-particle":"","parse-names":false,"suffix":""},{"dropping-particle":"","family":"Lee","given":"Regina J","non-dropping-particle":"","parse-names":false,"suffix":""},{"dropping-particle":"","family":"Suino-Powell","given":"Kelly M","non-dropping-particle":"","parse-names":false,"suffix":""},{"dropping-particle":"","family":"Gu","given":"Xin","non-dropping-particle":"","parse-names":false,"suffix":""},{"dropping-particle":"","family":"Pal","given":"Kuntal","non-dropping-particle":"","parse-names":false,"suffix":""},{"dropping-particle":"","family":"Ma","given":"Jinming","non-dropping-particle":"","parse-names":false,"suffix":""},{"dropping-particle":"","family":"Zhi","given":"Xiaoyong","non-dropping-particle":"","parse-names":false,"suffix":""},{"dropping-particle":"","family":"Boutet","given":"Sébastien","non-dropping-particle":"","parse-names":false,"suffix":""},{"dropping-particle":"","family":"Williams","given":"Garth J","non-dropping-particle":"","parse-names":false,"suffix":""},{"dropping-particle":"","family":"Messerschmidt","given":"Marc","non-dropping-particle":"","parse-names":false,"suffix":""},{"dropping-particle":"","family":"Gati","given":"Cornelius","non-dropping-particle":"","parse-names":false,"suffix":""},{"dropping-particle":"","family":"Zatsepin","given":"Nadia A","non-dropping-particle":"","parse-names":false,"suffix":""},{"dropping-particle":"","family":"Wang","given":"Dingjie","non-dropping-particle":"","parse-names":false,"suffix":""},{"dropping-particle":"","family":"James","given":"Daniel","non-dropping-particle":"","parse-names":false,"suffix":""},{"dropping-particle":"","family":"Basu","given":"Shibom","non-dropping-particle":"","parse-names":false,"suffix":""},{"dropping-particle":"","family":"Roy-Chowdhury","given":"Shatabdi","non-dropping-particle":"","parse-names":false,"suffix":""},{"dropping-particle":"","family":"Conrad","given":"Chelsie E","non-dropping-particle":"","parse-names":false,"suffix":""},{"dropping-particle":"","family":"Coe","given":"Jesse","non-dropping-particle":"","parse-names":false,"suffix":""},{"dropping-particle":"","family":"Liu","given":"Haiguang","non-dropping-particle":"","parse-names":false,"suffix":""},{"dropping-particle":"","family":"Lisova","given":"Stella","non-dropping-particle":"","parse-names":false,"suffix":""},{"dropping-particle":"","family":"Kupitz","given":"Christopher","non-dropping-particle":"","parse-names":false,"suffix":""},{"dropping-particle":"","family":"Grotjohann","given":"Ingo","non-dropping-particle":"","parse-names":false,"suffix":""},{"dropping-particle":"","family":"Fromme","given":"Raimund","non-dropping-particle":"","parse-names":false,"suffix":""},{"dropping-particle":"","family":"Jiang","given":"Yi","non-dropping-particle":"","parse-names":false,"suffix":""},{"dropping-particle":"","family":"Tan","given":"Minjia","non-dropping-particle":"","parse-names":false,"suffix":""},{"dropping-particle":"","family":"Yang","given":"Huaiyu","non-dropping-particle":"","parse-names":false,"suffix":""},{"dropping-particle":"","family":"Li","given":"Jun","non-dropping-particle":"","parse-names":false,"suffix":""},{"dropping-particle":"","family":"Wang","given":"Meitian","non-dropping-particle":"","parse-names":false,"suffix":""},{"dropping-particle":"","family":"Zheng","given":"Zhong","non-dropping-particle":"","parse-names":false,"suffix":""},{"dropping-particle":"","family":"Li","given":"Dianfan","non-dropping-particle":"","parse-names":false,"suffix":""},{"dropping-particle":"","family":"Howe","given":"Nicole","non-dropping-particle":"","parse-names":false,"suffix":""},{"dropping-particle":"","family":"Zhao","given":"Yingming","non-dropping-particle":"","parse-names":false,"suffix":""},{"dropping-particle":"","family":"Standfuss","given":"Jörg","non-dropping-particle":"","parse-names":false,"suffix":""},{"dropping-particle":"","family":"Diederichs","given":"Kay","non-dropping-particle":"","parse-names":false,"suffix":""},{"dropping-particle":"","family":"Dong","given":"Yuhui","non-dropping-particle":"","parse-names":false,"suffix":""},{"dropping-particle":"","family":"Potter","given":"Clinton S","non-dropping-particle":"","parse-names":false,"suffix":""},{"dropping-particle":"","family":"Carragher","given":"Bridget","non-dropping-particle":"","parse-names":false,"suffix":""},{"dropping-particle":"","family":"Caffrey","given":"Martin","non-dropping-particle":"","parse-names":false,"suffix":""},{"dropping-particle":"","family":"Jiang","given":"Hualiang","non-dropping-particle":"","parse-names":false,"suffix":""},{"dropping-particle":"","family":"Chapman","given":"Henry N","non-dropping-particle":"","parse-names":false,"suffix":""},{"dropping-particle":"","family":"Spence","given":"John C H","non-dropping-particle":"","parse-names":false,"suffix":""},{"dropping-particle":"","family":"Fromme","given":"Petra","non-dropping-particle":"","parse-names":false,"suffix":""},{"dropping-particle":"","family":"Weierstall","given":"Uwe","non-dropping-particle":"","parse-names":false,"suffix":""},{"dropping-particle":"","family":"Ernst","given":"Oliver P","non-dropping-particle":"","parse-names":false,"suffix":""},{"dropping-particle":"","family":"Katritch","given":"Vsevolod","non-dropping-particle":"","parse-names":false,"suffix":""},{"dropping-particle":"V","family":"Gurevich","given":"Vsevolod","non-dropping-particle":"","parse-names":false,"suffix":""},{"dropping-particle":"","family":"Griffin","given":"Patrick R","non-dropping-particle":"","parse-names":false,"suffix":""},{"dropping-particle":"","family":"Hubbell","given":"Wayne L","non-dropping-particle":"","parse-names":false,"suffix":""},{"dropping-particle":"","family":"Stevens","given":"Raymond C","non-dropping-particle":"","parse-names":false,"suffix":""},{"dropping-particle":"","family":"Cherezov","given":"Vadim","non-dropping-particle":"","parse-names":false,"suffix":""},{"dropping-particle":"","family":"Melcher","given":"Karsten","non-dropping-particle":"","parse-names":false,"suffix":""},{"dropping-particle":"","family":"Xu","given":"H Eric","non-dropping-particle":"","parse-names":false,"suffix":""}],"container-title":"Nature","id":"ITEM-1","issue":"7562","issued":{"date-parts":[["2015","7"]]},"language":"eng","page":"561-567","title":"Crystal structure of rhodopsin bound to arrestin by femtosecond X-ray laser.","type":"article-journal","volume":"523"},"uris":["http://www.mendeley.com/documents/?uuid=af4584fb-6bd7-497f-859a-94bac3bd37a8"]}],"mendeley":{"formattedCitation":"&lt;sup&gt;12&lt;/sup&gt;","plainTextFormattedCitation":"12","previouslyFormattedCitation":"&lt;sup&gt;[12]&lt;/sup&gt;"},"properties":{"noteIndex":0},"schema":"https://github.com/citation-style-language/schema/raw/master/csl-citation.json"}</w:instrText>
      </w:r>
      <w:r w:rsidR="00772E8E">
        <w:rPr>
          <w:rFonts w:ascii="Times New Roman" w:hAnsi="Times New Roman" w:cs="Times New Roman"/>
          <w:sz w:val="24"/>
          <w:szCs w:val="24"/>
        </w:rPr>
        <w:fldChar w:fldCharType="separate"/>
      </w:r>
      <w:r w:rsidR="00B320D9" w:rsidRPr="00B320D9">
        <w:rPr>
          <w:rFonts w:ascii="Times New Roman" w:hAnsi="Times New Roman" w:cs="Times New Roman"/>
          <w:noProof/>
          <w:sz w:val="24"/>
          <w:szCs w:val="24"/>
          <w:vertAlign w:val="superscript"/>
        </w:rPr>
        <w:t>12</w:t>
      </w:r>
      <w:r w:rsidR="00772E8E">
        <w:rPr>
          <w:rFonts w:ascii="Times New Roman" w:hAnsi="Times New Roman" w:cs="Times New Roman"/>
          <w:sz w:val="24"/>
          <w:szCs w:val="24"/>
        </w:rPr>
        <w:fldChar w:fldCharType="end"/>
      </w:r>
      <w:r w:rsidR="003B1220">
        <w:rPr>
          <w:rFonts w:ascii="Times New Roman" w:hAnsi="Times New Roman" w:cs="Times New Roman"/>
          <w:sz w:val="24"/>
          <w:szCs w:val="24"/>
        </w:rPr>
        <w:t>.</w:t>
      </w:r>
      <w:r w:rsidRPr="00473F83">
        <w:rPr>
          <w:rFonts w:ascii="Times New Roman" w:hAnsi="Times New Roman" w:cs="Times New Roman"/>
          <w:sz w:val="24"/>
          <w:szCs w:val="24"/>
        </w:rPr>
        <w:t xml:space="preserve"> </w:t>
      </w:r>
      <w:r w:rsidR="001953DD">
        <w:rPr>
          <w:rFonts w:ascii="Times New Roman" w:hAnsi="Times New Roman" w:cs="Times New Roman"/>
          <w:sz w:val="24"/>
          <w:szCs w:val="24"/>
        </w:rPr>
        <w:t xml:space="preserve">On the finger loop, the distinction between </w:t>
      </w:r>
      <w:r w:rsidR="001953DD" w:rsidRPr="00473F83">
        <w:rPr>
          <w:rFonts w:ascii="Times New Roman" w:hAnsi="Times New Roman" w:cs="Times New Roman"/>
          <w:sz w:val="24"/>
          <w:szCs w:val="24"/>
        </w:rPr>
        <w:t>β-</w:t>
      </w:r>
      <w:r w:rsidR="001953DD">
        <w:rPr>
          <w:rFonts w:ascii="Times New Roman" w:hAnsi="Times New Roman" w:cs="Times New Roman"/>
          <w:sz w:val="24"/>
          <w:szCs w:val="24"/>
        </w:rPr>
        <w:t xml:space="preserve">arrestins is only fewer than two residues. Considering the high similarity of </w:t>
      </w:r>
      <w:r w:rsidR="001953DD" w:rsidRPr="00473F83">
        <w:rPr>
          <w:rFonts w:ascii="Times New Roman" w:hAnsi="Times New Roman" w:cs="Times New Roman"/>
          <w:sz w:val="24"/>
          <w:szCs w:val="24"/>
        </w:rPr>
        <w:t>arrestin-1</w:t>
      </w:r>
      <w:r w:rsidR="001953DD">
        <w:rPr>
          <w:rFonts w:ascii="Times New Roman" w:hAnsi="Times New Roman" w:cs="Times New Roman"/>
          <w:sz w:val="24"/>
          <w:szCs w:val="24"/>
        </w:rPr>
        <w:t xml:space="preserve"> and other </w:t>
      </w:r>
      <w:r w:rsidR="001953DD" w:rsidRPr="00473F83">
        <w:rPr>
          <w:rFonts w:ascii="Times New Roman" w:hAnsi="Times New Roman" w:cs="Times New Roman"/>
          <w:sz w:val="24"/>
          <w:szCs w:val="24"/>
        </w:rPr>
        <w:t>β-arrestin</w:t>
      </w:r>
      <w:r w:rsidR="001953DD">
        <w:rPr>
          <w:rFonts w:ascii="Times New Roman" w:hAnsi="Times New Roman" w:cs="Times New Roman"/>
          <w:sz w:val="24"/>
          <w:szCs w:val="24"/>
        </w:rPr>
        <w:t xml:space="preserve">s, the </w:t>
      </w:r>
      <w:r w:rsidR="001953DD" w:rsidRPr="00473F83">
        <w:rPr>
          <w:rFonts w:ascii="Times New Roman" w:hAnsi="Times New Roman" w:cs="Times New Roman"/>
          <w:sz w:val="24"/>
          <w:szCs w:val="24"/>
        </w:rPr>
        <w:t>β-arrestin-</w:t>
      </w:r>
      <w:r w:rsidR="001953DD">
        <w:rPr>
          <w:rFonts w:ascii="Times New Roman" w:hAnsi="Times New Roman" w:cs="Times New Roman"/>
          <w:sz w:val="24"/>
          <w:szCs w:val="24"/>
        </w:rPr>
        <w:t>1-</w:t>
      </w:r>
      <w:r w:rsidR="001953DD" w:rsidRPr="00473F83">
        <w:rPr>
          <w:rFonts w:ascii="Times New Roman" w:hAnsi="Times New Roman" w:cs="Times New Roman"/>
          <w:sz w:val="24"/>
          <w:szCs w:val="24"/>
        </w:rPr>
        <w:t>bound</w:t>
      </w:r>
      <w:r w:rsidR="001953DD">
        <w:rPr>
          <w:rFonts w:ascii="Times New Roman" w:hAnsi="Times New Roman" w:cs="Times New Roman"/>
          <w:sz w:val="24"/>
          <w:szCs w:val="24"/>
        </w:rPr>
        <w:t xml:space="preserve"> AT1R</w:t>
      </w:r>
      <w:r w:rsidR="001953DD" w:rsidRPr="00473F83">
        <w:rPr>
          <w:rFonts w:ascii="Times New Roman" w:hAnsi="Times New Roman" w:cs="Times New Roman"/>
          <w:sz w:val="24"/>
          <w:szCs w:val="24"/>
        </w:rPr>
        <w:t xml:space="preserve"> model</w:t>
      </w:r>
      <w:r w:rsidR="001953DD">
        <w:rPr>
          <w:rFonts w:ascii="Times New Roman" w:hAnsi="Times New Roman" w:cs="Times New Roman"/>
          <w:sz w:val="24"/>
          <w:szCs w:val="24"/>
        </w:rPr>
        <w:t xml:space="preserve"> has been enough to represent all </w:t>
      </w:r>
      <w:r w:rsidR="001953DD" w:rsidRPr="00473F83">
        <w:rPr>
          <w:rFonts w:ascii="Times New Roman" w:hAnsi="Times New Roman" w:cs="Times New Roman"/>
          <w:sz w:val="24"/>
          <w:szCs w:val="24"/>
        </w:rPr>
        <w:t>β-arrestin-bound</w:t>
      </w:r>
      <w:r w:rsidR="001953DD">
        <w:rPr>
          <w:rFonts w:ascii="Times New Roman" w:hAnsi="Times New Roman" w:cs="Times New Roman"/>
          <w:sz w:val="24"/>
          <w:szCs w:val="24"/>
        </w:rPr>
        <w:t xml:space="preserve"> AT1R</w:t>
      </w:r>
      <w:r w:rsidR="001953DD" w:rsidRPr="00473F83">
        <w:rPr>
          <w:rFonts w:ascii="Times New Roman" w:hAnsi="Times New Roman" w:cs="Times New Roman"/>
          <w:sz w:val="24"/>
          <w:szCs w:val="24"/>
        </w:rPr>
        <w:t xml:space="preserve"> models</w:t>
      </w:r>
      <w:r w:rsidR="001953DD">
        <w:rPr>
          <w:rFonts w:ascii="Times New Roman" w:hAnsi="Times New Roman" w:cs="Times New Roman"/>
          <w:sz w:val="24"/>
          <w:szCs w:val="24"/>
        </w:rPr>
        <w:t xml:space="preserve">. </w:t>
      </w:r>
    </w:p>
    <w:p w14:paraId="7E52CB36" w14:textId="77777777" w:rsidR="00473F83" w:rsidRDefault="00473F83">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DAF0E2F" w14:textId="4A007329" w:rsidR="00473F83" w:rsidRPr="003B75B3" w:rsidRDefault="00473F83" w:rsidP="00473F83">
      <w:pPr>
        <w:spacing w:line="360" w:lineRule="auto"/>
        <w:rPr>
          <w:rFonts w:ascii="Times New Roman" w:hAnsi="Times New Roman" w:cs="Times New Roman"/>
          <w:b/>
          <w:bCs/>
          <w:sz w:val="28"/>
          <w:szCs w:val="28"/>
        </w:rPr>
      </w:pPr>
      <w:r w:rsidRPr="003B75B3">
        <w:rPr>
          <w:rFonts w:ascii="Times New Roman" w:hAnsi="Times New Roman" w:cs="Times New Roman"/>
          <w:b/>
          <w:bCs/>
          <w:sz w:val="28"/>
          <w:szCs w:val="28"/>
        </w:rPr>
        <w:lastRenderedPageBreak/>
        <w:t xml:space="preserve">Section </w:t>
      </w:r>
      <w:r>
        <w:rPr>
          <w:rFonts w:ascii="Times New Roman" w:hAnsi="Times New Roman" w:cs="Times New Roman"/>
          <w:b/>
          <w:bCs/>
          <w:sz w:val="28"/>
          <w:szCs w:val="28"/>
        </w:rPr>
        <w:t>8</w:t>
      </w:r>
      <w:r w:rsidRPr="003B75B3">
        <w:rPr>
          <w:rFonts w:ascii="Times New Roman" w:hAnsi="Times New Roman" w:cs="Times New Roman"/>
          <w:b/>
          <w:bCs/>
          <w:sz w:val="28"/>
          <w:szCs w:val="28"/>
        </w:rPr>
        <w:t xml:space="preserve">: </w:t>
      </w:r>
      <w:r w:rsidR="004A5CC1">
        <w:rPr>
          <w:rFonts w:ascii="Times New Roman" w:hAnsi="Times New Roman" w:cs="Times New Roman"/>
          <w:b/>
          <w:bCs/>
          <w:sz w:val="28"/>
          <w:szCs w:val="28"/>
        </w:rPr>
        <w:t>Pocket Location in Three Macrostates</w:t>
      </w:r>
    </w:p>
    <w:p w14:paraId="2717D4CD" w14:textId="67A62680" w:rsidR="00ED6B65" w:rsidRPr="00451DC2" w:rsidRDefault="004A5CC1" w:rsidP="00B87B3F">
      <w:pPr>
        <w:spacing w:line="360" w:lineRule="auto"/>
        <w:rPr>
          <w:rFonts w:ascii="Times New Roman" w:hAnsi="Times New Roman" w:cs="Times New Roman"/>
          <w:sz w:val="24"/>
          <w:szCs w:val="24"/>
        </w:rPr>
      </w:pPr>
      <w:r>
        <w:rPr>
          <w:rFonts w:ascii="Times New Roman" w:hAnsi="Times New Roman" w:cs="Times New Roman"/>
          <w:sz w:val="24"/>
          <w:szCs w:val="24"/>
        </w:rPr>
        <w:t>Using Fpocket, we identified the potential pockets of inactive, active, and intermediate macrostates</w:t>
      </w:r>
      <w:r>
        <w:rPr>
          <w:rFonts w:ascii="Times New Roman" w:hAnsi="Times New Roman" w:cs="Times New Roman"/>
          <w:sz w:val="24"/>
          <w:szCs w:val="24"/>
        </w:rPr>
        <w:fldChar w:fldCharType="begin" w:fldLock="1"/>
      </w:r>
      <w:r w:rsidR="00B320D9">
        <w:rPr>
          <w:rFonts w:ascii="Times New Roman" w:hAnsi="Times New Roman" w:cs="Times New Roman"/>
          <w:sz w:val="24"/>
          <w:szCs w:val="24"/>
        </w:rPr>
        <w:instrText>ADDIN CSL_CITATION {"citationItems":[{"id":"ITEM-1","itemData":{"ISSN":"1471-2105","author":[{"dropping-particle":"","family":"Guilloux","given":"Vincent","non-dropping-particle":"Le","parse-names":false,"suffix":""},{"dropping-particle":"","family":"Schmidtke","given":"Peter","non-dropping-particle":"","parse-names":false,"suffix":""},{"dropping-particle":"","family":"Tuffery","given":"Pierre","non-dropping-particle":"","parse-names":false,"suffix":""}],"container-title":"BMC bioinformatics","id":"ITEM-1","issue":"1","issued":{"date-parts":[["2009"]]},"page":"168","publisher":"BioMed Central","title":"Fpocket: an open source platform for ligand pocket detection","type":"article-journal","volume":"10"},"uris":["http://www.mendeley.com/documents/?uuid=812fa687-59a9-4a94-a481-d42ba0867113"]}],"mendeley":{"formattedCitation":"&lt;sup&gt;13&lt;/sup&gt;","plainTextFormattedCitation":"13","previouslyFormattedCitation":"&lt;sup&gt;[13]&lt;/sup&gt;"},"properties":{"noteIndex":0},"schema":"https://github.com/citation-style-language/schema/raw/master/csl-citation.json"}</w:instrText>
      </w:r>
      <w:r>
        <w:rPr>
          <w:rFonts w:ascii="Times New Roman" w:hAnsi="Times New Roman" w:cs="Times New Roman"/>
          <w:sz w:val="24"/>
          <w:szCs w:val="24"/>
        </w:rPr>
        <w:fldChar w:fldCharType="separate"/>
      </w:r>
      <w:r w:rsidR="00B320D9" w:rsidRPr="00B320D9">
        <w:rPr>
          <w:rFonts w:ascii="Times New Roman" w:hAnsi="Times New Roman" w:cs="Times New Roman"/>
          <w:noProof/>
          <w:sz w:val="24"/>
          <w:szCs w:val="24"/>
          <w:vertAlign w:val="superscript"/>
        </w:rPr>
        <w:t>13</w:t>
      </w:r>
      <w:r>
        <w:rPr>
          <w:rFonts w:ascii="Times New Roman" w:hAnsi="Times New Roman" w:cs="Times New Roman"/>
          <w:sz w:val="24"/>
          <w:szCs w:val="24"/>
        </w:rPr>
        <w:fldChar w:fldCharType="end"/>
      </w:r>
      <w:r w:rsidR="003B1220">
        <w:rPr>
          <w:rFonts w:ascii="Times New Roman" w:hAnsi="Times New Roman" w:cs="Times New Roman"/>
          <w:sz w:val="24"/>
          <w:szCs w:val="24"/>
        </w:rPr>
        <w:t>.</w:t>
      </w:r>
      <w:r w:rsidR="00ED6B65">
        <w:rPr>
          <w:rFonts w:ascii="Times New Roman" w:hAnsi="Times New Roman" w:cs="Times New Roman"/>
          <w:sz w:val="24"/>
          <w:szCs w:val="24"/>
        </w:rPr>
        <w:t xml:space="preserve"> To determine the pockets only belonging to intermediate state, we compared the result of prediction among the three states. </w:t>
      </w:r>
      <w:r w:rsidR="0063341C">
        <w:rPr>
          <w:rFonts w:ascii="Times New Roman" w:hAnsi="Times New Roman" w:cs="Times New Roman"/>
          <w:sz w:val="24"/>
          <w:szCs w:val="24"/>
        </w:rPr>
        <w:t xml:space="preserve">Table S2 depicts the </w:t>
      </w:r>
      <w:r w:rsidR="00E009A4">
        <w:rPr>
          <w:rFonts w:ascii="Times New Roman" w:hAnsi="Times New Roman" w:cs="Times New Roman"/>
          <w:sz w:val="24"/>
          <w:szCs w:val="24"/>
        </w:rPr>
        <w:t xml:space="preserve">detailed </w:t>
      </w:r>
      <w:r w:rsidR="0063341C">
        <w:rPr>
          <w:rFonts w:ascii="Times New Roman" w:hAnsi="Times New Roman" w:cs="Times New Roman"/>
          <w:sz w:val="24"/>
          <w:szCs w:val="24"/>
        </w:rPr>
        <w:t xml:space="preserve">position of each pocket in the intermediate state. </w:t>
      </w:r>
      <w:r w:rsidR="00ED6B65">
        <w:rPr>
          <w:rFonts w:ascii="Times New Roman" w:hAnsi="Times New Roman" w:cs="Times New Roman"/>
          <w:sz w:val="24"/>
          <w:szCs w:val="24"/>
        </w:rPr>
        <w:t xml:space="preserve">In </w:t>
      </w:r>
      <w:r w:rsidR="00B320D9">
        <w:rPr>
          <w:rFonts w:ascii="Times New Roman" w:hAnsi="Times New Roman" w:cs="Times New Roman"/>
          <w:sz w:val="24"/>
          <w:szCs w:val="24"/>
        </w:rPr>
        <w:t>Fig.</w:t>
      </w:r>
      <w:r w:rsidR="00ED6B65">
        <w:rPr>
          <w:rFonts w:ascii="Times New Roman" w:hAnsi="Times New Roman" w:cs="Times New Roman"/>
          <w:sz w:val="24"/>
          <w:szCs w:val="24"/>
        </w:rPr>
        <w:t xml:space="preserve"> S8, the </w:t>
      </w:r>
      <w:r w:rsidR="0063341C">
        <w:rPr>
          <w:rFonts w:ascii="Times New Roman" w:hAnsi="Times New Roman" w:cs="Times New Roman"/>
          <w:sz w:val="24"/>
          <w:szCs w:val="24"/>
        </w:rPr>
        <w:t>loca</w:t>
      </w:r>
      <w:r w:rsidR="00ED6B65">
        <w:rPr>
          <w:rFonts w:ascii="Times New Roman" w:hAnsi="Times New Roman" w:cs="Times New Roman"/>
          <w:sz w:val="24"/>
          <w:szCs w:val="24"/>
        </w:rPr>
        <w:t xml:space="preserve">tion of </w:t>
      </w:r>
      <w:r w:rsidR="0063341C">
        <w:rPr>
          <w:rFonts w:ascii="Times New Roman" w:hAnsi="Times New Roman" w:cs="Times New Roman"/>
          <w:sz w:val="24"/>
          <w:szCs w:val="24"/>
        </w:rPr>
        <w:t>every</w:t>
      </w:r>
      <w:r w:rsidR="00ED6B65">
        <w:rPr>
          <w:rFonts w:ascii="Times New Roman" w:hAnsi="Times New Roman" w:cs="Times New Roman"/>
          <w:sz w:val="24"/>
          <w:szCs w:val="24"/>
        </w:rPr>
        <w:t xml:space="preserve"> </w:t>
      </w:r>
      <w:r w:rsidR="0063341C">
        <w:rPr>
          <w:rFonts w:ascii="Times New Roman" w:hAnsi="Times New Roman" w:cs="Times New Roman"/>
          <w:sz w:val="24"/>
          <w:szCs w:val="24"/>
        </w:rPr>
        <w:t xml:space="preserve">overlapping </w:t>
      </w:r>
      <w:r w:rsidR="00ED6B65">
        <w:rPr>
          <w:rFonts w:ascii="Times New Roman" w:hAnsi="Times New Roman" w:cs="Times New Roman"/>
          <w:sz w:val="24"/>
          <w:szCs w:val="24"/>
        </w:rPr>
        <w:t>pocket</w:t>
      </w:r>
      <w:r w:rsidR="0063341C">
        <w:rPr>
          <w:rFonts w:ascii="Times New Roman" w:hAnsi="Times New Roman" w:cs="Times New Roman"/>
          <w:sz w:val="24"/>
          <w:szCs w:val="24"/>
        </w:rPr>
        <w:t xml:space="preserve"> in the intermediate state</w:t>
      </w:r>
      <w:r w:rsidR="00ED6B65">
        <w:rPr>
          <w:rFonts w:ascii="Times New Roman" w:hAnsi="Times New Roman" w:cs="Times New Roman"/>
          <w:sz w:val="24"/>
          <w:szCs w:val="24"/>
        </w:rPr>
        <w:t xml:space="preserve"> is shown.</w:t>
      </w:r>
      <w:r w:rsidR="0063341C">
        <w:rPr>
          <w:rFonts w:ascii="Times New Roman" w:hAnsi="Times New Roman" w:cs="Times New Roman"/>
          <w:sz w:val="24"/>
          <w:szCs w:val="24"/>
        </w:rPr>
        <w:t xml:space="preserve"> </w:t>
      </w:r>
      <w:r w:rsidR="00451DC2">
        <w:rPr>
          <w:rFonts w:ascii="Times New Roman" w:hAnsi="Times New Roman" w:cs="Times New Roman"/>
          <w:sz w:val="24"/>
          <w:szCs w:val="24"/>
        </w:rPr>
        <w:t xml:space="preserve">According to the condition shown in the </w:t>
      </w:r>
      <w:r w:rsidR="00B320D9">
        <w:rPr>
          <w:rFonts w:ascii="Times New Roman" w:hAnsi="Times New Roman" w:cs="Times New Roman"/>
          <w:sz w:val="24"/>
          <w:szCs w:val="24"/>
        </w:rPr>
        <w:t>Fig.</w:t>
      </w:r>
      <w:r w:rsidR="00451DC2">
        <w:rPr>
          <w:rFonts w:ascii="Times New Roman" w:hAnsi="Times New Roman" w:cs="Times New Roman"/>
          <w:sz w:val="24"/>
          <w:szCs w:val="24"/>
        </w:rPr>
        <w:t xml:space="preserve"> S8 and Table S2, P6 and P9 are defined as the pockets only existing in the intermediate state.</w:t>
      </w:r>
    </w:p>
    <w:p w14:paraId="3292B673" w14:textId="77777777" w:rsidR="0063341C" w:rsidRPr="00451DC2" w:rsidRDefault="0063341C" w:rsidP="00473F83">
      <w:pPr>
        <w:spacing w:line="360" w:lineRule="auto"/>
        <w:ind w:firstLineChars="200" w:firstLine="480"/>
        <w:rPr>
          <w:rFonts w:ascii="Times New Roman" w:hAnsi="Times New Roman" w:cs="Times New Roman"/>
          <w:sz w:val="24"/>
          <w:szCs w:val="24"/>
        </w:rPr>
      </w:pPr>
    </w:p>
    <w:p w14:paraId="1D6B5C66" w14:textId="5404A4EE" w:rsidR="0063341C" w:rsidRPr="00BD7FAE" w:rsidRDefault="0063341C" w:rsidP="0063341C">
      <w:pPr>
        <w:spacing w:line="360" w:lineRule="auto"/>
        <w:jc w:val="left"/>
        <w:rPr>
          <w:rFonts w:ascii="Times New Roman" w:eastAsia="宋体" w:hAnsi="Times New Roman" w:cs="Times New Roman"/>
          <w:sz w:val="24"/>
          <w:szCs w:val="24"/>
        </w:rPr>
      </w:pPr>
      <w:bookmarkStart w:id="13" w:name="_Hlk10035527"/>
      <w:r w:rsidRPr="00BD7FAE">
        <w:rPr>
          <w:rFonts w:ascii="Times New Roman" w:hAnsi="Times New Roman" w:cs="Times New Roman"/>
          <w:b/>
          <w:sz w:val="24"/>
          <w:szCs w:val="24"/>
        </w:rPr>
        <w:t xml:space="preserve">Table </w:t>
      </w:r>
      <w:r>
        <w:rPr>
          <w:rFonts w:ascii="Times New Roman" w:hAnsi="Times New Roman" w:cs="Times New Roman"/>
          <w:b/>
          <w:sz w:val="24"/>
          <w:szCs w:val="24"/>
        </w:rPr>
        <w:t>S2</w:t>
      </w:r>
      <w:r w:rsidRPr="00BD7FAE">
        <w:rPr>
          <w:rFonts w:ascii="Times New Roman" w:hAnsi="Times New Roman" w:cs="Times New Roman"/>
          <w:b/>
          <w:sz w:val="24"/>
          <w:szCs w:val="24"/>
        </w:rPr>
        <w:t>.</w:t>
      </w:r>
      <w:r w:rsidRPr="00BD7FAE">
        <w:rPr>
          <w:rFonts w:ascii="Times New Roman" w:eastAsia="宋体" w:hAnsi="Times New Roman" w:cs="Times New Roman" w:hint="eastAsia"/>
          <w:sz w:val="24"/>
          <w:szCs w:val="24"/>
        </w:rPr>
        <w:t xml:space="preserve"> Summary of </w:t>
      </w:r>
      <w:r w:rsidR="00A3067C">
        <w:rPr>
          <w:rFonts w:ascii="Times New Roman" w:eastAsia="宋体" w:hAnsi="Times New Roman" w:cs="Times New Roman"/>
          <w:sz w:val="24"/>
          <w:szCs w:val="24"/>
        </w:rPr>
        <w:t>pocket sites in the intermediate state</w:t>
      </w:r>
      <w:r w:rsidRPr="00BD7FAE">
        <w:rPr>
          <w:rFonts w:ascii="Times New Roman" w:eastAsia="宋体" w:hAnsi="Times New Roman" w:cs="Times New Roman" w:hint="eastAsia"/>
          <w:sz w:val="24"/>
          <w:szCs w:val="24"/>
        </w:rPr>
        <w:t xml:space="preserve"> </w:t>
      </w:r>
    </w:p>
    <w:tbl>
      <w:tblPr>
        <w:tblW w:w="9924" w:type="dxa"/>
        <w:tblInd w:w="-822" w:type="dxa"/>
        <w:tblBorders>
          <w:top w:val="single" w:sz="12" w:space="0" w:color="000000"/>
          <w:bottom w:val="single" w:sz="12" w:space="0" w:color="000000"/>
        </w:tblBorders>
        <w:tblLook w:val="0060" w:firstRow="1" w:lastRow="1" w:firstColumn="0" w:lastColumn="0" w:noHBand="0" w:noVBand="0"/>
      </w:tblPr>
      <w:tblGrid>
        <w:gridCol w:w="993"/>
        <w:gridCol w:w="3032"/>
        <w:gridCol w:w="2355"/>
        <w:gridCol w:w="3544"/>
      </w:tblGrid>
      <w:tr w:rsidR="0063341C" w:rsidRPr="00BD7FAE" w14:paraId="2B1F7367" w14:textId="77777777" w:rsidTr="00A3067C">
        <w:tc>
          <w:tcPr>
            <w:tcW w:w="993" w:type="dxa"/>
            <w:tcBorders>
              <w:bottom w:val="single" w:sz="12" w:space="0" w:color="auto"/>
            </w:tcBorders>
            <w:shd w:val="clear" w:color="auto" w:fill="auto"/>
          </w:tcPr>
          <w:p w14:paraId="3AC48275" w14:textId="7C4AC50F" w:rsidR="0063341C" w:rsidRPr="00BD7FAE" w:rsidRDefault="0063341C" w:rsidP="00706147">
            <w:pPr>
              <w:spacing w:line="360" w:lineRule="auto"/>
              <w:jc w:val="center"/>
              <w:rPr>
                <w:rFonts w:ascii="Times New Roman" w:eastAsia="宋体" w:hAnsi="Times New Roman" w:cs="Times New Roman"/>
                <w:i/>
                <w:iCs/>
                <w:sz w:val="24"/>
                <w:szCs w:val="24"/>
              </w:rPr>
            </w:pPr>
            <w:r>
              <w:rPr>
                <w:rFonts w:ascii="Times New Roman" w:eastAsia="宋体" w:hAnsi="Times New Roman" w:cs="Times New Roman"/>
                <w:i/>
                <w:iCs/>
                <w:sz w:val="24"/>
                <w:szCs w:val="24"/>
              </w:rPr>
              <w:t>Pocket name</w:t>
            </w:r>
          </w:p>
        </w:tc>
        <w:tc>
          <w:tcPr>
            <w:tcW w:w="3032" w:type="dxa"/>
            <w:tcBorders>
              <w:bottom w:val="single" w:sz="12" w:space="0" w:color="auto"/>
            </w:tcBorders>
            <w:shd w:val="clear" w:color="auto" w:fill="auto"/>
          </w:tcPr>
          <w:p w14:paraId="1FCD8E55" w14:textId="56CC31CD" w:rsidR="0063341C" w:rsidRPr="00BD7FAE" w:rsidRDefault="0063341C" w:rsidP="00706147">
            <w:pPr>
              <w:spacing w:line="360" w:lineRule="auto"/>
              <w:jc w:val="center"/>
              <w:rPr>
                <w:rFonts w:ascii="Times New Roman" w:eastAsia="宋体" w:hAnsi="Times New Roman" w:cs="Times New Roman"/>
                <w:i/>
                <w:iCs/>
                <w:sz w:val="24"/>
                <w:szCs w:val="24"/>
              </w:rPr>
            </w:pPr>
            <w:r>
              <w:rPr>
                <w:rFonts w:ascii="Times New Roman" w:eastAsia="宋体" w:hAnsi="Times New Roman" w:cs="Times New Roman"/>
                <w:i/>
                <w:iCs/>
                <w:sz w:val="24"/>
                <w:szCs w:val="24"/>
              </w:rPr>
              <w:t>Pocket Position</w:t>
            </w:r>
          </w:p>
        </w:tc>
        <w:tc>
          <w:tcPr>
            <w:tcW w:w="2355" w:type="dxa"/>
            <w:tcBorders>
              <w:bottom w:val="single" w:sz="12" w:space="0" w:color="auto"/>
            </w:tcBorders>
          </w:tcPr>
          <w:p w14:paraId="2BDA25D3" w14:textId="4A5E68FB" w:rsidR="0063341C" w:rsidRPr="00BD7FAE" w:rsidRDefault="0063341C" w:rsidP="00706147">
            <w:pPr>
              <w:spacing w:line="360" w:lineRule="auto"/>
              <w:jc w:val="center"/>
              <w:rPr>
                <w:rFonts w:ascii="Times New Roman" w:eastAsia="宋体" w:hAnsi="Times New Roman" w:cs="Times New Roman"/>
                <w:i/>
                <w:iCs/>
                <w:sz w:val="24"/>
                <w:szCs w:val="24"/>
              </w:rPr>
            </w:pPr>
            <w:r>
              <w:rPr>
                <w:rFonts w:ascii="Times New Roman" w:eastAsia="宋体" w:hAnsi="Times New Roman" w:cs="Times New Roman"/>
                <w:i/>
                <w:iCs/>
                <w:sz w:val="24"/>
                <w:szCs w:val="24"/>
              </w:rPr>
              <w:t>Pocket overlap with other AT1Rs</w:t>
            </w:r>
          </w:p>
        </w:tc>
        <w:tc>
          <w:tcPr>
            <w:tcW w:w="3544" w:type="dxa"/>
            <w:tcBorders>
              <w:bottom w:val="single" w:sz="12" w:space="0" w:color="auto"/>
            </w:tcBorders>
          </w:tcPr>
          <w:p w14:paraId="6AE9EC69" w14:textId="04D85E6B" w:rsidR="0063341C" w:rsidRPr="00BD7FAE" w:rsidRDefault="0063341C" w:rsidP="00706147">
            <w:pPr>
              <w:spacing w:line="360" w:lineRule="auto"/>
              <w:jc w:val="center"/>
              <w:rPr>
                <w:rFonts w:ascii="Times New Roman" w:eastAsia="宋体" w:hAnsi="Times New Roman" w:cs="Times New Roman"/>
                <w:i/>
                <w:iCs/>
                <w:sz w:val="24"/>
                <w:szCs w:val="24"/>
              </w:rPr>
            </w:pPr>
            <w:r>
              <w:rPr>
                <w:rFonts w:ascii="Times New Roman" w:eastAsia="宋体" w:hAnsi="Times New Roman" w:cs="Times New Roman"/>
                <w:i/>
                <w:iCs/>
                <w:sz w:val="24"/>
                <w:szCs w:val="24"/>
              </w:rPr>
              <w:t>Pocket overlap with other class A GPCRs</w:t>
            </w:r>
            <w:r w:rsidR="00A3067C">
              <w:rPr>
                <w:rFonts w:ascii="Times New Roman" w:eastAsia="宋体" w:hAnsi="Times New Roman" w:cs="Times New Roman"/>
                <w:i/>
                <w:iCs/>
                <w:sz w:val="24"/>
                <w:szCs w:val="24"/>
              </w:rPr>
              <w:t xml:space="preserve"> with allosteric modulators</w:t>
            </w:r>
          </w:p>
        </w:tc>
      </w:tr>
      <w:tr w:rsidR="0063341C" w:rsidRPr="00BD7FAE" w14:paraId="27A152F2" w14:textId="77777777" w:rsidTr="00A3067C">
        <w:tc>
          <w:tcPr>
            <w:tcW w:w="993" w:type="dxa"/>
            <w:shd w:val="clear" w:color="auto" w:fill="auto"/>
          </w:tcPr>
          <w:p w14:paraId="709B089D" w14:textId="3C0C6BC6" w:rsidR="0063341C" w:rsidRPr="0063341C" w:rsidRDefault="0063341C" w:rsidP="0063341C">
            <w:pPr>
              <w:spacing w:line="360" w:lineRule="auto"/>
              <w:jc w:val="center"/>
              <w:rPr>
                <w:rFonts w:ascii="Times New Roman" w:eastAsia="宋体" w:hAnsi="Times New Roman" w:cs="Times New Roman"/>
                <w:sz w:val="24"/>
                <w:szCs w:val="24"/>
              </w:rPr>
            </w:pPr>
            <w:r w:rsidRPr="0063341C">
              <w:rPr>
                <w:rFonts w:ascii="Times New Roman" w:eastAsia="宋体" w:hAnsi="Times New Roman" w:cs="Times New Roman" w:hint="eastAsia"/>
                <w:sz w:val="24"/>
                <w:szCs w:val="24"/>
              </w:rPr>
              <w:t>P</w:t>
            </w:r>
            <w:r w:rsidRPr="0063341C">
              <w:rPr>
                <w:rFonts w:ascii="Times New Roman" w:eastAsia="宋体" w:hAnsi="Times New Roman" w:cs="Times New Roman"/>
                <w:sz w:val="24"/>
                <w:szCs w:val="24"/>
              </w:rPr>
              <w:t>1</w:t>
            </w:r>
          </w:p>
        </w:tc>
        <w:tc>
          <w:tcPr>
            <w:tcW w:w="3032" w:type="dxa"/>
            <w:shd w:val="clear" w:color="auto" w:fill="auto"/>
          </w:tcPr>
          <w:p w14:paraId="06A652D8" w14:textId="5785ECDE" w:rsidR="0063341C" w:rsidRPr="0063341C" w:rsidRDefault="0063341C" w:rsidP="00706147">
            <w:pPr>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I</w:t>
            </w:r>
            <w:r>
              <w:rPr>
                <w:rFonts w:ascii="Times New Roman" w:eastAsia="宋体" w:hAnsi="Times New Roman" w:cs="Times New Roman"/>
                <w:sz w:val="24"/>
                <w:szCs w:val="24"/>
              </w:rPr>
              <w:t>nside the whole AT1R</w:t>
            </w:r>
          </w:p>
        </w:tc>
        <w:tc>
          <w:tcPr>
            <w:tcW w:w="2355" w:type="dxa"/>
          </w:tcPr>
          <w:p w14:paraId="35C4D9D9" w14:textId="7248AD27" w:rsidR="0063341C" w:rsidRPr="0063341C" w:rsidRDefault="00A3067C" w:rsidP="00706147">
            <w:pPr>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A</w:t>
            </w:r>
            <w:r>
              <w:rPr>
                <w:rFonts w:ascii="Times New Roman" w:eastAsia="宋体" w:hAnsi="Times New Roman" w:cs="Times New Roman"/>
                <w:sz w:val="24"/>
                <w:szCs w:val="24"/>
              </w:rPr>
              <w:t>ctive and inactive</w:t>
            </w:r>
          </w:p>
        </w:tc>
        <w:tc>
          <w:tcPr>
            <w:tcW w:w="3544" w:type="dxa"/>
          </w:tcPr>
          <w:p w14:paraId="5BE62835" w14:textId="4571D9F8" w:rsidR="0063341C" w:rsidRPr="0063341C" w:rsidRDefault="00A3067C" w:rsidP="00706147">
            <w:pPr>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A</w:t>
            </w:r>
            <w:r>
              <w:rPr>
                <w:rFonts w:ascii="Times New Roman" w:eastAsia="宋体" w:hAnsi="Times New Roman" w:cs="Times New Roman"/>
                <w:sz w:val="24"/>
                <w:szCs w:val="24"/>
              </w:rPr>
              <w:t>ll class A GPCRs</w:t>
            </w:r>
          </w:p>
        </w:tc>
      </w:tr>
      <w:tr w:rsidR="0063341C" w:rsidRPr="00BD7FAE" w14:paraId="7685664C" w14:textId="77777777" w:rsidTr="00A3067C">
        <w:tc>
          <w:tcPr>
            <w:tcW w:w="993" w:type="dxa"/>
            <w:shd w:val="clear" w:color="auto" w:fill="auto"/>
          </w:tcPr>
          <w:p w14:paraId="72F7D1A5" w14:textId="55C93BCA" w:rsidR="0063341C" w:rsidRPr="0063341C" w:rsidRDefault="0063341C" w:rsidP="0063341C">
            <w:pPr>
              <w:spacing w:line="360" w:lineRule="auto"/>
              <w:jc w:val="center"/>
              <w:rPr>
                <w:rFonts w:ascii="Times New Roman" w:eastAsia="宋体" w:hAnsi="Times New Roman" w:cs="Times New Roman"/>
                <w:sz w:val="24"/>
                <w:szCs w:val="24"/>
              </w:rPr>
            </w:pPr>
            <w:r w:rsidRPr="0063341C">
              <w:rPr>
                <w:rFonts w:ascii="Times New Roman" w:eastAsia="宋体" w:hAnsi="Times New Roman" w:cs="Times New Roman" w:hint="eastAsia"/>
                <w:sz w:val="24"/>
                <w:szCs w:val="24"/>
              </w:rPr>
              <w:t>P</w:t>
            </w:r>
            <w:r w:rsidRPr="0063341C">
              <w:rPr>
                <w:rFonts w:ascii="Times New Roman" w:eastAsia="宋体" w:hAnsi="Times New Roman" w:cs="Times New Roman"/>
                <w:sz w:val="24"/>
                <w:szCs w:val="24"/>
              </w:rPr>
              <w:t>2</w:t>
            </w:r>
          </w:p>
        </w:tc>
        <w:tc>
          <w:tcPr>
            <w:tcW w:w="3032" w:type="dxa"/>
            <w:shd w:val="clear" w:color="auto" w:fill="auto"/>
          </w:tcPr>
          <w:p w14:paraId="2832AEF0" w14:textId="69287A68" w:rsidR="0063341C" w:rsidRPr="0063341C" w:rsidRDefault="0063341C" w:rsidP="00706147">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 xml:space="preserve">Between </w:t>
            </w:r>
            <w:r w:rsidR="00A3067C">
              <w:rPr>
                <w:rFonts w:ascii="Times New Roman" w:eastAsia="宋体" w:hAnsi="Times New Roman" w:cs="Times New Roman"/>
                <w:sz w:val="24"/>
                <w:szCs w:val="24"/>
              </w:rPr>
              <w:t>TM7 and N-terminal, extracellular</w:t>
            </w:r>
          </w:p>
        </w:tc>
        <w:tc>
          <w:tcPr>
            <w:tcW w:w="2355" w:type="dxa"/>
          </w:tcPr>
          <w:p w14:paraId="3B6DFABD" w14:textId="2B00C907" w:rsidR="0063341C" w:rsidRPr="0063341C" w:rsidRDefault="00A3067C" w:rsidP="00706147">
            <w:pPr>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A</w:t>
            </w:r>
            <w:r>
              <w:rPr>
                <w:rFonts w:ascii="Times New Roman" w:eastAsia="宋体" w:hAnsi="Times New Roman" w:cs="Times New Roman"/>
                <w:sz w:val="24"/>
                <w:szCs w:val="24"/>
              </w:rPr>
              <w:t>ctive</w:t>
            </w:r>
          </w:p>
        </w:tc>
        <w:tc>
          <w:tcPr>
            <w:tcW w:w="3544" w:type="dxa"/>
          </w:tcPr>
          <w:p w14:paraId="0538FE6E" w14:textId="53938E85" w:rsidR="0063341C" w:rsidRPr="00A3067C" w:rsidRDefault="00A3067C" w:rsidP="00706147">
            <w:pPr>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M</w:t>
            </w:r>
            <w:r>
              <w:rPr>
                <w:rFonts w:ascii="Times New Roman" w:eastAsia="宋体" w:hAnsi="Times New Roman" w:cs="Times New Roman"/>
                <w:sz w:val="24"/>
                <w:szCs w:val="24"/>
              </w:rPr>
              <w:t>2R</w:t>
            </w:r>
          </w:p>
        </w:tc>
      </w:tr>
      <w:tr w:rsidR="0063341C" w:rsidRPr="00BD7FAE" w14:paraId="28DD8C7C" w14:textId="77777777" w:rsidTr="00A3067C">
        <w:tc>
          <w:tcPr>
            <w:tcW w:w="993" w:type="dxa"/>
            <w:shd w:val="clear" w:color="auto" w:fill="auto"/>
          </w:tcPr>
          <w:p w14:paraId="76B2757B" w14:textId="2CE04C26" w:rsidR="0063341C" w:rsidRPr="0063341C" w:rsidRDefault="0063341C" w:rsidP="0063341C">
            <w:pPr>
              <w:spacing w:line="360" w:lineRule="auto"/>
              <w:jc w:val="center"/>
              <w:rPr>
                <w:rFonts w:ascii="Times New Roman" w:eastAsia="宋体" w:hAnsi="Times New Roman" w:cs="Times New Roman"/>
                <w:sz w:val="24"/>
                <w:szCs w:val="24"/>
              </w:rPr>
            </w:pPr>
            <w:r w:rsidRPr="0063341C">
              <w:rPr>
                <w:rFonts w:ascii="Times New Roman" w:eastAsia="宋体" w:hAnsi="Times New Roman" w:cs="Times New Roman" w:hint="eastAsia"/>
                <w:sz w:val="24"/>
                <w:szCs w:val="24"/>
              </w:rPr>
              <w:t>P</w:t>
            </w:r>
            <w:r w:rsidRPr="0063341C">
              <w:rPr>
                <w:rFonts w:ascii="Times New Roman" w:eastAsia="宋体" w:hAnsi="Times New Roman" w:cs="Times New Roman"/>
                <w:sz w:val="24"/>
                <w:szCs w:val="24"/>
              </w:rPr>
              <w:t>3</w:t>
            </w:r>
          </w:p>
        </w:tc>
        <w:tc>
          <w:tcPr>
            <w:tcW w:w="3032" w:type="dxa"/>
            <w:shd w:val="clear" w:color="auto" w:fill="auto"/>
          </w:tcPr>
          <w:p w14:paraId="3751E3E6" w14:textId="3365F328" w:rsidR="0063341C" w:rsidRPr="0063341C" w:rsidRDefault="00A3067C" w:rsidP="00706147">
            <w:pPr>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B</w:t>
            </w:r>
            <w:r>
              <w:rPr>
                <w:rFonts w:ascii="Times New Roman" w:eastAsia="宋体" w:hAnsi="Times New Roman" w:cs="Times New Roman"/>
                <w:sz w:val="24"/>
                <w:szCs w:val="24"/>
              </w:rPr>
              <w:t>etween the middle of TM5 and TM6, membrane side</w:t>
            </w:r>
          </w:p>
        </w:tc>
        <w:tc>
          <w:tcPr>
            <w:tcW w:w="2355" w:type="dxa"/>
          </w:tcPr>
          <w:p w14:paraId="5BA0BDE7" w14:textId="04CE38AA" w:rsidR="0063341C" w:rsidRPr="0063341C" w:rsidRDefault="00A3067C" w:rsidP="00706147">
            <w:pPr>
              <w:spacing w:line="360" w:lineRule="auto"/>
              <w:jc w:val="center"/>
              <w:rPr>
                <w:rFonts w:ascii="Times New Roman" w:eastAsia="宋体" w:hAnsi="Times New Roman" w:cs="Times New Roman"/>
                <w:sz w:val="24"/>
                <w:szCs w:val="24"/>
              </w:rPr>
            </w:pPr>
            <w:r>
              <w:rPr>
                <w:rFonts w:ascii="Times New Roman" w:hAnsi="Times New Roman" w:cs="Times New Roman"/>
                <w:sz w:val="24"/>
                <w:szCs w:val="24"/>
              </w:rPr>
              <w:t>Active</w:t>
            </w:r>
          </w:p>
        </w:tc>
        <w:tc>
          <w:tcPr>
            <w:tcW w:w="3544" w:type="dxa"/>
          </w:tcPr>
          <w:p w14:paraId="40A22E78" w14:textId="5956D414" w:rsidR="0063341C" w:rsidRPr="00A3067C" w:rsidRDefault="00A3067C" w:rsidP="00706147">
            <w:pPr>
              <w:spacing w:line="360" w:lineRule="auto"/>
              <w:jc w:val="center"/>
              <w:rPr>
                <w:rFonts w:ascii="Times New Roman" w:eastAsia="宋体" w:hAnsi="Times New Roman" w:cs="Times New Roman"/>
                <w:sz w:val="24"/>
                <w:szCs w:val="24"/>
              </w:rPr>
            </w:pPr>
            <w:r w:rsidRPr="00A3067C">
              <w:rPr>
                <w:rFonts w:ascii="Times New Roman" w:eastAsia="宋体" w:hAnsi="Times New Roman" w:cs="Times New Roman" w:hint="eastAsia"/>
                <w:sz w:val="24"/>
                <w:szCs w:val="24"/>
              </w:rPr>
              <w:t>N</w:t>
            </w:r>
            <w:r w:rsidRPr="00A3067C">
              <w:rPr>
                <w:rFonts w:ascii="Times New Roman" w:eastAsia="宋体" w:hAnsi="Times New Roman" w:cs="Times New Roman"/>
                <w:sz w:val="24"/>
                <w:szCs w:val="24"/>
              </w:rPr>
              <w:t>one</w:t>
            </w:r>
          </w:p>
        </w:tc>
      </w:tr>
      <w:tr w:rsidR="0063341C" w:rsidRPr="00BD7FAE" w14:paraId="53D0D827" w14:textId="77777777" w:rsidTr="00A3067C">
        <w:tc>
          <w:tcPr>
            <w:tcW w:w="993" w:type="dxa"/>
            <w:shd w:val="clear" w:color="auto" w:fill="auto"/>
          </w:tcPr>
          <w:p w14:paraId="2C616538" w14:textId="37FB4ACA" w:rsidR="0063341C" w:rsidRPr="0063341C" w:rsidRDefault="0063341C" w:rsidP="0063341C">
            <w:pPr>
              <w:spacing w:line="360" w:lineRule="auto"/>
              <w:jc w:val="center"/>
              <w:rPr>
                <w:rFonts w:ascii="Times New Roman" w:hAnsi="Times New Roman" w:cs="Times New Roman"/>
                <w:sz w:val="24"/>
                <w:szCs w:val="24"/>
              </w:rPr>
            </w:pPr>
            <w:r w:rsidRPr="0063341C">
              <w:rPr>
                <w:rFonts w:ascii="Times New Roman" w:hAnsi="Times New Roman" w:cs="Times New Roman" w:hint="eastAsia"/>
                <w:sz w:val="24"/>
                <w:szCs w:val="24"/>
              </w:rPr>
              <w:t>P</w:t>
            </w:r>
            <w:r w:rsidRPr="0063341C">
              <w:rPr>
                <w:rFonts w:ascii="Times New Roman" w:hAnsi="Times New Roman" w:cs="Times New Roman"/>
                <w:sz w:val="24"/>
                <w:szCs w:val="24"/>
              </w:rPr>
              <w:t>4</w:t>
            </w:r>
          </w:p>
        </w:tc>
        <w:tc>
          <w:tcPr>
            <w:tcW w:w="3032" w:type="dxa"/>
            <w:shd w:val="clear" w:color="auto" w:fill="auto"/>
          </w:tcPr>
          <w:p w14:paraId="2F74D7BC" w14:textId="6D322B00" w:rsidR="0063341C" w:rsidRPr="0063341C" w:rsidRDefault="00A3067C" w:rsidP="00706147">
            <w:pPr>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B</w:t>
            </w:r>
            <w:r>
              <w:rPr>
                <w:rFonts w:ascii="Times New Roman" w:eastAsia="宋体" w:hAnsi="Times New Roman" w:cs="Times New Roman"/>
                <w:sz w:val="24"/>
                <w:szCs w:val="24"/>
              </w:rPr>
              <w:t>etween the top of TM1 and TM2, membrane side</w:t>
            </w:r>
          </w:p>
        </w:tc>
        <w:tc>
          <w:tcPr>
            <w:tcW w:w="2355" w:type="dxa"/>
          </w:tcPr>
          <w:p w14:paraId="308505DD" w14:textId="16AF3B38" w:rsidR="0063341C" w:rsidRPr="0063341C" w:rsidRDefault="00A3067C" w:rsidP="00706147">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ctive</w:t>
            </w:r>
          </w:p>
        </w:tc>
        <w:tc>
          <w:tcPr>
            <w:tcW w:w="3544" w:type="dxa"/>
          </w:tcPr>
          <w:p w14:paraId="7A3EBC75" w14:textId="1C9C09C1" w:rsidR="0063341C" w:rsidRPr="0063341C" w:rsidRDefault="00A3067C" w:rsidP="00706147">
            <w:pPr>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P</w:t>
            </w:r>
            <w:r>
              <w:rPr>
                <w:rFonts w:ascii="Times New Roman" w:eastAsia="宋体" w:hAnsi="Times New Roman" w:cs="Times New Roman"/>
                <w:sz w:val="24"/>
                <w:szCs w:val="24"/>
              </w:rPr>
              <w:t>2Y</w:t>
            </w:r>
            <w:r w:rsidRPr="00145CA4">
              <w:rPr>
                <w:rFonts w:ascii="Times New Roman" w:eastAsia="宋体" w:hAnsi="Times New Roman" w:cs="Times New Roman"/>
                <w:sz w:val="24"/>
                <w:szCs w:val="24"/>
                <w:vertAlign w:val="subscript"/>
              </w:rPr>
              <w:t>1</w:t>
            </w:r>
            <w:r>
              <w:rPr>
                <w:rFonts w:ascii="Times New Roman" w:eastAsia="宋体" w:hAnsi="Times New Roman" w:cs="Times New Roman"/>
                <w:sz w:val="24"/>
                <w:szCs w:val="24"/>
              </w:rPr>
              <w:t>R</w:t>
            </w:r>
          </w:p>
        </w:tc>
      </w:tr>
      <w:tr w:rsidR="0063341C" w:rsidRPr="00BD7FAE" w14:paraId="62ECA9C9" w14:textId="77777777" w:rsidTr="00A3067C">
        <w:tc>
          <w:tcPr>
            <w:tcW w:w="993" w:type="dxa"/>
            <w:shd w:val="clear" w:color="auto" w:fill="auto"/>
          </w:tcPr>
          <w:p w14:paraId="0E012F8E" w14:textId="0ED30A32" w:rsidR="0063341C" w:rsidRPr="0063341C" w:rsidRDefault="0063341C" w:rsidP="0063341C">
            <w:pPr>
              <w:spacing w:line="360" w:lineRule="auto"/>
              <w:jc w:val="center"/>
              <w:rPr>
                <w:rFonts w:ascii="Times New Roman" w:hAnsi="Times New Roman" w:cs="Times New Roman"/>
                <w:sz w:val="24"/>
                <w:szCs w:val="24"/>
              </w:rPr>
            </w:pPr>
            <w:r w:rsidRPr="0063341C">
              <w:rPr>
                <w:rFonts w:ascii="Times New Roman" w:hAnsi="Times New Roman" w:cs="Times New Roman" w:hint="eastAsia"/>
                <w:sz w:val="24"/>
                <w:szCs w:val="24"/>
              </w:rPr>
              <w:t>P</w:t>
            </w:r>
            <w:r w:rsidRPr="0063341C">
              <w:rPr>
                <w:rFonts w:ascii="Times New Roman" w:hAnsi="Times New Roman" w:cs="Times New Roman"/>
                <w:sz w:val="24"/>
                <w:szCs w:val="24"/>
              </w:rPr>
              <w:t>5</w:t>
            </w:r>
          </w:p>
        </w:tc>
        <w:tc>
          <w:tcPr>
            <w:tcW w:w="3032" w:type="dxa"/>
            <w:shd w:val="clear" w:color="auto" w:fill="auto"/>
          </w:tcPr>
          <w:p w14:paraId="5E8A16D4" w14:textId="22725AFE" w:rsidR="0063341C" w:rsidRPr="0063341C" w:rsidRDefault="00A3067C" w:rsidP="00706147">
            <w:pPr>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B</w:t>
            </w:r>
            <w:r>
              <w:rPr>
                <w:rFonts w:ascii="Times New Roman" w:eastAsia="宋体" w:hAnsi="Times New Roman" w:cs="Times New Roman"/>
                <w:sz w:val="24"/>
                <w:szCs w:val="24"/>
              </w:rPr>
              <w:t>etween the bottom of TM5 and TM6, membrane side</w:t>
            </w:r>
          </w:p>
        </w:tc>
        <w:tc>
          <w:tcPr>
            <w:tcW w:w="2355" w:type="dxa"/>
          </w:tcPr>
          <w:p w14:paraId="729A9E5A" w14:textId="7CB06B1C" w:rsidR="0063341C" w:rsidRPr="0063341C" w:rsidRDefault="00A3067C" w:rsidP="00706147">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ctive and inactive</w:t>
            </w:r>
          </w:p>
        </w:tc>
        <w:tc>
          <w:tcPr>
            <w:tcW w:w="3544" w:type="dxa"/>
          </w:tcPr>
          <w:p w14:paraId="30B9CCA5" w14:textId="1FF06F79" w:rsidR="0063341C" w:rsidRPr="0063341C" w:rsidRDefault="00A3067C" w:rsidP="00706147">
            <w:pPr>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N</w:t>
            </w:r>
            <w:r>
              <w:rPr>
                <w:rFonts w:ascii="Times New Roman" w:eastAsia="宋体" w:hAnsi="Times New Roman" w:cs="Times New Roman"/>
                <w:sz w:val="24"/>
                <w:szCs w:val="24"/>
              </w:rPr>
              <w:t>one</w:t>
            </w:r>
          </w:p>
        </w:tc>
      </w:tr>
      <w:tr w:rsidR="0063341C" w:rsidRPr="00BD7FAE" w14:paraId="3AF70360" w14:textId="77777777" w:rsidTr="00A3067C">
        <w:tc>
          <w:tcPr>
            <w:tcW w:w="993" w:type="dxa"/>
            <w:shd w:val="clear" w:color="auto" w:fill="auto"/>
          </w:tcPr>
          <w:p w14:paraId="658CA8A5" w14:textId="58910F5A" w:rsidR="0063341C" w:rsidRPr="0063341C" w:rsidRDefault="0063341C" w:rsidP="0063341C">
            <w:pPr>
              <w:spacing w:line="360" w:lineRule="auto"/>
              <w:jc w:val="center"/>
              <w:rPr>
                <w:rFonts w:ascii="Times New Roman" w:hAnsi="Times New Roman" w:cs="Times New Roman"/>
                <w:sz w:val="24"/>
                <w:szCs w:val="24"/>
              </w:rPr>
            </w:pPr>
            <w:r w:rsidRPr="0063341C">
              <w:rPr>
                <w:rFonts w:ascii="Times New Roman" w:hAnsi="Times New Roman" w:cs="Times New Roman" w:hint="eastAsia"/>
                <w:sz w:val="24"/>
                <w:szCs w:val="24"/>
              </w:rPr>
              <w:t>P</w:t>
            </w:r>
            <w:r w:rsidRPr="0063341C">
              <w:rPr>
                <w:rFonts w:ascii="Times New Roman" w:hAnsi="Times New Roman" w:cs="Times New Roman"/>
                <w:sz w:val="24"/>
                <w:szCs w:val="24"/>
              </w:rPr>
              <w:t>6</w:t>
            </w:r>
          </w:p>
        </w:tc>
        <w:tc>
          <w:tcPr>
            <w:tcW w:w="3032" w:type="dxa"/>
            <w:shd w:val="clear" w:color="auto" w:fill="auto"/>
          </w:tcPr>
          <w:p w14:paraId="602EA66B" w14:textId="7A4007F3" w:rsidR="0063341C" w:rsidRPr="0063341C" w:rsidRDefault="00A3067C" w:rsidP="00706147">
            <w:pPr>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B</w:t>
            </w:r>
            <w:r>
              <w:rPr>
                <w:rFonts w:ascii="Times New Roman" w:eastAsia="宋体" w:hAnsi="Times New Roman" w:cs="Times New Roman"/>
                <w:sz w:val="24"/>
                <w:szCs w:val="24"/>
              </w:rPr>
              <w:t>etween TM7, H8 and TM1</w:t>
            </w:r>
          </w:p>
        </w:tc>
        <w:tc>
          <w:tcPr>
            <w:tcW w:w="2355" w:type="dxa"/>
          </w:tcPr>
          <w:p w14:paraId="78B346F6" w14:textId="1334231C" w:rsidR="0063341C" w:rsidRPr="0063341C" w:rsidRDefault="00A3067C" w:rsidP="00706147">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one</w:t>
            </w:r>
          </w:p>
        </w:tc>
        <w:tc>
          <w:tcPr>
            <w:tcW w:w="3544" w:type="dxa"/>
          </w:tcPr>
          <w:p w14:paraId="10B64162" w14:textId="1A0647FE" w:rsidR="0063341C" w:rsidRPr="0063341C" w:rsidRDefault="00A3067C" w:rsidP="00706147">
            <w:pPr>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N</w:t>
            </w:r>
            <w:r>
              <w:rPr>
                <w:rFonts w:ascii="Times New Roman" w:eastAsia="宋体" w:hAnsi="Times New Roman" w:cs="Times New Roman"/>
                <w:sz w:val="24"/>
                <w:szCs w:val="24"/>
              </w:rPr>
              <w:t>one</w:t>
            </w:r>
          </w:p>
        </w:tc>
      </w:tr>
      <w:tr w:rsidR="0063341C" w:rsidRPr="00BD7FAE" w14:paraId="6B413767" w14:textId="77777777" w:rsidTr="00A3067C">
        <w:tc>
          <w:tcPr>
            <w:tcW w:w="993" w:type="dxa"/>
            <w:shd w:val="clear" w:color="auto" w:fill="auto"/>
          </w:tcPr>
          <w:p w14:paraId="31494B40" w14:textId="32AFF8F0" w:rsidR="0063341C" w:rsidRPr="0063341C" w:rsidRDefault="0063341C" w:rsidP="0063341C">
            <w:pPr>
              <w:spacing w:line="360" w:lineRule="auto"/>
              <w:jc w:val="center"/>
              <w:rPr>
                <w:rFonts w:ascii="Times New Roman" w:hAnsi="Times New Roman" w:cs="Times New Roman"/>
                <w:sz w:val="24"/>
                <w:szCs w:val="24"/>
              </w:rPr>
            </w:pPr>
            <w:r w:rsidRPr="0063341C">
              <w:rPr>
                <w:rFonts w:ascii="Times New Roman" w:hAnsi="Times New Roman" w:cs="Times New Roman" w:hint="eastAsia"/>
                <w:sz w:val="24"/>
                <w:szCs w:val="24"/>
              </w:rPr>
              <w:t>P</w:t>
            </w:r>
            <w:r w:rsidRPr="0063341C">
              <w:rPr>
                <w:rFonts w:ascii="Times New Roman" w:hAnsi="Times New Roman" w:cs="Times New Roman"/>
                <w:sz w:val="24"/>
                <w:szCs w:val="24"/>
              </w:rPr>
              <w:t>7</w:t>
            </w:r>
          </w:p>
        </w:tc>
        <w:tc>
          <w:tcPr>
            <w:tcW w:w="3032" w:type="dxa"/>
            <w:shd w:val="clear" w:color="auto" w:fill="auto"/>
          </w:tcPr>
          <w:p w14:paraId="63D893C4" w14:textId="60D765D3" w:rsidR="0063341C" w:rsidRPr="0063341C" w:rsidRDefault="00A3067C" w:rsidP="00706147">
            <w:pPr>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B</w:t>
            </w:r>
            <w:r>
              <w:rPr>
                <w:rFonts w:ascii="Times New Roman" w:eastAsia="宋体" w:hAnsi="Times New Roman" w:cs="Times New Roman"/>
                <w:sz w:val="24"/>
                <w:szCs w:val="24"/>
              </w:rPr>
              <w:t>etween TM3, TM5, and TM6, intracellular</w:t>
            </w:r>
          </w:p>
        </w:tc>
        <w:tc>
          <w:tcPr>
            <w:tcW w:w="2355" w:type="dxa"/>
          </w:tcPr>
          <w:p w14:paraId="06A9A4EB" w14:textId="3B400A90" w:rsidR="0063341C" w:rsidRPr="0063341C" w:rsidRDefault="00A3067C" w:rsidP="00706147">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ctive</w:t>
            </w:r>
          </w:p>
        </w:tc>
        <w:tc>
          <w:tcPr>
            <w:tcW w:w="3544" w:type="dxa"/>
          </w:tcPr>
          <w:p w14:paraId="35286F43" w14:textId="243C96AE" w:rsidR="0063341C" w:rsidRPr="0063341C" w:rsidRDefault="00A3067C" w:rsidP="00706147">
            <w:pPr>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N</w:t>
            </w:r>
            <w:r>
              <w:rPr>
                <w:rFonts w:ascii="Times New Roman" w:eastAsia="宋体" w:hAnsi="Times New Roman" w:cs="Times New Roman"/>
                <w:sz w:val="24"/>
                <w:szCs w:val="24"/>
              </w:rPr>
              <w:t>one</w:t>
            </w:r>
          </w:p>
        </w:tc>
      </w:tr>
      <w:tr w:rsidR="0063341C" w:rsidRPr="00BD7FAE" w14:paraId="1904EB84" w14:textId="77777777" w:rsidTr="00A3067C">
        <w:tc>
          <w:tcPr>
            <w:tcW w:w="993" w:type="dxa"/>
            <w:shd w:val="clear" w:color="auto" w:fill="auto"/>
          </w:tcPr>
          <w:p w14:paraId="3FF750FF" w14:textId="78200E13" w:rsidR="0063341C" w:rsidRPr="0063341C" w:rsidRDefault="0063341C" w:rsidP="0063341C">
            <w:pPr>
              <w:spacing w:line="360" w:lineRule="auto"/>
              <w:jc w:val="center"/>
              <w:rPr>
                <w:rFonts w:ascii="Times New Roman" w:hAnsi="Times New Roman" w:cs="Times New Roman"/>
                <w:sz w:val="24"/>
                <w:szCs w:val="24"/>
              </w:rPr>
            </w:pPr>
            <w:r w:rsidRPr="0063341C">
              <w:rPr>
                <w:rFonts w:ascii="Times New Roman" w:hAnsi="Times New Roman" w:cs="Times New Roman" w:hint="eastAsia"/>
                <w:sz w:val="24"/>
                <w:szCs w:val="24"/>
              </w:rPr>
              <w:t>P</w:t>
            </w:r>
            <w:r w:rsidRPr="0063341C">
              <w:rPr>
                <w:rFonts w:ascii="Times New Roman" w:hAnsi="Times New Roman" w:cs="Times New Roman"/>
                <w:sz w:val="24"/>
                <w:szCs w:val="24"/>
              </w:rPr>
              <w:t>8</w:t>
            </w:r>
          </w:p>
        </w:tc>
        <w:tc>
          <w:tcPr>
            <w:tcW w:w="3032" w:type="dxa"/>
            <w:shd w:val="clear" w:color="auto" w:fill="auto"/>
          </w:tcPr>
          <w:p w14:paraId="0DEB13BE" w14:textId="046A31DC" w:rsidR="0063341C" w:rsidRPr="0063341C" w:rsidRDefault="00A3067C" w:rsidP="00706147">
            <w:pPr>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B</w:t>
            </w:r>
            <w:r>
              <w:rPr>
                <w:rFonts w:ascii="Times New Roman" w:eastAsia="宋体" w:hAnsi="Times New Roman" w:cs="Times New Roman"/>
                <w:sz w:val="24"/>
                <w:szCs w:val="24"/>
              </w:rPr>
              <w:t>etween ICL2, TM2, TM3, and TM4, intracellular</w:t>
            </w:r>
          </w:p>
        </w:tc>
        <w:tc>
          <w:tcPr>
            <w:tcW w:w="2355" w:type="dxa"/>
          </w:tcPr>
          <w:p w14:paraId="0E610FFB" w14:textId="195AFAEA" w:rsidR="0063341C" w:rsidRPr="0063341C" w:rsidRDefault="00A3067C" w:rsidP="00706147">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ctive and inactive</w:t>
            </w:r>
          </w:p>
        </w:tc>
        <w:tc>
          <w:tcPr>
            <w:tcW w:w="3544" w:type="dxa"/>
          </w:tcPr>
          <w:p w14:paraId="3CAECD40" w14:textId="0F8E7DA2" w:rsidR="0063341C" w:rsidRPr="0063341C" w:rsidRDefault="00A3067C" w:rsidP="00706147">
            <w:pPr>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A</w:t>
            </w:r>
            <w:r>
              <w:rPr>
                <w:rFonts w:ascii="Times New Roman" w:eastAsia="宋体" w:hAnsi="Times New Roman" w:cs="Times New Roman"/>
                <w:sz w:val="24"/>
                <w:szCs w:val="24"/>
              </w:rPr>
              <w:t>P8</w:t>
            </w:r>
          </w:p>
        </w:tc>
      </w:tr>
      <w:tr w:rsidR="0063341C" w:rsidRPr="00BD7FAE" w14:paraId="4EE53775" w14:textId="77777777" w:rsidTr="00A3067C">
        <w:tc>
          <w:tcPr>
            <w:tcW w:w="993" w:type="dxa"/>
            <w:shd w:val="clear" w:color="auto" w:fill="auto"/>
          </w:tcPr>
          <w:p w14:paraId="5663312F" w14:textId="610DBC0C" w:rsidR="0063341C" w:rsidRPr="0063341C" w:rsidRDefault="0063341C" w:rsidP="0063341C">
            <w:pPr>
              <w:spacing w:line="360" w:lineRule="auto"/>
              <w:jc w:val="center"/>
              <w:rPr>
                <w:rFonts w:ascii="Times New Roman" w:eastAsia="宋体" w:hAnsi="Times New Roman" w:cs="Times New Roman"/>
                <w:sz w:val="24"/>
                <w:szCs w:val="24"/>
              </w:rPr>
            </w:pPr>
            <w:r w:rsidRPr="0063341C">
              <w:rPr>
                <w:rFonts w:ascii="Times New Roman" w:eastAsia="宋体" w:hAnsi="Times New Roman" w:cs="Times New Roman" w:hint="eastAsia"/>
                <w:sz w:val="24"/>
                <w:szCs w:val="24"/>
              </w:rPr>
              <w:t>P</w:t>
            </w:r>
            <w:r w:rsidRPr="0063341C">
              <w:rPr>
                <w:rFonts w:ascii="Times New Roman" w:eastAsia="宋体" w:hAnsi="Times New Roman" w:cs="Times New Roman"/>
                <w:sz w:val="24"/>
                <w:szCs w:val="24"/>
              </w:rPr>
              <w:t>9</w:t>
            </w:r>
          </w:p>
        </w:tc>
        <w:tc>
          <w:tcPr>
            <w:tcW w:w="3032" w:type="dxa"/>
            <w:shd w:val="clear" w:color="auto" w:fill="auto"/>
          </w:tcPr>
          <w:p w14:paraId="3662C47F" w14:textId="33A21F4A" w:rsidR="0063341C" w:rsidRPr="0063341C" w:rsidRDefault="00A3067C" w:rsidP="00706147">
            <w:pPr>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B</w:t>
            </w:r>
            <w:r>
              <w:rPr>
                <w:rFonts w:ascii="Times New Roman" w:eastAsia="宋体" w:hAnsi="Times New Roman" w:cs="Times New Roman"/>
                <w:sz w:val="24"/>
                <w:szCs w:val="24"/>
              </w:rPr>
              <w:t>etween TM1, TM2, and TM7, intracellular</w:t>
            </w:r>
          </w:p>
        </w:tc>
        <w:tc>
          <w:tcPr>
            <w:tcW w:w="2355" w:type="dxa"/>
          </w:tcPr>
          <w:p w14:paraId="06190F9C" w14:textId="68406946" w:rsidR="0063341C" w:rsidRPr="0063341C" w:rsidRDefault="00A3067C" w:rsidP="00706147">
            <w:pPr>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N</w:t>
            </w:r>
            <w:r>
              <w:rPr>
                <w:rFonts w:ascii="Times New Roman" w:eastAsia="宋体" w:hAnsi="Times New Roman" w:cs="Times New Roman"/>
                <w:sz w:val="24"/>
                <w:szCs w:val="24"/>
              </w:rPr>
              <w:t>one</w:t>
            </w:r>
          </w:p>
        </w:tc>
        <w:tc>
          <w:tcPr>
            <w:tcW w:w="3544" w:type="dxa"/>
          </w:tcPr>
          <w:p w14:paraId="0A78947D" w14:textId="435AA0D4" w:rsidR="0063341C" w:rsidRPr="00A3067C" w:rsidRDefault="00A3067C" w:rsidP="00706147">
            <w:pPr>
              <w:spacing w:line="360" w:lineRule="auto"/>
              <w:jc w:val="center"/>
              <w:rPr>
                <w:rFonts w:ascii="Times New Roman" w:eastAsia="宋体" w:hAnsi="Times New Roman" w:cs="Times New Roman"/>
                <w:sz w:val="24"/>
                <w:szCs w:val="24"/>
              </w:rPr>
            </w:pPr>
            <w:r w:rsidRPr="00A3067C">
              <w:rPr>
                <w:rFonts w:ascii="Times New Roman" w:eastAsia="宋体" w:hAnsi="Times New Roman" w:cs="Times New Roman" w:hint="eastAsia"/>
                <w:sz w:val="24"/>
                <w:szCs w:val="24"/>
              </w:rPr>
              <w:t>C</w:t>
            </w:r>
            <w:r w:rsidRPr="00A3067C">
              <w:rPr>
                <w:rFonts w:ascii="Times New Roman" w:eastAsia="宋体" w:hAnsi="Times New Roman" w:cs="Times New Roman"/>
                <w:sz w:val="24"/>
                <w:szCs w:val="24"/>
              </w:rPr>
              <w:t>CR2, CCR9,</w:t>
            </w:r>
            <w:r>
              <w:rPr>
                <w:rFonts w:ascii="Times New Roman" w:eastAsia="宋体" w:hAnsi="Times New Roman" w:cs="Times New Roman"/>
                <w:sz w:val="24"/>
                <w:szCs w:val="24"/>
              </w:rPr>
              <w:t xml:space="preserve"> and</w:t>
            </w:r>
            <w:r w:rsidRPr="00A3067C">
              <w:rPr>
                <w:rFonts w:ascii="Times New Roman" w:eastAsia="宋体" w:hAnsi="Times New Roman" w:cs="Times New Roman"/>
                <w:sz w:val="24"/>
                <w:szCs w:val="24"/>
              </w:rPr>
              <w:t xml:space="preserve"> β2</w:t>
            </w:r>
            <w:r w:rsidRPr="00A3067C">
              <w:rPr>
                <w:rFonts w:ascii="Times New Roman" w:eastAsia="宋体" w:hAnsi="Times New Roman" w:cs="Times New Roman" w:hint="eastAsia"/>
                <w:sz w:val="24"/>
                <w:szCs w:val="24"/>
              </w:rPr>
              <w:t>AR</w:t>
            </w:r>
          </w:p>
        </w:tc>
      </w:tr>
      <w:bookmarkEnd w:id="13"/>
    </w:tbl>
    <w:p w14:paraId="6487E71D" w14:textId="06F23CF3" w:rsidR="00ED6B65" w:rsidRDefault="00ED6B65" w:rsidP="00473F83">
      <w:pPr>
        <w:spacing w:line="360" w:lineRule="auto"/>
        <w:ind w:firstLineChars="200" w:firstLine="480"/>
        <w:rPr>
          <w:rFonts w:ascii="Times New Roman" w:hAnsi="Times New Roman" w:cs="Times New Roman"/>
          <w:sz w:val="24"/>
          <w:szCs w:val="24"/>
        </w:rPr>
      </w:pPr>
    </w:p>
    <w:p w14:paraId="1618EF27" w14:textId="2DD64B7E" w:rsidR="00FA1573" w:rsidRDefault="00FA1573" w:rsidP="00CE4A19">
      <w:pPr>
        <w:spacing w:line="360" w:lineRule="auto"/>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14:anchorId="7E0AA138" wp14:editId="7E9178DA">
            <wp:extent cx="5278120" cy="351853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8120" cy="3518535"/>
                    </a:xfrm>
                    <a:prstGeom prst="rect">
                      <a:avLst/>
                    </a:prstGeom>
                  </pic:spPr>
                </pic:pic>
              </a:graphicData>
            </a:graphic>
          </wp:inline>
        </w:drawing>
      </w:r>
    </w:p>
    <w:p w14:paraId="111AE3D6" w14:textId="34B11E07" w:rsidR="00FA1573" w:rsidRDefault="00B320D9" w:rsidP="00FA1573">
      <w:pPr>
        <w:spacing w:line="360" w:lineRule="auto"/>
        <w:rPr>
          <w:rFonts w:ascii="Times New Roman" w:hAnsi="Times New Roman" w:cs="Times New Roman"/>
          <w:sz w:val="24"/>
          <w:szCs w:val="24"/>
        </w:rPr>
      </w:pPr>
      <w:r>
        <w:rPr>
          <w:rFonts w:ascii="Times New Roman" w:hAnsi="Times New Roman" w:cs="Times New Roman" w:hint="eastAsia"/>
          <w:b/>
          <w:bCs/>
          <w:sz w:val="24"/>
          <w:szCs w:val="24"/>
        </w:rPr>
        <w:t>Fig.</w:t>
      </w:r>
      <w:r w:rsidR="00FA1573" w:rsidRPr="00B87B3F">
        <w:rPr>
          <w:rFonts w:ascii="Times New Roman" w:hAnsi="Times New Roman" w:cs="Times New Roman"/>
          <w:b/>
          <w:bCs/>
          <w:sz w:val="24"/>
          <w:szCs w:val="24"/>
        </w:rPr>
        <w:t xml:space="preserve"> S8</w:t>
      </w:r>
      <w:r w:rsidR="00FA1573">
        <w:rPr>
          <w:rFonts w:ascii="Times New Roman" w:hAnsi="Times New Roman" w:cs="Times New Roman"/>
          <w:sz w:val="24"/>
          <w:szCs w:val="24"/>
        </w:rPr>
        <w:t xml:space="preserve"> </w:t>
      </w:r>
      <w:r w:rsidR="00451DC2">
        <w:rPr>
          <w:rFonts w:ascii="Times New Roman" w:hAnsi="Times New Roman" w:cs="Times New Roman"/>
          <w:sz w:val="24"/>
          <w:szCs w:val="24"/>
        </w:rPr>
        <w:t xml:space="preserve">The overlapping pockets predicted by Fpocket in the active, inactive, and intermediate states. (A), (B), (C), (D), (E), (F) show P2, P3, P4, P5, P7, P8 pockets, respectively. Cyan, orange, and blue cartoons depict intermediate, active and inactive AT1Rs, respectively, while their overlapping pockets are </w:t>
      </w:r>
      <w:r w:rsidR="00451DC2" w:rsidRPr="00451DC2">
        <w:rPr>
          <w:rFonts w:ascii="Times New Roman" w:hAnsi="Times New Roman" w:cs="Times New Roman"/>
          <w:sz w:val="24"/>
          <w:szCs w:val="24"/>
        </w:rPr>
        <w:t xml:space="preserve">in </w:t>
      </w:r>
      <w:r w:rsidR="00451DC2">
        <w:rPr>
          <w:rFonts w:ascii="Times New Roman" w:hAnsi="Times New Roman" w:cs="Times New Roman"/>
          <w:sz w:val="24"/>
          <w:szCs w:val="24"/>
        </w:rPr>
        <w:t>light sand, red, and purple</w:t>
      </w:r>
      <w:r w:rsidR="00451DC2" w:rsidRPr="00451DC2">
        <w:rPr>
          <w:rFonts w:ascii="Times New Roman" w:hAnsi="Times New Roman" w:cs="Times New Roman"/>
          <w:sz w:val="24"/>
          <w:szCs w:val="24"/>
        </w:rPr>
        <w:t xml:space="preserve"> and represented by sticks</w:t>
      </w:r>
      <w:r w:rsidR="00451DC2">
        <w:rPr>
          <w:rFonts w:ascii="Times New Roman" w:hAnsi="Times New Roman" w:cs="Times New Roman"/>
          <w:sz w:val="24"/>
          <w:szCs w:val="24"/>
        </w:rPr>
        <w:t>.</w:t>
      </w:r>
    </w:p>
    <w:p w14:paraId="3DA7D0CB" w14:textId="77777777" w:rsidR="00FA1573" w:rsidRPr="0063341C" w:rsidRDefault="00FA1573" w:rsidP="00473F83">
      <w:pPr>
        <w:spacing w:line="360" w:lineRule="auto"/>
        <w:ind w:firstLineChars="200" w:firstLine="480"/>
        <w:rPr>
          <w:rFonts w:ascii="Times New Roman" w:hAnsi="Times New Roman" w:cs="Times New Roman"/>
          <w:sz w:val="24"/>
          <w:szCs w:val="24"/>
        </w:rPr>
      </w:pPr>
    </w:p>
    <w:p w14:paraId="788304B1" w14:textId="77777777" w:rsidR="004A5CC1" w:rsidRDefault="004A5CC1">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5557F6E8" w14:textId="6C19BABC" w:rsidR="004A5CC1" w:rsidRPr="003B75B3" w:rsidRDefault="004A5CC1" w:rsidP="004A5CC1">
      <w:pPr>
        <w:spacing w:line="360" w:lineRule="auto"/>
        <w:rPr>
          <w:rFonts w:ascii="Times New Roman" w:hAnsi="Times New Roman" w:cs="Times New Roman"/>
          <w:b/>
          <w:bCs/>
          <w:sz w:val="28"/>
          <w:szCs w:val="28"/>
        </w:rPr>
      </w:pPr>
      <w:r w:rsidRPr="003B75B3">
        <w:rPr>
          <w:rFonts w:ascii="Times New Roman" w:hAnsi="Times New Roman" w:cs="Times New Roman"/>
          <w:b/>
          <w:bCs/>
          <w:sz w:val="28"/>
          <w:szCs w:val="28"/>
        </w:rPr>
        <w:lastRenderedPageBreak/>
        <w:t xml:space="preserve">Section </w:t>
      </w:r>
      <w:r>
        <w:rPr>
          <w:rFonts w:ascii="Times New Roman" w:hAnsi="Times New Roman" w:cs="Times New Roman"/>
          <w:b/>
          <w:bCs/>
          <w:sz w:val="28"/>
          <w:szCs w:val="28"/>
        </w:rPr>
        <w:t>9</w:t>
      </w:r>
      <w:r w:rsidRPr="003B75B3">
        <w:rPr>
          <w:rFonts w:ascii="Times New Roman" w:hAnsi="Times New Roman" w:cs="Times New Roman"/>
          <w:b/>
          <w:bCs/>
          <w:sz w:val="28"/>
          <w:szCs w:val="28"/>
        </w:rPr>
        <w:t xml:space="preserve">: </w:t>
      </w:r>
      <w:r w:rsidR="00214FB8">
        <w:rPr>
          <w:rFonts w:ascii="Times New Roman" w:hAnsi="Times New Roman" w:cs="Times New Roman"/>
          <w:b/>
          <w:bCs/>
          <w:sz w:val="28"/>
          <w:szCs w:val="28"/>
        </w:rPr>
        <w:t>The Expression Level of Mutant AT1R Measured by ELISA</w:t>
      </w:r>
    </w:p>
    <w:p w14:paraId="4A77CB16" w14:textId="554970A4" w:rsidR="00214FB8" w:rsidRDefault="00214FB8" w:rsidP="00214FB8">
      <w:pPr>
        <w:spacing w:line="360" w:lineRule="auto"/>
        <w:rPr>
          <w:rFonts w:ascii="Times New Roman" w:hAnsi="Times New Roman" w:cs="Times New Roman"/>
          <w:sz w:val="24"/>
          <w:szCs w:val="24"/>
        </w:rPr>
      </w:pPr>
      <w:r>
        <w:rPr>
          <w:rFonts w:ascii="Times New Roman" w:hAnsi="Times New Roman" w:cs="Times New Roman"/>
          <w:sz w:val="24"/>
          <w:szCs w:val="24"/>
        </w:rPr>
        <w:t xml:space="preserve">In order to confirm the result of alanine scanning, we applied </w:t>
      </w:r>
      <w:r w:rsidR="001718AF">
        <w:rPr>
          <w:rFonts w:ascii="Times New Roman" w:hAnsi="Times New Roman" w:cs="Times New Roman"/>
          <w:sz w:val="24"/>
          <w:szCs w:val="24"/>
        </w:rPr>
        <w:t xml:space="preserve">the </w:t>
      </w:r>
      <w:r>
        <w:rPr>
          <w:rFonts w:ascii="Times New Roman" w:eastAsia="等线" w:hAnsi="Times New Roman" w:cs="Times New Roman"/>
          <w:kern w:val="0"/>
          <w:sz w:val="24"/>
          <w:szCs w:val="24"/>
          <w:lang w:bidi="ar"/>
        </w:rPr>
        <w:t>whole</w:t>
      </w:r>
      <w:r w:rsidR="001718AF">
        <w:rPr>
          <w:rFonts w:ascii="Times New Roman" w:eastAsia="等线" w:hAnsi="Times New Roman" w:cs="Times New Roman"/>
          <w:kern w:val="0"/>
          <w:sz w:val="24"/>
          <w:szCs w:val="24"/>
          <w:lang w:bidi="ar"/>
        </w:rPr>
        <w:t>-</w:t>
      </w:r>
      <w:r>
        <w:rPr>
          <w:rFonts w:ascii="Times New Roman" w:eastAsia="等线" w:hAnsi="Times New Roman" w:cs="Times New Roman"/>
          <w:kern w:val="0"/>
          <w:sz w:val="24"/>
          <w:szCs w:val="24"/>
          <w:lang w:bidi="ar"/>
        </w:rPr>
        <w:t>cell ELISA assay to determine the cell surface expression levels of AT1R cluster muta</w:t>
      </w:r>
      <w:r w:rsidRPr="00214FB8">
        <w:rPr>
          <w:rFonts w:ascii="Times New Roman" w:eastAsia="等线" w:hAnsi="Times New Roman" w:cs="Times New Roman"/>
          <w:kern w:val="0"/>
          <w:sz w:val="24"/>
          <w:szCs w:val="24"/>
          <w:lang w:bidi="ar"/>
        </w:rPr>
        <w:t>nts.</w:t>
      </w:r>
      <w:r w:rsidRPr="00214FB8">
        <w:rPr>
          <w:rFonts w:ascii="Times New Roman" w:hAnsi="Times New Roman" w:cs="Times New Roman"/>
          <w:sz w:val="24"/>
          <w:szCs w:val="24"/>
        </w:rPr>
        <w:t xml:space="preserve"> During</w:t>
      </w:r>
      <w:r>
        <w:rPr>
          <w:rFonts w:ascii="Times New Roman" w:hAnsi="Times New Roman" w:cs="Times New Roman"/>
          <w:sz w:val="24"/>
          <w:szCs w:val="24"/>
        </w:rPr>
        <w:t xml:space="preserve"> the experiment,</w:t>
      </w:r>
      <w:r w:rsidRPr="00214FB8">
        <w:rPr>
          <w:rFonts w:ascii="Times New Roman" w:hAnsi="Times New Roman" w:cs="Times New Roman"/>
          <w:sz w:val="24"/>
          <w:szCs w:val="24"/>
        </w:rPr>
        <w:t xml:space="preserve"> HEK293 cells were transiently transfected with wild type AT1R or cluster mutan</w:t>
      </w:r>
      <w:r>
        <w:rPr>
          <w:rFonts w:ascii="Times New Roman" w:hAnsi="Times New Roman" w:cs="Times New Roman"/>
          <w:sz w:val="24"/>
          <w:szCs w:val="24"/>
        </w:rPr>
        <w:t>ts in 24-well plates. After incubation at 37°C for forty-eight hours, cells were incubated with a primary antibody overnight at 4°C and followed by incubation of a secondary anti-rabbit antibody conjugated to horseradish peroxide for 1 h at room temperature. After washing, TMB solution w</w:t>
      </w:r>
      <w:r w:rsidR="001718AF">
        <w:rPr>
          <w:rFonts w:ascii="Times New Roman" w:hAnsi="Times New Roman" w:cs="Times New Roman"/>
          <w:sz w:val="24"/>
          <w:szCs w:val="24"/>
        </w:rPr>
        <w:t>as</w:t>
      </w:r>
      <w:r>
        <w:rPr>
          <w:rFonts w:ascii="Times New Roman" w:hAnsi="Times New Roman" w:cs="Times New Roman"/>
          <w:sz w:val="24"/>
          <w:szCs w:val="24"/>
        </w:rPr>
        <w:t xml:space="preserve"> added and the reaction was stopped by adding HCl solution. </w:t>
      </w:r>
      <w:r w:rsidR="001718AF">
        <w:rPr>
          <w:rFonts w:ascii="Times New Roman" w:hAnsi="Times New Roman" w:cs="Times New Roman"/>
          <w:sz w:val="24"/>
          <w:szCs w:val="24"/>
        </w:rPr>
        <w:t>The o</w:t>
      </w:r>
      <w:r>
        <w:rPr>
          <w:rFonts w:ascii="Times New Roman" w:hAnsi="Times New Roman" w:cs="Times New Roman"/>
          <w:sz w:val="24"/>
          <w:szCs w:val="24"/>
        </w:rPr>
        <w:t xml:space="preserve">ptical density of each well at 450 nm was measured using the TECAN luminescence counter (Infinite M200 Pro NanoQuant). The output expression level </w:t>
      </w:r>
      <w:r w:rsidR="001718AF">
        <w:rPr>
          <w:rFonts w:ascii="Times New Roman" w:hAnsi="Times New Roman" w:cs="Times New Roman"/>
          <w:sz w:val="24"/>
          <w:szCs w:val="24"/>
        </w:rPr>
        <w:t>is</w:t>
      </w:r>
      <w:r>
        <w:rPr>
          <w:rFonts w:ascii="Times New Roman" w:hAnsi="Times New Roman" w:cs="Times New Roman"/>
          <w:sz w:val="24"/>
          <w:szCs w:val="24"/>
        </w:rPr>
        <w:t xml:space="preserve"> shown in </w:t>
      </w:r>
      <w:r w:rsidR="00B320D9">
        <w:rPr>
          <w:rFonts w:ascii="Times New Roman" w:hAnsi="Times New Roman" w:cs="Times New Roman"/>
          <w:sz w:val="24"/>
          <w:szCs w:val="24"/>
        </w:rPr>
        <w:t>Fig.</w:t>
      </w:r>
      <w:r>
        <w:rPr>
          <w:rFonts w:ascii="Times New Roman" w:hAnsi="Times New Roman" w:cs="Times New Roman"/>
          <w:sz w:val="24"/>
          <w:szCs w:val="24"/>
        </w:rPr>
        <w:t xml:space="preserve"> S</w:t>
      </w:r>
      <w:r w:rsidR="00ED6B65">
        <w:rPr>
          <w:rFonts w:ascii="Times New Roman" w:hAnsi="Times New Roman" w:cs="Times New Roman"/>
          <w:sz w:val="24"/>
          <w:szCs w:val="24"/>
        </w:rPr>
        <w:t>9</w:t>
      </w:r>
      <w:r>
        <w:rPr>
          <w:rFonts w:ascii="Times New Roman" w:hAnsi="Times New Roman" w:cs="Times New Roman"/>
          <w:sz w:val="24"/>
          <w:szCs w:val="24"/>
        </w:rPr>
        <w:t>.</w:t>
      </w:r>
    </w:p>
    <w:p w14:paraId="10C652CA" w14:textId="60E6337B" w:rsidR="00CE4A19" w:rsidRPr="00F95FCF" w:rsidRDefault="00CE4A19" w:rsidP="00CE4A19">
      <w:pPr>
        <w:spacing w:line="360" w:lineRule="auto"/>
        <w:ind w:firstLineChars="200" w:firstLine="480"/>
        <w:rPr>
          <w:rFonts w:ascii="Times New Roman" w:hAnsi="Times New Roman" w:cs="Times New Roman"/>
          <w:sz w:val="24"/>
          <w:szCs w:val="24"/>
        </w:rPr>
      </w:pPr>
      <w:r>
        <w:rPr>
          <w:rFonts w:ascii="Times New Roman" w:eastAsia="等线" w:hAnsi="Times New Roman" w:cs="Times New Roman"/>
          <w:kern w:val="0"/>
          <w:sz w:val="24"/>
          <w:szCs w:val="24"/>
          <w:lang w:bidi="ar"/>
        </w:rPr>
        <w:t xml:space="preserve">As shown in </w:t>
      </w:r>
      <w:r w:rsidR="00B320D9">
        <w:rPr>
          <w:rFonts w:ascii="Times New Roman" w:eastAsia="等线" w:hAnsi="Times New Roman" w:cs="Times New Roman"/>
          <w:kern w:val="0"/>
          <w:sz w:val="24"/>
          <w:szCs w:val="24"/>
          <w:lang w:bidi="ar"/>
        </w:rPr>
        <w:t>Fig.</w:t>
      </w:r>
      <w:r>
        <w:rPr>
          <w:rFonts w:ascii="Times New Roman" w:eastAsia="等线" w:hAnsi="Times New Roman" w:cs="Times New Roman"/>
          <w:kern w:val="0"/>
          <w:sz w:val="24"/>
          <w:szCs w:val="24"/>
          <w:lang w:bidi="ar"/>
        </w:rPr>
        <w:t xml:space="preserve"> S9, the mutant AT1Rs are expressed around WT AT1R. The most distinctive cluster 2 leads to a 25% decrease of expression but totally stops the downstream signals. In cluster 4, and 5 with higher expression than WT AT1</w:t>
      </w:r>
      <w:r>
        <w:rPr>
          <w:rFonts w:ascii="Times New Roman" w:eastAsia="等线" w:hAnsi="Times New Roman" w:cs="Times New Roman" w:hint="eastAsia"/>
          <w:kern w:val="0"/>
          <w:sz w:val="24"/>
          <w:szCs w:val="24"/>
          <w:lang w:bidi="ar"/>
        </w:rPr>
        <w:t>R</w:t>
      </w:r>
      <w:r>
        <w:rPr>
          <w:rFonts w:ascii="Times New Roman" w:eastAsia="等线" w:hAnsi="Times New Roman" w:cs="Times New Roman"/>
          <w:kern w:val="0"/>
          <w:sz w:val="24"/>
          <w:szCs w:val="24"/>
          <w:lang w:bidi="ar"/>
        </w:rPr>
        <w:t xml:space="preserve">, the strength of transducer signals is also cleared in </w:t>
      </w:r>
      <w:r w:rsidR="00B320D9">
        <w:rPr>
          <w:rFonts w:ascii="Times New Roman" w:eastAsia="等线" w:hAnsi="Times New Roman" w:cs="Times New Roman"/>
          <w:kern w:val="0"/>
          <w:sz w:val="24"/>
          <w:szCs w:val="24"/>
          <w:lang w:bidi="ar"/>
        </w:rPr>
        <w:t>Fig.</w:t>
      </w:r>
      <w:r>
        <w:rPr>
          <w:rFonts w:ascii="Times New Roman" w:eastAsia="等线" w:hAnsi="Times New Roman" w:cs="Times New Roman"/>
          <w:kern w:val="0"/>
          <w:sz w:val="24"/>
          <w:szCs w:val="24"/>
          <w:lang w:bidi="ar"/>
        </w:rPr>
        <w:t xml:space="preserve"> 9. Thus, our mutations surely impede the activation signals and have the potential to harbor allosteric effects.</w:t>
      </w:r>
    </w:p>
    <w:p w14:paraId="3BDB225C" w14:textId="60C1E821" w:rsidR="00214FB8" w:rsidRDefault="00214FB8" w:rsidP="00214FB8">
      <w:pPr>
        <w:spacing w:line="360" w:lineRule="auto"/>
        <w:rPr>
          <w:rFonts w:ascii="Times New Roman" w:hAnsi="Times New Roman" w:cs="Times New Roman"/>
          <w:sz w:val="24"/>
          <w:szCs w:val="24"/>
        </w:rPr>
      </w:pPr>
    </w:p>
    <w:p w14:paraId="09F3297C" w14:textId="48D51725" w:rsidR="00214FB8" w:rsidRDefault="00214FB8" w:rsidP="00214FB8">
      <w:pPr>
        <w:spacing w:line="360" w:lineRule="auto"/>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14:anchorId="56B99CD0" wp14:editId="23532C3E">
            <wp:extent cx="5278120" cy="25977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8120" cy="2597785"/>
                    </a:xfrm>
                    <a:prstGeom prst="rect">
                      <a:avLst/>
                    </a:prstGeom>
                  </pic:spPr>
                </pic:pic>
              </a:graphicData>
            </a:graphic>
          </wp:inline>
        </w:drawing>
      </w:r>
    </w:p>
    <w:p w14:paraId="31E5D15E" w14:textId="4960D697" w:rsidR="00214FB8" w:rsidRDefault="00B320D9" w:rsidP="00214FB8">
      <w:pPr>
        <w:spacing w:line="360" w:lineRule="auto"/>
        <w:rPr>
          <w:rFonts w:ascii="Times New Roman" w:hAnsi="Times New Roman" w:cs="Times New Roman"/>
          <w:sz w:val="24"/>
          <w:szCs w:val="24"/>
        </w:rPr>
      </w:pPr>
      <w:r>
        <w:rPr>
          <w:rFonts w:ascii="Times New Roman" w:hAnsi="Times New Roman" w:cs="Times New Roman" w:hint="eastAsia"/>
          <w:b/>
          <w:bCs/>
          <w:sz w:val="24"/>
          <w:szCs w:val="24"/>
        </w:rPr>
        <w:t>Fig.</w:t>
      </w:r>
      <w:r w:rsidR="00214FB8" w:rsidRPr="00B87B3F">
        <w:rPr>
          <w:rFonts w:ascii="Times New Roman" w:hAnsi="Times New Roman" w:cs="Times New Roman"/>
          <w:b/>
          <w:bCs/>
          <w:sz w:val="24"/>
          <w:szCs w:val="24"/>
        </w:rPr>
        <w:t xml:space="preserve"> S</w:t>
      </w:r>
      <w:r w:rsidR="00ED6B65" w:rsidRPr="00B87B3F">
        <w:rPr>
          <w:rFonts w:ascii="Times New Roman" w:hAnsi="Times New Roman" w:cs="Times New Roman"/>
          <w:b/>
          <w:bCs/>
          <w:sz w:val="24"/>
          <w:szCs w:val="24"/>
        </w:rPr>
        <w:t>9</w:t>
      </w:r>
      <w:r>
        <w:rPr>
          <w:rFonts w:ascii="Times New Roman" w:hAnsi="Times New Roman" w:cs="Times New Roman"/>
          <w:b/>
          <w:bCs/>
          <w:sz w:val="24"/>
          <w:szCs w:val="24"/>
        </w:rPr>
        <w:t xml:space="preserve"> </w:t>
      </w:r>
      <w:r w:rsidR="00214FB8">
        <w:rPr>
          <w:rFonts w:ascii="Times New Roman" w:hAnsi="Times New Roman" w:cs="Times New Roman"/>
          <w:sz w:val="24"/>
          <w:szCs w:val="24"/>
        </w:rPr>
        <w:t>The AT1R expression upon mutation cluster 1 (green), 2 (yellow), 3 (purple), 4 (blue), and 5 (red). Standard deviations are shown as black lines.</w:t>
      </w:r>
      <w:r w:rsidR="00214FB8" w:rsidRPr="00214FB8">
        <w:rPr>
          <w:rFonts w:ascii="Times New Roman" w:hAnsi="Times New Roman" w:cs="Times New Roman"/>
          <w:sz w:val="24"/>
          <w:szCs w:val="24"/>
        </w:rPr>
        <w:t xml:space="preserve"> </w:t>
      </w:r>
      <w:r w:rsidR="00214FB8">
        <w:rPr>
          <w:rFonts w:ascii="Times New Roman" w:hAnsi="Times New Roman" w:cs="Times New Roman"/>
          <w:sz w:val="24"/>
          <w:szCs w:val="24"/>
        </w:rPr>
        <w:t>The expression levels of the cluster mutants were normalized to that of the WT AT1R (black).</w:t>
      </w:r>
    </w:p>
    <w:bookmarkEnd w:id="4"/>
    <w:p w14:paraId="0AFDC939" w14:textId="77777777" w:rsidR="000C559D" w:rsidRPr="00BD7FAE" w:rsidRDefault="000C559D" w:rsidP="000C559D">
      <w:pPr>
        <w:rPr>
          <w:rFonts w:ascii="Times New Roman" w:hAnsi="Times New Roman" w:cs="Times New Roman"/>
        </w:rPr>
      </w:pPr>
    </w:p>
    <w:p w14:paraId="451D595D" w14:textId="75B3CAD9" w:rsidR="000C559D" w:rsidRPr="00BD7FAE" w:rsidRDefault="000C559D" w:rsidP="00B74B57">
      <w:pPr>
        <w:spacing w:line="360" w:lineRule="auto"/>
        <w:rPr>
          <w:rFonts w:ascii="Times New Roman" w:hAnsi="Times New Roman" w:cs="Times New Roman"/>
          <w:b/>
          <w:sz w:val="28"/>
          <w:szCs w:val="28"/>
        </w:rPr>
      </w:pPr>
      <w:r w:rsidRPr="00BD7FAE">
        <w:rPr>
          <w:rFonts w:ascii="Times New Roman" w:hAnsi="Times New Roman" w:cs="Times New Roman"/>
          <w:b/>
          <w:sz w:val="28"/>
          <w:szCs w:val="28"/>
        </w:rPr>
        <w:t>R</w:t>
      </w:r>
      <w:r w:rsidR="00CF0633">
        <w:rPr>
          <w:rFonts w:ascii="Times New Roman" w:hAnsi="Times New Roman" w:cs="Times New Roman" w:hint="eastAsia"/>
          <w:b/>
          <w:sz w:val="28"/>
          <w:szCs w:val="28"/>
        </w:rPr>
        <w:t>e</w:t>
      </w:r>
      <w:r w:rsidR="00CF0633">
        <w:rPr>
          <w:rFonts w:ascii="Times New Roman" w:hAnsi="Times New Roman" w:cs="Times New Roman"/>
          <w:b/>
          <w:sz w:val="28"/>
          <w:szCs w:val="28"/>
        </w:rPr>
        <w:t>ferences</w:t>
      </w:r>
    </w:p>
    <w:bookmarkStart w:id="14" w:name="_Hlk17317624"/>
    <w:bookmarkEnd w:id="0"/>
    <w:p w14:paraId="67C13F9C" w14:textId="4553AEA1" w:rsidR="00B320D9" w:rsidRPr="00B320D9" w:rsidRDefault="000C559D" w:rsidP="00B320D9">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BD7FAE">
        <w:rPr>
          <w:rFonts w:ascii="Times New Roman" w:hAnsi="Times New Roman" w:cs="Times New Roman"/>
          <w:sz w:val="24"/>
          <w:szCs w:val="24"/>
        </w:rPr>
        <w:fldChar w:fldCharType="begin" w:fldLock="1"/>
      </w:r>
      <w:r w:rsidRPr="00BD7FAE">
        <w:rPr>
          <w:rFonts w:ascii="Times New Roman" w:hAnsi="Times New Roman" w:cs="Times New Roman"/>
          <w:sz w:val="24"/>
          <w:szCs w:val="24"/>
        </w:rPr>
        <w:instrText xml:space="preserve">ADDIN Mendeley Bibliography CSL_BIBLIOGRAPHY </w:instrText>
      </w:r>
      <w:r w:rsidRPr="00BD7FAE">
        <w:rPr>
          <w:rFonts w:ascii="Times New Roman" w:hAnsi="Times New Roman" w:cs="Times New Roman"/>
          <w:sz w:val="24"/>
          <w:szCs w:val="24"/>
        </w:rPr>
        <w:fldChar w:fldCharType="separate"/>
      </w:r>
      <w:r w:rsidR="00B320D9" w:rsidRPr="00B320D9">
        <w:rPr>
          <w:rFonts w:ascii="Times New Roman" w:hAnsi="Times New Roman" w:cs="Times New Roman"/>
          <w:noProof/>
          <w:kern w:val="0"/>
          <w:sz w:val="24"/>
          <w:szCs w:val="24"/>
        </w:rPr>
        <w:t>1.</w:t>
      </w:r>
      <w:r w:rsidR="00B320D9" w:rsidRPr="00B320D9">
        <w:rPr>
          <w:rFonts w:ascii="Times New Roman" w:hAnsi="Times New Roman" w:cs="Times New Roman"/>
          <w:noProof/>
          <w:kern w:val="0"/>
          <w:sz w:val="24"/>
          <w:szCs w:val="24"/>
        </w:rPr>
        <w:tab/>
        <w:t xml:space="preserve">Pándy-Szekeres, G. </w:t>
      </w:r>
      <w:r w:rsidR="00B320D9" w:rsidRPr="00B320D9">
        <w:rPr>
          <w:rFonts w:ascii="Times New Roman" w:hAnsi="Times New Roman" w:cs="Times New Roman"/>
          <w:i/>
          <w:iCs/>
          <w:noProof/>
          <w:kern w:val="0"/>
          <w:sz w:val="24"/>
          <w:szCs w:val="24"/>
        </w:rPr>
        <w:t>et al.</w:t>
      </w:r>
      <w:r w:rsidR="00B320D9" w:rsidRPr="00B320D9">
        <w:rPr>
          <w:rFonts w:ascii="Times New Roman" w:hAnsi="Times New Roman" w:cs="Times New Roman"/>
          <w:noProof/>
          <w:kern w:val="0"/>
          <w:sz w:val="24"/>
          <w:szCs w:val="24"/>
        </w:rPr>
        <w:t xml:space="preserve"> GPCRdb in 2018: adding GPCR structure models and ligands. </w:t>
      </w:r>
      <w:r w:rsidR="00B320D9" w:rsidRPr="00B320D9">
        <w:rPr>
          <w:rFonts w:ascii="Times New Roman" w:hAnsi="Times New Roman" w:cs="Times New Roman"/>
          <w:i/>
          <w:iCs/>
          <w:noProof/>
          <w:kern w:val="0"/>
          <w:sz w:val="24"/>
          <w:szCs w:val="24"/>
        </w:rPr>
        <w:t>Nucleic Acids Res.</w:t>
      </w:r>
      <w:r w:rsidR="00B320D9" w:rsidRPr="00B320D9">
        <w:rPr>
          <w:rFonts w:ascii="Times New Roman" w:hAnsi="Times New Roman" w:cs="Times New Roman"/>
          <w:noProof/>
          <w:kern w:val="0"/>
          <w:sz w:val="24"/>
          <w:szCs w:val="24"/>
        </w:rPr>
        <w:t xml:space="preserve"> </w:t>
      </w:r>
      <w:r w:rsidR="00B320D9" w:rsidRPr="00B320D9">
        <w:rPr>
          <w:rFonts w:ascii="Times New Roman" w:hAnsi="Times New Roman" w:cs="Times New Roman"/>
          <w:b/>
          <w:bCs/>
          <w:noProof/>
          <w:kern w:val="0"/>
          <w:sz w:val="24"/>
          <w:szCs w:val="24"/>
        </w:rPr>
        <w:t>46</w:t>
      </w:r>
      <w:r w:rsidR="00B320D9" w:rsidRPr="00B320D9">
        <w:rPr>
          <w:rFonts w:ascii="Times New Roman" w:hAnsi="Times New Roman" w:cs="Times New Roman"/>
          <w:noProof/>
          <w:kern w:val="0"/>
          <w:sz w:val="24"/>
          <w:szCs w:val="24"/>
        </w:rPr>
        <w:t>, D440–D446 (2018).</w:t>
      </w:r>
    </w:p>
    <w:p w14:paraId="7BB23496" w14:textId="77777777" w:rsidR="00B320D9" w:rsidRPr="00B320D9" w:rsidRDefault="00B320D9" w:rsidP="00B320D9">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B320D9">
        <w:rPr>
          <w:rFonts w:ascii="Times New Roman" w:hAnsi="Times New Roman" w:cs="Times New Roman"/>
          <w:noProof/>
          <w:kern w:val="0"/>
          <w:sz w:val="24"/>
          <w:szCs w:val="24"/>
        </w:rPr>
        <w:t>2.</w:t>
      </w:r>
      <w:r w:rsidRPr="00B320D9">
        <w:rPr>
          <w:rFonts w:ascii="Times New Roman" w:hAnsi="Times New Roman" w:cs="Times New Roman"/>
          <w:noProof/>
          <w:kern w:val="0"/>
          <w:sz w:val="24"/>
          <w:szCs w:val="24"/>
        </w:rPr>
        <w:tab/>
        <w:t xml:space="preserve">Swope, W. C., Pitera, J. W. &amp; Suits, F. Describing Protein Folding Kinetics by Molecular Dynamics Simulations. 1. Theory. </w:t>
      </w:r>
      <w:r w:rsidRPr="00B320D9">
        <w:rPr>
          <w:rFonts w:ascii="Times New Roman" w:hAnsi="Times New Roman" w:cs="Times New Roman"/>
          <w:i/>
          <w:iCs/>
          <w:noProof/>
          <w:kern w:val="0"/>
          <w:sz w:val="24"/>
          <w:szCs w:val="24"/>
        </w:rPr>
        <w:t>J. Phys. Chem. B</w:t>
      </w:r>
      <w:r w:rsidRPr="00B320D9">
        <w:rPr>
          <w:rFonts w:ascii="Times New Roman" w:hAnsi="Times New Roman" w:cs="Times New Roman"/>
          <w:noProof/>
          <w:kern w:val="0"/>
          <w:sz w:val="24"/>
          <w:szCs w:val="24"/>
        </w:rPr>
        <w:t xml:space="preserve"> </w:t>
      </w:r>
      <w:r w:rsidRPr="00B320D9">
        <w:rPr>
          <w:rFonts w:ascii="Times New Roman" w:hAnsi="Times New Roman" w:cs="Times New Roman"/>
          <w:b/>
          <w:bCs/>
          <w:noProof/>
          <w:kern w:val="0"/>
          <w:sz w:val="24"/>
          <w:szCs w:val="24"/>
        </w:rPr>
        <w:t>108</w:t>
      </w:r>
      <w:r w:rsidRPr="00B320D9">
        <w:rPr>
          <w:rFonts w:ascii="Times New Roman" w:hAnsi="Times New Roman" w:cs="Times New Roman"/>
          <w:noProof/>
          <w:kern w:val="0"/>
          <w:sz w:val="24"/>
          <w:szCs w:val="24"/>
        </w:rPr>
        <w:t>, 6571–6581 (2004).</w:t>
      </w:r>
    </w:p>
    <w:p w14:paraId="7E98546D" w14:textId="77777777" w:rsidR="00B320D9" w:rsidRPr="00B320D9" w:rsidRDefault="00B320D9" w:rsidP="00B320D9">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B320D9">
        <w:rPr>
          <w:rFonts w:ascii="Times New Roman" w:hAnsi="Times New Roman" w:cs="Times New Roman"/>
          <w:noProof/>
          <w:kern w:val="0"/>
          <w:sz w:val="24"/>
          <w:szCs w:val="24"/>
        </w:rPr>
        <w:t>3.</w:t>
      </w:r>
      <w:r w:rsidRPr="00B320D9">
        <w:rPr>
          <w:rFonts w:ascii="Times New Roman" w:hAnsi="Times New Roman" w:cs="Times New Roman"/>
          <w:noProof/>
          <w:kern w:val="0"/>
          <w:sz w:val="24"/>
          <w:szCs w:val="24"/>
        </w:rPr>
        <w:tab/>
        <w:t xml:space="preserve">Husic, B. E. &amp; Pande, V. S. Markov State Models: From an Art to a Science. </w:t>
      </w:r>
      <w:r w:rsidRPr="00B320D9">
        <w:rPr>
          <w:rFonts w:ascii="Times New Roman" w:hAnsi="Times New Roman" w:cs="Times New Roman"/>
          <w:i/>
          <w:iCs/>
          <w:noProof/>
          <w:kern w:val="0"/>
          <w:sz w:val="24"/>
          <w:szCs w:val="24"/>
        </w:rPr>
        <w:t>J. Am. Chem. Soc.</w:t>
      </w:r>
      <w:r w:rsidRPr="00B320D9">
        <w:rPr>
          <w:rFonts w:ascii="Times New Roman" w:hAnsi="Times New Roman" w:cs="Times New Roman"/>
          <w:noProof/>
          <w:kern w:val="0"/>
          <w:sz w:val="24"/>
          <w:szCs w:val="24"/>
        </w:rPr>
        <w:t xml:space="preserve"> </w:t>
      </w:r>
      <w:r w:rsidRPr="00B320D9">
        <w:rPr>
          <w:rFonts w:ascii="Times New Roman" w:hAnsi="Times New Roman" w:cs="Times New Roman"/>
          <w:b/>
          <w:bCs/>
          <w:noProof/>
          <w:kern w:val="0"/>
          <w:sz w:val="24"/>
          <w:szCs w:val="24"/>
        </w:rPr>
        <w:t>140</w:t>
      </w:r>
      <w:r w:rsidRPr="00B320D9">
        <w:rPr>
          <w:rFonts w:ascii="Times New Roman" w:hAnsi="Times New Roman" w:cs="Times New Roman"/>
          <w:noProof/>
          <w:kern w:val="0"/>
          <w:sz w:val="24"/>
          <w:szCs w:val="24"/>
        </w:rPr>
        <w:t>, 2386–2396 (2018).</w:t>
      </w:r>
    </w:p>
    <w:p w14:paraId="34EBD634" w14:textId="77777777" w:rsidR="00B320D9" w:rsidRPr="00B320D9" w:rsidRDefault="00B320D9" w:rsidP="00B320D9">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B320D9">
        <w:rPr>
          <w:rFonts w:ascii="Times New Roman" w:hAnsi="Times New Roman" w:cs="Times New Roman"/>
          <w:noProof/>
          <w:kern w:val="0"/>
          <w:sz w:val="24"/>
          <w:szCs w:val="24"/>
        </w:rPr>
        <w:t>4.</w:t>
      </w:r>
      <w:r w:rsidRPr="00B320D9">
        <w:rPr>
          <w:rFonts w:ascii="Times New Roman" w:hAnsi="Times New Roman" w:cs="Times New Roman"/>
          <w:noProof/>
          <w:kern w:val="0"/>
          <w:sz w:val="24"/>
          <w:szCs w:val="24"/>
        </w:rPr>
        <w:tab/>
        <w:t xml:space="preserve">Prinz, J.-H. </w:t>
      </w:r>
      <w:r w:rsidRPr="00B320D9">
        <w:rPr>
          <w:rFonts w:ascii="Times New Roman" w:hAnsi="Times New Roman" w:cs="Times New Roman"/>
          <w:i/>
          <w:iCs/>
          <w:noProof/>
          <w:kern w:val="0"/>
          <w:sz w:val="24"/>
          <w:szCs w:val="24"/>
        </w:rPr>
        <w:t>et al.</w:t>
      </w:r>
      <w:r w:rsidRPr="00B320D9">
        <w:rPr>
          <w:rFonts w:ascii="Times New Roman" w:hAnsi="Times New Roman" w:cs="Times New Roman"/>
          <w:noProof/>
          <w:kern w:val="0"/>
          <w:sz w:val="24"/>
          <w:szCs w:val="24"/>
        </w:rPr>
        <w:t xml:space="preserve"> Markov models of molecular kinetics: generation and validation. </w:t>
      </w:r>
      <w:r w:rsidRPr="00B320D9">
        <w:rPr>
          <w:rFonts w:ascii="Times New Roman" w:hAnsi="Times New Roman" w:cs="Times New Roman"/>
          <w:i/>
          <w:iCs/>
          <w:noProof/>
          <w:kern w:val="0"/>
          <w:sz w:val="24"/>
          <w:szCs w:val="24"/>
        </w:rPr>
        <w:t>J. Chem. Phys.</w:t>
      </w:r>
      <w:r w:rsidRPr="00B320D9">
        <w:rPr>
          <w:rFonts w:ascii="Times New Roman" w:hAnsi="Times New Roman" w:cs="Times New Roman"/>
          <w:noProof/>
          <w:kern w:val="0"/>
          <w:sz w:val="24"/>
          <w:szCs w:val="24"/>
        </w:rPr>
        <w:t xml:space="preserve"> </w:t>
      </w:r>
      <w:r w:rsidRPr="00B320D9">
        <w:rPr>
          <w:rFonts w:ascii="Times New Roman" w:hAnsi="Times New Roman" w:cs="Times New Roman"/>
          <w:b/>
          <w:bCs/>
          <w:noProof/>
          <w:kern w:val="0"/>
          <w:sz w:val="24"/>
          <w:szCs w:val="24"/>
        </w:rPr>
        <w:t>134</w:t>
      </w:r>
      <w:r w:rsidRPr="00B320D9">
        <w:rPr>
          <w:rFonts w:ascii="Times New Roman" w:hAnsi="Times New Roman" w:cs="Times New Roman"/>
          <w:noProof/>
          <w:kern w:val="0"/>
          <w:sz w:val="24"/>
          <w:szCs w:val="24"/>
        </w:rPr>
        <w:t>, 174105 (2011).</w:t>
      </w:r>
    </w:p>
    <w:p w14:paraId="5685656D" w14:textId="77777777" w:rsidR="00B320D9" w:rsidRPr="00B320D9" w:rsidRDefault="00B320D9" w:rsidP="00B320D9">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B320D9">
        <w:rPr>
          <w:rFonts w:ascii="Times New Roman" w:hAnsi="Times New Roman" w:cs="Times New Roman"/>
          <w:noProof/>
          <w:kern w:val="0"/>
          <w:sz w:val="24"/>
          <w:szCs w:val="24"/>
        </w:rPr>
        <w:t>5.</w:t>
      </w:r>
      <w:r w:rsidRPr="00B320D9">
        <w:rPr>
          <w:rFonts w:ascii="Times New Roman" w:hAnsi="Times New Roman" w:cs="Times New Roman"/>
          <w:noProof/>
          <w:kern w:val="0"/>
          <w:sz w:val="24"/>
          <w:szCs w:val="24"/>
        </w:rPr>
        <w:tab/>
        <w:t xml:space="preserve">Scherer, M. K. </w:t>
      </w:r>
      <w:r w:rsidRPr="00B320D9">
        <w:rPr>
          <w:rFonts w:ascii="Times New Roman" w:hAnsi="Times New Roman" w:cs="Times New Roman"/>
          <w:i/>
          <w:iCs/>
          <w:noProof/>
          <w:kern w:val="0"/>
          <w:sz w:val="24"/>
          <w:szCs w:val="24"/>
        </w:rPr>
        <w:t>et al.</w:t>
      </w:r>
      <w:r w:rsidRPr="00B320D9">
        <w:rPr>
          <w:rFonts w:ascii="Times New Roman" w:hAnsi="Times New Roman" w:cs="Times New Roman"/>
          <w:noProof/>
          <w:kern w:val="0"/>
          <w:sz w:val="24"/>
          <w:szCs w:val="24"/>
        </w:rPr>
        <w:t xml:space="preserve"> PyEMMA 2: A Software Package for Estimation, Validation, and Analysis of Markov Models. </w:t>
      </w:r>
      <w:r w:rsidRPr="00B320D9">
        <w:rPr>
          <w:rFonts w:ascii="Times New Roman" w:hAnsi="Times New Roman" w:cs="Times New Roman"/>
          <w:i/>
          <w:iCs/>
          <w:noProof/>
          <w:kern w:val="0"/>
          <w:sz w:val="24"/>
          <w:szCs w:val="24"/>
        </w:rPr>
        <w:t>J. Chem. Theory Comput.</w:t>
      </w:r>
      <w:r w:rsidRPr="00B320D9">
        <w:rPr>
          <w:rFonts w:ascii="Times New Roman" w:hAnsi="Times New Roman" w:cs="Times New Roman"/>
          <w:noProof/>
          <w:kern w:val="0"/>
          <w:sz w:val="24"/>
          <w:szCs w:val="24"/>
        </w:rPr>
        <w:t xml:space="preserve"> </w:t>
      </w:r>
      <w:r w:rsidRPr="00B320D9">
        <w:rPr>
          <w:rFonts w:ascii="Times New Roman" w:hAnsi="Times New Roman" w:cs="Times New Roman"/>
          <w:b/>
          <w:bCs/>
          <w:noProof/>
          <w:kern w:val="0"/>
          <w:sz w:val="24"/>
          <w:szCs w:val="24"/>
        </w:rPr>
        <w:t>11</w:t>
      </w:r>
      <w:r w:rsidRPr="00B320D9">
        <w:rPr>
          <w:rFonts w:ascii="Times New Roman" w:hAnsi="Times New Roman" w:cs="Times New Roman"/>
          <w:noProof/>
          <w:kern w:val="0"/>
          <w:sz w:val="24"/>
          <w:szCs w:val="24"/>
        </w:rPr>
        <w:t>, 5525–5542 (2015).</w:t>
      </w:r>
    </w:p>
    <w:p w14:paraId="5690ECF3" w14:textId="77777777" w:rsidR="00B320D9" w:rsidRPr="00B320D9" w:rsidRDefault="00B320D9" w:rsidP="00B320D9">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B320D9">
        <w:rPr>
          <w:rFonts w:ascii="Times New Roman" w:hAnsi="Times New Roman" w:cs="Times New Roman"/>
          <w:noProof/>
          <w:kern w:val="0"/>
          <w:sz w:val="24"/>
          <w:szCs w:val="24"/>
        </w:rPr>
        <w:t>6.</w:t>
      </w:r>
      <w:r w:rsidRPr="00B320D9">
        <w:rPr>
          <w:rFonts w:ascii="Times New Roman" w:hAnsi="Times New Roman" w:cs="Times New Roman"/>
          <w:noProof/>
          <w:kern w:val="0"/>
          <w:sz w:val="24"/>
          <w:szCs w:val="24"/>
        </w:rPr>
        <w:tab/>
        <w:t xml:space="preserve">Floyd, R. W. Algorithm 97: shortest path. </w:t>
      </w:r>
      <w:r w:rsidRPr="00B320D9">
        <w:rPr>
          <w:rFonts w:ascii="Times New Roman" w:hAnsi="Times New Roman" w:cs="Times New Roman"/>
          <w:i/>
          <w:iCs/>
          <w:noProof/>
          <w:kern w:val="0"/>
          <w:sz w:val="24"/>
          <w:szCs w:val="24"/>
        </w:rPr>
        <w:t>Commun. ACM</w:t>
      </w:r>
      <w:r w:rsidRPr="00B320D9">
        <w:rPr>
          <w:rFonts w:ascii="Times New Roman" w:hAnsi="Times New Roman" w:cs="Times New Roman"/>
          <w:noProof/>
          <w:kern w:val="0"/>
          <w:sz w:val="24"/>
          <w:szCs w:val="24"/>
        </w:rPr>
        <w:t xml:space="preserve"> </w:t>
      </w:r>
      <w:r w:rsidRPr="00B320D9">
        <w:rPr>
          <w:rFonts w:ascii="Times New Roman" w:hAnsi="Times New Roman" w:cs="Times New Roman"/>
          <w:b/>
          <w:bCs/>
          <w:noProof/>
          <w:kern w:val="0"/>
          <w:sz w:val="24"/>
          <w:szCs w:val="24"/>
        </w:rPr>
        <w:t>5</w:t>
      </w:r>
      <w:r w:rsidRPr="00B320D9">
        <w:rPr>
          <w:rFonts w:ascii="Times New Roman" w:hAnsi="Times New Roman" w:cs="Times New Roman"/>
          <w:noProof/>
          <w:kern w:val="0"/>
          <w:sz w:val="24"/>
          <w:szCs w:val="24"/>
        </w:rPr>
        <w:t>, 345–345 (1962).</w:t>
      </w:r>
    </w:p>
    <w:p w14:paraId="10DF04C4" w14:textId="77777777" w:rsidR="00B320D9" w:rsidRPr="00B320D9" w:rsidRDefault="00B320D9" w:rsidP="00B320D9">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B320D9">
        <w:rPr>
          <w:rFonts w:ascii="Times New Roman" w:hAnsi="Times New Roman" w:cs="Times New Roman"/>
          <w:noProof/>
          <w:kern w:val="0"/>
          <w:sz w:val="24"/>
          <w:szCs w:val="24"/>
        </w:rPr>
        <w:t>7.</w:t>
      </w:r>
      <w:r w:rsidRPr="00B320D9">
        <w:rPr>
          <w:rFonts w:ascii="Times New Roman" w:hAnsi="Times New Roman" w:cs="Times New Roman"/>
          <w:noProof/>
          <w:kern w:val="0"/>
          <w:sz w:val="24"/>
          <w:szCs w:val="24"/>
        </w:rPr>
        <w:tab/>
        <w:t xml:space="preserve">Girvan, M. &amp; Newman, M. E. J. Community structure in social and biological networks. </w:t>
      </w:r>
      <w:r w:rsidRPr="00B320D9">
        <w:rPr>
          <w:rFonts w:ascii="Times New Roman" w:hAnsi="Times New Roman" w:cs="Times New Roman"/>
          <w:i/>
          <w:iCs/>
          <w:noProof/>
          <w:kern w:val="0"/>
          <w:sz w:val="24"/>
          <w:szCs w:val="24"/>
        </w:rPr>
        <w:t>Proc. Natl. Acad. Sci. U. S. A.</w:t>
      </w:r>
      <w:r w:rsidRPr="00B320D9">
        <w:rPr>
          <w:rFonts w:ascii="Times New Roman" w:hAnsi="Times New Roman" w:cs="Times New Roman"/>
          <w:noProof/>
          <w:kern w:val="0"/>
          <w:sz w:val="24"/>
          <w:szCs w:val="24"/>
        </w:rPr>
        <w:t xml:space="preserve"> </w:t>
      </w:r>
      <w:r w:rsidRPr="00B320D9">
        <w:rPr>
          <w:rFonts w:ascii="Times New Roman" w:hAnsi="Times New Roman" w:cs="Times New Roman"/>
          <w:b/>
          <w:bCs/>
          <w:noProof/>
          <w:kern w:val="0"/>
          <w:sz w:val="24"/>
          <w:szCs w:val="24"/>
        </w:rPr>
        <w:t>99</w:t>
      </w:r>
      <w:r w:rsidRPr="00B320D9">
        <w:rPr>
          <w:rFonts w:ascii="Times New Roman" w:hAnsi="Times New Roman" w:cs="Times New Roman"/>
          <w:noProof/>
          <w:kern w:val="0"/>
          <w:sz w:val="24"/>
          <w:szCs w:val="24"/>
        </w:rPr>
        <w:t>, 7821–7826 (2002).</w:t>
      </w:r>
    </w:p>
    <w:p w14:paraId="56C6888D" w14:textId="77777777" w:rsidR="00B320D9" w:rsidRPr="00B320D9" w:rsidRDefault="00B320D9" w:rsidP="00B320D9">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B320D9">
        <w:rPr>
          <w:rFonts w:ascii="Times New Roman" w:hAnsi="Times New Roman" w:cs="Times New Roman"/>
          <w:noProof/>
          <w:kern w:val="0"/>
          <w:sz w:val="24"/>
          <w:szCs w:val="24"/>
        </w:rPr>
        <w:t>8.</w:t>
      </w:r>
      <w:r w:rsidRPr="00B320D9">
        <w:rPr>
          <w:rFonts w:ascii="Times New Roman" w:hAnsi="Times New Roman" w:cs="Times New Roman"/>
          <w:noProof/>
          <w:kern w:val="0"/>
          <w:sz w:val="24"/>
          <w:szCs w:val="24"/>
        </w:rPr>
        <w:tab/>
        <w:t xml:space="preserve">Roe, D. R. &amp; Cheatham III, T. E. PTRAJ and CPPTRAJ: software for processing and analysis of molecular dynamics trajectory data. </w:t>
      </w:r>
      <w:r w:rsidRPr="00B320D9">
        <w:rPr>
          <w:rFonts w:ascii="Times New Roman" w:hAnsi="Times New Roman" w:cs="Times New Roman"/>
          <w:i/>
          <w:iCs/>
          <w:noProof/>
          <w:kern w:val="0"/>
          <w:sz w:val="24"/>
          <w:szCs w:val="24"/>
        </w:rPr>
        <w:t>J. Chem. Theory Comput.</w:t>
      </w:r>
      <w:r w:rsidRPr="00B320D9">
        <w:rPr>
          <w:rFonts w:ascii="Times New Roman" w:hAnsi="Times New Roman" w:cs="Times New Roman"/>
          <w:noProof/>
          <w:kern w:val="0"/>
          <w:sz w:val="24"/>
          <w:szCs w:val="24"/>
        </w:rPr>
        <w:t xml:space="preserve"> </w:t>
      </w:r>
      <w:r w:rsidRPr="00B320D9">
        <w:rPr>
          <w:rFonts w:ascii="Times New Roman" w:hAnsi="Times New Roman" w:cs="Times New Roman"/>
          <w:b/>
          <w:bCs/>
          <w:noProof/>
          <w:kern w:val="0"/>
          <w:sz w:val="24"/>
          <w:szCs w:val="24"/>
        </w:rPr>
        <w:t>9</w:t>
      </w:r>
      <w:r w:rsidRPr="00B320D9">
        <w:rPr>
          <w:rFonts w:ascii="Times New Roman" w:hAnsi="Times New Roman" w:cs="Times New Roman"/>
          <w:noProof/>
          <w:kern w:val="0"/>
          <w:sz w:val="24"/>
          <w:szCs w:val="24"/>
        </w:rPr>
        <w:t>, 3084–3095 (2013).</w:t>
      </w:r>
    </w:p>
    <w:p w14:paraId="19716FA7" w14:textId="77777777" w:rsidR="00B320D9" w:rsidRPr="00B320D9" w:rsidRDefault="00B320D9" w:rsidP="00B320D9">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B320D9">
        <w:rPr>
          <w:rFonts w:ascii="Times New Roman" w:hAnsi="Times New Roman" w:cs="Times New Roman"/>
          <w:noProof/>
          <w:kern w:val="0"/>
          <w:sz w:val="24"/>
          <w:szCs w:val="24"/>
        </w:rPr>
        <w:t>9.</w:t>
      </w:r>
      <w:r w:rsidRPr="00B320D9">
        <w:rPr>
          <w:rFonts w:ascii="Times New Roman" w:hAnsi="Times New Roman" w:cs="Times New Roman"/>
          <w:noProof/>
          <w:kern w:val="0"/>
          <w:sz w:val="24"/>
          <w:szCs w:val="24"/>
        </w:rPr>
        <w:tab/>
        <w:t xml:space="preserve">Naritomi, Y. &amp; Fuchigami, S. Slow dynamics in protein fluctuations revealed by time-structure based independent component analysis: the case of domain motions. </w:t>
      </w:r>
      <w:r w:rsidRPr="00B320D9">
        <w:rPr>
          <w:rFonts w:ascii="Times New Roman" w:hAnsi="Times New Roman" w:cs="Times New Roman"/>
          <w:i/>
          <w:iCs/>
          <w:noProof/>
          <w:kern w:val="0"/>
          <w:sz w:val="24"/>
          <w:szCs w:val="24"/>
        </w:rPr>
        <w:t>J. Chem. Phys.</w:t>
      </w:r>
      <w:r w:rsidRPr="00B320D9">
        <w:rPr>
          <w:rFonts w:ascii="Times New Roman" w:hAnsi="Times New Roman" w:cs="Times New Roman"/>
          <w:noProof/>
          <w:kern w:val="0"/>
          <w:sz w:val="24"/>
          <w:szCs w:val="24"/>
        </w:rPr>
        <w:t xml:space="preserve"> </w:t>
      </w:r>
      <w:r w:rsidRPr="00B320D9">
        <w:rPr>
          <w:rFonts w:ascii="Times New Roman" w:hAnsi="Times New Roman" w:cs="Times New Roman"/>
          <w:b/>
          <w:bCs/>
          <w:noProof/>
          <w:kern w:val="0"/>
          <w:sz w:val="24"/>
          <w:szCs w:val="24"/>
        </w:rPr>
        <w:t>134</w:t>
      </w:r>
      <w:r w:rsidRPr="00B320D9">
        <w:rPr>
          <w:rFonts w:ascii="Times New Roman" w:hAnsi="Times New Roman" w:cs="Times New Roman"/>
          <w:noProof/>
          <w:kern w:val="0"/>
          <w:sz w:val="24"/>
          <w:szCs w:val="24"/>
        </w:rPr>
        <w:t>, 065101 (2011).</w:t>
      </w:r>
    </w:p>
    <w:p w14:paraId="2FD518C2" w14:textId="2315291D" w:rsidR="00B320D9" w:rsidRPr="00B320D9" w:rsidRDefault="00B320D9" w:rsidP="00B320D9">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B320D9">
        <w:rPr>
          <w:rFonts w:ascii="Times New Roman" w:hAnsi="Times New Roman" w:cs="Times New Roman"/>
          <w:noProof/>
          <w:kern w:val="0"/>
          <w:sz w:val="24"/>
          <w:szCs w:val="24"/>
        </w:rPr>
        <w:t>10.</w:t>
      </w:r>
      <w:r w:rsidRPr="00B320D9">
        <w:rPr>
          <w:rFonts w:ascii="Times New Roman" w:hAnsi="Times New Roman" w:cs="Times New Roman"/>
          <w:noProof/>
          <w:kern w:val="0"/>
          <w:sz w:val="24"/>
          <w:szCs w:val="24"/>
        </w:rPr>
        <w:tab/>
        <w:t xml:space="preserve">Suomivuori, C.-M. </w:t>
      </w:r>
      <w:r w:rsidRPr="00B320D9">
        <w:rPr>
          <w:rFonts w:ascii="Times New Roman" w:hAnsi="Times New Roman" w:cs="Times New Roman"/>
          <w:i/>
          <w:iCs/>
          <w:noProof/>
          <w:kern w:val="0"/>
          <w:sz w:val="24"/>
          <w:szCs w:val="24"/>
        </w:rPr>
        <w:t>et al.</w:t>
      </w:r>
      <w:r w:rsidRPr="00B320D9">
        <w:rPr>
          <w:rFonts w:ascii="Times New Roman" w:hAnsi="Times New Roman" w:cs="Times New Roman"/>
          <w:noProof/>
          <w:kern w:val="0"/>
          <w:sz w:val="24"/>
          <w:szCs w:val="24"/>
        </w:rPr>
        <w:t xml:space="preserve"> Molecular mechanism of biased signaling in a prototypical G protein-coupled receptor. </w:t>
      </w:r>
      <w:r w:rsidRPr="00B320D9">
        <w:rPr>
          <w:rFonts w:ascii="Times New Roman" w:hAnsi="Times New Roman" w:cs="Times New Roman"/>
          <w:i/>
          <w:iCs/>
          <w:noProof/>
          <w:kern w:val="0"/>
          <w:sz w:val="24"/>
          <w:szCs w:val="24"/>
        </w:rPr>
        <w:t>Science.</w:t>
      </w:r>
      <w:r w:rsidRPr="00B320D9">
        <w:rPr>
          <w:rFonts w:ascii="Times New Roman" w:hAnsi="Times New Roman" w:cs="Times New Roman"/>
          <w:noProof/>
          <w:kern w:val="0"/>
          <w:sz w:val="24"/>
          <w:szCs w:val="24"/>
        </w:rPr>
        <w:t xml:space="preserve"> </w:t>
      </w:r>
      <w:r w:rsidRPr="00B320D9">
        <w:rPr>
          <w:rFonts w:ascii="Times New Roman" w:hAnsi="Times New Roman" w:cs="Times New Roman"/>
          <w:b/>
          <w:bCs/>
          <w:noProof/>
          <w:kern w:val="0"/>
          <w:sz w:val="24"/>
          <w:szCs w:val="24"/>
        </w:rPr>
        <w:t>367</w:t>
      </w:r>
      <w:r w:rsidRPr="00B320D9">
        <w:rPr>
          <w:rFonts w:ascii="Times New Roman" w:hAnsi="Times New Roman" w:cs="Times New Roman"/>
          <w:noProof/>
          <w:kern w:val="0"/>
          <w:sz w:val="24"/>
          <w:szCs w:val="24"/>
        </w:rPr>
        <w:t>, 881–887 (2020).</w:t>
      </w:r>
    </w:p>
    <w:p w14:paraId="1D23A212" w14:textId="77777777" w:rsidR="00B320D9" w:rsidRPr="00B320D9" w:rsidRDefault="00B320D9" w:rsidP="00B320D9">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B320D9">
        <w:rPr>
          <w:rFonts w:ascii="Times New Roman" w:hAnsi="Times New Roman" w:cs="Times New Roman"/>
          <w:noProof/>
          <w:kern w:val="0"/>
          <w:sz w:val="24"/>
          <w:szCs w:val="24"/>
        </w:rPr>
        <w:t>11.</w:t>
      </w:r>
      <w:r w:rsidRPr="00B320D9">
        <w:rPr>
          <w:rFonts w:ascii="Times New Roman" w:hAnsi="Times New Roman" w:cs="Times New Roman"/>
          <w:noProof/>
          <w:kern w:val="0"/>
          <w:sz w:val="24"/>
          <w:szCs w:val="24"/>
        </w:rPr>
        <w:tab/>
        <w:t xml:space="preserve">Maeda, S., Qu, Q., Robertson, M. J., Skiniotis, G. &amp; Kobilka, B. K. Structures of the M1 and M2 muscarinic acetylcholine receptor/G-protein complexes. </w:t>
      </w:r>
      <w:r w:rsidRPr="00B320D9">
        <w:rPr>
          <w:rFonts w:ascii="Times New Roman" w:hAnsi="Times New Roman" w:cs="Times New Roman"/>
          <w:i/>
          <w:iCs/>
          <w:noProof/>
          <w:kern w:val="0"/>
          <w:sz w:val="24"/>
          <w:szCs w:val="24"/>
        </w:rPr>
        <w:t>Science</w:t>
      </w:r>
      <w:r w:rsidRPr="00B320D9">
        <w:rPr>
          <w:rFonts w:ascii="Times New Roman" w:hAnsi="Times New Roman" w:cs="Times New Roman"/>
          <w:noProof/>
          <w:kern w:val="0"/>
          <w:sz w:val="24"/>
          <w:szCs w:val="24"/>
        </w:rPr>
        <w:t xml:space="preserve"> </w:t>
      </w:r>
      <w:r w:rsidRPr="00B320D9">
        <w:rPr>
          <w:rFonts w:ascii="Times New Roman" w:hAnsi="Times New Roman" w:cs="Times New Roman"/>
          <w:b/>
          <w:bCs/>
          <w:noProof/>
          <w:kern w:val="0"/>
          <w:sz w:val="24"/>
          <w:szCs w:val="24"/>
        </w:rPr>
        <w:t>364</w:t>
      </w:r>
      <w:r w:rsidRPr="00B320D9">
        <w:rPr>
          <w:rFonts w:ascii="Times New Roman" w:hAnsi="Times New Roman" w:cs="Times New Roman"/>
          <w:noProof/>
          <w:kern w:val="0"/>
          <w:sz w:val="24"/>
          <w:szCs w:val="24"/>
        </w:rPr>
        <w:t>, 552–557 (2019).</w:t>
      </w:r>
    </w:p>
    <w:p w14:paraId="7B0D4CF9" w14:textId="77777777" w:rsidR="00B320D9" w:rsidRPr="00B320D9" w:rsidRDefault="00B320D9" w:rsidP="00B320D9">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B320D9">
        <w:rPr>
          <w:rFonts w:ascii="Times New Roman" w:hAnsi="Times New Roman" w:cs="Times New Roman"/>
          <w:noProof/>
          <w:kern w:val="0"/>
          <w:sz w:val="24"/>
          <w:szCs w:val="24"/>
        </w:rPr>
        <w:t>12.</w:t>
      </w:r>
      <w:r w:rsidRPr="00B320D9">
        <w:rPr>
          <w:rFonts w:ascii="Times New Roman" w:hAnsi="Times New Roman" w:cs="Times New Roman"/>
          <w:noProof/>
          <w:kern w:val="0"/>
          <w:sz w:val="24"/>
          <w:szCs w:val="24"/>
        </w:rPr>
        <w:tab/>
        <w:t xml:space="preserve">Kang, Y. </w:t>
      </w:r>
      <w:r w:rsidRPr="00B320D9">
        <w:rPr>
          <w:rFonts w:ascii="Times New Roman" w:hAnsi="Times New Roman" w:cs="Times New Roman"/>
          <w:i/>
          <w:iCs/>
          <w:noProof/>
          <w:kern w:val="0"/>
          <w:sz w:val="24"/>
          <w:szCs w:val="24"/>
        </w:rPr>
        <w:t>et al.</w:t>
      </w:r>
      <w:r w:rsidRPr="00B320D9">
        <w:rPr>
          <w:rFonts w:ascii="Times New Roman" w:hAnsi="Times New Roman" w:cs="Times New Roman"/>
          <w:noProof/>
          <w:kern w:val="0"/>
          <w:sz w:val="24"/>
          <w:szCs w:val="24"/>
        </w:rPr>
        <w:t xml:space="preserve"> Crystal structure of rhodopsin bound to arrestin by femtosecond </w:t>
      </w:r>
      <w:r w:rsidRPr="00B320D9">
        <w:rPr>
          <w:rFonts w:ascii="Times New Roman" w:hAnsi="Times New Roman" w:cs="Times New Roman"/>
          <w:noProof/>
          <w:kern w:val="0"/>
          <w:sz w:val="24"/>
          <w:szCs w:val="24"/>
        </w:rPr>
        <w:lastRenderedPageBreak/>
        <w:t xml:space="preserve">X-ray laser. </w:t>
      </w:r>
      <w:r w:rsidRPr="00B320D9">
        <w:rPr>
          <w:rFonts w:ascii="Times New Roman" w:hAnsi="Times New Roman" w:cs="Times New Roman"/>
          <w:i/>
          <w:iCs/>
          <w:noProof/>
          <w:kern w:val="0"/>
          <w:sz w:val="24"/>
          <w:szCs w:val="24"/>
        </w:rPr>
        <w:t>Nature</w:t>
      </w:r>
      <w:r w:rsidRPr="00B320D9">
        <w:rPr>
          <w:rFonts w:ascii="Times New Roman" w:hAnsi="Times New Roman" w:cs="Times New Roman"/>
          <w:noProof/>
          <w:kern w:val="0"/>
          <w:sz w:val="24"/>
          <w:szCs w:val="24"/>
        </w:rPr>
        <w:t xml:space="preserve"> </w:t>
      </w:r>
      <w:r w:rsidRPr="00B320D9">
        <w:rPr>
          <w:rFonts w:ascii="Times New Roman" w:hAnsi="Times New Roman" w:cs="Times New Roman"/>
          <w:b/>
          <w:bCs/>
          <w:noProof/>
          <w:kern w:val="0"/>
          <w:sz w:val="24"/>
          <w:szCs w:val="24"/>
        </w:rPr>
        <w:t>523</w:t>
      </w:r>
      <w:r w:rsidRPr="00B320D9">
        <w:rPr>
          <w:rFonts w:ascii="Times New Roman" w:hAnsi="Times New Roman" w:cs="Times New Roman"/>
          <w:noProof/>
          <w:kern w:val="0"/>
          <w:sz w:val="24"/>
          <w:szCs w:val="24"/>
        </w:rPr>
        <w:t>, 561–567 (2015).</w:t>
      </w:r>
    </w:p>
    <w:p w14:paraId="484EF4C0" w14:textId="77777777" w:rsidR="00B320D9" w:rsidRPr="00B320D9" w:rsidRDefault="00B320D9" w:rsidP="00B320D9">
      <w:pPr>
        <w:autoSpaceDE w:val="0"/>
        <w:autoSpaceDN w:val="0"/>
        <w:adjustRightInd w:val="0"/>
        <w:spacing w:line="360" w:lineRule="auto"/>
        <w:ind w:left="640" w:hanging="640"/>
        <w:jc w:val="left"/>
        <w:rPr>
          <w:rFonts w:ascii="Times New Roman" w:hAnsi="Times New Roman" w:cs="Times New Roman"/>
          <w:noProof/>
          <w:sz w:val="24"/>
        </w:rPr>
      </w:pPr>
      <w:r w:rsidRPr="00B320D9">
        <w:rPr>
          <w:rFonts w:ascii="Times New Roman" w:hAnsi="Times New Roman" w:cs="Times New Roman"/>
          <w:noProof/>
          <w:kern w:val="0"/>
          <w:sz w:val="24"/>
          <w:szCs w:val="24"/>
        </w:rPr>
        <w:t>13.</w:t>
      </w:r>
      <w:r w:rsidRPr="00B320D9">
        <w:rPr>
          <w:rFonts w:ascii="Times New Roman" w:hAnsi="Times New Roman" w:cs="Times New Roman"/>
          <w:noProof/>
          <w:kern w:val="0"/>
          <w:sz w:val="24"/>
          <w:szCs w:val="24"/>
        </w:rPr>
        <w:tab/>
        <w:t xml:space="preserve">Le Guilloux, V., Schmidtke, P. &amp; Tuffery, P. Fpocket: an open source platform for ligand pocket detection. </w:t>
      </w:r>
      <w:r w:rsidRPr="00B320D9">
        <w:rPr>
          <w:rFonts w:ascii="Times New Roman" w:hAnsi="Times New Roman" w:cs="Times New Roman"/>
          <w:i/>
          <w:iCs/>
          <w:noProof/>
          <w:kern w:val="0"/>
          <w:sz w:val="24"/>
          <w:szCs w:val="24"/>
        </w:rPr>
        <w:t>BMC Bioinformatics</w:t>
      </w:r>
      <w:r w:rsidRPr="00B320D9">
        <w:rPr>
          <w:rFonts w:ascii="Times New Roman" w:hAnsi="Times New Roman" w:cs="Times New Roman"/>
          <w:noProof/>
          <w:kern w:val="0"/>
          <w:sz w:val="24"/>
          <w:szCs w:val="24"/>
        </w:rPr>
        <w:t xml:space="preserve"> </w:t>
      </w:r>
      <w:r w:rsidRPr="00B320D9">
        <w:rPr>
          <w:rFonts w:ascii="Times New Roman" w:hAnsi="Times New Roman" w:cs="Times New Roman"/>
          <w:b/>
          <w:bCs/>
          <w:noProof/>
          <w:kern w:val="0"/>
          <w:sz w:val="24"/>
          <w:szCs w:val="24"/>
        </w:rPr>
        <w:t>10</w:t>
      </w:r>
      <w:r w:rsidRPr="00B320D9">
        <w:rPr>
          <w:rFonts w:ascii="Times New Roman" w:hAnsi="Times New Roman" w:cs="Times New Roman"/>
          <w:noProof/>
          <w:kern w:val="0"/>
          <w:sz w:val="24"/>
          <w:szCs w:val="24"/>
        </w:rPr>
        <w:t>, 168 (2009).</w:t>
      </w:r>
    </w:p>
    <w:p w14:paraId="1516A2D7" w14:textId="77777777" w:rsidR="000C559D" w:rsidRPr="00EF6AA2" w:rsidRDefault="000C559D" w:rsidP="00B74B57">
      <w:pPr>
        <w:spacing w:line="360" w:lineRule="auto"/>
        <w:rPr>
          <w:rFonts w:ascii="Times New Roman" w:hAnsi="Times New Roman" w:cs="Times New Roman"/>
        </w:rPr>
      </w:pPr>
      <w:r w:rsidRPr="00BD7FAE">
        <w:rPr>
          <w:rFonts w:ascii="Times New Roman" w:hAnsi="Times New Roman" w:cs="Times New Roman"/>
          <w:sz w:val="24"/>
          <w:szCs w:val="24"/>
        </w:rPr>
        <w:fldChar w:fldCharType="end"/>
      </w:r>
      <w:bookmarkEnd w:id="14"/>
    </w:p>
    <w:p w14:paraId="2071DC36" w14:textId="77777777" w:rsidR="00BF6A52" w:rsidRDefault="00BF6A52"/>
    <w:sectPr w:rsidR="00BF6A52" w:rsidSect="00777EE6">
      <w:footerReference w:type="default" r:id="rId20"/>
      <w:endnotePr>
        <w:numFmt w:val="decimal"/>
      </w:endnotePr>
      <w:pgSz w:w="11906" w:h="16838" w:code="9"/>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614B67" w14:textId="77777777" w:rsidR="00F5023A" w:rsidRDefault="00F5023A">
      <w:r>
        <w:separator/>
      </w:r>
    </w:p>
  </w:endnote>
  <w:endnote w:type="continuationSeparator" w:id="0">
    <w:p w14:paraId="0EA06410" w14:textId="77777777" w:rsidR="00F5023A" w:rsidRDefault="00F50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GraphikNaturel-Regular">
    <w:altName w:val="微软雅黑"/>
    <w:panose1 w:val="00000000000000000000"/>
    <w:charset w:val="86"/>
    <w:family w:val="swiss"/>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4825773"/>
      <w:docPartObj>
        <w:docPartGallery w:val="Page Numbers (Bottom of Page)"/>
        <w:docPartUnique/>
      </w:docPartObj>
    </w:sdtPr>
    <w:sdtEndPr/>
    <w:sdtContent>
      <w:p w14:paraId="01FDEB4A" w14:textId="678B5E94" w:rsidR="00706147" w:rsidRDefault="00706147">
        <w:pPr>
          <w:pStyle w:val="a3"/>
          <w:jc w:val="center"/>
        </w:pPr>
        <w:r>
          <w:t>S</w:t>
        </w:r>
        <w:r>
          <w:fldChar w:fldCharType="begin"/>
        </w:r>
        <w:r>
          <w:instrText>PAGE   \* MERGEFORMAT</w:instrText>
        </w:r>
        <w:r>
          <w:fldChar w:fldCharType="separate"/>
        </w:r>
        <w:r w:rsidRPr="00192F36">
          <w:rPr>
            <w:noProof/>
            <w:lang w:val="zh-CN"/>
          </w:rPr>
          <w:t>21</w:t>
        </w:r>
        <w:r>
          <w:fldChar w:fldCharType="end"/>
        </w:r>
      </w:p>
    </w:sdtContent>
  </w:sdt>
  <w:p w14:paraId="053830DB" w14:textId="77777777" w:rsidR="00706147" w:rsidRDefault="00706147">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08AA1B" w14:textId="77777777" w:rsidR="00F5023A" w:rsidRDefault="00F5023A">
      <w:r>
        <w:separator/>
      </w:r>
    </w:p>
  </w:footnote>
  <w:footnote w:type="continuationSeparator" w:id="0">
    <w:p w14:paraId="64A80A39" w14:textId="77777777" w:rsidR="00F5023A" w:rsidRDefault="00F502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0D131A4"/>
    <w:multiLevelType w:val="hybridMultilevel"/>
    <w:tmpl w:val="54828D4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59D"/>
    <w:rsid w:val="00024344"/>
    <w:rsid w:val="00037FF8"/>
    <w:rsid w:val="00050C2F"/>
    <w:rsid w:val="00063419"/>
    <w:rsid w:val="000C559D"/>
    <w:rsid w:val="000F45F1"/>
    <w:rsid w:val="00117209"/>
    <w:rsid w:val="00136A5D"/>
    <w:rsid w:val="00145CA4"/>
    <w:rsid w:val="00160437"/>
    <w:rsid w:val="00161A23"/>
    <w:rsid w:val="00163D58"/>
    <w:rsid w:val="00166B88"/>
    <w:rsid w:val="001718AF"/>
    <w:rsid w:val="00192F36"/>
    <w:rsid w:val="00195257"/>
    <w:rsid w:val="001953DD"/>
    <w:rsid w:val="001B4E08"/>
    <w:rsid w:val="001C0A57"/>
    <w:rsid w:val="001C3A15"/>
    <w:rsid w:val="001E0C58"/>
    <w:rsid w:val="001E2EED"/>
    <w:rsid w:val="00214FB8"/>
    <w:rsid w:val="00281643"/>
    <w:rsid w:val="002A543B"/>
    <w:rsid w:val="002F0443"/>
    <w:rsid w:val="002F4C17"/>
    <w:rsid w:val="00302934"/>
    <w:rsid w:val="003049DB"/>
    <w:rsid w:val="00320371"/>
    <w:rsid w:val="00330698"/>
    <w:rsid w:val="00354D59"/>
    <w:rsid w:val="00366106"/>
    <w:rsid w:val="003725E2"/>
    <w:rsid w:val="003776C3"/>
    <w:rsid w:val="00377F19"/>
    <w:rsid w:val="003A66E5"/>
    <w:rsid w:val="003B1220"/>
    <w:rsid w:val="003B6F79"/>
    <w:rsid w:val="003B75B3"/>
    <w:rsid w:val="003B7FAA"/>
    <w:rsid w:val="003F3068"/>
    <w:rsid w:val="003F7977"/>
    <w:rsid w:val="0040638B"/>
    <w:rsid w:val="0041522D"/>
    <w:rsid w:val="00427168"/>
    <w:rsid w:val="004471AA"/>
    <w:rsid w:val="00451DC2"/>
    <w:rsid w:val="00473F83"/>
    <w:rsid w:val="00480B15"/>
    <w:rsid w:val="004A1D05"/>
    <w:rsid w:val="004A5CC1"/>
    <w:rsid w:val="004A7A7B"/>
    <w:rsid w:val="00517FF0"/>
    <w:rsid w:val="005227A0"/>
    <w:rsid w:val="00533AC7"/>
    <w:rsid w:val="005852E4"/>
    <w:rsid w:val="005B4F49"/>
    <w:rsid w:val="005B53DF"/>
    <w:rsid w:val="00613ACA"/>
    <w:rsid w:val="0063341C"/>
    <w:rsid w:val="00646F61"/>
    <w:rsid w:val="006565C3"/>
    <w:rsid w:val="006856F1"/>
    <w:rsid w:val="006E4912"/>
    <w:rsid w:val="006F6540"/>
    <w:rsid w:val="007010D6"/>
    <w:rsid w:val="00702564"/>
    <w:rsid w:val="00706147"/>
    <w:rsid w:val="00721728"/>
    <w:rsid w:val="00772E8E"/>
    <w:rsid w:val="00775A51"/>
    <w:rsid w:val="00777EE6"/>
    <w:rsid w:val="00792BC9"/>
    <w:rsid w:val="007E5701"/>
    <w:rsid w:val="007F2465"/>
    <w:rsid w:val="0080750E"/>
    <w:rsid w:val="0081060C"/>
    <w:rsid w:val="008473C6"/>
    <w:rsid w:val="00866690"/>
    <w:rsid w:val="00873973"/>
    <w:rsid w:val="00887AF9"/>
    <w:rsid w:val="0089118C"/>
    <w:rsid w:val="008F670F"/>
    <w:rsid w:val="00981B20"/>
    <w:rsid w:val="009A3F8C"/>
    <w:rsid w:val="009D026D"/>
    <w:rsid w:val="009E2757"/>
    <w:rsid w:val="009F286F"/>
    <w:rsid w:val="00A02073"/>
    <w:rsid w:val="00A3067C"/>
    <w:rsid w:val="00A33448"/>
    <w:rsid w:val="00A428C3"/>
    <w:rsid w:val="00A4773A"/>
    <w:rsid w:val="00A73951"/>
    <w:rsid w:val="00A86B70"/>
    <w:rsid w:val="00A91F5D"/>
    <w:rsid w:val="00AB0219"/>
    <w:rsid w:val="00AB6A5E"/>
    <w:rsid w:val="00AC10CF"/>
    <w:rsid w:val="00AE27F2"/>
    <w:rsid w:val="00B320D9"/>
    <w:rsid w:val="00B43860"/>
    <w:rsid w:val="00B47629"/>
    <w:rsid w:val="00B70679"/>
    <w:rsid w:val="00B70CD5"/>
    <w:rsid w:val="00B74B57"/>
    <w:rsid w:val="00B7646E"/>
    <w:rsid w:val="00B87B3F"/>
    <w:rsid w:val="00BA7C9D"/>
    <w:rsid w:val="00BE3B87"/>
    <w:rsid w:val="00BF6A52"/>
    <w:rsid w:val="00C04489"/>
    <w:rsid w:val="00C20537"/>
    <w:rsid w:val="00C62E0D"/>
    <w:rsid w:val="00CA046A"/>
    <w:rsid w:val="00CB3003"/>
    <w:rsid w:val="00CB4F76"/>
    <w:rsid w:val="00CC39AD"/>
    <w:rsid w:val="00CE4A19"/>
    <w:rsid w:val="00CF0633"/>
    <w:rsid w:val="00CF25E0"/>
    <w:rsid w:val="00CF3F05"/>
    <w:rsid w:val="00D24B74"/>
    <w:rsid w:val="00D331D4"/>
    <w:rsid w:val="00D85852"/>
    <w:rsid w:val="00DB5C84"/>
    <w:rsid w:val="00DE7354"/>
    <w:rsid w:val="00E009A4"/>
    <w:rsid w:val="00E00D85"/>
    <w:rsid w:val="00E35895"/>
    <w:rsid w:val="00E431A3"/>
    <w:rsid w:val="00E56749"/>
    <w:rsid w:val="00E9329F"/>
    <w:rsid w:val="00EA2852"/>
    <w:rsid w:val="00EB55CA"/>
    <w:rsid w:val="00EC30DE"/>
    <w:rsid w:val="00ED6B65"/>
    <w:rsid w:val="00EE6B22"/>
    <w:rsid w:val="00F02892"/>
    <w:rsid w:val="00F46EF5"/>
    <w:rsid w:val="00F5023A"/>
    <w:rsid w:val="00F5058A"/>
    <w:rsid w:val="00F516E3"/>
    <w:rsid w:val="00F73BEB"/>
    <w:rsid w:val="00F8504A"/>
    <w:rsid w:val="00F95FCF"/>
    <w:rsid w:val="00F97979"/>
    <w:rsid w:val="00FA15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CD52F4"/>
  <w15:chartTrackingRefBased/>
  <w15:docId w15:val="{BA21D509-1778-4AFF-BAC7-B3DA22B9A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0C559D"/>
    <w:pPr>
      <w:tabs>
        <w:tab w:val="center" w:pos="4153"/>
        <w:tab w:val="right" w:pos="8306"/>
      </w:tabs>
      <w:snapToGrid w:val="0"/>
      <w:jc w:val="left"/>
    </w:pPr>
    <w:rPr>
      <w:sz w:val="18"/>
      <w:szCs w:val="18"/>
    </w:rPr>
  </w:style>
  <w:style w:type="character" w:customStyle="1" w:styleId="a4">
    <w:name w:val="页脚 字符"/>
    <w:basedOn w:val="a0"/>
    <w:link w:val="a3"/>
    <w:uiPriority w:val="99"/>
    <w:rsid w:val="000C559D"/>
    <w:rPr>
      <w:sz w:val="18"/>
      <w:szCs w:val="18"/>
    </w:rPr>
  </w:style>
  <w:style w:type="character" w:styleId="a5">
    <w:name w:val="footnote reference"/>
    <w:basedOn w:val="a0"/>
    <w:uiPriority w:val="99"/>
    <w:semiHidden/>
    <w:unhideWhenUsed/>
    <w:rsid w:val="000C559D"/>
    <w:rPr>
      <w:vertAlign w:val="superscript"/>
    </w:rPr>
  </w:style>
  <w:style w:type="table" w:styleId="a6">
    <w:name w:val="Table Grid"/>
    <w:basedOn w:val="a1"/>
    <w:uiPriority w:val="99"/>
    <w:qFormat/>
    <w:rsid w:val="000C55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qFormat/>
    <w:rsid w:val="000C559D"/>
    <w:rPr>
      <w:color w:val="0000FF"/>
      <w:u w:val="single"/>
    </w:rPr>
  </w:style>
  <w:style w:type="paragraph" w:customStyle="1" w:styleId="MDPI16affiliation">
    <w:name w:val="MDPI_1.6_affiliation"/>
    <w:basedOn w:val="a"/>
    <w:qFormat/>
    <w:rsid w:val="000C559D"/>
    <w:pPr>
      <w:widowControl/>
      <w:adjustRightInd w:val="0"/>
      <w:snapToGrid w:val="0"/>
      <w:spacing w:line="200" w:lineRule="atLeast"/>
      <w:ind w:left="311" w:hanging="198"/>
      <w:jc w:val="left"/>
    </w:pPr>
    <w:rPr>
      <w:rFonts w:ascii="Palatino Linotype" w:eastAsia="Times New Roman" w:hAnsi="Palatino Linotype" w:cs="Times New Roman"/>
      <w:color w:val="000000"/>
      <w:kern w:val="0"/>
      <w:sz w:val="18"/>
      <w:szCs w:val="18"/>
      <w:lang w:eastAsia="de-DE" w:bidi="en-US"/>
    </w:rPr>
  </w:style>
  <w:style w:type="paragraph" w:customStyle="1" w:styleId="Mdeck2authorcorrespondence">
    <w:name w:val="M_deck_2_author_correspondence"/>
    <w:qFormat/>
    <w:rsid w:val="000C559D"/>
    <w:pPr>
      <w:kinsoku w:val="0"/>
      <w:overflowPunct w:val="0"/>
      <w:autoSpaceDE w:val="0"/>
      <w:autoSpaceDN w:val="0"/>
      <w:adjustRightInd w:val="0"/>
      <w:snapToGrid w:val="0"/>
      <w:spacing w:line="200" w:lineRule="atLeast"/>
      <w:ind w:left="311" w:hanging="198"/>
    </w:pPr>
    <w:rPr>
      <w:rFonts w:ascii="Palatino Linotype" w:eastAsia="Times New Roman" w:hAnsi="Palatino Linotype"/>
      <w:snapToGrid w:val="0"/>
      <w:color w:val="000000"/>
      <w:kern w:val="0"/>
      <w:sz w:val="18"/>
      <w:szCs w:val="20"/>
      <w:lang w:eastAsia="de-DE" w:bidi="en-US"/>
    </w:rPr>
  </w:style>
  <w:style w:type="character" w:styleId="a8">
    <w:name w:val="Placeholder Text"/>
    <w:basedOn w:val="a0"/>
    <w:uiPriority w:val="99"/>
    <w:semiHidden/>
    <w:rsid w:val="00163D58"/>
    <w:rPr>
      <w:color w:val="808080"/>
    </w:rPr>
  </w:style>
  <w:style w:type="character" w:customStyle="1" w:styleId="fontstyle01">
    <w:name w:val="fontstyle01"/>
    <w:basedOn w:val="a0"/>
    <w:rsid w:val="00613ACA"/>
    <w:rPr>
      <w:rFonts w:ascii="TimesNewRomanPSMT" w:hAnsi="TimesNewRomanPSMT" w:hint="default"/>
      <w:b w:val="0"/>
      <w:bCs w:val="0"/>
      <w:i w:val="0"/>
      <w:iCs w:val="0"/>
      <w:color w:val="000000"/>
      <w:sz w:val="24"/>
      <w:szCs w:val="24"/>
    </w:rPr>
  </w:style>
  <w:style w:type="paragraph" w:styleId="a9">
    <w:name w:val="footnote text"/>
    <w:basedOn w:val="a"/>
    <w:link w:val="aa"/>
    <w:uiPriority w:val="99"/>
    <w:semiHidden/>
    <w:unhideWhenUsed/>
    <w:rsid w:val="00320371"/>
    <w:pPr>
      <w:snapToGrid w:val="0"/>
      <w:jc w:val="left"/>
    </w:pPr>
    <w:rPr>
      <w:sz w:val="18"/>
      <w:szCs w:val="18"/>
    </w:rPr>
  </w:style>
  <w:style w:type="character" w:customStyle="1" w:styleId="aa">
    <w:name w:val="脚注文本 字符"/>
    <w:basedOn w:val="a0"/>
    <w:link w:val="a9"/>
    <w:uiPriority w:val="99"/>
    <w:semiHidden/>
    <w:rsid w:val="00320371"/>
    <w:rPr>
      <w:sz w:val="18"/>
      <w:szCs w:val="18"/>
    </w:rPr>
  </w:style>
  <w:style w:type="paragraph" w:styleId="ab">
    <w:name w:val="header"/>
    <w:basedOn w:val="a"/>
    <w:link w:val="ac"/>
    <w:uiPriority w:val="99"/>
    <w:unhideWhenUsed/>
    <w:rsid w:val="00F95FCF"/>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F95FCF"/>
    <w:rPr>
      <w:sz w:val="18"/>
      <w:szCs w:val="18"/>
    </w:rPr>
  </w:style>
  <w:style w:type="paragraph" w:styleId="ad">
    <w:name w:val="List Paragraph"/>
    <w:basedOn w:val="a"/>
    <w:uiPriority w:val="34"/>
    <w:qFormat/>
    <w:rsid w:val="00B47629"/>
    <w:pPr>
      <w:pBdr>
        <w:top w:val="nil"/>
        <w:left w:val="nil"/>
        <w:bottom w:val="nil"/>
        <w:right w:val="nil"/>
        <w:between w:val="nil"/>
      </w:pBdr>
      <w:ind w:firstLine="420"/>
    </w:pPr>
    <w:rPr>
      <w:rFonts w:ascii="Times New Roman" w:eastAsia="等线" w:hAnsi="Times New Roman" w:cs="等线"/>
      <w:kern w:val="0"/>
      <w:sz w:val="24"/>
    </w:rPr>
  </w:style>
  <w:style w:type="character" w:styleId="ae">
    <w:name w:val="annotation reference"/>
    <w:basedOn w:val="a0"/>
    <w:uiPriority w:val="99"/>
    <w:semiHidden/>
    <w:unhideWhenUsed/>
    <w:rsid w:val="00B47629"/>
    <w:rPr>
      <w:sz w:val="16"/>
      <w:szCs w:val="16"/>
    </w:rPr>
  </w:style>
  <w:style w:type="paragraph" w:styleId="af">
    <w:name w:val="annotation text"/>
    <w:aliases w:val="Char11"/>
    <w:basedOn w:val="a"/>
    <w:link w:val="af0"/>
    <w:uiPriority w:val="99"/>
    <w:unhideWhenUsed/>
    <w:qFormat/>
    <w:rsid w:val="00B47629"/>
    <w:pPr>
      <w:pBdr>
        <w:top w:val="nil"/>
        <w:left w:val="nil"/>
        <w:bottom w:val="nil"/>
        <w:right w:val="nil"/>
        <w:between w:val="nil"/>
      </w:pBdr>
    </w:pPr>
    <w:rPr>
      <w:rFonts w:ascii="Times New Roman" w:eastAsia="等线" w:hAnsi="Times New Roman" w:cs="等线"/>
      <w:kern w:val="0"/>
      <w:sz w:val="20"/>
      <w:szCs w:val="20"/>
    </w:rPr>
  </w:style>
  <w:style w:type="character" w:customStyle="1" w:styleId="af0">
    <w:name w:val="批注文字 字符"/>
    <w:aliases w:val="Char11 字符"/>
    <w:basedOn w:val="a0"/>
    <w:link w:val="af"/>
    <w:uiPriority w:val="99"/>
    <w:qFormat/>
    <w:rsid w:val="00B47629"/>
    <w:rPr>
      <w:rFonts w:ascii="Times New Roman" w:eastAsia="等线" w:hAnsi="Times New Roman" w:cs="等线"/>
      <w:kern w:val="0"/>
      <w:sz w:val="20"/>
      <w:szCs w:val="20"/>
    </w:rPr>
  </w:style>
  <w:style w:type="paragraph" w:styleId="af1">
    <w:name w:val="Balloon Text"/>
    <w:basedOn w:val="a"/>
    <w:link w:val="af2"/>
    <w:uiPriority w:val="99"/>
    <w:semiHidden/>
    <w:unhideWhenUsed/>
    <w:rsid w:val="00B47629"/>
    <w:rPr>
      <w:sz w:val="18"/>
      <w:szCs w:val="18"/>
    </w:rPr>
  </w:style>
  <w:style w:type="character" w:customStyle="1" w:styleId="af2">
    <w:name w:val="批注框文本 字符"/>
    <w:basedOn w:val="a0"/>
    <w:link w:val="af1"/>
    <w:uiPriority w:val="99"/>
    <w:semiHidden/>
    <w:rsid w:val="00B47629"/>
    <w:rPr>
      <w:sz w:val="18"/>
      <w:szCs w:val="18"/>
    </w:rPr>
  </w:style>
  <w:style w:type="character" w:customStyle="1" w:styleId="highlight1">
    <w:name w:val="highlight1"/>
    <w:basedOn w:val="a0"/>
    <w:rsid w:val="00166B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0036059">
      <w:bodyDiv w:val="1"/>
      <w:marLeft w:val="0"/>
      <w:marRight w:val="0"/>
      <w:marTop w:val="0"/>
      <w:marBottom w:val="0"/>
      <w:divBdr>
        <w:top w:val="none" w:sz="0" w:space="0" w:color="auto"/>
        <w:left w:val="none" w:sz="0" w:space="0" w:color="auto"/>
        <w:bottom w:val="none" w:sz="0" w:space="0" w:color="auto"/>
        <w:right w:val="none" w:sz="0" w:space="0" w:color="auto"/>
      </w:divBdr>
    </w:div>
    <w:div w:id="906957592">
      <w:bodyDiv w:val="1"/>
      <w:marLeft w:val="0"/>
      <w:marRight w:val="0"/>
      <w:marTop w:val="0"/>
      <w:marBottom w:val="0"/>
      <w:divBdr>
        <w:top w:val="none" w:sz="0" w:space="0" w:color="auto"/>
        <w:left w:val="none" w:sz="0" w:space="0" w:color="auto"/>
        <w:bottom w:val="none" w:sz="0" w:space="0" w:color="auto"/>
        <w:right w:val="none" w:sz="0" w:space="0" w:color="auto"/>
      </w:divBdr>
    </w:div>
    <w:div w:id="2047757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shaoyong@yeah.net" TargetMode="External"/><Relationship Id="rId13" Type="http://schemas.openxmlformats.org/officeDocument/2006/relationships/image" Target="media/image3.tiff"/><Relationship Id="rId18"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hyperlink" Target="mailto:sunjinpeng@sdu.edu.cn" TargetMode="External"/><Relationship Id="rId19" Type="http://schemas.openxmlformats.org/officeDocument/2006/relationships/image" Target="media/image9.tiff"/><Relationship Id="rId4" Type="http://schemas.openxmlformats.org/officeDocument/2006/relationships/settings" Target="settings.xml"/><Relationship Id="rId9" Type="http://schemas.openxmlformats.org/officeDocument/2006/relationships/hyperlink" Target="mailto:jian.zhang@sjtu.edu.cn" TargetMode="External"/><Relationship Id="rId14" Type="http://schemas.openxmlformats.org/officeDocument/2006/relationships/image" Target="media/image4.tif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22726-4F58-499A-926C-DB718AB54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30</Pages>
  <Words>11967</Words>
  <Characters>68218</Characters>
  <Application>Microsoft Office Word</Application>
  <DocSecurity>0</DocSecurity>
  <Lines>568</Lines>
  <Paragraphs>160</Paragraphs>
  <ScaleCrop>false</ScaleCrop>
  <Company/>
  <LinksUpToDate>false</LinksUpToDate>
  <CharactersWithSpaces>80025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赵 俊华</dc:creator>
  <cp:keywords/>
  <dc:description/>
  <cp:lastModifiedBy>绍永 陆</cp:lastModifiedBy>
  <cp:revision>27</cp:revision>
  <dcterms:created xsi:type="dcterms:W3CDTF">2020-09-24T12:35:00Z</dcterms:created>
  <dcterms:modified xsi:type="dcterms:W3CDTF">2020-11-08T23:34:00Z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http://www.zotero.org/styles/acs-chemical-biology</vt:lpwstr>
  </property>
  <property fmtid="{D5CDD505-2E9C-101B-9397-08002B2CF9AE}" pid="3" name="Mendeley Recent Style Name 0_1">
    <vt:lpwstr>ACS Chemical Biology</vt:lpwstr>
  </property>
  <property fmtid="{D5CDD505-2E9C-101B-9397-08002B2CF9AE}" pid="4" name="Mendeley Recent Style Id 1_1">
    <vt:lpwstr>http://www.zotero.org/styles/advanced-materials</vt:lpwstr>
  </property>
  <property fmtid="{D5CDD505-2E9C-101B-9397-08002B2CF9AE}" pid="5" name="Mendeley Recent Style Name 1_1">
    <vt:lpwstr>Advanced Materials</vt:lpwstr>
  </property>
  <property fmtid="{D5CDD505-2E9C-101B-9397-08002B2CF9AE}" pid="6" name="Mendeley Recent Style Id 2_1">
    <vt:lpwstr>http://csl.mendeley.com/styles/519667681/american-chemical-society-2</vt:lpwstr>
  </property>
  <property fmtid="{D5CDD505-2E9C-101B-9397-08002B2CF9AE}" pid="7" name="Mendeley Recent Style Name 2_1">
    <vt:lpwstr>American Chemical Society - xinheng he</vt:lpwstr>
  </property>
  <property fmtid="{D5CDD505-2E9C-101B-9397-08002B2CF9AE}" pid="8" name="Mendeley Recent Style Id 3_1">
    <vt:lpwstr>http://www.zotero.org/styles/american-medical-association</vt:lpwstr>
  </property>
  <property fmtid="{D5CDD505-2E9C-101B-9397-08002B2CF9AE}" pid="9" name="Mendeley Recent Style Name 3_1">
    <vt:lpwstr>American Medical Association</vt:lpwstr>
  </property>
  <property fmtid="{D5CDD505-2E9C-101B-9397-08002B2CF9AE}" pid="10" name="Mendeley Recent Style Id 4_1">
    <vt:lpwstr>http://www.zotero.org/styles/chinese-gb7714-2005-numeric</vt:lpwstr>
  </property>
  <property fmtid="{D5CDD505-2E9C-101B-9397-08002B2CF9AE}" pid="11" name="Mendeley Recent Style Name 4_1">
    <vt:lpwstr>Chinese Std GB/T 7714-2005 (numeric, Chinese)</vt:lpwstr>
  </property>
  <property fmtid="{D5CDD505-2E9C-101B-9397-08002B2CF9AE}" pid="12" name="Mendeley Recent Style Id 5_1">
    <vt:lpwstr>http://www.zotero.org/styles/nature-communications</vt:lpwstr>
  </property>
  <property fmtid="{D5CDD505-2E9C-101B-9397-08002B2CF9AE}" pid="13" name="Mendeley Recent Style Name 5_1">
    <vt:lpwstr>Nature Communications</vt:lpwstr>
  </property>
  <property fmtid="{D5CDD505-2E9C-101B-9397-08002B2CF9AE}" pid="14" name="Mendeley Recent Style Id 6_1">
    <vt:lpwstr>http://www.zotero.org/styles/rsc-advances</vt:lpwstr>
  </property>
  <property fmtid="{D5CDD505-2E9C-101B-9397-08002B2CF9AE}" pid="15" name="Mendeley Recent Style Name 6_1">
    <vt:lpwstr>RSC Advances</vt:lpwstr>
  </property>
  <property fmtid="{D5CDD505-2E9C-101B-9397-08002B2CF9AE}" pid="16" name="Mendeley Recent Style Id 7_1">
    <vt:lpwstr>http://www.zotero.org/styles/springer-basic-author-date-no-et-al</vt:lpwstr>
  </property>
  <property fmtid="{D5CDD505-2E9C-101B-9397-08002B2CF9AE}" pid="17" name="Mendeley Recent Style Name 7_1">
    <vt:lpwstr>Springer - Basic (author-date, no "et al.")</vt:lpwstr>
  </property>
  <property fmtid="{D5CDD505-2E9C-101B-9397-08002B2CF9AE}" pid="18" name="Mendeley Recent Style Id 8_1">
    <vt:lpwstr>http://www.zotero.org/styles/springer-basic-note</vt:lpwstr>
  </property>
  <property fmtid="{D5CDD505-2E9C-101B-9397-08002B2CF9AE}" pid="19" name="Mendeley Recent Style Name 8_1">
    <vt:lpwstr>Springer - Basic (note)</vt:lpwstr>
  </property>
  <property fmtid="{D5CDD505-2E9C-101B-9397-08002B2CF9AE}" pid="20" name="Mendeley Recent Style Id 9_1">
    <vt:lpwstr>http://www.zotero.org/styles/springer-socpsych-brackets</vt:lpwstr>
  </property>
  <property fmtid="{D5CDD505-2E9C-101B-9397-08002B2CF9AE}" pid="21" name="Mendeley Recent Style Name 9_1">
    <vt:lpwstr>Springer - SocPsych (numeric, brackets)</vt:lpwstr>
  </property>
  <property fmtid="{D5CDD505-2E9C-101B-9397-08002B2CF9AE}" pid="22" name="Mendeley Document_1">
    <vt:lpwstr>True</vt:lpwstr>
  </property>
  <property fmtid="{D5CDD505-2E9C-101B-9397-08002B2CF9AE}" pid="23" name="Mendeley Unique User Id_1">
    <vt:lpwstr>030ecb63-e01a-3293-91c3-68fe1872008f</vt:lpwstr>
  </property>
  <property fmtid="{D5CDD505-2E9C-101B-9397-08002B2CF9AE}" pid="24" name="Mendeley Citation Style_1">
    <vt:lpwstr>http://www.zotero.org/styles/nature-communications</vt:lpwstr>
  </property>
</Properties>
</file>