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9C4" w:rsidRDefault="005D59C4" w:rsidP="005D59C4">
      <w:pPr>
        <w:spacing w:after="0" w:line="240" w:lineRule="auto"/>
        <w:ind w:right="-34"/>
        <w:jc w:val="both"/>
        <w:rPr>
          <w:rFonts w:ascii="Times New Roman" w:hAnsi="Times New Roman"/>
          <w:sz w:val="24"/>
          <w:szCs w:val="24"/>
          <w:vertAlign w:val="superscript"/>
          <w:lang w:val="en-US"/>
        </w:rPr>
      </w:pPr>
      <w:bookmarkStart w:id="0" w:name="_GoBack"/>
      <w:bookmarkEnd w:id="0"/>
    </w:p>
    <w:p w:rsidR="00F3531A" w:rsidRDefault="00F3531A" w:rsidP="005D59C4">
      <w:pPr>
        <w:spacing w:after="0" w:line="240" w:lineRule="auto"/>
        <w:ind w:right="-34"/>
        <w:jc w:val="both"/>
        <w:rPr>
          <w:rFonts w:ascii="Times New Roman" w:hAnsi="Times New Roman"/>
          <w:sz w:val="24"/>
          <w:szCs w:val="24"/>
          <w:vertAlign w:val="superscript"/>
          <w:lang w:val="en-US"/>
        </w:rPr>
      </w:pPr>
    </w:p>
    <w:tbl>
      <w:tblPr>
        <w:tblW w:w="12298" w:type="dxa"/>
        <w:tblInd w:w="784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134"/>
        <w:gridCol w:w="1134"/>
        <w:gridCol w:w="34"/>
        <w:gridCol w:w="1349"/>
        <w:gridCol w:w="34"/>
        <w:gridCol w:w="993"/>
        <w:gridCol w:w="1984"/>
        <w:gridCol w:w="1984"/>
        <w:gridCol w:w="992"/>
      </w:tblGrid>
      <w:tr w:rsidR="002176CC" w:rsidRPr="00B75DF0" w:rsidTr="002176CC">
        <w:trPr>
          <w:trHeight w:val="277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7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5DF0">
              <w:rPr>
                <w:rStyle w:val="hps"/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                          </w:t>
            </w:r>
            <w:proofErr w:type="spellStart"/>
            <w:r w:rsidRPr="00B75DF0">
              <w:rPr>
                <w:rStyle w:val="hps"/>
                <w:rFonts w:ascii="Times New Roman" w:hAnsi="Times New Roman"/>
                <w:color w:val="000000"/>
                <w:sz w:val="20"/>
                <w:szCs w:val="20"/>
              </w:rPr>
              <w:t>Collection</w:t>
            </w:r>
            <w:proofErr w:type="spellEnd"/>
            <w:r w:rsidRPr="00B75DF0">
              <w:rPr>
                <w:rStyle w:val="hps"/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5DF0">
              <w:rPr>
                <w:rStyle w:val="hps"/>
                <w:rFonts w:ascii="Times New Roman" w:hAnsi="Times New Roman"/>
                <w:color w:val="000000"/>
                <w:sz w:val="20"/>
                <w:szCs w:val="20"/>
              </w:rPr>
              <w:t>period</w:t>
            </w:r>
            <w:proofErr w:type="spellEnd"/>
            <w:r w:rsidRPr="00B75D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75DF0">
              <w:rPr>
                <w:rStyle w:val="hps"/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B75DF0">
              <w:rPr>
                <w:rFonts w:ascii="Times New Roman" w:hAnsi="Times New Roman"/>
                <w:color w:val="000000"/>
                <w:sz w:val="20"/>
                <w:szCs w:val="20"/>
              </w:rPr>
              <w:t>days</w:t>
            </w:r>
            <w:proofErr w:type="spellEnd"/>
            <w:r w:rsidRPr="00B75DF0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B75DF0">
              <w:rPr>
                <w:rFonts w:ascii="Times New Roman" w:hAnsi="Times New Roman"/>
                <w:color w:val="000000"/>
                <w:sz w:val="20"/>
                <w:szCs w:val="20"/>
              </w:rPr>
              <w:t>Reference</w:t>
            </w:r>
            <w:r w:rsidRPr="00B75DF0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76CC" w:rsidRPr="00B75DF0" w:rsidTr="002176CC">
        <w:trPr>
          <w:trHeight w:val="292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B75DF0">
              <w:rPr>
                <w:rFonts w:ascii="Times New Roman" w:hAnsi="Times New Roman"/>
                <w:color w:val="000000"/>
                <w:sz w:val="20"/>
                <w:szCs w:val="20"/>
              </w:rPr>
              <w:t>Treatments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80F19">
              <w:rPr>
                <w:rFonts w:ascii="Times New Roman" w:hAnsi="Times New Roman"/>
                <w:sz w:val="20"/>
                <w:szCs w:val="20"/>
              </w:rPr>
              <w:t>Averege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color w:val="000000"/>
                <w:sz w:val="20"/>
                <w:szCs w:val="20"/>
              </w:rPr>
              <w:t>CV (%)</w:t>
            </w:r>
          </w:p>
        </w:tc>
      </w:tr>
      <w:tr w:rsidR="002176CC" w:rsidRPr="00B75DF0" w:rsidTr="002176CC">
        <w:trPr>
          <w:trHeight w:val="292"/>
        </w:trPr>
        <w:tc>
          <w:tcPr>
            <w:tcW w:w="7338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sz w:val="20"/>
                <w:szCs w:val="20"/>
                <w:lang w:val="en-US"/>
              </w:rPr>
              <w:t>Leukocytes (</w:t>
            </w:r>
            <w:proofErr w:type="spellStart"/>
            <w:r w:rsidRPr="00B75DF0">
              <w:rPr>
                <w:rFonts w:ascii="Times New Roman" w:hAnsi="Times New Roman"/>
                <w:sz w:val="20"/>
                <w:szCs w:val="20"/>
                <w:lang w:val="en-US"/>
              </w:rPr>
              <w:t>μL</w:t>
            </w:r>
            <w:proofErr w:type="spellEnd"/>
            <w:r w:rsidRPr="00B75DF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) </w:t>
            </w:r>
            <w:r w:rsidRPr="00B75D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                                                                    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76CC" w:rsidRPr="00B75DF0" w:rsidTr="002176CC">
        <w:trPr>
          <w:trHeight w:val="279"/>
        </w:trPr>
        <w:tc>
          <w:tcPr>
            <w:tcW w:w="2660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ind w:firstLine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B75DF0">
              <w:rPr>
                <w:rFonts w:ascii="Times New Roman" w:hAnsi="Times New Roman"/>
                <w:color w:val="000000"/>
                <w:sz w:val="20"/>
                <w:szCs w:val="20"/>
              </w:rPr>
              <w:t>Untreated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sz w:val="20"/>
                <w:szCs w:val="20"/>
              </w:rPr>
              <w:t>5225.0</w:t>
            </w:r>
          </w:p>
        </w:tc>
        <w:tc>
          <w:tcPr>
            <w:tcW w:w="1134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sz w:val="20"/>
                <w:szCs w:val="20"/>
              </w:rPr>
              <w:t>5300.0</w:t>
            </w:r>
          </w:p>
        </w:tc>
        <w:tc>
          <w:tcPr>
            <w:tcW w:w="1383" w:type="dxa"/>
            <w:gridSpan w:val="2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sz w:val="20"/>
                <w:szCs w:val="20"/>
              </w:rPr>
              <w:t>6350.0</w:t>
            </w:r>
          </w:p>
        </w:tc>
        <w:tc>
          <w:tcPr>
            <w:tcW w:w="1027" w:type="dxa"/>
            <w:gridSpan w:val="2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sz w:val="20"/>
                <w:szCs w:val="20"/>
              </w:rPr>
              <w:t>6775.0</w:t>
            </w:r>
          </w:p>
        </w:tc>
        <w:tc>
          <w:tcPr>
            <w:tcW w:w="1984" w:type="dxa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sz w:val="20"/>
                <w:szCs w:val="20"/>
                <w:lang w:val="en-US"/>
              </w:rPr>
              <w:t>4000.0 a 12000.0</w:t>
            </w:r>
          </w:p>
        </w:tc>
        <w:tc>
          <w:tcPr>
            <w:tcW w:w="992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3.85</w:t>
            </w:r>
          </w:p>
        </w:tc>
      </w:tr>
      <w:tr w:rsidR="002176CC" w:rsidRPr="00B75DF0" w:rsidTr="002176CC">
        <w:trPr>
          <w:trHeight w:val="283"/>
        </w:trPr>
        <w:tc>
          <w:tcPr>
            <w:tcW w:w="2660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ind w:firstLine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5DF0">
              <w:rPr>
                <w:rStyle w:val="hps"/>
                <w:rFonts w:ascii="Times New Roman" w:hAnsi="Times New Roman"/>
                <w:color w:val="000000"/>
                <w:sz w:val="20"/>
                <w:szCs w:val="20"/>
              </w:rPr>
              <w:t xml:space="preserve">L. </w:t>
            </w:r>
            <w:proofErr w:type="spellStart"/>
            <w:r w:rsidRPr="00B75DF0">
              <w:rPr>
                <w:rStyle w:val="hps"/>
                <w:rFonts w:ascii="Times New Roman" w:hAnsi="Times New Roman"/>
                <w:color w:val="000000"/>
                <w:sz w:val="20"/>
                <w:szCs w:val="20"/>
              </w:rPr>
              <w:t>phosphate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sz w:val="20"/>
                <w:szCs w:val="20"/>
              </w:rPr>
              <w:t>8200.0</w:t>
            </w:r>
          </w:p>
        </w:tc>
        <w:tc>
          <w:tcPr>
            <w:tcW w:w="1134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sz w:val="20"/>
                <w:szCs w:val="20"/>
              </w:rPr>
              <w:t>6750.0</w:t>
            </w:r>
          </w:p>
        </w:tc>
        <w:tc>
          <w:tcPr>
            <w:tcW w:w="1383" w:type="dxa"/>
            <w:gridSpan w:val="2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sz w:val="20"/>
                <w:szCs w:val="20"/>
              </w:rPr>
              <w:t>7650.0</w:t>
            </w:r>
          </w:p>
        </w:tc>
        <w:tc>
          <w:tcPr>
            <w:tcW w:w="1027" w:type="dxa"/>
            <w:gridSpan w:val="2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sz w:val="20"/>
                <w:szCs w:val="20"/>
              </w:rPr>
              <w:t>5875.0</w:t>
            </w:r>
          </w:p>
        </w:tc>
        <w:tc>
          <w:tcPr>
            <w:tcW w:w="1984" w:type="dxa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76CC" w:rsidRPr="00B75DF0" w:rsidTr="002176CC">
        <w:trPr>
          <w:trHeight w:val="277"/>
        </w:trPr>
        <w:tc>
          <w:tcPr>
            <w:tcW w:w="2660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ind w:firstLine="284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C. brasiliense</w:t>
            </w:r>
          </w:p>
        </w:tc>
        <w:tc>
          <w:tcPr>
            <w:tcW w:w="1134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sz w:val="20"/>
                <w:szCs w:val="20"/>
              </w:rPr>
              <w:t>6575.0</w:t>
            </w:r>
          </w:p>
        </w:tc>
        <w:tc>
          <w:tcPr>
            <w:tcW w:w="1134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sz w:val="20"/>
                <w:szCs w:val="20"/>
              </w:rPr>
              <w:t>6850.0</w:t>
            </w:r>
          </w:p>
        </w:tc>
        <w:tc>
          <w:tcPr>
            <w:tcW w:w="1383" w:type="dxa"/>
            <w:gridSpan w:val="2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sz w:val="20"/>
                <w:szCs w:val="20"/>
              </w:rPr>
              <w:t>8825.0</w:t>
            </w:r>
          </w:p>
        </w:tc>
        <w:tc>
          <w:tcPr>
            <w:tcW w:w="1027" w:type="dxa"/>
            <w:gridSpan w:val="2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sz w:val="20"/>
                <w:szCs w:val="20"/>
              </w:rPr>
              <w:t>7825.0</w:t>
            </w:r>
          </w:p>
        </w:tc>
        <w:tc>
          <w:tcPr>
            <w:tcW w:w="1984" w:type="dxa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76CC" w:rsidRPr="00B75DF0" w:rsidTr="002176CC">
        <w:trPr>
          <w:trHeight w:val="277"/>
        </w:trPr>
        <w:tc>
          <w:tcPr>
            <w:tcW w:w="2660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                                               </w:t>
            </w:r>
          </w:p>
        </w:tc>
        <w:tc>
          <w:tcPr>
            <w:tcW w:w="1383" w:type="dxa"/>
            <w:gridSpan w:val="2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76CC" w:rsidRPr="00B75DF0" w:rsidTr="002176CC">
        <w:trPr>
          <w:trHeight w:val="277"/>
        </w:trPr>
        <w:tc>
          <w:tcPr>
            <w:tcW w:w="2660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sz w:val="20"/>
                <w:szCs w:val="20"/>
                <w:lang w:val="en-US"/>
              </w:rPr>
              <w:t>Banded neutrophils (</w:t>
            </w:r>
            <w:proofErr w:type="spellStart"/>
            <w:r w:rsidRPr="00B75DF0">
              <w:rPr>
                <w:rFonts w:ascii="Times New Roman" w:hAnsi="Times New Roman"/>
                <w:sz w:val="20"/>
                <w:szCs w:val="20"/>
                <w:lang w:val="en-US"/>
              </w:rPr>
              <w:t>μL</w:t>
            </w:r>
            <w:proofErr w:type="spellEnd"/>
            <w:r w:rsidRPr="00B75DF0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76CC" w:rsidRPr="00B75DF0" w:rsidTr="002176CC">
        <w:trPr>
          <w:trHeight w:val="277"/>
        </w:trPr>
        <w:tc>
          <w:tcPr>
            <w:tcW w:w="2660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ind w:firstLine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B75DF0">
              <w:rPr>
                <w:rFonts w:ascii="Times New Roman" w:hAnsi="Times New Roman"/>
                <w:color w:val="000000"/>
                <w:sz w:val="20"/>
                <w:szCs w:val="20"/>
              </w:rPr>
              <w:t>Untreated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176CC" w:rsidRPr="00B75DF0" w:rsidRDefault="002176CC" w:rsidP="00B75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sz w:val="20"/>
                <w:szCs w:val="20"/>
              </w:rPr>
              <w:t>284.8</w:t>
            </w:r>
          </w:p>
        </w:tc>
        <w:tc>
          <w:tcPr>
            <w:tcW w:w="1134" w:type="dxa"/>
            <w:shd w:val="clear" w:color="auto" w:fill="auto"/>
          </w:tcPr>
          <w:p w:rsidR="002176CC" w:rsidRPr="00B75DF0" w:rsidRDefault="002176CC" w:rsidP="00B75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sz w:val="20"/>
                <w:szCs w:val="20"/>
              </w:rPr>
              <w:t>109.0</w:t>
            </w:r>
          </w:p>
        </w:tc>
        <w:tc>
          <w:tcPr>
            <w:tcW w:w="1383" w:type="dxa"/>
            <w:gridSpan w:val="2"/>
            <w:shd w:val="clear" w:color="auto" w:fill="auto"/>
          </w:tcPr>
          <w:p w:rsidR="002176CC" w:rsidRPr="00B75DF0" w:rsidRDefault="002176CC" w:rsidP="00B75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sz w:val="20"/>
                <w:szCs w:val="20"/>
              </w:rPr>
              <w:t>210.8</w:t>
            </w:r>
          </w:p>
        </w:tc>
        <w:tc>
          <w:tcPr>
            <w:tcW w:w="1027" w:type="dxa"/>
            <w:gridSpan w:val="2"/>
            <w:shd w:val="clear" w:color="auto" w:fill="auto"/>
          </w:tcPr>
          <w:p w:rsidR="002176CC" w:rsidRPr="00B75DF0" w:rsidRDefault="002176CC" w:rsidP="00B75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sz w:val="20"/>
                <w:szCs w:val="20"/>
              </w:rPr>
              <w:t>153.8</w:t>
            </w:r>
          </w:p>
        </w:tc>
        <w:tc>
          <w:tcPr>
            <w:tcW w:w="1984" w:type="dxa"/>
          </w:tcPr>
          <w:p w:rsidR="002176CC" w:rsidRPr="00B75DF0" w:rsidRDefault="002176CC" w:rsidP="00780F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:rsidR="002176CC" w:rsidRPr="00B75DF0" w:rsidRDefault="002176CC" w:rsidP="00780F1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0 a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240.0</w:t>
            </w:r>
          </w:p>
        </w:tc>
        <w:tc>
          <w:tcPr>
            <w:tcW w:w="992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58.9</w:t>
            </w:r>
          </w:p>
        </w:tc>
      </w:tr>
      <w:tr w:rsidR="002176CC" w:rsidRPr="00B75DF0" w:rsidTr="002176CC">
        <w:trPr>
          <w:trHeight w:val="277"/>
        </w:trPr>
        <w:tc>
          <w:tcPr>
            <w:tcW w:w="2660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ind w:firstLine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5DF0">
              <w:rPr>
                <w:rStyle w:val="hps"/>
                <w:rFonts w:ascii="Times New Roman" w:hAnsi="Times New Roman"/>
                <w:color w:val="000000"/>
                <w:sz w:val="20"/>
                <w:szCs w:val="20"/>
              </w:rPr>
              <w:t xml:space="preserve">L. </w:t>
            </w:r>
            <w:proofErr w:type="spellStart"/>
            <w:r w:rsidRPr="00B75DF0">
              <w:rPr>
                <w:rStyle w:val="hps"/>
                <w:rFonts w:ascii="Times New Roman" w:hAnsi="Times New Roman"/>
                <w:color w:val="000000"/>
                <w:sz w:val="20"/>
                <w:szCs w:val="20"/>
              </w:rPr>
              <w:t>phosphate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176CC" w:rsidRPr="00B75DF0" w:rsidRDefault="002176CC" w:rsidP="00B75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sz w:val="20"/>
                <w:szCs w:val="20"/>
              </w:rPr>
              <w:t>243.8</w:t>
            </w:r>
          </w:p>
        </w:tc>
        <w:tc>
          <w:tcPr>
            <w:tcW w:w="1134" w:type="dxa"/>
            <w:shd w:val="clear" w:color="auto" w:fill="auto"/>
          </w:tcPr>
          <w:p w:rsidR="002176CC" w:rsidRPr="00B75DF0" w:rsidRDefault="002176CC" w:rsidP="00B75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sz w:val="20"/>
                <w:szCs w:val="20"/>
              </w:rPr>
              <w:t>232.3</w:t>
            </w:r>
          </w:p>
        </w:tc>
        <w:tc>
          <w:tcPr>
            <w:tcW w:w="1383" w:type="dxa"/>
            <w:gridSpan w:val="2"/>
            <w:shd w:val="clear" w:color="auto" w:fill="auto"/>
          </w:tcPr>
          <w:p w:rsidR="002176CC" w:rsidRPr="00B75DF0" w:rsidRDefault="002176CC" w:rsidP="00B75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sz w:val="20"/>
                <w:szCs w:val="20"/>
              </w:rPr>
              <w:t>270.3</w:t>
            </w:r>
          </w:p>
        </w:tc>
        <w:tc>
          <w:tcPr>
            <w:tcW w:w="1027" w:type="dxa"/>
            <w:gridSpan w:val="2"/>
            <w:shd w:val="clear" w:color="auto" w:fill="auto"/>
          </w:tcPr>
          <w:p w:rsidR="002176CC" w:rsidRPr="00B75DF0" w:rsidRDefault="002176CC" w:rsidP="00B75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sz w:val="20"/>
                <w:szCs w:val="20"/>
              </w:rPr>
              <w:t>170.5</w:t>
            </w:r>
          </w:p>
        </w:tc>
        <w:tc>
          <w:tcPr>
            <w:tcW w:w="1984" w:type="dxa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76CC" w:rsidRPr="00B75DF0" w:rsidTr="002176CC">
        <w:trPr>
          <w:trHeight w:val="277"/>
        </w:trPr>
        <w:tc>
          <w:tcPr>
            <w:tcW w:w="2660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ind w:firstLine="284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C. brasiliense</w:t>
            </w:r>
          </w:p>
        </w:tc>
        <w:tc>
          <w:tcPr>
            <w:tcW w:w="1134" w:type="dxa"/>
            <w:shd w:val="clear" w:color="auto" w:fill="auto"/>
          </w:tcPr>
          <w:p w:rsidR="002176CC" w:rsidRPr="00B75DF0" w:rsidRDefault="002176CC" w:rsidP="00B75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sz w:val="20"/>
                <w:szCs w:val="20"/>
              </w:rPr>
              <w:t>174.3</w:t>
            </w:r>
          </w:p>
        </w:tc>
        <w:tc>
          <w:tcPr>
            <w:tcW w:w="1134" w:type="dxa"/>
            <w:shd w:val="clear" w:color="auto" w:fill="auto"/>
          </w:tcPr>
          <w:p w:rsidR="002176CC" w:rsidRPr="00B75DF0" w:rsidRDefault="002176CC" w:rsidP="00B75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sz w:val="20"/>
                <w:szCs w:val="20"/>
              </w:rPr>
              <w:t>180.5</w:t>
            </w:r>
          </w:p>
        </w:tc>
        <w:tc>
          <w:tcPr>
            <w:tcW w:w="1383" w:type="dxa"/>
            <w:gridSpan w:val="2"/>
            <w:shd w:val="clear" w:color="auto" w:fill="auto"/>
          </w:tcPr>
          <w:p w:rsidR="002176CC" w:rsidRPr="00B75DF0" w:rsidRDefault="002176CC" w:rsidP="00B75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sz w:val="20"/>
                <w:szCs w:val="20"/>
              </w:rPr>
              <w:t>363.5</w:t>
            </w:r>
          </w:p>
        </w:tc>
        <w:tc>
          <w:tcPr>
            <w:tcW w:w="1027" w:type="dxa"/>
            <w:gridSpan w:val="2"/>
            <w:shd w:val="clear" w:color="auto" w:fill="auto"/>
          </w:tcPr>
          <w:p w:rsidR="002176CC" w:rsidRPr="00B75DF0" w:rsidRDefault="002176CC" w:rsidP="00B75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sz w:val="20"/>
                <w:szCs w:val="20"/>
              </w:rPr>
              <w:t>321.3</w:t>
            </w:r>
          </w:p>
        </w:tc>
        <w:tc>
          <w:tcPr>
            <w:tcW w:w="1984" w:type="dxa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76CC" w:rsidRPr="00B75DF0" w:rsidTr="002176CC">
        <w:trPr>
          <w:trHeight w:val="277"/>
        </w:trPr>
        <w:tc>
          <w:tcPr>
            <w:tcW w:w="2660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ind w:firstLine="284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176CC" w:rsidRPr="00B75DF0" w:rsidRDefault="002176CC" w:rsidP="00B75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176CC" w:rsidRPr="00B75DF0" w:rsidRDefault="002176CC" w:rsidP="00B75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shd w:val="clear" w:color="auto" w:fill="auto"/>
          </w:tcPr>
          <w:p w:rsidR="002176CC" w:rsidRPr="00B75DF0" w:rsidRDefault="002176CC" w:rsidP="00B75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shd w:val="clear" w:color="auto" w:fill="auto"/>
          </w:tcPr>
          <w:p w:rsidR="002176CC" w:rsidRPr="00B75DF0" w:rsidRDefault="002176CC" w:rsidP="00B75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76CC" w:rsidRPr="00B75DF0" w:rsidTr="002176CC">
        <w:trPr>
          <w:trHeight w:val="277"/>
        </w:trPr>
        <w:tc>
          <w:tcPr>
            <w:tcW w:w="2660" w:type="dxa"/>
            <w:shd w:val="clear" w:color="auto" w:fill="auto"/>
          </w:tcPr>
          <w:p w:rsidR="002176CC" w:rsidRPr="00B75DF0" w:rsidRDefault="002176CC" w:rsidP="00B75DF0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sz w:val="20"/>
                <w:szCs w:val="20"/>
                <w:lang w:val="en-US"/>
              </w:rPr>
              <w:t>Segmented neutrophils (</w:t>
            </w:r>
            <w:proofErr w:type="spellStart"/>
            <w:r w:rsidRPr="00B75DF0">
              <w:rPr>
                <w:rFonts w:ascii="Times New Roman" w:hAnsi="Times New Roman"/>
                <w:sz w:val="20"/>
                <w:szCs w:val="20"/>
                <w:lang w:val="en-US"/>
              </w:rPr>
              <w:t>μL</w:t>
            </w:r>
            <w:proofErr w:type="spellEnd"/>
            <w:r w:rsidRPr="00B75DF0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2176CC" w:rsidRPr="00B75DF0" w:rsidRDefault="002176CC" w:rsidP="00B75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176CC" w:rsidRPr="00B75DF0" w:rsidRDefault="002176CC" w:rsidP="00B75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shd w:val="clear" w:color="auto" w:fill="auto"/>
          </w:tcPr>
          <w:p w:rsidR="002176CC" w:rsidRPr="00B75DF0" w:rsidRDefault="002176CC" w:rsidP="00B75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shd w:val="clear" w:color="auto" w:fill="auto"/>
          </w:tcPr>
          <w:p w:rsidR="002176CC" w:rsidRPr="00B75DF0" w:rsidRDefault="002176CC" w:rsidP="00B75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76CC" w:rsidRPr="00B75DF0" w:rsidTr="002176CC">
        <w:trPr>
          <w:trHeight w:val="277"/>
        </w:trPr>
        <w:tc>
          <w:tcPr>
            <w:tcW w:w="2660" w:type="dxa"/>
            <w:shd w:val="clear" w:color="auto" w:fill="auto"/>
          </w:tcPr>
          <w:p w:rsidR="002176CC" w:rsidRPr="00B75DF0" w:rsidRDefault="002176CC" w:rsidP="0077334D">
            <w:pPr>
              <w:spacing w:after="0" w:line="240" w:lineRule="auto"/>
              <w:ind w:firstLine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B75DF0">
              <w:rPr>
                <w:rFonts w:ascii="Times New Roman" w:hAnsi="Times New Roman"/>
                <w:color w:val="000000"/>
                <w:sz w:val="20"/>
                <w:szCs w:val="20"/>
              </w:rPr>
              <w:t>Untreated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176CC" w:rsidRPr="00B75DF0" w:rsidRDefault="002176CC" w:rsidP="007733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sz w:val="20"/>
                <w:szCs w:val="20"/>
              </w:rPr>
              <w:t>4115.5</w:t>
            </w:r>
          </w:p>
        </w:tc>
        <w:tc>
          <w:tcPr>
            <w:tcW w:w="1134" w:type="dxa"/>
            <w:shd w:val="clear" w:color="auto" w:fill="auto"/>
          </w:tcPr>
          <w:p w:rsidR="002176CC" w:rsidRPr="00B75DF0" w:rsidRDefault="002176CC" w:rsidP="00B75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sz w:val="20"/>
                <w:szCs w:val="20"/>
              </w:rPr>
              <w:t>2591.3</w:t>
            </w:r>
          </w:p>
        </w:tc>
        <w:tc>
          <w:tcPr>
            <w:tcW w:w="1383" w:type="dxa"/>
            <w:gridSpan w:val="2"/>
            <w:shd w:val="clear" w:color="auto" w:fill="auto"/>
          </w:tcPr>
          <w:p w:rsidR="002176CC" w:rsidRPr="00B75DF0" w:rsidRDefault="002176CC" w:rsidP="0077334D">
            <w:pPr>
              <w:tabs>
                <w:tab w:val="left" w:pos="65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sz w:val="20"/>
                <w:szCs w:val="20"/>
              </w:rPr>
              <w:t>3641.3</w:t>
            </w:r>
          </w:p>
        </w:tc>
        <w:tc>
          <w:tcPr>
            <w:tcW w:w="1027" w:type="dxa"/>
            <w:gridSpan w:val="2"/>
            <w:shd w:val="clear" w:color="auto" w:fill="auto"/>
          </w:tcPr>
          <w:p w:rsidR="002176CC" w:rsidRPr="00B75DF0" w:rsidRDefault="002176CC" w:rsidP="007733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sz w:val="20"/>
                <w:szCs w:val="20"/>
              </w:rPr>
              <w:t>4149.0</w:t>
            </w:r>
          </w:p>
        </w:tc>
        <w:tc>
          <w:tcPr>
            <w:tcW w:w="1984" w:type="dxa"/>
          </w:tcPr>
          <w:p w:rsidR="002176CC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400.0-6000.0</w:t>
            </w:r>
          </w:p>
        </w:tc>
        <w:tc>
          <w:tcPr>
            <w:tcW w:w="992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6.21</w:t>
            </w:r>
          </w:p>
        </w:tc>
      </w:tr>
      <w:tr w:rsidR="002176CC" w:rsidRPr="00B75DF0" w:rsidTr="002176CC">
        <w:trPr>
          <w:trHeight w:val="277"/>
        </w:trPr>
        <w:tc>
          <w:tcPr>
            <w:tcW w:w="2660" w:type="dxa"/>
            <w:shd w:val="clear" w:color="auto" w:fill="auto"/>
          </w:tcPr>
          <w:p w:rsidR="002176CC" w:rsidRPr="00B75DF0" w:rsidRDefault="002176CC" w:rsidP="0077334D">
            <w:pPr>
              <w:spacing w:after="0" w:line="240" w:lineRule="auto"/>
              <w:ind w:firstLine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5DF0">
              <w:rPr>
                <w:rStyle w:val="hps"/>
                <w:rFonts w:ascii="Times New Roman" w:hAnsi="Times New Roman"/>
                <w:color w:val="000000"/>
                <w:sz w:val="20"/>
                <w:szCs w:val="20"/>
              </w:rPr>
              <w:t xml:space="preserve">L. </w:t>
            </w:r>
            <w:proofErr w:type="spellStart"/>
            <w:r w:rsidRPr="00B75DF0">
              <w:rPr>
                <w:rStyle w:val="hps"/>
                <w:rFonts w:ascii="Times New Roman" w:hAnsi="Times New Roman"/>
                <w:color w:val="000000"/>
                <w:sz w:val="20"/>
                <w:szCs w:val="20"/>
              </w:rPr>
              <w:t>phosphate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176CC" w:rsidRPr="00B75DF0" w:rsidRDefault="002176CC" w:rsidP="007733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sz w:val="20"/>
                <w:szCs w:val="20"/>
              </w:rPr>
              <w:t>4192.3</w:t>
            </w:r>
          </w:p>
        </w:tc>
        <w:tc>
          <w:tcPr>
            <w:tcW w:w="1134" w:type="dxa"/>
            <w:shd w:val="clear" w:color="auto" w:fill="auto"/>
          </w:tcPr>
          <w:p w:rsidR="002176CC" w:rsidRPr="00B75DF0" w:rsidRDefault="002176CC" w:rsidP="00B75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sz w:val="20"/>
                <w:szCs w:val="20"/>
              </w:rPr>
              <w:t>3447.3</w:t>
            </w:r>
          </w:p>
        </w:tc>
        <w:tc>
          <w:tcPr>
            <w:tcW w:w="1383" w:type="dxa"/>
            <w:gridSpan w:val="2"/>
            <w:shd w:val="clear" w:color="auto" w:fill="auto"/>
          </w:tcPr>
          <w:p w:rsidR="002176CC" w:rsidRPr="00B75DF0" w:rsidRDefault="002176CC" w:rsidP="007733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sz w:val="20"/>
                <w:szCs w:val="20"/>
              </w:rPr>
              <w:t>3271.3</w:t>
            </w:r>
          </w:p>
        </w:tc>
        <w:tc>
          <w:tcPr>
            <w:tcW w:w="1027" w:type="dxa"/>
            <w:gridSpan w:val="2"/>
            <w:shd w:val="clear" w:color="auto" w:fill="auto"/>
          </w:tcPr>
          <w:p w:rsidR="002176CC" w:rsidRPr="00B75DF0" w:rsidRDefault="002176CC" w:rsidP="007733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sz w:val="20"/>
                <w:szCs w:val="20"/>
              </w:rPr>
              <w:t>3181.5</w:t>
            </w:r>
          </w:p>
        </w:tc>
        <w:tc>
          <w:tcPr>
            <w:tcW w:w="1984" w:type="dxa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76CC" w:rsidRPr="00B75DF0" w:rsidTr="002176CC">
        <w:trPr>
          <w:trHeight w:val="277"/>
        </w:trPr>
        <w:tc>
          <w:tcPr>
            <w:tcW w:w="2660" w:type="dxa"/>
            <w:shd w:val="clear" w:color="auto" w:fill="auto"/>
          </w:tcPr>
          <w:p w:rsidR="002176CC" w:rsidRPr="00B75DF0" w:rsidRDefault="002176CC" w:rsidP="0077334D">
            <w:pPr>
              <w:spacing w:after="0" w:line="240" w:lineRule="auto"/>
              <w:ind w:firstLine="284"/>
              <w:rPr>
                <w:rStyle w:val="hps"/>
                <w:rFonts w:ascii="Times New Roman" w:hAnsi="Times New Roman"/>
                <w:color w:val="000000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C. brasiliense</w:t>
            </w:r>
          </w:p>
        </w:tc>
        <w:tc>
          <w:tcPr>
            <w:tcW w:w="1134" w:type="dxa"/>
            <w:shd w:val="clear" w:color="auto" w:fill="auto"/>
          </w:tcPr>
          <w:p w:rsidR="002176CC" w:rsidRPr="00B75DF0" w:rsidRDefault="002176CC" w:rsidP="007733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sz w:val="20"/>
                <w:szCs w:val="20"/>
              </w:rPr>
              <w:t>2668.0</w:t>
            </w:r>
          </w:p>
        </w:tc>
        <w:tc>
          <w:tcPr>
            <w:tcW w:w="1134" w:type="dxa"/>
            <w:shd w:val="clear" w:color="auto" w:fill="auto"/>
          </w:tcPr>
          <w:p w:rsidR="002176CC" w:rsidRPr="00B75DF0" w:rsidRDefault="002176CC" w:rsidP="00B75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sz w:val="20"/>
                <w:szCs w:val="20"/>
              </w:rPr>
              <w:t>3297.8</w:t>
            </w:r>
          </w:p>
        </w:tc>
        <w:tc>
          <w:tcPr>
            <w:tcW w:w="1383" w:type="dxa"/>
            <w:gridSpan w:val="2"/>
            <w:shd w:val="clear" w:color="auto" w:fill="auto"/>
          </w:tcPr>
          <w:p w:rsidR="002176CC" w:rsidRPr="00B75DF0" w:rsidRDefault="002176CC" w:rsidP="007733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sz w:val="20"/>
                <w:szCs w:val="20"/>
              </w:rPr>
              <w:t>3137.3</w:t>
            </w:r>
          </w:p>
        </w:tc>
        <w:tc>
          <w:tcPr>
            <w:tcW w:w="1027" w:type="dxa"/>
            <w:gridSpan w:val="2"/>
            <w:shd w:val="clear" w:color="auto" w:fill="auto"/>
          </w:tcPr>
          <w:p w:rsidR="002176CC" w:rsidRPr="00B75DF0" w:rsidRDefault="002176CC" w:rsidP="007733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sz w:val="20"/>
                <w:szCs w:val="20"/>
              </w:rPr>
              <w:t>3420.3</w:t>
            </w:r>
          </w:p>
        </w:tc>
        <w:tc>
          <w:tcPr>
            <w:tcW w:w="1984" w:type="dxa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76CC" w:rsidRPr="00B75DF0" w:rsidTr="002176CC">
        <w:trPr>
          <w:trHeight w:val="277"/>
        </w:trPr>
        <w:tc>
          <w:tcPr>
            <w:tcW w:w="2660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ind w:firstLine="284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176CC" w:rsidRPr="00B75DF0" w:rsidRDefault="002176CC" w:rsidP="00B75DF0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176CC" w:rsidRPr="00B75DF0" w:rsidRDefault="002176CC" w:rsidP="00B75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shd w:val="clear" w:color="auto" w:fill="auto"/>
          </w:tcPr>
          <w:p w:rsidR="002176CC" w:rsidRPr="00B75DF0" w:rsidRDefault="002176CC" w:rsidP="00B75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shd w:val="clear" w:color="auto" w:fill="auto"/>
          </w:tcPr>
          <w:p w:rsidR="002176CC" w:rsidRPr="00B75DF0" w:rsidRDefault="002176CC" w:rsidP="00B75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76CC" w:rsidRPr="00B75DF0" w:rsidTr="002176CC">
        <w:trPr>
          <w:trHeight w:val="277"/>
        </w:trPr>
        <w:tc>
          <w:tcPr>
            <w:tcW w:w="2660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5DF0">
              <w:rPr>
                <w:rStyle w:val="hps"/>
                <w:rFonts w:ascii="Times New Roman" w:hAnsi="Times New Roman"/>
                <w:sz w:val="20"/>
                <w:szCs w:val="20"/>
                <w:lang w:val="en-US"/>
              </w:rPr>
              <w:t>Eosinophils</w:t>
            </w:r>
            <w:r w:rsidRPr="00B75DF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B75DF0">
              <w:rPr>
                <w:rFonts w:ascii="Times New Roman" w:hAnsi="Times New Roman"/>
                <w:sz w:val="20"/>
                <w:szCs w:val="20"/>
                <w:lang w:val="en-US"/>
              </w:rPr>
              <w:t>μL</w:t>
            </w:r>
            <w:proofErr w:type="spellEnd"/>
            <w:r w:rsidRPr="00B75DF0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2176CC" w:rsidRPr="00B75DF0" w:rsidRDefault="002176CC" w:rsidP="00B75DF0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176CC" w:rsidRPr="00B75DF0" w:rsidRDefault="002176CC" w:rsidP="00B75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shd w:val="clear" w:color="auto" w:fill="auto"/>
          </w:tcPr>
          <w:p w:rsidR="002176CC" w:rsidRPr="00B75DF0" w:rsidRDefault="002176CC" w:rsidP="00B75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shd w:val="clear" w:color="auto" w:fill="auto"/>
          </w:tcPr>
          <w:p w:rsidR="002176CC" w:rsidRPr="00B75DF0" w:rsidRDefault="002176CC" w:rsidP="00B75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76CC" w:rsidRPr="00B75DF0" w:rsidTr="002176CC">
        <w:trPr>
          <w:trHeight w:val="277"/>
        </w:trPr>
        <w:tc>
          <w:tcPr>
            <w:tcW w:w="2660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ind w:firstLine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B75DF0">
              <w:rPr>
                <w:rFonts w:ascii="Times New Roman" w:hAnsi="Times New Roman"/>
                <w:color w:val="000000"/>
                <w:sz w:val="20"/>
                <w:szCs w:val="20"/>
              </w:rPr>
              <w:t>Untreated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176CC" w:rsidRPr="00B75DF0" w:rsidRDefault="002176CC" w:rsidP="00B75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sz w:val="20"/>
                <w:szCs w:val="20"/>
              </w:rPr>
              <w:t>101.3</w:t>
            </w:r>
          </w:p>
        </w:tc>
        <w:tc>
          <w:tcPr>
            <w:tcW w:w="1134" w:type="dxa"/>
            <w:shd w:val="clear" w:color="auto" w:fill="auto"/>
          </w:tcPr>
          <w:p w:rsidR="002176CC" w:rsidRPr="00B75DF0" w:rsidRDefault="002176CC" w:rsidP="00B75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sz w:val="20"/>
                <w:szCs w:val="20"/>
              </w:rPr>
              <w:t>76.8</w:t>
            </w:r>
          </w:p>
        </w:tc>
        <w:tc>
          <w:tcPr>
            <w:tcW w:w="1383" w:type="dxa"/>
            <w:gridSpan w:val="2"/>
            <w:shd w:val="clear" w:color="auto" w:fill="auto"/>
          </w:tcPr>
          <w:p w:rsidR="002176CC" w:rsidRPr="00B75DF0" w:rsidRDefault="002176CC" w:rsidP="00B75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sz w:val="20"/>
                <w:szCs w:val="20"/>
              </w:rPr>
              <w:t>211.8</w:t>
            </w:r>
          </w:p>
        </w:tc>
        <w:tc>
          <w:tcPr>
            <w:tcW w:w="1027" w:type="dxa"/>
            <w:gridSpan w:val="2"/>
            <w:shd w:val="clear" w:color="auto" w:fill="auto"/>
          </w:tcPr>
          <w:p w:rsidR="002176CC" w:rsidRPr="00B75DF0" w:rsidRDefault="002176CC" w:rsidP="00B75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sz w:val="20"/>
                <w:szCs w:val="20"/>
              </w:rPr>
              <w:t>105.8</w:t>
            </w:r>
          </w:p>
        </w:tc>
        <w:tc>
          <w:tcPr>
            <w:tcW w:w="1984" w:type="dxa"/>
          </w:tcPr>
          <w:p w:rsidR="002176CC" w:rsidRDefault="004F6D4E" w:rsidP="00D72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123.95 </w:t>
            </w:r>
            <w:r w:rsidR="002176CC">
              <w:rPr>
                <w:rFonts w:ascii="Times New Roman" w:hAnsi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1984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40.0-1200.0</w:t>
            </w:r>
          </w:p>
        </w:tc>
        <w:tc>
          <w:tcPr>
            <w:tcW w:w="992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103.43</w:t>
            </w:r>
          </w:p>
        </w:tc>
      </w:tr>
      <w:tr w:rsidR="002176CC" w:rsidRPr="00B75DF0" w:rsidTr="002176CC">
        <w:trPr>
          <w:trHeight w:val="277"/>
        </w:trPr>
        <w:tc>
          <w:tcPr>
            <w:tcW w:w="2660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ind w:firstLine="284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B75DF0">
              <w:rPr>
                <w:rStyle w:val="hps"/>
                <w:rFonts w:ascii="Times New Roman" w:hAnsi="Times New Roman"/>
                <w:color w:val="000000"/>
                <w:sz w:val="20"/>
                <w:szCs w:val="20"/>
                <w:lang w:val="en-US"/>
              </w:rPr>
              <w:t>L. phosphate</w:t>
            </w:r>
          </w:p>
        </w:tc>
        <w:tc>
          <w:tcPr>
            <w:tcW w:w="1134" w:type="dxa"/>
            <w:shd w:val="clear" w:color="auto" w:fill="auto"/>
          </w:tcPr>
          <w:p w:rsidR="002176CC" w:rsidRPr="00B75DF0" w:rsidRDefault="002176CC" w:rsidP="00B75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75DF0">
              <w:rPr>
                <w:rFonts w:ascii="Times New Roman" w:hAnsi="Times New Roman"/>
                <w:sz w:val="20"/>
                <w:szCs w:val="20"/>
                <w:lang w:val="en-US"/>
              </w:rPr>
              <w:t>110.8</w:t>
            </w:r>
          </w:p>
        </w:tc>
        <w:tc>
          <w:tcPr>
            <w:tcW w:w="1134" w:type="dxa"/>
            <w:shd w:val="clear" w:color="auto" w:fill="auto"/>
          </w:tcPr>
          <w:p w:rsidR="002176CC" w:rsidRPr="00B75DF0" w:rsidRDefault="002176CC" w:rsidP="00B75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75DF0">
              <w:rPr>
                <w:rFonts w:ascii="Times New Roman" w:hAnsi="Times New Roman"/>
                <w:sz w:val="20"/>
                <w:szCs w:val="20"/>
                <w:lang w:val="en-US"/>
              </w:rPr>
              <w:t>34.5</w:t>
            </w:r>
          </w:p>
        </w:tc>
        <w:tc>
          <w:tcPr>
            <w:tcW w:w="1383" w:type="dxa"/>
            <w:gridSpan w:val="2"/>
            <w:shd w:val="clear" w:color="auto" w:fill="auto"/>
          </w:tcPr>
          <w:p w:rsidR="002176CC" w:rsidRPr="00B75DF0" w:rsidRDefault="002176CC" w:rsidP="00B75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75DF0">
              <w:rPr>
                <w:rFonts w:ascii="Times New Roman" w:hAnsi="Times New Roman"/>
                <w:sz w:val="20"/>
                <w:szCs w:val="20"/>
                <w:lang w:val="en-US"/>
              </w:rPr>
              <w:t>83.0</w:t>
            </w:r>
          </w:p>
        </w:tc>
        <w:tc>
          <w:tcPr>
            <w:tcW w:w="1027" w:type="dxa"/>
            <w:gridSpan w:val="2"/>
            <w:shd w:val="clear" w:color="auto" w:fill="auto"/>
          </w:tcPr>
          <w:p w:rsidR="002176CC" w:rsidRPr="00B75DF0" w:rsidRDefault="002176CC" w:rsidP="00B75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75DF0">
              <w:rPr>
                <w:rFonts w:ascii="Times New Roman" w:hAnsi="Times New Roman"/>
                <w:sz w:val="20"/>
                <w:szCs w:val="20"/>
                <w:lang w:val="en-US"/>
              </w:rPr>
              <w:t>21.0</w:t>
            </w:r>
          </w:p>
        </w:tc>
        <w:tc>
          <w:tcPr>
            <w:tcW w:w="1984" w:type="dxa"/>
          </w:tcPr>
          <w:p w:rsidR="002176CC" w:rsidRPr="00B75DF0" w:rsidRDefault="004F6D4E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62.33   </w:t>
            </w:r>
            <w:r w:rsidR="002176CC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1984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2176CC" w:rsidRPr="00B75DF0" w:rsidTr="002176CC">
        <w:trPr>
          <w:trHeight w:val="277"/>
        </w:trPr>
        <w:tc>
          <w:tcPr>
            <w:tcW w:w="2660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ind w:firstLine="284"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B75DF0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B75DF0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brasiliense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176CC" w:rsidRPr="00B75DF0" w:rsidRDefault="002176CC" w:rsidP="00B75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75DF0">
              <w:rPr>
                <w:rFonts w:ascii="Times New Roman" w:hAnsi="Times New Roman"/>
                <w:sz w:val="20"/>
                <w:szCs w:val="20"/>
                <w:lang w:val="en-US"/>
              </w:rPr>
              <w:t>82.3</w:t>
            </w:r>
          </w:p>
        </w:tc>
        <w:tc>
          <w:tcPr>
            <w:tcW w:w="1134" w:type="dxa"/>
            <w:shd w:val="clear" w:color="auto" w:fill="auto"/>
          </w:tcPr>
          <w:p w:rsidR="002176CC" w:rsidRPr="00B75DF0" w:rsidRDefault="002176CC" w:rsidP="00B75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75DF0">
              <w:rPr>
                <w:rFonts w:ascii="Times New Roman" w:hAnsi="Times New Roman"/>
                <w:sz w:val="20"/>
                <w:szCs w:val="20"/>
                <w:lang w:val="en-US"/>
              </w:rPr>
              <w:t>65.5</w:t>
            </w:r>
          </w:p>
        </w:tc>
        <w:tc>
          <w:tcPr>
            <w:tcW w:w="1383" w:type="dxa"/>
            <w:gridSpan w:val="2"/>
            <w:shd w:val="clear" w:color="auto" w:fill="auto"/>
          </w:tcPr>
          <w:p w:rsidR="002176CC" w:rsidRPr="00B75DF0" w:rsidRDefault="002176CC" w:rsidP="00B75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75DF0">
              <w:rPr>
                <w:rFonts w:ascii="Times New Roman" w:hAnsi="Times New Roman"/>
                <w:sz w:val="20"/>
                <w:szCs w:val="20"/>
                <w:lang w:val="en-US"/>
              </w:rPr>
              <w:t>112.3</w:t>
            </w:r>
          </w:p>
        </w:tc>
        <w:tc>
          <w:tcPr>
            <w:tcW w:w="1027" w:type="dxa"/>
            <w:gridSpan w:val="2"/>
            <w:shd w:val="clear" w:color="auto" w:fill="auto"/>
          </w:tcPr>
          <w:p w:rsidR="002176CC" w:rsidRPr="00B75DF0" w:rsidRDefault="002176CC" w:rsidP="00B75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75DF0">
              <w:rPr>
                <w:rFonts w:ascii="Times New Roman" w:hAnsi="Times New Roman"/>
                <w:sz w:val="20"/>
                <w:szCs w:val="20"/>
                <w:lang w:val="en-US"/>
              </w:rPr>
              <w:t>141.8</w:t>
            </w:r>
          </w:p>
        </w:tc>
        <w:tc>
          <w:tcPr>
            <w:tcW w:w="1984" w:type="dxa"/>
          </w:tcPr>
          <w:p w:rsidR="002176CC" w:rsidRPr="00B75DF0" w:rsidRDefault="004F6D4E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100.48 </w:t>
            </w:r>
            <w:r w:rsidR="002176CC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a</w:t>
            </w:r>
          </w:p>
        </w:tc>
        <w:tc>
          <w:tcPr>
            <w:tcW w:w="1984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2176CC" w:rsidRPr="00B75DF0" w:rsidTr="002176CC">
        <w:trPr>
          <w:trHeight w:val="277"/>
        </w:trPr>
        <w:tc>
          <w:tcPr>
            <w:tcW w:w="2660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ind w:firstLine="284"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2176CC" w:rsidRPr="00B75DF0" w:rsidRDefault="002176CC" w:rsidP="00B75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2176CC" w:rsidRPr="00B75DF0" w:rsidRDefault="002176CC" w:rsidP="00B75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83" w:type="dxa"/>
            <w:gridSpan w:val="2"/>
            <w:shd w:val="clear" w:color="auto" w:fill="auto"/>
          </w:tcPr>
          <w:p w:rsidR="002176CC" w:rsidRPr="00B75DF0" w:rsidRDefault="002176CC" w:rsidP="00B75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27" w:type="dxa"/>
            <w:gridSpan w:val="2"/>
            <w:shd w:val="clear" w:color="auto" w:fill="auto"/>
          </w:tcPr>
          <w:p w:rsidR="002176CC" w:rsidRPr="00B75DF0" w:rsidRDefault="002176CC" w:rsidP="00B75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2176CC" w:rsidRPr="00B75DF0" w:rsidTr="002176CC">
        <w:trPr>
          <w:trHeight w:val="277"/>
        </w:trPr>
        <w:tc>
          <w:tcPr>
            <w:tcW w:w="2660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ind w:firstLine="284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2176CC" w:rsidRPr="00B75DF0" w:rsidRDefault="002176CC" w:rsidP="00B75DF0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2176CC" w:rsidRPr="00B75DF0" w:rsidRDefault="002176CC" w:rsidP="00B75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83" w:type="dxa"/>
            <w:gridSpan w:val="2"/>
            <w:shd w:val="clear" w:color="auto" w:fill="auto"/>
          </w:tcPr>
          <w:p w:rsidR="002176CC" w:rsidRPr="00B75DF0" w:rsidRDefault="002176CC" w:rsidP="00B75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27" w:type="dxa"/>
            <w:gridSpan w:val="2"/>
            <w:shd w:val="clear" w:color="auto" w:fill="auto"/>
          </w:tcPr>
          <w:p w:rsidR="002176CC" w:rsidRPr="00B75DF0" w:rsidRDefault="002176CC" w:rsidP="00B75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2176CC" w:rsidRPr="00B75DF0" w:rsidTr="002176CC">
        <w:trPr>
          <w:trHeight w:val="277"/>
        </w:trPr>
        <w:tc>
          <w:tcPr>
            <w:tcW w:w="2660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B75DF0">
              <w:rPr>
                <w:rFonts w:ascii="Times New Roman" w:hAnsi="Times New Roman"/>
                <w:sz w:val="20"/>
                <w:szCs w:val="20"/>
                <w:lang w:val="en-US"/>
              </w:rPr>
              <w:t>Lymphocytes (</w:t>
            </w:r>
            <w:proofErr w:type="spellStart"/>
            <w:r w:rsidRPr="00B75DF0">
              <w:rPr>
                <w:rFonts w:ascii="Times New Roman" w:hAnsi="Times New Roman"/>
                <w:sz w:val="20"/>
                <w:szCs w:val="20"/>
                <w:lang w:val="en-US"/>
              </w:rPr>
              <w:t>μL</w:t>
            </w:r>
            <w:proofErr w:type="spellEnd"/>
            <w:r w:rsidRPr="00B75DF0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2176CC" w:rsidRPr="00B75DF0" w:rsidRDefault="002176CC" w:rsidP="00B75DF0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2176CC" w:rsidRPr="00B75DF0" w:rsidRDefault="002176CC" w:rsidP="00B75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83" w:type="dxa"/>
            <w:gridSpan w:val="2"/>
            <w:shd w:val="clear" w:color="auto" w:fill="auto"/>
          </w:tcPr>
          <w:p w:rsidR="002176CC" w:rsidRPr="00B75DF0" w:rsidRDefault="002176CC" w:rsidP="00B75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27" w:type="dxa"/>
            <w:gridSpan w:val="2"/>
            <w:shd w:val="clear" w:color="auto" w:fill="auto"/>
          </w:tcPr>
          <w:p w:rsidR="002176CC" w:rsidRPr="00B75DF0" w:rsidRDefault="002176CC" w:rsidP="00B75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2176CC" w:rsidRPr="00B75DF0" w:rsidTr="002176CC">
        <w:trPr>
          <w:trHeight w:val="277"/>
        </w:trPr>
        <w:tc>
          <w:tcPr>
            <w:tcW w:w="2660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ind w:firstLine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B75DF0">
              <w:rPr>
                <w:rFonts w:ascii="Times New Roman" w:hAnsi="Times New Roman"/>
                <w:color w:val="000000"/>
                <w:sz w:val="20"/>
                <w:szCs w:val="20"/>
              </w:rPr>
              <w:t>Untreated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176CC" w:rsidRPr="00780F19" w:rsidRDefault="002176CC" w:rsidP="00D7238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0F19">
              <w:rPr>
                <w:rFonts w:ascii="Times New Roman" w:hAnsi="Times New Roman"/>
                <w:sz w:val="20"/>
                <w:szCs w:val="20"/>
              </w:rPr>
              <w:t>3328.8</w:t>
            </w:r>
          </w:p>
        </w:tc>
        <w:tc>
          <w:tcPr>
            <w:tcW w:w="1134" w:type="dxa"/>
            <w:shd w:val="clear" w:color="auto" w:fill="auto"/>
          </w:tcPr>
          <w:p w:rsidR="002176CC" w:rsidRPr="00780F19" w:rsidRDefault="002176CC" w:rsidP="00D7238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0F19">
              <w:rPr>
                <w:rFonts w:ascii="Times New Roman" w:hAnsi="Times New Roman"/>
                <w:sz w:val="20"/>
                <w:szCs w:val="20"/>
              </w:rPr>
              <w:t>2238.8</w:t>
            </w:r>
          </w:p>
        </w:tc>
        <w:tc>
          <w:tcPr>
            <w:tcW w:w="1383" w:type="dxa"/>
            <w:gridSpan w:val="2"/>
            <w:shd w:val="clear" w:color="auto" w:fill="auto"/>
          </w:tcPr>
          <w:p w:rsidR="002176CC" w:rsidRPr="00780F19" w:rsidRDefault="002176CC" w:rsidP="00D7238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0F19">
              <w:rPr>
                <w:rFonts w:ascii="Times New Roman" w:hAnsi="Times New Roman"/>
                <w:sz w:val="20"/>
                <w:szCs w:val="20"/>
              </w:rPr>
              <w:t>2042.0</w:t>
            </w:r>
          </w:p>
        </w:tc>
        <w:tc>
          <w:tcPr>
            <w:tcW w:w="1027" w:type="dxa"/>
            <w:gridSpan w:val="2"/>
            <w:shd w:val="clear" w:color="auto" w:fill="auto"/>
          </w:tcPr>
          <w:p w:rsidR="002176CC" w:rsidRPr="00780F19" w:rsidRDefault="002176CC" w:rsidP="00D7238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0F19">
              <w:rPr>
                <w:rFonts w:ascii="Times New Roman" w:hAnsi="Times New Roman"/>
                <w:sz w:val="20"/>
                <w:szCs w:val="20"/>
              </w:rPr>
              <w:t>2013.3</w:t>
            </w:r>
          </w:p>
        </w:tc>
        <w:tc>
          <w:tcPr>
            <w:tcW w:w="1984" w:type="dxa"/>
          </w:tcPr>
          <w:p w:rsidR="002176CC" w:rsidRDefault="004F6D4E" w:rsidP="00D72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2405.73 </w:t>
            </w:r>
            <w:r w:rsidR="002176CC">
              <w:rPr>
                <w:rFonts w:ascii="Times New Roman" w:hAnsi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1984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1600.0-9000.0</w:t>
            </w:r>
          </w:p>
        </w:tc>
        <w:tc>
          <w:tcPr>
            <w:tcW w:w="992" w:type="dxa"/>
            <w:shd w:val="clear" w:color="auto" w:fill="auto"/>
          </w:tcPr>
          <w:p w:rsidR="002176CC" w:rsidRPr="00B75DF0" w:rsidRDefault="00A56170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4.9</w:t>
            </w:r>
          </w:p>
        </w:tc>
      </w:tr>
      <w:tr w:rsidR="002176CC" w:rsidRPr="00B75DF0" w:rsidTr="002176CC">
        <w:trPr>
          <w:trHeight w:val="277"/>
        </w:trPr>
        <w:tc>
          <w:tcPr>
            <w:tcW w:w="2660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ind w:firstLine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5DF0">
              <w:rPr>
                <w:rStyle w:val="hps"/>
                <w:rFonts w:ascii="Times New Roman" w:hAnsi="Times New Roman"/>
                <w:color w:val="000000"/>
                <w:sz w:val="20"/>
                <w:szCs w:val="20"/>
              </w:rPr>
              <w:t xml:space="preserve">L. </w:t>
            </w:r>
            <w:proofErr w:type="spellStart"/>
            <w:r w:rsidRPr="00B75DF0">
              <w:rPr>
                <w:rStyle w:val="hps"/>
                <w:rFonts w:ascii="Times New Roman" w:hAnsi="Times New Roman"/>
                <w:color w:val="000000"/>
                <w:sz w:val="20"/>
                <w:szCs w:val="20"/>
              </w:rPr>
              <w:t>phosphate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176CC" w:rsidRPr="00780F19" w:rsidRDefault="002176CC" w:rsidP="00D7238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0F19">
              <w:rPr>
                <w:rFonts w:ascii="Times New Roman" w:hAnsi="Times New Roman"/>
                <w:sz w:val="20"/>
                <w:szCs w:val="20"/>
              </w:rPr>
              <w:t>3335.8</w:t>
            </w:r>
          </w:p>
        </w:tc>
        <w:tc>
          <w:tcPr>
            <w:tcW w:w="1134" w:type="dxa"/>
            <w:shd w:val="clear" w:color="auto" w:fill="auto"/>
          </w:tcPr>
          <w:p w:rsidR="002176CC" w:rsidRPr="00780F19" w:rsidRDefault="002176CC" w:rsidP="00D7238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0F19">
              <w:rPr>
                <w:rFonts w:ascii="Times New Roman" w:hAnsi="Times New Roman"/>
                <w:sz w:val="20"/>
                <w:szCs w:val="20"/>
              </w:rPr>
              <w:t>2778.5</w:t>
            </w:r>
          </w:p>
        </w:tc>
        <w:tc>
          <w:tcPr>
            <w:tcW w:w="1383" w:type="dxa"/>
            <w:gridSpan w:val="2"/>
            <w:shd w:val="clear" w:color="auto" w:fill="auto"/>
          </w:tcPr>
          <w:p w:rsidR="002176CC" w:rsidRPr="00780F19" w:rsidRDefault="002176CC" w:rsidP="00D7238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0F19">
              <w:rPr>
                <w:rFonts w:ascii="Times New Roman" w:hAnsi="Times New Roman"/>
                <w:sz w:val="20"/>
                <w:szCs w:val="20"/>
              </w:rPr>
              <w:t>3701.5</w:t>
            </w:r>
          </w:p>
        </w:tc>
        <w:tc>
          <w:tcPr>
            <w:tcW w:w="1027" w:type="dxa"/>
            <w:gridSpan w:val="2"/>
            <w:shd w:val="clear" w:color="auto" w:fill="auto"/>
          </w:tcPr>
          <w:p w:rsidR="002176CC" w:rsidRPr="00780F19" w:rsidRDefault="002176CC" w:rsidP="00D7238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0F19">
              <w:rPr>
                <w:rFonts w:ascii="Times New Roman" w:hAnsi="Times New Roman"/>
                <w:sz w:val="20"/>
                <w:szCs w:val="20"/>
              </w:rPr>
              <w:t>2333.8</w:t>
            </w:r>
          </w:p>
        </w:tc>
        <w:tc>
          <w:tcPr>
            <w:tcW w:w="1984" w:type="dxa"/>
          </w:tcPr>
          <w:p w:rsidR="002176CC" w:rsidRPr="00B75DF0" w:rsidRDefault="00DE4B92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3037.4  </w:t>
            </w:r>
            <w:r w:rsidR="002176CC"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984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76CC" w:rsidRPr="00B75DF0" w:rsidTr="002176CC">
        <w:trPr>
          <w:trHeight w:val="277"/>
        </w:trPr>
        <w:tc>
          <w:tcPr>
            <w:tcW w:w="2660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ind w:firstLine="284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C. brasiliense</w:t>
            </w:r>
          </w:p>
        </w:tc>
        <w:tc>
          <w:tcPr>
            <w:tcW w:w="1134" w:type="dxa"/>
            <w:shd w:val="clear" w:color="auto" w:fill="auto"/>
          </w:tcPr>
          <w:p w:rsidR="002176CC" w:rsidRPr="00780F19" w:rsidRDefault="002176CC" w:rsidP="00D7238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0F19">
              <w:rPr>
                <w:rFonts w:ascii="Times New Roman" w:hAnsi="Times New Roman"/>
                <w:sz w:val="20"/>
                <w:szCs w:val="20"/>
              </w:rPr>
              <w:t>3356.3</w:t>
            </w:r>
          </w:p>
        </w:tc>
        <w:tc>
          <w:tcPr>
            <w:tcW w:w="1134" w:type="dxa"/>
            <w:shd w:val="clear" w:color="auto" w:fill="auto"/>
          </w:tcPr>
          <w:p w:rsidR="002176CC" w:rsidRPr="00780F19" w:rsidRDefault="002176CC" w:rsidP="00D7238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0F19">
              <w:rPr>
                <w:rFonts w:ascii="Times New Roman" w:hAnsi="Times New Roman"/>
                <w:sz w:val="20"/>
                <w:szCs w:val="20"/>
              </w:rPr>
              <w:t>2973.0</w:t>
            </w:r>
          </w:p>
        </w:tc>
        <w:tc>
          <w:tcPr>
            <w:tcW w:w="1383" w:type="dxa"/>
            <w:gridSpan w:val="2"/>
            <w:shd w:val="clear" w:color="auto" w:fill="auto"/>
          </w:tcPr>
          <w:p w:rsidR="002176CC" w:rsidRPr="00780F19" w:rsidRDefault="002176CC" w:rsidP="00D7238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0F19">
              <w:rPr>
                <w:rFonts w:ascii="Times New Roman" w:hAnsi="Times New Roman"/>
                <w:sz w:val="20"/>
                <w:szCs w:val="20"/>
              </w:rPr>
              <w:t>4115.5</w:t>
            </w:r>
          </w:p>
        </w:tc>
        <w:tc>
          <w:tcPr>
            <w:tcW w:w="1027" w:type="dxa"/>
            <w:gridSpan w:val="2"/>
            <w:shd w:val="clear" w:color="auto" w:fill="auto"/>
          </w:tcPr>
          <w:p w:rsidR="002176CC" w:rsidRPr="00780F19" w:rsidRDefault="002176CC" w:rsidP="00D7238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0F19">
              <w:rPr>
                <w:rFonts w:ascii="Times New Roman" w:hAnsi="Times New Roman"/>
                <w:sz w:val="20"/>
                <w:szCs w:val="20"/>
              </w:rPr>
              <w:t>2317.8</w:t>
            </w:r>
          </w:p>
        </w:tc>
        <w:tc>
          <w:tcPr>
            <w:tcW w:w="1984" w:type="dxa"/>
          </w:tcPr>
          <w:p w:rsidR="002176CC" w:rsidRPr="00B75DF0" w:rsidRDefault="004F6D4E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3190,65 </w:t>
            </w:r>
            <w:r w:rsidR="002176CC"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984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76CC" w:rsidRPr="00B75DF0" w:rsidTr="002176CC">
        <w:trPr>
          <w:trHeight w:val="277"/>
        </w:trPr>
        <w:tc>
          <w:tcPr>
            <w:tcW w:w="2660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ind w:firstLine="284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780F19">
              <w:rPr>
                <w:rFonts w:ascii="Times New Roman" w:hAnsi="Times New Roman"/>
                <w:sz w:val="20"/>
                <w:szCs w:val="20"/>
              </w:rPr>
              <w:t>Averege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176CC" w:rsidRPr="00780F19" w:rsidRDefault="002176CC" w:rsidP="00D7238E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0F19">
              <w:rPr>
                <w:rFonts w:ascii="Times New Roman" w:hAnsi="Times New Roman"/>
                <w:sz w:val="20"/>
                <w:szCs w:val="20"/>
              </w:rPr>
              <w:t xml:space="preserve">  3340.3A</w:t>
            </w:r>
          </w:p>
        </w:tc>
        <w:tc>
          <w:tcPr>
            <w:tcW w:w="1134" w:type="dxa"/>
            <w:shd w:val="clear" w:color="auto" w:fill="auto"/>
          </w:tcPr>
          <w:p w:rsidR="002176CC" w:rsidRPr="00780F19" w:rsidRDefault="002176CC" w:rsidP="00D7238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0F19">
              <w:rPr>
                <w:rFonts w:ascii="Times New Roman" w:hAnsi="Times New Roman"/>
                <w:sz w:val="20"/>
                <w:szCs w:val="20"/>
              </w:rPr>
              <w:t>2663.4B</w:t>
            </w:r>
          </w:p>
        </w:tc>
        <w:tc>
          <w:tcPr>
            <w:tcW w:w="1383" w:type="dxa"/>
            <w:gridSpan w:val="2"/>
            <w:shd w:val="clear" w:color="auto" w:fill="auto"/>
          </w:tcPr>
          <w:p w:rsidR="002176CC" w:rsidRPr="00780F19" w:rsidRDefault="002176CC" w:rsidP="00D7238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0F19">
              <w:rPr>
                <w:rFonts w:ascii="Times New Roman" w:hAnsi="Times New Roman"/>
                <w:sz w:val="20"/>
                <w:szCs w:val="20"/>
              </w:rPr>
              <w:t>3286.3A</w:t>
            </w:r>
          </w:p>
        </w:tc>
        <w:tc>
          <w:tcPr>
            <w:tcW w:w="1027" w:type="dxa"/>
            <w:gridSpan w:val="2"/>
            <w:shd w:val="clear" w:color="auto" w:fill="auto"/>
          </w:tcPr>
          <w:p w:rsidR="002176CC" w:rsidRPr="00780F19" w:rsidRDefault="002176CC" w:rsidP="00D7238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0F19">
              <w:rPr>
                <w:rFonts w:ascii="Times New Roman" w:hAnsi="Times New Roman"/>
                <w:sz w:val="20"/>
                <w:szCs w:val="20"/>
              </w:rPr>
              <w:t>2221.6B</w:t>
            </w:r>
          </w:p>
        </w:tc>
        <w:tc>
          <w:tcPr>
            <w:tcW w:w="1984" w:type="dxa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76CC" w:rsidRPr="00B75DF0" w:rsidTr="002176CC">
        <w:trPr>
          <w:trHeight w:val="277"/>
        </w:trPr>
        <w:tc>
          <w:tcPr>
            <w:tcW w:w="2660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ind w:firstLine="284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2176CC" w:rsidRPr="00780F19" w:rsidRDefault="002176CC" w:rsidP="00D7238E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176CC" w:rsidRPr="00780F19" w:rsidRDefault="002176CC" w:rsidP="00D72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shd w:val="clear" w:color="auto" w:fill="auto"/>
          </w:tcPr>
          <w:p w:rsidR="002176CC" w:rsidRPr="00780F19" w:rsidRDefault="002176CC" w:rsidP="00D72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shd w:val="clear" w:color="auto" w:fill="auto"/>
          </w:tcPr>
          <w:p w:rsidR="002176CC" w:rsidRPr="00780F19" w:rsidRDefault="002176CC" w:rsidP="00D72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76CC" w:rsidRPr="00B75DF0" w:rsidTr="002176CC">
        <w:trPr>
          <w:trHeight w:val="277"/>
        </w:trPr>
        <w:tc>
          <w:tcPr>
            <w:tcW w:w="2660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sz w:val="20"/>
                <w:szCs w:val="20"/>
                <w:lang w:val="en-US"/>
              </w:rPr>
              <w:t>Monocytes /</w:t>
            </w:r>
            <w:proofErr w:type="spellStart"/>
            <w:r w:rsidRPr="00B75DF0">
              <w:rPr>
                <w:rFonts w:ascii="Times New Roman" w:hAnsi="Times New Roman"/>
                <w:sz w:val="20"/>
                <w:szCs w:val="20"/>
                <w:lang w:val="en-US"/>
              </w:rPr>
              <w:t>μL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76CC" w:rsidRPr="00B75DF0" w:rsidTr="002176CC">
        <w:trPr>
          <w:trHeight w:val="277"/>
        </w:trPr>
        <w:tc>
          <w:tcPr>
            <w:tcW w:w="2660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ind w:firstLine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B75DF0">
              <w:rPr>
                <w:rFonts w:ascii="Times New Roman" w:hAnsi="Times New Roman"/>
                <w:color w:val="000000"/>
                <w:sz w:val="20"/>
                <w:szCs w:val="20"/>
              </w:rPr>
              <w:t>Untreated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sz w:val="20"/>
                <w:szCs w:val="20"/>
              </w:rPr>
              <w:t>239.0</w:t>
            </w:r>
          </w:p>
        </w:tc>
        <w:tc>
          <w:tcPr>
            <w:tcW w:w="1134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sz w:val="20"/>
                <w:szCs w:val="20"/>
              </w:rPr>
              <w:t>241.8</w:t>
            </w:r>
          </w:p>
        </w:tc>
        <w:tc>
          <w:tcPr>
            <w:tcW w:w="1383" w:type="dxa"/>
            <w:gridSpan w:val="2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sz w:val="20"/>
                <w:szCs w:val="20"/>
              </w:rPr>
              <w:t>244.8</w:t>
            </w:r>
          </w:p>
        </w:tc>
        <w:tc>
          <w:tcPr>
            <w:tcW w:w="1027" w:type="dxa"/>
            <w:gridSpan w:val="2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sz w:val="20"/>
                <w:szCs w:val="20"/>
              </w:rPr>
              <w:t>353.3</w:t>
            </w:r>
          </w:p>
        </w:tc>
        <w:tc>
          <w:tcPr>
            <w:tcW w:w="1984" w:type="dxa"/>
          </w:tcPr>
          <w:p w:rsidR="002176CC" w:rsidRDefault="002176CC" w:rsidP="00D72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40.0-720.0</w:t>
            </w:r>
          </w:p>
        </w:tc>
        <w:tc>
          <w:tcPr>
            <w:tcW w:w="992" w:type="dxa"/>
            <w:shd w:val="clear" w:color="auto" w:fill="auto"/>
          </w:tcPr>
          <w:p w:rsidR="002176CC" w:rsidRPr="00B75DF0" w:rsidRDefault="00793A4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43.81</w:t>
            </w:r>
          </w:p>
        </w:tc>
      </w:tr>
      <w:tr w:rsidR="002176CC" w:rsidRPr="00B75DF0" w:rsidTr="002176CC">
        <w:trPr>
          <w:trHeight w:val="277"/>
        </w:trPr>
        <w:tc>
          <w:tcPr>
            <w:tcW w:w="2660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ind w:firstLine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5DF0">
              <w:rPr>
                <w:rStyle w:val="hps"/>
                <w:rFonts w:ascii="Times New Roman" w:hAnsi="Times New Roman"/>
                <w:color w:val="000000"/>
                <w:sz w:val="20"/>
                <w:szCs w:val="20"/>
              </w:rPr>
              <w:t xml:space="preserve">L. </w:t>
            </w:r>
            <w:proofErr w:type="spellStart"/>
            <w:r w:rsidRPr="00B75DF0">
              <w:rPr>
                <w:rStyle w:val="hps"/>
                <w:rFonts w:ascii="Times New Roman" w:hAnsi="Times New Roman"/>
                <w:color w:val="000000"/>
                <w:sz w:val="20"/>
                <w:szCs w:val="20"/>
              </w:rPr>
              <w:t>phosphate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sz w:val="20"/>
                <w:szCs w:val="20"/>
              </w:rPr>
              <w:t>317.5</w:t>
            </w:r>
          </w:p>
        </w:tc>
        <w:tc>
          <w:tcPr>
            <w:tcW w:w="1134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sz w:val="20"/>
                <w:szCs w:val="20"/>
              </w:rPr>
              <w:t>240.3</w:t>
            </w:r>
          </w:p>
        </w:tc>
        <w:tc>
          <w:tcPr>
            <w:tcW w:w="1383" w:type="dxa"/>
            <w:gridSpan w:val="2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sz w:val="20"/>
                <w:szCs w:val="20"/>
              </w:rPr>
              <w:t>301.0</w:t>
            </w:r>
          </w:p>
        </w:tc>
        <w:tc>
          <w:tcPr>
            <w:tcW w:w="1027" w:type="dxa"/>
            <w:gridSpan w:val="2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sz w:val="20"/>
                <w:szCs w:val="20"/>
              </w:rPr>
              <w:t>168.3</w:t>
            </w:r>
          </w:p>
        </w:tc>
        <w:tc>
          <w:tcPr>
            <w:tcW w:w="1984" w:type="dxa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76CC" w:rsidRPr="00B75DF0" w:rsidTr="002176CC">
        <w:trPr>
          <w:trHeight w:val="277"/>
        </w:trPr>
        <w:tc>
          <w:tcPr>
            <w:tcW w:w="2660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ind w:firstLine="284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C. brasiliense</w:t>
            </w:r>
          </w:p>
        </w:tc>
        <w:tc>
          <w:tcPr>
            <w:tcW w:w="1134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sz w:val="20"/>
                <w:szCs w:val="20"/>
              </w:rPr>
              <w:t>294.3</w:t>
            </w:r>
          </w:p>
        </w:tc>
        <w:tc>
          <w:tcPr>
            <w:tcW w:w="1134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sz w:val="20"/>
                <w:szCs w:val="20"/>
              </w:rPr>
              <w:t>333.3</w:t>
            </w:r>
          </w:p>
        </w:tc>
        <w:tc>
          <w:tcPr>
            <w:tcW w:w="1383" w:type="dxa"/>
            <w:gridSpan w:val="2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sz w:val="20"/>
                <w:szCs w:val="20"/>
              </w:rPr>
              <w:t>346.0</w:t>
            </w:r>
          </w:p>
        </w:tc>
        <w:tc>
          <w:tcPr>
            <w:tcW w:w="1027" w:type="dxa"/>
            <w:gridSpan w:val="2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5DF0">
              <w:rPr>
                <w:rFonts w:ascii="Times New Roman" w:hAnsi="Times New Roman"/>
                <w:sz w:val="20"/>
                <w:szCs w:val="20"/>
              </w:rPr>
              <w:t>334.0</w:t>
            </w:r>
          </w:p>
        </w:tc>
        <w:tc>
          <w:tcPr>
            <w:tcW w:w="1984" w:type="dxa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176CC" w:rsidRPr="00B75DF0" w:rsidRDefault="002176CC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5D59C4" w:rsidRDefault="005D59C4" w:rsidP="005D59C4">
      <w:pPr>
        <w:spacing w:after="0" w:line="240" w:lineRule="auto"/>
        <w:ind w:right="-34"/>
        <w:jc w:val="both"/>
        <w:rPr>
          <w:rFonts w:ascii="Times New Roman" w:hAnsi="Times New Roman"/>
          <w:sz w:val="24"/>
          <w:szCs w:val="24"/>
          <w:vertAlign w:val="superscript"/>
          <w:lang w:val="en-US"/>
        </w:rPr>
      </w:pPr>
    </w:p>
    <w:p w:rsidR="005D59C4" w:rsidRPr="00F3531A" w:rsidRDefault="005D59C4" w:rsidP="00B75DF0">
      <w:pPr>
        <w:spacing w:after="0" w:line="240" w:lineRule="auto"/>
        <w:ind w:right="-1136" w:firstLine="709"/>
        <w:jc w:val="both"/>
        <w:rPr>
          <w:rFonts w:ascii="Times New Roman" w:hAnsi="Times New Roman"/>
          <w:lang w:val="en-US"/>
        </w:rPr>
      </w:pPr>
      <w:r w:rsidRPr="00F3531A">
        <w:rPr>
          <w:rStyle w:val="hps"/>
          <w:rFonts w:ascii="Times New Roman" w:hAnsi="Times New Roman"/>
          <w:lang w:val="en-US"/>
        </w:rPr>
        <w:t>Values with different letters differ significantly by Scott</w:t>
      </w:r>
      <w:r w:rsidRPr="00F3531A">
        <w:rPr>
          <w:rStyle w:val="atn"/>
          <w:rFonts w:ascii="Times New Roman" w:hAnsi="Times New Roman"/>
          <w:lang w:val="en-US"/>
        </w:rPr>
        <w:t>–</w:t>
      </w:r>
      <w:r w:rsidRPr="00F3531A">
        <w:rPr>
          <w:rFonts w:ascii="Times New Roman" w:hAnsi="Times New Roman"/>
          <w:lang w:val="en-US"/>
        </w:rPr>
        <w:t>Knott’s test (</w:t>
      </w:r>
      <w:r w:rsidRPr="00F3531A">
        <w:rPr>
          <w:rFonts w:ascii="Times New Roman" w:hAnsi="Times New Roman"/>
          <w:i/>
          <w:lang w:val="en-US"/>
        </w:rPr>
        <w:t>P</w:t>
      </w:r>
      <w:r w:rsidRPr="00F3531A">
        <w:rPr>
          <w:rFonts w:ascii="Times New Roman" w:hAnsi="Times New Roman"/>
          <w:lang w:val="en-US"/>
        </w:rPr>
        <w:t xml:space="preserve"> &lt; 0.05).</w:t>
      </w:r>
    </w:p>
    <w:p w:rsidR="005D59C4" w:rsidRPr="00F3531A" w:rsidRDefault="005D59C4" w:rsidP="00B75DF0">
      <w:pPr>
        <w:spacing w:after="0" w:line="240" w:lineRule="auto"/>
        <w:ind w:right="-1136" w:firstLine="709"/>
        <w:jc w:val="both"/>
        <w:rPr>
          <w:rFonts w:ascii="Times New Roman" w:hAnsi="Times New Roman"/>
          <w:lang w:val="en-US"/>
        </w:rPr>
      </w:pPr>
      <w:r w:rsidRPr="00F3531A">
        <w:rPr>
          <w:rFonts w:ascii="Times New Roman" w:hAnsi="Times New Roman"/>
          <w:vertAlign w:val="superscript"/>
          <w:lang w:val="en-US"/>
        </w:rPr>
        <w:t>a</w:t>
      </w:r>
      <w:r w:rsidRPr="00F3531A">
        <w:rPr>
          <w:rFonts w:ascii="Times New Roman" w:hAnsi="Times New Roman"/>
          <w:lang w:val="en-US"/>
        </w:rPr>
        <w:t xml:space="preserve"> = Reference range for sheep (Kahn and Line. 2010).</w:t>
      </w:r>
    </w:p>
    <w:p w:rsidR="005D59C4" w:rsidRPr="00F3531A" w:rsidRDefault="005D59C4" w:rsidP="00B75DF0">
      <w:pPr>
        <w:spacing w:line="240" w:lineRule="auto"/>
        <w:ind w:firstLine="709"/>
        <w:jc w:val="both"/>
      </w:pPr>
      <w:r w:rsidRPr="00F3531A">
        <w:rPr>
          <w:rFonts w:ascii="Times New Roman" w:hAnsi="Times New Roman"/>
        </w:rPr>
        <w:t xml:space="preserve">CV = </w:t>
      </w:r>
      <w:r w:rsidRPr="00F3531A">
        <w:rPr>
          <w:rStyle w:val="hps"/>
          <w:rFonts w:ascii="Times New Roman" w:hAnsi="Times New Roman"/>
          <w:color w:val="000000"/>
        </w:rPr>
        <w:t>Coefficient of</w:t>
      </w:r>
      <w:r w:rsidRPr="00F3531A">
        <w:rPr>
          <w:rFonts w:ascii="Times New Roman" w:hAnsi="Times New Roman"/>
          <w:color w:val="000000"/>
        </w:rPr>
        <w:t xml:space="preserve"> </w:t>
      </w:r>
      <w:r w:rsidRPr="00F3531A">
        <w:rPr>
          <w:rStyle w:val="hps"/>
          <w:rFonts w:ascii="Times New Roman" w:hAnsi="Times New Roman"/>
          <w:color w:val="000000"/>
        </w:rPr>
        <w:t>variation.</w:t>
      </w:r>
    </w:p>
    <w:p w:rsidR="00DA718E" w:rsidRPr="00166AE7" w:rsidRDefault="00DA718E" w:rsidP="00F3531A">
      <w:pPr>
        <w:spacing w:after="0" w:line="240" w:lineRule="auto"/>
        <w:ind w:right="-34"/>
        <w:jc w:val="both"/>
        <w:rPr>
          <w:rFonts w:ascii="Times New Roman" w:hAnsi="Times New Roman"/>
          <w:color w:val="00B0F0"/>
          <w:sz w:val="24"/>
          <w:szCs w:val="24"/>
        </w:rPr>
        <w:sectPr w:rsidR="00DA718E" w:rsidRPr="00166AE7" w:rsidSect="0038479B">
          <w:pgSz w:w="16838" w:h="11906" w:orient="landscape"/>
          <w:pgMar w:top="284" w:right="2126" w:bottom="567" w:left="1418" w:header="709" w:footer="709" w:gutter="0"/>
          <w:lnNumType w:countBy="1" w:restart="continuous"/>
          <w:cols w:space="708"/>
          <w:docGrid w:linePitch="360"/>
        </w:sectPr>
      </w:pPr>
    </w:p>
    <w:p w:rsidR="007E4F78" w:rsidRDefault="007E4F78"/>
    <w:sectPr w:rsidR="007E4F78" w:rsidSect="005D59C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9C4"/>
    <w:rsid w:val="000C4CF7"/>
    <w:rsid w:val="00216860"/>
    <w:rsid w:val="002176CC"/>
    <w:rsid w:val="0038479B"/>
    <w:rsid w:val="004F6D4E"/>
    <w:rsid w:val="005D59C4"/>
    <w:rsid w:val="006B3829"/>
    <w:rsid w:val="00780F19"/>
    <w:rsid w:val="00793A4C"/>
    <w:rsid w:val="007E4F78"/>
    <w:rsid w:val="00A56170"/>
    <w:rsid w:val="00A81A89"/>
    <w:rsid w:val="00B75DF0"/>
    <w:rsid w:val="00DA718E"/>
    <w:rsid w:val="00DE4B92"/>
    <w:rsid w:val="00F3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FEA4FE-2B87-4D4D-9D64-2A79356D9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59C4"/>
    <w:rPr>
      <w:rFonts w:ascii="Calibri" w:eastAsia="Times New Roman" w:hAnsi="Calibri"/>
      <w:sz w:val="22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Fontepargpadro"/>
    <w:rsid w:val="005D59C4"/>
  </w:style>
  <w:style w:type="character" w:customStyle="1" w:styleId="atn">
    <w:name w:val="atn"/>
    <w:rsid w:val="005D59C4"/>
  </w:style>
  <w:style w:type="character" w:styleId="Nmerodelinha">
    <w:name w:val="line number"/>
    <w:basedOn w:val="Fontepargpadro"/>
    <w:uiPriority w:val="99"/>
    <w:semiHidden/>
    <w:unhideWhenUsed/>
    <w:rsid w:val="005D59C4"/>
  </w:style>
  <w:style w:type="paragraph" w:styleId="Textodebalo">
    <w:name w:val="Balloon Text"/>
    <w:basedOn w:val="Normal"/>
    <w:link w:val="TextodebaloChar"/>
    <w:uiPriority w:val="99"/>
    <w:semiHidden/>
    <w:unhideWhenUsed/>
    <w:rsid w:val="00DA7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718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249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9</cp:revision>
  <cp:lastPrinted>2026-03-29T12:39:00Z</cp:lastPrinted>
  <dcterms:created xsi:type="dcterms:W3CDTF">2018-05-17T17:51:00Z</dcterms:created>
  <dcterms:modified xsi:type="dcterms:W3CDTF">2026-03-29T12:45:00Z</dcterms:modified>
</cp:coreProperties>
</file>